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1D9" w:rsidRPr="00FB5467" w:rsidRDefault="00FE21D9" w:rsidP="00207779">
      <w:pPr>
        <w:spacing w:line="480" w:lineRule="auto"/>
        <w:jc w:val="center"/>
        <w:rPr>
          <w:rFonts w:ascii="Times New Roman" w:hAnsi="Times New Roman"/>
          <w:b/>
          <w:bCs/>
          <w:color w:val="000000" w:themeColor="text1"/>
          <w:sz w:val="26"/>
          <w:szCs w:val="26"/>
        </w:rPr>
      </w:pPr>
    </w:p>
    <w:p w:rsidR="004B3933" w:rsidRPr="00FB5467" w:rsidRDefault="00AD52DD" w:rsidP="00207779">
      <w:pPr>
        <w:spacing w:line="480" w:lineRule="auto"/>
        <w:jc w:val="center"/>
        <w:rPr>
          <w:rFonts w:ascii="Times New Roman" w:hAnsi="Times New Roman"/>
          <w:b/>
          <w:color w:val="000000" w:themeColor="text1"/>
          <w:sz w:val="26"/>
          <w:szCs w:val="26"/>
        </w:rPr>
      </w:pPr>
      <w:r w:rsidRPr="00FB5467">
        <w:rPr>
          <w:rFonts w:ascii="Times New Roman" w:hAnsi="Times New Roman"/>
          <w:b/>
          <w:color w:val="000000" w:themeColor="text1"/>
          <w:sz w:val="26"/>
          <w:szCs w:val="26"/>
        </w:rPr>
        <w:t>STRUCTURAL</w:t>
      </w:r>
      <w:r w:rsidR="006C2B4E" w:rsidRPr="00FB5467">
        <w:rPr>
          <w:rFonts w:ascii="Times New Roman" w:hAnsi="Times New Roman"/>
          <w:b/>
          <w:color w:val="000000" w:themeColor="text1"/>
          <w:sz w:val="26"/>
          <w:szCs w:val="26"/>
        </w:rPr>
        <w:t xml:space="preserve"> AND TRANSPORT PROPERTIES OF </w:t>
      </w:r>
      <w:r w:rsidRPr="00FB5467">
        <w:rPr>
          <w:rFonts w:ascii="Times New Roman" w:hAnsi="Times New Roman"/>
          <w:b/>
          <w:color w:val="000000" w:themeColor="text1"/>
          <w:sz w:val="26"/>
          <w:szCs w:val="26"/>
        </w:rPr>
        <w:t xml:space="preserve">SPRAY PYROLYSED </w:t>
      </w:r>
      <w:r w:rsidR="006C2B4E" w:rsidRPr="00FB5467">
        <w:rPr>
          <w:rFonts w:ascii="Times New Roman" w:hAnsi="Times New Roman"/>
          <w:b/>
          <w:color w:val="000000" w:themeColor="text1"/>
          <w:sz w:val="26"/>
          <w:szCs w:val="26"/>
        </w:rPr>
        <w:t>Ce:</w:t>
      </w:r>
      <w:r w:rsidR="00BB6B62" w:rsidRPr="00FB5467">
        <w:rPr>
          <w:rFonts w:ascii="Times New Roman" w:hAnsi="Times New Roman"/>
          <w:b/>
          <w:color w:val="000000" w:themeColor="text1"/>
          <w:sz w:val="26"/>
          <w:szCs w:val="26"/>
        </w:rPr>
        <w:t>CdO NANOCRYSTALLINE THIN FILMS</w:t>
      </w:r>
      <w:r w:rsidR="006C2B4E" w:rsidRPr="00FB5467">
        <w:rPr>
          <w:rFonts w:ascii="Times New Roman" w:hAnsi="Times New Roman"/>
          <w:b/>
          <w:color w:val="000000" w:themeColor="text1"/>
          <w:sz w:val="26"/>
          <w:szCs w:val="26"/>
        </w:rPr>
        <w:t xml:space="preserve"> </w:t>
      </w:r>
      <w:r w:rsidRPr="00FB5467">
        <w:rPr>
          <w:rFonts w:ascii="Times New Roman" w:hAnsi="Times New Roman"/>
          <w:b/>
          <w:color w:val="000000" w:themeColor="text1"/>
          <w:sz w:val="26"/>
          <w:szCs w:val="26"/>
        </w:rPr>
        <w:t xml:space="preserve"> </w:t>
      </w:r>
    </w:p>
    <w:p w:rsidR="00F90C7A" w:rsidRPr="00FB5467" w:rsidRDefault="00F90C7A" w:rsidP="00207779">
      <w:pPr>
        <w:spacing w:after="0" w:line="480" w:lineRule="auto"/>
        <w:jc w:val="center"/>
        <w:rPr>
          <w:rFonts w:ascii="Times New Roman" w:hAnsi="Times New Roman"/>
          <w:b/>
          <w:color w:val="000000" w:themeColor="text1"/>
          <w:sz w:val="24"/>
          <w:szCs w:val="24"/>
        </w:rPr>
      </w:pPr>
      <w:r w:rsidRPr="00FB5467">
        <w:rPr>
          <w:rFonts w:ascii="Times New Roman" w:hAnsi="Times New Roman"/>
          <w:b/>
          <w:color w:val="000000" w:themeColor="text1"/>
          <w:sz w:val="24"/>
          <w:szCs w:val="24"/>
          <w:vertAlign w:val="superscript"/>
        </w:rPr>
        <w:t>1</w:t>
      </w:r>
      <w:r w:rsidRPr="00FB5467">
        <w:rPr>
          <w:rFonts w:ascii="Times New Roman" w:hAnsi="Times New Roman"/>
          <w:b/>
          <w:color w:val="000000" w:themeColor="text1"/>
          <w:sz w:val="24"/>
          <w:szCs w:val="24"/>
        </w:rPr>
        <w:t xml:space="preserve">S.J.Helen,  </w:t>
      </w:r>
      <w:r w:rsidRPr="00FB5467">
        <w:rPr>
          <w:rFonts w:ascii="Times New Roman" w:hAnsi="Times New Roman"/>
          <w:b/>
          <w:color w:val="000000" w:themeColor="text1"/>
          <w:sz w:val="24"/>
          <w:szCs w:val="24"/>
          <w:vertAlign w:val="superscript"/>
        </w:rPr>
        <w:t>2</w:t>
      </w:r>
      <w:r w:rsidRPr="00FB5467">
        <w:rPr>
          <w:rFonts w:ascii="Times New Roman" w:hAnsi="Times New Roman"/>
          <w:b/>
          <w:color w:val="000000" w:themeColor="text1"/>
          <w:sz w:val="24"/>
          <w:szCs w:val="24"/>
        </w:rPr>
        <w:t>Suganthi Devadason</w:t>
      </w:r>
      <w:r w:rsidRPr="00FB5467">
        <w:rPr>
          <w:rFonts w:ascii="Times New Roman" w:hAnsi="Times New Roman"/>
          <w:i/>
          <w:color w:val="000000" w:themeColor="text1"/>
          <w:sz w:val="24"/>
          <w:szCs w:val="24"/>
          <w:shd w:val="clear" w:color="auto" w:fill="FFFFFF"/>
          <w:vertAlign w:val="superscript"/>
        </w:rPr>
        <w:t>*</w:t>
      </w:r>
      <w:r w:rsidRPr="00FB5467">
        <w:rPr>
          <w:rFonts w:ascii="Times New Roman" w:hAnsi="Times New Roman"/>
          <w:b/>
          <w:color w:val="000000" w:themeColor="text1"/>
          <w:sz w:val="24"/>
          <w:szCs w:val="24"/>
        </w:rPr>
        <w:t xml:space="preserve">, </w:t>
      </w:r>
      <w:r w:rsidRPr="00FB5467">
        <w:rPr>
          <w:rFonts w:ascii="Times New Roman" w:hAnsi="Times New Roman"/>
          <w:b/>
          <w:color w:val="000000" w:themeColor="text1"/>
          <w:sz w:val="24"/>
          <w:szCs w:val="24"/>
          <w:vertAlign w:val="superscript"/>
        </w:rPr>
        <w:t>3</w:t>
      </w:r>
      <w:r w:rsidRPr="00FB5467">
        <w:rPr>
          <w:rFonts w:ascii="Times New Roman" w:hAnsi="Times New Roman"/>
          <w:b/>
          <w:color w:val="000000" w:themeColor="text1"/>
          <w:sz w:val="24"/>
          <w:szCs w:val="24"/>
        </w:rPr>
        <w:t>M. Haris,</w:t>
      </w:r>
      <w:r w:rsidRPr="00FB5467">
        <w:rPr>
          <w:rFonts w:ascii="Times New Roman" w:hAnsi="Times New Roman"/>
          <w:b/>
          <w:color w:val="000000" w:themeColor="text1"/>
          <w:sz w:val="24"/>
          <w:szCs w:val="24"/>
          <w:vertAlign w:val="superscript"/>
        </w:rPr>
        <w:t xml:space="preserve"> 4</w:t>
      </w:r>
      <w:r w:rsidRPr="00FB5467">
        <w:rPr>
          <w:rFonts w:ascii="Times New Roman" w:hAnsi="Times New Roman"/>
          <w:b/>
          <w:color w:val="000000" w:themeColor="text1"/>
          <w:sz w:val="24"/>
          <w:szCs w:val="24"/>
        </w:rPr>
        <w:t>T.</w:t>
      </w:r>
      <w:r w:rsidR="00297E4A" w:rsidRPr="00FB5467">
        <w:rPr>
          <w:rFonts w:ascii="Times New Roman" w:hAnsi="Times New Roman"/>
          <w:b/>
          <w:color w:val="000000" w:themeColor="text1"/>
          <w:sz w:val="24"/>
          <w:szCs w:val="24"/>
        </w:rPr>
        <w:t xml:space="preserve"> </w:t>
      </w:r>
      <w:r w:rsidRPr="00FB5467">
        <w:rPr>
          <w:rFonts w:ascii="Times New Roman" w:hAnsi="Times New Roman"/>
          <w:b/>
          <w:color w:val="000000" w:themeColor="text1"/>
          <w:sz w:val="24"/>
          <w:szCs w:val="24"/>
        </w:rPr>
        <w:t>Mahalingam</w:t>
      </w:r>
      <w:r w:rsidR="00297E4A" w:rsidRPr="00FB5467">
        <w:rPr>
          <w:rFonts w:ascii="Times New Roman" w:hAnsi="Times New Roman"/>
          <w:b/>
          <w:color w:val="000000" w:themeColor="text1"/>
          <w:sz w:val="24"/>
          <w:szCs w:val="24"/>
        </w:rPr>
        <w:t>,</w:t>
      </w:r>
      <w:r w:rsidR="00DB12C5" w:rsidRPr="00FB5467">
        <w:rPr>
          <w:rFonts w:ascii="Times New Roman" w:hAnsi="Times New Roman"/>
          <w:b/>
          <w:color w:val="000000" w:themeColor="text1"/>
          <w:sz w:val="24"/>
          <w:szCs w:val="24"/>
        </w:rPr>
        <w:t xml:space="preserve"> </w:t>
      </w:r>
      <w:r w:rsidR="00297E4A" w:rsidRPr="00FB5467">
        <w:rPr>
          <w:rFonts w:ascii="Times New Roman" w:hAnsi="Times New Roman"/>
          <w:b/>
          <w:color w:val="000000" w:themeColor="text1"/>
          <w:sz w:val="24"/>
          <w:szCs w:val="24"/>
        </w:rPr>
        <w:t xml:space="preserve"> </w:t>
      </w:r>
      <w:r w:rsidR="00DB12C5" w:rsidRPr="00FB5467">
        <w:rPr>
          <w:rFonts w:ascii="Times New Roman" w:hAnsi="Times New Roman"/>
          <w:b/>
          <w:color w:val="000000" w:themeColor="text1"/>
          <w:sz w:val="24"/>
          <w:szCs w:val="24"/>
          <w:vertAlign w:val="superscript"/>
        </w:rPr>
        <w:t>5</w:t>
      </w:r>
      <w:r w:rsidR="00DB12C5" w:rsidRPr="00FB5467">
        <w:rPr>
          <w:rFonts w:ascii="Times New Roman" w:hAnsi="Times New Roman"/>
          <w:b/>
          <w:color w:val="000000" w:themeColor="text1"/>
          <w:sz w:val="24"/>
          <w:szCs w:val="24"/>
        </w:rPr>
        <w:t>R. Chandramohan</w:t>
      </w:r>
      <w:r w:rsidR="00297E4A" w:rsidRPr="00FB5467">
        <w:rPr>
          <w:rFonts w:ascii="Times New Roman" w:hAnsi="Times New Roman"/>
          <w:b/>
          <w:color w:val="000000" w:themeColor="text1"/>
          <w:sz w:val="24"/>
          <w:szCs w:val="24"/>
        </w:rPr>
        <w:t xml:space="preserve"> and </w:t>
      </w:r>
      <w:r w:rsidR="00297E4A" w:rsidRPr="00FB5467">
        <w:rPr>
          <w:rFonts w:ascii="Times New Roman" w:hAnsi="Times New Roman"/>
          <w:b/>
          <w:color w:val="000000" w:themeColor="text1"/>
          <w:sz w:val="24"/>
          <w:szCs w:val="24"/>
          <w:vertAlign w:val="superscript"/>
        </w:rPr>
        <w:t>6</w:t>
      </w:r>
      <w:r w:rsidR="00297E4A" w:rsidRPr="00FB5467">
        <w:rPr>
          <w:rFonts w:ascii="Times New Roman" w:hAnsi="Times New Roman"/>
          <w:b/>
          <w:color w:val="000000" w:themeColor="text1"/>
          <w:sz w:val="24"/>
          <w:szCs w:val="24"/>
        </w:rPr>
        <w:t>SR. Srikumar</w:t>
      </w:r>
    </w:p>
    <w:p w:rsidR="00F90C7A" w:rsidRPr="00FB5467" w:rsidRDefault="00F90C7A" w:rsidP="00207779">
      <w:pPr>
        <w:spacing w:after="0" w:line="480" w:lineRule="auto"/>
        <w:jc w:val="center"/>
        <w:rPr>
          <w:rFonts w:ascii="Times New Roman" w:hAnsi="Times New Roman"/>
          <w:i/>
          <w:color w:val="000000" w:themeColor="text1"/>
          <w:sz w:val="24"/>
          <w:szCs w:val="24"/>
        </w:rPr>
      </w:pPr>
      <w:r w:rsidRPr="00FB5467">
        <w:rPr>
          <w:rFonts w:ascii="Times New Roman" w:hAnsi="Times New Roman"/>
          <w:i/>
          <w:color w:val="000000" w:themeColor="text1"/>
          <w:sz w:val="24"/>
          <w:szCs w:val="24"/>
          <w:vertAlign w:val="superscript"/>
        </w:rPr>
        <w:t>1</w:t>
      </w:r>
      <w:r w:rsidR="00DB12C5" w:rsidRPr="00FB5467">
        <w:rPr>
          <w:rFonts w:ascii="Times New Roman" w:hAnsi="Times New Roman"/>
          <w:i/>
          <w:color w:val="000000" w:themeColor="text1"/>
          <w:sz w:val="24"/>
          <w:szCs w:val="24"/>
        </w:rPr>
        <w:t>PG D</w:t>
      </w:r>
      <w:r w:rsidRPr="00FB5467">
        <w:rPr>
          <w:rFonts w:ascii="Times New Roman" w:hAnsi="Times New Roman"/>
          <w:i/>
          <w:color w:val="000000" w:themeColor="text1"/>
          <w:sz w:val="24"/>
          <w:szCs w:val="24"/>
        </w:rPr>
        <w:t>epartment of Physics,Idhaya College for Women, Sarugani</w:t>
      </w:r>
      <w:r w:rsidR="00DB12C5" w:rsidRPr="00FB5467">
        <w:rPr>
          <w:rFonts w:ascii="Times New Roman" w:hAnsi="Times New Roman"/>
          <w:i/>
          <w:color w:val="000000" w:themeColor="text1"/>
          <w:sz w:val="24"/>
          <w:szCs w:val="24"/>
        </w:rPr>
        <w:t>-63041, India</w:t>
      </w:r>
    </w:p>
    <w:p w:rsidR="00F90C7A" w:rsidRPr="00FB5467" w:rsidRDefault="00F90C7A" w:rsidP="00207779">
      <w:pPr>
        <w:spacing w:after="0" w:line="480" w:lineRule="auto"/>
        <w:jc w:val="center"/>
        <w:rPr>
          <w:rFonts w:ascii="Times New Roman" w:hAnsi="Times New Roman"/>
          <w:i/>
          <w:color w:val="000000" w:themeColor="text1"/>
          <w:sz w:val="24"/>
          <w:szCs w:val="24"/>
        </w:rPr>
      </w:pPr>
      <w:r w:rsidRPr="00FB5467">
        <w:rPr>
          <w:rFonts w:ascii="Times New Roman" w:hAnsi="Times New Roman"/>
          <w:i/>
          <w:color w:val="000000" w:themeColor="text1"/>
          <w:sz w:val="24"/>
          <w:szCs w:val="24"/>
          <w:vertAlign w:val="superscript"/>
        </w:rPr>
        <w:t>2</w:t>
      </w:r>
      <w:r w:rsidRPr="00FB5467">
        <w:rPr>
          <w:rFonts w:ascii="Times New Roman" w:hAnsi="Times New Roman"/>
          <w:i/>
          <w:color w:val="000000" w:themeColor="text1"/>
          <w:sz w:val="24"/>
          <w:szCs w:val="24"/>
        </w:rPr>
        <w:t xml:space="preserve">Department of Physics, Hindustan Institute of Technology and Science, </w:t>
      </w:r>
    </w:p>
    <w:p w:rsidR="00F90C7A" w:rsidRPr="00FB5467" w:rsidRDefault="00F90C7A" w:rsidP="00207779">
      <w:pPr>
        <w:spacing w:after="0" w:line="480" w:lineRule="auto"/>
        <w:jc w:val="center"/>
        <w:rPr>
          <w:rFonts w:ascii="Times New Roman" w:hAnsi="Times New Roman"/>
          <w:i/>
          <w:color w:val="000000" w:themeColor="text1"/>
          <w:sz w:val="24"/>
          <w:szCs w:val="24"/>
        </w:rPr>
      </w:pPr>
      <w:r w:rsidRPr="00FB5467">
        <w:rPr>
          <w:rFonts w:ascii="Times New Roman" w:hAnsi="Times New Roman"/>
          <w:i/>
          <w:color w:val="000000" w:themeColor="text1"/>
          <w:sz w:val="24"/>
          <w:szCs w:val="24"/>
        </w:rPr>
        <w:t>Chennai-603103</w:t>
      </w:r>
      <w:r w:rsidR="00DB12C5" w:rsidRPr="00FB5467">
        <w:rPr>
          <w:rFonts w:ascii="Times New Roman" w:hAnsi="Times New Roman"/>
          <w:i/>
          <w:color w:val="000000" w:themeColor="text1"/>
          <w:sz w:val="24"/>
          <w:szCs w:val="24"/>
        </w:rPr>
        <w:t>,India</w:t>
      </w:r>
    </w:p>
    <w:p w:rsidR="00DB12C5" w:rsidRPr="00FB5467" w:rsidRDefault="00F90C7A" w:rsidP="00207779">
      <w:pPr>
        <w:spacing w:after="0" w:line="480" w:lineRule="auto"/>
        <w:jc w:val="center"/>
        <w:rPr>
          <w:rFonts w:ascii="Times New Roman" w:hAnsi="Times New Roman"/>
          <w:i/>
          <w:color w:val="000000" w:themeColor="text1"/>
          <w:sz w:val="24"/>
          <w:szCs w:val="24"/>
        </w:rPr>
      </w:pPr>
      <w:r w:rsidRPr="00FB5467">
        <w:rPr>
          <w:rFonts w:ascii="Times New Roman" w:hAnsi="Times New Roman"/>
          <w:i/>
          <w:color w:val="000000" w:themeColor="text1"/>
          <w:sz w:val="24"/>
          <w:szCs w:val="24"/>
          <w:vertAlign w:val="superscript"/>
        </w:rPr>
        <w:t>3</w:t>
      </w:r>
      <w:r w:rsidRPr="00FB5467">
        <w:rPr>
          <w:rFonts w:ascii="Times New Roman" w:hAnsi="Times New Roman"/>
          <w:i/>
          <w:color w:val="000000" w:themeColor="text1"/>
          <w:sz w:val="24"/>
          <w:szCs w:val="24"/>
        </w:rPr>
        <w:t>Department of Physics,Karunya University, Coimbatore-641114</w:t>
      </w:r>
      <w:r w:rsidR="00DB12C5" w:rsidRPr="00FB5467">
        <w:rPr>
          <w:rFonts w:ascii="Times New Roman" w:hAnsi="Times New Roman"/>
          <w:i/>
          <w:color w:val="000000" w:themeColor="text1"/>
          <w:sz w:val="24"/>
          <w:szCs w:val="24"/>
        </w:rPr>
        <w:t>,India</w:t>
      </w:r>
    </w:p>
    <w:p w:rsidR="00DB12C5" w:rsidRPr="00FB5467" w:rsidRDefault="00F90C7A" w:rsidP="00207779">
      <w:pPr>
        <w:spacing w:after="0" w:line="480" w:lineRule="auto"/>
        <w:jc w:val="center"/>
        <w:rPr>
          <w:rFonts w:ascii="Times New Roman" w:hAnsi="Times New Roman"/>
          <w:i/>
          <w:color w:val="000000" w:themeColor="text1"/>
          <w:sz w:val="24"/>
          <w:szCs w:val="24"/>
        </w:rPr>
      </w:pPr>
      <w:r w:rsidRPr="00FB5467">
        <w:rPr>
          <w:rFonts w:ascii="Times New Roman" w:hAnsi="Times New Roman"/>
          <w:i/>
          <w:iCs/>
          <w:color w:val="000000" w:themeColor="text1"/>
          <w:sz w:val="24"/>
          <w:szCs w:val="24"/>
          <w:vertAlign w:val="superscript"/>
        </w:rPr>
        <w:t xml:space="preserve">  4</w:t>
      </w:r>
      <w:r w:rsidRPr="00FB5467">
        <w:rPr>
          <w:rFonts w:ascii="Times New Roman" w:hAnsi="Times New Roman"/>
          <w:i/>
          <w:iCs/>
          <w:color w:val="000000" w:themeColor="text1"/>
          <w:sz w:val="24"/>
          <w:szCs w:val="24"/>
        </w:rPr>
        <w:t>Department of Physics, Alagappa University, Karaikudi-630 003</w:t>
      </w:r>
      <w:r w:rsidR="00DB12C5" w:rsidRPr="00FB5467">
        <w:rPr>
          <w:rFonts w:ascii="Times New Roman" w:hAnsi="Times New Roman"/>
          <w:i/>
          <w:color w:val="000000" w:themeColor="text1"/>
          <w:sz w:val="24"/>
          <w:szCs w:val="24"/>
        </w:rPr>
        <w:t>,India</w:t>
      </w:r>
    </w:p>
    <w:p w:rsidR="00DB12C5" w:rsidRPr="00FB5467" w:rsidRDefault="00DB12C5" w:rsidP="00207779">
      <w:pPr>
        <w:spacing w:after="0" w:line="480" w:lineRule="auto"/>
        <w:jc w:val="center"/>
        <w:rPr>
          <w:rFonts w:ascii="Times New Roman" w:hAnsi="Times New Roman"/>
          <w:i/>
          <w:color w:val="000000" w:themeColor="text1"/>
          <w:sz w:val="24"/>
          <w:szCs w:val="24"/>
        </w:rPr>
      </w:pPr>
      <w:r w:rsidRPr="00FB5467">
        <w:rPr>
          <w:rFonts w:ascii="Times New Roman" w:hAnsi="Times New Roman"/>
          <w:i/>
          <w:iCs/>
          <w:color w:val="000000" w:themeColor="text1"/>
          <w:sz w:val="24"/>
          <w:szCs w:val="24"/>
          <w:vertAlign w:val="superscript"/>
        </w:rPr>
        <w:t>5</w:t>
      </w:r>
      <w:r w:rsidRPr="00FB5467">
        <w:rPr>
          <w:rFonts w:ascii="Times New Roman" w:hAnsi="Times New Roman"/>
          <w:i/>
          <w:iCs/>
          <w:color w:val="000000" w:themeColor="text1"/>
          <w:sz w:val="24"/>
          <w:szCs w:val="24"/>
        </w:rPr>
        <w:t>PG</w:t>
      </w:r>
      <w:r w:rsidRPr="00FB5467">
        <w:rPr>
          <w:rFonts w:ascii="Times New Roman" w:hAnsi="Times New Roman"/>
          <w:i/>
          <w:iCs/>
          <w:color w:val="000000" w:themeColor="text1"/>
          <w:sz w:val="24"/>
          <w:szCs w:val="24"/>
          <w:vertAlign w:val="superscript"/>
        </w:rPr>
        <w:t xml:space="preserve"> </w:t>
      </w:r>
      <w:r w:rsidRPr="00FB5467">
        <w:rPr>
          <w:rFonts w:ascii="Times New Roman" w:hAnsi="Times New Roman"/>
          <w:i/>
          <w:iCs/>
          <w:color w:val="000000" w:themeColor="text1"/>
          <w:sz w:val="24"/>
          <w:szCs w:val="24"/>
        </w:rPr>
        <w:t>Department of Physics, Vidhyaa Giri College of Arts and Sciences, Puduvayal-630002</w:t>
      </w:r>
      <w:r w:rsidRPr="00FB5467">
        <w:rPr>
          <w:rFonts w:ascii="Times New Roman" w:hAnsi="Times New Roman"/>
          <w:i/>
          <w:color w:val="000000" w:themeColor="text1"/>
          <w:sz w:val="24"/>
          <w:szCs w:val="24"/>
        </w:rPr>
        <w:t>,India</w:t>
      </w:r>
    </w:p>
    <w:p w:rsidR="00297E4A" w:rsidRPr="00FB5467" w:rsidRDefault="00297E4A" w:rsidP="00207779">
      <w:pPr>
        <w:spacing w:after="0" w:line="480" w:lineRule="auto"/>
        <w:jc w:val="center"/>
        <w:rPr>
          <w:rFonts w:ascii="Times New Roman" w:hAnsi="Times New Roman"/>
          <w:i/>
          <w:color w:val="000000" w:themeColor="text1"/>
          <w:sz w:val="24"/>
          <w:szCs w:val="24"/>
        </w:rPr>
      </w:pPr>
      <w:r w:rsidRPr="00FB5467">
        <w:rPr>
          <w:rFonts w:ascii="Times New Roman" w:hAnsi="Times New Roman"/>
          <w:i/>
          <w:iCs/>
          <w:color w:val="000000" w:themeColor="text1"/>
          <w:sz w:val="24"/>
          <w:szCs w:val="24"/>
          <w:vertAlign w:val="superscript"/>
        </w:rPr>
        <w:t>6</w:t>
      </w:r>
      <w:r w:rsidRPr="00FB5467">
        <w:rPr>
          <w:rFonts w:ascii="Times New Roman" w:hAnsi="Times New Roman"/>
          <w:i/>
          <w:iCs/>
          <w:color w:val="000000" w:themeColor="text1"/>
          <w:sz w:val="24"/>
          <w:szCs w:val="24"/>
        </w:rPr>
        <w:t xml:space="preserve">Department of Physics, Kalasalingam Academy of Science and Engineering, Krishnankoil-626126,  </w:t>
      </w:r>
      <w:r w:rsidRPr="00FB5467">
        <w:rPr>
          <w:rFonts w:ascii="Times New Roman" w:hAnsi="Times New Roman"/>
          <w:i/>
          <w:color w:val="000000" w:themeColor="text1"/>
          <w:sz w:val="24"/>
          <w:szCs w:val="24"/>
        </w:rPr>
        <w:t>India</w:t>
      </w:r>
    </w:p>
    <w:p w:rsidR="00F90C7A" w:rsidRPr="00FB5467" w:rsidRDefault="00F90C7A" w:rsidP="00207779">
      <w:pPr>
        <w:spacing w:after="0" w:line="480" w:lineRule="auto"/>
        <w:jc w:val="center"/>
        <w:rPr>
          <w:rFonts w:ascii="Times New Roman" w:hAnsi="Times New Roman"/>
          <w:color w:val="000000" w:themeColor="text1"/>
        </w:rPr>
      </w:pPr>
      <w:r w:rsidRPr="00FB5467">
        <w:rPr>
          <w:rFonts w:ascii="Times New Roman" w:hAnsi="Times New Roman"/>
          <w:i/>
          <w:color w:val="000000" w:themeColor="text1"/>
          <w:sz w:val="24"/>
          <w:szCs w:val="24"/>
          <w:shd w:val="clear" w:color="auto" w:fill="FFFFFF"/>
        </w:rPr>
        <w:t xml:space="preserve">Corresponding Author e-mail:  </w:t>
      </w:r>
      <w:hyperlink r:id="rId7" w:history="1">
        <w:r w:rsidR="00297E4A" w:rsidRPr="00FB5467">
          <w:rPr>
            <w:rStyle w:val="Hyperlink"/>
            <w:rFonts w:ascii="Times New Roman" w:hAnsi="Times New Roman"/>
            <w:color w:val="000000" w:themeColor="text1"/>
          </w:rPr>
          <w:t>rathinam.chandramohan@gmail.com</w:t>
        </w:r>
      </w:hyperlink>
    </w:p>
    <w:p w:rsidR="00A84A81" w:rsidRPr="00FB5467" w:rsidRDefault="00A84A81" w:rsidP="00207779">
      <w:pPr>
        <w:spacing w:after="0" w:line="480" w:lineRule="auto"/>
        <w:jc w:val="center"/>
        <w:rPr>
          <w:rFonts w:ascii="Times New Roman" w:hAnsi="Times New Roman"/>
          <w:color w:val="000000" w:themeColor="text1"/>
          <w:sz w:val="24"/>
          <w:szCs w:val="24"/>
        </w:rPr>
      </w:pPr>
    </w:p>
    <w:p w:rsidR="004B3933" w:rsidRPr="00FB5467" w:rsidRDefault="003A6977" w:rsidP="00207779">
      <w:pPr>
        <w:spacing w:after="0" w:line="480" w:lineRule="auto"/>
        <w:jc w:val="both"/>
        <w:rPr>
          <w:rFonts w:ascii="Times New Roman" w:hAnsi="Times New Roman"/>
          <w:b/>
          <w:color w:val="000000" w:themeColor="text1"/>
          <w:sz w:val="26"/>
          <w:szCs w:val="26"/>
        </w:rPr>
      </w:pPr>
      <w:r w:rsidRPr="00FB5467">
        <w:rPr>
          <w:rFonts w:ascii="Times New Roman" w:hAnsi="Times New Roman"/>
          <w:b/>
          <w:color w:val="000000" w:themeColor="text1"/>
          <w:sz w:val="26"/>
          <w:szCs w:val="26"/>
        </w:rPr>
        <w:t>Abstra</w:t>
      </w:r>
      <w:r w:rsidR="00DB12C5" w:rsidRPr="00FB5467">
        <w:rPr>
          <w:rFonts w:ascii="Times New Roman" w:hAnsi="Times New Roman"/>
          <w:b/>
          <w:color w:val="000000" w:themeColor="text1"/>
          <w:sz w:val="26"/>
          <w:szCs w:val="26"/>
        </w:rPr>
        <w:t>c</w:t>
      </w:r>
      <w:r w:rsidRPr="00FB5467">
        <w:rPr>
          <w:rFonts w:ascii="Times New Roman" w:hAnsi="Times New Roman"/>
          <w:b/>
          <w:color w:val="000000" w:themeColor="text1"/>
          <w:sz w:val="26"/>
          <w:szCs w:val="26"/>
        </w:rPr>
        <w:t xml:space="preserve">t </w:t>
      </w:r>
    </w:p>
    <w:p w:rsidR="00B231B1" w:rsidRPr="00FB5467" w:rsidRDefault="00B231B1" w:rsidP="00290036">
      <w:pPr>
        <w:tabs>
          <w:tab w:val="left" w:pos="1924"/>
        </w:tabs>
        <w:spacing w:line="254" w:lineRule="exact"/>
        <w:ind w:left="100"/>
        <w:jc w:val="both"/>
        <w:rPr>
          <w:rFonts w:ascii="Times New Roman" w:hAnsi="Times New Roman"/>
          <w:i/>
          <w:color w:val="000000" w:themeColor="text1"/>
          <w:sz w:val="24"/>
          <w:szCs w:val="24"/>
        </w:rPr>
      </w:pPr>
      <w:r w:rsidRPr="00FB5467">
        <w:rPr>
          <w:rFonts w:ascii="Times New Roman" w:hAnsi="Times New Roman"/>
          <w:i/>
          <w:color w:val="000000" w:themeColor="text1"/>
          <w:sz w:val="24"/>
          <w:szCs w:val="24"/>
        </w:rPr>
        <w:tab/>
        <w:t>In</w:t>
      </w:r>
      <w:r w:rsidRPr="00FB5467">
        <w:rPr>
          <w:rFonts w:ascii="Times New Roman" w:hAnsi="Times New Roman"/>
          <w:i/>
          <w:color w:val="000000" w:themeColor="text1"/>
          <w:spacing w:val="6"/>
          <w:sz w:val="24"/>
          <w:szCs w:val="24"/>
        </w:rPr>
        <w:t xml:space="preserve"> </w:t>
      </w:r>
      <w:r w:rsidRPr="00FB5467">
        <w:rPr>
          <w:rFonts w:ascii="Times New Roman" w:hAnsi="Times New Roman"/>
          <w:i/>
          <w:color w:val="000000" w:themeColor="text1"/>
          <w:sz w:val="24"/>
          <w:szCs w:val="24"/>
        </w:rPr>
        <w:t>this</w:t>
      </w:r>
      <w:r w:rsidRPr="00FB5467">
        <w:rPr>
          <w:rFonts w:ascii="Times New Roman" w:hAnsi="Times New Roman"/>
          <w:i/>
          <w:color w:val="000000" w:themeColor="text1"/>
          <w:spacing w:val="7"/>
          <w:sz w:val="24"/>
          <w:szCs w:val="24"/>
        </w:rPr>
        <w:t xml:space="preserve"> </w:t>
      </w:r>
      <w:r w:rsidRPr="00FB5467">
        <w:rPr>
          <w:rFonts w:ascii="Times New Roman" w:hAnsi="Times New Roman"/>
          <w:i/>
          <w:color w:val="000000" w:themeColor="text1"/>
          <w:sz w:val="24"/>
          <w:szCs w:val="24"/>
        </w:rPr>
        <w:t>report</w:t>
      </w:r>
      <w:r w:rsidRPr="00FB5467">
        <w:rPr>
          <w:rFonts w:ascii="Times New Roman" w:hAnsi="Times New Roman"/>
          <w:i/>
          <w:color w:val="000000" w:themeColor="text1"/>
          <w:spacing w:val="6"/>
          <w:sz w:val="24"/>
          <w:szCs w:val="24"/>
        </w:rPr>
        <w:t xml:space="preserve"> </w:t>
      </w:r>
      <w:r w:rsidRPr="00FB5467">
        <w:rPr>
          <w:rFonts w:ascii="Times New Roman" w:hAnsi="Times New Roman"/>
          <w:i/>
          <w:color w:val="000000" w:themeColor="text1"/>
          <w:sz w:val="24"/>
          <w:szCs w:val="24"/>
        </w:rPr>
        <w:t>undoped</w:t>
      </w:r>
      <w:r w:rsidRPr="00FB5467">
        <w:rPr>
          <w:rFonts w:ascii="Times New Roman" w:hAnsi="Times New Roman"/>
          <w:i/>
          <w:color w:val="000000" w:themeColor="text1"/>
          <w:spacing w:val="6"/>
          <w:sz w:val="24"/>
          <w:szCs w:val="24"/>
        </w:rPr>
        <w:t xml:space="preserve"> </w:t>
      </w:r>
      <w:r w:rsidRPr="00FB5467">
        <w:rPr>
          <w:rFonts w:ascii="Times New Roman" w:hAnsi="Times New Roman"/>
          <w:i/>
          <w:color w:val="000000" w:themeColor="text1"/>
          <w:sz w:val="24"/>
          <w:szCs w:val="24"/>
        </w:rPr>
        <w:t>and</w:t>
      </w:r>
      <w:r w:rsidRPr="00FB5467">
        <w:rPr>
          <w:rFonts w:ascii="Times New Roman" w:hAnsi="Times New Roman"/>
          <w:i/>
          <w:color w:val="000000" w:themeColor="text1"/>
          <w:spacing w:val="7"/>
          <w:sz w:val="24"/>
          <w:szCs w:val="24"/>
        </w:rPr>
        <w:t xml:space="preserve"> </w:t>
      </w:r>
      <w:r w:rsidRPr="00FB5467">
        <w:rPr>
          <w:rFonts w:ascii="Times New Roman" w:hAnsi="Times New Roman"/>
          <w:i/>
          <w:color w:val="000000" w:themeColor="text1"/>
          <w:sz w:val="24"/>
          <w:szCs w:val="24"/>
        </w:rPr>
        <w:t>Cerium (Ce)</w:t>
      </w:r>
      <w:r w:rsidRPr="00FB5467">
        <w:rPr>
          <w:rFonts w:ascii="Times New Roman" w:hAnsi="Times New Roman"/>
          <w:i/>
          <w:color w:val="000000" w:themeColor="text1"/>
          <w:spacing w:val="6"/>
          <w:sz w:val="24"/>
          <w:szCs w:val="24"/>
        </w:rPr>
        <w:t xml:space="preserve"> </w:t>
      </w:r>
      <w:r w:rsidRPr="00FB5467">
        <w:rPr>
          <w:rFonts w:ascii="Times New Roman" w:hAnsi="Times New Roman"/>
          <w:i/>
          <w:color w:val="000000" w:themeColor="text1"/>
          <w:sz w:val="24"/>
          <w:szCs w:val="24"/>
        </w:rPr>
        <w:t>doped</w:t>
      </w:r>
      <w:r w:rsidRPr="00FB5467">
        <w:rPr>
          <w:rFonts w:ascii="Times New Roman" w:hAnsi="Times New Roman"/>
          <w:i/>
          <w:color w:val="000000" w:themeColor="text1"/>
          <w:spacing w:val="6"/>
          <w:sz w:val="24"/>
          <w:szCs w:val="24"/>
        </w:rPr>
        <w:t xml:space="preserve"> </w:t>
      </w:r>
      <w:r w:rsidRPr="00FB5467">
        <w:rPr>
          <w:rFonts w:ascii="Times New Roman" w:hAnsi="Times New Roman"/>
          <w:i/>
          <w:color w:val="000000" w:themeColor="text1"/>
          <w:sz w:val="24"/>
          <w:szCs w:val="24"/>
        </w:rPr>
        <w:t>Cadmium</w:t>
      </w:r>
      <w:r w:rsidRPr="00FB5467">
        <w:rPr>
          <w:rFonts w:ascii="Times New Roman" w:hAnsi="Times New Roman"/>
          <w:i/>
          <w:color w:val="000000" w:themeColor="text1"/>
          <w:spacing w:val="6"/>
          <w:sz w:val="24"/>
          <w:szCs w:val="24"/>
        </w:rPr>
        <w:t xml:space="preserve"> </w:t>
      </w:r>
      <w:r w:rsidRPr="00FB5467">
        <w:rPr>
          <w:rFonts w:ascii="Times New Roman" w:hAnsi="Times New Roman"/>
          <w:i/>
          <w:color w:val="000000" w:themeColor="text1"/>
          <w:sz w:val="24"/>
          <w:szCs w:val="24"/>
        </w:rPr>
        <w:t>oxide (CdO)</w:t>
      </w:r>
      <w:r w:rsidRPr="00FB5467">
        <w:rPr>
          <w:rFonts w:ascii="Times New Roman" w:hAnsi="Times New Roman"/>
          <w:i/>
          <w:color w:val="000000" w:themeColor="text1"/>
          <w:spacing w:val="5"/>
          <w:sz w:val="24"/>
          <w:szCs w:val="24"/>
        </w:rPr>
        <w:t xml:space="preserve"> </w:t>
      </w:r>
      <w:r w:rsidRPr="00FB5467">
        <w:rPr>
          <w:rFonts w:ascii="Times New Roman" w:hAnsi="Times New Roman"/>
          <w:i/>
          <w:color w:val="000000" w:themeColor="text1"/>
          <w:sz w:val="24"/>
          <w:szCs w:val="24"/>
        </w:rPr>
        <w:t>thin</w:t>
      </w:r>
      <w:r w:rsidRPr="00FB5467">
        <w:rPr>
          <w:rFonts w:ascii="Times New Roman" w:hAnsi="Times New Roman"/>
          <w:i/>
          <w:color w:val="000000" w:themeColor="text1"/>
          <w:spacing w:val="7"/>
          <w:sz w:val="24"/>
          <w:szCs w:val="24"/>
        </w:rPr>
        <w:t xml:space="preserve"> </w:t>
      </w:r>
      <w:r w:rsidRPr="00FB5467">
        <w:rPr>
          <w:rFonts w:ascii="Times New Roman" w:hAnsi="Times New Roman"/>
          <w:i/>
          <w:color w:val="000000" w:themeColor="text1"/>
          <w:sz w:val="24"/>
          <w:szCs w:val="24"/>
        </w:rPr>
        <w:t>films</w:t>
      </w:r>
      <w:r w:rsidRPr="00FB5467">
        <w:rPr>
          <w:rFonts w:ascii="Times New Roman" w:hAnsi="Times New Roman"/>
          <w:i/>
          <w:color w:val="000000" w:themeColor="text1"/>
          <w:spacing w:val="7"/>
          <w:sz w:val="24"/>
          <w:szCs w:val="24"/>
        </w:rPr>
        <w:t xml:space="preserve"> </w:t>
      </w:r>
      <w:r w:rsidRPr="00FB5467">
        <w:rPr>
          <w:rFonts w:ascii="Times New Roman" w:hAnsi="Times New Roman"/>
          <w:i/>
          <w:color w:val="000000" w:themeColor="text1"/>
          <w:sz w:val="24"/>
          <w:szCs w:val="24"/>
        </w:rPr>
        <w:t>were</w:t>
      </w:r>
      <w:r w:rsidRPr="00FB5467">
        <w:rPr>
          <w:rFonts w:ascii="Times New Roman" w:hAnsi="Times New Roman"/>
          <w:i/>
          <w:color w:val="000000" w:themeColor="text1"/>
          <w:spacing w:val="6"/>
          <w:sz w:val="24"/>
          <w:szCs w:val="24"/>
        </w:rPr>
        <w:t xml:space="preserve"> </w:t>
      </w:r>
      <w:r w:rsidRPr="00FB5467">
        <w:rPr>
          <w:rFonts w:ascii="Times New Roman" w:hAnsi="Times New Roman"/>
          <w:i/>
          <w:color w:val="000000" w:themeColor="text1"/>
          <w:sz w:val="24"/>
          <w:szCs w:val="24"/>
        </w:rPr>
        <w:t>deposited</w:t>
      </w:r>
      <w:r w:rsidRPr="00FB5467">
        <w:rPr>
          <w:rFonts w:ascii="Times New Roman" w:hAnsi="Times New Roman"/>
          <w:i/>
          <w:color w:val="000000" w:themeColor="text1"/>
          <w:spacing w:val="7"/>
          <w:sz w:val="24"/>
          <w:szCs w:val="24"/>
        </w:rPr>
        <w:t xml:space="preserve"> </w:t>
      </w:r>
      <w:r w:rsidRPr="00FB5467">
        <w:rPr>
          <w:rFonts w:ascii="Times New Roman" w:hAnsi="Times New Roman"/>
          <w:i/>
          <w:color w:val="000000" w:themeColor="text1"/>
          <w:sz w:val="24"/>
          <w:szCs w:val="24"/>
        </w:rPr>
        <w:t>onto</w:t>
      </w:r>
      <w:r w:rsidRPr="00FB5467">
        <w:rPr>
          <w:rFonts w:ascii="Times New Roman" w:hAnsi="Times New Roman"/>
          <w:i/>
          <w:color w:val="000000" w:themeColor="text1"/>
          <w:spacing w:val="6"/>
          <w:sz w:val="24"/>
          <w:szCs w:val="24"/>
        </w:rPr>
        <w:t xml:space="preserve"> </w:t>
      </w:r>
      <w:r w:rsidR="0044361F" w:rsidRPr="00FB5467">
        <w:rPr>
          <w:rFonts w:ascii="Times New Roman" w:hAnsi="Times New Roman"/>
          <w:i/>
          <w:color w:val="000000" w:themeColor="text1"/>
          <w:spacing w:val="6"/>
          <w:sz w:val="24"/>
          <w:szCs w:val="24"/>
        </w:rPr>
        <w:t>pre-</w:t>
      </w:r>
      <w:r w:rsidRPr="00FB5467">
        <w:rPr>
          <w:rFonts w:ascii="Times New Roman" w:hAnsi="Times New Roman"/>
          <w:i/>
          <w:color w:val="000000" w:themeColor="text1"/>
          <w:spacing w:val="6"/>
          <w:sz w:val="24"/>
          <w:szCs w:val="24"/>
        </w:rPr>
        <w:t>c</w:t>
      </w:r>
      <w:r w:rsidRPr="00FB5467">
        <w:rPr>
          <w:rFonts w:ascii="Times New Roman" w:hAnsi="Times New Roman"/>
          <w:i/>
          <w:color w:val="000000" w:themeColor="text1"/>
          <w:sz w:val="24"/>
          <w:szCs w:val="24"/>
        </w:rPr>
        <w:t>leaned glass</w:t>
      </w:r>
      <w:r w:rsidRPr="00FB5467">
        <w:rPr>
          <w:rFonts w:ascii="Times New Roman" w:hAnsi="Times New Roman"/>
          <w:i/>
          <w:color w:val="000000" w:themeColor="text1"/>
          <w:spacing w:val="20"/>
          <w:sz w:val="24"/>
          <w:szCs w:val="24"/>
        </w:rPr>
        <w:t xml:space="preserve"> </w:t>
      </w:r>
      <w:r w:rsidRPr="00FB5467">
        <w:rPr>
          <w:rFonts w:ascii="Times New Roman" w:hAnsi="Times New Roman"/>
          <w:i/>
          <w:color w:val="000000" w:themeColor="text1"/>
          <w:sz w:val="24"/>
          <w:szCs w:val="24"/>
        </w:rPr>
        <w:t>substrates</w:t>
      </w:r>
      <w:r w:rsidRPr="00FB5467">
        <w:rPr>
          <w:rFonts w:ascii="Times New Roman" w:hAnsi="Times New Roman"/>
          <w:i/>
          <w:color w:val="000000" w:themeColor="text1"/>
          <w:spacing w:val="21"/>
          <w:sz w:val="24"/>
          <w:szCs w:val="24"/>
        </w:rPr>
        <w:t xml:space="preserve"> </w:t>
      </w:r>
      <w:r w:rsidRPr="00FB5467">
        <w:rPr>
          <w:rFonts w:ascii="Times New Roman" w:hAnsi="Times New Roman"/>
          <w:i/>
          <w:color w:val="000000" w:themeColor="text1"/>
          <w:sz w:val="24"/>
          <w:szCs w:val="24"/>
        </w:rPr>
        <w:t>using</w:t>
      </w:r>
      <w:r w:rsidRPr="00FB5467">
        <w:rPr>
          <w:rFonts w:ascii="Times New Roman" w:hAnsi="Times New Roman"/>
          <w:i/>
          <w:color w:val="000000" w:themeColor="text1"/>
          <w:spacing w:val="20"/>
          <w:sz w:val="24"/>
          <w:szCs w:val="24"/>
        </w:rPr>
        <w:t xml:space="preserve"> </w:t>
      </w:r>
      <w:r w:rsidRPr="00FB5467">
        <w:rPr>
          <w:rFonts w:ascii="Times New Roman" w:hAnsi="Times New Roman"/>
          <w:i/>
          <w:color w:val="000000" w:themeColor="text1"/>
          <w:sz w:val="24"/>
          <w:szCs w:val="24"/>
        </w:rPr>
        <w:t>a</w:t>
      </w:r>
      <w:r w:rsidRPr="00FB5467">
        <w:rPr>
          <w:rFonts w:ascii="Times New Roman" w:hAnsi="Times New Roman"/>
          <w:i/>
          <w:color w:val="000000" w:themeColor="text1"/>
          <w:spacing w:val="21"/>
          <w:sz w:val="24"/>
          <w:szCs w:val="24"/>
        </w:rPr>
        <w:t xml:space="preserve"> </w:t>
      </w:r>
      <w:r w:rsidRPr="00FB5467">
        <w:rPr>
          <w:rFonts w:ascii="Times New Roman" w:hAnsi="Times New Roman"/>
          <w:i/>
          <w:color w:val="000000" w:themeColor="text1"/>
          <w:sz w:val="24"/>
          <w:szCs w:val="24"/>
        </w:rPr>
        <w:t>simple</w:t>
      </w:r>
      <w:r w:rsidRPr="00FB5467">
        <w:rPr>
          <w:rFonts w:ascii="Times New Roman" w:hAnsi="Times New Roman"/>
          <w:i/>
          <w:color w:val="000000" w:themeColor="text1"/>
          <w:spacing w:val="21"/>
          <w:sz w:val="24"/>
          <w:szCs w:val="24"/>
        </w:rPr>
        <w:t xml:space="preserve"> </w:t>
      </w:r>
      <w:r w:rsidRPr="00FB5467">
        <w:rPr>
          <w:rFonts w:ascii="Times New Roman" w:hAnsi="Times New Roman"/>
          <w:i/>
          <w:color w:val="000000" w:themeColor="text1"/>
          <w:sz w:val="24"/>
          <w:szCs w:val="24"/>
        </w:rPr>
        <w:t>chemical</w:t>
      </w:r>
      <w:r w:rsidRPr="00FB5467">
        <w:rPr>
          <w:rFonts w:ascii="Times New Roman" w:hAnsi="Times New Roman"/>
          <w:i/>
          <w:color w:val="000000" w:themeColor="text1"/>
          <w:spacing w:val="20"/>
          <w:sz w:val="24"/>
          <w:szCs w:val="24"/>
        </w:rPr>
        <w:t xml:space="preserve"> </w:t>
      </w:r>
      <w:r w:rsidRPr="00FB5467">
        <w:rPr>
          <w:rFonts w:ascii="Times New Roman" w:hAnsi="Times New Roman"/>
          <w:i/>
          <w:color w:val="000000" w:themeColor="text1"/>
          <w:sz w:val="24"/>
          <w:szCs w:val="24"/>
        </w:rPr>
        <w:t>spray</w:t>
      </w:r>
      <w:r w:rsidRPr="00FB5467">
        <w:rPr>
          <w:rFonts w:ascii="Times New Roman" w:hAnsi="Times New Roman"/>
          <w:i/>
          <w:color w:val="000000" w:themeColor="text1"/>
          <w:spacing w:val="21"/>
          <w:sz w:val="24"/>
          <w:szCs w:val="24"/>
        </w:rPr>
        <w:t xml:space="preserve"> </w:t>
      </w:r>
      <w:r w:rsidRPr="00FB5467">
        <w:rPr>
          <w:rFonts w:ascii="Times New Roman" w:hAnsi="Times New Roman"/>
          <w:i/>
          <w:color w:val="000000" w:themeColor="text1"/>
          <w:sz w:val="24"/>
          <w:szCs w:val="24"/>
        </w:rPr>
        <w:t>pyrolysis</w:t>
      </w:r>
      <w:r w:rsidRPr="00FB5467">
        <w:rPr>
          <w:rFonts w:ascii="Times New Roman" w:hAnsi="Times New Roman"/>
          <w:i/>
          <w:color w:val="000000" w:themeColor="text1"/>
          <w:spacing w:val="20"/>
          <w:sz w:val="24"/>
          <w:szCs w:val="24"/>
        </w:rPr>
        <w:t xml:space="preserve"> </w:t>
      </w:r>
      <w:r w:rsidRPr="00FB5467">
        <w:rPr>
          <w:rFonts w:ascii="Times New Roman" w:hAnsi="Times New Roman"/>
          <w:i/>
          <w:color w:val="000000" w:themeColor="text1"/>
          <w:sz w:val="24"/>
          <w:szCs w:val="24"/>
        </w:rPr>
        <w:t>technique.</w:t>
      </w:r>
      <w:r w:rsidRPr="00FB5467">
        <w:rPr>
          <w:rFonts w:ascii="Times New Roman" w:hAnsi="Times New Roman"/>
          <w:i/>
          <w:color w:val="000000" w:themeColor="text1"/>
          <w:spacing w:val="21"/>
          <w:sz w:val="24"/>
          <w:szCs w:val="24"/>
        </w:rPr>
        <w:t xml:space="preserve"> </w:t>
      </w:r>
      <w:r w:rsidRPr="00FB5467">
        <w:rPr>
          <w:rFonts w:ascii="Times New Roman" w:hAnsi="Times New Roman"/>
          <w:i/>
          <w:color w:val="000000" w:themeColor="text1"/>
          <w:sz w:val="24"/>
          <w:szCs w:val="24"/>
        </w:rPr>
        <w:t>The</w:t>
      </w:r>
      <w:r w:rsidRPr="00FB5467">
        <w:rPr>
          <w:rFonts w:ascii="Times New Roman" w:hAnsi="Times New Roman"/>
          <w:i/>
          <w:color w:val="000000" w:themeColor="text1"/>
          <w:spacing w:val="20"/>
          <w:sz w:val="24"/>
          <w:szCs w:val="24"/>
        </w:rPr>
        <w:t xml:space="preserve"> </w:t>
      </w:r>
      <w:r w:rsidRPr="00FB5467">
        <w:rPr>
          <w:rFonts w:ascii="Times New Roman" w:hAnsi="Times New Roman"/>
          <w:i/>
          <w:color w:val="000000" w:themeColor="text1"/>
          <w:sz w:val="24"/>
          <w:szCs w:val="24"/>
        </w:rPr>
        <w:t>effect</w:t>
      </w:r>
      <w:r w:rsidRPr="00FB5467">
        <w:rPr>
          <w:rFonts w:ascii="Times New Roman" w:hAnsi="Times New Roman"/>
          <w:i/>
          <w:color w:val="000000" w:themeColor="text1"/>
          <w:spacing w:val="21"/>
          <w:sz w:val="24"/>
          <w:szCs w:val="24"/>
        </w:rPr>
        <w:t xml:space="preserve"> </w:t>
      </w:r>
      <w:r w:rsidRPr="00FB5467">
        <w:rPr>
          <w:rFonts w:ascii="Times New Roman" w:hAnsi="Times New Roman"/>
          <w:i/>
          <w:color w:val="000000" w:themeColor="text1"/>
          <w:sz w:val="24"/>
          <w:szCs w:val="24"/>
        </w:rPr>
        <w:t>of</w:t>
      </w:r>
      <w:r w:rsidRPr="00FB5467">
        <w:rPr>
          <w:rFonts w:ascii="Times New Roman" w:hAnsi="Times New Roman"/>
          <w:i/>
          <w:color w:val="000000" w:themeColor="text1"/>
          <w:spacing w:val="20"/>
          <w:sz w:val="24"/>
          <w:szCs w:val="24"/>
        </w:rPr>
        <w:t xml:space="preserve"> </w:t>
      </w:r>
      <w:r w:rsidRPr="00FB5467">
        <w:rPr>
          <w:rFonts w:ascii="Times New Roman" w:hAnsi="Times New Roman"/>
          <w:i/>
          <w:color w:val="000000" w:themeColor="text1"/>
          <w:sz w:val="24"/>
          <w:szCs w:val="24"/>
        </w:rPr>
        <w:t>various</w:t>
      </w:r>
      <w:r w:rsidRPr="00FB5467">
        <w:rPr>
          <w:rFonts w:ascii="Times New Roman" w:hAnsi="Times New Roman"/>
          <w:i/>
          <w:color w:val="000000" w:themeColor="text1"/>
          <w:spacing w:val="21"/>
          <w:sz w:val="24"/>
          <w:szCs w:val="24"/>
        </w:rPr>
        <w:t xml:space="preserve"> </w:t>
      </w:r>
      <w:r w:rsidRPr="00FB5467">
        <w:rPr>
          <w:rFonts w:ascii="Times New Roman" w:hAnsi="Times New Roman"/>
          <w:i/>
          <w:color w:val="000000" w:themeColor="text1"/>
          <w:sz w:val="24"/>
          <w:szCs w:val="24"/>
        </w:rPr>
        <w:t>levels</w:t>
      </w:r>
      <w:r w:rsidRPr="00FB5467">
        <w:rPr>
          <w:rFonts w:ascii="Times New Roman" w:hAnsi="Times New Roman"/>
          <w:i/>
          <w:color w:val="000000" w:themeColor="text1"/>
          <w:spacing w:val="20"/>
          <w:sz w:val="24"/>
          <w:szCs w:val="24"/>
        </w:rPr>
        <w:t xml:space="preserve"> </w:t>
      </w:r>
      <w:r w:rsidRPr="00FB5467">
        <w:rPr>
          <w:rFonts w:ascii="Times New Roman" w:hAnsi="Times New Roman"/>
          <w:i/>
          <w:color w:val="000000" w:themeColor="text1"/>
          <w:sz w:val="24"/>
          <w:szCs w:val="24"/>
        </w:rPr>
        <w:t>of Ce-doping</w:t>
      </w:r>
      <w:r w:rsidRPr="00FB5467">
        <w:rPr>
          <w:rFonts w:ascii="Times New Roman" w:hAnsi="Times New Roman"/>
          <w:i/>
          <w:color w:val="000000" w:themeColor="text1"/>
          <w:spacing w:val="33"/>
          <w:sz w:val="24"/>
          <w:szCs w:val="24"/>
        </w:rPr>
        <w:t xml:space="preserve"> </w:t>
      </w:r>
      <w:r w:rsidRPr="00FB5467">
        <w:rPr>
          <w:rFonts w:ascii="Times New Roman" w:hAnsi="Times New Roman"/>
          <w:i/>
          <w:color w:val="000000" w:themeColor="text1"/>
          <w:sz w:val="24"/>
          <w:szCs w:val="24"/>
        </w:rPr>
        <w:t>on</w:t>
      </w:r>
      <w:r w:rsidRPr="00FB5467">
        <w:rPr>
          <w:rFonts w:ascii="Times New Roman" w:hAnsi="Times New Roman"/>
          <w:i/>
          <w:color w:val="000000" w:themeColor="text1"/>
          <w:spacing w:val="34"/>
          <w:sz w:val="24"/>
          <w:szCs w:val="24"/>
        </w:rPr>
        <w:t xml:space="preserve"> </w:t>
      </w:r>
      <w:r w:rsidRPr="00FB5467">
        <w:rPr>
          <w:rFonts w:ascii="Times New Roman" w:hAnsi="Times New Roman"/>
          <w:i/>
          <w:color w:val="000000" w:themeColor="text1"/>
          <w:sz w:val="24"/>
          <w:szCs w:val="24"/>
        </w:rPr>
        <w:t>the</w:t>
      </w:r>
      <w:r w:rsidRPr="00FB5467">
        <w:rPr>
          <w:rFonts w:ascii="Times New Roman" w:hAnsi="Times New Roman"/>
          <w:i/>
          <w:color w:val="000000" w:themeColor="text1"/>
          <w:spacing w:val="33"/>
          <w:sz w:val="24"/>
          <w:szCs w:val="24"/>
        </w:rPr>
        <w:t xml:space="preserve"> </w:t>
      </w:r>
      <w:r w:rsidRPr="00FB5467">
        <w:rPr>
          <w:rFonts w:ascii="Times New Roman" w:hAnsi="Times New Roman"/>
          <w:i/>
          <w:color w:val="000000" w:themeColor="text1"/>
          <w:sz w:val="24"/>
          <w:szCs w:val="24"/>
        </w:rPr>
        <w:t>structural,</w:t>
      </w:r>
      <w:r w:rsidRPr="00FB5467">
        <w:rPr>
          <w:rFonts w:ascii="Times New Roman" w:hAnsi="Times New Roman"/>
          <w:i/>
          <w:color w:val="000000" w:themeColor="text1"/>
          <w:spacing w:val="33"/>
          <w:sz w:val="24"/>
          <w:szCs w:val="24"/>
        </w:rPr>
        <w:t xml:space="preserve"> </w:t>
      </w:r>
      <w:r w:rsidRPr="00FB5467">
        <w:rPr>
          <w:rFonts w:ascii="Times New Roman" w:hAnsi="Times New Roman"/>
          <w:i/>
          <w:color w:val="000000" w:themeColor="text1"/>
          <w:sz w:val="24"/>
          <w:szCs w:val="24"/>
        </w:rPr>
        <w:t>morphological,</w:t>
      </w:r>
      <w:r w:rsidRPr="00FB5467">
        <w:rPr>
          <w:rFonts w:ascii="Times New Roman" w:hAnsi="Times New Roman"/>
          <w:i/>
          <w:color w:val="000000" w:themeColor="text1"/>
          <w:spacing w:val="32"/>
          <w:sz w:val="24"/>
          <w:szCs w:val="24"/>
        </w:rPr>
        <w:t xml:space="preserve"> </w:t>
      </w:r>
      <w:r w:rsidRPr="00FB5467">
        <w:rPr>
          <w:rFonts w:ascii="Times New Roman" w:hAnsi="Times New Roman"/>
          <w:i/>
          <w:color w:val="000000" w:themeColor="text1"/>
          <w:sz w:val="24"/>
          <w:szCs w:val="24"/>
        </w:rPr>
        <w:t>transport</w:t>
      </w:r>
      <w:r w:rsidRPr="00FB5467">
        <w:rPr>
          <w:rFonts w:ascii="Times New Roman" w:hAnsi="Times New Roman"/>
          <w:i/>
          <w:color w:val="000000" w:themeColor="text1"/>
          <w:spacing w:val="33"/>
          <w:sz w:val="24"/>
          <w:szCs w:val="24"/>
        </w:rPr>
        <w:t xml:space="preserve"> </w:t>
      </w:r>
      <w:r w:rsidRPr="00FB5467">
        <w:rPr>
          <w:rFonts w:ascii="Times New Roman" w:hAnsi="Times New Roman"/>
          <w:i/>
          <w:color w:val="000000" w:themeColor="text1"/>
          <w:sz w:val="24"/>
          <w:szCs w:val="24"/>
        </w:rPr>
        <w:t>(optical</w:t>
      </w:r>
      <w:r w:rsidRPr="00FB5467">
        <w:rPr>
          <w:rFonts w:ascii="Times New Roman" w:hAnsi="Times New Roman"/>
          <w:i/>
          <w:color w:val="000000" w:themeColor="text1"/>
          <w:spacing w:val="32"/>
          <w:sz w:val="24"/>
          <w:szCs w:val="24"/>
        </w:rPr>
        <w:t xml:space="preserve"> </w:t>
      </w:r>
      <w:r w:rsidRPr="00FB5467">
        <w:rPr>
          <w:rFonts w:ascii="Times New Roman" w:hAnsi="Times New Roman"/>
          <w:i/>
          <w:color w:val="000000" w:themeColor="text1"/>
          <w:sz w:val="24"/>
          <w:szCs w:val="24"/>
        </w:rPr>
        <w:t>and</w:t>
      </w:r>
      <w:r w:rsidRPr="00FB5467">
        <w:rPr>
          <w:rFonts w:ascii="Times New Roman" w:hAnsi="Times New Roman"/>
          <w:i/>
          <w:color w:val="000000" w:themeColor="text1"/>
          <w:spacing w:val="33"/>
          <w:sz w:val="24"/>
          <w:szCs w:val="24"/>
        </w:rPr>
        <w:t xml:space="preserve"> </w:t>
      </w:r>
      <w:r w:rsidRPr="00FB5467">
        <w:rPr>
          <w:rFonts w:ascii="Times New Roman" w:hAnsi="Times New Roman"/>
          <w:i/>
          <w:color w:val="000000" w:themeColor="text1"/>
          <w:sz w:val="24"/>
          <w:szCs w:val="24"/>
        </w:rPr>
        <w:t>electrical)</w:t>
      </w:r>
      <w:r w:rsidRPr="00FB5467">
        <w:rPr>
          <w:rFonts w:ascii="Times New Roman" w:hAnsi="Times New Roman"/>
          <w:i/>
          <w:color w:val="000000" w:themeColor="text1"/>
          <w:spacing w:val="33"/>
          <w:sz w:val="24"/>
          <w:szCs w:val="24"/>
        </w:rPr>
        <w:t xml:space="preserve"> </w:t>
      </w:r>
      <w:r w:rsidRPr="00FB5467">
        <w:rPr>
          <w:rFonts w:ascii="Times New Roman" w:hAnsi="Times New Roman"/>
          <w:i/>
          <w:color w:val="000000" w:themeColor="text1"/>
          <w:sz w:val="24"/>
          <w:szCs w:val="24"/>
        </w:rPr>
        <w:t>properties</w:t>
      </w:r>
      <w:r w:rsidRPr="00FB5467">
        <w:rPr>
          <w:rFonts w:ascii="Times New Roman" w:hAnsi="Times New Roman"/>
          <w:i/>
          <w:color w:val="000000" w:themeColor="text1"/>
          <w:spacing w:val="33"/>
          <w:sz w:val="24"/>
          <w:szCs w:val="24"/>
        </w:rPr>
        <w:t xml:space="preserve"> </w:t>
      </w:r>
      <w:r w:rsidRPr="00FB5467">
        <w:rPr>
          <w:rFonts w:ascii="Times New Roman" w:hAnsi="Times New Roman"/>
          <w:i/>
          <w:color w:val="000000" w:themeColor="text1"/>
          <w:sz w:val="24"/>
          <w:szCs w:val="24"/>
        </w:rPr>
        <w:t>of</w:t>
      </w:r>
      <w:r w:rsidRPr="00FB5467">
        <w:rPr>
          <w:rFonts w:ascii="Times New Roman" w:hAnsi="Times New Roman"/>
          <w:i/>
          <w:color w:val="000000" w:themeColor="text1"/>
          <w:spacing w:val="33"/>
          <w:sz w:val="24"/>
          <w:szCs w:val="24"/>
        </w:rPr>
        <w:t xml:space="preserve"> </w:t>
      </w:r>
      <w:r w:rsidRPr="00FB5467">
        <w:rPr>
          <w:rFonts w:ascii="Times New Roman" w:hAnsi="Times New Roman"/>
          <w:i/>
          <w:color w:val="000000" w:themeColor="text1"/>
          <w:sz w:val="24"/>
          <w:szCs w:val="24"/>
        </w:rPr>
        <w:t>CdO</w:t>
      </w:r>
      <w:r w:rsidRPr="00FB5467">
        <w:rPr>
          <w:rFonts w:ascii="Times New Roman" w:hAnsi="Times New Roman"/>
          <w:i/>
          <w:color w:val="000000" w:themeColor="text1"/>
          <w:spacing w:val="34"/>
          <w:sz w:val="24"/>
          <w:szCs w:val="24"/>
        </w:rPr>
        <w:t xml:space="preserve"> </w:t>
      </w:r>
      <w:r w:rsidRPr="00FB5467">
        <w:rPr>
          <w:rFonts w:ascii="Times New Roman" w:hAnsi="Times New Roman"/>
          <w:i/>
          <w:color w:val="000000" w:themeColor="text1"/>
          <w:sz w:val="24"/>
          <w:szCs w:val="24"/>
        </w:rPr>
        <w:t>thin films</w:t>
      </w:r>
      <w:r w:rsidRPr="00FB5467">
        <w:rPr>
          <w:rFonts w:ascii="Times New Roman" w:hAnsi="Times New Roman"/>
          <w:i/>
          <w:color w:val="000000" w:themeColor="text1"/>
          <w:spacing w:val="27"/>
          <w:sz w:val="24"/>
          <w:szCs w:val="24"/>
        </w:rPr>
        <w:t xml:space="preserve"> </w:t>
      </w:r>
      <w:r w:rsidRPr="00FB5467">
        <w:rPr>
          <w:rFonts w:ascii="Times New Roman" w:hAnsi="Times New Roman"/>
          <w:i/>
          <w:color w:val="000000" w:themeColor="text1"/>
          <w:sz w:val="24"/>
          <w:szCs w:val="24"/>
        </w:rPr>
        <w:t>are</w:t>
      </w:r>
      <w:r w:rsidRPr="00FB5467">
        <w:rPr>
          <w:rFonts w:ascii="Times New Roman" w:hAnsi="Times New Roman"/>
          <w:i/>
          <w:color w:val="000000" w:themeColor="text1"/>
          <w:spacing w:val="27"/>
          <w:sz w:val="24"/>
          <w:szCs w:val="24"/>
        </w:rPr>
        <w:t xml:space="preserve"> </w:t>
      </w:r>
      <w:r w:rsidRPr="00FB5467">
        <w:rPr>
          <w:rFonts w:ascii="Times New Roman" w:hAnsi="Times New Roman"/>
          <w:i/>
          <w:color w:val="000000" w:themeColor="text1"/>
          <w:sz w:val="24"/>
          <w:szCs w:val="24"/>
        </w:rPr>
        <w:t>reported.</w:t>
      </w:r>
      <w:r w:rsidRPr="00FB5467">
        <w:rPr>
          <w:rFonts w:ascii="Times New Roman" w:hAnsi="Times New Roman"/>
          <w:i/>
          <w:color w:val="000000" w:themeColor="text1"/>
          <w:spacing w:val="27"/>
          <w:sz w:val="24"/>
          <w:szCs w:val="24"/>
        </w:rPr>
        <w:t xml:space="preserve"> </w:t>
      </w:r>
      <w:r w:rsidRPr="00FB5467">
        <w:rPr>
          <w:rFonts w:ascii="Times New Roman" w:hAnsi="Times New Roman"/>
          <w:i/>
          <w:color w:val="000000" w:themeColor="text1"/>
          <w:sz w:val="24"/>
          <w:szCs w:val="24"/>
        </w:rPr>
        <w:t>The</w:t>
      </w:r>
      <w:r w:rsidRPr="00FB5467">
        <w:rPr>
          <w:rFonts w:ascii="Times New Roman" w:hAnsi="Times New Roman"/>
          <w:i/>
          <w:color w:val="000000" w:themeColor="text1"/>
          <w:spacing w:val="27"/>
          <w:sz w:val="24"/>
          <w:szCs w:val="24"/>
        </w:rPr>
        <w:t xml:space="preserve"> </w:t>
      </w:r>
      <w:r w:rsidRPr="00FB5467">
        <w:rPr>
          <w:rFonts w:ascii="Times New Roman" w:hAnsi="Times New Roman"/>
          <w:i/>
          <w:color w:val="000000" w:themeColor="text1"/>
          <w:sz w:val="24"/>
          <w:szCs w:val="24"/>
        </w:rPr>
        <w:t>thickness</w:t>
      </w:r>
      <w:r w:rsidRPr="00FB5467">
        <w:rPr>
          <w:rFonts w:ascii="Times New Roman" w:hAnsi="Times New Roman"/>
          <w:i/>
          <w:color w:val="000000" w:themeColor="text1"/>
          <w:spacing w:val="27"/>
          <w:sz w:val="24"/>
          <w:szCs w:val="24"/>
        </w:rPr>
        <w:t xml:space="preserve"> </w:t>
      </w:r>
      <w:r w:rsidRPr="00FB5467">
        <w:rPr>
          <w:rFonts w:ascii="Times New Roman" w:hAnsi="Times New Roman"/>
          <w:i/>
          <w:color w:val="000000" w:themeColor="text1"/>
          <w:sz w:val="24"/>
          <w:szCs w:val="24"/>
        </w:rPr>
        <w:t>of</w:t>
      </w:r>
      <w:r w:rsidRPr="00FB5467">
        <w:rPr>
          <w:rFonts w:ascii="Times New Roman" w:hAnsi="Times New Roman"/>
          <w:i/>
          <w:color w:val="000000" w:themeColor="text1"/>
          <w:spacing w:val="27"/>
          <w:sz w:val="24"/>
          <w:szCs w:val="24"/>
        </w:rPr>
        <w:t xml:space="preserve"> </w:t>
      </w:r>
      <w:r w:rsidRPr="00FB5467">
        <w:rPr>
          <w:rFonts w:ascii="Times New Roman" w:hAnsi="Times New Roman"/>
          <w:i/>
          <w:color w:val="000000" w:themeColor="text1"/>
          <w:sz w:val="24"/>
          <w:szCs w:val="24"/>
        </w:rPr>
        <w:t>the</w:t>
      </w:r>
      <w:r w:rsidRPr="00FB5467">
        <w:rPr>
          <w:rFonts w:ascii="Times New Roman" w:hAnsi="Times New Roman"/>
          <w:i/>
          <w:color w:val="000000" w:themeColor="text1"/>
          <w:spacing w:val="27"/>
          <w:sz w:val="24"/>
          <w:szCs w:val="24"/>
        </w:rPr>
        <w:t xml:space="preserve"> </w:t>
      </w:r>
      <w:r w:rsidRPr="00FB5467">
        <w:rPr>
          <w:rFonts w:ascii="Times New Roman" w:hAnsi="Times New Roman"/>
          <w:i/>
          <w:color w:val="000000" w:themeColor="text1"/>
          <w:sz w:val="24"/>
          <w:szCs w:val="24"/>
        </w:rPr>
        <w:t>films</w:t>
      </w:r>
      <w:r w:rsidRPr="00FB5467">
        <w:rPr>
          <w:rFonts w:ascii="Times New Roman" w:hAnsi="Times New Roman"/>
          <w:i/>
          <w:color w:val="000000" w:themeColor="text1"/>
          <w:spacing w:val="27"/>
          <w:sz w:val="24"/>
          <w:szCs w:val="24"/>
        </w:rPr>
        <w:t xml:space="preserve"> </w:t>
      </w:r>
      <w:r w:rsidRPr="00FB5467">
        <w:rPr>
          <w:rFonts w:ascii="Times New Roman" w:hAnsi="Times New Roman"/>
          <w:i/>
          <w:color w:val="000000" w:themeColor="text1"/>
          <w:sz w:val="24"/>
          <w:szCs w:val="24"/>
        </w:rPr>
        <w:t>are</w:t>
      </w:r>
      <w:r w:rsidRPr="00FB5467">
        <w:rPr>
          <w:rFonts w:ascii="Times New Roman" w:hAnsi="Times New Roman"/>
          <w:i/>
          <w:color w:val="000000" w:themeColor="text1"/>
          <w:spacing w:val="27"/>
          <w:sz w:val="24"/>
          <w:szCs w:val="24"/>
        </w:rPr>
        <w:t xml:space="preserve"> </w:t>
      </w:r>
      <w:r w:rsidRPr="00FB5467">
        <w:rPr>
          <w:rFonts w:ascii="Times New Roman" w:hAnsi="Times New Roman"/>
          <w:i/>
          <w:color w:val="000000" w:themeColor="text1"/>
          <w:sz w:val="24"/>
          <w:szCs w:val="24"/>
        </w:rPr>
        <w:t>estimated</w:t>
      </w:r>
      <w:r w:rsidRPr="00FB5467">
        <w:rPr>
          <w:rFonts w:ascii="Times New Roman" w:hAnsi="Times New Roman"/>
          <w:i/>
          <w:color w:val="000000" w:themeColor="text1"/>
          <w:spacing w:val="27"/>
          <w:sz w:val="24"/>
          <w:szCs w:val="24"/>
        </w:rPr>
        <w:t xml:space="preserve"> </w:t>
      </w:r>
      <w:r w:rsidRPr="00FB5467">
        <w:rPr>
          <w:rFonts w:ascii="Times New Roman" w:hAnsi="Times New Roman"/>
          <w:i/>
          <w:color w:val="000000" w:themeColor="text1"/>
          <w:sz w:val="24"/>
          <w:szCs w:val="24"/>
        </w:rPr>
        <w:t>using</w:t>
      </w:r>
      <w:r w:rsidRPr="00FB5467">
        <w:rPr>
          <w:rFonts w:ascii="Times New Roman" w:hAnsi="Times New Roman"/>
          <w:i/>
          <w:color w:val="000000" w:themeColor="text1"/>
          <w:spacing w:val="27"/>
          <w:sz w:val="24"/>
          <w:szCs w:val="24"/>
        </w:rPr>
        <w:t xml:space="preserve"> </w:t>
      </w:r>
      <w:r w:rsidRPr="00FB5467">
        <w:rPr>
          <w:rFonts w:ascii="Times New Roman" w:hAnsi="Times New Roman"/>
          <w:i/>
          <w:color w:val="000000" w:themeColor="text1"/>
          <w:sz w:val="24"/>
          <w:szCs w:val="24"/>
        </w:rPr>
        <w:t>cross</w:t>
      </w:r>
      <w:r w:rsidRPr="00FB5467">
        <w:rPr>
          <w:rFonts w:ascii="Times New Roman" w:hAnsi="Times New Roman"/>
          <w:i/>
          <w:color w:val="000000" w:themeColor="text1"/>
          <w:spacing w:val="27"/>
          <w:sz w:val="24"/>
          <w:szCs w:val="24"/>
        </w:rPr>
        <w:t xml:space="preserve"> </w:t>
      </w:r>
      <w:r w:rsidRPr="00FB5467">
        <w:rPr>
          <w:rFonts w:ascii="Times New Roman" w:hAnsi="Times New Roman"/>
          <w:i/>
          <w:color w:val="000000" w:themeColor="text1"/>
          <w:sz w:val="24"/>
          <w:szCs w:val="24"/>
        </w:rPr>
        <w:t>sectional</w:t>
      </w:r>
      <w:r w:rsidRPr="00FB5467">
        <w:rPr>
          <w:rFonts w:ascii="Times New Roman" w:hAnsi="Times New Roman"/>
          <w:i/>
          <w:color w:val="000000" w:themeColor="text1"/>
          <w:spacing w:val="28"/>
          <w:sz w:val="24"/>
          <w:szCs w:val="24"/>
        </w:rPr>
        <w:t xml:space="preserve"> </w:t>
      </w:r>
      <w:r w:rsidRPr="00FB5467">
        <w:rPr>
          <w:rFonts w:ascii="Times New Roman" w:hAnsi="Times New Roman"/>
          <w:i/>
          <w:color w:val="000000" w:themeColor="text1"/>
          <w:sz w:val="24"/>
          <w:szCs w:val="24"/>
        </w:rPr>
        <w:t>SEM</w:t>
      </w:r>
      <w:r w:rsidRPr="00FB5467">
        <w:rPr>
          <w:rFonts w:ascii="Times New Roman" w:hAnsi="Times New Roman"/>
          <w:i/>
          <w:color w:val="000000" w:themeColor="text1"/>
          <w:spacing w:val="27"/>
          <w:sz w:val="24"/>
          <w:szCs w:val="24"/>
        </w:rPr>
        <w:t xml:space="preserve"> </w:t>
      </w:r>
      <w:r w:rsidRPr="00FB5467">
        <w:rPr>
          <w:rFonts w:ascii="Times New Roman" w:hAnsi="Times New Roman"/>
          <w:i/>
          <w:color w:val="000000" w:themeColor="text1"/>
          <w:sz w:val="24"/>
          <w:szCs w:val="24"/>
        </w:rPr>
        <w:t>images</w:t>
      </w:r>
      <w:r w:rsidRPr="00FB5467">
        <w:rPr>
          <w:rFonts w:ascii="Times New Roman" w:hAnsi="Times New Roman"/>
          <w:i/>
          <w:color w:val="000000" w:themeColor="text1"/>
          <w:spacing w:val="27"/>
          <w:sz w:val="24"/>
          <w:szCs w:val="24"/>
        </w:rPr>
        <w:t xml:space="preserve"> </w:t>
      </w:r>
      <w:r w:rsidRPr="00FB5467">
        <w:rPr>
          <w:rFonts w:ascii="Times New Roman" w:hAnsi="Times New Roman"/>
          <w:i/>
          <w:color w:val="000000" w:themeColor="text1"/>
          <w:sz w:val="24"/>
          <w:szCs w:val="24"/>
        </w:rPr>
        <w:t>that revealed</w:t>
      </w:r>
      <w:r w:rsidRPr="00FB5467">
        <w:rPr>
          <w:rFonts w:ascii="Times New Roman" w:hAnsi="Times New Roman"/>
          <w:i/>
          <w:color w:val="000000" w:themeColor="text1"/>
          <w:spacing w:val="37"/>
          <w:sz w:val="24"/>
          <w:szCs w:val="24"/>
        </w:rPr>
        <w:t xml:space="preserve"> </w:t>
      </w:r>
      <w:r w:rsidRPr="00FB5467">
        <w:rPr>
          <w:rFonts w:ascii="Times New Roman" w:hAnsi="Times New Roman"/>
          <w:i/>
          <w:color w:val="000000" w:themeColor="text1"/>
          <w:sz w:val="24"/>
          <w:szCs w:val="24"/>
        </w:rPr>
        <w:t>that</w:t>
      </w:r>
      <w:r w:rsidRPr="00FB5467">
        <w:rPr>
          <w:rFonts w:ascii="Times New Roman" w:hAnsi="Times New Roman"/>
          <w:i/>
          <w:color w:val="000000" w:themeColor="text1"/>
          <w:spacing w:val="37"/>
          <w:sz w:val="24"/>
          <w:szCs w:val="24"/>
        </w:rPr>
        <w:t xml:space="preserve"> </w:t>
      </w:r>
      <w:r w:rsidRPr="00FB5467">
        <w:rPr>
          <w:rFonts w:ascii="Times New Roman" w:hAnsi="Times New Roman"/>
          <w:i/>
          <w:color w:val="000000" w:themeColor="text1"/>
          <w:sz w:val="24"/>
          <w:szCs w:val="24"/>
        </w:rPr>
        <w:t>the</w:t>
      </w:r>
      <w:r w:rsidRPr="00FB5467">
        <w:rPr>
          <w:rFonts w:ascii="Times New Roman" w:hAnsi="Times New Roman"/>
          <w:i/>
          <w:color w:val="000000" w:themeColor="text1"/>
          <w:spacing w:val="38"/>
          <w:sz w:val="24"/>
          <w:szCs w:val="24"/>
        </w:rPr>
        <w:t xml:space="preserve"> </w:t>
      </w:r>
      <w:r w:rsidRPr="00FB5467">
        <w:rPr>
          <w:rFonts w:ascii="Times New Roman" w:hAnsi="Times New Roman"/>
          <w:i/>
          <w:color w:val="000000" w:themeColor="text1"/>
          <w:sz w:val="24"/>
          <w:szCs w:val="24"/>
        </w:rPr>
        <w:t>films</w:t>
      </w:r>
      <w:r w:rsidRPr="00FB5467">
        <w:rPr>
          <w:rFonts w:ascii="Times New Roman" w:hAnsi="Times New Roman"/>
          <w:i/>
          <w:color w:val="000000" w:themeColor="text1"/>
          <w:spacing w:val="37"/>
          <w:sz w:val="24"/>
          <w:szCs w:val="24"/>
        </w:rPr>
        <w:t xml:space="preserve"> </w:t>
      </w:r>
      <w:r w:rsidRPr="00FB5467">
        <w:rPr>
          <w:rFonts w:ascii="Times New Roman" w:hAnsi="Times New Roman"/>
          <w:i/>
          <w:color w:val="000000" w:themeColor="text1"/>
          <w:sz w:val="24"/>
          <w:szCs w:val="24"/>
        </w:rPr>
        <w:t>had</w:t>
      </w:r>
      <w:r w:rsidRPr="00FB5467">
        <w:rPr>
          <w:rFonts w:ascii="Times New Roman" w:hAnsi="Times New Roman"/>
          <w:i/>
          <w:color w:val="000000" w:themeColor="text1"/>
          <w:spacing w:val="37"/>
          <w:sz w:val="24"/>
          <w:szCs w:val="24"/>
        </w:rPr>
        <w:t xml:space="preserve"> </w:t>
      </w:r>
      <w:r w:rsidRPr="00FB5467">
        <w:rPr>
          <w:rFonts w:ascii="Times New Roman" w:hAnsi="Times New Roman"/>
          <w:i/>
          <w:color w:val="000000" w:themeColor="text1"/>
          <w:sz w:val="24"/>
          <w:szCs w:val="24"/>
        </w:rPr>
        <w:t>an</w:t>
      </w:r>
      <w:r w:rsidRPr="00FB5467">
        <w:rPr>
          <w:rFonts w:ascii="Times New Roman" w:hAnsi="Times New Roman"/>
          <w:i/>
          <w:color w:val="000000" w:themeColor="text1"/>
          <w:spacing w:val="38"/>
          <w:sz w:val="24"/>
          <w:szCs w:val="24"/>
        </w:rPr>
        <w:t xml:space="preserve"> </w:t>
      </w:r>
      <w:r w:rsidRPr="00FB5467">
        <w:rPr>
          <w:rFonts w:ascii="Times New Roman" w:hAnsi="Times New Roman"/>
          <w:i/>
          <w:color w:val="000000" w:themeColor="text1"/>
          <w:sz w:val="24"/>
          <w:szCs w:val="24"/>
        </w:rPr>
        <w:t>average</w:t>
      </w:r>
      <w:r w:rsidRPr="00FB5467">
        <w:rPr>
          <w:rFonts w:ascii="Times New Roman" w:hAnsi="Times New Roman"/>
          <w:i/>
          <w:color w:val="000000" w:themeColor="text1"/>
          <w:spacing w:val="37"/>
          <w:sz w:val="24"/>
          <w:szCs w:val="24"/>
        </w:rPr>
        <w:t xml:space="preserve"> </w:t>
      </w:r>
      <w:r w:rsidRPr="00FB5467">
        <w:rPr>
          <w:rFonts w:ascii="Times New Roman" w:hAnsi="Times New Roman"/>
          <w:i/>
          <w:color w:val="000000" w:themeColor="text1"/>
          <w:sz w:val="24"/>
          <w:szCs w:val="24"/>
        </w:rPr>
        <w:t>thickness</w:t>
      </w:r>
      <w:r w:rsidRPr="00FB5467">
        <w:rPr>
          <w:rFonts w:ascii="Times New Roman" w:hAnsi="Times New Roman"/>
          <w:i/>
          <w:color w:val="000000" w:themeColor="text1"/>
          <w:spacing w:val="37"/>
          <w:sz w:val="24"/>
          <w:szCs w:val="24"/>
        </w:rPr>
        <w:t xml:space="preserve"> </w:t>
      </w:r>
      <w:r w:rsidRPr="00FB5467">
        <w:rPr>
          <w:rFonts w:ascii="Times New Roman" w:hAnsi="Times New Roman"/>
          <w:i/>
          <w:color w:val="000000" w:themeColor="text1"/>
          <w:sz w:val="24"/>
          <w:szCs w:val="24"/>
        </w:rPr>
        <w:t>of</w:t>
      </w:r>
      <w:r w:rsidRPr="00FB5467">
        <w:rPr>
          <w:rFonts w:ascii="Times New Roman" w:hAnsi="Times New Roman"/>
          <w:i/>
          <w:color w:val="000000" w:themeColor="text1"/>
          <w:spacing w:val="38"/>
          <w:sz w:val="24"/>
          <w:szCs w:val="24"/>
        </w:rPr>
        <w:t xml:space="preserve"> </w:t>
      </w:r>
      <w:r w:rsidRPr="00FB5467">
        <w:rPr>
          <w:rFonts w:ascii="Times New Roman" w:hAnsi="Times New Roman"/>
          <w:i/>
          <w:color w:val="000000" w:themeColor="text1"/>
          <w:sz w:val="24"/>
          <w:szCs w:val="24"/>
        </w:rPr>
        <w:t>420</w:t>
      </w:r>
      <w:r w:rsidRPr="00FB5467">
        <w:rPr>
          <w:rFonts w:ascii="Times New Roman" w:hAnsi="Times New Roman"/>
          <w:i/>
          <w:color w:val="000000" w:themeColor="text1"/>
          <w:spacing w:val="37"/>
          <w:sz w:val="24"/>
          <w:szCs w:val="24"/>
        </w:rPr>
        <w:t xml:space="preserve"> </w:t>
      </w:r>
      <w:r w:rsidRPr="00FB5467">
        <w:rPr>
          <w:rFonts w:ascii="Times New Roman" w:hAnsi="Times New Roman"/>
          <w:i/>
          <w:color w:val="000000" w:themeColor="text1"/>
          <w:sz w:val="24"/>
          <w:szCs w:val="24"/>
        </w:rPr>
        <w:t>nm</w:t>
      </w:r>
      <w:r w:rsidRPr="00FB5467">
        <w:rPr>
          <w:rFonts w:ascii="Times New Roman" w:hAnsi="Times New Roman"/>
          <w:i/>
          <w:color w:val="000000" w:themeColor="text1"/>
          <w:spacing w:val="37"/>
          <w:sz w:val="24"/>
          <w:szCs w:val="24"/>
        </w:rPr>
        <w:t xml:space="preserve"> </w:t>
      </w:r>
      <w:r w:rsidRPr="00FB5467">
        <w:rPr>
          <w:rFonts w:ascii="Times New Roman" w:hAnsi="Times New Roman"/>
          <w:i/>
          <w:color w:val="000000" w:themeColor="text1"/>
          <w:sz w:val="24"/>
          <w:szCs w:val="24"/>
        </w:rPr>
        <w:t>ranging</w:t>
      </w:r>
      <w:r w:rsidRPr="00FB5467">
        <w:rPr>
          <w:rFonts w:ascii="Times New Roman" w:hAnsi="Times New Roman"/>
          <w:i/>
          <w:color w:val="000000" w:themeColor="text1"/>
          <w:spacing w:val="38"/>
          <w:sz w:val="24"/>
          <w:szCs w:val="24"/>
        </w:rPr>
        <w:t xml:space="preserve"> </w:t>
      </w:r>
      <w:r w:rsidRPr="00FB5467">
        <w:rPr>
          <w:rFonts w:ascii="Times New Roman" w:hAnsi="Times New Roman"/>
          <w:i/>
          <w:color w:val="000000" w:themeColor="text1"/>
          <w:sz w:val="24"/>
          <w:szCs w:val="24"/>
        </w:rPr>
        <w:t xml:space="preserve">from  </w:t>
      </w:r>
      <w:r w:rsidRPr="00FB5467">
        <w:rPr>
          <w:rFonts w:ascii="Times New Roman" w:hAnsi="Times New Roman"/>
          <w:i/>
          <w:color w:val="000000" w:themeColor="text1"/>
          <w:spacing w:val="19"/>
          <w:sz w:val="24"/>
          <w:szCs w:val="24"/>
        </w:rPr>
        <w:t xml:space="preserve"> </w:t>
      </w:r>
      <w:r w:rsidRPr="00FB5467">
        <w:rPr>
          <w:rFonts w:ascii="Times New Roman" w:hAnsi="Times New Roman"/>
          <w:i/>
          <w:color w:val="000000" w:themeColor="text1"/>
          <w:sz w:val="24"/>
          <w:szCs w:val="24"/>
        </w:rPr>
        <w:t>360</w:t>
      </w:r>
      <w:r w:rsidRPr="00FB5467">
        <w:rPr>
          <w:rFonts w:ascii="Times New Roman" w:hAnsi="Times New Roman"/>
          <w:i/>
          <w:color w:val="000000" w:themeColor="text1"/>
          <w:spacing w:val="38"/>
          <w:sz w:val="24"/>
          <w:szCs w:val="24"/>
        </w:rPr>
        <w:t xml:space="preserve"> </w:t>
      </w:r>
      <w:r w:rsidRPr="00FB5467">
        <w:rPr>
          <w:rFonts w:ascii="Times New Roman" w:hAnsi="Times New Roman"/>
          <w:i/>
          <w:color w:val="000000" w:themeColor="text1"/>
          <w:sz w:val="24"/>
          <w:szCs w:val="24"/>
        </w:rPr>
        <w:t>to</w:t>
      </w:r>
      <w:r w:rsidRPr="00FB5467">
        <w:rPr>
          <w:rFonts w:ascii="Times New Roman" w:hAnsi="Times New Roman"/>
          <w:i/>
          <w:color w:val="000000" w:themeColor="text1"/>
          <w:spacing w:val="37"/>
          <w:sz w:val="24"/>
          <w:szCs w:val="24"/>
        </w:rPr>
        <w:t xml:space="preserve"> </w:t>
      </w:r>
      <w:r w:rsidRPr="00FB5467">
        <w:rPr>
          <w:rFonts w:ascii="Times New Roman" w:hAnsi="Times New Roman"/>
          <w:i/>
          <w:color w:val="000000" w:themeColor="text1"/>
          <w:sz w:val="24"/>
          <w:szCs w:val="24"/>
        </w:rPr>
        <w:t>480</w:t>
      </w:r>
      <w:r w:rsidRPr="00FB5467">
        <w:rPr>
          <w:rFonts w:ascii="Times New Roman" w:hAnsi="Times New Roman"/>
          <w:i/>
          <w:color w:val="000000" w:themeColor="text1"/>
          <w:spacing w:val="37"/>
          <w:sz w:val="24"/>
          <w:szCs w:val="24"/>
        </w:rPr>
        <w:t xml:space="preserve"> </w:t>
      </w:r>
      <w:r w:rsidRPr="00FB5467">
        <w:rPr>
          <w:rFonts w:ascii="Times New Roman" w:hAnsi="Times New Roman"/>
          <w:i/>
          <w:color w:val="000000" w:themeColor="text1"/>
          <w:sz w:val="24"/>
          <w:szCs w:val="24"/>
        </w:rPr>
        <w:t>nm.</w:t>
      </w:r>
      <w:r w:rsidRPr="00FB5467">
        <w:rPr>
          <w:rFonts w:ascii="Times New Roman" w:hAnsi="Times New Roman"/>
          <w:i/>
          <w:color w:val="000000" w:themeColor="text1"/>
          <w:spacing w:val="38"/>
          <w:sz w:val="24"/>
          <w:szCs w:val="24"/>
        </w:rPr>
        <w:t xml:space="preserve"> </w:t>
      </w:r>
      <w:r w:rsidRPr="00FB5467">
        <w:rPr>
          <w:rFonts w:ascii="Times New Roman" w:hAnsi="Times New Roman"/>
          <w:i/>
          <w:color w:val="000000" w:themeColor="text1"/>
          <w:sz w:val="24"/>
          <w:szCs w:val="24"/>
        </w:rPr>
        <w:t>Minor changes</w:t>
      </w:r>
      <w:r w:rsidRPr="00FB5467">
        <w:rPr>
          <w:rFonts w:ascii="Times New Roman" w:hAnsi="Times New Roman"/>
          <w:i/>
          <w:color w:val="000000" w:themeColor="text1"/>
          <w:spacing w:val="11"/>
          <w:sz w:val="24"/>
          <w:szCs w:val="24"/>
        </w:rPr>
        <w:t xml:space="preserve"> </w:t>
      </w:r>
      <w:r w:rsidRPr="00FB5467">
        <w:rPr>
          <w:rFonts w:ascii="Times New Roman" w:hAnsi="Times New Roman"/>
          <w:i/>
          <w:color w:val="000000" w:themeColor="text1"/>
          <w:sz w:val="24"/>
          <w:szCs w:val="24"/>
        </w:rPr>
        <w:t>in</w:t>
      </w:r>
      <w:r w:rsidRPr="00FB5467">
        <w:rPr>
          <w:rFonts w:ascii="Times New Roman" w:hAnsi="Times New Roman"/>
          <w:i/>
          <w:color w:val="000000" w:themeColor="text1"/>
          <w:spacing w:val="11"/>
          <w:sz w:val="24"/>
          <w:szCs w:val="24"/>
        </w:rPr>
        <w:t xml:space="preserve"> </w:t>
      </w:r>
      <w:r w:rsidRPr="00FB5467">
        <w:rPr>
          <w:rFonts w:ascii="Times New Roman" w:hAnsi="Times New Roman"/>
          <w:i/>
          <w:color w:val="000000" w:themeColor="text1"/>
          <w:sz w:val="24"/>
          <w:szCs w:val="24"/>
        </w:rPr>
        <w:t>Morphology</w:t>
      </w:r>
      <w:r w:rsidRPr="00FB5467">
        <w:rPr>
          <w:rFonts w:ascii="Times New Roman" w:hAnsi="Times New Roman"/>
          <w:i/>
          <w:color w:val="000000" w:themeColor="text1"/>
          <w:spacing w:val="12"/>
          <w:sz w:val="24"/>
          <w:szCs w:val="24"/>
        </w:rPr>
        <w:t xml:space="preserve"> </w:t>
      </w:r>
      <w:r w:rsidRPr="00FB5467">
        <w:rPr>
          <w:rFonts w:ascii="Times New Roman" w:hAnsi="Times New Roman"/>
          <w:i/>
          <w:color w:val="000000" w:themeColor="text1"/>
          <w:sz w:val="24"/>
          <w:szCs w:val="24"/>
        </w:rPr>
        <w:t>is observed</w:t>
      </w:r>
      <w:r w:rsidRPr="00FB5467">
        <w:rPr>
          <w:rFonts w:ascii="Times New Roman" w:hAnsi="Times New Roman"/>
          <w:i/>
          <w:color w:val="000000" w:themeColor="text1"/>
          <w:spacing w:val="12"/>
          <w:sz w:val="24"/>
          <w:szCs w:val="24"/>
        </w:rPr>
        <w:t xml:space="preserve"> </w:t>
      </w:r>
      <w:r w:rsidRPr="00FB5467">
        <w:rPr>
          <w:rFonts w:ascii="Times New Roman" w:hAnsi="Times New Roman"/>
          <w:i/>
          <w:color w:val="000000" w:themeColor="text1"/>
          <w:sz w:val="24"/>
          <w:szCs w:val="24"/>
        </w:rPr>
        <w:t>with</w:t>
      </w:r>
      <w:r w:rsidRPr="00FB5467">
        <w:rPr>
          <w:rFonts w:ascii="Times New Roman" w:hAnsi="Times New Roman"/>
          <w:i/>
          <w:color w:val="000000" w:themeColor="text1"/>
          <w:spacing w:val="12"/>
          <w:sz w:val="24"/>
          <w:szCs w:val="24"/>
        </w:rPr>
        <w:t xml:space="preserve"> </w:t>
      </w:r>
      <w:r w:rsidRPr="00FB5467">
        <w:rPr>
          <w:rFonts w:ascii="Times New Roman" w:hAnsi="Times New Roman"/>
          <w:i/>
          <w:color w:val="000000" w:themeColor="text1"/>
          <w:sz w:val="24"/>
          <w:szCs w:val="24"/>
        </w:rPr>
        <w:t>Ce</w:t>
      </w:r>
      <w:r w:rsidRPr="00FB5467">
        <w:rPr>
          <w:rFonts w:ascii="Times New Roman" w:hAnsi="Times New Roman"/>
          <w:i/>
          <w:color w:val="000000" w:themeColor="text1"/>
          <w:spacing w:val="12"/>
          <w:sz w:val="24"/>
          <w:szCs w:val="24"/>
        </w:rPr>
        <w:t xml:space="preserve"> </w:t>
      </w:r>
      <w:r w:rsidRPr="00FB5467">
        <w:rPr>
          <w:rFonts w:ascii="Times New Roman" w:hAnsi="Times New Roman"/>
          <w:i/>
          <w:color w:val="000000" w:themeColor="text1"/>
          <w:sz w:val="24"/>
          <w:szCs w:val="24"/>
        </w:rPr>
        <w:t>doping</w:t>
      </w:r>
      <w:r w:rsidRPr="00FB5467">
        <w:rPr>
          <w:rFonts w:ascii="Times New Roman" w:hAnsi="Times New Roman"/>
          <w:i/>
          <w:color w:val="000000" w:themeColor="text1"/>
          <w:spacing w:val="11"/>
          <w:sz w:val="24"/>
          <w:szCs w:val="24"/>
        </w:rPr>
        <w:t xml:space="preserve"> </w:t>
      </w:r>
      <w:r w:rsidRPr="00FB5467">
        <w:rPr>
          <w:rFonts w:ascii="Times New Roman" w:hAnsi="Times New Roman"/>
          <w:i/>
          <w:color w:val="000000" w:themeColor="text1"/>
          <w:sz w:val="24"/>
          <w:szCs w:val="24"/>
        </w:rPr>
        <w:t>with</w:t>
      </w:r>
      <w:r w:rsidRPr="00FB5467">
        <w:rPr>
          <w:rFonts w:ascii="Times New Roman" w:hAnsi="Times New Roman"/>
          <w:i/>
          <w:color w:val="000000" w:themeColor="text1"/>
          <w:spacing w:val="12"/>
          <w:sz w:val="24"/>
          <w:szCs w:val="24"/>
        </w:rPr>
        <w:t xml:space="preserve"> </w:t>
      </w:r>
      <w:r w:rsidRPr="00FB5467">
        <w:rPr>
          <w:rFonts w:ascii="Times New Roman" w:hAnsi="Times New Roman"/>
          <w:i/>
          <w:color w:val="000000" w:themeColor="text1"/>
          <w:sz w:val="24"/>
          <w:szCs w:val="24"/>
        </w:rPr>
        <w:t>increasing</w:t>
      </w:r>
      <w:r w:rsidRPr="00FB5467">
        <w:rPr>
          <w:rFonts w:ascii="Times New Roman" w:hAnsi="Times New Roman"/>
          <w:i/>
          <w:color w:val="000000" w:themeColor="text1"/>
          <w:spacing w:val="11"/>
          <w:sz w:val="24"/>
          <w:szCs w:val="24"/>
        </w:rPr>
        <w:t xml:space="preserve"> </w:t>
      </w:r>
      <w:r w:rsidRPr="00FB5467">
        <w:rPr>
          <w:rFonts w:ascii="Times New Roman" w:hAnsi="Times New Roman"/>
          <w:i/>
          <w:color w:val="000000" w:themeColor="text1"/>
          <w:sz w:val="24"/>
          <w:szCs w:val="24"/>
        </w:rPr>
        <w:t>concentration.</w:t>
      </w:r>
      <w:r w:rsidRPr="00FB5467">
        <w:rPr>
          <w:rFonts w:ascii="Times New Roman" w:hAnsi="Times New Roman"/>
          <w:i/>
          <w:color w:val="000000" w:themeColor="text1"/>
          <w:spacing w:val="12"/>
          <w:sz w:val="24"/>
          <w:szCs w:val="24"/>
        </w:rPr>
        <w:t xml:space="preserve"> </w:t>
      </w:r>
      <w:r w:rsidRPr="00FB5467">
        <w:rPr>
          <w:rFonts w:ascii="Times New Roman" w:hAnsi="Times New Roman"/>
          <w:i/>
          <w:color w:val="000000" w:themeColor="text1"/>
          <w:sz w:val="24"/>
          <w:szCs w:val="24"/>
        </w:rPr>
        <w:t>The</w:t>
      </w:r>
      <w:r w:rsidRPr="00FB5467">
        <w:rPr>
          <w:rFonts w:ascii="Times New Roman" w:hAnsi="Times New Roman"/>
          <w:i/>
          <w:color w:val="000000" w:themeColor="text1"/>
          <w:spacing w:val="11"/>
          <w:sz w:val="24"/>
          <w:szCs w:val="24"/>
        </w:rPr>
        <w:t xml:space="preserve"> </w:t>
      </w:r>
      <w:r w:rsidRPr="00FB5467">
        <w:rPr>
          <w:rFonts w:ascii="Times New Roman" w:hAnsi="Times New Roman"/>
          <w:i/>
          <w:color w:val="000000" w:themeColor="text1"/>
          <w:sz w:val="24"/>
          <w:szCs w:val="24"/>
        </w:rPr>
        <w:t>energy</w:t>
      </w:r>
      <w:r w:rsidRPr="00FB5467">
        <w:rPr>
          <w:rFonts w:ascii="Times New Roman" w:hAnsi="Times New Roman"/>
          <w:i/>
          <w:color w:val="000000" w:themeColor="text1"/>
          <w:spacing w:val="12"/>
          <w:sz w:val="24"/>
          <w:szCs w:val="24"/>
        </w:rPr>
        <w:t xml:space="preserve"> </w:t>
      </w:r>
      <w:r w:rsidRPr="00FB5467">
        <w:rPr>
          <w:rFonts w:ascii="Times New Roman" w:hAnsi="Times New Roman"/>
          <w:i/>
          <w:color w:val="000000" w:themeColor="text1"/>
          <w:sz w:val="24"/>
          <w:szCs w:val="24"/>
        </w:rPr>
        <w:t>band gap</w:t>
      </w:r>
      <w:r w:rsidRPr="00FB5467">
        <w:rPr>
          <w:rFonts w:ascii="Times New Roman" w:hAnsi="Times New Roman"/>
          <w:i/>
          <w:color w:val="000000" w:themeColor="text1"/>
          <w:spacing w:val="4"/>
          <w:sz w:val="24"/>
          <w:szCs w:val="24"/>
        </w:rPr>
        <w:t xml:space="preserve"> </w:t>
      </w:r>
      <w:r w:rsidRPr="00FB5467">
        <w:rPr>
          <w:rFonts w:ascii="Times New Roman" w:hAnsi="Times New Roman"/>
          <w:i/>
          <w:color w:val="000000" w:themeColor="text1"/>
          <w:sz w:val="24"/>
          <w:szCs w:val="24"/>
        </w:rPr>
        <w:t>values</w:t>
      </w:r>
      <w:r w:rsidRPr="00FB5467">
        <w:rPr>
          <w:rFonts w:ascii="Times New Roman" w:hAnsi="Times New Roman"/>
          <w:i/>
          <w:color w:val="000000" w:themeColor="text1"/>
          <w:spacing w:val="5"/>
          <w:sz w:val="24"/>
          <w:szCs w:val="24"/>
        </w:rPr>
        <w:t xml:space="preserve"> </w:t>
      </w:r>
      <w:r w:rsidRPr="00FB5467">
        <w:rPr>
          <w:rFonts w:ascii="Times New Roman" w:hAnsi="Times New Roman"/>
          <w:i/>
          <w:color w:val="000000" w:themeColor="text1"/>
          <w:sz w:val="24"/>
          <w:szCs w:val="24"/>
        </w:rPr>
        <w:t>for</w:t>
      </w:r>
      <w:r w:rsidRPr="00FB5467">
        <w:rPr>
          <w:rFonts w:ascii="Times New Roman" w:hAnsi="Times New Roman"/>
          <w:i/>
          <w:color w:val="000000" w:themeColor="text1"/>
          <w:spacing w:val="11"/>
          <w:sz w:val="24"/>
          <w:szCs w:val="24"/>
        </w:rPr>
        <w:t xml:space="preserve"> </w:t>
      </w:r>
      <w:r w:rsidRPr="00FB5467">
        <w:rPr>
          <w:rFonts w:ascii="Times New Roman" w:hAnsi="Times New Roman"/>
          <w:i/>
          <w:color w:val="000000" w:themeColor="text1"/>
          <w:sz w:val="24"/>
          <w:szCs w:val="24"/>
        </w:rPr>
        <w:t>3</w:t>
      </w:r>
      <w:r w:rsidRPr="00FB5467">
        <w:rPr>
          <w:rFonts w:ascii="Times New Roman" w:hAnsi="Times New Roman"/>
          <w:i/>
          <w:color w:val="000000" w:themeColor="text1"/>
          <w:spacing w:val="5"/>
          <w:sz w:val="24"/>
          <w:szCs w:val="24"/>
        </w:rPr>
        <w:t xml:space="preserve"> </w:t>
      </w:r>
      <w:r w:rsidRPr="00FB5467">
        <w:rPr>
          <w:rFonts w:ascii="Times New Roman" w:hAnsi="Times New Roman"/>
          <w:i/>
          <w:color w:val="000000" w:themeColor="text1"/>
          <w:sz w:val="24"/>
          <w:szCs w:val="24"/>
        </w:rPr>
        <w:t>to</w:t>
      </w:r>
      <w:r w:rsidRPr="00FB5467">
        <w:rPr>
          <w:rFonts w:ascii="Times New Roman" w:hAnsi="Times New Roman"/>
          <w:i/>
          <w:color w:val="000000" w:themeColor="text1"/>
          <w:spacing w:val="4"/>
          <w:sz w:val="24"/>
          <w:szCs w:val="24"/>
        </w:rPr>
        <w:t xml:space="preserve"> </w:t>
      </w:r>
      <w:r w:rsidRPr="00FB5467">
        <w:rPr>
          <w:rFonts w:ascii="Times New Roman" w:hAnsi="Times New Roman"/>
          <w:i/>
          <w:color w:val="000000" w:themeColor="text1"/>
          <w:sz w:val="24"/>
          <w:szCs w:val="24"/>
        </w:rPr>
        <w:t>7</w:t>
      </w:r>
      <w:r w:rsidRPr="00FB5467">
        <w:rPr>
          <w:rFonts w:ascii="Times New Roman" w:hAnsi="Times New Roman"/>
          <w:i/>
          <w:color w:val="000000" w:themeColor="text1"/>
          <w:spacing w:val="5"/>
          <w:sz w:val="24"/>
          <w:szCs w:val="24"/>
        </w:rPr>
        <w:t xml:space="preserve"> </w:t>
      </w:r>
      <w:r w:rsidRPr="00FB5467">
        <w:rPr>
          <w:rFonts w:ascii="Times New Roman" w:hAnsi="Times New Roman"/>
          <w:i/>
          <w:color w:val="000000" w:themeColor="text1"/>
          <w:sz w:val="24"/>
          <w:szCs w:val="24"/>
        </w:rPr>
        <w:t>wt.</w:t>
      </w:r>
      <w:r w:rsidRPr="00FB5467">
        <w:rPr>
          <w:rFonts w:ascii="Times New Roman" w:hAnsi="Times New Roman"/>
          <w:i/>
          <w:color w:val="000000" w:themeColor="text1"/>
          <w:spacing w:val="5"/>
          <w:sz w:val="24"/>
          <w:szCs w:val="24"/>
        </w:rPr>
        <w:t xml:space="preserve"> </w:t>
      </w:r>
      <w:r w:rsidRPr="00FB5467">
        <w:rPr>
          <w:rFonts w:ascii="Times New Roman" w:hAnsi="Times New Roman"/>
          <w:i/>
          <w:color w:val="000000" w:themeColor="text1"/>
          <w:sz w:val="24"/>
          <w:szCs w:val="24"/>
        </w:rPr>
        <w:t>%</w:t>
      </w:r>
      <w:r w:rsidRPr="00FB5467">
        <w:rPr>
          <w:rFonts w:ascii="Times New Roman" w:hAnsi="Times New Roman"/>
          <w:i/>
          <w:color w:val="000000" w:themeColor="text1"/>
          <w:spacing w:val="5"/>
          <w:sz w:val="24"/>
          <w:szCs w:val="24"/>
        </w:rPr>
        <w:t xml:space="preserve"> </w:t>
      </w:r>
      <w:r w:rsidRPr="00FB5467">
        <w:rPr>
          <w:rFonts w:ascii="Times New Roman" w:hAnsi="Times New Roman"/>
          <w:i/>
          <w:color w:val="000000" w:themeColor="text1"/>
          <w:sz w:val="24"/>
          <w:szCs w:val="24"/>
        </w:rPr>
        <w:t>Ce</w:t>
      </w:r>
      <w:r w:rsidRPr="00FB5467">
        <w:rPr>
          <w:rFonts w:ascii="Times New Roman" w:hAnsi="Times New Roman"/>
          <w:i/>
          <w:color w:val="000000" w:themeColor="text1"/>
          <w:spacing w:val="5"/>
          <w:sz w:val="24"/>
          <w:szCs w:val="24"/>
        </w:rPr>
        <w:t xml:space="preserve"> </w:t>
      </w:r>
      <w:r w:rsidRPr="00FB5467">
        <w:rPr>
          <w:rFonts w:ascii="Times New Roman" w:hAnsi="Times New Roman"/>
          <w:i/>
          <w:color w:val="000000" w:themeColor="text1"/>
          <w:sz w:val="24"/>
          <w:szCs w:val="24"/>
        </w:rPr>
        <w:t>doped</w:t>
      </w:r>
      <w:r w:rsidRPr="00FB5467">
        <w:rPr>
          <w:rFonts w:ascii="Times New Roman" w:hAnsi="Times New Roman"/>
          <w:i/>
          <w:color w:val="000000" w:themeColor="text1"/>
          <w:spacing w:val="4"/>
          <w:sz w:val="24"/>
          <w:szCs w:val="24"/>
        </w:rPr>
        <w:t xml:space="preserve"> </w:t>
      </w:r>
      <w:r w:rsidRPr="00FB5467">
        <w:rPr>
          <w:rFonts w:ascii="Times New Roman" w:hAnsi="Times New Roman"/>
          <w:i/>
          <w:color w:val="000000" w:themeColor="text1"/>
          <w:sz w:val="24"/>
          <w:szCs w:val="24"/>
        </w:rPr>
        <w:t>CdO</w:t>
      </w:r>
      <w:r w:rsidRPr="00FB5467">
        <w:rPr>
          <w:rFonts w:ascii="Times New Roman" w:hAnsi="Times New Roman"/>
          <w:i/>
          <w:color w:val="000000" w:themeColor="text1"/>
          <w:spacing w:val="5"/>
          <w:sz w:val="24"/>
          <w:szCs w:val="24"/>
        </w:rPr>
        <w:t xml:space="preserve"> </w:t>
      </w:r>
      <w:r w:rsidRPr="00FB5467">
        <w:rPr>
          <w:rFonts w:ascii="Times New Roman" w:hAnsi="Times New Roman"/>
          <w:i/>
          <w:color w:val="000000" w:themeColor="text1"/>
          <w:sz w:val="24"/>
          <w:szCs w:val="24"/>
        </w:rPr>
        <w:t>thin</w:t>
      </w:r>
      <w:r w:rsidRPr="00FB5467">
        <w:rPr>
          <w:rFonts w:ascii="Times New Roman" w:hAnsi="Times New Roman"/>
          <w:i/>
          <w:color w:val="000000" w:themeColor="text1"/>
          <w:spacing w:val="5"/>
          <w:sz w:val="24"/>
          <w:szCs w:val="24"/>
        </w:rPr>
        <w:t xml:space="preserve"> </w:t>
      </w:r>
      <w:r w:rsidRPr="00FB5467">
        <w:rPr>
          <w:rFonts w:ascii="Times New Roman" w:hAnsi="Times New Roman"/>
          <w:i/>
          <w:color w:val="000000" w:themeColor="text1"/>
          <w:sz w:val="24"/>
          <w:szCs w:val="24"/>
        </w:rPr>
        <w:t>films</w:t>
      </w:r>
      <w:r w:rsidRPr="00FB5467">
        <w:rPr>
          <w:rFonts w:ascii="Times New Roman" w:hAnsi="Times New Roman"/>
          <w:i/>
          <w:color w:val="000000" w:themeColor="text1"/>
          <w:spacing w:val="5"/>
          <w:sz w:val="24"/>
          <w:szCs w:val="24"/>
        </w:rPr>
        <w:t xml:space="preserve"> </w:t>
      </w:r>
      <w:r w:rsidRPr="00FB5467">
        <w:rPr>
          <w:rFonts w:ascii="Times New Roman" w:hAnsi="Times New Roman"/>
          <w:i/>
          <w:color w:val="000000" w:themeColor="text1"/>
          <w:sz w:val="24"/>
          <w:szCs w:val="24"/>
        </w:rPr>
        <w:t>are</w:t>
      </w:r>
      <w:r w:rsidRPr="00FB5467">
        <w:rPr>
          <w:rFonts w:ascii="Times New Roman" w:hAnsi="Times New Roman"/>
          <w:i/>
          <w:color w:val="000000" w:themeColor="text1"/>
          <w:spacing w:val="5"/>
          <w:sz w:val="24"/>
          <w:szCs w:val="24"/>
        </w:rPr>
        <w:t xml:space="preserve"> </w:t>
      </w:r>
      <w:r w:rsidRPr="00FB5467">
        <w:rPr>
          <w:rFonts w:ascii="Times New Roman" w:hAnsi="Times New Roman"/>
          <w:i/>
          <w:color w:val="000000" w:themeColor="text1"/>
          <w:sz w:val="24"/>
          <w:szCs w:val="24"/>
        </w:rPr>
        <w:t>estimated</w:t>
      </w:r>
      <w:r w:rsidRPr="00FB5467">
        <w:rPr>
          <w:rFonts w:ascii="Times New Roman" w:hAnsi="Times New Roman"/>
          <w:i/>
          <w:color w:val="000000" w:themeColor="text1"/>
          <w:spacing w:val="4"/>
          <w:sz w:val="24"/>
          <w:szCs w:val="24"/>
        </w:rPr>
        <w:t xml:space="preserve"> </w:t>
      </w:r>
      <w:r w:rsidRPr="00FB5467">
        <w:rPr>
          <w:rFonts w:ascii="Times New Roman" w:hAnsi="Times New Roman"/>
          <w:i/>
          <w:color w:val="000000" w:themeColor="text1"/>
          <w:sz w:val="24"/>
          <w:szCs w:val="24"/>
        </w:rPr>
        <w:t>to be in  the range of</w:t>
      </w:r>
      <w:r w:rsidRPr="00FB5467">
        <w:rPr>
          <w:rFonts w:ascii="Times New Roman" w:hAnsi="Times New Roman"/>
          <w:i/>
          <w:color w:val="000000" w:themeColor="text1"/>
          <w:spacing w:val="5"/>
          <w:sz w:val="24"/>
          <w:szCs w:val="24"/>
        </w:rPr>
        <w:t xml:space="preserve"> </w:t>
      </w:r>
      <w:r w:rsidRPr="00FB5467">
        <w:rPr>
          <w:rFonts w:ascii="Times New Roman" w:hAnsi="Times New Roman"/>
          <w:i/>
          <w:color w:val="000000" w:themeColor="text1"/>
          <w:sz w:val="24"/>
          <w:szCs w:val="24"/>
        </w:rPr>
        <w:t>2.47</w:t>
      </w:r>
      <w:r w:rsidRPr="00FB5467">
        <w:rPr>
          <w:rFonts w:ascii="Times New Roman" w:hAnsi="Times New Roman"/>
          <w:i/>
          <w:color w:val="000000" w:themeColor="text1"/>
          <w:spacing w:val="5"/>
          <w:sz w:val="24"/>
          <w:szCs w:val="24"/>
        </w:rPr>
        <w:t xml:space="preserve"> </w:t>
      </w:r>
      <w:r w:rsidRPr="00FB5467">
        <w:rPr>
          <w:rFonts w:ascii="Times New Roman" w:hAnsi="Times New Roman"/>
          <w:i/>
          <w:color w:val="000000" w:themeColor="text1"/>
          <w:sz w:val="24"/>
          <w:szCs w:val="24"/>
        </w:rPr>
        <w:t>and</w:t>
      </w:r>
      <w:r w:rsidRPr="00FB5467">
        <w:rPr>
          <w:rFonts w:ascii="Times New Roman" w:hAnsi="Times New Roman"/>
          <w:i/>
          <w:color w:val="000000" w:themeColor="text1"/>
          <w:spacing w:val="5"/>
          <w:sz w:val="24"/>
          <w:szCs w:val="24"/>
        </w:rPr>
        <w:t xml:space="preserve"> </w:t>
      </w:r>
      <w:r w:rsidRPr="00FB5467">
        <w:rPr>
          <w:rFonts w:ascii="Times New Roman" w:hAnsi="Times New Roman"/>
          <w:i/>
          <w:color w:val="000000" w:themeColor="text1"/>
          <w:sz w:val="24"/>
          <w:szCs w:val="24"/>
        </w:rPr>
        <w:t>2.50</w:t>
      </w:r>
      <w:r w:rsidRPr="00FB5467">
        <w:rPr>
          <w:rFonts w:ascii="Times New Roman" w:hAnsi="Times New Roman"/>
          <w:i/>
          <w:color w:val="000000" w:themeColor="text1"/>
          <w:spacing w:val="5"/>
          <w:sz w:val="24"/>
          <w:szCs w:val="24"/>
        </w:rPr>
        <w:t xml:space="preserve"> </w:t>
      </w:r>
      <w:r w:rsidRPr="00FB5467">
        <w:rPr>
          <w:rFonts w:ascii="Times New Roman" w:hAnsi="Times New Roman"/>
          <w:i/>
          <w:color w:val="000000" w:themeColor="text1"/>
          <w:sz w:val="24"/>
          <w:szCs w:val="24"/>
        </w:rPr>
        <w:t>eV,</w:t>
      </w:r>
      <w:r w:rsidRPr="00FB5467">
        <w:rPr>
          <w:rFonts w:ascii="Times New Roman" w:hAnsi="Times New Roman"/>
          <w:i/>
          <w:color w:val="000000" w:themeColor="text1"/>
          <w:spacing w:val="4"/>
          <w:sz w:val="24"/>
          <w:szCs w:val="24"/>
        </w:rPr>
        <w:t xml:space="preserve"> </w:t>
      </w:r>
      <w:r w:rsidRPr="00FB5467">
        <w:rPr>
          <w:rFonts w:ascii="Times New Roman" w:hAnsi="Times New Roman"/>
          <w:i/>
          <w:color w:val="000000" w:themeColor="text1"/>
          <w:sz w:val="24"/>
          <w:szCs w:val="24"/>
        </w:rPr>
        <w:t>respectively. The</w:t>
      </w:r>
      <w:r w:rsidRPr="00FB5467">
        <w:rPr>
          <w:rFonts w:ascii="Times New Roman" w:hAnsi="Times New Roman"/>
          <w:i/>
          <w:color w:val="000000" w:themeColor="text1"/>
          <w:spacing w:val="7"/>
          <w:sz w:val="24"/>
          <w:szCs w:val="24"/>
        </w:rPr>
        <w:t xml:space="preserve"> </w:t>
      </w:r>
      <w:r w:rsidRPr="00FB5467">
        <w:rPr>
          <w:rFonts w:ascii="Times New Roman" w:hAnsi="Times New Roman"/>
          <w:i/>
          <w:color w:val="000000" w:themeColor="text1"/>
          <w:sz w:val="24"/>
          <w:szCs w:val="24"/>
        </w:rPr>
        <w:t>broadband</w:t>
      </w:r>
      <w:r w:rsidRPr="00FB5467">
        <w:rPr>
          <w:rFonts w:ascii="Times New Roman" w:hAnsi="Times New Roman"/>
          <w:i/>
          <w:color w:val="000000" w:themeColor="text1"/>
          <w:spacing w:val="8"/>
          <w:sz w:val="24"/>
          <w:szCs w:val="24"/>
        </w:rPr>
        <w:t xml:space="preserve"> </w:t>
      </w:r>
      <w:r w:rsidRPr="00FB5467">
        <w:rPr>
          <w:rFonts w:ascii="Times New Roman" w:hAnsi="Times New Roman"/>
          <w:i/>
          <w:color w:val="000000" w:themeColor="text1"/>
          <w:sz w:val="24"/>
          <w:szCs w:val="24"/>
        </w:rPr>
        <w:t>emission</w:t>
      </w:r>
      <w:r w:rsidRPr="00FB5467">
        <w:rPr>
          <w:rFonts w:ascii="Times New Roman" w:hAnsi="Times New Roman"/>
          <w:i/>
          <w:color w:val="000000" w:themeColor="text1"/>
          <w:spacing w:val="8"/>
          <w:sz w:val="24"/>
          <w:szCs w:val="24"/>
        </w:rPr>
        <w:t xml:space="preserve"> </w:t>
      </w:r>
      <w:r w:rsidRPr="00FB5467">
        <w:rPr>
          <w:rFonts w:ascii="Times New Roman" w:hAnsi="Times New Roman"/>
          <w:i/>
          <w:color w:val="000000" w:themeColor="text1"/>
          <w:sz w:val="24"/>
          <w:szCs w:val="24"/>
        </w:rPr>
        <w:t>observed</w:t>
      </w:r>
      <w:r w:rsidRPr="00FB5467">
        <w:rPr>
          <w:rFonts w:ascii="Times New Roman" w:hAnsi="Times New Roman"/>
          <w:i/>
          <w:color w:val="000000" w:themeColor="text1"/>
          <w:spacing w:val="7"/>
          <w:sz w:val="24"/>
          <w:szCs w:val="24"/>
        </w:rPr>
        <w:t xml:space="preserve"> </w:t>
      </w:r>
      <w:r w:rsidRPr="00FB5467">
        <w:rPr>
          <w:rFonts w:ascii="Times New Roman" w:hAnsi="Times New Roman"/>
          <w:i/>
          <w:color w:val="000000" w:themeColor="text1"/>
          <w:sz w:val="24"/>
          <w:szCs w:val="24"/>
        </w:rPr>
        <w:t>(550</w:t>
      </w:r>
      <w:r w:rsidRPr="00FB5467">
        <w:rPr>
          <w:rFonts w:ascii="Times New Roman" w:hAnsi="Times New Roman"/>
          <w:i/>
          <w:color w:val="000000" w:themeColor="text1"/>
          <w:spacing w:val="8"/>
          <w:sz w:val="24"/>
          <w:szCs w:val="24"/>
        </w:rPr>
        <w:t xml:space="preserve"> </w:t>
      </w:r>
      <w:r w:rsidRPr="00FB5467">
        <w:rPr>
          <w:rFonts w:ascii="Times New Roman" w:hAnsi="Times New Roman"/>
          <w:i/>
          <w:color w:val="000000" w:themeColor="text1"/>
          <w:sz w:val="24"/>
          <w:szCs w:val="24"/>
        </w:rPr>
        <w:t>–</w:t>
      </w:r>
      <w:r w:rsidRPr="00FB5467">
        <w:rPr>
          <w:rFonts w:ascii="Times New Roman" w:hAnsi="Times New Roman"/>
          <w:i/>
          <w:color w:val="000000" w:themeColor="text1"/>
          <w:spacing w:val="8"/>
          <w:sz w:val="24"/>
          <w:szCs w:val="24"/>
        </w:rPr>
        <w:t xml:space="preserve"> </w:t>
      </w:r>
      <w:r w:rsidRPr="00FB5467">
        <w:rPr>
          <w:rFonts w:ascii="Times New Roman" w:hAnsi="Times New Roman"/>
          <w:i/>
          <w:color w:val="000000" w:themeColor="text1"/>
          <w:sz w:val="24"/>
          <w:szCs w:val="24"/>
        </w:rPr>
        <w:t>650</w:t>
      </w:r>
      <w:r w:rsidRPr="00FB5467">
        <w:rPr>
          <w:rFonts w:ascii="Times New Roman" w:hAnsi="Times New Roman"/>
          <w:i/>
          <w:color w:val="000000" w:themeColor="text1"/>
          <w:spacing w:val="8"/>
          <w:sz w:val="24"/>
          <w:szCs w:val="24"/>
        </w:rPr>
        <w:t xml:space="preserve"> </w:t>
      </w:r>
      <w:r w:rsidRPr="00FB5467">
        <w:rPr>
          <w:rFonts w:ascii="Times New Roman" w:hAnsi="Times New Roman"/>
          <w:i/>
          <w:color w:val="000000" w:themeColor="text1"/>
          <w:sz w:val="24"/>
          <w:szCs w:val="24"/>
        </w:rPr>
        <w:t>nm)</w:t>
      </w:r>
      <w:r w:rsidRPr="00FB5467">
        <w:rPr>
          <w:rFonts w:ascii="Times New Roman" w:hAnsi="Times New Roman"/>
          <w:i/>
          <w:color w:val="000000" w:themeColor="text1"/>
          <w:spacing w:val="7"/>
          <w:sz w:val="24"/>
          <w:szCs w:val="24"/>
        </w:rPr>
        <w:t xml:space="preserve"> </w:t>
      </w:r>
      <w:r w:rsidRPr="00FB5467">
        <w:rPr>
          <w:rFonts w:ascii="Times New Roman" w:hAnsi="Times New Roman"/>
          <w:i/>
          <w:color w:val="000000" w:themeColor="text1"/>
          <w:sz w:val="24"/>
          <w:szCs w:val="24"/>
        </w:rPr>
        <w:t>in</w:t>
      </w:r>
      <w:r w:rsidRPr="00FB5467">
        <w:rPr>
          <w:rFonts w:ascii="Times New Roman" w:hAnsi="Times New Roman"/>
          <w:i/>
          <w:color w:val="000000" w:themeColor="text1"/>
          <w:spacing w:val="8"/>
          <w:sz w:val="24"/>
          <w:szCs w:val="24"/>
        </w:rPr>
        <w:t xml:space="preserve"> </w:t>
      </w:r>
      <w:r w:rsidRPr="00FB5467">
        <w:rPr>
          <w:rFonts w:ascii="Times New Roman" w:hAnsi="Times New Roman"/>
          <w:i/>
          <w:color w:val="000000" w:themeColor="text1"/>
          <w:sz w:val="24"/>
          <w:szCs w:val="24"/>
        </w:rPr>
        <w:t>the</w:t>
      </w:r>
      <w:r w:rsidRPr="00FB5467">
        <w:rPr>
          <w:rFonts w:ascii="Times New Roman" w:hAnsi="Times New Roman"/>
          <w:i/>
          <w:color w:val="000000" w:themeColor="text1"/>
          <w:spacing w:val="8"/>
          <w:sz w:val="24"/>
          <w:szCs w:val="24"/>
        </w:rPr>
        <w:t xml:space="preserve"> </w:t>
      </w:r>
      <w:r w:rsidRPr="00FB5467">
        <w:rPr>
          <w:rFonts w:ascii="Times New Roman" w:hAnsi="Times New Roman"/>
          <w:i/>
          <w:color w:val="000000" w:themeColor="text1"/>
          <w:sz w:val="24"/>
          <w:szCs w:val="24"/>
        </w:rPr>
        <w:t>photoluminescence</w:t>
      </w:r>
      <w:r w:rsidRPr="00FB5467">
        <w:rPr>
          <w:rFonts w:ascii="Times New Roman" w:hAnsi="Times New Roman"/>
          <w:i/>
          <w:color w:val="000000" w:themeColor="text1"/>
          <w:spacing w:val="8"/>
          <w:sz w:val="24"/>
          <w:szCs w:val="24"/>
        </w:rPr>
        <w:t xml:space="preserve"> </w:t>
      </w:r>
      <w:r w:rsidRPr="00FB5467">
        <w:rPr>
          <w:rFonts w:ascii="Times New Roman" w:hAnsi="Times New Roman"/>
          <w:i/>
          <w:color w:val="000000" w:themeColor="text1"/>
          <w:sz w:val="24"/>
          <w:szCs w:val="24"/>
        </w:rPr>
        <w:t>spectra</w:t>
      </w:r>
      <w:r w:rsidRPr="00FB5467">
        <w:rPr>
          <w:rFonts w:ascii="Times New Roman" w:hAnsi="Times New Roman"/>
          <w:i/>
          <w:color w:val="000000" w:themeColor="text1"/>
          <w:spacing w:val="7"/>
          <w:sz w:val="24"/>
          <w:szCs w:val="24"/>
        </w:rPr>
        <w:t xml:space="preserve"> </w:t>
      </w:r>
      <w:r w:rsidRPr="00FB5467">
        <w:rPr>
          <w:rFonts w:ascii="Times New Roman" w:hAnsi="Times New Roman"/>
          <w:i/>
          <w:color w:val="000000" w:themeColor="text1"/>
          <w:sz w:val="24"/>
          <w:szCs w:val="24"/>
        </w:rPr>
        <w:t>of</w:t>
      </w:r>
      <w:r w:rsidRPr="00FB5467">
        <w:rPr>
          <w:rFonts w:ascii="Times New Roman" w:hAnsi="Times New Roman"/>
          <w:i/>
          <w:color w:val="000000" w:themeColor="text1"/>
          <w:spacing w:val="8"/>
          <w:sz w:val="24"/>
          <w:szCs w:val="24"/>
        </w:rPr>
        <w:t xml:space="preserve"> </w:t>
      </w:r>
      <w:r w:rsidRPr="00FB5467">
        <w:rPr>
          <w:rFonts w:ascii="Times New Roman" w:hAnsi="Times New Roman"/>
          <w:i/>
          <w:color w:val="000000" w:themeColor="text1"/>
          <w:sz w:val="24"/>
          <w:szCs w:val="24"/>
        </w:rPr>
        <w:t>CdO</w:t>
      </w:r>
      <w:r w:rsidRPr="00FB5467">
        <w:rPr>
          <w:rFonts w:ascii="Times New Roman" w:hAnsi="Times New Roman"/>
          <w:i/>
          <w:color w:val="000000" w:themeColor="text1"/>
          <w:spacing w:val="8"/>
          <w:sz w:val="24"/>
          <w:szCs w:val="24"/>
        </w:rPr>
        <w:t xml:space="preserve"> </w:t>
      </w:r>
      <w:r w:rsidRPr="00FB5467">
        <w:rPr>
          <w:rFonts w:ascii="Times New Roman" w:hAnsi="Times New Roman"/>
          <w:i/>
          <w:color w:val="000000" w:themeColor="text1"/>
          <w:sz w:val="24"/>
          <w:szCs w:val="24"/>
        </w:rPr>
        <w:t>thin</w:t>
      </w:r>
      <w:r w:rsidRPr="00FB5467">
        <w:rPr>
          <w:rFonts w:ascii="Times New Roman" w:hAnsi="Times New Roman"/>
          <w:i/>
          <w:color w:val="000000" w:themeColor="text1"/>
          <w:spacing w:val="8"/>
          <w:sz w:val="24"/>
          <w:szCs w:val="24"/>
        </w:rPr>
        <w:t xml:space="preserve"> </w:t>
      </w:r>
      <w:r w:rsidRPr="00FB5467">
        <w:rPr>
          <w:rFonts w:ascii="Times New Roman" w:hAnsi="Times New Roman"/>
          <w:i/>
          <w:color w:val="000000" w:themeColor="text1"/>
          <w:sz w:val="24"/>
          <w:szCs w:val="24"/>
        </w:rPr>
        <w:t>film indicates the defect-related luminescence.  A</w:t>
      </w:r>
      <w:r w:rsidRPr="00FB5467">
        <w:rPr>
          <w:rFonts w:ascii="Times New Roman" w:hAnsi="Times New Roman"/>
          <w:i/>
          <w:color w:val="000000" w:themeColor="text1"/>
          <w:spacing w:val="18"/>
          <w:sz w:val="24"/>
          <w:szCs w:val="24"/>
        </w:rPr>
        <w:t xml:space="preserve"> </w:t>
      </w:r>
      <w:r w:rsidRPr="00FB5467">
        <w:rPr>
          <w:rFonts w:ascii="Times New Roman" w:hAnsi="Times New Roman"/>
          <w:i/>
          <w:color w:val="000000" w:themeColor="text1"/>
          <w:sz w:val="24"/>
          <w:szCs w:val="24"/>
        </w:rPr>
        <w:t>low resistivity</w:t>
      </w:r>
      <w:r w:rsidRPr="00FB5467">
        <w:rPr>
          <w:rFonts w:ascii="Times New Roman" w:hAnsi="Times New Roman"/>
          <w:i/>
          <w:color w:val="000000" w:themeColor="text1"/>
          <w:spacing w:val="19"/>
          <w:sz w:val="24"/>
          <w:szCs w:val="24"/>
        </w:rPr>
        <w:t xml:space="preserve"> </w:t>
      </w:r>
      <w:r w:rsidRPr="00FB5467">
        <w:rPr>
          <w:rFonts w:ascii="Times New Roman" w:hAnsi="Times New Roman"/>
          <w:i/>
          <w:color w:val="000000" w:themeColor="text1"/>
          <w:sz w:val="24"/>
          <w:szCs w:val="24"/>
        </w:rPr>
        <w:t>(10</w:t>
      </w:r>
      <w:r w:rsidRPr="00FB5467">
        <w:rPr>
          <w:rFonts w:ascii="Times New Roman" w:hAnsi="Times New Roman"/>
          <w:i/>
          <w:color w:val="000000" w:themeColor="text1"/>
          <w:sz w:val="24"/>
          <w:szCs w:val="24"/>
          <w:vertAlign w:val="superscript"/>
        </w:rPr>
        <w:t>-4</w:t>
      </w:r>
      <w:r w:rsidRPr="00FB5467">
        <w:rPr>
          <w:rFonts w:ascii="Times New Roman" w:hAnsi="Times New Roman"/>
          <w:i/>
          <w:color w:val="000000" w:themeColor="text1"/>
          <w:sz w:val="24"/>
          <w:szCs w:val="24"/>
        </w:rPr>
        <w:t xml:space="preserve"> </w:t>
      </w:r>
      <w:r w:rsidRPr="00FB5467">
        <w:rPr>
          <w:rFonts w:ascii="Times New Roman" w:hAnsi="Times New Roman"/>
          <w:i/>
          <w:color w:val="000000" w:themeColor="text1"/>
          <w:spacing w:val="40"/>
          <w:sz w:val="24"/>
          <w:szCs w:val="24"/>
        </w:rPr>
        <w:t xml:space="preserve"> </w:t>
      </w:r>
      <w:r w:rsidRPr="00FB5467">
        <w:rPr>
          <w:rFonts w:ascii="Times New Roman" w:hAnsi="Times New Roman"/>
          <w:i/>
          <w:color w:val="000000" w:themeColor="text1"/>
          <w:sz w:val="24"/>
          <w:szCs w:val="24"/>
        </w:rPr>
        <w:t>Ωcm)</w:t>
      </w:r>
      <w:r w:rsidRPr="00FB5467">
        <w:rPr>
          <w:rFonts w:ascii="Times New Roman" w:hAnsi="Times New Roman"/>
          <w:i/>
          <w:color w:val="000000" w:themeColor="text1"/>
          <w:spacing w:val="20"/>
          <w:sz w:val="24"/>
          <w:szCs w:val="24"/>
        </w:rPr>
        <w:t xml:space="preserve"> </w:t>
      </w:r>
      <w:r w:rsidRPr="00FB5467">
        <w:rPr>
          <w:rFonts w:ascii="Times New Roman" w:hAnsi="Times New Roman"/>
          <w:i/>
          <w:color w:val="000000" w:themeColor="text1"/>
          <w:sz w:val="24"/>
          <w:szCs w:val="24"/>
        </w:rPr>
        <w:t>and</w:t>
      </w:r>
      <w:r w:rsidRPr="00FB5467">
        <w:rPr>
          <w:rFonts w:ascii="Times New Roman" w:hAnsi="Times New Roman"/>
          <w:i/>
          <w:color w:val="000000" w:themeColor="text1"/>
          <w:spacing w:val="19"/>
          <w:sz w:val="24"/>
          <w:szCs w:val="24"/>
        </w:rPr>
        <w:t xml:space="preserve"> </w:t>
      </w:r>
      <w:r w:rsidRPr="00FB5467">
        <w:rPr>
          <w:rFonts w:ascii="Times New Roman" w:hAnsi="Times New Roman"/>
          <w:i/>
          <w:color w:val="000000" w:themeColor="text1"/>
          <w:sz w:val="24"/>
          <w:szCs w:val="24"/>
        </w:rPr>
        <w:t>high</w:t>
      </w:r>
      <w:r w:rsidRPr="00FB5467">
        <w:rPr>
          <w:rFonts w:ascii="Times New Roman" w:hAnsi="Times New Roman"/>
          <w:i/>
          <w:color w:val="000000" w:themeColor="text1"/>
          <w:spacing w:val="19"/>
          <w:sz w:val="24"/>
          <w:szCs w:val="24"/>
        </w:rPr>
        <w:t xml:space="preserve"> </w:t>
      </w:r>
      <w:r w:rsidRPr="00FB5467">
        <w:rPr>
          <w:rFonts w:ascii="Times New Roman" w:hAnsi="Times New Roman"/>
          <w:i/>
          <w:color w:val="000000" w:themeColor="text1"/>
          <w:sz w:val="24"/>
          <w:szCs w:val="24"/>
        </w:rPr>
        <w:t>conductivity</w:t>
      </w:r>
      <w:r w:rsidRPr="00FB5467">
        <w:rPr>
          <w:rFonts w:ascii="Times New Roman" w:hAnsi="Times New Roman"/>
          <w:i/>
          <w:color w:val="000000" w:themeColor="text1"/>
          <w:spacing w:val="19"/>
          <w:sz w:val="24"/>
          <w:szCs w:val="24"/>
        </w:rPr>
        <w:t xml:space="preserve"> </w:t>
      </w:r>
      <w:r w:rsidRPr="00FB5467">
        <w:rPr>
          <w:rFonts w:ascii="Times New Roman" w:hAnsi="Times New Roman"/>
          <w:i/>
          <w:color w:val="000000" w:themeColor="text1"/>
          <w:sz w:val="24"/>
          <w:szCs w:val="24"/>
        </w:rPr>
        <w:t>(10</w:t>
      </w:r>
      <w:r w:rsidR="0044361F" w:rsidRPr="00FB5467">
        <w:rPr>
          <w:rFonts w:ascii="Times New Roman" w:hAnsi="Times New Roman"/>
          <w:i/>
          <w:color w:val="000000" w:themeColor="text1"/>
          <w:sz w:val="24"/>
          <w:szCs w:val="24"/>
          <w:vertAlign w:val="superscript"/>
        </w:rPr>
        <w:t>4</w:t>
      </w:r>
      <w:r w:rsidRPr="00FB5467">
        <w:rPr>
          <w:rFonts w:ascii="Times New Roman" w:hAnsi="Times New Roman"/>
          <w:i/>
          <w:color w:val="000000" w:themeColor="text1"/>
          <w:sz w:val="24"/>
          <w:szCs w:val="24"/>
        </w:rPr>
        <w:t xml:space="preserve"> cm</w:t>
      </w:r>
      <w:r w:rsidRPr="00FB5467">
        <w:rPr>
          <w:rFonts w:ascii="Times New Roman" w:hAnsi="Times New Roman"/>
          <w:i/>
          <w:color w:val="000000" w:themeColor="text1"/>
          <w:sz w:val="24"/>
          <w:szCs w:val="24"/>
          <w:vertAlign w:val="superscript"/>
        </w:rPr>
        <w:t>-1</w:t>
      </w:r>
      <w:r w:rsidRPr="00FB5467">
        <w:rPr>
          <w:rFonts w:ascii="Times New Roman" w:hAnsi="Times New Roman"/>
          <w:i/>
          <w:color w:val="000000" w:themeColor="text1"/>
          <w:sz w:val="24"/>
          <w:szCs w:val="24"/>
        </w:rPr>
        <w:t>)</w:t>
      </w:r>
      <w:r w:rsidRPr="00FB5467">
        <w:rPr>
          <w:rFonts w:ascii="Times New Roman" w:hAnsi="Times New Roman"/>
          <w:i/>
          <w:color w:val="000000" w:themeColor="text1"/>
          <w:spacing w:val="20"/>
          <w:sz w:val="24"/>
          <w:szCs w:val="24"/>
        </w:rPr>
        <w:t xml:space="preserve"> </w:t>
      </w:r>
      <w:r w:rsidRPr="00FB5467">
        <w:rPr>
          <w:rFonts w:ascii="Times New Roman" w:hAnsi="Times New Roman"/>
          <w:i/>
          <w:color w:val="000000" w:themeColor="text1"/>
          <w:sz w:val="24"/>
          <w:szCs w:val="24"/>
        </w:rPr>
        <w:t>are</w:t>
      </w:r>
      <w:r w:rsidRPr="00FB5467">
        <w:rPr>
          <w:rFonts w:ascii="Times New Roman" w:hAnsi="Times New Roman"/>
          <w:i/>
          <w:color w:val="000000" w:themeColor="text1"/>
          <w:spacing w:val="19"/>
          <w:sz w:val="24"/>
          <w:szCs w:val="24"/>
        </w:rPr>
        <w:t xml:space="preserve"> </w:t>
      </w:r>
      <w:r w:rsidRPr="00FB5467">
        <w:rPr>
          <w:rFonts w:ascii="Times New Roman" w:hAnsi="Times New Roman"/>
          <w:i/>
          <w:color w:val="000000" w:themeColor="text1"/>
          <w:sz w:val="24"/>
          <w:szCs w:val="24"/>
        </w:rPr>
        <w:t>observed</w:t>
      </w:r>
      <w:r w:rsidRPr="00FB5467">
        <w:rPr>
          <w:rFonts w:ascii="Times New Roman" w:hAnsi="Times New Roman"/>
          <w:i/>
          <w:color w:val="000000" w:themeColor="text1"/>
          <w:spacing w:val="19"/>
          <w:sz w:val="24"/>
          <w:szCs w:val="24"/>
        </w:rPr>
        <w:t xml:space="preserve"> </w:t>
      </w:r>
      <w:r w:rsidRPr="00FB5467">
        <w:rPr>
          <w:rFonts w:ascii="Times New Roman" w:hAnsi="Times New Roman"/>
          <w:i/>
          <w:color w:val="000000" w:themeColor="text1"/>
          <w:sz w:val="24"/>
          <w:szCs w:val="24"/>
        </w:rPr>
        <w:t>for</w:t>
      </w:r>
      <w:r w:rsidRPr="00FB5467">
        <w:rPr>
          <w:rFonts w:ascii="Times New Roman" w:hAnsi="Times New Roman"/>
          <w:i/>
          <w:color w:val="000000" w:themeColor="text1"/>
          <w:spacing w:val="19"/>
          <w:sz w:val="24"/>
          <w:szCs w:val="24"/>
        </w:rPr>
        <w:t xml:space="preserve"> </w:t>
      </w:r>
      <w:r w:rsidRPr="00FB5467">
        <w:rPr>
          <w:rFonts w:ascii="Times New Roman" w:hAnsi="Times New Roman"/>
          <w:i/>
          <w:color w:val="000000" w:themeColor="text1"/>
          <w:sz w:val="24"/>
          <w:szCs w:val="24"/>
        </w:rPr>
        <w:t>5</w:t>
      </w:r>
      <w:r w:rsidRPr="00FB5467">
        <w:rPr>
          <w:rFonts w:ascii="Times New Roman" w:hAnsi="Times New Roman"/>
          <w:i/>
          <w:color w:val="000000" w:themeColor="text1"/>
          <w:spacing w:val="20"/>
          <w:sz w:val="24"/>
          <w:szCs w:val="24"/>
        </w:rPr>
        <w:t xml:space="preserve"> </w:t>
      </w:r>
      <w:r w:rsidRPr="00FB5467">
        <w:rPr>
          <w:rFonts w:ascii="Times New Roman" w:hAnsi="Times New Roman"/>
          <w:i/>
          <w:color w:val="000000" w:themeColor="text1"/>
          <w:sz w:val="24"/>
          <w:szCs w:val="24"/>
        </w:rPr>
        <w:t>wt.</w:t>
      </w:r>
      <w:r w:rsidRPr="00FB5467">
        <w:rPr>
          <w:rFonts w:ascii="Times New Roman" w:hAnsi="Times New Roman"/>
          <w:i/>
          <w:color w:val="000000" w:themeColor="text1"/>
          <w:spacing w:val="19"/>
          <w:sz w:val="24"/>
          <w:szCs w:val="24"/>
        </w:rPr>
        <w:t xml:space="preserve"> </w:t>
      </w:r>
      <w:r w:rsidRPr="00FB5467">
        <w:rPr>
          <w:rFonts w:ascii="Times New Roman" w:hAnsi="Times New Roman"/>
          <w:i/>
          <w:color w:val="000000" w:themeColor="text1"/>
          <w:sz w:val="24"/>
          <w:szCs w:val="24"/>
        </w:rPr>
        <w:t>%</w:t>
      </w:r>
      <w:r w:rsidRPr="00FB5467">
        <w:rPr>
          <w:rFonts w:ascii="Times New Roman" w:hAnsi="Times New Roman"/>
          <w:i/>
          <w:color w:val="000000" w:themeColor="text1"/>
          <w:spacing w:val="19"/>
          <w:sz w:val="24"/>
          <w:szCs w:val="24"/>
        </w:rPr>
        <w:t xml:space="preserve"> </w:t>
      </w:r>
      <w:r w:rsidRPr="00FB5467">
        <w:rPr>
          <w:rFonts w:ascii="Times New Roman" w:hAnsi="Times New Roman"/>
          <w:i/>
          <w:color w:val="000000" w:themeColor="text1"/>
          <w:sz w:val="24"/>
          <w:szCs w:val="24"/>
        </w:rPr>
        <w:t>Ce-doped  CdO  thin  films.  The</w:t>
      </w:r>
      <w:r w:rsidRPr="00FB5467">
        <w:rPr>
          <w:rFonts w:ascii="Times New Roman" w:hAnsi="Times New Roman"/>
          <w:i/>
          <w:color w:val="000000" w:themeColor="text1"/>
          <w:spacing w:val="42"/>
          <w:sz w:val="24"/>
          <w:szCs w:val="24"/>
        </w:rPr>
        <w:t xml:space="preserve"> </w:t>
      </w:r>
      <w:r w:rsidRPr="00FB5467">
        <w:rPr>
          <w:rFonts w:ascii="Times New Roman" w:hAnsi="Times New Roman"/>
          <w:i/>
          <w:color w:val="000000" w:themeColor="text1"/>
          <w:sz w:val="24"/>
          <w:szCs w:val="24"/>
        </w:rPr>
        <w:t>results</w:t>
      </w:r>
      <w:r w:rsidR="0044361F" w:rsidRPr="00FB5467">
        <w:rPr>
          <w:rFonts w:ascii="Times New Roman" w:hAnsi="Times New Roman"/>
          <w:i/>
          <w:color w:val="000000" w:themeColor="text1"/>
          <w:sz w:val="24"/>
          <w:szCs w:val="24"/>
        </w:rPr>
        <w:t xml:space="preserve"> </w:t>
      </w:r>
      <w:r w:rsidRPr="00FB5467">
        <w:rPr>
          <w:rFonts w:ascii="Times New Roman" w:hAnsi="Times New Roman"/>
          <w:i/>
          <w:color w:val="000000" w:themeColor="text1"/>
          <w:sz w:val="24"/>
          <w:szCs w:val="24"/>
        </w:rPr>
        <w:t>of the photo responsivity  studies revealed  the  increase  in  the  photoresponse  with the increasing Ce ions in CdO thin</w:t>
      </w:r>
      <w:r w:rsidRPr="00FB5467">
        <w:rPr>
          <w:rFonts w:ascii="Times New Roman" w:hAnsi="Times New Roman"/>
          <w:i/>
          <w:color w:val="000000" w:themeColor="text1"/>
          <w:spacing w:val="-4"/>
          <w:sz w:val="24"/>
          <w:szCs w:val="24"/>
        </w:rPr>
        <w:t xml:space="preserve"> </w:t>
      </w:r>
      <w:r w:rsidRPr="00FB5467">
        <w:rPr>
          <w:rFonts w:ascii="Times New Roman" w:hAnsi="Times New Roman"/>
          <w:i/>
          <w:color w:val="000000" w:themeColor="text1"/>
          <w:sz w:val="24"/>
          <w:szCs w:val="24"/>
        </w:rPr>
        <w:t xml:space="preserve">films. The thin films showed photo responsivity up to 70%. </w:t>
      </w:r>
    </w:p>
    <w:p w:rsidR="00BB6B62" w:rsidRPr="00FB5467" w:rsidRDefault="00BB6B62" w:rsidP="00207779">
      <w:pPr>
        <w:spacing w:after="0" w:line="480" w:lineRule="auto"/>
        <w:jc w:val="both"/>
        <w:rPr>
          <w:rFonts w:ascii="Times New Roman" w:hAnsi="Times New Roman"/>
          <w:b/>
          <w:color w:val="000000" w:themeColor="text1"/>
          <w:sz w:val="26"/>
          <w:szCs w:val="26"/>
        </w:rPr>
      </w:pPr>
      <w:r w:rsidRPr="00FB5467">
        <w:rPr>
          <w:rFonts w:ascii="Times New Roman" w:hAnsi="Times New Roman"/>
          <w:b/>
          <w:color w:val="000000" w:themeColor="text1"/>
          <w:sz w:val="26"/>
          <w:szCs w:val="26"/>
        </w:rPr>
        <w:lastRenderedPageBreak/>
        <w:t>1</w:t>
      </w:r>
      <w:r w:rsidR="003A6977" w:rsidRPr="00FB5467">
        <w:rPr>
          <w:rFonts w:ascii="Times New Roman" w:hAnsi="Times New Roman"/>
          <w:b/>
          <w:color w:val="000000" w:themeColor="text1"/>
          <w:sz w:val="26"/>
          <w:szCs w:val="26"/>
        </w:rPr>
        <w:t xml:space="preserve">. </w:t>
      </w:r>
      <w:r w:rsidRPr="00FB5467">
        <w:rPr>
          <w:rFonts w:ascii="Times New Roman" w:hAnsi="Times New Roman"/>
          <w:b/>
          <w:color w:val="000000" w:themeColor="text1"/>
          <w:sz w:val="26"/>
          <w:szCs w:val="26"/>
        </w:rPr>
        <w:t xml:space="preserve"> INTRODUCTION </w:t>
      </w:r>
    </w:p>
    <w:p w:rsidR="00C30AD4" w:rsidRPr="00FB5467" w:rsidRDefault="0044361F" w:rsidP="00207779">
      <w:pPr>
        <w:autoSpaceDE w:val="0"/>
        <w:autoSpaceDN w:val="0"/>
        <w:adjustRightInd w:val="0"/>
        <w:spacing w:after="0" w:line="480" w:lineRule="auto"/>
        <w:ind w:firstLine="720"/>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 xml:space="preserve">Futuristic material science looks exotic properties of novel materials, novel phenomena and exploring the application of such materials for novel applications. Oxide materials pose wide variety of oppurtunities and challenges. The understanding there properties, ferromagnetism at room temperature, phonon assisted phenomena are of potential areas for future research. Doping also produces wide variety of dilute magnetic properties making them </w:t>
      </w:r>
      <w:r w:rsidR="00FB5467" w:rsidRPr="00FB5467">
        <w:rPr>
          <w:rFonts w:ascii="Times New Roman" w:hAnsi="Times New Roman"/>
          <w:color w:val="000000" w:themeColor="text1"/>
          <w:sz w:val="26"/>
          <w:szCs w:val="26"/>
        </w:rPr>
        <w:t xml:space="preserve">potential candidate for spintronic applications.[1.2]. </w:t>
      </w:r>
      <w:r w:rsidR="00606B38" w:rsidRPr="00FB5467">
        <w:rPr>
          <w:rFonts w:ascii="Times New Roman" w:hAnsi="Times New Roman"/>
          <w:color w:val="000000" w:themeColor="text1"/>
          <w:sz w:val="26"/>
          <w:szCs w:val="26"/>
        </w:rPr>
        <w:t>CdO</w:t>
      </w:r>
      <w:r w:rsidR="00F90ED0" w:rsidRPr="00FB5467">
        <w:rPr>
          <w:rFonts w:ascii="Times New Roman" w:hAnsi="Times New Roman"/>
          <w:color w:val="000000" w:themeColor="text1"/>
          <w:sz w:val="26"/>
          <w:szCs w:val="26"/>
        </w:rPr>
        <w:t xml:space="preserve"> is an e</w:t>
      </w:r>
      <w:r w:rsidR="00DB12C5" w:rsidRPr="00FB5467">
        <w:rPr>
          <w:rFonts w:ascii="Times New Roman" w:hAnsi="Times New Roman"/>
          <w:color w:val="000000" w:themeColor="text1"/>
          <w:sz w:val="26"/>
          <w:szCs w:val="26"/>
        </w:rPr>
        <w:t>xcellent</w:t>
      </w:r>
      <w:r w:rsidR="004B3933" w:rsidRPr="00FB5467">
        <w:rPr>
          <w:rFonts w:ascii="Times New Roman" w:hAnsi="Times New Roman"/>
          <w:color w:val="000000" w:themeColor="text1"/>
          <w:sz w:val="26"/>
          <w:szCs w:val="26"/>
        </w:rPr>
        <w:t xml:space="preserve"> </w:t>
      </w:r>
      <w:r w:rsidR="00FE4EAC" w:rsidRPr="00FB5467">
        <w:rPr>
          <w:rFonts w:ascii="Times New Roman" w:hAnsi="Times New Roman"/>
          <w:color w:val="000000" w:themeColor="text1"/>
          <w:sz w:val="26"/>
          <w:szCs w:val="26"/>
        </w:rPr>
        <w:t xml:space="preserve">n-type </w:t>
      </w:r>
      <w:r w:rsidR="004B3933" w:rsidRPr="00FB5467">
        <w:rPr>
          <w:rFonts w:ascii="Times New Roman" w:hAnsi="Times New Roman"/>
          <w:color w:val="000000" w:themeColor="text1"/>
          <w:sz w:val="26"/>
          <w:szCs w:val="26"/>
        </w:rPr>
        <w:t>material</w:t>
      </w:r>
      <w:r w:rsidR="00450434" w:rsidRPr="00FB5467">
        <w:rPr>
          <w:rFonts w:ascii="Times New Roman" w:hAnsi="Times New Roman"/>
          <w:color w:val="000000" w:themeColor="text1"/>
          <w:sz w:val="26"/>
          <w:szCs w:val="26"/>
        </w:rPr>
        <w:t xml:space="preserve"> of </w:t>
      </w:r>
      <w:r w:rsidR="00E004D2" w:rsidRPr="00FB5467">
        <w:rPr>
          <w:rFonts w:ascii="Times New Roman" w:hAnsi="Times New Roman"/>
          <w:color w:val="000000" w:themeColor="text1"/>
          <w:sz w:val="26"/>
          <w:szCs w:val="26"/>
        </w:rPr>
        <w:t xml:space="preserve">the </w:t>
      </w:r>
      <w:r w:rsidR="00450434" w:rsidRPr="00FB5467">
        <w:rPr>
          <w:rFonts w:ascii="Times New Roman" w:hAnsi="Times New Roman"/>
          <w:color w:val="000000" w:themeColor="text1"/>
          <w:sz w:val="26"/>
          <w:szCs w:val="26"/>
        </w:rPr>
        <w:t xml:space="preserve">II –VI family of </w:t>
      </w:r>
      <w:r w:rsidR="00AD52DD" w:rsidRPr="00FB5467">
        <w:rPr>
          <w:rFonts w:ascii="Times New Roman" w:hAnsi="Times New Roman"/>
          <w:color w:val="000000" w:themeColor="text1"/>
          <w:sz w:val="26"/>
          <w:szCs w:val="26"/>
        </w:rPr>
        <w:t xml:space="preserve">metal </w:t>
      </w:r>
      <w:r w:rsidR="00450434" w:rsidRPr="00FB5467">
        <w:rPr>
          <w:rFonts w:ascii="Times New Roman" w:hAnsi="Times New Roman"/>
          <w:color w:val="000000" w:themeColor="text1"/>
          <w:sz w:val="26"/>
          <w:szCs w:val="26"/>
        </w:rPr>
        <w:t xml:space="preserve">chalcogenides </w:t>
      </w:r>
      <w:r w:rsidR="00AD52DD" w:rsidRPr="00FB5467">
        <w:rPr>
          <w:rFonts w:ascii="Times New Roman" w:hAnsi="Times New Roman"/>
          <w:color w:val="000000" w:themeColor="text1"/>
          <w:sz w:val="26"/>
          <w:szCs w:val="26"/>
        </w:rPr>
        <w:t xml:space="preserve">that are </w:t>
      </w:r>
      <w:r w:rsidR="00450434" w:rsidRPr="00FB5467">
        <w:rPr>
          <w:rFonts w:ascii="Times New Roman" w:hAnsi="Times New Roman"/>
          <w:color w:val="000000" w:themeColor="text1"/>
          <w:sz w:val="26"/>
          <w:szCs w:val="26"/>
        </w:rPr>
        <w:t>suitable</w:t>
      </w:r>
      <w:r w:rsidR="004B3933" w:rsidRPr="00FB5467">
        <w:rPr>
          <w:rFonts w:ascii="Times New Roman" w:hAnsi="Times New Roman"/>
          <w:color w:val="000000" w:themeColor="text1"/>
          <w:sz w:val="26"/>
          <w:szCs w:val="26"/>
        </w:rPr>
        <w:t xml:space="preserve"> fo</w:t>
      </w:r>
      <w:r w:rsidR="00F90ED0" w:rsidRPr="00FB5467">
        <w:rPr>
          <w:rFonts w:ascii="Times New Roman" w:hAnsi="Times New Roman"/>
          <w:color w:val="000000" w:themeColor="text1"/>
          <w:sz w:val="26"/>
          <w:szCs w:val="26"/>
        </w:rPr>
        <w:t>r vari</w:t>
      </w:r>
      <w:r w:rsidR="00E004D2" w:rsidRPr="00FB5467">
        <w:rPr>
          <w:rFonts w:ascii="Times New Roman" w:hAnsi="Times New Roman"/>
          <w:color w:val="000000" w:themeColor="text1"/>
          <w:sz w:val="26"/>
          <w:szCs w:val="26"/>
        </w:rPr>
        <w:t xml:space="preserve">eties of </w:t>
      </w:r>
      <w:r w:rsidR="00F90ED0" w:rsidRPr="00FB5467">
        <w:rPr>
          <w:rFonts w:ascii="Times New Roman" w:hAnsi="Times New Roman"/>
          <w:color w:val="000000" w:themeColor="text1"/>
          <w:sz w:val="26"/>
          <w:szCs w:val="26"/>
        </w:rPr>
        <w:t xml:space="preserve">applications </w:t>
      </w:r>
      <w:r w:rsidR="00A97B86" w:rsidRPr="00FB5467">
        <w:rPr>
          <w:rFonts w:ascii="Times New Roman" w:hAnsi="Times New Roman"/>
          <w:color w:val="000000" w:themeColor="text1"/>
          <w:sz w:val="26"/>
          <w:szCs w:val="26"/>
        </w:rPr>
        <w:t>[</w:t>
      </w:r>
      <w:r w:rsidR="00FB5467" w:rsidRPr="00FB5467">
        <w:rPr>
          <w:rFonts w:ascii="Times New Roman" w:hAnsi="Times New Roman"/>
          <w:color w:val="000000" w:themeColor="text1"/>
          <w:sz w:val="26"/>
          <w:szCs w:val="26"/>
        </w:rPr>
        <w:t>3</w:t>
      </w:r>
      <w:r w:rsidR="002A4929" w:rsidRPr="00FB5467">
        <w:rPr>
          <w:rFonts w:ascii="Times New Roman" w:hAnsi="Times New Roman"/>
          <w:color w:val="000000" w:themeColor="text1"/>
          <w:sz w:val="26"/>
          <w:szCs w:val="26"/>
        </w:rPr>
        <w:t>-5</w:t>
      </w:r>
      <w:r w:rsidR="00A97B86" w:rsidRPr="00FB5467">
        <w:rPr>
          <w:rFonts w:ascii="Times New Roman" w:hAnsi="Times New Roman"/>
          <w:color w:val="000000" w:themeColor="text1"/>
          <w:sz w:val="26"/>
          <w:szCs w:val="26"/>
        </w:rPr>
        <w:t>]</w:t>
      </w:r>
      <w:r w:rsidR="00857D46" w:rsidRPr="00FB5467">
        <w:rPr>
          <w:rFonts w:ascii="Times New Roman" w:hAnsi="Times New Roman"/>
          <w:color w:val="000000" w:themeColor="text1"/>
          <w:sz w:val="26"/>
          <w:szCs w:val="26"/>
        </w:rPr>
        <w:t xml:space="preserve">. </w:t>
      </w:r>
      <w:r w:rsidR="008D0BBC" w:rsidRPr="00FB5467">
        <w:rPr>
          <w:rFonts w:ascii="Times New Roman" w:hAnsi="Times New Roman"/>
          <w:color w:val="000000" w:themeColor="text1"/>
          <w:sz w:val="26"/>
          <w:szCs w:val="26"/>
        </w:rPr>
        <w:t xml:space="preserve">More attention in the </w:t>
      </w:r>
      <w:r w:rsidR="00857D46" w:rsidRPr="00FB5467">
        <w:rPr>
          <w:rFonts w:ascii="Times New Roman" w:hAnsi="Times New Roman"/>
          <w:color w:val="000000" w:themeColor="text1"/>
          <w:sz w:val="26"/>
          <w:szCs w:val="26"/>
        </w:rPr>
        <w:t>last decade</w:t>
      </w:r>
      <w:r w:rsidR="008D0BBC" w:rsidRPr="00FB5467">
        <w:rPr>
          <w:rFonts w:ascii="Times New Roman" w:hAnsi="Times New Roman"/>
          <w:color w:val="000000" w:themeColor="text1"/>
          <w:sz w:val="26"/>
          <w:szCs w:val="26"/>
        </w:rPr>
        <w:t xml:space="preserve"> has been given</w:t>
      </w:r>
      <w:r w:rsidR="004B3933" w:rsidRPr="00FB5467">
        <w:rPr>
          <w:rFonts w:ascii="Times New Roman" w:hAnsi="Times New Roman"/>
          <w:color w:val="000000" w:themeColor="text1"/>
          <w:sz w:val="26"/>
          <w:szCs w:val="26"/>
        </w:rPr>
        <w:t xml:space="preserve"> to </w:t>
      </w:r>
      <w:r w:rsidR="00AD52DD" w:rsidRPr="00FB5467">
        <w:rPr>
          <w:rFonts w:ascii="Times New Roman" w:hAnsi="Times New Roman"/>
          <w:color w:val="000000" w:themeColor="text1"/>
          <w:sz w:val="26"/>
          <w:szCs w:val="26"/>
        </w:rPr>
        <w:t>pristine</w:t>
      </w:r>
      <w:r w:rsidR="004B3933" w:rsidRPr="00FB5467">
        <w:rPr>
          <w:rFonts w:ascii="Times New Roman" w:hAnsi="Times New Roman"/>
          <w:color w:val="000000" w:themeColor="text1"/>
          <w:sz w:val="26"/>
          <w:szCs w:val="26"/>
        </w:rPr>
        <w:t xml:space="preserve"> and doped CdO thin films due to their wide range of applications in optoelectronics, such as transparent conducting oxide (TCO),  smart windows, </w:t>
      </w:r>
      <w:r w:rsidR="00AF13B9" w:rsidRPr="00FB5467">
        <w:rPr>
          <w:rFonts w:ascii="Times New Roman" w:hAnsi="Times New Roman"/>
          <w:color w:val="000000" w:themeColor="text1"/>
          <w:sz w:val="26"/>
          <w:szCs w:val="26"/>
        </w:rPr>
        <w:t>s</w:t>
      </w:r>
      <w:r w:rsidR="00450434" w:rsidRPr="00FB5467">
        <w:rPr>
          <w:rFonts w:ascii="Times New Roman" w:hAnsi="Times New Roman"/>
          <w:color w:val="000000" w:themeColor="text1"/>
          <w:sz w:val="26"/>
          <w:szCs w:val="26"/>
        </w:rPr>
        <w:t xml:space="preserve">olar </w:t>
      </w:r>
      <w:r w:rsidR="00B231B1" w:rsidRPr="00FB5467">
        <w:rPr>
          <w:rFonts w:ascii="Times New Roman" w:hAnsi="Times New Roman"/>
          <w:color w:val="000000" w:themeColor="text1"/>
          <w:sz w:val="26"/>
          <w:szCs w:val="26"/>
        </w:rPr>
        <w:t>c</w:t>
      </w:r>
      <w:r w:rsidR="00450434" w:rsidRPr="00FB5467">
        <w:rPr>
          <w:rFonts w:ascii="Times New Roman" w:hAnsi="Times New Roman"/>
          <w:color w:val="000000" w:themeColor="text1"/>
          <w:sz w:val="26"/>
          <w:szCs w:val="26"/>
        </w:rPr>
        <w:t xml:space="preserve">ells, </w:t>
      </w:r>
      <w:r w:rsidR="004B3933" w:rsidRPr="00FB5467">
        <w:rPr>
          <w:rFonts w:ascii="Times New Roman" w:hAnsi="Times New Roman"/>
          <w:color w:val="000000" w:themeColor="text1"/>
          <w:sz w:val="26"/>
          <w:szCs w:val="26"/>
        </w:rPr>
        <w:t>optical communications, flat-panel displays, photo</w:t>
      </w:r>
      <w:r w:rsidR="00F90ED0" w:rsidRPr="00FB5467">
        <w:rPr>
          <w:rFonts w:ascii="Times New Roman" w:hAnsi="Times New Roman"/>
          <w:color w:val="000000" w:themeColor="text1"/>
          <w:sz w:val="26"/>
          <w:szCs w:val="26"/>
        </w:rPr>
        <w:t>-</w:t>
      </w:r>
      <w:r w:rsidR="004B3933" w:rsidRPr="00FB5467">
        <w:rPr>
          <w:rFonts w:ascii="Times New Roman" w:hAnsi="Times New Roman"/>
          <w:color w:val="000000" w:themeColor="text1"/>
          <w:sz w:val="26"/>
          <w:szCs w:val="26"/>
        </w:rPr>
        <w:t xml:space="preserve">transistors, </w:t>
      </w:r>
      <w:r w:rsidR="00AD30B5" w:rsidRPr="00FB5467">
        <w:rPr>
          <w:rFonts w:ascii="Times New Roman" w:hAnsi="Times New Roman"/>
          <w:color w:val="000000" w:themeColor="text1"/>
          <w:sz w:val="26"/>
          <w:szCs w:val="26"/>
        </w:rPr>
        <w:t>in addition to</w:t>
      </w:r>
      <w:r w:rsidR="004B3933" w:rsidRPr="00FB5467">
        <w:rPr>
          <w:rFonts w:ascii="Times New Roman" w:hAnsi="Times New Roman"/>
          <w:color w:val="000000" w:themeColor="text1"/>
          <w:sz w:val="26"/>
          <w:szCs w:val="26"/>
        </w:rPr>
        <w:t xml:space="preserve"> other types of </w:t>
      </w:r>
      <w:r w:rsidR="00A83DDD" w:rsidRPr="00FB5467">
        <w:rPr>
          <w:rFonts w:ascii="Times New Roman" w:hAnsi="Times New Roman"/>
          <w:color w:val="000000" w:themeColor="text1"/>
          <w:sz w:val="26"/>
          <w:szCs w:val="26"/>
        </w:rPr>
        <w:t>utilization</w:t>
      </w:r>
      <w:r w:rsidR="004B3933" w:rsidRPr="00FB5467">
        <w:rPr>
          <w:rFonts w:ascii="Times New Roman" w:hAnsi="Times New Roman"/>
          <w:color w:val="000000" w:themeColor="text1"/>
          <w:sz w:val="26"/>
          <w:szCs w:val="26"/>
        </w:rPr>
        <w:t xml:space="preserve"> such as infrared (IR) heat mirrors, gas sensors, low-emissive wi</w:t>
      </w:r>
      <w:r w:rsidR="00AD30B5" w:rsidRPr="00FB5467">
        <w:rPr>
          <w:rFonts w:ascii="Times New Roman" w:hAnsi="Times New Roman"/>
          <w:color w:val="000000" w:themeColor="text1"/>
          <w:sz w:val="26"/>
          <w:szCs w:val="26"/>
        </w:rPr>
        <w:t>n</w:t>
      </w:r>
      <w:r w:rsidR="00BE23CF" w:rsidRPr="00FB5467">
        <w:rPr>
          <w:rFonts w:ascii="Times New Roman" w:hAnsi="Times New Roman"/>
          <w:color w:val="000000" w:themeColor="text1"/>
          <w:sz w:val="26"/>
          <w:szCs w:val="26"/>
        </w:rPr>
        <w:t>dows, thin-film resistors, etc</w:t>
      </w:r>
      <w:r w:rsidR="00C36F48" w:rsidRPr="00FB5467">
        <w:rPr>
          <w:rFonts w:ascii="Times New Roman" w:hAnsi="Times New Roman"/>
          <w:color w:val="000000" w:themeColor="text1"/>
          <w:sz w:val="26"/>
          <w:szCs w:val="26"/>
        </w:rPr>
        <w:t>.</w:t>
      </w:r>
      <w:r w:rsidR="002A4929" w:rsidRPr="00FB5467">
        <w:rPr>
          <w:rFonts w:ascii="Times New Roman" w:hAnsi="Times New Roman"/>
          <w:color w:val="000000" w:themeColor="text1"/>
          <w:sz w:val="26"/>
          <w:szCs w:val="26"/>
        </w:rPr>
        <w:t>[6-1</w:t>
      </w:r>
      <w:r w:rsidR="00AF13B9" w:rsidRPr="00FB5467">
        <w:rPr>
          <w:rFonts w:ascii="Times New Roman" w:hAnsi="Times New Roman"/>
          <w:color w:val="000000" w:themeColor="text1"/>
          <w:sz w:val="26"/>
          <w:szCs w:val="26"/>
        </w:rPr>
        <w:t>2</w:t>
      </w:r>
      <w:r w:rsidR="002A4929" w:rsidRPr="00FB5467">
        <w:rPr>
          <w:rFonts w:ascii="Times New Roman" w:hAnsi="Times New Roman"/>
          <w:color w:val="000000" w:themeColor="text1"/>
          <w:sz w:val="26"/>
          <w:szCs w:val="26"/>
        </w:rPr>
        <w:t>].</w:t>
      </w:r>
      <w:r w:rsidR="004B3933" w:rsidRPr="00FB5467">
        <w:rPr>
          <w:rFonts w:ascii="Times New Roman" w:hAnsi="Times New Roman"/>
          <w:color w:val="000000" w:themeColor="text1"/>
          <w:sz w:val="26"/>
          <w:szCs w:val="26"/>
        </w:rPr>
        <w:t xml:space="preserve"> </w:t>
      </w:r>
      <w:r w:rsidR="008D0BBC" w:rsidRPr="00FB5467">
        <w:rPr>
          <w:rFonts w:ascii="Times New Roman" w:hAnsi="Times New Roman"/>
          <w:color w:val="000000" w:themeColor="text1"/>
          <w:sz w:val="26"/>
          <w:szCs w:val="26"/>
        </w:rPr>
        <w:t xml:space="preserve">Many research </w:t>
      </w:r>
      <w:r w:rsidR="00F343EE" w:rsidRPr="00FB5467">
        <w:rPr>
          <w:rFonts w:ascii="Times New Roman" w:hAnsi="Times New Roman"/>
          <w:color w:val="000000" w:themeColor="text1"/>
          <w:sz w:val="26"/>
          <w:szCs w:val="26"/>
        </w:rPr>
        <w:t>findings</w:t>
      </w:r>
      <w:r w:rsidR="008D0BBC" w:rsidRPr="00FB5467">
        <w:rPr>
          <w:rFonts w:ascii="Times New Roman" w:hAnsi="Times New Roman"/>
          <w:color w:val="000000" w:themeColor="text1"/>
          <w:sz w:val="26"/>
          <w:szCs w:val="26"/>
        </w:rPr>
        <w:t xml:space="preserve"> report the doping of</w:t>
      </w:r>
      <w:r w:rsidR="008119E1" w:rsidRPr="00FB5467">
        <w:rPr>
          <w:rFonts w:ascii="Times New Roman" w:hAnsi="Times New Roman"/>
          <w:color w:val="000000" w:themeColor="text1"/>
          <w:sz w:val="26"/>
          <w:szCs w:val="26"/>
        </w:rPr>
        <w:t xml:space="preserve"> </w:t>
      </w:r>
      <w:r w:rsidR="00932998" w:rsidRPr="00FB5467">
        <w:rPr>
          <w:rFonts w:ascii="Times New Roman" w:hAnsi="Times New Roman"/>
          <w:color w:val="000000" w:themeColor="text1"/>
          <w:sz w:val="26"/>
          <w:szCs w:val="26"/>
        </w:rPr>
        <w:t xml:space="preserve">transition and or </w:t>
      </w:r>
      <w:r w:rsidR="00755986" w:rsidRPr="00FB5467">
        <w:rPr>
          <w:rFonts w:ascii="Times New Roman" w:hAnsi="Times New Roman"/>
          <w:color w:val="000000" w:themeColor="text1"/>
          <w:sz w:val="26"/>
          <w:szCs w:val="26"/>
        </w:rPr>
        <w:t>rare</w:t>
      </w:r>
      <w:r w:rsidR="008119E1" w:rsidRPr="00FB5467">
        <w:rPr>
          <w:rFonts w:ascii="Times New Roman" w:hAnsi="Times New Roman"/>
          <w:color w:val="000000" w:themeColor="text1"/>
          <w:sz w:val="26"/>
          <w:szCs w:val="26"/>
        </w:rPr>
        <w:t xml:space="preserve"> earth metallic ions </w:t>
      </w:r>
      <w:r w:rsidR="008D0BBC" w:rsidRPr="00FB5467">
        <w:rPr>
          <w:rFonts w:ascii="Times New Roman" w:hAnsi="Times New Roman"/>
          <w:color w:val="000000" w:themeColor="text1"/>
          <w:sz w:val="26"/>
          <w:szCs w:val="26"/>
        </w:rPr>
        <w:t xml:space="preserve">in </w:t>
      </w:r>
      <w:r w:rsidR="008119E1" w:rsidRPr="00FB5467">
        <w:rPr>
          <w:rFonts w:ascii="Times New Roman" w:hAnsi="Times New Roman"/>
          <w:color w:val="000000" w:themeColor="text1"/>
          <w:sz w:val="26"/>
          <w:szCs w:val="26"/>
        </w:rPr>
        <w:t xml:space="preserve">CdO </w:t>
      </w:r>
      <w:r w:rsidR="00755986" w:rsidRPr="00FB5467">
        <w:rPr>
          <w:rFonts w:ascii="Times New Roman" w:hAnsi="Times New Roman"/>
          <w:color w:val="000000" w:themeColor="text1"/>
          <w:sz w:val="26"/>
          <w:szCs w:val="26"/>
        </w:rPr>
        <w:t>films to tune</w:t>
      </w:r>
      <w:r w:rsidR="008119E1" w:rsidRPr="00FB5467">
        <w:rPr>
          <w:rFonts w:ascii="Times New Roman" w:hAnsi="Times New Roman"/>
          <w:color w:val="000000" w:themeColor="text1"/>
          <w:sz w:val="26"/>
          <w:szCs w:val="26"/>
        </w:rPr>
        <w:t xml:space="preserve"> the optical and electrical </w:t>
      </w:r>
      <w:r w:rsidR="00A57B4C" w:rsidRPr="00FB5467">
        <w:rPr>
          <w:rFonts w:ascii="Times New Roman" w:hAnsi="Times New Roman"/>
          <w:color w:val="000000" w:themeColor="text1"/>
          <w:sz w:val="26"/>
          <w:szCs w:val="26"/>
        </w:rPr>
        <w:t>properties</w:t>
      </w:r>
      <w:r w:rsidR="00A97B86" w:rsidRPr="00FB5467">
        <w:rPr>
          <w:rFonts w:ascii="Times New Roman" w:hAnsi="Times New Roman"/>
          <w:color w:val="000000" w:themeColor="text1"/>
          <w:sz w:val="26"/>
          <w:szCs w:val="26"/>
        </w:rPr>
        <w:t xml:space="preserve"> [</w:t>
      </w:r>
      <w:r w:rsidR="002A4929" w:rsidRPr="00FB5467">
        <w:rPr>
          <w:rFonts w:ascii="Times New Roman" w:hAnsi="Times New Roman"/>
          <w:color w:val="000000" w:themeColor="text1"/>
          <w:sz w:val="26"/>
          <w:szCs w:val="26"/>
        </w:rPr>
        <w:t>1</w:t>
      </w:r>
      <w:r w:rsidR="00AF13B9" w:rsidRPr="00FB5467">
        <w:rPr>
          <w:rFonts w:ascii="Times New Roman" w:hAnsi="Times New Roman"/>
          <w:color w:val="000000" w:themeColor="text1"/>
          <w:sz w:val="26"/>
          <w:szCs w:val="26"/>
        </w:rPr>
        <w:t>2</w:t>
      </w:r>
      <w:r w:rsidR="002A4929" w:rsidRPr="00FB5467">
        <w:rPr>
          <w:rFonts w:ascii="Times New Roman" w:hAnsi="Times New Roman"/>
          <w:color w:val="000000" w:themeColor="text1"/>
          <w:sz w:val="26"/>
          <w:szCs w:val="26"/>
        </w:rPr>
        <w:t>,1</w:t>
      </w:r>
      <w:r w:rsidR="00AF13B9" w:rsidRPr="00FB5467">
        <w:rPr>
          <w:rFonts w:ascii="Times New Roman" w:hAnsi="Times New Roman"/>
          <w:color w:val="000000" w:themeColor="text1"/>
          <w:sz w:val="26"/>
          <w:szCs w:val="26"/>
        </w:rPr>
        <w:t>3</w:t>
      </w:r>
      <w:r w:rsidR="00A97B86" w:rsidRPr="00FB5467">
        <w:rPr>
          <w:rFonts w:ascii="Times New Roman" w:hAnsi="Times New Roman"/>
          <w:color w:val="000000" w:themeColor="text1"/>
          <w:sz w:val="26"/>
          <w:szCs w:val="26"/>
        </w:rPr>
        <w:t>]</w:t>
      </w:r>
      <w:r w:rsidR="00A57B4C" w:rsidRPr="00FB5467">
        <w:rPr>
          <w:rFonts w:ascii="Times New Roman" w:hAnsi="Times New Roman"/>
          <w:color w:val="000000" w:themeColor="text1"/>
          <w:sz w:val="26"/>
          <w:szCs w:val="26"/>
        </w:rPr>
        <w:t xml:space="preserve">. </w:t>
      </w:r>
      <w:r w:rsidR="007A4E10" w:rsidRPr="00FB5467">
        <w:rPr>
          <w:rFonts w:ascii="Times New Roman" w:hAnsi="Times New Roman"/>
          <w:color w:val="000000" w:themeColor="text1"/>
          <w:sz w:val="26"/>
          <w:szCs w:val="26"/>
        </w:rPr>
        <w:t xml:space="preserve"> </w:t>
      </w:r>
      <w:r w:rsidR="008119E1" w:rsidRPr="00FB5467">
        <w:rPr>
          <w:rFonts w:ascii="Times New Roman" w:hAnsi="Times New Roman"/>
          <w:color w:val="000000" w:themeColor="text1"/>
          <w:sz w:val="26"/>
          <w:szCs w:val="26"/>
        </w:rPr>
        <w:t xml:space="preserve">Dakhel </w:t>
      </w:r>
      <w:r w:rsidR="000C7779" w:rsidRPr="00FB5467">
        <w:rPr>
          <w:rFonts w:ascii="Times New Roman" w:hAnsi="Times New Roman"/>
          <w:color w:val="000000" w:themeColor="text1"/>
          <w:sz w:val="26"/>
          <w:szCs w:val="26"/>
        </w:rPr>
        <w:t xml:space="preserve"> </w:t>
      </w:r>
      <w:r w:rsidR="008119E1" w:rsidRPr="00FB5467">
        <w:rPr>
          <w:rFonts w:ascii="Times New Roman" w:hAnsi="Times New Roman"/>
          <w:color w:val="000000" w:themeColor="text1"/>
          <w:sz w:val="26"/>
          <w:szCs w:val="26"/>
        </w:rPr>
        <w:t xml:space="preserve"> </w:t>
      </w:r>
      <w:r w:rsidR="00A97B86" w:rsidRPr="00FB5467">
        <w:rPr>
          <w:rFonts w:ascii="Times New Roman" w:hAnsi="Times New Roman"/>
          <w:color w:val="000000" w:themeColor="text1"/>
          <w:sz w:val="26"/>
          <w:szCs w:val="26"/>
        </w:rPr>
        <w:t>[</w:t>
      </w:r>
      <w:r w:rsidR="002A4929" w:rsidRPr="00FB5467">
        <w:rPr>
          <w:rFonts w:ascii="Times New Roman" w:hAnsi="Times New Roman"/>
          <w:color w:val="000000" w:themeColor="text1"/>
          <w:sz w:val="26"/>
          <w:szCs w:val="26"/>
        </w:rPr>
        <w:t>1</w:t>
      </w:r>
      <w:r w:rsidR="00AF13B9" w:rsidRPr="00FB5467">
        <w:rPr>
          <w:rFonts w:ascii="Times New Roman" w:hAnsi="Times New Roman"/>
          <w:color w:val="000000" w:themeColor="text1"/>
          <w:sz w:val="26"/>
          <w:szCs w:val="26"/>
        </w:rPr>
        <w:t>4</w:t>
      </w:r>
      <w:r w:rsidR="002A4929" w:rsidRPr="00FB5467">
        <w:rPr>
          <w:rFonts w:ascii="Times New Roman" w:hAnsi="Times New Roman"/>
          <w:color w:val="000000" w:themeColor="text1"/>
          <w:sz w:val="26"/>
          <w:szCs w:val="26"/>
        </w:rPr>
        <w:t>,1</w:t>
      </w:r>
      <w:r w:rsidR="00AF13B9" w:rsidRPr="00FB5467">
        <w:rPr>
          <w:rFonts w:ascii="Times New Roman" w:hAnsi="Times New Roman"/>
          <w:color w:val="000000" w:themeColor="text1"/>
          <w:sz w:val="26"/>
          <w:szCs w:val="26"/>
        </w:rPr>
        <w:t>5</w:t>
      </w:r>
      <w:r w:rsidR="00A97B86" w:rsidRPr="00FB5467">
        <w:rPr>
          <w:rFonts w:ascii="Times New Roman" w:hAnsi="Times New Roman"/>
          <w:color w:val="000000" w:themeColor="text1"/>
          <w:sz w:val="26"/>
          <w:szCs w:val="26"/>
        </w:rPr>
        <w:t>]</w:t>
      </w:r>
      <w:r w:rsidR="00AF13B9" w:rsidRPr="00FB5467">
        <w:rPr>
          <w:rFonts w:ascii="Times New Roman" w:hAnsi="Times New Roman"/>
          <w:color w:val="000000" w:themeColor="text1"/>
          <w:sz w:val="26"/>
          <w:szCs w:val="26"/>
        </w:rPr>
        <w:t>, Ravikumar et al [16, 18, 19]</w:t>
      </w:r>
      <w:r w:rsidR="00AF13B9" w:rsidRPr="00FB5467">
        <w:rPr>
          <w:color w:val="000000" w:themeColor="text1"/>
          <w:sz w:val="24"/>
          <w:szCs w:val="24"/>
        </w:rPr>
        <w:t>,</w:t>
      </w:r>
      <w:r w:rsidR="00AF13B9" w:rsidRPr="00FB5467">
        <w:rPr>
          <w:rFonts w:ascii="Times New Roman" w:hAnsi="Times New Roman"/>
          <w:color w:val="000000" w:themeColor="text1"/>
          <w:sz w:val="26"/>
          <w:szCs w:val="26"/>
        </w:rPr>
        <w:t xml:space="preserve"> Helen et al  [17,21</w:t>
      </w:r>
      <w:r w:rsidR="004A4756" w:rsidRPr="00FB5467">
        <w:rPr>
          <w:rFonts w:ascii="Times New Roman" w:hAnsi="Times New Roman"/>
          <w:color w:val="000000" w:themeColor="text1"/>
          <w:sz w:val="26"/>
          <w:szCs w:val="26"/>
        </w:rPr>
        <w:t>]</w:t>
      </w:r>
      <w:r w:rsidR="00AF13B9" w:rsidRPr="00FB5467">
        <w:rPr>
          <w:rFonts w:ascii="Times New Roman" w:hAnsi="Times New Roman"/>
          <w:color w:val="000000" w:themeColor="text1"/>
          <w:sz w:val="26"/>
          <w:szCs w:val="26"/>
        </w:rPr>
        <w:t xml:space="preserve"> and </w:t>
      </w:r>
      <w:r w:rsidR="00AF13B9" w:rsidRPr="00FB5467">
        <w:rPr>
          <w:color w:val="000000" w:themeColor="text1"/>
          <w:sz w:val="24"/>
          <w:szCs w:val="24"/>
        </w:rPr>
        <w:t xml:space="preserve">and </w:t>
      </w:r>
      <w:r w:rsidR="00AF13B9" w:rsidRPr="00FB5467">
        <w:rPr>
          <w:rFonts w:ascii="Times New Roman" w:hAnsi="Times New Roman"/>
          <w:color w:val="000000" w:themeColor="text1"/>
          <w:sz w:val="26"/>
          <w:szCs w:val="26"/>
        </w:rPr>
        <w:t>Velusamy et al [20]</w:t>
      </w:r>
      <w:r w:rsidR="008119E1" w:rsidRPr="00FB5467">
        <w:rPr>
          <w:rFonts w:ascii="Times New Roman" w:hAnsi="Times New Roman"/>
          <w:color w:val="000000" w:themeColor="text1"/>
          <w:sz w:val="26"/>
          <w:szCs w:val="26"/>
        </w:rPr>
        <w:t xml:space="preserve"> </w:t>
      </w:r>
      <w:r w:rsidR="00F343EE" w:rsidRPr="00FB5467">
        <w:rPr>
          <w:rFonts w:ascii="Times New Roman" w:hAnsi="Times New Roman"/>
          <w:color w:val="000000" w:themeColor="text1"/>
          <w:sz w:val="26"/>
          <w:szCs w:val="26"/>
        </w:rPr>
        <w:t>reported</w:t>
      </w:r>
      <w:r w:rsidR="008119E1" w:rsidRPr="00FB5467">
        <w:rPr>
          <w:rFonts w:ascii="Times New Roman" w:hAnsi="Times New Roman"/>
          <w:color w:val="000000" w:themeColor="text1"/>
          <w:sz w:val="26"/>
          <w:szCs w:val="26"/>
        </w:rPr>
        <w:t xml:space="preserve"> the improvement of electrical </w:t>
      </w:r>
      <w:r w:rsidR="00A57B4C" w:rsidRPr="00FB5467">
        <w:rPr>
          <w:rFonts w:ascii="Times New Roman" w:hAnsi="Times New Roman"/>
          <w:color w:val="000000" w:themeColor="text1"/>
          <w:sz w:val="26"/>
          <w:szCs w:val="26"/>
        </w:rPr>
        <w:t>properties</w:t>
      </w:r>
      <w:r w:rsidR="008119E1" w:rsidRPr="00FB5467">
        <w:rPr>
          <w:rFonts w:ascii="Times New Roman" w:hAnsi="Times New Roman"/>
          <w:color w:val="000000" w:themeColor="text1"/>
          <w:sz w:val="26"/>
          <w:szCs w:val="26"/>
        </w:rPr>
        <w:t xml:space="preserve"> and </w:t>
      </w:r>
      <w:r w:rsidR="00F343EE" w:rsidRPr="00FB5467">
        <w:rPr>
          <w:rFonts w:ascii="Times New Roman" w:hAnsi="Times New Roman"/>
          <w:color w:val="000000" w:themeColor="text1"/>
          <w:sz w:val="26"/>
          <w:szCs w:val="26"/>
        </w:rPr>
        <w:t>declination</w:t>
      </w:r>
      <w:r w:rsidR="008119E1" w:rsidRPr="00FB5467">
        <w:rPr>
          <w:rFonts w:ascii="Times New Roman" w:hAnsi="Times New Roman"/>
          <w:color w:val="000000" w:themeColor="text1"/>
          <w:sz w:val="26"/>
          <w:szCs w:val="26"/>
        </w:rPr>
        <w:t xml:space="preserve"> </w:t>
      </w:r>
      <w:r w:rsidR="00F343EE" w:rsidRPr="00FB5467">
        <w:rPr>
          <w:rFonts w:ascii="Times New Roman" w:hAnsi="Times New Roman"/>
          <w:color w:val="000000" w:themeColor="text1"/>
          <w:sz w:val="26"/>
          <w:szCs w:val="26"/>
        </w:rPr>
        <w:t xml:space="preserve">in the </w:t>
      </w:r>
      <w:r w:rsidR="008119E1" w:rsidRPr="00FB5467">
        <w:rPr>
          <w:rFonts w:ascii="Times New Roman" w:hAnsi="Times New Roman"/>
          <w:color w:val="000000" w:themeColor="text1"/>
          <w:sz w:val="26"/>
          <w:szCs w:val="26"/>
        </w:rPr>
        <w:t xml:space="preserve">optical </w:t>
      </w:r>
      <w:r w:rsidR="00057F83" w:rsidRPr="00FB5467">
        <w:rPr>
          <w:rFonts w:ascii="Times New Roman" w:hAnsi="Times New Roman"/>
          <w:color w:val="000000" w:themeColor="text1"/>
          <w:sz w:val="26"/>
          <w:szCs w:val="26"/>
        </w:rPr>
        <w:t>properties</w:t>
      </w:r>
      <w:r w:rsidR="008119E1" w:rsidRPr="00FB5467">
        <w:rPr>
          <w:rFonts w:ascii="Times New Roman" w:hAnsi="Times New Roman"/>
          <w:color w:val="000000" w:themeColor="text1"/>
          <w:sz w:val="26"/>
          <w:szCs w:val="26"/>
        </w:rPr>
        <w:t xml:space="preserve"> of </w:t>
      </w:r>
      <w:r w:rsidR="004A4756" w:rsidRPr="00FB5467">
        <w:rPr>
          <w:rFonts w:ascii="Times New Roman" w:hAnsi="Times New Roman"/>
          <w:color w:val="000000" w:themeColor="text1"/>
          <w:sz w:val="26"/>
          <w:szCs w:val="26"/>
        </w:rPr>
        <w:t>metal</w:t>
      </w:r>
      <w:r w:rsidR="000C7779" w:rsidRPr="00FB5467">
        <w:rPr>
          <w:rFonts w:ascii="Times New Roman" w:hAnsi="Times New Roman"/>
          <w:color w:val="000000" w:themeColor="text1"/>
          <w:sz w:val="26"/>
          <w:szCs w:val="26"/>
        </w:rPr>
        <w:t xml:space="preserve">  </w:t>
      </w:r>
      <w:r w:rsidR="008119E1" w:rsidRPr="00FB5467">
        <w:rPr>
          <w:rFonts w:ascii="Times New Roman" w:hAnsi="Times New Roman"/>
          <w:color w:val="000000" w:themeColor="text1"/>
          <w:sz w:val="26"/>
          <w:szCs w:val="26"/>
        </w:rPr>
        <w:t xml:space="preserve">doped CdO </w:t>
      </w:r>
      <w:r w:rsidR="00A57B4C" w:rsidRPr="00FB5467">
        <w:rPr>
          <w:rFonts w:ascii="Times New Roman" w:hAnsi="Times New Roman"/>
          <w:color w:val="000000" w:themeColor="text1"/>
          <w:sz w:val="26"/>
          <w:szCs w:val="26"/>
        </w:rPr>
        <w:t>films</w:t>
      </w:r>
      <w:r w:rsidR="008119E1" w:rsidRPr="00FB5467">
        <w:rPr>
          <w:rFonts w:ascii="Times New Roman" w:hAnsi="Times New Roman"/>
          <w:color w:val="000000" w:themeColor="text1"/>
          <w:sz w:val="26"/>
          <w:szCs w:val="26"/>
        </w:rPr>
        <w:t xml:space="preserve"> deposited via vacuum evaporation method</w:t>
      </w:r>
      <w:r w:rsidR="004A4756" w:rsidRPr="00FB5467">
        <w:rPr>
          <w:rFonts w:ascii="Times New Roman" w:hAnsi="Times New Roman"/>
          <w:color w:val="000000" w:themeColor="text1"/>
          <w:sz w:val="26"/>
          <w:szCs w:val="26"/>
        </w:rPr>
        <w:t xml:space="preserve"> and spray pyrolysis respectively</w:t>
      </w:r>
      <w:r w:rsidR="008119E1" w:rsidRPr="00FB5467">
        <w:rPr>
          <w:rFonts w:ascii="Times New Roman" w:hAnsi="Times New Roman"/>
          <w:color w:val="000000" w:themeColor="text1"/>
          <w:sz w:val="26"/>
          <w:szCs w:val="26"/>
        </w:rPr>
        <w:t xml:space="preserve">. </w:t>
      </w:r>
      <w:r w:rsidR="001E2E0A" w:rsidRPr="00FB5467">
        <w:rPr>
          <w:rFonts w:ascii="Times New Roman" w:hAnsi="Times New Roman"/>
          <w:color w:val="000000" w:themeColor="text1"/>
          <w:sz w:val="26"/>
          <w:szCs w:val="26"/>
        </w:rPr>
        <w:t>Spray pyrolysis is a simple and suitable technique for large area deposition of any binary and ternary semiconducting compounds</w:t>
      </w:r>
      <w:r w:rsidR="004A4756" w:rsidRPr="00FB5467">
        <w:rPr>
          <w:rFonts w:ascii="Times New Roman" w:hAnsi="Times New Roman"/>
          <w:color w:val="000000" w:themeColor="text1"/>
          <w:sz w:val="26"/>
          <w:szCs w:val="26"/>
        </w:rPr>
        <w:t xml:space="preserve"> with superior properties particularly for TCO materials </w:t>
      </w:r>
      <w:r w:rsidR="002A4929" w:rsidRPr="00FB5467">
        <w:rPr>
          <w:rFonts w:ascii="Times New Roman" w:hAnsi="Times New Roman"/>
          <w:color w:val="000000" w:themeColor="text1"/>
          <w:sz w:val="26"/>
          <w:szCs w:val="26"/>
        </w:rPr>
        <w:t>[1</w:t>
      </w:r>
      <w:r w:rsidR="00AF13B9" w:rsidRPr="00FB5467">
        <w:rPr>
          <w:rFonts w:ascii="Times New Roman" w:hAnsi="Times New Roman"/>
          <w:color w:val="000000" w:themeColor="text1"/>
          <w:sz w:val="26"/>
          <w:szCs w:val="26"/>
        </w:rPr>
        <w:t>6-23</w:t>
      </w:r>
      <w:r w:rsidR="002A4929" w:rsidRPr="00FB5467">
        <w:rPr>
          <w:rFonts w:ascii="Times New Roman" w:hAnsi="Times New Roman"/>
          <w:color w:val="000000" w:themeColor="text1"/>
          <w:sz w:val="26"/>
          <w:szCs w:val="26"/>
        </w:rPr>
        <w:t>]</w:t>
      </w:r>
      <w:r w:rsidR="001E2E0A" w:rsidRPr="00FB5467">
        <w:rPr>
          <w:rFonts w:ascii="Times New Roman" w:hAnsi="Times New Roman"/>
          <w:color w:val="000000" w:themeColor="text1"/>
          <w:sz w:val="26"/>
          <w:szCs w:val="26"/>
        </w:rPr>
        <w:t xml:space="preserve">. </w:t>
      </w:r>
      <w:r w:rsidR="008119E1" w:rsidRPr="00FB5467">
        <w:rPr>
          <w:rFonts w:ascii="Times New Roman" w:hAnsi="Times New Roman"/>
          <w:color w:val="000000" w:themeColor="text1"/>
          <w:sz w:val="26"/>
          <w:szCs w:val="26"/>
        </w:rPr>
        <w:t>Ce</w:t>
      </w:r>
      <w:r w:rsidR="008119E1" w:rsidRPr="00FB5467">
        <w:rPr>
          <w:rFonts w:ascii="Times New Roman" w:hAnsi="Times New Roman"/>
          <w:color w:val="000000" w:themeColor="text1"/>
          <w:sz w:val="26"/>
          <w:szCs w:val="26"/>
          <w:vertAlign w:val="superscript"/>
        </w:rPr>
        <w:t>3+</w:t>
      </w:r>
      <w:r w:rsidR="008119E1" w:rsidRPr="00FB5467">
        <w:rPr>
          <w:rFonts w:ascii="Times New Roman" w:hAnsi="Times New Roman"/>
          <w:color w:val="000000" w:themeColor="text1"/>
          <w:sz w:val="26"/>
          <w:szCs w:val="26"/>
        </w:rPr>
        <w:t xml:space="preserve"> and Ce</w:t>
      </w:r>
      <w:r w:rsidR="008119E1" w:rsidRPr="00FB5467">
        <w:rPr>
          <w:rFonts w:ascii="Times New Roman" w:hAnsi="Times New Roman"/>
          <w:color w:val="000000" w:themeColor="text1"/>
          <w:sz w:val="26"/>
          <w:szCs w:val="26"/>
          <w:vertAlign w:val="superscript"/>
        </w:rPr>
        <w:t>4+</w:t>
      </w:r>
      <w:r w:rsidR="00A57B4C" w:rsidRPr="00FB5467">
        <w:rPr>
          <w:rFonts w:ascii="Times New Roman" w:hAnsi="Times New Roman"/>
          <w:color w:val="000000" w:themeColor="text1"/>
          <w:sz w:val="26"/>
          <w:szCs w:val="26"/>
        </w:rPr>
        <w:t>,</w:t>
      </w:r>
      <w:r w:rsidR="001E2E0A" w:rsidRPr="00FB5467">
        <w:rPr>
          <w:rFonts w:ascii="Times New Roman" w:hAnsi="Times New Roman"/>
          <w:color w:val="000000" w:themeColor="text1"/>
          <w:sz w:val="26"/>
          <w:szCs w:val="26"/>
        </w:rPr>
        <w:t xml:space="preserve"> are the two valence states of Ce. </w:t>
      </w:r>
      <w:r w:rsidR="008119E1" w:rsidRPr="00FB5467">
        <w:rPr>
          <w:rFonts w:ascii="Times New Roman" w:hAnsi="Times New Roman"/>
          <w:color w:val="000000" w:themeColor="text1"/>
          <w:sz w:val="26"/>
          <w:szCs w:val="26"/>
        </w:rPr>
        <w:t>Ce</w:t>
      </w:r>
      <w:r w:rsidR="008119E1" w:rsidRPr="00FB5467">
        <w:rPr>
          <w:rFonts w:ascii="Times New Roman" w:hAnsi="Times New Roman"/>
          <w:color w:val="000000" w:themeColor="text1"/>
          <w:sz w:val="26"/>
          <w:szCs w:val="26"/>
          <w:vertAlign w:val="superscript"/>
        </w:rPr>
        <w:t>4+</w:t>
      </w:r>
      <w:r w:rsidR="008119E1" w:rsidRPr="00FB5467">
        <w:rPr>
          <w:rFonts w:ascii="Times New Roman" w:hAnsi="Times New Roman"/>
          <w:color w:val="000000" w:themeColor="text1"/>
          <w:sz w:val="26"/>
          <w:szCs w:val="26"/>
        </w:rPr>
        <w:t xml:space="preserve"> ions can substitute some of Cd</w:t>
      </w:r>
      <w:r w:rsidR="008119E1" w:rsidRPr="00FB5467">
        <w:rPr>
          <w:rFonts w:ascii="Times New Roman" w:hAnsi="Times New Roman"/>
          <w:color w:val="000000" w:themeColor="text1"/>
          <w:sz w:val="26"/>
          <w:szCs w:val="26"/>
          <w:vertAlign w:val="superscript"/>
        </w:rPr>
        <w:t>2+</w:t>
      </w:r>
      <w:r w:rsidR="008119E1" w:rsidRPr="00FB5467">
        <w:rPr>
          <w:rFonts w:ascii="Times New Roman" w:hAnsi="Times New Roman"/>
          <w:color w:val="000000" w:themeColor="text1"/>
          <w:sz w:val="26"/>
          <w:szCs w:val="26"/>
        </w:rPr>
        <w:t xml:space="preserve"> ions </w:t>
      </w:r>
      <w:r w:rsidR="001E2E0A" w:rsidRPr="00FB5467">
        <w:rPr>
          <w:rFonts w:ascii="Times New Roman" w:hAnsi="Times New Roman"/>
          <w:color w:val="000000" w:themeColor="text1"/>
          <w:sz w:val="26"/>
          <w:szCs w:val="26"/>
        </w:rPr>
        <w:t xml:space="preserve">due to the matching ionic radius </w:t>
      </w:r>
      <w:r w:rsidR="008119E1" w:rsidRPr="00FB5467">
        <w:rPr>
          <w:rFonts w:ascii="Times New Roman" w:hAnsi="Times New Roman"/>
          <w:color w:val="000000" w:themeColor="text1"/>
          <w:sz w:val="26"/>
          <w:szCs w:val="26"/>
        </w:rPr>
        <w:t>in CdO crystalline structur</w:t>
      </w:r>
      <w:r w:rsidR="001E2E0A" w:rsidRPr="00FB5467">
        <w:rPr>
          <w:rFonts w:ascii="Times New Roman" w:hAnsi="Times New Roman"/>
          <w:color w:val="000000" w:themeColor="text1"/>
          <w:sz w:val="26"/>
          <w:szCs w:val="26"/>
        </w:rPr>
        <w:t xml:space="preserve">e. The </w:t>
      </w:r>
      <w:r w:rsidR="000B6408" w:rsidRPr="00FB5467">
        <w:rPr>
          <w:rFonts w:ascii="Times New Roman" w:hAnsi="Times New Roman"/>
          <w:color w:val="000000" w:themeColor="text1"/>
          <w:sz w:val="26"/>
          <w:szCs w:val="26"/>
        </w:rPr>
        <w:t>coordination</w:t>
      </w:r>
      <w:r w:rsidR="001E2E0A" w:rsidRPr="00FB5467">
        <w:rPr>
          <w:rFonts w:ascii="Times New Roman" w:hAnsi="Times New Roman"/>
          <w:color w:val="000000" w:themeColor="text1"/>
          <w:sz w:val="26"/>
          <w:szCs w:val="26"/>
        </w:rPr>
        <w:t xml:space="preserve"> number of </w:t>
      </w:r>
      <w:r w:rsidR="001E2E0A" w:rsidRPr="00FB5467">
        <w:rPr>
          <w:rFonts w:ascii="Times New Roman" w:hAnsi="Times New Roman"/>
          <w:color w:val="000000" w:themeColor="text1"/>
          <w:sz w:val="26"/>
          <w:szCs w:val="26"/>
        </w:rPr>
        <w:lastRenderedPageBreak/>
        <w:t>Ce is 6 and</w:t>
      </w:r>
      <w:r w:rsidR="000B6408" w:rsidRPr="00FB5467">
        <w:rPr>
          <w:rFonts w:ascii="Times New Roman" w:hAnsi="Times New Roman"/>
          <w:color w:val="000000" w:themeColor="text1"/>
          <w:sz w:val="26"/>
          <w:szCs w:val="26"/>
        </w:rPr>
        <w:t xml:space="preserve"> ionic rad</w:t>
      </w:r>
      <w:r w:rsidR="0090058B" w:rsidRPr="00FB5467">
        <w:rPr>
          <w:rFonts w:ascii="Times New Roman" w:hAnsi="Times New Roman"/>
          <w:color w:val="000000" w:themeColor="text1"/>
          <w:sz w:val="26"/>
          <w:szCs w:val="26"/>
        </w:rPr>
        <w:t>i</w:t>
      </w:r>
      <w:r w:rsidR="001E2E0A" w:rsidRPr="00FB5467">
        <w:rPr>
          <w:rFonts w:ascii="Times New Roman" w:hAnsi="Times New Roman"/>
          <w:color w:val="000000" w:themeColor="text1"/>
          <w:sz w:val="26"/>
          <w:szCs w:val="26"/>
        </w:rPr>
        <w:t>i</w:t>
      </w:r>
      <w:r w:rsidR="008119E1" w:rsidRPr="00FB5467">
        <w:rPr>
          <w:rFonts w:ascii="Times New Roman" w:hAnsi="Times New Roman"/>
          <w:color w:val="000000" w:themeColor="text1"/>
          <w:sz w:val="26"/>
          <w:szCs w:val="26"/>
        </w:rPr>
        <w:t xml:space="preserve"> of Ce</w:t>
      </w:r>
      <w:r w:rsidR="008119E1" w:rsidRPr="00FB5467">
        <w:rPr>
          <w:rFonts w:ascii="Times New Roman" w:hAnsi="Times New Roman"/>
          <w:color w:val="000000" w:themeColor="text1"/>
          <w:sz w:val="26"/>
          <w:szCs w:val="26"/>
          <w:vertAlign w:val="superscript"/>
        </w:rPr>
        <w:t>3+</w:t>
      </w:r>
      <w:r w:rsidR="008119E1" w:rsidRPr="00FB5467">
        <w:rPr>
          <w:rFonts w:ascii="Times New Roman" w:hAnsi="Times New Roman"/>
          <w:color w:val="000000" w:themeColor="text1"/>
          <w:sz w:val="26"/>
          <w:szCs w:val="26"/>
        </w:rPr>
        <w:t xml:space="preserve"> and Ce</w:t>
      </w:r>
      <w:r w:rsidR="008119E1" w:rsidRPr="00FB5467">
        <w:rPr>
          <w:rFonts w:ascii="Times New Roman" w:hAnsi="Times New Roman"/>
          <w:color w:val="000000" w:themeColor="text1"/>
          <w:sz w:val="26"/>
          <w:szCs w:val="26"/>
          <w:vertAlign w:val="superscript"/>
        </w:rPr>
        <w:t>4+</w:t>
      </w:r>
      <w:r w:rsidR="008119E1" w:rsidRPr="00FB5467">
        <w:rPr>
          <w:rFonts w:ascii="Times New Roman" w:hAnsi="Times New Roman"/>
          <w:color w:val="000000" w:themeColor="text1"/>
          <w:sz w:val="26"/>
          <w:szCs w:val="26"/>
        </w:rPr>
        <w:t xml:space="preserve"> </w:t>
      </w:r>
      <w:r w:rsidR="0090058B" w:rsidRPr="00FB5467">
        <w:rPr>
          <w:rFonts w:ascii="Times New Roman" w:hAnsi="Times New Roman"/>
          <w:color w:val="000000" w:themeColor="text1"/>
          <w:sz w:val="26"/>
          <w:szCs w:val="26"/>
        </w:rPr>
        <w:t>are</w:t>
      </w:r>
      <w:r w:rsidR="008119E1" w:rsidRPr="00FB5467">
        <w:rPr>
          <w:rFonts w:ascii="Times New Roman" w:hAnsi="Times New Roman"/>
          <w:color w:val="000000" w:themeColor="text1"/>
          <w:sz w:val="26"/>
          <w:szCs w:val="26"/>
        </w:rPr>
        <w:t xml:space="preserve"> </w:t>
      </w:r>
      <w:r w:rsidR="00A57B4C" w:rsidRPr="00FB5467">
        <w:rPr>
          <w:rFonts w:ascii="Times New Roman" w:hAnsi="Times New Roman"/>
          <w:color w:val="000000" w:themeColor="text1"/>
          <w:sz w:val="26"/>
          <w:szCs w:val="26"/>
        </w:rPr>
        <w:t>0</w:t>
      </w:r>
      <w:r w:rsidR="000B6408" w:rsidRPr="00FB5467">
        <w:rPr>
          <w:rFonts w:ascii="Times New Roman" w:hAnsi="Times New Roman"/>
          <w:color w:val="000000" w:themeColor="text1"/>
          <w:sz w:val="26"/>
          <w:szCs w:val="26"/>
        </w:rPr>
        <w:t>.103</w:t>
      </w:r>
      <w:r w:rsidR="008119E1" w:rsidRPr="00FB5467">
        <w:rPr>
          <w:rFonts w:ascii="Times New Roman" w:hAnsi="Times New Roman"/>
          <w:color w:val="000000" w:themeColor="text1"/>
          <w:sz w:val="26"/>
          <w:szCs w:val="26"/>
        </w:rPr>
        <w:t xml:space="preserve"> and </w:t>
      </w:r>
      <w:r w:rsidR="00A57B4C" w:rsidRPr="00FB5467">
        <w:rPr>
          <w:rFonts w:ascii="Times New Roman" w:hAnsi="Times New Roman"/>
          <w:color w:val="000000" w:themeColor="text1"/>
          <w:sz w:val="26"/>
          <w:szCs w:val="26"/>
        </w:rPr>
        <w:t>0</w:t>
      </w:r>
      <w:r w:rsidR="008119E1" w:rsidRPr="00FB5467">
        <w:rPr>
          <w:rFonts w:ascii="Times New Roman" w:hAnsi="Times New Roman"/>
          <w:color w:val="000000" w:themeColor="text1"/>
          <w:sz w:val="26"/>
          <w:szCs w:val="26"/>
        </w:rPr>
        <w:t>.087 nm, respectively</w:t>
      </w:r>
      <w:r w:rsidR="001E2E0A" w:rsidRPr="00FB5467">
        <w:rPr>
          <w:rFonts w:ascii="Times New Roman" w:hAnsi="Times New Roman"/>
          <w:color w:val="000000" w:themeColor="text1"/>
          <w:sz w:val="26"/>
          <w:szCs w:val="26"/>
        </w:rPr>
        <w:t>. This shows that</w:t>
      </w:r>
      <w:r w:rsidR="008119E1" w:rsidRPr="00FB5467">
        <w:rPr>
          <w:rFonts w:ascii="Times New Roman" w:hAnsi="Times New Roman"/>
          <w:color w:val="000000" w:themeColor="text1"/>
          <w:sz w:val="26"/>
          <w:szCs w:val="26"/>
        </w:rPr>
        <w:t xml:space="preserve"> Ce</w:t>
      </w:r>
      <w:r w:rsidR="008119E1" w:rsidRPr="00FB5467">
        <w:rPr>
          <w:rFonts w:ascii="Times New Roman" w:hAnsi="Times New Roman"/>
          <w:color w:val="000000" w:themeColor="text1"/>
          <w:sz w:val="26"/>
          <w:szCs w:val="26"/>
          <w:vertAlign w:val="superscript"/>
        </w:rPr>
        <w:t>4+</w:t>
      </w:r>
      <w:r w:rsidR="008119E1" w:rsidRPr="00FB5467">
        <w:rPr>
          <w:rFonts w:ascii="Times New Roman" w:hAnsi="Times New Roman"/>
          <w:color w:val="000000" w:themeColor="text1"/>
          <w:sz w:val="26"/>
          <w:szCs w:val="26"/>
        </w:rPr>
        <w:t xml:space="preserve"> has small</w:t>
      </w:r>
      <w:r w:rsidR="000B6408" w:rsidRPr="00FB5467">
        <w:rPr>
          <w:rFonts w:ascii="Times New Roman" w:hAnsi="Times New Roman"/>
          <w:color w:val="000000" w:themeColor="text1"/>
          <w:sz w:val="26"/>
          <w:szCs w:val="26"/>
        </w:rPr>
        <w:t>er</w:t>
      </w:r>
      <w:r w:rsidR="008119E1" w:rsidRPr="00FB5467">
        <w:rPr>
          <w:rFonts w:ascii="Times New Roman" w:hAnsi="Times New Roman"/>
          <w:color w:val="000000" w:themeColor="text1"/>
          <w:sz w:val="26"/>
          <w:szCs w:val="26"/>
        </w:rPr>
        <w:t xml:space="preserve"> ionic radius with </w:t>
      </w:r>
      <w:r w:rsidR="001E2E0A" w:rsidRPr="00FB5467">
        <w:rPr>
          <w:rFonts w:ascii="Times New Roman" w:hAnsi="Times New Roman"/>
          <w:color w:val="000000" w:themeColor="text1"/>
          <w:sz w:val="26"/>
          <w:szCs w:val="26"/>
        </w:rPr>
        <w:t xml:space="preserve">respect to </w:t>
      </w:r>
      <w:r w:rsidR="008119E1" w:rsidRPr="00FB5467">
        <w:rPr>
          <w:rFonts w:ascii="Times New Roman" w:hAnsi="Times New Roman"/>
          <w:color w:val="000000" w:themeColor="text1"/>
          <w:sz w:val="26"/>
          <w:szCs w:val="26"/>
        </w:rPr>
        <w:t>Cd</w:t>
      </w:r>
      <w:r w:rsidR="008119E1" w:rsidRPr="00FB5467">
        <w:rPr>
          <w:rFonts w:ascii="Times New Roman" w:hAnsi="Times New Roman"/>
          <w:color w:val="000000" w:themeColor="text1"/>
          <w:sz w:val="26"/>
          <w:szCs w:val="26"/>
          <w:vertAlign w:val="superscript"/>
        </w:rPr>
        <w:t>2+</w:t>
      </w:r>
      <w:r w:rsidR="008119E1" w:rsidRPr="00FB5467">
        <w:rPr>
          <w:rFonts w:ascii="Times New Roman" w:hAnsi="Times New Roman"/>
          <w:color w:val="000000" w:themeColor="text1"/>
          <w:sz w:val="26"/>
          <w:szCs w:val="26"/>
        </w:rPr>
        <w:t xml:space="preserve"> ion</w:t>
      </w:r>
      <w:r w:rsidR="001E2E0A" w:rsidRPr="00FB5467">
        <w:rPr>
          <w:rFonts w:ascii="Times New Roman" w:hAnsi="Times New Roman"/>
          <w:color w:val="000000" w:themeColor="text1"/>
          <w:sz w:val="26"/>
          <w:szCs w:val="26"/>
        </w:rPr>
        <w:t xml:space="preserve"> which is </w:t>
      </w:r>
      <w:r w:rsidR="008119E1" w:rsidRPr="00FB5467">
        <w:rPr>
          <w:rFonts w:ascii="Times New Roman" w:hAnsi="Times New Roman"/>
          <w:color w:val="000000" w:themeColor="text1"/>
          <w:sz w:val="26"/>
          <w:szCs w:val="26"/>
        </w:rPr>
        <w:t>0.097 n</w:t>
      </w:r>
      <w:r w:rsidR="00A97664" w:rsidRPr="00FB5467">
        <w:rPr>
          <w:rFonts w:ascii="Times New Roman" w:hAnsi="Times New Roman"/>
          <w:color w:val="000000" w:themeColor="text1"/>
          <w:sz w:val="26"/>
          <w:szCs w:val="26"/>
        </w:rPr>
        <w:t>m</w:t>
      </w:r>
      <w:r w:rsidR="001E2E0A" w:rsidRPr="00FB5467">
        <w:rPr>
          <w:rFonts w:ascii="Times New Roman" w:hAnsi="Times New Roman"/>
          <w:color w:val="000000" w:themeColor="text1"/>
          <w:sz w:val="26"/>
          <w:szCs w:val="26"/>
        </w:rPr>
        <w:t xml:space="preserve"> and hence is more probable to occupy metallic sites by screening effect</w:t>
      </w:r>
      <w:r w:rsidR="005C2392" w:rsidRPr="00FB5467">
        <w:rPr>
          <w:rFonts w:ascii="Times New Roman" w:hAnsi="Times New Roman"/>
          <w:color w:val="000000" w:themeColor="text1"/>
          <w:sz w:val="26"/>
          <w:szCs w:val="26"/>
        </w:rPr>
        <w:t xml:space="preserve"> </w:t>
      </w:r>
      <w:r w:rsidR="002312C2" w:rsidRPr="00FB5467">
        <w:rPr>
          <w:rFonts w:ascii="Times New Roman" w:hAnsi="Times New Roman"/>
          <w:color w:val="000000" w:themeColor="text1"/>
          <w:sz w:val="26"/>
          <w:szCs w:val="26"/>
        </w:rPr>
        <w:t>[</w:t>
      </w:r>
      <w:r w:rsidR="00AF13B9" w:rsidRPr="00FB5467">
        <w:rPr>
          <w:rFonts w:ascii="Times New Roman" w:hAnsi="Times New Roman"/>
          <w:color w:val="000000" w:themeColor="text1"/>
          <w:sz w:val="26"/>
          <w:szCs w:val="26"/>
        </w:rPr>
        <w:t>20</w:t>
      </w:r>
      <w:r w:rsidR="008059E0" w:rsidRPr="00FB5467">
        <w:rPr>
          <w:rFonts w:ascii="Times New Roman" w:hAnsi="Times New Roman"/>
          <w:color w:val="000000" w:themeColor="text1"/>
          <w:sz w:val="26"/>
          <w:szCs w:val="26"/>
        </w:rPr>
        <w:t xml:space="preserve">]. </w:t>
      </w:r>
      <w:r w:rsidR="00C30AD4" w:rsidRPr="00FB5467">
        <w:rPr>
          <w:rFonts w:ascii="Times New Roman" w:hAnsi="Times New Roman"/>
          <w:color w:val="000000" w:themeColor="text1"/>
          <w:sz w:val="26"/>
          <w:szCs w:val="26"/>
        </w:rPr>
        <w:t>Velusamy et al [</w:t>
      </w:r>
      <w:r w:rsidR="00AF13B9" w:rsidRPr="00FB5467">
        <w:rPr>
          <w:rFonts w:ascii="Times New Roman" w:hAnsi="Times New Roman"/>
          <w:color w:val="000000" w:themeColor="text1"/>
          <w:sz w:val="26"/>
          <w:szCs w:val="26"/>
        </w:rPr>
        <w:t>20</w:t>
      </w:r>
      <w:r w:rsidR="00C30AD4" w:rsidRPr="00FB5467">
        <w:rPr>
          <w:rFonts w:ascii="Times New Roman" w:hAnsi="Times New Roman"/>
          <w:color w:val="000000" w:themeColor="text1"/>
          <w:sz w:val="26"/>
          <w:szCs w:val="26"/>
        </w:rPr>
        <w:t xml:space="preserve">] reported </w:t>
      </w:r>
      <w:r w:rsidR="00AD52DD" w:rsidRPr="00FB5467">
        <w:rPr>
          <w:rFonts w:ascii="Times New Roman" w:hAnsi="Times New Roman"/>
          <w:color w:val="000000" w:themeColor="text1"/>
          <w:sz w:val="26"/>
          <w:szCs w:val="26"/>
        </w:rPr>
        <w:t xml:space="preserve">studies on </w:t>
      </w:r>
      <w:r w:rsidR="00C30AD4" w:rsidRPr="00FB5467">
        <w:rPr>
          <w:rFonts w:ascii="Times New Roman" w:hAnsi="Times New Roman"/>
          <w:color w:val="000000" w:themeColor="text1"/>
          <w:sz w:val="26"/>
          <w:szCs w:val="26"/>
        </w:rPr>
        <w:t xml:space="preserve">spray pyrolysed Ce doped  CdO thin films with a doping concentration less than 0.9 wt% percent. </w:t>
      </w:r>
      <w:r w:rsidR="00AD52DD" w:rsidRPr="00FB5467">
        <w:rPr>
          <w:rFonts w:ascii="Times New Roman" w:hAnsi="Times New Roman"/>
          <w:color w:val="000000" w:themeColor="text1"/>
          <w:sz w:val="26"/>
          <w:szCs w:val="26"/>
        </w:rPr>
        <w:t xml:space="preserve"> </w:t>
      </w:r>
      <w:r w:rsidR="00C30AD4" w:rsidRPr="00FB5467">
        <w:rPr>
          <w:rFonts w:ascii="Times New Roman" w:hAnsi="Times New Roman"/>
          <w:color w:val="000000" w:themeColor="text1"/>
          <w:sz w:val="26"/>
          <w:szCs w:val="26"/>
        </w:rPr>
        <w:t xml:space="preserve"> Mo doped CdO thin films  spray pyrolysed using conventional spray system [</w:t>
      </w:r>
      <w:r w:rsidR="00AF13B9" w:rsidRPr="00FB5467">
        <w:rPr>
          <w:rFonts w:ascii="Times New Roman" w:hAnsi="Times New Roman"/>
          <w:color w:val="000000" w:themeColor="text1"/>
          <w:sz w:val="26"/>
          <w:szCs w:val="26"/>
        </w:rPr>
        <w:t>21</w:t>
      </w:r>
      <w:r w:rsidR="00C30AD4" w:rsidRPr="00FB5467">
        <w:rPr>
          <w:rFonts w:ascii="Times New Roman" w:hAnsi="Times New Roman"/>
          <w:color w:val="000000" w:themeColor="text1"/>
          <w:sz w:val="26"/>
          <w:szCs w:val="26"/>
        </w:rPr>
        <w:t>]</w:t>
      </w:r>
      <w:r w:rsidR="00AD52DD" w:rsidRPr="00FB5467">
        <w:rPr>
          <w:rFonts w:ascii="Times New Roman" w:hAnsi="Times New Roman"/>
          <w:color w:val="000000" w:themeColor="text1"/>
          <w:sz w:val="26"/>
          <w:szCs w:val="26"/>
        </w:rPr>
        <w:t xml:space="preserve"> </w:t>
      </w:r>
      <w:r w:rsidR="001D74AE" w:rsidRPr="00FB5467">
        <w:rPr>
          <w:rFonts w:ascii="Times New Roman" w:hAnsi="Times New Roman"/>
          <w:color w:val="000000" w:themeColor="text1"/>
          <w:sz w:val="26"/>
          <w:szCs w:val="26"/>
        </w:rPr>
        <w:t>is reported by our group</w:t>
      </w:r>
      <w:r w:rsidR="00C30AD4" w:rsidRPr="00FB5467">
        <w:rPr>
          <w:rFonts w:ascii="Times New Roman" w:hAnsi="Times New Roman"/>
          <w:color w:val="000000" w:themeColor="text1"/>
          <w:sz w:val="26"/>
          <w:szCs w:val="26"/>
        </w:rPr>
        <w:t xml:space="preserve">  Therefore, in this </w:t>
      </w:r>
      <w:r w:rsidR="001D74AE" w:rsidRPr="00FB5467">
        <w:rPr>
          <w:rFonts w:ascii="Times New Roman" w:hAnsi="Times New Roman"/>
          <w:color w:val="000000" w:themeColor="text1"/>
          <w:sz w:val="26"/>
          <w:szCs w:val="26"/>
        </w:rPr>
        <w:t xml:space="preserve">study the </w:t>
      </w:r>
      <w:r w:rsidR="00C30AD4" w:rsidRPr="00FB5467">
        <w:rPr>
          <w:rFonts w:ascii="Times New Roman" w:hAnsi="Times New Roman"/>
          <w:color w:val="000000" w:themeColor="text1"/>
          <w:sz w:val="26"/>
          <w:szCs w:val="26"/>
        </w:rPr>
        <w:t xml:space="preserve">Ce atoms are doped to CdO thin films by altering the CdO spraying solution composition with </w:t>
      </w:r>
      <w:r w:rsidR="001D74AE" w:rsidRPr="00FB5467">
        <w:rPr>
          <w:rFonts w:ascii="Times New Roman" w:hAnsi="Times New Roman"/>
          <w:color w:val="000000" w:themeColor="text1"/>
          <w:sz w:val="26"/>
          <w:szCs w:val="26"/>
        </w:rPr>
        <w:t>relatively higher concentrations (</w:t>
      </w:r>
      <w:r w:rsidR="00C30AD4" w:rsidRPr="00FB5467">
        <w:rPr>
          <w:rFonts w:ascii="Times New Roman" w:hAnsi="Times New Roman"/>
          <w:color w:val="000000" w:themeColor="text1"/>
          <w:sz w:val="26"/>
          <w:szCs w:val="26"/>
        </w:rPr>
        <w:t>3wt%, 5 wt% and 7wt %</w:t>
      </w:r>
      <w:r w:rsidR="001D74AE" w:rsidRPr="00FB5467">
        <w:rPr>
          <w:rFonts w:ascii="Times New Roman" w:hAnsi="Times New Roman"/>
          <w:color w:val="000000" w:themeColor="text1"/>
          <w:sz w:val="26"/>
          <w:szCs w:val="26"/>
        </w:rPr>
        <w:t>) of</w:t>
      </w:r>
      <w:r w:rsidR="00C30AD4" w:rsidRPr="00FB5467">
        <w:rPr>
          <w:rFonts w:ascii="Times New Roman" w:hAnsi="Times New Roman"/>
          <w:color w:val="000000" w:themeColor="text1"/>
          <w:sz w:val="26"/>
          <w:szCs w:val="26"/>
        </w:rPr>
        <w:t xml:space="preserve"> Ce precursor and the effect of various levels of Ce-doping using conventional spray system on the structural, optical, morphological and electrical properties of these thin films are studied</w:t>
      </w:r>
      <w:r w:rsidR="00606B38" w:rsidRPr="00FB5467">
        <w:rPr>
          <w:rFonts w:ascii="Times New Roman" w:hAnsi="Times New Roman"/>
          <w:color w:val="000000" w:themeColor="text1"/>
          <w:sz w:val="26"/>
          <w:szCs w:val="26"/>
        </w:rPr>
        <w:t>.</w:t>
      </w:r>
      <w:r w:rsidR="00C30AD4" w:rsidRPr="00FB5467">
        <w:rPr>
          <w:rFonts w:ascii="Times New Roman" w:hAnsi="Times New Roman"/>
          <w:color w:val="000000" w:themeColor="text1"/>
          <w:sz w:val="26"/>
          <w:szCs w:val="26"/>
        </w:rPr>
        <w:t xml:space="preserve"> </w:t>
      </w:r>
      <w:r w:rsidR="00606B38" w:rsidRPr="00FB5467">
        <w:rPr>
          <w:rFonts w:ascii="Times New Roman" w:hAnsi="Times New Roman"/>
          <w:color w:val="000000" w:themeColor="text1"/>
          <w:sz w:val="26"/>
          <w:szCs w:val="26"/>
        </w:rPr>
        <w:t xml:space="preserve"> </w:t>
      </w:r>
      <w:r w:rsidR="00C30AD4" w:rsidRPr="00FB5467">
        <w:rPr>
          <w:rFonts w:ascii="Times New Roman" w:hAnsi="Times New Roman"/>
          <w:color w:val="000000" w:themeColor="text1"/>
          <w:sz w:val="26"/>
          <w:szCs w:val="26"/>
        </w:rPr>
        <w:t xml:space="preserve"> </w:t>
      </w:r>
    </w:p>
    <w:p w:rsidR="0073495E" w:rsidRPr="00FB5467" w:rsidRDefault="0073495E" w:rsidP="00207779">
      <w:pPr>
        <w:autoSpaceDE w:val="0"/>
        <w:autoSpaceDN w:val="0"/>
        <w:adjustRightInd w:val="0"/>
        <w:spacing w:after="0" w:line="480" w:lineRule="auto"/>
        <w:ind w:firstLine="720"/>
        <w:jc w:val="both"/>
        <w:rPr>
          <w:rFonts w:ascii="Times New Roman" w:hAnsi="Times New Roman"/>
          <w:color w:val="000000" w:themeColor="text1"/>
          <w:sz w:val="26"/>
          <w:szCs w:val="26"/>
        </w:rPr>
      </w:pPr>
    </w:p>
    <w:p w:rsidR="00B07881" w:rsidRPr="00FB5467" w:rsidRDefault="00001767" w:rsidP="00207779">
      <w:pPr>
        <w:autoSpaceDE w:val="0"/>
        <w:autoSpaceDN w:val="0"/>
        <w:adjustRightInd w:val="0"/>
        <w:spacing w:after="0" w:line="480" w:lineRule="auto"/>
        <w:jc w:val="both"/>
        <w:rPr>
          <w:rFonts w:ascii="Times New Roman" w:hAnsi="Times New Roman"/>
          <w:color w:val="000000" w:themeColor="text1"/>
          <w:sz w:val="26"/>
          <w:szCs w:val="26"/>
        </w:rPr>
      </w:pPr>
      <w:r w:rsidRPr="00FB5467">
        <w:rPr>
          <w:rFonts w:ascii="Times New Roman" w:hAnsi="Times New Roman"/>
          <w:b/>
          <w:color w:val="000000" w:themeColor="text1"/>
          <w:sz w:val="26"/>
          <w:szCs w:val="26"/>
        </w:rPr>
        <w:t>2</w:t>
      </w:r>
      <w:r w:rsidR="00593FCA" w:rsidRPr="00FB5467">
        <w:rPr>
          <w:rFonts w:ascii="Times New Roman" w:hAnsi="Times New Roman"/>
          <w:b/>
          <w:color w:val="000000" w:themeColor="text1"/>
          <w:sz w:val="26"/>
          <w:szCs w:val="26"/>
        </w:rPr>
        <w:t>.</w:t>
      </w:r>
      <w:r w:rsidRPr="00FB5467">
        <w:rPr>
          <w:rFonts w:ascii="Times New Roman" w:hAnsi="Times New Roman"/>
          <w:b/>
          <w:color w:val="000000" w:themeColor="text1"/>
          <w:sz w:val="26"/>
          <w:szCs w:val="26"/>
        </w:rPr>
        <w:t xml:space="preserve"> EXPERIMENTAL TECHNIQUES</w:t>
      </w:r>
    </w:p>
    <w:p w:rsidR="00001767" w:rsidRPr="00FB5467" w:rsidRDefault="0073495E" w:rsidP="00207779">
      <w:pPr>
        <w:spacing w:after="0"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 xml:space="preserve">CdO </w:t>
      </w:r>
      <w:r w:rsidR="00F965B8" w:rsidRPr="00FB5467">
        <w:rPr>
          <w:rFonts w:ascii="Times New Roman" w:hAnsi="Times New Roman"/>
          <w:color w:val="000000" w:themeColor="text1"/>
          <w:sz w:val="26"/>
          <w:szCs w:val="26"/>
        </w:rPr>
        <w:t xml:space="preserve">and </w:t>
      </w:r>
      <w:r w:rsidR="00606B38" w:rsidRPr="00FB5467">
        <w:rPr>
          <w:rFonts w:ascii="Times New Roman" w:hAnsi="Times New Roman"/>
          <w:color w:val="000000" w:themeColor="text1"/>
          <w:sz w:val="26"/>
          <w:szCs w:val="26"/>
        </w:rPr>
        <w:t>Ce</w:t>
      </w:r>
      <w:r w:rsidR="00F965B8" w:rsidRPr="00FB5467">
        <w:rPr>
          <w:rFonts w:ascii="Times New Roman" w:hAnsi="Times New Roman"/>
          <w:color w:val="000000" w:themeColor="text1"/>
          <w:sz w:val="26"/>
          <w:szCs w:val="26"/>
        </w:rPr>
        <w:t xml:space="preserve"> doped CdO </w:t>
      </w:r>
      <w:r w:rsidRPr="00FB5467">
        <w:rPr>
          <w:rFonts w:ascii="Times New Roman" w:hAnsi="Times New Roman"/>
          <w:color w:val="000000" w:themeColor="text1"/>
          <w:sz w:val="26"/>
          <w:szCs w:val="26"/>
        </w:rPr>
        <w:t xml:space="preserve">thin films were deposited </w:t>
      </w:r>
      <w:r w:rsidR="00F965B8" w:rsidRPr="00FB5467">
        <w:rPr>
          <w:rFonts w:ascii="Times New Roman" w:hAnsi="Times New Roman"/>
          <w:color w:val="000000" w:themeColor="text1"/>
          <w:sz w:val="26"/>
          <w:szCs w:val="26"/>
        </w:rPr>
        <w:t>onto</w:t>
      </w:r>
      <w:r w:rsidR="001E2E0A" w:rsidRPr="00FB5467">
        <w:rPr>
          <w:rFonts w:ascii="Times New Roman" w:hAnsi="Times New Roman"/>
          <w:color w:val="000000" w:themeColor="text1"/>
          <w:sz w:val="26"/>
          <w:szCs w:val="26"/>
        </w:rPr>
        <w:t xml:space="preserve"> cleaned</w:t>
      </w:r>
      <w:r w:rsidRPr="00FB5467">
        <w:rPr>
          <w:rFonts w:ascii="Times New Roman" w:hAnsi="Times New Roman"/>
          <w:color w:val="000000" w:themeColor="text1"/>
          <w:sz w:val="26"/>
          <w:szCs w:val="26"/>
        </w:rPr>
        <w:t xml:space="preserve"> glass substrates </w:t>
      </w:r>
      <w:r w:rsidR="00CF418D" w:rsidRPr="00FB5467">
        <w:rPr>
          <w:rFonts w:ascii="Times New Roman" w:hAnsi="Times New Roman"/>
          <w:color w:val="000000" w:themeColor="text1"/>
          <w:sz w:val="26"/>
          <w:szCs w:val="26"/>
        </w:rPr>
        <w:t>using</w:t>
      </w:r>
      <w:r w:rsidRPr="00FB5467">
        <w:rPr>
          <w:rFonts w:ascii="Times New Roman" w:hAnsi="Times New Roman"/>
          <w:color w:val="000000" w:themeColor="text1"/>
          <w:sz w:val="26"/>
          <w:szCs w:val="26"/>
        </w:rPr>
        <w:t xml:space="preserve"> </w:t>
      </w:r>
      <w:r w:rsidR="00F965B8"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 xml:space="preserve">spray pyrolysis </w:t>
      </w:r>
      <w:r w:rsidR="00CF418D" w:rsidRPr="00FB5467">
        <w:rPr>
          <w:rFonts w:ascii="Times New Roman" w:hAnsi="Times New Roman"/>
          <w:color w:val="000000" w:themeColor="text1"/>
          <w:sz w:val="26"/>
          <w:szCs w:val="26"/>
        </w:rPr>
        <w:t>technique</w:t>
      </w:r>
      <w:r w:rsidR="00F965B8" w:rsidRPr="00FB5467">
        <w:rPr>
          <w:rFonts w:ascii="Times New Roman" w:hAnsi="Times New Roman"/>
          <w:color w:val="000000" w:themeColor="text1"/>
          <w:sz w:val="26"/>
          <w:szCs w:val="26"/>
        </w:rPr>
        <w:t>.</w:t>
      </w:r>
      <w:r w:rsidR="00B976A0" w:rsidRPr="00FB5467">
        <w:rPr>
          <w:rFonts w:ascii="Times New Roman" w:hAnsi="Times New Roman"/>
          <w:color w:val="000000" w:themeColor="text1"/>
          <w:sz w:val="26"/>
          <w:szCs w:val="26"/>
        </w:rPr>
        <w:t xml:space="preserve"> </w:t>
      </w:r>
      <w:r w:rsidR="00F965B8" w:rsidRPr="00FB5467">
        <w:rPr>
          <w:rFonts w:ascii="Times New Roman" w:hAnsi="Times New Roman"/>
          <w:color w:val="000000" w:themeColor="text1"/>
          <w:sz w:val="26"/>
          <w:szCs w:val="26"/>
        </w:rPr>
        <w:t xml:space="preserve"> </w:t>
      </w:r>
      <w:r w:rsidR="000003E8" w:rsidRPr="00FB5467">
        <w:rPr>
          <w:rFonts w:ascii="Times New Roman" w:hAnsi="Times New Roman"/>
          <w:color w:val="000000" w:themeColor="text1"/>
          <w:sz w:val="26"/>
          <w:szCs w:val="26"/>
        </w:rPr>
        <w:t xml:space="preserve">A </w:t>
      </w:r>
      <w:r w:rsidR="00606B38" w:rsidRPr="00FB5467">
        <w:rPr>
          <w:rFonts w:ascii="Times New Roman" w:hAnsi="Times New Roman"/>
          <w:color w:val="000000" w:themeColor="text1"/>
          <w:sz w:val="26"/>
          <w:szCs w:val="26"/>
        </w:rPr>
        <w:t>s</w:t>
      </w:r>
      <w:r w:rsidR="000003E8" w:rsidRPr="00FB5467">
        <w:rPr>
          <w:rFonts w:ascii="Times New Roman" w:hAnsi="Times New Roman"/>
          <w:color w:val="000000" w:themeColor="text1"/>
          <w:sz w:val="26"/>
          <w:szCs w:val="26"/>
        </w:rPr>
        <w:t xml:space="preserve">praying </w:t>
      </w:r>
      <w:r w:rsidR="00606B38" w:rsidRPr="00FB5467">
        <w:rPr>
          <w:rFonts w:ascii="Times New Roman" w:hAnsi="Times New Roman"/>
          <w:color w:val="000000" w:themeColor="text1"/>
          <w:sz w:val="26"/>
          <w:szCs w:val="26"/>
        </w:rPr>
        <w:t>p</w:t>
      </w:r>
      <w:r w:rsidR="000003E8" w:rsidRPr="00FB5467">
        <w:rPr>
          <w:rFonts w:ascii="Times New Roman" w:hAnsi="Times New Roman"/>
          <w:color w:val="000000" w:themeColor="text1"/>
          <w:sz w:val="26"/>
          <w:szCs w:val="26"/>
        </w:rPr>
        <w:t xml:space="preserve">yrolysis system </w:t>
      </w:r>
      <w:r w:rsidR="00B976A0" w:rsidRPr="00FB5467">
        <w:rPr>
          <w:rFonts w:ascii="Times New Roman" w:hAnsi="Times New Roman"/>
          <w:color w:val="000000" w:themeColor="text1"/>
          <w:sz w:val="26"/>
          <w:szCs w:val="26"/>
        </w:rPr>
        <w:t>Holmarc Model No. H0-TH-04</w:t>
      </w:r>
      <w:r w:rsidR="00F965B8" w:rsidRPr="00FB5467">
        <w:rPr>
          <w:rFonts w:ascii="Times New Roman" w:hAnsi="Times New Roman"/>
          <w:color w:val="000000" w:themeColor="text1"/>
          <w:sz w:val="26"/>
          <w:szCs w:val="26"/>
        </w:rPr>
        <w:t xml:space="preserve"> was used</w:t>
      </w:r>
      <w:r w:rsidR="006233B5" w:rsidRPr="00FB5467">
        <w:rPr>
          <w:rFonts w:ascii="Times New Roman" w:hAnsi="Times New Roman"/>
          <w:color w:val="000000" w:themeColor="text1"/>
          <w:sz w:val="26"/>
          <w:szCs w:val="26"/>
        </w:rPr>
        <w:t>.</w:t>
      </w:r>
      <w:r w:rsidRPr="00FB5467">
        <w:rPr>
          <w:rFonts w:ascii="Times New Roman" w:hAnsi="Times New Roman"/>
          <w:color w:val="000000" w:themeColor="text1"/>
          <w:sz w:val="26"/>
          <w:szCs w:val="26"/>
        </w:rPr>
        <w:t xml:space="preserve"> </w:t>
      </w:r>
      <w:r w:rsidR="008119E1" w:rsidRPr="00FB5467">
        <w:rPr>
          <w:rFonts w:ascii="Times New Roman" w:hAnsi="Times New Roman"/>
          <w:color w:val="000000" w:themeColor="text1"/>
          <w:sz w:val="26"/>
          <w:szCs w:val="26"/>
        </w:rPr>
        <w:t xml:space="preserve">The film growth is </w:t>
      </w:r>
      <w:r w:rsidR="00EF44AE" w:rsidRPr="00FB5467">
        <w:rPr>
          <w:rFonts w:ascii="Times New Roman" w:hAnsi="Times New Roman"/>
          <w:color w:val="000000" w:themeColor="text1"/>
          <w:sz w:val="26"/>
          <w:szCs w:val="26"/>
        </w:rPr>
        <w:t>effectively</w:t>
      </w:r>
      <w:r w:rsidR="008119E1" w:rsidRPr="00FB5467">
        <w:rPr>
          <w:rFonts w:ascii="Times New Roman" w:hAnsi="Times New Roman"/>
          <w:color w:val="000000" w:themeColor="text1"/>
          <w:sz w:val="26"/>
          <w:szCs w:val="26"/>
        </w:rPr>
        <w:t xml:space="preserve"> managed </w:t>
      </w:r>
      <w:r w:rsidR="001E2E0A" w:rsidRPr="00FB5467">
        <w:rPr>
          <w:rFonts w:ascii="Times New Roman" w:hAnsi="Times New Roman"/>
          <w:color w:val="000000" w:themeColor="text1"/>
          <w:sz w:val="26"/>
          <w:szCs w:val="26"/>
        </w:rPr>
        <w:t xml:space="preserve">by </w:t>
      </w:r>
      <w:r w:rsidR="008119E1" w:rsidRPr="00FB5467">
        <w:rPr>
          <w:rFonts w:ascii="Times New Roman" w:hAnsi="Times New Roman"/>
          <w:color w:val="000000" w:themeColor="text1"/>
          <w:sz w:val="26"/>
          <w:szCs w:val="26"/>
        </w:rPr>
        <w:t xml:space="preserve">optimizing the </w:t>
      </w:r>
      <w:r w:rsidR="001E2E0A" w:rsidRPr="00FB5467">
        <w:rPr>
          <w:rFonts w:ascii="Times New Roman" w:hAnsi="Times New Roman"/>
          <w:color w:val="000000" w:themeColor="text1"/>
          <w:sz w:val="26"/>
          <w:szCs w:val="26"/>
        </w:rPr>
        <w:t xml:space="preserve">different </w:t>
      </w:r>
      <w:r w:rsidR="008119E1" w:rsidRPr="00FB5467">
        <w:rPr>
          <w:rFonts w:ascii="Times New Roman" w:hAnsi="Times New Roman"/>
          <w:color w:val="000000" w:themeColor="text1"/>
          <w:sz w:val="26"/>
          <w:szCs w:val="26"/>
        </w:rPr>
        <w:t xml:space="preserve">deposition parameters </w:t>
      </w:r>
      <w:r w:rsidR="001E2E0A" w:rsidRPr="00FB5467">
        <w:rPr>
          <w:rFonts w:ascii="Times New Roman" w:hAnsi="Times New Roman"/>
          <w:color w:val="000000" w:themeColor="text1"/>
          <w:sz w:val="26"/>
          <w:szCs w:val="26"/>
        </w:rPr>
        <w:t xml:space="preserve">like </w:t>
      </w:r>
      <w:r w:rsidR="008119E1" w:rsidRPr="00FB5467">
        <w:rPr>
          <w:rFonts w:ascii="Times New Roman" w:hAnsi="Times New Roman"/>
          <w:color w:val="000000" w:themeColor="text1"/>
          <w:sz w:val="26"/>
          <w:szCs w:val="26"/>
        </w:rPr>
        <w:t xml:space="preserve">spray </w:t>
      </w:r>
      <w:r w:rsidR="00441A2B" w:rsidRPr="00FB5467">
        <w:rPr>
          <w:rFonts w:ascii="Times New Roman" w:hAnsi="Times New Roman"/>
          <w:color w:val="000000" w:themeColor="text1"/>
          <w:sz w:val="26"/>
          <w:szCs w:val="26"/>
        </w:rPr>
        <w:t>rate</w:t>
      </w:r>
      <w:r w:rsidR="008119E1" w:rsidRPr="00FB5467">
        <w:rPr>
          <w:rFonts w:ascii="Times New Roman" w:hAnsi="Times New Roman"/>
          <w:color w:val="000000" w:themeColor="text1"/>
          <w:sz w:val="26"/>
          <w:szCs w:val="26"/>
        </w:rPr>
        <w:t>, substrate temperature, dopant concentration and nozzle-substrate</w:t>
      </w:r>
      <w:r w:rsidR="0090058B" w:rsidRPr="00FB5467">
        <w:rPr>
          <w:rFonts w:ascii="Times New Roman" w:hAnsi="Times New Roman"/>
          <w:color w:val="000000" w:themeColor="text1"/>
          <w:sz w:val="26"/>
          <w:szCs w:val="26"/>
        </w:rPr>
        <w:t xml:space="preserve"> distance</w:t>
      </w:r>
      <w:r w:rsidR="000003E8" w:rsidRPr="00FB5467">
        <w:rPr>
          <w:rFonts w:ascii="Times New Roman" w:hAnsi="Times New Roman"/>
          <w:color w:val="000000" w:themeColor="text1"/>
          <w:sz w:val="26"/>
          <w:szCs w:val="26"/>
        </w:rPr>
        <w:t xml:space="preserve"> after undertaking several depositions</w:t>
      </w:r>
      <w:r w:rsidR="0090058B" w:rsidRPr="00FB5467">
        <w:rPr>
          <w:rFonts w:ascii="Times New Roman" w:hAnsi="Times New Roman"/>
          <w:color w:val="000000" w:themeColor="text1"/>
          <w:sz w:val="26"/>
          <w:szCs w:val="26"/>
        </w:rPr>
        <w:t>.</w:t>
      </w:r>
      <w:r w:rsidR="004B4BDF" w:rsidRPr="00FB5467">
        <w:rPr>
          <w:rFonts w:ascii="Times New Roman" w:hAnsi="Times New Roman"/>
          <w:color w:val="000000" w:themeColor="text1"/>
          <w:sz w:val="26"/>
          <w:szCs w:val="26"/>
        </w:rPr>
        <w:t xml:space="preserve"> The glass substrates were ultrasonically cleaned prior to  deposition and  placed o</w:t>
      </w:r>
      <w:r w:rsidR="00F965B8" w:rsidRPr="00FB5467">
        <w:rPr>
          <w:rFonts w:ascii="Times New Roman" w:hAnsi="Times New Roman"/>
          <w:color w:val="000000" w:themeColor="text1"/>
          <w:sz w:val="26"/>
          <w:szCs w:val="26"/>
        </w:rPr>
        <w:t>ver the</w:t>
      </w:r>
      <w:r w:rsidR="004B4BDF" w:rsidRPr="00FB5467">
        <w:rPr>
          <w:rFonts w:ascii="Times New Roman" w:hAnsi="Times New Roman"/>
          <w:color w:val="000000" w:themeColor="text1"/>
          <w:sz w:val="26"/>
          <w:szCs w:val="26"/>
        </w:rPr>
        <w:t xml:space="preserve"> substrate holder maintained at 400 °C uniformly for all the depositions. </w:t>
      </w:r>
      <w:r w:rsidR="00114FE6" w:rsidRPr="00FB5467">
        <w:rPr>
          <w:rFonts w:ascii="Times New Roman" w:hAnsi="Times New Roman"/>
          <w:color w:val="000000" w:themeColor="text1"/>
          <w:sz w:val="26"/>
          <w:szCs w:val="26"/>
        </w:rPr>
        <w:t xml:space="preserve"> </w:t>
      </w:r>
      <w:r w:rsidR="004B4BDF" w:rsidRPr="00FB5467">
        <w:rPr>
          <w:rFonts w:ascii="Times New Roman" w:hAnsi="Times New Roman"/>
          <w:color w:val="000000" w:themeColor="text1"/>
          <w:sz w:val="26"/>
          <w:szCs w:val="26"/>
        </w:rPr>
        <w:t>The distance between the spray nozzle and the substrate was maintained a</w:t>
      </w:r>
      <w:r w:rsidR="00F965B8" w:rsidRPr="00FB5467">
        <w:rPr>
          <w:rFonts w:ascii="Times New Roman" w:hAnsi="Times New Roman"/>
          <w:color w:val="000000" w:themeColor="text1"/>
          <w:sz w:val="26"/>
          <w:szCs w:val="26"/>
        </w:rPr>
        <w:t xml:space="preserve">s </w:t>
      </w:r>
      <w:r w:rsidR="004B4BDF" w:rsidRPr="00FB5467">
        <w:rPr>
          <w:rFonts w:ascii="Times New Roman" w:hAnsi="Times New Roman"/>
          <w:color w:val="000000" w:themeColor="text1"/>
          <w:sz w:val="26"/>
          <w:szCs w:val="26"/>
        </w:rPr>
        <w:t>18 cm to have a uniform coating of films.</w:t>
      </w:r>
      <w:r w:rsidR="0090058B" w:rsidRPr="00FB5467">
        <w:rPr>
          <w:rFonts w:ascii="Times New Roman" w:hAnsi="Times New Roman"/>
          <w:color w:val="000000" w:themeColor="text1"/>
          <w:sz w:val="26"/>
          <w:szCs w:val="26"/>
        </w:rPr>
        <w:t xml:space="preserve"> </w:t>
      </w:r>
      <w:r w:rsidR="00EF44AE" w:rsidRPr="00FB5467">
        <w:rPr>
          <w:rFonts w:ascii="Times New Roman" w:hAnsi="Times New Roman"/>
          <w:color w:val="000000" w:themeColor="text1"/>
          <w:sz w:val="26"/>
          <w:szCs w:val="26"/>
        </w:rPr>
        <w:t>Cadmium acetate dihydrate (Cd(CH</w:t>
      </w:r>
      <w:r w:rsidR="00EF44AE" w:rsidRPr="00FB5467">
        <w:rPr>
          <w:rFonts w:ascii="Times New Roman" w:hAnsi="Times New Roman"/>
          <w:color w:val="000000" w:themeColor="text1"/>
          <w:sz w:val="26"/>
          <w:szCs w:val="26"/>
          <w:vertAlign w:val="subscript"/>
        </w:rPr>
        <w:t>3</w:t>
      </w:r>
      <w:r w:rsidR="00EF44AE" w:rsidRPr="00FB5467">
        <w:rPr>
          <w:rFonts w:ascii="Times New Roman" w:hAnsi="Times New Roman"/>
          <w:color w:val="000000" w:themeColor="text1"/>
          <w:sz w:val="26"/>
          <w:szCs w:val="26"/>
        </w:rPr>
        <w:t>COO)</w:t>
      </w:r>
      <w:r w:rsidR="00EF44AE" w:rsidRPr="00FB5467">
        <w:rPr>
          <w:rFonts w:ascii="Times New Roman" w:hAnsi="Times New Roman"/>
          <w:color w:val="000000" w:themeColor="text1"/>
          <w:sz w:val="26"/>
          <w:szCs w:val="26"/>
          <w:vertAlign w:val="subscript"/>
        </w:rPr>
        <w:t>2</w:t>
      </w:r>
      <w:r w:rsidR="00EF44AE" w:rsidRPr="00FB5467">
        <w:rPr>
          <w:rFonts w:ascii="Times New Roman" w:hAnsi="Times New Roman"/>
          <w:color w:val="000000" w:themeColor="text1"/>
          <w:sz w:val="26"/>
          <w:szCs w:val="26"/>
        </w:rPr>
        <w:t>•2H</w:t>
      </w:r>
      <w:r w:rsidR="00EF44AE" w:rsidRPr="00FB5467">
        <w:rPr>
          <w:rFonts w:ascii="Times New Roman" w:hAnsi="Times New Roman"/>
          <w:color w:val="000000" w:themeColor="text1"/>
          <w:sz w:val="26"/>
          <w:szCs w:val="26"/>
          <w:vertAlign w:val="subscript"/>
        </w:rPr>
        <w:t>2</w:t>
      </w:r>
      <w:r w:rsidR="00EF44AE" w:rsidRPr="00FB5467">
        <w:rPr>
          <w:rFonts w:ascii="Times New Roman" w:hAnsi="Times New Roman"/>
          <w:color w:val="000000" w:themeColor="text1"/>
          <w:sz w:val="26"/>
          <w:szCs w:val="26"/>
        </w:rPr>
        <w:t>O) was used as the precursor material</w:t>
      </w:r>
      <w:r w:rsidR="00ED6452" w:rsidRPr="00FB5467">
        <w:rPr>
          <w:rFonts w:ascii="Times New Roman" w:hAnsi="Times New Roman"/>
          <w:color w:val="000000" w:themeColor="text1"/>
          <w:sz w:val="26"/>
          <w:szCs w:val="26"/>
        </w:rPr>
        <w:t xml:space="preserve"> </w:t>
      </w:r>
      <w:r w:rsidR="00EF44AE" w:rsidRPr="00FB5467">
        <w:rPr>
          <w:rFonts w:ascii="Times New Roman" w:hAnsi="Times New Roman"/>
          <w:color w:val="000000" w:themeColor="text1"/>
          <w:sz w:val="26"/>
          <w:szCs w:val="26"/>
        </w:rPr>
        <w:t xml:space="preserve">for </w:t>
      </w:r>
      <w:r w:rsidR="00BA6FA1" w:rsidRPr="00FB5467">
        <w:rPr>
          <w:rFonts w:ascii="Times New Roman" w:hAnsi="Times New Roman"/>
          <w:color w:val="000000" w:themeColor="text1"/>
          <w:sz w:val="26"/>
          <w:szCs w:val="26"/>
        </w:rPr>
        <w:t xml:space="preserve">preparing </w:t>
      </w:r>
      <w:r w:rsidR="00EF44AE" w:rsidRPr="00FB5467">
        <w:rPr>
          <w:rFonts w:ascii="Times New Roman" w:hAnsi="Times New Roman"/>
          <w:color w:val="000000" w:themeColor="text1"/>
          <w:sz w:val="26"/>
          <w:szCs w:val="26"/>
        </w:rPr>
        <w:t>CdO</w:t>
      </w:r>
      <w:r w:rsidR="00BA6FA1" w:rsidRPr="00FB5467">
        <w:rPr>
          <w:rFonts w:ascii="Times New Roman" w:hAnsi="Times New Roman"/>
          <w:color w:val="000000" w:themeColor="text1"/>
          <w:sz w:val="26"/>
          <w:szCs w:val="26"/>
        </w:rPr>
        <w:t xml:space="preserve"> thin films</w:t>
      </w:r>
      <w:r w:rsidR="00EF44AE" w:rsidRPr="00FB5467">
        <w:rPr>
          <w:rFonts w:ascii="Times New Roman" w:hAnsi="Times New Roman"/>
          <w:color w:val="000000" w:themeColor="text1"/>
          <w:sz w:val="26"/>
          <w:szCs w:val="26"/>
        </w:rPr>
        <w:t xml:space="preserve">. 0.1 M </w:t>
      </w:r>
      <w:r w:rsidR="00BA6FA1" w:rsidRPr="00FB5467">
        <w:rPr>
          <w:rFonts w:ascii="Times New Roman" w:hAnsi="Times New Roman"/>
          <w:color w:val="000000" w:themeColor="text1"/>
          <w:sz w:val="26"/>
          <w:szCs w:val="26"/>
        </w:rPr>
        <w:t xml:space="preserve"> </w:t>
      </w:r>
      <w:r w:rsidR="00EF44AE" w:rsidRPr="00FB5467">
        <w:rPr>
          <w:rFonts w:ascii="Times New Roman" w:hAnsi="Times New Roman"/>
          <w:color w:val="000000" w:themeColor="text1"/>
          <w:sz w:val="26"/>
          <w:szCs w:val="26"/>
        </w:rPr>
        <w:t xml:space="preserve">of cadmium acetate dihydrate  was prepared using </w:t>
      </w:r>
      <w:r w:rsidR="00EF44AE" w:rsidRPr="00FB5467">
        <w:rPr>
          <w:rFonts w:ascii="Times New Roman" w:hAnsi="Times New Roman"/>
          <w:color w:val="000000" w:themeColor="text1"/>
          <w:sz w:val="26"/>
          <w:szCs w:val="26"/>
        </w:rPr>
        <w:lastRenderedPageBreak/>
        <w:t xml:space="preserve">a solvent of </w:t>
      </w:r>
      <w:r w:rsidR="00BA6FA1" w:rsidRPr="00FB5467">
        <w:rPr>
          <w:rFonts w:ascii="Times New Roman" w:hAnsi="Times New Roman"/>
          <w:color w:val="000000" w:themeColor="text1"/>
          <w:sz w:val="26"/>
          <w:szCs w:val="26"/>
        </w:rPr>
        <w:t xml:space="preserve"> </w:t>
      </w:r>
      <w:r w:rsidR="00EF44AE" w:rsidRPr="00FB5467">
        <w:rPr>
          <w:rFonts w:ascii="Times New Roman" w:hAnsi="Times New Roman"/>
          <w:color w:val="000000" w:themeColor="text1"/>
          <w:sz w:val="26"/>
          <w:szCs w:val="26"/>
        </w:rPr>
        <w:t>methanol</w:t>
      </w:r>
      <w:r w:rsidR="00BA6FA1" w:rsidRPr="00FB5467">
        <w:rPr>
          <w:rFonts w:ascii="Times New Roman" w:hAnsi="Times New Roman"/>
          <w:color w:val="000000" w:themeColor="text1"/>
          <w:sz w:val="26"/>
          <w:szCs w:val="26"/>
        </w:rPr>
        <w:t xml:space="preserve"> and distilled water</w:t>
      </w:r>
      <w:r w:rsidR="00EF44AE" w:rsidRPr="00FB5467">
        <w:rPr>
          <w:rFonts w:ascii="Times New Roman" w:hAnsi="Times New Roman"/>
          <w:color w:val="000000" w:themeColor="text1"/>
          <w:sz w:val="26"/>
          <w:szCs w:val="26"/>
        </w:rPr>
        <w:t xml:space="preserve"> in 1:1 ratio.</w:t>
      </w:r>
      <w:r w:rsidR="008119E1" w:rsidRPr="00FB5467">
        <w:rPr>
          <w:rFonts w:ascii="Times New Roman" w:hAnsi="Times New Roman"/>
          <w:color w:val="000000" w:themeColor="text1"/>
          <w:sz w:val="26"/>
          <w:szCs w:val="26"/>
        </w:rPr>
        <w:t xml:space="preserve"> </w:t>
      </w:r>
      <w:r w:rsidR="00BA6FA1" w:rsidRPr="00FB5467">
        <w:rPr>
          <w:rFonts w:ascii="Times New Roman" w:hAnsi="Times New Roman"/>
          <w:color w:val="000000" w:themeColor="text1"/>
          <w:sz w:val="26"/>
          <w:szCs w:val="26"/>
        </w:rPr>
        <w:t xml:space="preserve">For preparing doped films </w:t>
      </w:r>
      <w:r w:rsidR="00F965B8" w:rsidRPr="00FB5467">
        <w:rPr>
          <w:rFonts w:ascii="Times New Roman" w:hAnsi="Times New Roman"/>
          <w:color w:val="000000" w:themeColor="text1"/>
          <w:sz w:val="26"/>
          <w:szCs w:val="26"/>
        </w:rPr>
        <w:t>suitable</w:t>
      </w:r>
      <w:r w:rsidR="008119E1" w:rsidRPr="00FB5467">
        <w:rPr>
          <w:rFonts w:ascii="Times New Roman" w:hAnsi="Times New Roman"/>
          <w:color w:val="000000" w:themeColor="text1"/>
          <w:sz w:val="26"/>
          <w:szCs w:val="26"/>
        </w:rPr>
        <w:t xml:space="preserve"> amount</w:t>
      </w:r>
      <w:r w:rsidR="00BA6FA1" w:rsidRPr="00FB5467">
        <w:rPr>
          <w:rFonts w:ascii="Times New Roman" w:hAnsi="Times New Roman"/>
          <w:color w:val="000000" w:themeColor="text1"/>
          <w:sz w:val="26"/>
          <w:szCs w:val="26"/>
        </w:rPr>
        <w:t>s</w:t>
      </w:r>
      <w:r w:rsidR="008119E1" w:rsidRPr="00FB5467">
        <w:rPr>
          <w:rFonts w:ascii="Times New Roman" w:hAnsi="Times New Roman"/>
          <w:color w:val="000000" w:themeColor="text1"/>
          <w:sz w:val="26"/>
          <w:szCs w:val="26"/>
        </w:rPr>
        <w:t xml:space="preserve"> of cerium chloride heptahydrate (Sigma, </w:t>
      </w:r>
      <w:r w:rsidR="00755986" w:rsidRPr="00FB5467">
        <w:rPr>
          <w:rFonts w:ascii="Times New Roman" w:hAnsi="Times New Roman"/>
          <w:color w:val="000000" w:themeColor="text1"/>
          <w:sz w:val="26"/>
          <w:szCs w:val="26"/>
        </w:rPr>
        <w:t>99</w:t>
      </w:r>
      <w:r w:rsidR="008119E1" w:rsidRPr="00FB5467">
        <w:rPr>
          <w:rFonts w:ascii="Times New Roman" w:hAnsi="Times New Roman"/>
          <w:color w:val="000000" w:themeColor="text1"/>
          <w:sz w:val="26"/>
          <w:szCs w:val="26"/>
        </w:rPr>
        <w:t xml:space="preserve">.9% purity) </w:t>
      </w:r>
      <w:r w:rsidRPr="00FB5467">
        <w:rPr>
          <w:rFonts w:ascii="Times New Roman" w:hAnsi="Times New Roman"/>
          <w:color w:val="000000" w:themeColor="text1"/>
          <w:sz w:val="26"/>
          <w:szCs w:val="26"/>
        </w:rPr>
        <w:t>was</w:t>
      </w:r>
      <w:r w:rsidR="00BA6FA1" w:rsidRPr="00FB5467">
        <w:rPr>
          <w:rFonts w:ascii="Times New Roman" w:hAnsi="Times New Roman"/>
          <w:color w:val="000000" w:themeColor="text1"/>
          <w:sz w:val="26"/>
          <w:szCs w:val="26"/>
        </w:rPr>
        <w:t xml:space="preserve"> used</w:t>
      </w:r>
      <w:r w:rsidRPr="00FB5467">
        <w:rPr>
          <w:rFonts w:ascii="Times New Roman" w:hAnsi="Times New Roman"/>
          <w:color w:val="000000" w:themeColor="text1"/>
          <w:sz w:val="26"/>
          <w:szCs w:val="26"/>
        </w:rPr>
        <w:t>. The weight percentage of</w:t>
      </w:r>
      <w:r w:rsidR="00ED6452" w:rsidRPr="00FB5467">
        <w:rPr>
          <w:rFonts w:ascii="Times New Roman" w:hAnsi="Times New Roman"/>
          <w:color w:val="000000" w:themeColor="text1"/>
          <w:sz w:val="26"/>
          <w:szCs w:val="26"/>
        </w:rPr>
        <w:t xml:space="preserve"> the </w:t>
      </w:r>
      <w:r w:rsidR="00F965B8" w:rsidRPr="00FB5467">
        <w:rPr>
          <w:rFonts w:ascii="Times New Roman" w:hAnsi="Times New Roman"/>
          <w:color w:val="000000" w:themeColor="text1"/>
          <w:sz w:val="26"/>
          <w:szCs w:val="26"/>
        </w:rPr>
        <w:t>cerium chloride</w:t>
      </w:r>
      <w:r w:rsidRPr="00FB5467">
        <w:rPr>
          <w:rFonts w:ascii="Times New Roman" w:hAnsi="Times New Roman"/>
          <w:color w:val="000000" w:themeColor="text1"/>
          <w:sz w:val="26"/>
          <w:szCs w:val="26"/>
        </w:rPr>
        <w:t xml:space="preserve"> </w:t>
      </w:r>
      <w:r w:rsidR="00EF44AE" w:rsidRPr="00FB5467">
        <w:rPr>
          <w:rFonts w:ascii="Times New Roman" w:hAnsi="Times New Roman"/>
          <w:color w:val="000000" w:themeColor="text1"/>
          <w:sz w:val="26"/>
          <w:szCs w:val="26"/>
        </w:rPr>
        <w:t xml:space="preserve">solution was varied as </w:t>
      </w:r>
      <w:r w:rsidR="00B852AA" w:rsidRPr="00FB5467">
        <w:rPr>
          <w:rFonts w:ascii="Times New Roman" w:hAnsi="Times New Roman"/>
          <w:color w:val="000000" w:themeColor="text1"/>
          <w:sz w:val="26"/>
          <w:szCs w:val="26"/>
        </w:rPr>
        <w:t>3, 5 and 7</w:t>
      </w:r>
      <w:r w:rsidRPr="00FB5467">
        <w:rPr>
          <w:rFonts w:ascii="Times New Roman" w:hAnsi="Times New Roman"/>
          <w:color w:val="000000" w:themeColor="text1"/>
          <w:sz w:val="26"/>
          <w:szCs w:val="26"/>
        </w:rPr>
        <w:t xml:space="preserve"> wt. %</w:t>
      </w:r>
      <w:r w:rsidR="004B4BDF" w:rsidRPr="00FB5467">
        <w:rPr>
          <w:rFonts w:ascii="Times New Roman" w:hAnsi="Times New Roman"/>
          <w:color w:val="000000" w:themeColor="text1"/>
          <w:sz w:val="26"/>
          <w:szCs w:val="26"/>
        </w:rPr>
        <w:t xml:space="preserve"> </w:t>
      </w:r>
      <w:r w:rsidR="00BA6FA1" w:rsidRPr="00FB5467">
        <w:rPr>
          <w:rFonts w:ascii="Times New Roman" w:hAnsi="Times New Roman"/>
          <w:color w:val="000000" w:themeColor="text1"/>
          <w:sz w:val="26"/>
          <w:szCs w:val="26"/>
        </w:rPr>
        <w:t>respectively.</w:t>
      </w:r>
      <w:r w:rsidRPr="00FB5467">
        <w:rPr>
          <w:rFonts w:ascii="Times New Roman" w:hAnsi="Times New Roman"/>
          <w:color w:val="000000" w:themeColor="text1"/>
          <w:sz w:val="26"/>
          <w:szCs w:val="26"/>
        </w:rPr>
        <w:t xml:space="preserve"> </w:t>
      </w:r>
      <w:r w:rsidR="00F965B8" w:rsidRPr="00FB5467">
        <w:rPr>
          <w:rFonts w:ascii="Times New Roman" w:hAnsi="Times New Roman"/>
          <w:color w:val="000000" w:themeColor="text1"/>
          <w:sz w:val="26"/>
          <w:szCs w:val="26"/>
        </w:rPr>
        <w:t xml:space="preserve">Except dopant system </w:t>
      </w:r>
      <w:r w:rsidR="009109A4" w:rsidRPr="00FB5467">
        <w:rPr>
          <w:rFonts w:ascii="Times New Roman" w:hAnsi="Times New Roman"/>
          <w:color w:val="000000" w:themeColor="text1"/>
          <w:sz w:val="26"/>
          <w:szCs w:val="26"/>
        </w:rPr>
        <w:t xml:space="preserve">the rest of the  deposition conditions were kept </w:t>
      </w:r>
      <w:r w:rsidR="00F965B8" w:rsidRPr="00FB5467">
        <w:rPr>
          <w:rFonts w:ascii="Times New Roman" w:hAnsi="Times New Roman"/>
          <w:color w:val="000000" w:themeColor="text1"/>
          <w:sz w:val="26"/>
          <w:szCs w:val="26"/>
        </w:rPr>
        <w:t>uniform.</w:t>
      </w:r>
      <w:r w:rsidR="009109A4" w:rsidRPr="00FB5467">
        <w:rPr>
          <w:rFonts w:ascii="Times New Roman" w:hAnsi="Times New Roman"/>
          <w:color w:val="000000" w:themeColor="text1"/>
          <w:sz w:val="26"/>
          <w:szCs w:val="26"/>
        </w:rPr>
        <w:t xml:space="preserve"> </w:t>
      </w:r>
      <w:r w:rsidR="00F965B8" w:rsidRPr="00FB5467">
        <w:rPr>
          <w:rFonts w:ascii="Times New Roman" w:hAnsi="Times New Roman"/>
          <w:color w:val="000000" w:themeColor="text1"/>
          <w:sz w:val="26"/>
          <w:szCs w:val="26"/>
        </w:rPr>
        <w:t xml:space="preserve"> </w:t>
      </w:r>
      <w:r w:rsidR="009109A4" w:rsidRPr="00FB5467">
        <w:rPr>
          <w:rFonts w:ascii="Times New Roman" w:hAnsi="Times New Roman"/>
          <w:color w:val="000000" w:themeColor="text1"/>
          <w:sz w:val="26"/>
          <w:szCs w:val="26"/>
        </w:rPr>
        <w:t xml:space="preserve"> The prepared solution was sprayed onto the preheated glass substrates</w:t>
      </w:r>
      <w:r w:rsidR="004B4BDF" w:rsidRPr="00FB5467">
        <w:rPr>
          <w:rFonts w:ascii="Times New Roman" w:hAnsi="Times New Roman"/>
          <w:color w:val="000000" w:themeColor="text1"/>
          <w:sz w:val="26"/>
          <w:szCs w:val="26"/>
        </w:rPr>
        <w:t xml:space="preserve"> using air as the career gas</w:t>
      </w:r>
      <w:r w:rsidR="002E6900" w:rsidRPr="00FB5467">
        <w:rPr>
          <w:rFonts w:ascii="Times New Roman" w:hAnsi="Times New Roman"/>
          <w:color w:val="000000" w:themeColor="text1"/>
          <w:sz w:val="26"/>
          <w:szCs w:val="26"/>
        </w:rPr>
        <w:t>.</w:t>
      </w:r>
      <w:r w:rsidR="00842EFF" w:rsidRPr="00FB5467">
        <w:rPr>
          <w:rFonts w:ascii="Times New Roman" w:hAnsi="Times New Roman"/>
          <w:color w:val="000000" w:themeColor="text1"/>
          <w:sz w:val="26"/>
          <w:szCs w:val="26"/>
        </w:rPr>
        <w:t xml:space="preserve"> For every concentration, several </w:t>
      </w:r>
      <w:r w:rsidR="00441A2B" w:rsidRPr="00FB5467">
        <w:rPr>
          <w:rFonts w:ascii="Times New Roman" w:hAnsi="Times New Roman"/>
          <w:color w:val="000000" w:themeColor="text1"/>
          <w:sz w:val="26"/>
          <w:szCs w:val="26"/>
        </w:rPr>
        <w:t>sets</w:t>
      </w:r>
      <w:r w:rsidR="00842EFF" w:rsidRPr="00FB5467">
        <w:rPr>
          <w:rFonts w:ascii="Times New Roman" w:hAnsi="Times New Roman"/>
          <w:color w:val="000000" w:themeColor="text1"/>
          <w:sz w:val="26"/>
          <w:szCs w:val="26"/>
        </w:rPr>
        <w:t xml:space="preserve"> of films have been </w:t>
      </w:r>
      <w:r w:rsidR="0090058B" w:rsidRPr="00FB5467">
        <w:rPr>
          <w:rFonts w:ascii="Times New Roman" w:hAnsi="Times New Roman"/>
          <w:color w:val="000000" w:themeColor="text1"/>
          <w:sz w:val="26"/>
          <w:szCs w:val="26"/>
        </w:rPr>
        <w:t>prepared</w:t>
      </w:r>
      <w:r w:rsidR="00842EFF" w:rsidRPr="00FB5467">
        <w:rPr>
          <w:rFonts w:ascii="Times New Roman" w:hAnsi="Times New Roman"/>
          <w:color w:val="000000" w:themeColor="text1"/>
          <w:sz w:val="26"/>
          <w:szCs w:val="26"/>
        </w:rPr>
        <w:t xml:space="preserve"> and their structural, optical and electric</w:t>
      </w:r>
      <w:r w:rsidR="00441A2B" w:rsidRPr="00FB5467">
        <w:rPr>
          <w:rFonts w:ascii="Times New Roman" w:hAnsi="Times New Roman"/>
          <w:color w:val="000000" w:themeColor="text1"/>
          <w:sz w:val="26"/>
          <w:szCs w:val="26"/>
        </w:rPr>
        <w:t>al</w:t>
      </w:r>
      <w:r w:rsidR="00842EFF" w:rsidRPr="00FB5467">
        <w:rPr>
          <w:rFonts w:ascii="Times New Roman" w:hAnsi="Times New Roman"/>
          <w:color w:val="000000" w:themeColor="text1"/>
          <w:sz w:val="26"/>
          <w:szCs w:val="26"/>
        </w:rPr>
        <w:t xml:space="preserve"> </w:t>
      </w:r>
      <w:r w:rsidR="00441A2B" w:rsidRPr="00FB5467">
        <w:rPr>
          <w:rFonts w:ascii="Times New Roman" w:hAnsi="Times New Roman"/>
          <w:color w:val="000000" w:themeColor="text1"/>
          <w:sz w:val="26"/>
          <w:szCs w:val="26"/>
        </w:rPr>
        <w:t>studies</w:t>
      </w:r>
      <w:r w:rsidR="00842EFF" w:rsidRPr="00FB5467">
        <w:rPr>
          <w:rFonts w:ascii="Times New Roman" w:hAnsi="Times New Roman"/>
          <w:color w:val="000000" w:themeColor="text1"/>
          <w:sz w:val="26"/>
          <w:szCs w:val="26"/>
        </w:rPr>
        <w:t xml:space="preserve"> have been determined.</w:t>
      </w:r>
      <w:r w:rsidR="00944C2D" w:rsidRPr="00FB5467">
        <w:rPr>
          <w:rFonts w:ascii="Times New Roman" w:hAnsi="Times New Roman"/>
          <w:color w:val="000000" w:themeColor="text1"/>
          <w:sz w:val="26"/>
          <w:szCs w:val="26"/>
        </w:rPr>
        <w:t xml:space="preserve"> </w:t>
      </w:r>
      <w:r w:rsidR="00B976A0" w:rsidRPr="00FB5467">
        <w:rPr>
          <w:rFonts w:ascii="Times New Roman" w:hAnsi="Times New Roman"/>
          <w:color w:val="000000" w:themeColor="text1"/>
          <w:sz w:val="26"/>
          <w:szCs w:val="26"/>
        </w:rPr>
        <w:t xml:space="preserve">Structural properties were carried out </w:t>
      </w:r>
      <w:r w:rsidR="00F965B8" w:rsidRPr="00FB5467">
        <w:rPr>
          <w:rFonts w:ascii="Times New Roman" w:hAnsi="Times New Roman"/>
          <w:color w:val="000000" w:themeColor="text1"/>
          <w:sz w:val="26"/>
          <w:szCs w:val="26"/>
        </w:rPr>
        <w:t xml:space="preserve">using an </w:t>
      </w:r>
      <w:r w:rsidR="00B976A0" w:rsidRPr="00FB5467">
        <w:rPr>
          <w:rFonts w:ascii="Times New Roman" w:hAnsi="Times New Roman"/>
          <w:color w:val="000000" w:themeColor="text1"/>
          <w:sz w:val="26"/>
          <w:szCs w:val="26"/>
        </w:rPr>
        <w:t>X- Ray Diffractometer (Pananalytical Xper</w:t>
      </w:r>
      <w:r w:rsidR="006572D2" w:rsidRPr="00FB5467">
        <w:rPr>
          <w:rFonts w:ascii="Times New Roman" w:hAnsi="Times New Roman"/>
          <w:color w:val="000000" w:themeColor="text1"/>
          <w:sz w:val="26"/>
          <w:szCs w:val="26"/>
        </w:rPr>
        <w:t>t</w:t>
      </w:r>
      <w:r w:rsidR="00B976A0" w:rsidRPr="00FB5467">
        <w:rPr>
          <w:rFonts w:ascii="Times New Roman" w:hAnsi="Times New Roman"/>
          <w:color w:val="000000" w:themeColor="text1"/>
          <w:sz w:val="26"/>
          <w:szCs w:val="26"/>
        </w:rPr>
        <w:t xml:space="preserve"> pro X)</w:t>
      </w:r>
      <w:r w:rsidR="004B4BDF" w:rsidRPr="00FB5467">
        <w:rPr>
          <w:rFonts w:ascii="Times New Roman" w:hAnsi="Times New Roman"/>
          <w:color w:val="000000" w:themeColor="text1"/>
          <w:sz w:val="26"/>
          <w:szCs w:val="26"/>
        </w:rPr>
        <w:t xml:space="preserve"> </w:t>
      </w:r>
      <w:r w:rsidR="00F965B8" w:rsidRPr="00FB5467">
        <w:rPr>
          <w:rFonts w:ascii="Times New Roman" w:hAnsi="Times New Roman"/>
          <w:color w:val="000000" w:themeColor="text1"/>
          <w:sz w:val="26"/>
          <w:szCs w:val="26"/>
        </w:rPr>
        <w:t>employing</w:t>
      </w:r>
      <w:r w:rsidR="004B4BDF" w:rsidRPr="00FB5467">
        <w:rPr>
          <w:rFonts w:ascii="Times New Roman" w:hAnsi="Times New Roman"/>
          <w:color w:val="000000" w:themeColor="text1"/>
          <w:sz w:val="26"/>
          <w:szCs w:val="26"/>
        </w:rPr>
        <w:t xml:space="preserve"> CuKα</w:t>
      </w:r>
      <w:r w:rsidR="006572D2" w:rsidRPr="00FB5467">
        <w:rPr>
          <w:rFonts w:ascii="Times New Roman" w:hAnsi="Times New Roman"/>
          <w:color w:val="000000" w:themeColor="text1"/>
          <w:sz w:val="26"/>
          <w:szCs w:val="26"/>
        </w:rPr>
        <w:t>.</w:t>
      </w:r>
      <w:r w:rsidR="00B976A0" w:rsidRPr="00FB5467">
        <w:rPr>
          <w:rFonts w:ascii="Times New Roman" w:hAnsi="Times New Roman"/>
          <w:color w:val="000000" w:themeColor="text1"/>
          <w:sz w:val="26"/>
          <w:szCs w:val="26"/>
        </w:rPr>
        <w:t xml:space="preserve"> The surface morphology </w:t>
      </w:r>
      <w:r w:rsidR="00F965B8" w:rsidRPr="00FB5467">
        <w:rPr>
          <w:rFonts w:ascii="Times New Roman" w:hAnsi="Times New Roman"/>
          <w:color w:val="000000" w:themeColor="text1"/>
          <w:sz w:val="26"/>
          <w:szCs w:val="26"/>
        </w:rPr>
        <w:t xml:space="preserve">and thickness </w:t>
      </w:r>
      <w:r w:rsidR="00B976A0" w:rsidRPr="00FB5467">
        <w:rPr>
          <w:rFonts w:ascii="Times New Roman" w:hAnsi="Times New Roman"/>
          <w:color w:val="000000" w:themeColor="text1"/>
          <w:sz w:val="26"/>
          <w:szCs w:val="26"/>
        </w:rPr>
        <w:t>w</w:t>
      </w:r>
      <w:r w:rsidR="00F965B8" w:rsidRPr="00FB5467">
        <w:rPr>
          <w:rFonts w:ascii="Times New Roman" w:hAnsi="Times New Roman"/>
          <w:color w:val="000000" w:themeColor="text1"/>
          <w:sz w:val="26"/>
          <w:szCs w:val="26"/>
        </w:rPr>
        <w:t>ere</w:t>
      </w:r>
      <w:r w:rsidR="00B976A0" w:rsidRPr="00FB5467">
        <w:rPr>
          <w:rFonts w:ascii="Times New Roman" w:hAnsi="Times New Roman"/>
          <w:color w:val="000000" w:themeColor="text1"/>
          <w:sz w:val="26"/>
          <w:szCs w:val="26"/>
        </w:rPr>
        <w:t xml:space="preserve"> </w:t>
      </w:r>
      <w:r w:rsidR="00F965B8" w:rsidRPr="00FB5467">
        <w:rPr>
          <w:rFonts w:ascii="Times New Roman" w:hAnsi="Times New Roman"/>
          <w:color w:val="000000" w:themeColor="text1"/>
          <w:sz w:val="26"/>
          <w:szCs w:val="26"/>
        </w:rPr>
        <w:t xml:space="preserve">studied </w:t>
      </w:r>
      <w:r w:rsidR="00B976A0" w:rsidRPr="00FB5467">
        <w:rPr>
          <w:rFonts w:ascii="Times New Roman" w:hAnsi="Times New Roman"/>
          <w:color w:val="000000" w:themeColor="text1"/>
          <w:sz w:val="26"/>
          <w:szCs w:val="26"/>
        </w:rPr>
        <w:t>using scanning electron microscop</w:t>
      </w:r>
      <w:r w:rsidR="00F965B8" w:rsidRPr="00FB5467">
        <w:rPr>
          <w:rFonts w:ascii="Times New Roman" w:hAnsi="Times New Roman"/>
          <w:color w:val="000000" w:themeColor="text1"/>
          <w:sz w:val="26"/>
          <w:szCs w:val="26"/>
        </w:rPr>
        <w:t>y</w:t>
      </w:r>
      <w:r w:rsidR="00B976A0" w:rsidRPr="00FB5467">
        <w:rPr>
          <w:rFonts w:ascii="Times New Roman" w:hAnsi="Times New Roman"/>
          <w:color w:val="000000" w:themeColor="text1"/>
          <w:sz w:val="26"/>
          <w:szCs w:val="26"/>
        </w:rPr>
        <w:t xml:space="preserve"> (SEM – Hitachi Japan</w:t>
      </w:r>
      <w:r w:rsidR="00606B38" w:rsidRPr="00FB5467">
        <w:rPr>
          <w:rFonts w:ascii="Times New Roman" w:hAnsi="Times New Roman"/>
          <w:color w:val="000000" w:themeColor="text1"/>
          <w:sz w:val="26"/>
          <w:szCs w:val="26"/>
        </w:rPr>
        <w:t>)</w:t>
      </w:r>
      <w:r w:rsidR="00B231B1" w:rsidRPr="00FB5467">
        <w:rPr>
          <w:rFonts w:ascii="Times New Roman" w:hAnsi="Times New Roman"/>
          <w:color w:val="000000" w:themeColor="text1"/>
          <w:sz w:val="26"/>
          <w:szCs w:val="26"/>
        </w:rPr>
        <w:t xml:space="preserve"> magnifications (30-30000)</w:t>
      </w:r>
      <w:r w:rsidR="00606B38" w:rsidRPr="00FB5467">
        <w:rPr>
          <w:rFonts w:ascii="Times New Roman" w:hAnsi="Times New Roman"/>
          <w:color w:val="000000" w:themeColor="text1"/>
          <w:sz w:val="26"/>
          <w:szCs w:val="26"/>
        </w:rPr>
        <w:t xml:space="preserve"> </w:t>
      </w:r>
      <w:r w:rsidR="005A619B" w:rsidRPr="00FB5467">
        <w:rPr>
          <w:rFonts w:ascii="Times New Roman" w:hAnsi="Times New Roman"/>
          <w:color w:val="000000" w:themeColor="text1"/>
          <w:sz w:val="26"/>
          <w:szCs w:val="26"/>
        </w:rPr>
        <w:t>and e</w:t>
      </w:r>
      <w:r w:rsidR="00A7055C" w:rsidRPr="00FB5467">
        <w:rPr>
          <w:rFonts w:ascii="Times New Roman" w:hAnsi="Times New Roman"/>
          <w:color w:val="000000" w:themeColor="text1"/>
          <w:sz w:val="26"/>
          <w:szCs w:val="26"/>
        </w:rPr>
        <w:t xml:space="preserve">nergy-dispersive X-ray spectroscopy (EDS) </w:t>
      </w:r>
      <w:r w:rsidR="005A619B" w:rsidRPr="00FB5467">
        <w:rPr>
          <w:rFonts w:ascii="Times New Roman" w:hAnsi="Times New Roman"/>
          <w:color w:val="000000" w:themeColor="text1"/>
          <w:sz w:val="26"/>
          <w:szCs w:val="26"/>
        </w:rPr>
        <w:t>was</w:t>
      </w:r>
      <w:r w:rsidR="006572D2" w:rsidRPr="00FB5467">
        <w:rPr>
          <w:rFonts w:ascii="Times New Roman" w:hAnsi="Times New Roman"/>
          <w:color w:val="000000" w:themeColor="text1"/>
          <w:sz w:val="26"/>
          <w:szCs w:val="26"/>
        </w:rPr>
        <w:t xml:space="preserve"> used to </w:t>
      </w:r>
      <w:r w:rsidR="004B4BDF" w:rsidRPr="00FB5467">
        <w:rPr>
          <w:rFonts w:ascii="Times New Roman" w:hAnsi="Times New Roman"/>
          <w:color w:val="000000" w:themeColor="text1"/>
          <w:sz w:val="26"/>
          <w:szCs w:val="26"/>
        </w:rPr>
        <w:t xml:space="preserve">estimate the </w:t>
      </w:r>
      <w:r w:rsidR="00F965B8" w:rsidRPr="00FB5467">
        <w:rPr>
          <w:rFonts w:ascii="Times New Roman" w:hAnsi="Times New Roman"/>
          <w:color w:val="000000" w:themeColor="text1"/>
          <w:sz w:val="26"/>
          <w:szCs w:val="26"/>
        </w:rPr>
        <w:t>composition of the t</w:t>
      </w:r>
      <w:r w:rsidR="00D124B0" w:rsidRPr="00FB5467">
        <w:rPr>
          <w:rFonts w:ascii="Times New Roman" w:hAnsi="Times New Roman"/>
          <w:color w:val="000000" w:themeColor="text1"/>
          <w:sz w:val="26"/>
          <w:szCs w:val="26"/>
        </w:rPr>
        <w:t>he spray coated thin films</w:t>
      </w:r>
      <w:r w:rsidR="00B976A0" w:rsidRPr="00FB5467">
        <w:rPr>
          <w:rFonts w:ascii="Times New Roman" w:hAnsi="Times New Roman"/>
          <w:color w:val="000000" w:themeColor="text1"/>
          <w:sz w:val="26"/>
          <w:szCs w:val="26"/>
        </w:rPr>
        <w:t>. Optical propert</w:t>
      </w:r>
      <w:r w:rsidR="006572D2" w:rsidRPr="00FB5467">
        <w:rPr>
          <w:rFonts w:ascii="Times New Roman" w:hAnsi="Times New Roman"/>
          <w:color w:val="000000" w:themeColor="text1"/>
          <w:sz w:val="26"/>
          <w:szCs w:val="26"/>
        </w:rPr>
        <w:t xml:space="preserve">ies were studied </w:t>
      </w:r>
      <w:r w:rsidR="00F965B8" w:rsidRPr="00FB5467">
        <w:rPr>
          <w:rFonts w:ascii="Times New Roman" w:hAnsi="Times New Roman"/>
          <w:color w:val="000000" w:themeColor="text1"/>
          <w:sz w:val="26"/>
          <w:szCs w:val="26"/>
        </w:rPr>
        <w:t xml:space="preserve"> </w:t>
      </w:r>
      <w:r w:rsidR="006572D2" w:rsidRPr="00FB5467">
        <w:rPr>
          <w:rFonts w:ascii="Times New Roman" w:hAnsi="Times New Roman"/>
          <w:color w:val="000000" w:themeColor="text1"/>
          <w:sz w:val="26"/>
          <w:szCs w:val="26"/>
        </w:rPr>
        <w:t>using UV-Vis</w:t>
      </w:r>
      <w:r w:rsidR="00B976A0" w:rsidRPr="00FB5467">
        <w:rPr>
          <w:rFonts w:ascii="Times New Roman" w:hAnsi="Times New Roman"/>
          <w:color w:val="000000" w:themeColor="text1"/>
          <w:sz w:val="26"/>
          <w:szCs w:val="26"/>
        </w:rPr>
        <w:t xml:space="preserve"> spectrophotometer (J</w:t>
      </w:r>
      <w:r w:rsidR="00114FE6" w:rsidRPr="00FB5467">
        <w:rPr>
          <w:rFonts w:ascii="Times New Roman" w:hAnsi="Times New Roman"/>
          <w:color w:val="000000" w:themeColor="text1"/>
          <w:sz w:val="26"/>
          <w:szCs w:val="26"/>
        </w:rPr>
        <w:t xml:space="preserve">ASCO </w:t>
      </w:r>
      <w:r w:rsidR="00B976A0" w:rsidRPr="00FB5467">
        <w:rPr>
          <w:rFonts w:ascii="Times New Roman" w:hAnsi="Times New Roman"/>
          <w:color w:val="000000" w:themeColor="text1"/>
          <w:sz w:val="26"/>
          <w:szCs w:val="26"/>
        </w:rPr>
        <w:t>V-670)</w:t>
      </w:r>
      <w:r w:rsidR="00114FE6" w:rsidRPr="00FB5467">
        <w:rPr>
          <w:rFonts w:ascii="Times New Roman" w:hAnsi="Times New Roman"/>
          <w:color w:val="000000" w:themeColor="text1"/>
          <w:sz w:val="26"/>
          <w:szCs w:val="26"/>
        </w:rPr>
        <w:t>.</w:t>
      </w:r>
      <w:r w:rsidR="00B976A0" w:rsidRPr="00FB5467">
        <w:rPr>
          <w:rFonts w:ascii="Times New Roman" w:hAnsi="Times New Roman"/>
          <w:color w:val="000000" w:themeColor="text1"/>
          <w:sz w:val="26"/>
          <w:szCs w:val="26"/>
        </w:rPr>
        <w:t xml:space="preserve"> </w:t>
      </w:r>
      <w:r w:rsidR="00114FE6" w:rsidRPr="00FB5467">
        <w:rPr>
          <w:rFonts w:ascii="Times New Roman" w:hAnsi="Times New Roman"/>
          <w:color w:val="000000" w:themeColor="text1"/>
          <w:sz w:val="26"/>
          <w:szCs w:val="26"/>
        </w:rPr>
        <w:t xml:space="preserve"> </w:t>
      </w:r>
      <w:r w:rsidR="00B976A0" w:rsidRPr="00FB5467">
        <w:rPr>
          <w:rFonts w:ascii="Times New Roman" w:hAnsi="Times New Roman"/>
          <w:color w:val="000000" w:themeColor="text1"/>
          <w:sz w:val="26"/>
          <w:szCs w:val="26"/>
        </w:rPr>
        <w:t>The electrical parameters of thin films were measured with a Hall-effect instrument (ECOPIA HMS 3000) and I-V characterization set-up (NI PXI - 1044)</w:t>
      </w:r>
      <w:r w:rsidR="00114FE6" w:rsidRPr="00FB5467">
        <w:rPr>
          <w:rFonts w:ascii="Times New Roman" w:hAnsi="Times New Roman"/>
          <w:color w:val="000000" w:themeColor="text1"/>
          <w:sz w:val="26"/>
          <w:szCs w:val="26"/>
        </w:rPr>
        <w:t xml:space="preserve"> respectively</w:t>
      </w:r>
      <w:r w:rsidR="00B976A0" w:rsidRPr="00FB5467">
        <w:rPr>
          <w:rFonts w:ascii="Times New Roman" w:hAnsi="Times New Roman"/>
          <w:color w:val="000000" w:themeColor="text1"/>
          <w:sz w:val="26"/>
          <w:szCs w:val="26"/>
        </w:rPr>
        <w:t>.</w:t>
      </w:r>
      <w:r w:rsidR="00F965B8" w:rsidRPr="00FB5467">
        <w:rPr>
          <w:rFonts w:ascii="Times New Roman" w:hAnsi="Times New Roman"/>
          <w:color w:val="000000" w:themeColor="text1"/>
          <w:sz w:val="26"/>
          <w:szCs w:val="26"/>
        </w:rPr>
        <w:t xml:space="preserve"> </w:t>
      </w:r>
    </w:p>
    <w:p w:rsidR="00DC1A2E" w:rsidRPr="00FB5467" w:rsidRDefault="00DC1A2E" w:rsidP="00207779">
      <w:pPr>
        <w:spacing w:after="0" w:line="480" w:lineRule="auto"/>
        <w:jc w:val="both"/>
        <w:rPr>
          <w:rFonts w:ascii="Times New Roman" w:hAnsi="Times New Roman"/>
          <w:color w:val="000000" w:themeColor="text1"/>
          <w:sz w:val="26"/>
          <w:szCs w:val="26"/>
        </w:rPr>
      </w:pPr>
    </w:p>
    <w:p w:rsidR="00340476" w:rsidRPr="00FB5467" w:rsidRDefault="00001767" w:rsidP="00207779">
      <w:pPr>
        <w:spacing w:line="480" w:lineRule="auto"/>
        <w:jc w:val="both"/>
        <w:rPr>
          <w:rFonts w:ascii="Times New Roman" w:hAnsi="Times New Roman"/>
          <w:b/>
          <w:color w:val="000000" w:themeColor="text1"/>
          <w:sz w:val="26"/>
          <w:szCs w:val="26"/>
        </w:rPr>
      </w:pPr>
      <w:r w:rsidRPr="00FB5467">
        <w:rPr>
          <w:rFonts w:ascii="Times New Roman" w:hAnsi="Times New Roman"/>
          <w:b/>
          <w:color w:val="000000" w:themeColor="text1"/>
          <w:sz w:val="26"/>
          <w:szCs w:val="26"/>
        </w:rPr>
        <w:t>3</w:t>
      </w:r>
      <w:r w:rsidR="00593FCA" w:rsidRPr="00FB5467">
        <w:rPr>
          <w:rFonts w:ascii="Times New Roman" w:hAnsi="Times New Roman"/>
          <w:b/>
          <w:color w:val="000000" w:themeColor="text1"/>
          <w:sz w:val="26"/>
          <w:szCs w:val="26"/>
        </w:rPr>
        <w:t>.</w:t>
      </w:r>
      <w:r w:rsidRPr="00FB5467">
        <w:rPr>
          <w:rFonts w:ascii="Times New Roman" w:hAnsi="Times New Roman"/>
          <w:b/>
          <w:color w:val="000000" w:themeColor="text1"/>
          <w:sz w:val="26"/>
          <w:szCs w:val="26"/>
        </w:rPr>
        <w:t xml:space="preserve"> RESULT AND DISCUSSION</w:t>
      </w:r>
    </w:p>
    <w:p w:rsidR="00FE21D9" w:rsidRPr="00FB5467" w:rsidRDefault="00FE21D9" w:rsidP="00207779">
      <w:pPr>
        <w:spacing w:line="480" w:lineRule="auto"/>
        <w:jc w:val="both"/>
        <w:rPr>
          <w:rFonts w:ascii="Times New Roman" w:hAnsi="Times New Roman"/>
          <w:b/>
          <w:color w:val="000000" w:themeColor="text1"/>
          <w:sz w:val="26"/>
          <w:szCs w:val="26"/>
        </w:rPr>
      </w:pPr>
      <w:r w:rsidRPr="00FB5467">
        <w:rPr>
          <w:rFonts w:ascii="Times New Roman" w:hAnsi="Times New Roman"/>
          <w:b/>
          <w:color w:val="000000" w:themeColor="text1"/>
          <w:sz w:val="26"/>
          <w:szCs w:val="26"/>
        </w:rPr>
        <w:t>3.1 Structural studies</w:t>
      </w:r>
    </w:p>
    <w:p w:rsidR="00FE21D9" w:rsidRPr="00FB5467" w:rsidRDefault="00FE21D9" w:rsidP="00207779">
      <w:pPr>
        <w:spacing w:line="480" w:lineRule="auto"/>
        <w:jc w:val="both"/>
        <w:rPr>
          <w:rFonts w:ascii="Times New Roman" w:hAnsi="Times New Roman"/>
          <w:b/>
          <w:color w:val="000000" w:themeColor="text1"/>
          <w:sz w:val="26"/>
          <w:szCs w:val="26"/>
        </w:rPr>
      </w:pPr>
    </w:p>
    <w:p w:rsidR="001E7436" w:rsidRPr="00FB5467" w:rsidRDefault="00FE21D9" w:rsidP="00207779">
      <w:pPr>
        <w:spacing w:line="480" w:lineRule="auto"/>
        <w:jc w:val="both"/>
        <w:rPr>
          <w:rFonts w:ascii="Times New Roman" w:hAnsi="Times New Roman"/>
          <w:color w:val="000000" w:themeColor="text1"/>
          <w:sz w:val="26"/>
          <w:szCs w:val="26"/>
        </w:rPr>
      </w:pPr>
      <w:r w:rsidRPr="00FB5467">
        <w:rPr>
          <w:rFonts w:ascii="Times New Roman" w:hAnsi="Times New Roman"/>
          <w:b/>
          <w:color w:val="000000" w:themeColor="text1"/>
          <w:sz w:val="26"/>
          <w:szCs w:val="26"/>
        </w:rPr>
        <w:lastRenderedPageBreak/>
        <w:t xml:space="preserve"> </w:t>
      </w:r>
      <w:r w:rsidR="00FB5467">
        <w:rPr>
          <w:rFonts w:ascii="Times New Roman" w:hAnsi="Times New Roman"/>
          <w:noProof/>
          <w:color w:val="000000" w:themeColor="text1"/>
          <w:sz w:val="26"/>
          <w:szCs w:val="26"/>
        </w:rPr>
        <w:drawing>
          <wp:inline distT="0" distB="0" distL="0" distR="0">
            <wp:extent cx="4505325" cy="3457575"/>
            <wp:effectExtent l="19050" t="0" r="9525" b="0"/>
            <wp:docPr id="2" name="Picture 2" descr="C:\Users\Administrator\Desktop\Thesis 1\Chapter 7\Ce doped CdO XRD jan 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hesis 1\Chapter 7\Ce doped CdO XRD jan 16.tif"/>
                    <pic:cNvPicPr>
                      <a:picLocks noChangeAspect="1" noChangeArrowheads="1"/>
                    </pic:cNvPicPr>
                  </pic:nvPicPr>
                  <pic:blipFill>
                    <a:blip r:embed="rId8"/>
                    <a:srcRect/>
                    <a:stretch>
                      <a:fillRect/>
                    </a:stretch>
                  </pic:blipFill>
                  <pic:spPr bwMode="auto">
                    <a:xfrm>
                      <a:off x="0" y="0"/>
                      <a:ext cx="4505325" cy="3457575"/>
                    </a:xfrm>
                    <a:prstGeom prst="rect">
                      <a:avLst/>
                    </a:prstGeom>
                    <a:noFill/>
                    <a:ln w="9525">
                      <a:noFill/>
                      <a:miter lim="800000"/>
                      <a:headEnd/>
                      <a:tailEnd/>
                    </a:ln>
                  </pic:spPr>
                </pic:pic>
              </a:graphicData>
            </a:graphic>
          </wp:inline>
        </w:drawing>
      </w:r>
    </w:p>
    <w:p w:rsidR="001E7436" w:rsidRPr="00FB5467" w:rsidRDefault="00001767" w:rsidP="00207779">
      <w:pPr>
        <w:spacing w:line="480" w:lineRule="auto"/>
        <w:jc w:val="center"/>
        <w:rPr>
          <w:rFonts w:ascii="Times New Roman" w:hAnsi="Times New Roman"/>
          <w:color w:val="000000" w:themeColor="text1"/>
          <w:sz w:val="24"/>
          <w:szCs w:val="24"/>
        </w:rPr>
      </w:pPr>
      <w:r w:rsidRPr="00FB5467">
        <w:rPr>
          <w:rFonts w:ascii="Times New Roman" w:hAnsi="Times New Roman"/>
          <w:b/>
          <w:color w:val="000000" w:themeColor="text1"/>
          <w:sz w:val="24"/>
          <w:szCs w:val="24"/>
        </w:rPr>
        <w:t>Figure.</w:t>
      </w:r>
      <w:r w:rsidR="000003E8" w:rsidRPr="00FB5467">
        <w:rPr>
          <w:rFonts w:ascii="Times New Roman" w:hAnsi="Times New Roman"/>
          <w:b/>
          <w:color w:val="000000" w:themeColor="text1"/>
          <w:sz w:val="24"/>
          <w:szCs w:val="24"/>
        </w:rPr>
        <w:t xml:space="preserve"> </w:t>
      </w:r>
      <w:r w:rsidRPr="00FB5467">
        <w:rPr>
          <w:rFonts w:ascii="Times New Roman" w:hAnsi="Times New Roman"/>
          <w:b/>
          <w:color w:val="000000" w:themeColor="text1"/>
          <w:sz w:val="24"/>
          <w:szCs w:val="24"/>
        </w:rPr>
        <w:t>1</w:t>
      </w:r>
      <w:r w:rsidRPr="00FB5467">
        <w:rPr>
          <w:rFonts w:ascii="Times New Roman" w:hAnsi="Times New Roman"/>
          <w:color w:val="000000" w:themeColor="text1"/>
          <w:sz w:val="24"/>
          <w:szCs w:val="24"/>
        </w:rPr>
        <w:t xml:space="preserve"> XRD patterns of </w:t>
      </w:r>
      <w:r w:rsidR="000003E8" w:rsidRPr="00FB5467">
        <w:rPr>
          <w:rFonts w:ascii="Times New Roman" w:hAnsi="Times New Roman"/>
          <w:color w:val="000000" w:themeColor="text1"/>
          <w:sz w:val="24"/>
          <w:szCs w:val="24"/>
        </w:rPr>
        <w:t xml:space="preserve">cubic undoped and </w:t>
      </w:r>
      <w:r w:rsidRPr="00FB5467">
        <w:rPr>
          <w:rFonts w:ascii="Times New Roman" w:hAnsi="Times New Roman"/>
          <w:color w:val="000000" w:themeColor="text1"/>
          <w:sz w:val="24"/>
          <w:szCs w:val="24"/>
        </w:rPr>
        <w:t xml:space="preserve">Ce doped CdO thin films </w:t>
      </w:r>
    </w:p>
    <w:p w:rsidR="0059529D" w:rsidRPr="00FB5467" w:rsidRDefault="00114FE6" w:rsidP="0059529D">
      <w:pPr>
        <w:spacing w:line="480" w:lineRule="auto"/>
        <w:ind w:firstLine="720"/>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 xml:space="preserve">Figure 1 shows the typical </w:t>
      </w:r>
      <w:r w:rsidR="001E7436" w:rsidRPr="00FB5467">
        <w:rPr>
          <w:rFonts w:ascii="Times New Roman" w:hAnsi="Times New Roman"/>
          <w:color w:val="000000" w:themeColor="text1"/>
          <w:sz w:val="26"/>
          <w:szCs w:val="26"/>
        </w:rPr>
        <w:t>XRD patterns</w:t>
      </w:r>
      <w:r w:rsidR="00F965B8" w:rsidRPr="00FB5467">
        <w:rPr>
          <w:rFonts w:ascii="Times New Roman" w:hAnsi="Times New Roman"/>
          <w:color w:val="000000" w:themeColor="text1"/>
          <w:sz w:val="26"/>
          <w:szCs w:val="26"/>
        </w:rPr>
        <w:t xml:space="preserve"> obtained for</w:t>
      </w:r>
      <w:r w:rsidR="001E7436" w:rsidRPr="00FB5467">
        <w:rPr>
          <w:rFonts w:ascii="Times New Roman" w:hAnsi="Times New Roman"/>
          <w:color w:val="000000" w:themeColor="text1"/>
          <w:sz w:val="26"/>
          <w:szCs w:val="26"/>
        </w:rPr>
        <w:t xml:space="preserve"> undoped and Ce- doped Cd</w:t>
      </w:r>
      <w:r w:rsidR="00C512D0" w:rsidRPr="00FB5467">
        <w:rPr>
          <w:rFonts w:ascii="Times New Roman" w:hAnsi="Times New Roman"/>
          <w:color w:val="000000" w:themeColor="text1"/>
          <w:sz w:val="26"/>
          <w:szCs w:val="26"/>
        </w:rPr>
        <w:t>O thin films</w:t>
      </w:r>
      <w:r w:rsidR="00F965B8" w:rsidRPr="00FB5467">
        <w:rPr>
          <w:rFonts w:ascii="Times New Roman" w:hAnsi="Times New Roman"/>
          <w:color w:val="000000" w:themeColor="text1"/>
          <w:sz w:val="26"/>
          <w:szCs w:val="26"/>
        </w:rPr>
        <w:t xml:space="preserve"> prepared in this study</w:t>
      </w:r>
      <w:r w:rsidRPr="00FB5467">
        <w:rPr>
          <w:rFonts w:ascii="Times New Roman" w:hAnsi="Times New Roman"/>
          <w:color w:val="000000" w:themeColor="text1"/>
          <w:sz w:val="26"/>
          <w:szCs w:val="26"/>
        </w:rPr>
        <w:t xml:space="preserve">. </w:t>
      </w:r>
      <w:r w:rsidR="001E7436" w:rsidRPr="00FB5467">
        <w:rPr>
          <w:rFonts w:ascii="Times New Roman" w:hAnsi="Times New Roman"/>
          <w:color w:val="000000" w:themeColor="text1"/>
          <w:sz w:val="26"/>
          <w:szCs w:val="26"/>
        </w:rPr>
        <w:t xml:space="preserve">The </w:t>
      </w:r>
      <w:r w:rsidR="00A907E3" w:rsidRPr="00FB5467">
        <w:rPr>
          <w:rFonts w:ascii="Times New Roman" w:hAnsi="Times New Roman"/>
          <w:color w:val="000000" w:themeColor="text1"/>
          <w:sz w:val="26"/>
          <w:szCs w:val="26"/>
        </w:rPr>
        <w:t xml:space="preserve">X- ray </w:t>
      </w:r>
      <w:r w:rsidR="001E7436" w:rsidRPr="00FB5467">
        <w:rPr>
          <w:rFonts w:ascii="Times New Roman" w:hAnsi="Times New Roman"/>
          <w:color w:val="000000" w:themeColor="text1"/>
          <w:sz w:val="26"/>
          <w:szCs w:val="26"/>
        </w:rPr>
        <w:t xml:space="preserve">diffraction peaks </w:t>
      </w:r>
      <w:r w:rsidR="004B4BDF" w:rsidRPr="00FB5467">
        <w:rPr>
          <w:rFonts w:ascii="Times New Roman" w:hAnsi="Times New Roman"/>
          <w:color w:val="000000" w:themeColor="text1"/>
          <w:sz w:val="26"/>
          <w:szCs w:val="26"/>
        </w:rPr>
        <w:t xml:space="preserve">corresponding to </w:t>
      </w:r>
      <w:r w:rsidRPr="00FB5467">
        <w:rPr>
          <w:rFonts w:ascii="Times New Roman" w:hAnsi="Times New Roman"/>
          <w:color w:val="000000" w:themeColor="text1"/>
          <w:sz w:val="26"/>
          <w:szCs w:val="26"/>
        </w:rPr>
        <w:t xml:space="preserve">crystallographic planes </w:t>
      </w:r>
      <w:r w:rsidR="001E7436" w:rsidRPr="00FB5467">
        <w:rPr>
          <w:rFonts w:ascii="Times New Roman" w:hAnsi="Times New Roman"/>
          <w:color w:val="000000" w:themeColor="text1"/>
          <w:sz w:val="26"/>
          <w:szCs w:val="26"/>
        </w:rPr>
        <w:t xml:space="preserve">(111), (200), (220) and (311) </w:t>
      </w:r>
      <w:r w:rsidR="00F965B8" w:rsidRPr="00FB5467">
        <w:rPr>
          <w:rFonts w:ascii="Times New Roman" w:hAnsi="Times New Roman"/>
          <w:color w:val="000000" w:themeColor="text1"/>
          <w:sz w:val="26"/>
          <w:szCs w:val="26"/>
        </w:rPr>
        <w:t xml:space="preserve">repectively </w:t>
      </w:r>
      <w:r w:rsidR="004B4BDF" w:rsidRPr="00FB5467">
        <w:rPr>
          <w:rFonts w:ascii="Times New Roman" w:hAnsi="Times New Roman"/>
          <w:color w:val="000000" w:themeColor="text1"/>
          <w:sz w:val="26"/>
          <w:szCs w:val="26"/>
        </w:rPr>
        <w:t>are observed</w:t>
      </w:r>
      <w:r w:rsidR="00F965B8" w:rsidRPr="00FB5467">
        <w:rPr>
          <w:rFonts w:ascii="Times New Roman" w:hAnsi="Times New Roman"/>
          <w:color w:val="000000" w:themeColor="text1"/>
          <w:sz w:val="26"/>
          <w:szCs w:val="26"/>
        </w:rPr>
        <w:t>.</w:t>
      </w:r>
      <w:r w:rsidR="004B4BDF" w:rsidRPr="00FB5467">
        <w:rPr>
          <w:rFonts w:ascii="Times New Roman" w:hAnsi="Times New Roman"/>
          <w:color w:val="000000" w:themeColor="text1"/>
          <w:sz w:val="26"/>
          <w:szCs w:val="26"/>
        </w:rPr>
        <w:t xml:space="preserve"> </w:t>
      </w:r>
      <w:r w:rsidR="00F965B8" w:rsidRPr="00FB5467">
        <w:rPr>
          <w:rFonts w:ascii="Times New Roman" w:hAnsi="Times New Roman"/>
          <w:color w:val="000000" w:themeColor="text1"/>
          <w:sz w:val="26"/>
          <w:szCs w:val="26"/>
        </w:rPr>
        <w:t xml:space="preserve"> The</w:t>
      </w:r>
      <w:r w:rsidR="009D6B61" w:rsidRPr="00FB5467">
        <w:rPr>
          <w:rFonts w:ascii="Times New Roman" w:hAnsi="Times New Roman"/>
          <w:color w:val="000000" w:themeColor="text1"/>
          <w:sz w:val="26"/>
          <w:szCs w:val="26"/>
        </w:rPr>
        <w:t xml:space="preserve"> </w:t>
      </w:r>
      <w:r w:rsidR="001E7436" w:rsidRPr="00FB5467">
        <w:rPr>
          <w:rFonts w:ascii="Times New Roman" w:hAnsi="Times New Roman"/>
          <w:color w:val="000000" w:themeColor="text1"/>
          <w:sz w:val="26"/>
          <w:szCs w:val="26"/>
        </w:rPr>
        <w:t>CdO thin films</w:t>
      </w:r>
      <w:r w:rsidR="00F965B8" w:rsidRPr="00FB5467">
        <w:rPr>
          <w:rFonts w:ascii="Times New Roman" w:hAnsi="Times New Roman"/>
          <w:color w:val="000000" w:themeColor="text1"/>
          <w:sz w:val="26"/>
          <w:szCs w:val="26"/>
        </w:rPr>
        <w:t xml:space="preserve"> are found to be of polycrystalline nature</w:t>
      </w:r>
      <w:r w:rsidR="001E7436" w:rsidRPr="00FB5467">
        <w:rPr>
          <w:rFonts w:ascii="Times New Roman" w:hAnsi="Times New Roman"/>
          <w:color w:val="000000" w:themeColor="text1"/>
          <w:sz w:val="26"/>
          <w:szCs w:val="26"/>
        </w:rPr>
        <w:t xml:space="preserve">. </w:t>
      </w:r>
      <w:r w:rsidR="00842EFF" w:rsidRPr="00FB5467">
        <w:rPr>
          <w:rFonts w:ascii="Times New Roman" w:hAnsi="Times New Roman"/>
          <w:color w:val="000000" w:themeColor="text1"/>
          <w:sz w:val="26"/>
          <w:szCs w:val="26"/>
        </w:rPr>
        <w:t xml:space="preserve">The most </w:t>
      </w:r>
      <w:r w:rsidR="00841EC2" w:rsidRPr="00FB5467">
        <w:rPr>
          <w:rFonts w:ascii="Times New Roman" w:hAnsi="Times New Roman"/>
          <w:color w:val="000000" w:themeColor="text1"/>
          <w:sz w:val="26"/>
          <w:szCs w:val="26"/>
        </w:rPr>
        <w:t>intense</w:t>
      </w:r>
      <w:r w:rsidR="00842EFF" w:rsidRPr="00FB5467">
        <w:rPr>
          <w:rFonts w:ascii="Times New Roman" w:hAnsi="Times New Roman"/>
          <w:color w:val="000000" w:themeColor="text1"/>
          <w:sz w:val="26"/>
          <w:szCs w:val="26"/>
        </w:rPr>
        <w:t xml:space="preserve"> peak </w:t>
      </w:r>
      <w:r w:rsidR="001C4FF5" w:rsidRPr="00FB5467">
        <w:rPr>
          <w:rFonts w:ascii="Times New Roman" w:hAnsi="Times New Roman"/>
          <w:color w:val="000000" w:themeColor="text1"/>
          <w:sz w:val="26"/>
          <w:szCs w:val="26"/>
        </w:rPr>
        <w:t>for</w:t>
      </w:r>
      <w:r w:rsidR="00842EFF" w:rsidRPr="00FB5467">
        <w:rPr>
          <w:rFonts w:ascii="Times New Roman" w:hAnsi="Times New Roman"/>
          <w:color w:val="000000" w:themeColor="text1"/>
          <w:sz w:val="26"/>
          <w:szCs w:val="26"/>
        </w:rPr>
        <w:t xml:space="preserve"> undoped CdO </w:t>
      </w:r>
      <w:r w:rsidR="003A31B4" w:rsidRPr="00FB5467">
        <w:rPr>
          <w:rFonts w:ascii="Times New Roman" w:hAnsi="Times New Roman"/>
          <w:color w:val="000000" w:themeColor="text1"/>
          <w:sz w:val="26"/>
          <w:szCs w:val="26"/>
        </w:rPr>
        <w:t>thin</w:t>
      </w:r>
      <w:r w:rsidR="00842EFF" w:rsidRPr="00FB5467">
        <w:rPr>
          <w:rFonts w:ascii="Times New Roman" w:hAnsi="Times New Roman"/>
          <w:color w:val="000000" w:themeColor="text1"/>
          <w:sz w:val="26"/>
          <w:szCs w:val="26"/>
        </w:rPr>
        <w:t xml:space="preserve"> film</w:t>
      </w:r>
      <w:r w:rsidR="0098011D" w:rsidRPr="00FB5467">
        <w:rPr>
          <w:rFonts w:ascii="Times New Roman" w:hAnsi="Times New Roman"/>
          <w:color w:val="000000" w:themeColor="text1"/>
          <w:sz w:val="26"/>
          <w:szCs w:val="26"/>
        </w:rPr>
        <w:t>s</w:t>
      </w:r>
      <w:r w:rsidR="00841EC2" w:rsidRPr="00FB5467">
        <w:rPr>
          <w:rFonts w:ascii="Times New Roman" w:hAnsi="Times New Roman"/>
          <w:color w:val="000000" w:themeColor="text1"/>
          <w:sz w:val="26"/>
          <w:szCs w:val="26"/>
        </w:rPr>
        <w:t xml:space="preserve"> </w:t>
      </w:r>
      <w:r w:rsidR="006572D2" w:rsidRPr="00FB5467">
        <w:rPr>
          <w:rFonts w:ascii="Times New Roman" w:hAnsi="Times New Roman"/>
          <w:color w:val="000000" w:themeColor="text1"/>
          <w:sz w:val="26"/>
          <w:szCs w:val="26"/>
        </w:rPr>
        <w:t>is</w:t>
      </w:r>
      <w:r w:rsidR="00842EFF" w:rsidRPr="00FB5467">
        <w:rPr>
          <w:rFonts w:ascii="Times New Roman" w:hAnsi="Times New Roman"/>
          <w:color w:val="000000" w:themeColor="text1"/>
          <w:sz w:val="26"/>
          <w:szCs w:val="26"/>
        </w:rPr>
        <w:t xml:space="preserve"> along </w:t>
      </w:r>
      <w:r w:rsidR="00841EC2" w:rsidRPr="00FB5467">
        <w:rPr>
          <w:rFonts w:ascii="Times New Roman" w:hAnsi="Times New Roman"/>
          <w:color w:val="000000" w:themeColor="text1"/>
          <w:sz w:val="26"/>
          <w:szCs w:val="26"/>
        </w:rPr>
        <w:t>(111)</w:t>
      </w:r>
      <w:r w:rsidR="006572D2" w:rsidRPr="00FB5467">
        <w:rPr>
          <w:rFonts w:ascii="Times New Roman" w:hAnsi="Times New Roman"/>
          <w:color w:val="000000" w:themeColor="text1"/>
          <w:sz w:val="26"/>
          <w:szCs w:val="26"/>
        </w:rPr>
        <w:t xml:space="preserve"> plane and </w:t>
      </w:r>
      <w:r w:rsidR="00BB3E26" w:rsidRPr="00FB5467">
        <w:rPr>
          <w:rFonts w:ascii="Times New Roman" w:hAnsi="Times New Roman"/>
          <w:color w:val="000000" w:themeColor="text1"/>
          <w:sz w:val="26"/>
          <w:szCs w:val="26"/>
        </w:rPr>
        <w:t xml:space="preserve"> </w:t>
      </w:r>
      <w:r w:rsidR="00842EFF" w:rsidRPr="00FB5467">
        <w:rPr>
          <w:rFonts w:ascii="Times New Roman" w:hAnsi="Times New Roman"/>
          <w:color w:val="000000" w:themeColor="text1"/>
          <w:sz w:val="26"/>
          <w:szCs w:val="26"/>
        </w:rPr>
        <w:t xml:space="preserve">the diffraction peaks </w:t>
      </w:r>
      <w:r w:rsidR="00BB3E26" w:rsidRPr="00FB5467">
        <w:rPr>
          <w:rFonts w:ascii="Times New Roman" w:hAnsi="Times New Roman"/>
          <w:color w:val="000000" w:themeColor="text1"/>
          <w:sz w:val="26"/>
          <w:szCs w:val="26"/>
        </w:rPr>
        <w:t xml:space="preserve"> mat</w:t>
      </w:r>
      <w:r w:rsidR="00841EC2" w:rsidRPr="00FB5467">
        <w:rPr>
          <w:rFonts w:ascii="Times New Roman" w:hAnsi="Times New Roman"/>
          <w:color w:val="000000" w:themeColor="text1"/>
          <w:sz w:val="26"/>
          <w:szCs w:val="26"/>
        </w:rPr>
        <w:t>ch</w:t>
      </w:r>
      <w:r w:rsidR="00842EFF" w:rsidRPr="00FB5467">
        <w:rPr>
          <w:rFonts w:ascii="Times New Roman" w:hAnsi="Times New Roman"/>
          <w:color w:val="000000" w:themeColor="text1"/>
          <w:sz w:val="26"/>
          <w:szCs w:val="26"/>
        </w:rPr>
        <w:t xml:space="preserve"> with the JCPDF </w:t>
      </w:r>
      <w:r w:rsidR="00841EC2" w:rsidRPr="00FB5467">
        <w:rPr>
          <w:rFonts w:ascii="Times New Roman" w:hAnsi="Times New Roman"/>
          <w:color w:val="000000" w:themeColor="text1"/>
          <w:sz w:val="26"/>
          <w:szCs w:val="26"/>
        </w:rPr>
        <w:t xml:space="preserve">card </w:t>
      </w:r>
      <w:r w:rsidR="00842EFF" w:rsidRPr="00FB5467">
        <w:rPr>
          <w:rFonts w:ascii="Times New Roman" w:hAnsi="Times New Roman"/>
          <w:color w:val="000000" w:themeColor="text1"/>
          <w:sz w:val="26"/>
          <w:szCs w:val="26"/>
        </w:rPr>
        <w:t xml:space="preserve"> No. 05-0640</w:t>
      </w:r>
      <w:r w:rsidR="00841EC2" w:rsidRPr="00FB5467">
        <w:rPr>
          <w:rFonts w:ascii="Times New Roman" w:hAnsi="Times New Roman"/>
          <w:color w:val="000000" w:themeColor="text1"/>
          <w:sz w:val="26"/>
          <w:szCs w:val="26"/>
        </w:rPr>
        <w:t xml:space="preserve">  belong</w:t>
      </w:r>
      <w:r w:rsidR="006572D2" w:rsidRPr="00FB5467">
        <w:rPr>
          <w:rFonts w:ascii="Times New Roman" w:hAnsi="Times New Roman"/>
          <w:color w:val="000000" w:themeColor="text1"/>
          <w:sz w:val="26"/>
          <w:szCs w:val="26"/>
        </w:rPr>
        <w:t>ing</w:t>
      </w:r>
      <w:r w:rsidR="00841EC2" w:rsidRPr="00FB5467">
        <w:rPr>
          <w:rFonts w:ascii="Times New Roman" w:hAnsi="Times New Roman"/>
          <w:color w:val="000000" w:themeColor="text1"/>
          <w:sz w:val="26"/>
          <w:szCs w:val="26"/>
        </w:rPr>
        <w:t xml:space="preserve"> to the  cubic crystal system</w:t>
      </w:r>
      <w:r w:rsidR="000003E8" w:rsidRPr="00FB5467">
        <w:rPr>
          <w:rFonts w:ascii="Times New Roman" w:hAnsi="Times New Roman"/>
          <w:color w:val="000000" w:themeColor="text1"/>
          <w:sz w:val="26"/>
          <w:szCs w:val="26"/>
        </w:rPr>
        <w:t xml:space="preserve"> of CdO</w:t>
      </w:r>
      <w:r w:rsidR="00842EFF"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 xml:space="preserve">However with Ce </w:t>
      </w:r>
      <w:r w:rsidR="00F174AD" w:rsidRPr="00FB5467">
        <w:rPr>
          <w:rFonts w:ascii="Times New Roman" w:hAnsi="Times New Roman"/>
          <w:color w:val="000000" w:themeColor="text1"/>
          <w:sz w:val="26"/>
          <w:szCs w:val="26"/>
        </w:rPr>
        <w:t>incorporation</w:t>
      </w:r>
      <w:r w:rsidRPr="00FB5467">
        <w:rPr>
          <w:rFonts w:ascii="Times New Roman" w:hAnsi="Times New Roman"/>
          <w:color w:val="000000" w:themeColor="text1"/>
          <w:sz w:val="26"/>
          <w:szCs w:val="26"/>
        </w:rPr>
        <w:t xml:space="preserve"> the neibouring </w:t>
      </w:r>
      <w:r w:rsidR="00F174AD" w:rsidRPr="00FB5467">
        <w:rPr>
          <w:rFonts w:ascii="Times New Roman" w:hAnsi="Times New Roman"/>
          <w:color w:val="000000" w:themeColor="text1"/>
          <w:sz w:val="26"/>
          <w:szCs w:val="26"/>
        </w:rPr>
        <w:t xml:space="preserve">peak to (111) plane ie </w:t>
      </w:r>
      <w:r w:rsidRPr="00FB5467">
        <w:rPr>
          <w:rFonts w:ascii="Times New Roman" w:hAnsi="Times New Roman"/>
          <w:color w:val="000000" w:themeColor="text1"/>
          <w:sz w:val="26"/>
          <w:szCs w:val="26"/>
        </w:rPr>
        <w:t>(200) peak intensity varied</w:t>
      </w:r>
      <w:r w:rsidR="000003E8" w:rsidRPr="00FB5467">
        <w:rPr>
          <w:rFonts w:ascii="Times New Roman" w:hAnsi="Times New Roman"/>
          <w:color w:val="000000" w:themeColor="text1"/>
          <w:sz w:val="26"/>
          <w:szCs w:val="26"/>
        </w:rPr>
        <w:t xml:space="preserve"> at the cost of (111)</w:t>
      </w:r>
      <w:r w:rsidR="00F174AD" w:rsidRPr="00FB5467">
        <w:rPr>
          <w:rFonts w:ascii="Times New Roman" w:hAnsi="Times New Roman"/>
          <w:color w:val="000000" w:themeColor="text1"/>
          <w:sz w:val="26"/>
          <w:szCs w:val="26"/>
        </w:rPr>
        <w:t>.</w:t>
      </w:r>
      <w:r w:rsidRPr="00FB5467">
        <w:rPr>
          <w:rFonts w:ascii="Times New Roman" w:hAnsi="Times New Roman"/>
          <w:color w:val="000000" w:themeColor="text1"/>
          <w:sz w:val="26"/>
          <w:szCs w:val="26"/>
        </w:rPr>
        <w:t xml:space="preserve"> </w:t>
      </w:r>
      <w:r w:rsidR="00F174AD"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 xml:space="preserve">  Th</w:t>
      </w:r>
      <w:r w:rsidR="000003E8" w:rsidRPr="00FB5467">
        <w:rPr>
          <w:rFonts w:ascii="Times New Roman" w:hAnsi="Times New Roman"/>
          <w:color w:val="000000" w:themeColor="text1"/>
          <w:sz w:val="26"/>
          <w:szCs w:val="26"/>
        </w:rPr>
        <w:t>is may be due to</w:t>
      </w:r>
      <w:r w:rsidRPr="00FB5467">
        <w:rPr>
          <w:rFonts w:ascii="Times New Roman" w:hAnsi="Times New Roman"/>
          <w:color w:val="000000" w:themeColor="text1"/>
          <w:sz w:val="26"/>
          <w:szCs w:val="26"/>
        </w:rPr>
        <w:t xml:space="preserve"> micro-strain changes </w:t>
      </w:r>
      <w:r w:rsidR="00F174AD" w:rsidRPr="00FB5467">
        <w:rPr>
          <w:rFonts w:ascii="Times New Roman" w:hAnsi="Times New Roman"/>
          <w:color w:val="000000" w:themeColor="text1"/>
          <w:sz w:val="26"/>
          <w:szCs w:val="26"/>
        </w:rPr>
        <w:t xml:space="preserve">due to doping and can be </w:t>
      </w:r>
      <w:r w:rsidRPr="00FB5467">
        <w:rPr>
          <w:rFonts w:ascii="Times New Roman" w:hAnsi="Times New Roman"/>
          <w:color w:val="000000" w:themeColor="text1"/>
          <w:sz w:val="26"/>
          <w:szCs w:val="26"/>
        </w:rPr>
        <w:t xml:space="preserve">related to the crystallization process in </w:t>
      </w:r>
      <w:r w:rsidR="00F174AD" w:rsidRPr="00FB5467">
        <w:rPr>
          <w:rFonts w:ascii="Times New Roman" w:hAnsi="Times New Roman"/>
          <w:color w:val="000000" w:themeColor="text1"/>
          <w:sz w:val="26"/>
          <w:szCs w:val="26"/>
        </w:rPr>
        <w:t xml:space="preserve">the formation of </w:t>
      </w:r>
      <w:r w:rsidRPr="00FB5467">
        <w:rPr>
          <w:rFonts w:ascii="Times New Roman" w:hAnsi="Times New Roman"/>
          <w:color w:val="000000" w:themeColor="text1"/>
          <w:sz w:val="26"/>
          <w:szCs w:val="26"/>
        </w:rPr>
        <w:t>polycrystalline thin films</w:t>
      </w:r>
      <w:r w:rsidR="00F174AD" w:rsidRPr="00FB5467">
        <w:rPr>
          <w:rFonts w:ascii="Times New Roman" w:hAnsi="Times New Roman"/>
          <w:color w:val="000000" w:themeColor="text1"/>
          <w:sz w:val="26"/>
          <w:szCs w:val="26"/>
        </w:rPr>
        <w:t>.</w:t>
      </w:r>
      <w:r w:rsidRPr="00FB5467">
        <w:rPr>
          <w:rFonts w:ascii="Times New Roman" w:hAnsi="Times New Roman"/>
          <w:color w:val="000000" w:themeColor="text1"/>
          <w:sz w:val="26"/>
          <w:szCs w:val="26"/>
        </w:rPr>
        <w:t xml:space="preserve"> </w:t>
      </w:r>
      <w:r w:rsidR="00F174AD" w:rsidRPr="00FB5467">
        <w:rPr>
          <w:rFonts w:ascii="Times New Roman" w:hAnsi="Times New Roman"/>
          <w:color w:val="000000" w:themeColor="text1"/>
          <w:sz w:val="26"/>
          <w:szCs w:val="26"/>
        </w:rPr>
        <w:t xml:space="preserve"> </w:t>
      </w:r>
      <w:r w:rsidR="003F6DBC" w:rsidRPr="00FB5467">
        <w:rPr>
          <w:rFonts w:ascii="Times New Roman" w:hAnsi="Times New Roman"/>
          <w:color w:val="000000" w:themeColor="text1"/>
          <w:sz w:val="26"/>
          <w:szCs w:val="26"/>
        </w:rPr>
        <w:t xml:space="preserve"> </w:t>
      </w:r>
      <w:r w:rsidR="00F174AD" w:rsidRPr="00FB5467">
        <w:rPr>
          <w:rFonts w:ascii="Times New Roman" w:hAnsi="Times New Roman"/>
          <w:color w:val="000000" w:themeColor="text1"/>
          <w:sz w:val="26"/>
          <w:szCs w:val="26"/>
        </w:rPr>
        <w:t xml:space="preserve"> </w:t>
      </w:r>
      <w:r w:rsidR="003F6DBC" w:rsidRPr="00FB5467">
        <w:rPr>
          <w:rFonts w:ascii="Times New Roman" w:hAnsi="Times New Roman"/>
          <w:color w:val="000000" w:themeColor="text1"/>
          <w:sz w:val="26"/>
          <w:szCs w:val="26"/>
        </w:rPr>
        <w:t>T</w:t>
      </w:r>
      <w:r w:rsidRPr="00FB5467">
        <w:rPr>
          <w:rFonts w:ascii="Times New Roman" w:hAnsi="Times New Roman"/>
          <w:color w:val="000000" w:themeColor="text1"/>
          <w:sz w:val="26"/>
          <w:szCs w:val="26"/>
        </w:rPr>
        <w:t xml:space="preserve">he </w:t>
      </w:r>
      <w:r w:rsidR="003F6DBC" w:rsidRPr="00FB5467">
        <w:rPr>
          <w:rFonts w:ascii="Times New Roman" w:hAnsi="Times New Roman"/>
          <w:color w:val="000000" w:themeColor="text1"/>
          <w:sz w:val="26"/>
          <w:szCs w:val="26"/>
        </w:rPr>
        <w:t xml:space="preserve">microstrain is due to doping is due to difference in ionic radii of impurities </w:t>
      </w:r>
      <w:r w:rsidRPr="00FB5467">
        <w:rPr>
          <w:rFonts w:ascii="Times New Roman" w:hAnsi="Times New Roman"/>
          <w:color w:val="000000" w:themeColor="text1"/>
          <w:sz w:val="26"/>
          <w:szCs w:val="26"/>
        </w:rPr>
        <w:t>Ce</w:t>
      </w:r>
      <w:r w:rsidRPr="00FB5467">
        <w:rPr>
          <w:rFonts w:ascii="Times New Roman" w:hAnsi="Times New Roman"/>
          <w:color w:val="000000" w:themeColor="text1"/>
          <w:sz w:val="26"/>
          <w:szCs w:val="26"/>
          <w:vertAlign w:val="superscript"/>
        </w:rPr>
        <w:t>3+</w:t>
      </w:r>
      <w:r w:rsidRPr="00FB5467">
        <w:rPr>
          <w:rFonts w:ascii="Times New Roman" w:hAnsi="Times New Roman"/>
          <w:color w:val="000000" w:themeColor="text1"/>
          <w:sz w:val="26"/>
          <w:szCs w:val="26"/>
        </w:rPr>
        <w:t xml:space="preserve"> or Ce</w:t>
      </w:r>
      <w:r w:rsidRPr="00FB5467">
        <w:rPr>
          <w:rFonts w:ascii="Times New Roman" w:hAnsi="Times New Roman"/>
          <w:color w:val="000000" w:themeColor="text1"/>
          <w:sz w:val="26"/>
          <w:szCs w:val="26"/>
          <w:vertAlign w:val="superscript"/>
        </w:rPr>
        <w:t>4+</w:t>
      </w:r>
      <w:r w:rsidRPr="00FB5467">
        <w:rPr>
          <w:rFonts w:ascii="Times New Roman" w:hAnsi="Times New Roman"/>
          <w:color w:val="000000" w:themeColor="text1"/>
          <w:sz w:val="26"/>
          <w:szCs w:val="26"/>
        </w:rPr>
        <w:t xml:space="preserve"> ion is different from that of </w:t>
      </w:r>
      <w:r w:rsidR="00F174AD" w:rsidRPr="00FB5467">
        <w:rPr>
          <w:rFonts w:ascii="Times New Roman" w:hAnsi="Times New Roman"/>
          <w:color w:val="000000" w:themeColor="text1"/>
          <w:sz w:val="26"/>
          <w:szCs w:val="26"/>
        </w:rPr>
        <w:t xml:space="preserve">the host </w:t>
      </w:r>
      <w:r w:rsidRPr="00FB5467">
        <w:rPr>
          <w:rFonts w:ascii="Times New Roman" w:hAnsi="Times New Roman"/>
          <w:color w:val="000000" w:themeColor="text1"/>
          <w:sz w:val="26"/>
          <w:szCs w:val="26"/>
        </w:rPr>
        <w:t>Cd</w:t>
      </w:r>
      <w:r w:rsidRPr="00FB5467">
        <w:rPr>
          <w:rFonts w:ascii="Times New Roman" w:hAnsi="Times New Roman"/>
          <w:color w:val="000000" w:themeColor="text1"/>
          <w:sz w:val="26"/>
          <w:szCs w:val="26"/>
          <w:vertAlign w:val="superscript"/>
        </w:rPr>
        <w:t>2+</w:t>
      </w:r>
      <w:r w:rsidRPr="00FB5467">
        <w:rPr>
          <w:rFonts w:ascii="Times New Roman" w:hAnsi="Times New Roman"/>
          <w:color w:val="000000" w:themeColor="text1"/>
          <w:sz w:val="26"/>
          <w:szCs w:val="26"/>
        </w:rPr>
        <w:t xml:space="preserve"> ions. For the lesser Ce-doping (3 wt. %) in the precursor solution, the preferred orientation shifted from (200) to (111) plane. At </w:t>
      </w:r>
      <w:r w:rsidRPr="00FB5467">
        <w:rPr>
          <w:rFonts w:ascii="Times New Roman" w:hAnsi="Times New Roman"/>
          <w:color w:val="000000" w:themeColor="text1"/>
          <w:sz w:val="26"/>
          <w:szCs w:val="26"/>
        </w:rPr>
        <w:lastRenderedPageBreak/>
        <w:t>higher doping concentrations the preferential orientation is reverted back to (200) plane</w:t>
      </w:r>
      <w:r w:rsidR="00F174AD" w:rsidRPr="00FB5467">
        <w:rPr>
          <w:rFonts w:ascii="Times New Roman" w:hAnsi="Times New Roman"/>
          <w:color w:val="000000" w:themeColor="text1"/>
          <w:sz w:val="26"/>
          <w:szCs w:val="26"/>
        </w:rPr>
        <w:t xml:space="preserve">. This is </w:t>
      </w:r>
      <w:r w:rsidRPr="00FB5467">
        <w:rPr>
          <w:rFonts w:ascii="Times New Roman" w:hAnsi="Times New Roman"/>
          <w:color w:val="000000" w:themeColor="text1"/>
          <w:sz w:val="26"/>
          <w:szCs w:val="26"/>
        </w:rPr>
        <w:t>because of the substitution of Cd</w:t>
      </w:r>
      <w:r w:rsidRPr="00FB5467">
        <w:rPr>
          <w:rFonts w:ascii="Times New Roman" w:hAnsi="Times New Roman"/>
          <w:color w:val="000000" w:themeColor="text1"/>
          <w:sz w:val="26"/>
          <w:szCs w:val="26"/>
          <w:vertAlign w:val="superscript"/>
        </w:rPr>
        <w:t>2+</w:t>
      </w:r>
      <w:r w:rsidRPr="00FB5467">
        <w:rPr>
          <w:rFonts w:ascii="Times New Roman" w:hAnsi="Times New Roman"/>
          <w:color w:val="000000" w:themeColor="text1"/>
          <w:sz w:val="26"/>
          <w:szCs w:val="26"/>
        </w:rPr>
        <w:t xml:space="preserve"> by Ce</w:t>
      </w:r>
      <w:r w:rsidRPr="00FB5467">
        <w:rPr>
          <w:rFonts w:ascii="Times New Roman" w:hAnsi="Times New Roman"/>
          <w:color w:val="000000" w:themeColor="text1"/>
          <w:sz w:val="26"/>
          <w:szCs w:val="26"/>
          <w:vertAlign w:val="superscript"/>
        </w:rPr>
        <w:t>3+</w:t>
      </w:r>
      <w:r w:rsidRPr="00FB5467">
        <w:rPr>
          <w:rFonts w:ascii="Times New Roman" w:hAnsi="Times New Roman"/>
          <w:color w:val="000000" w:themeColor="text1"/>
          <w:sz w:val="26"/>
          <w:szCs w:val="26"/>
        </w:rPr>
        <w:t xml:space="preserve"> or Ce</w:t>
      </w:r>
      <w:r w:rsidRPr="00FB5467">
        <w:rPr>
          <w:rFonts w:ascii="Times New Roman" w:hAnsi="Times New Roman"/>
          <w:color w:val="000000" w:themeColor="text1"/>
          <w:sz w:val="26"/>
          <w:szCs w:val="26"/>
          <w:vertAlign w:val="superscript"/>
        </w:rPr>
        <w:t>4+</w:t>
      </w:r>
      <w:r w:rsidRPr="00FB5467">
        <w:rPr>
          <w:rFonts w:ascii="Times New Roman" w:hAnsi="Times New Roman"/>
          <w:color w:val="000000" w:themeColor="text1"/>
          <w:sz w:val="26"/>
          <w:szCs w:val="26"/>
        </w:rPr>
        <w:t xml:space="preserve">  ions within the CdO lattice and thereby randomly changing the nucleation and growth process of the deposited CdO thin films</w:t>
      </w:r>
      <w:r w:rsidR="003F6DBC" w:rsidRPr="00FB5467">
        <w:rPr>
          <w:rFonts w:ascii="Times New Roman" w:hAnsi="Times New Roman"/>
          <w:color w:val="000000" w:themeColor="text1"/>
          <w:sz w:val="26"/>
          <w:szCs w:val="26"/>
        </w:rPr>
        <w:t>[15]</w:t>
      </w:r>
      <w:r w:rsidRPr="00FB5467">
        <w:rPr>
          <w:rFonts w:ascii="Times New Roman" w:hAnsi="Times New Roman"/>
          <w:color w:val="000000" w:themeColor="text1"/>
          <w:sz w:val="26"/>
          <w:szCs w:val="26"/>
        </w:rPr>
        <w:t xml:space="preserve">. </w:t>
      </w:r>
      <w:r w:rsidR="002E07CB" w:rsidRPr="00FB5467">
        <w:rPr>
          <w:rFonts w:ascii="Times New Roman" w:hAnsi="Times New Roman"/>
          <w:color w:val="000000" w:themeColor="text1"/>
          <w:sz w:val="26"/>
          <w:szCs w:val="26"/>
        </w:rPr>
        <w:t>T</w:t>
      </w:r>
      <w:r w:rsidR="00842EFF" w:rsidRPr="00FB5467">
        <w:rPr>
          <w:rFonts w:ascii="Times New Roman" w:hAnsi="Times New Roman"/>
          <w:color w:val="000000" w:themeColor="text1"/>
          <w:sz w:val="26"/>
          <w:szCs w:val="26"/>
        </w:rPr>
        <w:t xml:space="preserve">he </w:t>
      </w:r>
      <w:r w:rsidRPr="00FB5467">
        <w:rPr>
          <w:rFonts w:ascii="Times New Roman" w:hAnsi="Times New Roman"/>
          <w:color w:val="000000" w:themeColor="text1"/>
          <w:sz w:val="26"/>
          <w:szCs w:val="26"/>
        </w:rPr>
        <w:t>crystalli</w:t>
      </w:r>
      <w:r w:rsidR="00F174AD" w:rsidRPr="00FB5467">
        <w:rPr>
          <w:rFonts w:ascii="Times New Roman" w:hAnsi="Times New Roman"/>
          <w:color w:val="000000" w:themeColor="text1"/>
          <w:sz w:val="26"/>
          <w:szCs w:val="26"/>
        </w:rPr>
        <w:t xml:space="preserve">te size or crystalline length </w:t>
      </w:r>
      <w:r w:rsidRPr="00FB5467">
        <w:rPr>
          <w:rFonts w:ascii="Times New Roman" w:hAnsi="Times New Roman"/>
          <w:color w:val="000000" w:themeColor="text1"/>
          <w:sz w:val="26"/>
          <w:szCs w:val="26"/>
        </w:rPr>
        <w:t xml:space="preserve">(D), </w:t>
      </w:r>
      <w:r w:rsidR="00842EFF" w:rsidRPr="00FB5467">
        <w:rPr>
          <w:rFonts w:ascii="Times New Roman" w:hAnsi="Times New Roman"/>
          <w:color w:val="000000" w:themeColor="text1"/>
          <w:sz w:val="26"/>
          <w:szCs w:val="26"/>
        </w:rPr>
        <w:t xml:space="preserve">texture coefficient (TC), dislocation density (δ), and microstrain (ε) </w:t>
      </w:r>
      <w:r w:rsidRPr="00FB5467">
        <w:rPr>
          <w:rFonts w:ascii="Times New Roman" w:hAnsi="Times New Roman"/>
          <w:color w:val="000000" w:themeColor="text1"/>
          <w:sz w:val="26"/>
          <w:szCs w:val="26"/>
        </w:rPr>
        <w:t>were</w:t>
      </w:r>
      <w:r w:rsidR="00842EFF" w:rsidRPr="00FB5467">
        <w:rPr>
          <w:rFonts w:ascii="Times New Roman" w:hAnsi="Times New Roman"/>
          <w:color w:val="000000" w:themeColor="text1"/>
          <w:sz w:val="26"/>
          <w:szCs w:val="26"/>
        </w:rPr>
        <w:t xml:space="preserve"> </w:t>
      </w:r>
      <w:r w:rsidR="00F174AD" w:rsidRPr="00FB5467">
        <w:rPr>
          <w:rFonts w:ascii="Times New Roman" w:hAnsi="Times New Roman"/>
          <w:color w:val="000000" w:themeColor="text1"/>
          <w:sz w:val="26"/>
          <w:szCs w:val="26"/>
        </w:rPr>
        <w:t>estimated</w:t>
      </w:r>
      <w:r w:rsidR="00842EFF" w:rsidRPr="00FB5467">
        <w:rPr>
          <w:rFonts w:ascii="Times New Roman" w:hAnsi="Times New Roman"/>
          <w:color w:val="000000" w:themeColor="text1"/>
          <w:sz w:val="26"/>
          <w:szCs w:val="26"/>
        </w:rPr>
        <w:t xml:space="preserve"> from the </w:t>
      </w:r>
      <w:r w:rsidR="00F174AD" w:rsidRPr="00FB5467">
        <w:rPr>
          <w:rFonts w:ascii="Times New Roman" w:hAnsi="Times New Roman"/>
          <w:color w:val="000000" w:themeColor="text1"/>
          <w:sz w:val="26"/>
          <w:szCs w:val="26"/>
        </w:rPr>
        <w:t>diffraction data</w:t>
      </w:r>
      <w:r w:rsidR="002E07CB" w:rsidRPr="00FB5467">
        <w:rPr>
          <w:rFonts w:ascii="Times New Roman" w:hAnsi="Times New Roman"/>
          <w:color w:val="000000" w:themeColor="text1"/>
          <w:sz w:val="26"/>
          <w:szCs w:val="26"/>
        </w:rPr>
        <w:t xml:space="preserve"> </w:t>
      </w:r>
      <w:r w:rsidR="007C690D" w:rsidRPr="00FB5467">
        <w:rPr>
          <w:rFonts w:ascii="Times New Roman" w:hAnsi="Times New Roman"/>
          <w:color w:val="000000" w:themeColor="text1"/>
          <w:sz w:val="26"/>
          <w:szCs w:val="26"/>
        </w:rPr>
        <w:t>using usual procedures</w:t>
      </w:r>
      <w:r w:rsidR="00F12B71" w:rsidRPr="00FB5467">
        <w:rPr>
          <w:rFonts w:ascii="Times New Roman" w:hAnsi="Times New Roman"/>
          <w:color w:val="000000" w:themeColor="text1"/>
          <w:sz w:val="26"/>
          <w:szCs w:val="26"/>
        </w:rPr>
        <w:t>.</w:t>
      </w:r>
      <w:r w:rsidR="002E07CB" w:rsidRPr="00FB5467">
        <w:rPr>
          <w:rFonts w:ascii="Times New Roman" w:hAnsi="Times New Roman"/>
          <w:color w:val="000000" w:themeColor="text1"/>
          <w:sz w:val="26"/>
          <w:szCs w:val="26"/>
        </w:rPr>
        <w:t xml:space="preserve"> </w:t>
      </w:r>
    </w:p>
    <w:p w:rsidR="0059529D" w:rsidRPr="00FB5467" w:rsidRDefault="0059529D" w:rsidP="0059529D">
      <w:pPr>
        <w:spacing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 xml:space="preserve">   The size of the crystallites in CdO thin film is calculated using Debye Scherer’s formula from the XRD data;                           </w:t>
      </w:r>
      <m:oMath>
        <m:r>
          <w:rPr>
            <w:rFonts w:ascii="Cambria Math" w:hAnsi="Cambria Math"/>
            <w:color w:val="000000"/>
            <w:sz w:val="26"/>
            <w:szCs w:val="26"/>
            <w:highlight w:val="cyan"/>
          </w:rPr>
          <m:t>D=</m:t>
        </m:r>
        <m:f>
          <m:fPr>
            <m:ctrlPr>
              <w:rPr>
                <w:rFonts w:ascii="Cambria Math" w:hAnsi="Times New Roman"/>
                <w:i/>
                <w:color w:val="000000"/>
                <w:sz w:val="26"/>
                <w:szCs w:val="26"/>
                <w:highlight w:val="cyan"/>
              </w:rPr>
            </m:ctrlPr>
          </m:fPr>
          <m:num>
            <m:r>
              <w:rPr>
                <w:rFonts w:ascii="Cambria Math" w:hAnsi="Times New Roman"/>
                <w:color w:val="000000"/>
                <w:sz w:val="26"/>
                <w:szCs w:val="26"/>
                <w:highlight w:val="cyan"/>
              </w:rPr>
              <m:t xml:space="preserve">0.9 </m:t>
            </m:r>
            <m:r>
              <w:rPr>
                <w:rFonts w:ascii="Cambria Math" w:hAnsi="Cambria Math"/>
                <w:color w:val="000000"/>
                <w:sz w:val="26"/>
                <w:szCs w:val="26"/>
                <w:highlight w:val="cyan"/>
              </w:rPr>
              <m:t>λ</m:t>
            </m:r>
          </m:num>
          <m:den>
            <m:r>
              <w:rPr>
                <w:rFonts w:ascii="Cambria Math" w:hAnsi="Cambria Math"/>
                <w:color w:val="000000"/>
                <w:sz w:val="26"/>
                <w:szCs w:val="26"/>
                <w:highlight w:val="cyan"/>
              </w:rPr>
              <m:t>β</m:t>
            </m:r>
            <m:r>
              <w:rPr>
                <w:rFonts w:ascii="Cambria Math" w:hAnsi="Times New Roman"/>
                <w:color w:val="000000"/>
                <w:sz w:val="26"/>
                <w:szCs w:val="26"/>
                <w:highlight w:val="cyan"/>
              </w:rPr>
              <m:t xml:space="preserve"> </m:t>
            </m:r>
            <m:r>
              <w:rPr>
                <w:rFonts w:ascii="Cambria Math" w:hAnsi="Cambria Math"/>
                <w:color w:val="000000"/>
                <w:sz w:val="26"/>
                <w:szCs w:val="26"/>
                <w:highlight w:val="cyan"/>
              </w:rPr>
              <m:t>cosθ</m:t>
            </m:r>
          </m:den>
        </m:f>
      </m:oMath>
      <w:r w:rsidRPr="00FB5467">
        <w:rPr>
          <w:rFonts w:ascii="Times New Roman" w:hAnsi="Times New Roman"/>
          <w:color w:val="000000" w:themeColor="text1"/>
          <w:sz w:val="26"/>
          <w:szCs w:val="26"/>
        </w:rPr>
        <w:t xml:space="preserve">          (1)</w:t>
      </w:r>
    </w:p>
    <w:p w:rsidR="0059529D" w:rsidRPr="00FB5467" w:rsidRDefault="0059529D" w:rsidP="0059529D">
      <w:pPr>
        <w:pStyle w:val="BodyText"/>
        <w:tabs>
          <w:tab w:val="left" w:pos="1924"/>
          <w:tab w:val="left" w:pos="4916"/>
        </w:tabs>
        <w:spacing w:line="480" w:lineRule="auto"/>
        <w:jc w:val="both"/>
        <w:rPr>
          <w:color w:val="000000" w:themeColor="text1"/>
        </w:rPr>
      </w:pPr>
      <w:r w:rsidRPr="00FB5467">
        <w:rPr>
          <w:color w:val="000000" w:themeColor="text1"/>
        </w:rPr>
        <w:t xml:space="preserve">where </w:t>
      </w:r>
      <w:r w:rsidRPr="00FB5467">
        <w:rPr>
          <w:i/>
          <w:color w:val="000000" w:themeColor="text1"/>
        </w:rPr>
        <w:t>D</w:t>
      </w:r>
      <w:r w:rsidRPr="00FB5467">
        <w:rPr>
          <w:color w:val="000000" w:themeColor="text1"/>
        </w:rPr>
        <w:t xml:space="preserve"> is the grain size, </w:t>
      </w:r>
      <w:r w:rsidRPr="00FB5467">
        <w:rPr>
          <w:i/>
          <w:color w:val="000000" w:themeColor="text1"/>
        </w:rPr>
        <w:t>β</w:t>
      </w:r>
      <w:r w:rsidRPr="00FB5467">
        <w:rPr>
          <w:color w:val="000000" w:themeColor="text1"/>
        </w:rPr>
        <w:t xml:space="preserve"> is FWHM of the observed peak, </w:t>
      </w:r>
      <w:r w:rsidRPr="00FB5467">
        <w:rPr>
          <w:i/>
          <w:color w:val="000000" w:themeColor="text1"/>
        </w:rPr>
        <w:t>λ</w:t>
      </w:r>
      <w:r w:rsidRPr="00FB5467">
        <w:rPr>
          <w:color w:val="000000" w:themeColor="text1"/>
        </w:rPr>
        <w:t xml:space="preserve"> is the wavelength of the x-ray, θ  is angle of  diffraction [22] . It</w:t>
      </w:r>
      <w:r w:rsidRPr="00FB5467">
        <w:rPr>
          <w:color w:val="000000" w:themeColor="text1"/>
          <w:spacing w:val="23"/>
        </w:rPr>
        <w:t xml:space="preserve"> </w:t>
      </w:r>
      <w:r w:rsidRPr="00FB5467">
        <w:rPr>
          <w:color w:val="000000" w:themeColor="text1"/>
        </w:rPr>
        <w:t>is</w:t>
      </w:r>
      <w:r w:rsidRPr="00FB5467">
        <w:rPr>
          <w:color w:val="000000" w:themeColor="text1"/>
          <w:spacing w:val="23"/>
        </w:rPr>
        <w:t xml:space="preserve"> </w:t>
      </w:r>
      <w:r w:rsidRPr="00FB5467">
        <w:rPr>
          <w:color w:val="000000" w:themeColor="text1"/>
        </w:rPr>
        <w:t>observed</w:t>
      </w:r>
      <w:r w:rsidRPr="00FB5467">
        <w:rPr>
          <w:color w:val="000000" w:themeColor="text1"/>
          <w:spacing w:val="23"/>
        </w:rPr>
        <w:t xml:space="preserve"> </w:t>
      </w:r>
      <w:r w:rsidRPr="00FB5467">
        <w:rPr>
          <w:color w:val="000000" w:themeColor="text1"/>
        </w:rPr>
        <w:t>that</w:t>
      </w:r>
      <w:r w:rsidRPr="00FB5467">
        <w:rPr>
          <w:color w:val="000000" w:themeColor="text1"/>
          <w:spacing w:val="23"/>
        </w:rPr>
        <w:t xml:space="preserve"> </w:t>
      </w:r>
      <w:r w:rsidRPr="00FB5467">
        <w:rPr>
          <w:color w:val="000000" w:themeColor="text1"/>
        </w:rPr>
        <w:t>the crystallite</w:t>
      </w:r>
      <w:r w:rsidRPr="00FB5467">
        <w:rPr>
          <w:color w:val="000000" w:themeColor="text1"/>
          <w:spacing w:val="15"/>
        </w:rPr>
        <w:t xml:space="preserve"> </w:t>
      </w:r>
      <w:r w:rsidRPr="00FB5467">
        <w:rPr>
          <w:color w:val="000000" w:themeColor="text1"/>
        </w:rPr>
        <w:t>size</w:t>
      </w:r>
      <w:r w:rsidRPr="00FB5467">
        <w:rPr>
          <w:color w:val="000000" w:themeColor="text1"/>
          <w:spacing w:val="15"/>
        </w:rPr>
        <w:t xml:space="preserve"> </w:t>
      </w:r>
      <w:r w:rsidRPr="00FB5467">
        <w:rPr>
          <w:color w:val="000000" w:themeColor="text1"/>
        </w:rPr>
        <w:t>varied</w:t>
      </w:r>
      <w:r w:rsidRPr="00FB5467">
        <w:rPr>
          <w:color w:val="000000" w:themeColor="text1"/>
          <w:spacing w:val="32"/>
        </w:rPr>
        <w:t xml:space="preserve"> </w:t>
      </w:r>
      <w:r w:rsidRPr="00FB5467">
        <w:rPr>
          <w:color w:val="000000" w:themeColor="text1"/>
        </w:rPr>
        <w:t>from</w:t>
      </w:r>
      <w:r w:rsidRPr="00FB5467">
        <w:rPr>
          <w:color w:val="000000" w:themeColor="text1"/>
          <w:spacing w:val="16"/>
        </w:rPr>
        <w:t xml:space="preserve"> </w:t>
      </w:r>
      <w:r w:rsidRPr="00FB5467">
        <w:rPr>
          <w:color w:val="000000" w:themeColor="text1"/>
        </w:rPr>
        <w:t>23</w:t>
      </w:r>
      <w:r w:rsidRPr="00FB5467">
        <w:rPr>
          <w:color w:val="000000" w:themeColor="text1"/>
          <w:spacing w:val="15"/>
        </w:rPr>
        <w:t xml:space="preserve"> </w:t>
      </w:r>
      <w:r w:rsidRPr="00FB5467">
        <w:rPr>
          <w:color w:val="000000" w:themeColor="text1"/>
        </w:rPr>
        <w:t>to</w:t>
      </w:r>
      <w:r w:rsidRPr="00FB5467">
        <w:rPr>
          <w:color w:val="000000" w:themeColor="text1"/>
          <w:spacing w:val="16"/>
        </w:rPr>
        <w:t xml:space="preserve"> </w:t>
      </w:r>
      <w:r w:rsidRPr="00FB5467">
        <w:rPr>
          <w:color w:val="000000" w:themeColor="text1"/>
        </w:rPr>
        <w:t>9</w:t>
      </w:r>
      <w:r w:rsidRPr="00FB5467">
        <w:rPr>
          <w:color w:val="000000" w:themeColor="text1"/>
          <w:spacing w:val="15"/>
        </w:rPr>
        <w:t xml:space="preserve"> </w:t>
      </w:r>
      <w:r w:rsidRPr="00FB5467">
        <w:rPr>
          <w:color w:val="000000" w:themeColor="text1"/>
        </w:rPr>
        <w:t>nm</w:t>
      </w:r>
      <w:r w:rsidRPr="00FB5467">
        <w:rPr>
          <w:color w:val="000000" w:themeColor="text1"/>
          <w:spacing w:val="16"/>
        </w:rPr>
        <w:t xml:space="preserve"> </w:t>
      </w:r>
      <w:r w:rsidRPr="00FB5467">
        <w:rPr>
          <w:color w:val="000000" w:themeColor="text1"/>
        </w:rPr>
        <w:t>with progressive</w:t>
      </w:r>
      <w:r w:rsidRPr="00FB5467">
        <w:rPr>
          <w:color w:val="000000" w:themeColor="text1"/>
          <w:spacing w:val="16"/>
        </w:rPr>
        <w:t xml:space="preserve"> </w:t>
      </w:r>
      <w:r w:rsidRPr="00FB5467">
        <w:rPr>
          <w:color w:val="000000" w:themeColor="text1"/>
        </w:rPr>
        <w:t>decrease</w:t>
      </w:r>
      <w:r w:rsidRPr="00FB5467">
        <w:rPr>
          <w:color w:val="000000" w:themeColor="text1"/>
          <w:spacing w:val="15"/>
        </w:rPr>
        <w:t xml:space="preserve"> </w:t>
      </w:r>
      <w:r w:rsidRPr="00FB5467">
        <w:rPr>
          <w:color w:val="000000" w:themeColor="text1"/>
        </w:rPr>
        <w:t>with</w:t>
      </w:r>
      <w:r w:rsidRPr="00FB5467">
        <w:rPr>
          <w:color w:val="000000" w:themeColor="text1"/>
          <w:spacing w:val="15"/>
        </w:rPr>
        <w:t xml:space="preserve"> </w:t>
      </w:r>
      <w:r w:rsidRPr="00FB5467">
        <w:rPr>
          <w:color w:val="000000" w:themeColor="text1"/>
        </w:rPr>
        <w:t>the</w:t>
      </w:r>
      <w:r w:rsidRPr="00FB5467">
        <w:rPr>
          <w:color w:val="000000" w:themeColor="text1"/>
          <w:spacing w:val="16"/>
        </w:rPr>
        <w:t xml:space="preserve"> </w:t>
      </w:r>
      <w:r w:rsidRPr="00FB5467">
        <w:rPr>
          <w:color w:val="000000" w:themeColor="text1"/>
        </w:rPr>
        <w:t>increase</w:t>
      </w:r>
      <w:r w:rsidRPr="00FB5467">
        <w:rPr>
          <w:color w:val="000000" w:themeColor="text1"/>
          <w:spacing w:val="15"/>
        </w:rPr>
        <w:t xml:space="preserve"> </w:t>
      </w:r>
      <w:r w:rsidRPr="00FB5467">
        <w:rPr>
          <w:color w:val="000000" w:themeColor="text1"/>
        </w:rPr>
        <w:t>in Ce-</w:t>
      </w:r>
      <w:r w:rsidRPr="00FB5467">
        <w:rPr>
          <w:color w:val="000000" w:themeColor="text1"/>
          <w:spacing w:val="37"/>
        </w:rPr>
        <w:t xml:space="preserve"> </w:t>
      </w:r>
      <w:r w:rsidRPr="00FB5467">
        <w:rPr>
          <w:color w:val="000000" w:themeColor="text1"/>
        </w:rPr>
        <w:t>doping</w:t>
      </w:r>
      <w:r w:rsidRPr="00FB5467">
        <w:rPr>
          <w:color w:val="000000" w:themeColor="text1"/>
          <w:spacing w:val="37"/>
        </w:rPr>
        <w:t xml:space="preserve"> </w:t>
      </w:r>
      <w:r w:rsidRPr="00FB5467">
        <w:rPr>
          <w:color w:val="000000" w:themeColor="text1"/>
        </w:rPr>
        <w:t xml:space="preserve">concentration. The dislocation density (δ) defined as the length of dislocation lines per unit volume, is estimated using the equation; </w:t>
      </w:r>
      <w:r w:rsidRPr="00FB5467">
        <w:rPr>
          <w:i/>
          <w:color w:val="000000" w:themeColor="text1"/>
        </w:rPr>
        <w:t xml:space="preserve">                             </w:t>
      </w:r>
      <w:r w:rsidR="00F12B71" w:rsidRPr="00FB5467">
        <w:rPr>
          <w:rFonts w:ascii="Cambria Math" w:hAnsi="Cambria Math"/>
          <w:color w:val="000000" w:themeColor="text1"/>
        </w:rPr>
        <w:br/>
      </w:r>
      <m:oMath>
        <m:r>
          <w:rPr>
            <w:rFonts w:ascii="Cambria Math" w:hAnsi="Cambria Math"/>
          </w:rPr>
          <m:t>δ=1/D^2</m:t>
        </m:r>
      </m:oMath>
      <w:r w:rsidRPr="00FB5467">
        <w:rPr>
          <w:color w:val="000000" w:themeColor="text1"/>
        </w:rPr>
        <w:t xml:space="preserve">                                (2)  </w:t>
      </w:r>
    </w:p>
    <w:p w:rsidR="0059529D" w:rsidRPr="00FB5467" w:rsidRDefault="0059529D" w:rsidP="0059529D">
      <w:pPr>
        <w:spacing w:line="480" w:lineRule="auto"/>
        <w:ind w:firstLine="720"/>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where δ measures the amount of faults in a crystal.</w:t>
      </w:r>
    </w:p>
    <w:p w:rsidR="00FB5467" w:rsidRDefault="006F15DE" w:rsidP="00FB5467">
      <w:pPr>
        <w:spacing w:line="480" w:lineRule="auto"/>
        <w:ind w:firstLine="720"/>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 xml:space="preserve">The higher value of the dislocation density indicates the increased amount of  defects in the films for 3 and 5% dopant concentration. </w:t>
      </w:r>
      <w:r w:rsidR="0059529D" w:rsidRPr="00FB5467">
        <w:rPr>
          <w:rFonts w:ascii="Times New Roman" w:hAnsi="Times New Roman"/>
          <w:color w:val="000000" w:themeColor="text1"/>
          <w:sz w:val="26"/>
          <w:szCs w:val="26"/>
        </w:rPr>
        <w:t xml:space="preserve">Strain is calculated using the standard relation,    </w:t>
      </w:r>
    </w:p>
    <w:p w:rsidR="00F12B71" w:rsidRPr="00FB5467" w:rsidRDefault="0059529D" w:rsidP="00FB5467">
      <w:pPr>
        <w:spacing w:line="480" w:lineRule="auto"/>
        <w:ind w:firstLine="720"/>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 xml:space="preserve">  </w:t>
      </w:r>
      <w:r w:rsidR="00FB5467">
        <w:rPr>
          <w:rFonts w:ascii="Times New Roman" w:hAnsi="Times New Roman"/>
          <w:color w:val="000000" w:themeColor="text1"/>
          <w:sz w:val="26"/>
          <w:szCs w:val="26"/>
        </w:rPr>
        <w:t xml:space="preserve">             ε = β cos θ/4  (3)</w:t>
      </w:r>
    </w:p>
    <w:p w:rsidR="00F12B71" w:rsidRPr="00FB5467" w:rsidRDefault="00F12B71" w:rsidP="00F12B71">
      <w:pPr>
        <w:spacing w:line="480" w:lineRule="auto"/>
        <w:jc w:val="both"/>
        <w:rPr>
          <w:rFonts w:ascii="Times New Roman" w:hAnsi="Times New Roman"/>
          <w:color w:val="000000" w:themeColor="text1"/>
          <w:sz w:val="26"/>
          <w:szCs w:val="26"/>
        </w:rPr>
      </w:pPr>
    </w:p>
    <w:p w:rsidR="00F12B71" w:rsidRPr="00FB5467" w:rsidRDefault="00F12B71" w:rsidP="00F12B71">
      <w:pPr>
        <w:spacing w:line="480" w:lineRule="auto"/>
        <w:jc w:val="both"/>
        <w:rPr>
          <w:rFonts w:ascii="Times New Roman" w:hAnsi="Times New Roman"/>
          <w:color w:val="000000" w:themeColor="text1"/>
          <w:sz w:val="26"/>
          <w:szCs w:val="26"/>
        </w:rPr>
      </w:pPr>
    </w:p>
    <w:p w:rsidR="00F12B71" w:rsidRPr="00FB5467" w:rsidRDefault="0059529D" w:rsidP="00F12B71">
      <w:pPr>
        <w:spacing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lastRenderedPageBreak/>
        <w:t xml:space="preserve"> The texture coefficient is calculated using the formula [23]   </w:t>
      </w:r>
      <w:r w:rsidRPr="00FB5467">
        <w:rPr>
          <w:rFonts w:ascii="Times New Roman" w:hAnsi="Times New Roman"/>
          <w:color w:val="000000" w:themeColor="text1"/>
          <w:position w:val="-34"/>
          <w:sz w:val="26"/>
          <w:szCs w:val="26"/>
        </w:rPr>
        <w:object w:dxaOrig="27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38.25pt" o:ole="">
            <v:imagedata r:id="rId9" o:title=""/>
          </v:shape>
          <o:OLEObject Type="Embed" ProgID="Equation.DSMT4" ShapeID="_x0000_i1025" DrawAspect="Content" ObjectID="_1723313112" r:id="rId10"/>
        </w:object>
      </w:r>
      <w:r w:rsidRPr="00FB5467">
        <w:rPr>
          <w:rFonts w:ascii="Times New Roman" w:hAnsi="Times New Roman"/>
          <w:color w:val="000000" w:themeColor="text1"/>
          <w:sz w:val="26"/>
          <w:szCs w:val="26"/>
        </w:rPr>
        <w:t xml:space="preserve">    </w:t>
      </w:r>
      <w:r w:rsidRPr="00FB5467">
        <w:rPr>
          <w:rFonts w:ascii="Times New Roman" w:hAnsi="Times New Roman"/>
          <w:b/>
          <w:color w:val="000000" w:themeColor="text1"/>
          <w:sz w:val="26"/>
          <w:szCs w:val="26"/>
          <w:vertAlign w:val="superscript"/>
        </w:rPr>
        <w:t xml:space="preserve">           </w:t>
      </w:r>
      <w:r w:rsidRPr="00FB5467">
        <w:rPr>
          <w:rFonts w:ascii="Times New Roman" w:hAnsi="Times New Roman"/>
          <w:color w:val="000000" w:themeColor="text1"/>
          <w:sz w:val="26"/>
          <w:szCs w:val="26"/>
        </w:rPr>
        <w:t xml:space="preserve">(4) </w:t>
      </w:r>
    </w:p>
    <w:p w:rsidR="00AA331B" w:rsidRPr="00FB5467" w:rsidRDefault="0059529D" w:rsidP="00F12B71">
      <w:pPr>
        <w:spacing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where I</w:t>
      </w:r>
      <w:r w:rsidRPr="00FB5467">
        <w:rPr>
          <w:rFonts w:ascii="Times New Roman" w:hAnsi="Times New Roman"/>
          <w:color w:val="000000" w:themeColor="text1"/>
          <w:sz w:val="26"/>
          <w:szCs w:val="26"/>
          <w:vertAlign w:val="subscript"/>
        </w:rPr>
        <w:t xml:space="preserve">0 </w:t>
      </w:r>
      <w:r w:rsidRPr="00FB5467">
        <w:rPr>
          <w:rFonts w:ascii="Times New Roman" w:hAnsi="Times New Roman"/>
          <w:color w:val="000000" w:themeColor="text1"/>
          <w:sz w:val="26"/>
          <w:szCs w:val="26"/>
        </w:rPr>
        <w:t>is the standard intensity, I is the measured intensity of (h k l) plane and N is the reflection number. The</w:t>
      </w:r>
      <w:r w:rsidR="00F12B71"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deviation</w:t>
      </w:r>
      <w:r w:rsidRPr="00FB5467">
        <w:rPr>
          <w:rFonts w:ascii="Times New Roman" w:hAnsi="Times New Roman"/>
          <w:color w:val="000000" w:themeColor="text1"/>
          <w:spacing w:val="18"/>
          <w:sz w:val="26"/>
          <w:szCs w:val="26"/>
        </w:rPr>
        <w:t xml:space="preserve"> </w:t>
      </w:r>
      <w:r w:rsidRPr="00FB5467">
        <w:rPr>
          <w:rFonts w:ascii="Times New Roman" w:hAnsi="Times New Roman"/>
          <w:color w:val="000000" w:themeColor="text1"/>
          <w:sz w:val="26"/>
          <w:szCs w:val="26"/>
        </w:rPr>
        <w:t>of</w:t>
      </w:r>
      <w:r w:rsidRPr="00FB5467">
        <w:rPr>
          <w:rFonts w:ascii="Times New Roman" w:hAnsi="Times New Roman"/>
          <w:color w:val="000000" w:themeColor="text1"/>
          <w:spacing w:val="19"/>
          <w:sz w:val="26"/>
          <w:szCs w:val="26"/>
        </w:rPr>
        <w:t xml:space="preserve"> </w:t>
      </w:r>
      <w:r w:rsidRPr="00FB5467">
        <w:rPr>
          <w:rFonts w:ascii="Times New Roman" w:hAnsi="Times New Roman"/>
          <w:color w:val="000000" w:themeColor="text1"/>
          <w:sz w:val="26"/>
          <w:szCs w:val="26"/>
        </w:rPr>
        <w:t>TC</w:t>
      </w:r>
      <w:r w:rsidRPr="00FB5467">
        <w:rPr>
          <w:rFonts w:ascii="Times New Roman" w:hAnsi="Times New Roman"/>
          <w:color w:val="000000" w:themeColor="text1"/>
          <w:spacing w:val="18"/>
          <w:sz w:val="26"/>
          <w:szCs w:val="26"/>
        </w:rPr>
        <w:t xml:space="preserve"> </w:t>
      </w:r>
      <w:r w:rsidRPr="00FB5467">
        <w:rPr>
          <w:rFonts w:ascii="Times New Roman" w:hAnsi="Times New Roman"/>
          <w:color w:val="000000" w:themeColor="text1"/>
          <w:sz w:val="26"/>
          <w:szCs w:val="26"/>
        </w:rPr>
        <w:t>of</w:t>
      </w:r>
      <w:r w:rsidRPr="00FB5467">
        <w:rPr>
          <w:rFonts w:ascii="Times New Roman" w:hAnsi="Times New Roman"/>
          <w:color w:val="000000" w:themeColor="text1"/>
          <w:spacing w:val="18"/>
          <w:sz w:val="26"/>
          <w:szCs w:val="26"/>
        </w:rPr>
        <w:t xml:space="preserve"> </w:t>
      </w:r>
      <w:r w:rsidRPr="00FB5467">
        <w:rPr>
          <w:rFonts w:ascii="Times New Roman" w:hAnsi="Times New Roman"/>
          <w:color w:val="000000" w:themeColor="text1"/>
          <w:sz w:val="26"/>
          <w:szCs w:val="26"/>
        </w:rPr>
        <w:t>a</w:t>
      </w:r>
      <w:r w:rsidRPr="00FB5467">
        <w:rPr>
          <w:rFonts w:ascii="Times New Roman" w:hAnsi="Times New Roman"/>
          <w:color w:val="000000" w:themeColor="text1"/>
          <w:spacing w:val="18"/>
          <w:sz w:val="26"/>
          <w:szCs w:val="26"/>
        </w:rPr>
        <w:t xml:space="preserve"> </w:t>
      </w:r>
      <w:r w:rsidRPr="00FB5467">
        <w:rPr>
          <w:rFonts w:ascii="Times New Roman" w:hAnsi="Times New Roman"/>
          <w:color w:val="000000" w:themeColor="text1"/>
          <w:sz w:val="26"/>
          <w:szCs w:val="26"/>
        </w:rPr>
        <w:t>selected</w:t>
      </w:r>
      <w:r w:rsidRPr="00FB5467">
        <w:rPr>
          <w:rFonts w:ascii="Times New Roman" w:hAnsi="Times New Roman"/>
          <w:color w:val="000000" w:themeColor="text1"/>
          <w:spacing w:val="19"/>
          <w:sz w:val="26"/>
          <w:szCs w:val="26"/>
        </w:rPr>
        <w:t xml:space="preserve"> </w:t>
      </w:r>
      <w:r w:rsidRPr="00FB5467">
        <w:rPr>
          <w:rFonts w:ascii="Times New Roman" w:hAnsi="Times New Roman"/>
          <w:color w:val="000000" w:themeColor="text1"/>
          <w:sz w:val="26"/>
          <w:szCs w:val="26"/>
        </w:rPr>
        <w:t>plane</w:t>
      </w:r>
      <w:r w:rsidRPr="00FB5467">
        <w:rPr>
          <w:rFonts w:ascii="Times New Roman" w:hAnsi="Times New Roman"/>
          <w:color w:val="000000" w:themeColor="text1"/>
          <w:spacing w:val="17"/>
          <w:sz w:val="26"/>
          <w:szCs w:val="26"/>
        </w:rPr>
        <w:t xml:space="preserve"> </w:t>
      </w:r>
      <w:r w:rsidRPr="00FB5467">
        <w:rPr>
          <w:rFonts w:ascii="Times New Roman" w:hAnsi="Times New Roman"/>
          <w:color w:val="000000" w:themeColor="text1"/>
          <w:sz w:val="26"/>
          <w:szCs w:val="26"/>
        </w:rPr>
        <w:t>from</w:t>
      </w:r>
      <w:r w:rsidRPr="00FB5467">
        <w:rPr>
          <w:rFonts w:ascii="Times New Roman" w:hAnsi="Times New Roman"/>
          <w:color w:val="000000" w:themeColor="text1"/>
          <w:spacing w:val="18"/>
          <w:sz w:val="26"/>
          <w:szCs w:val="26"/>
        </w:rPr>
        <w:t xml:space="preserve"> </w:t>
      </w:r>
      <w:r w:rsidRPr="00FB5467">
        <w:rPr>
          <w:rFonts w:ascii="Times New Roman" w:hAnsi="Times New Roman"/>
          <w:color w:val="000000" w:themeColor="text1"/>
          <w:sz w:val="26"/>
          <w:szCs w:val="26"/>
        </w:rPr>
        <w:t>unity</w:t>
      </w:r>
      <w:r w:rsidRPr="00FB5467">
        <w:rPr>
          <w:rFonts w:ascii="Times New Roman" w:hAnsi="Times New Roman"/>
          <w:color w:val="000000" w:themeColor="text1"/>
          <w:spacing w:val="17"/>
          <w:sz w:val="26"/>
          <w:szCs w:val="26"/>
        </w:rPr>
        <w:t xml:space="preserve"> </w:t>
      </w:r>
      <w:r w:rsidRPr="00FB5467">
        <w:rPr>
          <w:rFonts w:ascii="Times New Roman" w:hAnsi="Times New Roman"/>
          <w:color w:val="000000" w:themeColor="text1"/>
          <w:sz w:val="26"/>
          <w:szCs w:val="26"/>
        </w:rPr>
        <w:t>implies</w:t>
      </w:r>
      <w:r w:rsidRPr="00FB5467">
        <w:rPr>
          <w:rFonts w:ascii="Times New Roman" w:hAnsi="Times New Roman"/>
          <w:color w:val="000000" w:themeColor="text1"/>
          <w:spacing w:val="19"/>
          <w:sz w:val="26"/>
          <w:szCs w:val="26"/>
        </w:rPr>
        <w:t xml:space="preserve"> </w:t>
      </w:r>
      <w:r w:rsidRPr="00FB5467">
        <w:rPr>
          <w:rFonts w:ascii="Times New Roman" w:hAnsi="Times New Roman"/>
          <w:color w:val="000000" w:themeColor="text1"/>
          <w:sz w:val="26"/>
          <w:szCs w:val="26"/>
        </w:rPr>
        <w:t>the</w:t>
      </w:r>
      <w:r w:rsidRPr="00FB5467">
        <w:rPr>
          <w:rFonts w:ascii="Times New Roman" w:hAnsi="Times New Roman"/>
          <w:color w:val="000000" w:themeColor="text1"/>
          <w:spacing w:val="18"/>
          <w:sz w:val="26"/>
          <w:szCs w:val="26"/>
        </w:rPr>
        <w:t xml:space="preserve"> </w:t>
      </w:r>
      <w:r w:rsidRPr="00FB5467">
        <w:rPr>
          <w:rFonts w:ascii="Times New Roman" w:hAnsi="Times New Roman"/>
          <w:color w:val="000000" w:themeColor="text1"/>
          <w:sz w:val="26"/>
          <w:szCs w:val="26"/>
        </w:rPr>
        <w:t>preferred</w:t>
      </w:r>
      <w:r w:rsidRPr="00FB5467">
        <w:rPr>
          <w:rFonts w:ascii="Times New Roman" w:hAnsi="Times New Roman"/>
          <w:color w:val="000000" w:themeColor="text1"/>
          <w:spacing w:val="18"/>
          <w:sz w:val="26"/>
          <w:szCs w:val="26"/>
        </w:rPr>
        <w:t xml:space="preserve"> </w:t>
      </w:r>
      <w:r w:rsidRPr="00FB5467">
        <w:rPr>
          <w:rFonts w:ascii="Times New Roman" w:hAnsi="Times New Roman"/>
          <w:color w:val="000000" w:themeColor="text1"/>
          <w:sz w:val="26"/>
          <w:szCs w:val="26"/>
        </w:rPr>
        <w:t>orientation</w:t>
      </w:r>
      <w:r w:rsidRPr="00FB5467">
        <w:rPr>
          <w:rFonts w:ascii="Times New Roman" w:hAnsi="Times New Roman"/>
          <w:color w:val="000000" w:themeColor="text1"/>
          <w:spacing w:val="18"/>
          <w:sz w:val="26"/>
          <w:szCs w:val="26"/>
        </w:rPr>
        <w:t xml:space="preserve"> </w:t>
      </w:r>
      <w:r w:rsidRPr="00FB5467">
        <w:rPr>
          <w:rFonts w:ascii="Times New Roman" w:hAnsi="Times New Roman"/>
          <w:color w:val="000000" w:themeColor="text1"/>
          <w:sz w:val="26"/>
          <w:szCs w:val="26"/>
        </w:rPr>
        <w:t xml:space="preserve">along </w:t>
      </w:r>
      <w:r w:rsidRPr="00FB5467">
        <w:rPr>
          <w:rFonts w:ascii="Times New Roman" w:hAnsi="Times New Roman"/>
          <w:color w:val="000000" w:themeColor="text1"/>
          <w:position w:val="1"/>
          <w:sz w:val="26"/>
          <w:szCs w:val="26"/>
        </w:rPr>
        <w:t>that</w:t>
      </w:r>
      <w:r w:rsidRPr="00FB5467">
        <w:rPr>
          <w:rFonts w:ascii="Times New Roman" w:hAnsi="Times New Roman"/>
          <w:color w:val="000000" w:themeColor="text1"/>
          <w:spacing w:val="37"/>
          <w:position w:val="1"/>
          <w:sz w:val="26"/>
          <w:szCs w:val="26"/>
        </w:rPr>
        <w:t xml:space="preserve"> </w:t>
      </w:r>
      <w:r w:rsidRPr="00FB5467">
        <w:rPr>
          <w:rFonts w:ascii="Times New Roman" w:hAnsi="Times New Roman"/>
          <w:color w:val="000000" w:themeColor="text1"/>
          <w:position w:val="1"/>
          <w:sz w:val="26"/>
          <w:szCs w:val="26"/>
        </w:rPr>
        <w:t>plane.</w:t>
      </w:r>
      <w:r w:rsidRPr="00FB5467">
        <w:rPr>
          <w:rFonts w:ascii="Times New Roman" w:hAnsi="Times New Roman"/>
          <w:color w:val="000000" w:themeColor="text1"/>
          <w:spacing w:val="37"/>
          <w:position w:val="1"/>
          <w:sz w:val="26"/>
          <w:szCs w:val="26"/>
        </w:rPr>
        <w:t xml:space="preserve"> </w:t>
      </w:r>
      <w:r w:rsidR="00E15462" w:rsidRPr="00FB5467">
        <w:rPr>
          <w:rFonts w:ascii="Times New Roman" w:hAnsi="Times New Roman"/>
          <w:color w:val="000000" w:themeColor="text1"/>
          <w:sz w:val="26"/>
          <w:szCs w:val="26"/>
        </w:rPr>
        <w:t>The calculated TC values given in Table</w:t>
      </w:r>
      <w:r w:rsidR="001E2A36" w:rsidRPr="00FB5467">
        <w:rPr>
          <w:rFonts w:ascii="Times New Roman" w:hAnsi="Times New Roman"/>
          <w:color w:val="000000" w:themeColor="text1"/>
          <w:sz w:val="26"/>
          <w:szCs w:val="26"/>
        </w:rPr>
        <w:t xml:space="preserve"> 1, </w:t>
      </w:r>
      <w:r w:rsidR="009D6B61" w:rsidRPr="00FB5467">
        <w:rPr>
          <w:rFonts w:ascii="Times New Roman" w:hAnsi="Times New Roman"/>
          <w:color w:val="000000" w:themeColor="text1"/>
          <w:sz w:val="26"/>
          <w:szCs w:val="26"/>
        </w:rPr>
        <w:t xml:space="preserve">suggest a value greater than unity for all the films indicating the </w:t>
      </w:r>
      <w:r w:rsidR="00F174AD" w:rsidRPr="00FB5467">
        <w:rPr>
          <w:rFonts w:ascii="Times New Roman" w:hAnsi="Times New Roman"/>
          <w:color w:val="000000" w:themeColor="text1"/>
          <w:sz w:val="26"/>
          <w:szCs w:val="26"/>
        </w:rPr>
        <w:t>thin</w:t>
      </w:r>
      <w:r w:rsidR="009D6B61" w:rsidRPr="00FB5467">
        <w:rPr>
          <w:rFonts w:ascii="Times New Roman" w:hAnsi="Times New Roman"/>
          <w:color w:val="000000" w:themeColor="text1"/>
          <w:sz w:val="26"/>
          <w:szCs w:val="26"/>
        </w:rPr>
        <w:t>films</w:t>
      </w:r>
      <w:r w:rsidR="00F174AD" w:rsidRPr="00FB5467">
        <w:rPr>
          <w:rFonts w:ascii="Times New Roman" w:hAnsi="Times New Roman"/>
          <w:color w:val="000000" w:themeColor="text1"/>
          <w:sz w:val="26"/>
          <w:szCs w:val="26"/>
        </w:rPr>
        <w:t xml:space="preserve"> are textured well</w:t>
      </w:r>
      <w:r w:rsidR="009D6B61" w:rsidRPr="00FB5467">
        <w:rPr>
          <w:rFonts w:ascii="Times New Roman" w:hAnsi="Times New Roman"/>
          <w:color w:val="000000" w:themeColor="text1"/>
          <w:sz w:val="26"/>
          <w:szCs w:val="26"/>
        </w:rPr>
        <w:t>. The studies</w:t>
      </w:r>
      <w:r w:rsidR="001E2A36" w:rsidRPr="00FB5467">
        <w:rPr>
          <w:rFonts w:ascii="Times New Roman" w:hAnsi="Times New Roman"/>
          <w:color w:val="000000" w:themeColor="text1"/>
          <w:sz w:val="26"/>
          <w:szCs w:val="26"/>
        </w:rPr>
        <w:t xml:space="preserve"> clearly indicate </w:t>
      </w:r>
      <w:r w:rsidR="00405CB1" w:rsidRPr="00FB5467">
        <w:rPr>
          <w:rFonts w:ascii="Times New Roman" w:hAnsi="Times New Roman"/>
          <w:color w:val="000000" w:themeColor="text1"/>
          <w:sz w:val="26"/>
          <w:szCs w:val="26"/>
        </w:rPr>
        <w:t xml:space="preserve">that </w:t>
      </w:r>
      <w:r w:rsidR="001E2A36" w:rsidRPr="00FB5467">
        <w:rPr>
          <w:rFonts w:ascii="Times New Roman" w:hAnsi="Times New Roman"/>
          <w:color w:val="000000" w:themeColor="text1"/>
          <w:sz w:val="26"/>
          <w:szCs w:val="26"/>
        </w:rPr>
        <w:t>the increase</w:t>
      </w:r>
      <w:r w:rsidR="00E15462" w:rsidRPr="00FB5467">
        <w:rPr>
          <w:rFonts w:ascii="Times New Roman" w:hAnsi="Times New Roman"/>
          <w:color w:val="000000" w:themeColor="text1"/>
          <w:sz w:val="26"/>
          <w:szCs w:val="26"/>
        </w:rPr>
        <w:t xml:space="preserve"> of TC value for (200) plane, from </w:t>
      </w:r>
      <w:r w:rsidR="001E2A36" w:rsidRPr="00FB5467">
        <w:rPr>
          <w:rFonts w:ascii="Times New Roman" w:hAnsi="Times New Roman"/>
          <w:color w:val="000000" w:themeColor="text1"/>
          <w:sz w:val="26"/>
          <w:szCs w:val="26"/>
        </w:rPr>
        <w:t>1.587</w:t>
      </w:r>
      <w:r w:rsidR="00E15462" w:rsidRPr="00FB5467">
        <w:rPr>
          <w:rFonts w:ascii="Times New Roman" w:hAnsi="Times New Roman"/>
          <w:color w:val="000000" w:themeColor="text1"/>
          <w:sz w:val="26"/>
          <w:szCs w:val="26"/>
        </w:rPr>
        <w:t xml:space="preserve"> to </w:t>
      </w:r>
      <w:r w:rsidR="001E2A36" w:rsidRPr="00FB5467">
        <w:rPr>
          <w:rFonts w:ascii="Times New Roman" w:hAnsi="Times New Roman"/>
          <w:color w:val="000000" w:themeColor="text1"/>
          <w:sz w:val="26"/>
          <w:szCs w:val="26"/>
        </w:rPr>
        <w:t>2.0</w:t>
      </w:r>
      <w:r w:rsidR="0091384C" w:rsidRPr="00FB5467">
        <w:rPr>
          <w:rFonts w:ascii="Times New Roman" w:hAnsi="Times New Roman"/>
          <w:color w:val="000000" w:themeColor="text1"/>
          <w:sz w:val="26"/>
          <w:szCs w:val="26"/>
        </w:rPr>
        <w:t>79</w:t>
      </w:r>
      <w:r w:rsidR="00E15462" w:rsidRPr="00FB5467">
        <w:rPr>
          <w:rFonts w:ascii="Times New Roman" w:hAnsi="Times New Roman"/>
          <w:color w:val="000000" w:themeColor="text1"/>
          <w:sz w:val="26"/>
          <w:szCs w:val="26"/>
        </w:rPr>
        <w:t xml:space="preserve"> with respect </w:t>
      </w:r>
      <w:r w:rsidR="00D60601" w:rsidRPr="00FB5467">
        <w:rPr>
          <w:rFonts w:ascii="Times New Roman" w:hAnsi="Times New Roman"/>
          <w:color w:val="000000" w:themeColor="text1"/>
          <w:sz w:val="26"/>
          <w:szCs w:val="26"/>
        </w:rPr>
        <w:t xml:space="preserve">to </w:t>
      </w:r>
      <w:r w:rsidR="00E15462" w:rsidRPr="00FB5467">
        <w:rPr>
          <w:rFonts w:ascii="Times New Roman" w:hAnsi="Times New Roman"/>
          <w:color w:val="000000" w:themeColor="text1"/>
          <w:sz w:val="26"/>
          <w:szCs w:val="26"/>
        </w:rPr>
        <w:t>Ce concentration</w:t>
      </w:r>
      <w:r w:rsidR="00405CB1" w:rsidRPr="00FB5467">
        <w:rPr>
          <w:rFonts w:ascii="Times New Roman" w:hAnsi="Times New Roman"/>
          <w:color w:val="000000" w:themeColor="text1"/>
          <w:sz w:val="26"/>
          <w:szCs w:val="26"/>
        </w:rPr>
        <w:t xml:space="preserve"> and denote the increase of texturing of the surface prepared</w:t>
      </w:r>
      <w:r w:rsidR="00E15462" w:rsidRPr="00FB5467">
        <w:rPr>
          <w:rFonts w:ascii="Times New Roman" w:hAnsi="Times New Roman"/>
          <w:color w:val="000000" w:themeColor="text1"/>
          <w:sz w:val="26"/>
          <w:szCs w:val="26"/>
        </w:rPr>
        <w:t>.</w:t>
      </w:r>
      <w:r w:rsidR="009D6B61" w:rsidRPr="00FB5467">
        <w:rPr>
          <w:rFonts w:ascii="Times New Roman" w:hAnsi="Times New Roman"/>
          <w:color w:val="000000" w:themeColor="text1"/>
          <w:sz w:val="26"/>
          <w:szCs w:val="26"/>
        </w:rPr>
        <w:t xml:space="preserve"> </w:t>
      </w:r>
      <w:r w:rsidR="00D17094" w:rsidRPr="00FB5467">
        <w:rPr>
          <w:rFonts w:ascii="Times New Roman" w:hAnsi="Times New Roman"/>
          <w:color w:val="000000" w:themeColor="text1"/>
          <w:sz w:val="26"/>
          <w:szCs w:val="26"/>
        </w:rPr>
        <w:t xml:space="preserve">The calculated </w:t>
      </w:r>
      <w:r w:rsidR="00405CB1" w:rsidRPr="00FB5467">
        <w:rPr>
          <w:rFonts w:ascii="Times New Roman" w:hAnsi="Times New Roman"/>
          <w:color w:val="000000" w:themeColor="text1"/>
          <w:sz w:val="26"/>
          <w:szCs w:val="26"/>
        </w:rPr>
        <w:t xml:space="preserve">stacking fault </w:t>
      </w:r>
      <w:r w:rsidR="00F12B71" w:rsidRPr="00FB5467">
        <w:rPr>
          <w:rFonts w:ascii="Times New Roman" w:hAnsi="Times New Roman"/>
          <w:color w:val="000000" w:themeColor="text1"/>
          <w:sz w:val="26"/>
          <w:szCs w:val="26"/>
        </w:rPr>
        <w:t>“</w:t>
      </w:r>
      <w:r w:rsidR="00D17094" w:rsidRPr="00FB5467">
        <w:rPr>
          <w:rFonts w:ascii="Times New Roman" w:hAnsi="Times New Roman"/>
          <w:color w:val="000000" w:themeColor="text1"/>
          <w:sz w:val="26"/>
          <w:szCs w:val="26"/>
        </w:rPr>
        <w:t>α</w:t>
      </w:r>
      <w:r w:rsidR="00F12B71" w:rsidRPr="00FB5467">
        <w:rPr>
          <w:rFonts w:ascii="Times New Roman" w:hAnsi="Times New Roman"/>
          <w:color w:val="000000" w:themeColor="text1"/>
          <w:sz w:val="26"/>
          <w:szCs w:val="26"/>
        </w:rPr>
        <w:t>”</w:t>
      </w:r>
      <w:r w:rsidR="00D17094" w:rsidRPr="00FB5467">
        <w:rPr>
          <w:rFonts w:ascii="Times New Roman" w:hAnsi="Times New Roman"/>
          <w:color w:val="000000" w:themeColor="text1"/>
          <w:sz w:val="26"/>
          <w:szCs w:val="26"/>
        </w:rPr>
        <w:t xml:space="preserve"> values of CdO </w:t>
      </w:r>
      <w:r w:rsidR="00D60601" w:rsidRPr="00FB5467">
        <w:rPr>
          <w:rFonts w:ascii="Times New Roman" w:hAnsi="Times New Roman"/>
          <w:color w:val="000000" w:themeColor="text1"/>
          <w:sz w:val="26"/>
          <w:szCs w:val="26"/>
        </w:rPr>
        <w:t xml:space="preserve">films </w:t>
      </w:r>
      <w:r w:rsidR="00D17094" w:rsidRPr="00FB5467">
        <w:rPr>
          <w:rFonts w:ascii="Times New Roman" w:hAnsi="Times New Roman"/>
          <w:color w:val="000000" w:themeColor="text1"/>
          <w:sz w:val="26"/>
          <w:szCs w:val="26"/>
        </w:rPr>
        <w:t xml:space="preserve">suggest </w:t>
      </w:r>
      <w:r w:rsidR="0091384C" w:rsidRPr="00FB5467">
        <w:rPr>
          <w:rFonts w:ascii="Times New Roman" w:hAnsi="Times New Roman"/>
          <w:color w:val="000000" w:themeColor="text1"/>
          <w:sz w:val="26"/>
          <w:szCs w:val="26"/>
        </w:rPr>
        <w:t>higher</w:t>
      </w:r>
      <w:r w:rsidR="00D17094" w:rsidRPr="00FB5467">
        <w:rPr>
          <w:rFonts w:ascii="Times New Roman" w:hAnsi="Times New Roman"/>
          <w:color w:val="000000" w:themeColor="text1"/>
          <w:sz w:val="26"/>
          <w:szCs w:val="26"/>
        </w:rPr>
        <w:t xml:space="preserve"> stacking fault for the (200) </w:t>
      </w:r>
      <w:r w:rsidR="001206CF" w:rsidRPr="00FB5467">
        <w:rPr>
          <w:rFonts w:ascii="Times New Roman" w:hAnsi="Times New Roman"/>
          <w:color w:val="000000" w:themeColor="text1"/>
          <w:sz w:val="26"/>
          <w:szCs w:val="26"/>
        </w:rPr>
        <w:t>plane</w:t>
      </w:r>
      <w:r w:rsidR="00D17094" w:rsidRPr="00FB5467">
        <w:rPr>
          <w:rFonts w:ascii="Times New Roman" w:hAnsi="Times New Roman"/>
          <w:color w:val="000000" w:themeColor="text1"/>
          <w:sz w:val="26"/>
          <w:szCs w:val="26"/>
        </w:rPr>
        <w:t xml:space="preserve"> indicating a</w:t>
      </w:r>
      <w:r w:rsidR="0091384C" w:rsidRPr="00FB5467">
        <w:rPr>
          <w:rFonts w:ascii="Times New Roman" w:hAnsi="Times New Roman"/>
          <w:color w:val="000000" w:themeColor="text1"/>
          <w:sz w:val="26"/>
          <w:szCs w:val="26"/>
        </w:rPr>
        <w:t xml:space="preserve">n increase </w:t>
      </w:r>
      <w:r w:rsidR="00D60601" w:rsidRPr="00FB5467">
        <w:rPr>
          <w:rFonts w:ascii="Times New Roman" w:hAnsi="Times New Roman"/>
          <w:color w:val="000000" w:themeColor="text1"/>
          <w:sz w:val="26"/>
          <w:szCs w:val="26"/>
        </w:rPr>
        <w:t>in</w:t>
      </w:r>
      <w:r w:rsidR="00D17094" w:rsidRPr="00FB5467">
        <w:rPr>
          <w:rFonts w:ascii="Times New Roman" w:hAnsi="Times New Roman"/>
          <w:color w:val="000000" w:themeColor="text1"/>
          <w:sz w:val="26"/>
          <w:szCs w:val="26"/>
        </w:rPr>
        <w:t xml:space="preserve"> dis</w:t>
      </w:r>
      <w:r w:rsidR="001206CF" w:rsidRPr="00FB5467">
        <w:rPr>
          <w:rFonts w:ascii="Times New Roman" w:hAnsi="Times New Roman"/>
          <w:color w:val="000000" w:themeColor="text1"/>
          <w:sz w:val="26"/>
          <w:szCs w:val="26"/>
        </w:rPr>
        <w:t>order</w:t>
      </w:r>
      <w:r w:rsidR="00D17094" w:rsidRPr="00FB5467">
        <w:rPr>
          <w:rFonts w:ascii="Times New Roman" w:hAnsi="Times New Roman"/>
          <w:color w:val="000000" w:themeColor="text1"/>
          <w:sz w:val="26"/>
          <w:szCs w:val="26"/>
        </w:rPr>
        <w:t xml:space="preserve"> within the lattice sites</w:t>
      </w:r>
      <w:r w:rsidR="0091384C" w:rsidRPr="00FB5467">
        <w:rPr>
          <w:rFonts w:ascii="Times New Roman" w:hAnsi="Times New Roman"/>
          <w:color w:val="000000" w:themeColor="text1"/>
          <w:sz w:val="26"/>
          <w:szCs w:val="26"/>
        </w:rPr>
        <w:t xml:space="preserve"> for doped films</w:t>
      </w:r>
      <w:r w:rsidR="00405CB1" w:rsidRPr="00FB5467">
        <w:rPr>
          <w:rFonts w:ascii="Times New Roman" w:hAnsi="Times New Roman"/>
          <w:color w:val="000000" w:themeColor="text1"/>
          <w:sz w:val="26"/>
          <w:szCs w:val="26"/>
        </w:rPr>
        <w:t>. The</w:t>
      </w:r>
      <w:r w:rsidR="007526F8" w:rsidRPr="00FB5467">
        <w:rPr>
          <w:rFonts w:ascii="Times New Roman" w:hAnsi="Times New Roman"/>
          <w:color w:val="000000" w:themeColor="text1"/>
          <w:sz w:val="26"/>
          <w:szCs w:val="26"/>
        </w:rPr>
        <w:t xml:space="preserve"> </w:t>
      </w:r>
      <w:r w:rsidR="00D17094" w:rsidRPr="00FB5467">
        <w:rPr>
          <w:rFonts w:ascii="Times New Roman" w:hAnsi="Times New Roman"/>
          <w:color w:val="000000" w:themeColor="text1"/>
          <w:sz w:val="26"/>
          <w:szCs w:val="26"/>
        </w:rPr>
        <w:t xml:space="preserve"> </w:t>
      </w:r>
      <w:r w:rsidR="001206CF" w:rsidRPr="00FB5467">
        <w:rPr>
          <w:rFonts w:ascii="Times New Roman" w:hAnsi="Times New Roman"/>
          <w:color w:val="000000" w:themeColor="text1"/>
          <w:sz w:val="26"/>
          <w:szCs w:val="26"/>
        </w:rPr>
        <w:t>Local</w:t>
      </w:r>
      <w:r w:rsidR="00D17094" w:rsidRPr="00FB5467">
        <w:rPr>
          <w:rFonts w:ascii="Times New Roman" w:hAnsi="Times New Roman"/>
          <w:color w:val="000000" w:themeColor="text1"/>
          <w:sz w:val="26"/>
          <w:szCs w:val="26"/>
        </w:rPr>
        <w:t xml:space="preserve"> strain (microstrain) correspond to </w:t>
      </w:r>
      <w:r w:rsidR="00405CB1" w:rsidRPr="00FB5467">
        <w:rPr>
          <w:rFonts w:ascii="Times New Roman" w:hAnsi="Times New Roman"/>
          <w:color w:val="000000" w:themeColor="text1"/>
          <w:sz w:val="26"/>
          <w:szCs w:val="26"/>
        </w:rPr>
        <w:t xml:space="preserve">minor </w:t>
      </w:r>
      <w:r w:rsidR="00D17094" w:rsidRPr="00FB5467">
        <w:rPr>
          <w:rFonts w:ascii="Times New Roman" w:hAnsi="Times New Roman"/>
          <w:color w:val="000000" w:themeColor="text1"/>
          <w:sz w:val="26"/>
          <w:szCs w:val="26"/>
        </w:rPr>
        <w:t>atom</w:t>
      </w:r>
      <w:r w:rsidR="00405CB1" w:rsidRPr="00FB5467">
        <w:rPr>
          <w:rFonts w:ascii="Times New Roman" w:hAnsi="Times New Roman"/>
          <w:color w:val="000000" w:themeColor="text1"/>
          <w:sz w:val="26"/>
          <w:szCs w:val="26"/>
        </w:rPr>
        <w:t>ic</w:t>
      </w:r>
      <w:r w:rsidR="00D17094" w:rsidRPr="00FB5467">
        <w:rPr>
          <w:rFonts w:ascii="Times New Roman" w:hAnsi="Times New Roman"/>
          <w:color w:val="000000" w:themeColor="text1"/>
          <w:sz w:val="26"/>
          <w:szCs w:val="26"/>
        </w:rPr>
        <w:t xml:space="preserve"> displacements with respect to their positions in crystals which can be free of any defects. </w:t>
      </w:r>
    </w:p>
    <w:p w:rsidR="00D17094" w:rsidRPr="00FB5467" w:rsidRDefault="00114FE6" w:rsidP="00AA331B">
      <w:pPr>
        <w:spacing w:line="480" w:lineRule="auto"/>
        <w:ind w:firstLine="720"/>
        <w:jc w:val="both"/>
        <w:rPr>
          <w:rFonts w:ascii="Times New Roman" w:hAnsi="Times New Roman"/>
          <w:color w:val="000000" w:themeColor="text1"/>
          <w:sz w:val="26"/>
          <w:szCs w:val="26"/>
          <w:shd w:val="clear" w:color="auto" w:fill="FFFFFF"/>
        </w:rPr>
      </w:pPr>
      <w:r w:rsidRPr="00FB5467">
        <w:rPr>
          <w:rFonts w:ascii="Times New Roman" w:hAnsi="Times New Roman"/>
          <w:color w:val="000000" w:themeColor="text1"/>
          <w:sz w:val="26"/>
          <w:szCs w:val="26"/>
        </w:rPr>
        <w:t>T</w:t>
      </w:r>
      <w:r w:rsidR="00D17094" w:rsidRPr="00FB5467">
        <w:rPr>
          <w:rFonts w:ascii="Times New Roman" w:hAnsi="Times New Roman"/>
          <w:color w:val="000000" w:themeColor="text1"/>
          <w:sz w:val="26"/>
          <w:szCs w:val="26"/>
        </w:rPr>
        <w:t xml:space="preserve">o perceive the contribution due to </w:t>
      </w:r>
      <w:r w:rsidRPr="00FB5467">
        <w:rPr>
          <w:rFonts w:ascii="Times New Roman" w:hAnsi="Times New Roman"/>
          <w:color w:val="000000" w:themeColor="text1"/>
          <w:sz w:val="26"/>
          <w:szCs w:val="26"/>
        </w:rPr>
        <w:t xml:space="preserve">microstrain to the </w:t>
      </w:r>
      <w:r w:rsidR="00D17094" w:rsidRPr="00FB5467">
        <w:rPr>
          <w:rFonts w:ascii="Times New Roman" w:hAnsi="Times New Roman"/>
          <w:color w:val="000000" w:themeColor="text1"/>
          <w:sz w:val="26"/>
          <w:szCs w:val="26"/>
        </w:rPr>
        <w:t xml:space="preserve">crystallite </w:t>
      </w:r>
      <w:r w:rsidRPr="00FB5467">
        <w:rPr>
          <w:rFonts w:ascii="Times New Roman" w:hAnsi="Times New Roman"/>
          <w:color w:val="000000" w:themeColor="text1"/>
          <w:sz w:val="26"/>
          <w:szCs w:val="26"/>
        </w:rPr>
        <w:t>size</w:t>
      </w:r>
      <w:r w:rsidR="00D17094"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 xml:space="preserve">  </w:t>
      </w:r>
      <w:r w:rsidR="00D17094" w:rsidRPr="00FB5467">
        <w:rPr>
          <w:rFonts w:ascii="Times New Roman" w:hAnsi="Times New Roman"/>
          <w:color w:val="000000" w:themeColor="text1"/>
          <w:sz w:val="26"/>
          <w:szCs w:val="26"/>
        </w:rPr>
        <w:t xml:space="preserve"> Williamson–</w:t>
      </w:r>
      <w:r w:rsidR="009D6B61" w:rsidRPr="00FB5467">
        <w:rPr>
          <w:rFonts w:ascii="Times New Roman" w:hAnsi="Times New Roman"/>
          <w:color w:val="000000" w:themeColor="text1"/>
          <w:sz w:val="26"/>
          <w:szCs w:val="26"/>
        </w:rPr>
        <w:t>H</w:t>
      </w:r>
      <w:r w:rsidR="00D17094" w:rsidRPr="00FB5467">
        <w:rPr>
          <w:rFonts w:ascii="Times New Roman" w:hAnsi="Times New Roman"/>
          <w:color w:val="000000" w:themeColor="text1"/>
          <w:sz w:val="26"/>
          <w:szCs w:val="26"/>
        </w:rPr>
        <w:t>all</w:t>
      </w:r>
      <w:r w:rsidR="00D60601"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 xml:space="preserve">method </w:t>
      </w:r>
      <w:r w:rsidR="00F174AD" w:rsidRPr="00FB5467">
        <w:rPr>
          <w:rFonts w:ascii="Times New Roman" w:hAnsi="Times New Roman"/>
          <w:color w:val="000000" w:themeColor="text1"/>
          <w:sz w:val="26"/>
          <w:szCs w:val="26"/>
        </w:rPr>
        <w:t>was employed. This is performed by</w:t>
      </w:r>
      <w:r w:rsidR="00405CB1" w:rsidRPr="00FB5467">
        <w:rPr>
          <w:rFonts w:ascii="Times New Roman" w:hAnsi="Times New Roman"/>
          <w:color w:val="000000" w:themeColor="text1"/>
          <w:sz w:val="26"/>
          <w:szCs w:val="26"/>
        </w:rPr>
        <w:t xml:space="preserve"> drawing the Williamson Hall </w:t>
      </w:r>
      <w:r w:rsidR="00D60601" w:rsidRPr="00FB5467">
        <w:rPr>
          <w:rFonts w:ascii="Times New Roman" w:hAnsi="Times New Roman"/>
          <w:color w:val="000000" w:themeColor="text1"/>
          <w:sz w:val="26"/>
          <w:szCs w:val="26"/>
        </w:rPr>
        <w:t>plot</w:t>
      </w:r>
      <w:r w:rsidR="00F174AD" w:rsidRPr="00FB5467">
        <w:rPr>
          <w:rFonts w:ascii="Times New Roman" w:hAnsi="Times New Roman"/>
          <w:color w:val="000000" w:themeColor="text1"/>
          <w:sz w:val="26"/>
          <w:szCs w:val="26"/>
        </w:rPr>
        <w:t>.</w:t>
      </w:r>
      <w:r w:rsidR="00D17094" w:rsidRPr="00FB5467">
        <w:rPr>
          <w:rFonts w:ascii="Times New Roman" w:hAnsi="Times New Roman"/>
          <w:color w:val="000000" w:themeColor="text1"/>
          <w:sz w:val="26"/>
          <w:szCs w:val="26"/>
        </w:rPr>
        <w:t xml:space="preserve"> Th</w:t>
      </w:r>
      <w:r w:rsidR="00405CB1" w:rsidRPr="00FB5467">
        <w:rPr>
          <w:rFonts w:ascii="Times New Roman" w:hAnsi="Times New Roman"/>
          <w:color w:val="000000" w:themeColor="text1"/>
          <w:sz w:val="26"/>
          <w:szCs w:val="26"/>
        </w:rPr>
        <w:t xml:space="preserve">is </w:t>
      </w:r>
      <w:r w:rsidR="00D17094" w:rsidRPr="00FB5467">
        <w:rPr>
          <w:rFonts w:ascii="Times New Roman" w:hAnsi="Times New Roman"/>
          <w:color w:val="000000" w:themeColor="text1"/>
          <w:sz w:val="26"/>
          <w:szCs w:val="26"/>
        </w:rPr>
        <w:t xml:space="preserve">technique takes into </w:t>
      </w:r>
      <w:r w:rsidR="00405CB1" w:rsidRPr="00FB5467">
        <w:rPr>
          <w:rFonts w:ascii="Times New Roman" w:hAnsi="Times New Roman"/>
          <w:color w:val="000000" w:themeColor="text1"/>
          <w:sz w:val="26"/>
          <w:szCs w:val="26"/>
        </w:rPr>
        <w:t xml:space="preserve">consideration </w:t>
      </w:r>
      <w:r w:rsidR="00D17094" w:rsidRPr="00FB5467">
        <w:rPr>
          <w:rFonts w:ascii="Times New Roman" w:hAnsi="Times New Roman"/>
          <w:color w:val="000000" w:themeColor="text1"/>
          <w:sz w:val="26"/>
          <w:szCs w:val="26"/>
        </w:rPr>
        <w:t xml:space="preserve"> both the crystallite </w:t>
      </w:r>
      <w:r w:rsidR="001206CF" w:rsidRPr="00FB5467">
        <w:rPr>
          <w:rFonts w:ascii="Times New Roman" w:hAnsi="Times New Roman"/>
          <w:color w:val="000000" w:themeColor="text1"/>
          <w:sz w:val="26"/>
          <w:szCs w:val="26"/>
        </w:rPr>
        <w:t>size</w:t>
      </w:r>
      <w:r w:rsidR="00D17094" w:rsidRPr="00FB5467">
        <w:rPr>
          <w:rFonts w:ascii="Times New Roman" w:hAnsi="Times New Roman"/>
          <w:color w:val="000000" w:themeColor="text1"/>
          <w:sz w:val="26"/>
          <w:szCs w:val="26"/>
        </w:rPr>
        <w:t xml:space="preserve"> of the crystals and the crystallographic distortions </w:t>
      </w:r>
      <w:r w:rsidR="00405CB1" w:rsidRPr="00FB5467">
        <w:rPr>
          <w:rFonts w:ascii="Times New Roman" w:hAnsi="Times New Roman"/>
          <w:color w:val="000000" w:themeColor="text1"/>
          <w:sz w:val="26"/>
          <w:szCs w:val="26"/>
        </w:rPr>
        <w:t>produced as a result</w:t>
      </w:r>
      <w:r w:rsidR="00D17094" w:rsidRPr="00FB5467">
        <w:rPr>
          <w:rFonts w:ascii="Times New Roman" w:hAnsi="Times New Roman"/>
          <w:color w:val="000000" w:themeColor="text1"/>
          <w:sz w:val="26"/>
          <w:szCs w:val="26"/>
        </w:rPr>
        <w:t xml:space="preserve"> of Lorentzian intensity distributions. As </w:t>
      </w:r>
      <w:r w:rsidR="001206CF" w:rsidRPr="00FB5467">
        <w:rPr>
          <w:rFonts w:ascii="Times New Roman" w:hAnsi="Times New Roman"/>
          <w:color w:val="000000" w:themeColor="text1"/>
          <w:sz w:val="26"/>
          <w:szCs w:val="26"/>
        </w:rPr>
        <w:t>established</w:t>
      </w:r>
      <w:r w:rsidR="00D17094" w:rsidRPr="00FB5467">
        <w:rPr>
          <w:rFonts w:ascii="Times New Roman" w:hAnsi="Times New Roman"/>
          <w:color w:val="000000" w:themeColor="text1"/>
          <w:sz w:val="26"/>
          <w:szCs w:val="26"/>
        </w:rPr>
        <w:t xml:space="preserve"> in </w:t>
      </w:r>
      <w:r w:rsidR="001206CF" w:rsidRPr="00FB5467">
        <w:rPr>
          <w:rFonts w:ascii="Times New Roman" w:hAnsi="Times New Roman"/>
          <w:color w:val="000000" w:themeColor="text1"/>
          <w:sz w:val="26"/>
          <w:szCs w:val="26"/>
        </w:rPr>
        <w:t>figure</w:t>
      </w:r>
      <w:r w:rsidR="00B65884" w:rsidRPr="00FB5467">
        <w:rPr>
          <w:rFonts w:ascii="Times New Roman" w:hAnsi="Times New Roman"/>
          <w:color w:val="000000" w:themeColor="text1"/>
          <w:sz w:val="26"/>
          <w:szCs w:val="26"/>
        </w:rPr>
        <w:t xml:space="preserve"> </w:t>
      </w:r>
      <w:r w:rsidR="00D17094" w:rsidRPr="00FB5467">
        <w:rPr>
          <w:rFonts w:ascii="Times New Roman" w:hAnsi="Times New Roman"/>
          <w:color w:val="000000" w:themeColor="text1"/>
          <w:sz w:val="26"/>
          <w:szCs w:val="26"/>
        </w:rPr>
        <w:t xml:space="preserve">2, (β cosθ) </w:t>
      </w:r>
      <w:r w:rsidR="00D60601" w:rsidRPr="00FB5467">
        <w:rPr>
          <w:rFonts w:ascii="Times New Roman" w:hAnsi="Times New Roman"/>
          <w:color w:val="000000" w:themeColor="text1"/>
          <w:sz w:val="26"/>
          <w:szCs w:val="26"/>
        </w:rPr>
        <w:t xml:space="preserve"> versus</w:t>
      </w:r>
      <w:r w:rsidR="00D17094" w:rsidRPr="00FB5467">
        <w:rPr>
          <w:rFonts w:ascii="Times New Roman" w:hAnsi="Times New Roman"/>
          <w:color w:val="000000" w:themeColor="text1"/>
          <w:sz w:val="26"/>
          <w:szCs w:val="26"/>
        </w:rPr>
        <w:t xml:space="preserve"> (</w:t>
      </w:r>
      <w:r w:rsidR="003A31B4" w:rsidRPr="00FB5467">
        <w:rPr>
          <w:rFonts w:ascii="Times New Roman" w:hAnsi="Times New Roman"/>
          <w:color w:val="000000" w:themeColor="text1"/>
          <w:sz w:val="26"/>
          <w:szCs w:val="26"/>
        </w:rPr>
        <w:t>4</w:t>
      </w:r>
      <w:r w:rsidR="00D17094" w:rsidRPr="00FB5467">
        <w:rPr>
          <w:rFonts w:ascii="Times New Roman" w:hAnsi="Times New Roman"/>
          <w:color w:val="000000" w:themeColor="text1"/>
          <w:sz w:val="26"/>
          <w:szCs w:val="26"/>
        </w:rPr>
        <w:t xml:space="preserve">sin θ) plot </w:t>
      </w:r>
      <w:r w:rsidR="00B65884" w:rsidRPr="00FB5467">
        <w:rPr>
          <w:rFonts w:ascii="Times New Roman" w:hAnsi="Times New Roman"/>
          <w:color w:val="000000" w:themeColor="text1"/>
          <w:sz w:val="26"/>
          <w:szCs w:val="26"/>
        </w:rPr>
        <w:t xml:space="preserve"> </w:t>
      </w:r>
      <w:r w:rsidR="00D17094" w:rsidRPr="00FB5467">
        <w:rPr>
          <w:rFonts w:ascii="Times New Roman" w:hAnsi="Times New Roman"/>
          <w:color w:val="000000" w:themeColor="text1"/>
          <w:sz w:val="26"/>
          <w:szCs w:val="26"/>
        </w:rPr>
        <w:t xml:space="preserve">a </w:t>
      </w:r>
      <w:r w:rsidR="009A1160" w:rsidRPr="00FB5467">
        <w:rPr>
          <w:rFonts w:ascii="Times New Roman" w:hAnsi="Times New Roman"/>
          <w:color w:val="000000" w:themeColor="text1"/>
          <w:sz w:val="26"/>
          <w:szCs w:val="26"/>
        </w:rPr>
        <w:t>straight</w:t>
      </w:r>
      <w:r w:rsidR="00D17094" w:rsidRPr="00FB5467">
        <w:rPr>
          <w:rFonts w:ascii="Times New Roman" w:hAnsi="Times New Roman"/>
          <w:color w:val="000000" w:themeColor="text1"/>
          <w:sz w:val="26"/>
          <w:szCs w:val="26"/>
        </w:rPr>
        <w:t xml:space="preserve"> line with a y-intercept </w:t>
      </w:r>
      <w:r w:rsidR="00FA54CC" w:rsidRPr="00FB5467">
        <w:rPr>
          <w:rFonts w:ascii="Times New Roman" w:hAnsi="Times New Roman"/>
          <w:color w:val="000000" w:themeColor="text1"/>
          <w:sz w:val="26"/>
          <w:szCs w:val="26"/>
        </w:rPr>
        <w:t>correspond</w:t>
      </w:r>
      <w:r w:rsidR="009D6B61" w:rsidRPr="00FB5467">
        <w:rPr>
          <w:rFonts w:ascii="Times New Roman" w:hAnsi="Times New Roman"/>
          <w:color w:val="000000" w:themeColor="text1"/>
          <w:sz w:val="26"/>
          <w:szCs w:val="26"/>
        </w:rPr>
        <w:t>ing</w:t>
      </w:r>
      <w:r w:rsidR="00D17094" w:rsidRPr="00FB5467">
        <w:rPr>
          <w:rFonts w:ascii="Times New Roman" w:hAnsi="Times New Roman"/>
          <w:color w:val="000000" w:themeColor="text1"/>
          <w:sz w:val="26"/>
          <w:szCs w:val="26"/>
        </w:rPr>
        <w:t xml:space="preserve"> to the inverse of the </w:t>
      </w:r>
      <w:r w:rsidR="009A1160" w:rsidRPr="00FB5467">
        <w:rPr>
          <w:rFonts w:ascii="Times New Roman" w:hAnsi="Times New Roman"/>
          <w:color w:val="000000" w:themeColor="text1"/>
          <w:sz w:val="26"/>
          <w:szCs w:val="26"/>
        </w:rPr>
        <w:t>regular</w:t>
      </w:r>
      <w:r w:rsidR="00D17094" w:rsidRPr="00FB5467">
        <w:rPr>
          <w:rFonts w:ascii="Times New Roman" w:hAnsi="Times New Roman"/>
          <w:color w:val="000000" w:themeColor="text1"/>
          <w:sz w:val="26"/>
          <w:szCs w:val="26"/>
        </w:rPr>
        <w:t xml:space="preserve"> crystallite size (D</w:t>
      </w:r>
      <w:r w:rsidR="00D17094" w:rsidRPr="00FB5467">
        <w:rPr>
          <w:rFonts w:ascii="Times New Roman" w:hAnsi="Times New Roman"/>
          <w:color w:val="000000" w:themeColor="text1"/>
          <w:sz w:val="26"/>
          <w:szCs w:val="26"/>
          <w:vertAlign w:val="subscript"/>
        </w:rPr>
        <w:t>W–H</w:t>
      </w:r>
      <w:r w:rsidR="00D17094" w:rsidRPr="00FB5467">
        <w:rPr>
          <w:rFonts w:ascii="Times New Roman" w:hAnsi="Times New Roman"/>
          <w:color w:val="000000" w:themeColor="text1"/>
          <w:sz w:val="26"/>
          <w:szCs w:val="26"/>
        </w:rPr>
        <w:t xml:space="preserve">) and </w:t>
      </w:r>
      <w:r w:rsidR="00FA54CC" w:rsidRPr="00FB5467">
        <w:rPr>
          <w:rFonts w:ascii="Times New Roman" w:hAnsi="Times New Roman"/>
          <w:color w:val="000000" w:themeColor="text1"/>
          <w:sz w:val="26"/>
          <w:szCs w:val="26"/>
        </w:rPr>
        <w:t>the</w:t>
      </w:r>
      <w:r w:rsidR="00D17094" w:rsidRPr="00FB5467">
        <w:rPr>
          <w:rFonts w:ascii="Times New Roman" w:hAnsi="Times New Roman"/>
          <w:color w:val="000000" w:themeColor="text1"/>
          <w:sz w:val="26"/>
          <w:szCs w:val="26"/>
        </w:rPr>
        <w:t xml:space="preserve"> slope</w:t>
      </w:r>
      <w:r w:rsidR="00FA54CC" w:rsidRPr="00FB5467">
        <w:rPr>
          <w:rFonts w:ascii="Times New Roman" w:hAnsi="Times New Roman"/>
          <w:color w:val="000000" w:themeColor="text1"/>
          <w:sz w:val="26"/>
          <w:szCs w:val="26"/>
        </w:rPr>
        <w:t xml:space="preserve"> relat</w:t>
      </w:r>
      <w:r w:rsidR="00B65884" w:rsidRPr="00FB5467">
        <w:rPr>
          <w:rFonts w:ascii="Times New Roman" w:hAnsi="Times New Roman"/>
          <w:color w:val="000000" w:themeColor="text1"/>
          <w:sz w:val="26"/>
          <w:szCs w:val="26"/>
        </w:rPr>
        <w:t>ing</w:t>
      </w:r>
      <w:r w:rsidR="00D17094" w:rsidRPr="00FB5467">
        <w:rPr>
          <w:rFonts w:ascii="Times New Roman" w:hAnsi="Times New Roman"/>
          <w:color w:val="000000" w:themeColor="text1"/>
          <w:sz w:val="26"/>
          <w:szCs w:val="26"/>
        </w:rPr>
        <w:t xml:space="preserve"> to the </w:t>
      </w:r>
      <w:r w:rsidR="009A1160" w:rsidRPr="00FB5467">
        <w:rPr>
          <w:rFonts w:ascii="Times New Roman" w:hAnsi="Times New Roman"/>
          <w:color w:val="000000" w:themeColor="text1"/>
          <w:sz w:val="26"/>
          <w:szCs w:val="26"/>
        </w:rPr>
        <w:t>average value</w:t>
      </w:r>
      <w:r w:rsidR="00D17094" w:rsidRPr="00FB5467">
        <w:rPr>
          <w:rFonts w:ascii="Times New Roman" w:hAnsi="Times New Roman"/>
          <w:color w:val="000000" w:themeColor="text1"/>
          <w:sz w:val="26"/>
          <w:szCs w:val="26"/>
        </w:rPr>
        <w:t xml:space="preserve"> of the microstrains</w:t>
      </w:r>
      <w:r w:rsidR="00F174AD" w:rsidRPr="00FB5467">
        <w:rPr>
          <w:rFonts w:ascii="Times New Roman" w:hAnsi="Times New Roman"/>
          <w:color w:val="000000" w:themeColor="text1"/>
          <w:sz w:val="26"/>
          <w:szCs w:val="26"/>
        </w:rPr>
        <w:t>. T</w:t>
      </w:r>
      <w:r w:rsidR="00B65884" w:rsidRPr="00FB5467">
        <w:rPr>
          <w:rFonts w:ascii="Times New Roman" w:hAnsi="Times New Roman"/>
          <w:color w:val="000000" w:themeColor="text1"/>
          <w:sz w:val="26"/>
          <w:szCs w:val="26"/>
        </w:rPr>
        <w:t>he</w:t>
      </w:r>
      <w:r w:rsidR="00F174AD" w:rsidRPr="00FB5467">
        <w:rPr>
          <w:rFonts w:ascii="Times New Roman" w:hAnsi="Times New Roman"/>
          <w:color w:val="000000" w:themeColor="text1"/>
          <w:sz w:val="26"/>
          <w:szCs w:val="26"/>
        </w:rPr>
        <w:t xml:space="preserve">se </w:t>
      </w:r>
      <w:r w:rsidR="00B65884" w:rsidRPr="00FB5467">
        <w:rPr>
          <w:rFonts w:ascii="Times New Roman" w:hAnsi="Times New Roman"/>
          <w:color w:val="000000" w:themeColor="text1"/>
          <w:sz w:val="26"/>
          <w:szCs w:val="26"/>
        </w:rPr>
        <w:t xml:space="preserve">values </w:t>
      </w:r>
      <w:r w:rsidR="00F174AD" w:rsidRPr="00FB5467">
        <w:rPr>
          <w:rFonts w:ascii="Times New Roman" w:hAnsi="Times New Roman"/>
          <w:color w:val="000000" w:themeColor="text1"/>
          <w:sz w:val="26"/>
          <w:szCs w:val="26"/>
        </w:rPr>
        <w:t xml:space="preserve">arrived </w:t>
      </w:r>
      <w:r w:rsidR="00B65884" w:rsidRPr="00FB5467">
        <w:rPr>
          <w:rFonts w:ascii="Times New Roman" w:hAnsi="Times New Roman"/>
          <w:color w:val="000000" w:themeColor="text1"/>
          <w:sz w:val="26"/>
          <w:szCs w:val="26"/>
        </w:rPr>
        <w:t>were analysed</w:t>
      </w:r>
      <w:r w:rsidR="00110C15" w:rsidRPr="00FB5467">
        <w:rPr>
          <w:rFonts w:ascii="Times New Roman" w:hAnsi="Times New Roman"/>
          <w:color w:val="000000" w:themeColor="text1"/>
          <w:sz w:val="26"/>
          <w:szCs w:val="26"/>
        </w:rPr>
        <w:t xml:space="preserve"> and presented</w:t>
      </w:r>
      <w:r w:rsidR="00D17094" w:rsidRPr="00FB5467">
        <w:rPr>
          <w:rFonts w:ascii="Times New Roman" w:hAnsi="Times New Roman"/>
          <w:color w:val="000000" w:themeColor="text1"/>
          <w:sz w:val="26"/>
          <w:szCs w:val="26"/>
        </w:rPr>
        <w:t xml:space="preserve">. The y-intercept </w:t>
      </w:r>
      <w:r w:rsidR="006E4902" w:rsidRPr="00FB5467">
        <w:rPr>
          <w:rFonts w:ascii="Times New Roman" w:hAnsi="Times New Roman"/>
          <w:color w:val="000000" w:themeColor="text1"/>
          <w:sz w:val="26"/>
          <w:szCs w:val="26"/>
        </w:rPr>
        <w:t>allows</w:t>
      </w:r>
      <w:r w:rsidR="00D17094" w:rsidRPr="00FB5467">
        <w:rPr>
          <w:rFonts w:ascii="Times New Roman" w:hAnsi="Times New Roman"/>
          <w:color w:val="000000" w:themeColor="text1"/>
          <w:sz w:val="26"/>
          <w:szCs w:val="26"/>
        </w:rPr>
        <w:t xml:space="preserve"> </w:t>
      </w:r>
      <w:r w:rsidR="006E4902" w:rsidRPr="00FB5467">
        <w:rPr>
          <w:rFonts w:ascii="Times New Roman" w:hAnsi="Times New Roman"/>
          <w:color w:val="000000" w:themeColor="text1"/>
          <w:sz w:val="26"/>
          <w:szCs w:val="26"/>
        </w:rPr>
        <w:t>finding</w:t>
      </w:r>
      <w:r w:rsidR="00D17094" w:rsidRPr="00FB5467">
        <w:rPr>
          <w:rFonts w:ascii="Times New Roman" w:hAnsi="Times New Roman"/>
          <w:color w:val="000000" w:themeColor="text1"/>
          <w:sz w:val="26"/>
          <w:szCs w:val="26"/>
        </w:rPr>
        <w:t xml:space="preserve"> out a mean value of the </w:t>
      </w:r>
      <w:r w:rsidR="00D17094" w:rsidRPr="00FB5467">
        <w:rPr>
          <w:rFonts w:ascii="Times New Roman" w:hAnsi="Times New Roman"/>
          <w:color w:val="000000" w:themeColor="text1"/>
          <w:sz w:val="26"/>
          <w:szCs w:val="26"/>
        </w:rPr>
        <w:lastRenderedPageBreak/>
        <w:t>crystallite</w:t>
      </w:r>
      <w:r w:rsidR="003A31B4" w:rsidRPr="00FB5467">
        <w:rPr>
          <w:rFonts w:ascii="Times New Roman" w:hAnsi="Times New Roman"/>
          <w:color w:val="000000" w:themeColor="text1"/>
          <w:sz w:val="26"/>
          <w:szCs w:val="26"/>
        </w:rPr>
        <w:t xml:space="preserve"> </w:t>
      </w:r>
      <w:r w:rsidR="006E4902" w:rsidRPr="00FB5467">
        <w:rPr>
          <w:rFonts w:ascii="Times New Roman" w:hAnsi="Times New Roman"/>
          <w:color w:val="000000" w:themeColor="text1"/>
          <w:sz w:val="26"/>
          <w:szCs w:val="26"/>
        </w:rPr>
        <w:t>size</w:t>
      </w:r>
      <w:r w:rsidR="00CB1953" w:rsidRPr="00FB5467">
        <w:rPr>
          <w:rFonts w:ascii="Times New Roman" w:hAnsi="Times New Roman"/>
          <w:color w:val="000000" w:themeColor="text1"/>
          <w:sz w:val="26"/>
          <w:szCs w:val="26"/>
        </w:rPr>
        <w:t>.</w:t>
      </w:r>
      <w:r w:rsidR="006E4902" w:rsidRPr="00FB5467">
        <w:rPr>
          <w:rFonts w:ascii="Times New Roman" w:hAnsi="Times New Roman"/>
          <w:color w:val="000000" w:themeColor="text1"/>
          <w:sz w:val="26"/>
          <w:szCs w:val="26"/>
        </w:rPr>
        <w:t xml:space="preserve"> </w:t>
      </w:r>
      <w:r w:rsidR="00B65884" w:rsidRPr="00FB5467">
        <w:rPr>
          <w:rFonts w:ascii="Times New Roman" w:hAnsi="Times New Roman"/>
          <w:color w:val="000000" w:themeColor="text1"/>
          <w:sz w:val="26"/>
          <w:szCs w:val="26"/>
        </w:rPr>
        <w:t>They were correlated with the other crystallite parameters in Table 1.</w:t>
      </w:r>
      <w:r w:rsidR="00110C15" w:rsidRPr="00FB5467">
        <w:rPr>
          <w:rFonts w:ascii="Times New Roman" w:hAnsi="Times New Roman"/>
          <w:color w:val="000000" w:themeColor="text1"/>
          <w:sz w:val="26"/>
          <w:szCs w:val="26"/>
        </w:rPr>
        <w:t xml:space="preserve"> The studies revealed that doping introduces more strains in the system. The surface reconstructs by </w:t>
      </w:r>
      <w:r w:rsidR="00A168CB" w:rsidRPr="00FB5467">
        <w:rPr>
          <w:rFonts w:ascii="Times New Roman" w:hAnsi="Times New Roman"/>
          <w:color w:val="000000" w:themeColor="text1"/>
          <w:sz w:val="26"/>
          <w:szCs w:val="26"/>
        </w:rPr>
        <w:t>sacrifycing</w:t>
      </w:r>
      <w:r w:rsidR="00110C15" w:rsidRPr="00FB5467">
        <w:rPr>
          <w:rFonts w:ascii="Times New Roman" w:hAnsi="Times New Roman"/>
          <w:color w:val="000000" w:themeColor="text1"/>
          <w:sz w:val="26"/>
          <w:szCs w:val="26"/>
        </w:rPr>
        <w:t xml:space="preserve"> the different metallic sites or vacant sites at the cost of crystallite size without changing the volume of the system. For 7% system the W-H estimate is little larger than usual </w:t>
      </w:r>
      <w:r w:rsidR="00A07B1E" w:rsidRPr="00FB5467">
        <w:rPr>
          <w:rFonts w:ascii="Times New Roman" w:hAnsi="Times New Roman"/>
          <w:color w:val="000000" w:themeColor="text1"/>
          <w:sz w:val="26"/>
          <w:szCs w:val="26"/>
        </w:rPr>
        <w:t>D</w:t>
      </w:r>
      <w:r w:rsidR="00110C15" w:rsidRPr="00FB5467">
        <w:rPr>
          <w:rFonts w:ascii="Times New Roman" w:hAnsi="Times New Roman"/>
          <w:color w:val="000000" w:themeColor="text1"/>
          <w:sz w:val="26"/>
          <w:szCs w:val="26"/>
        </w:rPr>
        <w:t xml:space="preserve">ebye </w:t>
      </w:r>
      <w:r w:rsidR="00A07B1E" w:rsidRPr="00FB5467">
        <w:rPr>
          <w:rFonts w:ascii="Times New Roman" w:hAnsi="Times New Roman"/>
          <w:color w:val="000000" w:themeColor="text1"/>
          <w:sz w:val="26"/>
          <w:szCs w:val="26"/>
        </w:rPr>
        <w:t>estimations</w:t>
      </w:r>
      <w:r w:rsidR="00110C15" w:rsidRPr="00FB5467">
        <w:rPr>
          <w:rFonts w:ascii="Times New Roman" w:hAnsi="Times New Roman"/>
          <w:color w:val="000000" w:themeColor="text1"/>
          <w:sz w:val="26"/>
          <w:szCs w:val="26"/>
        </w:rPr>
        <w:t>. This may be associated with higher thickness of the thinfilm.</w:t>
      </w:r>
      <w:r w:rsidR="00A168CB" w:rsidRPr="00FB5467">
        <w:rPr>
          <w:rFonts w:ascii="Arial" w:hAnsi="Arial" w:cs="Arial"/>
          <w:color w:val="000000" w:themeColor="text1"/>
          <w:shd w:val="clear" w:color="auto" w:fill="FFFFFF"/>
        </w:rPr>
        <w:t xml:space="preserve"> </w:t>
      </w:r>
      <w:r w:rsidR="00A168CB" w:rsidRPr="00FB5467">
        <w:rPr>
          <w:rFonts w:ascii="Times New Roman" w:hAnsi="Times New Roman"/>
          <w:color w:val="000000" w:themeColor="text1"/>
          <w:sz w:val="26"/>
          <w:szCs w:val="26"/>
          <w:shd w:val="clear" w:color="auto" w:fill="FFFFFF"/>
        </w:rPr>
        <w:t>Size-strain </w:t>
      </w:r>
      <w:r w:rsidR="00A168CB" w:rsidRPr="00FB5467">
        <w:rPr>
          <w:rFonts w:ascii="Times New Roman" w:hAnsi="Times New Roman"/>
          <w:b/>
          <w:bCs/>
          <w:color w:val="000000" w:themeColor="text1"/>
          <w:sz w:val="26"/>
          <w:szCs w:val="26"/>
          <w:shd w:val="clear" w:color="auto" w:fill="FFFFFF"/>
        </w:rPr>
        <w:t>plot</w:t>
      </w:r>
      <w:r w:rsidR="00A168CB" w:rsidRPr="00FB5467">
        <w:rPr>
          <w:rFonts w:ascii="Times New Roman" w:hAnsi="Times New Roman"/>
          <w:color w:val="000000" w:themeColor="text1"/>
          <w:sz w:val="26"/>
          <w:szCs w:val="26"/>
          <w:shd w:val="clear" w:color="auto" w:fill="FFFFFF"/>
        </w:rPr>
        <w:t> (SSP) </w:t>
      </w:r>
      <w:r w:rsidR="00A168CB" w:rsidRPr="00FB5467">
        <w:rPr>
          <w:rFonts w:ascii="Times New Roman" w:hAnsi="Times New Roman"/>
          <w:b/>
          <w:bCs/>
          <w:color w:val="000000" w:themeColor="text1"/>
          <w:sz w:val="26"/>
          <w:szCs w:val="26"/>
          <w:shd w:val="clear" w:color="auto" w:fill="FFFFFF"/>
        </w:rPr>
        <w:t>Williamson-Hall</w:t>
      </w:r>
      <w:r w:rsidR="00A168CB" w:rsidRPr="00FB5467">
        <w:rPr>
          <w:rFonts w:ascii="Times New Roman" w:hAnsi="Times New Roman"/>
          <w:color w:val="000000" w:themeColor="text1"/>
          <w:sz w:val="26"/>
          <w:szCs w:val="26"/>
          <w:shd w:val="clear" w:color="auto" w:fill="FFFFFF"/>
        </w:rPr>
        <w:t> method actually considers the broadening of peaks as a function of diffraction angle (2θ), which is assumed to be combined effect of size induced broadening and strain induced broadening.</w:t>
      </w:r>
      <w:r w:rsidR="00F12B71" w:rsidRPr="00FB5467">
        <w:rPr>
          <w:rFonts w:ascii="Times New Roman" w:hAnsi="Times New Roman"/>
          <w:color w:val="000000" w:themeColor="text1"/>
          <w:sz w:val="26"/>
          <w:szCs w:val="26"/>
          <w:shd w:val="clear" w:color="auto" w:fill="FFFFFF"/>
        </w:rPr>
        <w:t xml:space="preserve">while </w:t>
      </w:r>
      <w:r w:rsidR="00A168CB" w:rsidRPr="00FB5467">
        <w:rPr>
          <w:rFonts w:ascii="Times New Roman" w:hAnsi="Times New Roman"/>
          <w:color w:val="000000" w:themeColor="text1"/>
          <w:sz w:val="26"/>
          <w:szCs w:val="26"/>
          <w:shd w:val="clear" w:color="auto" w:fill="FFFFFF"/>
        </w:rPr>
        <w:t xml:space="preserve"> Debye Sherrer approximates the shape and size of grains only.Hence there is a difference in the estimations by these two methods.</w:t>
      </w:r>
    </w:p>
    <w:p w:rsidR="00B231B1" w:rsidRPr="00FB5467" w:rsidRDefault="00B231B1" w:rsidP="001E0E48">
      <w:pPr>
        <w:pStyle w:val="BodyText"/>
        <w:tabs>
          <w:tab w:val="left" w:pos="0"/>
        </w:tabs>
        <w:spacing w:line="480" w:lineRule="auto"/>
        <w:ind w:left="0" w:firstLine="100"/>
        <w:rPr>
          <w:color w:val="000000" w:themeColor="text1"/>
          <w:sz w:val="24"/>
          <w:szCs w:val="24"/>
        </w:rPr>
      </w:pPr>
      <w:r w:rsidRPr="00FB5467">
        <w:rPr>
          <w:color w:val="000000" w:themeColor="text1"/>
        </w:rPr>
        <w:t>Generally doping won’t cause any shift and on</w:t>
      </w:r>
      <w:r w:rsidR="001E0E48" w:rsidRPr="00FB5467">
        <w:rPr>
          <w:color w:val="000000" w:themeColor="text1"/>
        </w:rPr>
        <w:t xml:space="preserve">ly minor variation in shape and </w:t>
      </w:r>
      <w:r w:rsidRPr="00FB5467">
        <w:rPr>
          <w:color w:val="000000" w:themeColor="text1"/>
        </w:rPr>
        <w:t xml:space="preserve">intensity would be </w:t>
      </w:r>
      <w:r w:rsidR="001E0E48" w:rsidRPr="00FB5467">
        <w:rPr>
          <w:color w:val="000000" w:themeColor="text1"/>
        </w:rPr>
        <w:t>o</w:t>
      </w:r>
      <w:r w:rsidRPr="00FB5467">
        <w:rPr>
          <w:color w:val="000000" w:themeColor="text1"/>
        </w:rPr>
        <w:t>bserved. Thin films deposition conditions and ambient are presented. The reason for variability is stated as the properties depending on factors of deposition. The dopant ion concentration is increased to enable more ions to occupy metallic sites. The spray pyrolysis conditions favour the uniform spreading of ions and subsequent  reactions</w:t>
      </w:r>
      <w:r w:rsidRPr="00FB5467">
        <w:rPr>
          <w:rFonts w:ascii="Arial" w:hAnsi="Arial" w:cs="Arial"/>
          <w:color w:val="000000" w:themeColor="text1"/>
          <w:sz w:val="21"/>
          <w:szCs w:val="21"/>
        </w:rPr>
        <w:t xml:space="preserve">. </w:t>
      </w:r>
    </w:p>
    <w:p w:rsidR="00B231B1" w:rsidRPr="00FB5467" w:rsidRDefault="00B231B1" w:rsidP="00AA331B">
      <w:pPr>
        <w:spacing w:line="480" w:lineRule="auto"/>
        <w:ind w:firstLine="720"/>
        <w:jc w:val="both"/>
        <w:rPr>
          <w:rFonts w:ascii="Times New Roman" w:hAnsi="Times New Roman"/>
          <w:color w:val="000000" w:themeColor="text1"/>
          <w:sz w:val="26"/>
          <w:szCs w:val="26"/>
          <w:shd w:val="clear" w:color="auto" w:fill="FFFFFF"/>
        </w:rPr>
      </w:pPr>
    </w:p>
    <w:p w:rsidR="00B231B1" w:rsidRPr="00FB5467" w:rsidRDefault="00B231B1" w:rsidP="00AA331B">
      <w:pPr>
        <w:spacing w:line="480" w:lineRule="auto"/>
        <w:ind w:firstLine="720"/>
        <w:jc w:val="both"/>
        <w:rPr>
          <w:rFonts w:ascii="Times New Roman" w:hAnsi="Times New Roman"/>
          <w:color w:val="000000" w:themeColor="text1"/>
          <w:sz w:val="26"/>
          <w:szCs w:val="26"/>
        </w:rPr>
      </w:pPr>
    </w:p>
    <w:p w:rsidR="00E15462" w:rsidRPr="00FB5467" w:rsidRDefault="00FB5467" w:rsidP="00207779">
      <w:pPr>
        <w:spacing w:after="0" w:line="480" w:lineRule="auto"/>
        <w:jc w:val="center"/>
        <w:rPr>
          <w:rFonts w:ascii="Times New Roman" w:hAnsi="Times New Roman"/>
          <w:color w:val="000000" w:themeColor="text1"/>
          <w:sz w:val="26"/>
          <w:szCs w:val="26"/>
        </w:rPr>
      </w:pPr>
      <w:r>
        <w:rPr>
          <w:rFonts w:ascii="Times New Roman" w:hAnsi="Times New Roman"/>
          <w:noProof/>
          <w:color w:val="000000" w:themeColor="text1"/>
          <w:sz w:val="26"/>
          <w:szCs w:val="26"/>
        </w:rPr>
        <w:lastRenderedPageBreak/>
        <w:drawing>
          <wp:inline distT="0" distB="0" distL="0" distR="0">
            <wp:extent cx="3781425" cy="4914900"/>
            <wp:effectExtent l="19050" t="0" r="9525" b="0"/>
            <wp:docPr id="9" name="Picture 4" descr="C:\Users\Administrator\Desktop\Ce doped wh plot april 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Ce doped wh plot april 23.tif"/>
                    <pic:cNvPicPr>
                      <a:picLocks noChangeAspect="1" noChangeArrowheads="1"/>
                    </pic:cNvPicPr>
                  </pic:nvPicPr>
                  <pic:blipFill>
                    <a:blip r:embed="rId11"/>
                    <a:srcRect/>
                    <a:stretch>
                      <a:fillRect/>
                    </a:stretch>
                  </pic:blipFill>
                  <pic:spPr bwMode="auto">
                    <a:xfrm>
                      <a:off x="0" y="0"/>
                      <a:ext cx="3781425" cy="4914900"/>
                    </a:xfrm>
                    <a:prstGeom prst="rect">
                      <a:avLst/>
                    </a:prstGeom>
                    <a:noFill/>
                    <a:ln w="9525">
                      <a:noFill/>
                      <a:miter lim="800000"/>
                      <a:headEnd/>
                      <a:tailEnd/>
                    </a:ln>
                  </pic:spPr>
                </pic:pic>
              </a:graphicData>
            </a:graphic>
          </wp:inline>
        </w:drawing>
      </w:r>
    </w:p>
    <w:p w:rsidR="00846137" w:rsidRPr="00FB5467" w:rsidRDefault="00C512D0" w:rsidP="00207779">
      <w:pPr>
        <w:spacing w:after="0" w:line="480" w:lineRule="auto"/>
        <w:jc w:val="center"/>
        <w:rPr>
          <w:rFonts w:ascii="Times New Roman" w:hAnsi="Times New Roman"/>
          <w:b/>
          <w:color w:val="000000" w:themeColor="text1"/>
          <w:sz w:val="26"/>
          <w:szCs w:val="26"/>
        </w:rPr>
      </w:pPr>
      <w:r w:rsidRPr="00FB5467">
        <w:rPr>
          <w:rFonts w:ascii="Times New Roman" w:hAnsi="Times New Roman"/>
          <w:b/>
          <w:color w:val="000000" w:themeColor="text1"/>
          <w:sz w:val="26"/>
          <w:szCs w:val="26"/>
        </w:rPr>
        <w:t xml:space="preserve">Figure </w:t>
      </w:r>
      <w:r w:rsidR="00FE21D9" w:rsidRPr="00FB5467">
        <w:rPr>
          <w:rFonts w:ascii="Times New Roman" w:hAnsi="Times New Roman"/>
          <w:b/>
          <w:color w:val="000000" w:themeColor="text1"/>
          <w:sz w:val="26"/>
          <w:szCs w:val="26"/>
        </w:rPr>
        <w:t>2</w:t>
      </w:r>
      <w:r w:rsidRPr="00FB5467">
        <w:rPr>
          <w:rFonts w:ascii="Times New Roman" w:hAnsi="Times New Roman"/>
          <w:color w:val="000000" w:themeColor="text1"/>
          <w:sz w:val="26"/>
          <w:szCs w:val="26"/>
        </w:rPr>
        <w:t xml:space="preserve"> W-H plot of Ce doped CdO film</w:t>
      </w:r>
    </w:p>
    <w:p w:rsidR="00846137" w:rsidRPr="00FB5467" w:rsidRDefault="00846137" w:rsidP="00207779">
      <w:pPr>
        <w:tabs>
          <w:tab w:val="left" w:pos="2070"/>
        </w:tabs>
        <w:spacing w:line="480" w:lineRule="auto"/>
        <w:jc w:val="center"/>
        <w:rPr>
          <w:rFonts w:ascii="Times New Roman" w:hAnsi="Times New Roman"/>
          <w:b/>
          <w:color w:val="000000" w:themeColor="text1"/>
          <w:sz w:val="26"/>
          <w:szCs w:val="26"/>
        </w:rPr>
      </w:pPr>
    </w:p>
    <w:p w:rsidR="00846137" w:rsidRPr="00FB5467" w:rsidRDefault="00846137" w:rsidP="00207779">
      <w:pPr>
        <w:tabs>
          <w:tab w:val="left" w:pos="2070"/>
        </w:tabs>
        <w:spacing w:line="480" w:lineRule="auto"/>
        <w:jc w:val="center"/>
        <w:rPr>
          <w:rFonts w:ascii="Times New Roman" w:hAnsi="Times New Roman"/>
          <w:b/>
          <w:color w:val="000000" w:themeColor="text1"/>
          <w:sz w:val="26"/>
          <w:szCs w:val="26"/>
        </w:rPr>
      </w:pPr>
    </w:p>
    <w:p w:rsidR="00846137" w:rsidRPr="00FB5467" w:rsidRDefault="00846137" w:rsidP="00207779">
      <w:pPr>
        <w:tabs>
          <w:tab w:val="left" w:pos="2070"/>
        </w:tabs>
        <w:spacing w:line="480" w:lineRule="auto"/>
        <w:jc w:val="center"/>
        <w:rPr>
          <w:rFonts w:ascii="Times New Roman" w:hAnsi="Times New Roman"/>
          <w:b/>
          <w:color w:val="000000" w:themeColor="text1"/>
          <w:sz w:val="26"/>
          <w:szCs w:val="26"/>
        </w:rPr>
      </w:pPr>
    </w:p>
    <w:p w:rsidR="00846137" w:rsidRPr="00FB5467" w:rsidRDefault="00846137" w:rsidP="00207779">
      <w:pPr>
        <w:tabs>
          <w:tab w:val="left" w:pos="2070"/>
        </w:tabs>
        <w:spacing w:line="480" w:lineRule="auto"/>
        <w:jc w:val="center"/>
        <w:rPr>
          <w:rFonts w:ascii="Times New Roman" w:hAnsi="Times New Roman"/>
          <w:b/>
          <w:color w:val="000000" w:themeColor="text1"/>
          <w:sz w:val="26"/>
          <w:szCs w:val="26"/>
        </w:rPr>
      </w:pPr>
    </w:p>
    <w:p w:rsidR="00846137" w:rsidRPr="00FB5467" w:rsidRDefault="00846137" w:rsidP="00207779">
      <w:pPr>
        <w:tabs>
          <w:tab w:val="left" w:pos="2070"/>
        </w:tabs>
        <w:spacing w:line="480" w:lineRule="auto"/>
        <w:jc w:val="center"/>
        <w:rPr>
          <w:rFonts w:ascii="Times New Roman" w:hAnsi="Times New Roman"/>
          <w:b/>
          <w:color w:val="000000" w:themeColor="text1"/>
          <w:sz w:val="26"/>
          <w:szCs w:val="26"/>
        </w:rPr>
      </w:pPr>
    </w:p>
    <w:p w:rsidR="00DB1BC3" w:rsidRPr="00FB5467" w:rsidRDefault="00DB1BC3" w:rsidP="00207779">
      <w:pPr>
        <w:tabs>
          <w:tab w:val="left" w:pos="2070"/>
        </w:tabs>
        <w:spacing w:line="480" w:lineRule="auto"/>
        <w:jc w:val="center"/>
        <w:rPr>
          <w:rFonts w:ascii="Times New Roman" w:hAnsi="Times New Roman"/>
          <w:b/>
          <w:color w:val="000000" w:themeColor="text1"/>
          <w:sz w:val="26"/>
          <w:szCs w:val="26"/>
        </w:rPr>
        <w:sectPr w:rsidR="00DB1BC3" w:rsidRPr="00FB5467" w:rsidSect="005E445F">
          <w:footerReference w:type="default" r:id="rId12"/>
          <w:pgSz w:w="12240" w:h="15840"/>
          <w:pgMar w:top="630" w:right="1134" w:bottom="1418" w:left="1985" w:header="720" w:footer="720" w:gutter="0"/>
          <w:cols w:space="720"/>
          <w:docGrid w:linePitch="360"/>
        </w:sectPr>
      </w:pPr>
    </w:p>
    <w:p w:rsidR="001E7436" w:rsidRPr="00FB5467" w:rsidRDefault="00C512D0" w:rsidP="00207779">
      <w:pPr>
        <w:tabs>
          <w:tab w:val="left" w:pos="2070"/>
        </w:tabs>
        <w:spacing w:line="480" w:lineRule="auto"/>
        <w:jc w:val="center"/>
        <w:rPr>
          <w:rFonts w:ascii="Times New Roman" w:hAnsi="Times New Roman"/>
          <w:color w:val="000000" w:themeColor="text1"/>
          <w:sz w:val="26"/>
          <w:szCs w:val="26"/>
        </w:rPr>
      </w:pPr>
      <w:r w:rsidRPr="00FB5467">
        <w:rPr>
          <w:rFonts w:ascii="Times New Roman" w:hAnsi="Times New Roman"/>
          <w:b/>
          <w:color w:val="000000" w:themeColor="text1"/>
          <w:sz w:val="26"/>
          <w:szCs w:val="26"/>
        </w:rPr>
        <w:lastRenderedPageBreak/>
        <w:t xml:space="preserve">Table </w:t>
      </w:r>
      <w:r w:rsidR="009D6B61" w:rsidRPr="00FB5467">
        <w:rPr>
          <w:rFonts w:ascii="Times New Roman" w:hAnsi="Times New Roman"/>
          <w:b/>
          <w:color w:val="000000" w:themeColor="text1"/>
          <w:sz w:val="26"/>
          <w:szCs w:val="26"/>
        </w:rPr>
        <w:t>1</w:t>
      </w:r>
      <w:r w:rsidR="00D17094" w:rsidRPr="00FB5467">
        <w:rPr>
          <w:rFonts w:ascii="Times New Roman" w:hAnsi="Times New Roman"/>
          <w:color w:val="000000" w:themeColor="text1"/>
          <w:sz w:val="26"/>
          <w:szCs w:val="26"/>
        </w:rPr>
        <w:t xml:space="preserve"> Structural parameters of Ce</w:t>
      </w:r>
      <w:r w:rsidRPr="00FB5467">
        <w:rPr>
          <w:rFonts w:ascii="Times New Roman" w:hAnsi="Times New Roman"/>
          <w:color w:val="000000" w:themeColor="text1"/>
          <w:sz w:val="26"/>
          <w:szCs w:val="26"/>
        </w:rPr>
        <w:t>: CdO thin films</w:t>
      </w:r>
    </w:p>
    <w:tbl>
      <w:tblPr>
        <w:tblW w:w="12870" w:type="dxa"/>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tblPr>
      <w:tblGrid>
        <w:gridCol w:w="1350"/>
        <w:gridCol w:w="990"/>
        <w:gridCol w:w="1080"/>
        <w:gridCol w:w="720"/>
        <w:gridCol w:w="810"/>
        <w:gridCol w:w="1530"/>
        <w:gridCol w:w="1440"/>
        <w:gridCol w:w="1350"/>
        <w:gridCol w:w="1260"/>
        <w:gridCol w:w="1080"/>
        <w:gridCol w:w="1260"/>
      </w:tblGrid>
      <w:tr w:rsidR="007526F8" w:rsidRPr="00FB5467" w:rsidTr="00A07B1E">
        <w:trPr>
          <w:trHeight w:val="336"/>
        </w:trPr>
        <w:tc>
          <w:tcPr>
            <w:tcW w:w="1350" w:type="dxa"/>
            <w:shd w:val="clear" w:color="auto" w:fill="auto"/>
          </w:tcPr>
          <w:p w:rsidR="00C512D0" w:rsidRPr="00FB5467" w:rsidRDefault="00C512D0"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Percentage of doping (%)</w:t>
            </w:r>
          </w:p>
        </w:tc>
        <w:tc>
          <w:tcPr>
            <w:tcW w:w="990" w:type="dxa"/>
            <w:shd w:val="clear" w:color="auto" w:fill="auto"/>
          </w:tcPr>
          <w:p w:rsidR="00C512D0" w:rsidRPr="00FB5467" w:rsidRDefault="00C512D0"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2θ (200)</w:t>
            </w:r>
          </w:p>
          <w:p w:rsidR="00C512D0" w:rsidRPr="00FB5467" w:rsidRDefault="001D41C3"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D</w:t>
            </w:r>
            <w:r w:rsidR="00C512D0" w:rsidRPr="00FB5467">
              <w:rPr>
                <w:rFonts w:ascii="Times New Roman" w:hAnsi="Times New Roman"/>
                <w:b/>
                <w:color w:val="000000" w:themeColor="text1"/>
              </w:rPr>
              <w:t>egree</w:t>
            </w:r>
          </w:p>
        </w:tc>
        <w:tc>
          <w:tcPr>
            <w:tcW w:w="1080" w:type="dxa"/>
            <w:shd w:val="clear" w:color="auto" w:fill="auto"/>
          </w:tcPr>
          <w:p w:rsidR="00C512D0" w:rsidRPr="00FB5467" w:rsidRDefault="00C512D0"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FWHM</w:t>
            </w:r>
          </w:p>
          <w:p w:rsidR="00C512D0" w:rsidRPr="00FB5467" w:rsidRDefault="00C512D0"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(Radian)</w:t>
            </w:r>
          </w:p>
        </w:tc>
        <w:tc>
          <w:tcPr>
            <w:tcW w:w="720" w:type="dxa"/>
            <w:shd w:val="clear" w:color="auto" w:fill="auto"/>
          </w:tcPr>
          <w:p w:rsidR="00C512D0" w:rsidRPr="00FB5467" w:rsidRDefault="00C512D0"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 xml:space="preserve">D </w:t>
            </w:r>
          </w:p>
          <w:p w:rsidR="00C512D0" w:rsidRPr="00FB5467" w:rsidRDefault="00C512D0"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(nm)</w:t>
            </w:r>
          </w:p>
        </w:tc>
        <w:tc>
          <w:tcPr>
            <w:tcW w:w="810" w:type="dxa"/>
          </w:tcPr>
          <w:p w:rsidR="00C512D0" w:rsidRPr="00FB5467" w:rsidRDefault="00C512D0" w:rsidP="00207779">
            <w:pPr>
              <w:spacing w:line="480" w:lineRule="auto"/>
              <w:rPr>
                <w:rFonts w:ascii="Times New Roman" w:hAnsi="Times New Roman"/>
                <w:b/>
                <w:color w:val="000000" w:themeColor="text1"/>
                <w:vertAlign w:val="subscript"/>
              </w:rPr>
            </w:pPr>
            <w:r w:rsidRPr="00FB5467">
              <w:rPr>
                <w:rFonts w:ascii="Times New Roman" w:hAnsi="Times New Roman"/>
                <w:b/>
                <w:color w:val="000000" w:themeColor="text1"/>
              </w:rPr>
              <w:t xml:space="preserve">D </w:t>
            </w:r>
            <w:r w:rsidRPr="00FB5467">
              <w:rPr>
                <w:rFonts w:ascii="Times New Roman" w:hAnsi="Times New Roman"/>
                <w:b/>
                <w:color w:val="000000" w:themeColor="text1"/>
                <w:vertAlign w:val="subscript"/>
              </w:rPr>
              <w:t>W-H</w:t>
            </w:r>
          </w:p>
          <w:p w:rsidR="00C512D0" w:rsidRPr="00FB5467" w:rsidRDefault="00C512D0"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(nm)</w:t>
            </w:r>
          </w:p>
        </w:tc>
        <w:tc>
          <w:tcPr>
            <w:tcW w:w="1530" w:type="dxa"/>
            <w:shd w:val="clear" w:color="auto" w:fill="auto"/>
          </w:tcPr>
          <w:p w:rsidR="00C512D0" w:rsidRPr="00FB5467" w:rsidRDefault="00C512D0"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Microstrain</w:t>
            </w:r>
            <w:r w:rsidR="00DB1BC3" w:rsidRPr="00FB5467">
              <w:rPr>
                <w:rFonts w:ascii="Times New Roman" w:hAnsi="Times New Roman"/>
                <w:b/>
                <w:color w:val="000000" w:themeColor="text1"/>
              </w:rPr>
              <w:t xml:space="preserve"> using  formula</w:t>
            </w:r>
          </w:p>
          <w:p w:rsidR="00C512D0" w:rsidRPr="00FB5467" w:rsidRDefault="00C512D0"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(x10</w:t>
            </w:r>
            <w:r w:rsidRPr="00FB5467">
              <w:rPr>
                <w:rFonts w:ascii="Times New Roman" w:hAnsi="Times New Roman"/>
                <w:b/>
                <w:color w:val="000000" w:themeColor="text1"/>
                <w:vertAlign w:val="superscript"/>
              </w:rPr>
              <w:t>-3</w:t>
            </w:r>
            <w:r w:rsidRPr="00FB5467">
              <w:rPr>
                <w:rFonts w:ascii="Times New Roman" w:hAnsi="Times New Roman"/>
                <w:b/>
                <w:color w:val="000000" w:themeColor="text1"/>
              </w:rPr>
              <w:t>)</w:t>
            </w:r>
          </w:p>
          <w:p w:rsidR="00C512D0" w:rsidRPr="00FB5467" w:rsidRDefault="00C512D0" w:rsidP="00207779">
            <w:pPr>
              <w:spacing w:line="480" w:lineRule="auto"/>
              <w:rPr>
                <w:rFonts w:ascii="Times New Roman" w:hAnsi="Times New Roman"/>
                <w:b/>
                <w:color w:val="000000" w:themeColor="text1"/>
              </w:rPr>
            </w:pPr>
          </w:p>
        </w:tc>
        <w:tc>
          <w:tcPr>
            <w:tcW w:w="1440" w:type="dxa"/>
          </w:tcPr>
          <w:p w:rsidR="00C512D0" w:rsidRPr="00FB5467" w:rsidRDefault="001E2A36"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Lattice strain</w:t>
            </w:r>
          </w:p>
          <w:p w:rsidR="00DB1BC3" w:rsidRPr="00FB5467" w:rsidRDefault="00DB1BC3"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 xml:space="preserve">using  W-H plot </w:t>
            </w:r>
          </w:p>
          <w:p w:rsidR="00C512D0" w:rsidRPr="00FB5467" w:rsidRDefault="00C512D0"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(x10</w:t>
            </w:r>
            <w:r w:rsidRPr="00FB5467">
              <w:rPr>
                <w:rFonts w:ascii="Times New Roman" w:hAnsi="Times New Roman"/>
                <w:b/>
                <w:color w:val="000000" w:themeColor="text1"/>
                <w:vertAlign w:val="superscript"/>
              </w:rPr>
              <w:t>-3</w:t>
            </w:r>
            <w:r w:rsidRPr="00FB5467">
              <w:rPr>
                <w:rFonts w:ascii="Times New Roman" w:hAnsi="Times New Roman"/>
                <w:b/>
                <w:color w:val="000000" w:themeColor="text1"/>
              </w:rPr>
              <w:t>)</w:t>
            </w:r>
          </w:p>
        </w:tc>
        <w:tc>
          <w:tcPr>
            <w:tcW w:w="1350" w:type="dxa"/>
            <w:shd w:val="clear" w:color="auto" w:fill="auto"/>
          </w:tcPr>
          <w:p w:rsidR="00DB1BC3" w:rsidRPr="00FB5467" w:rsidRDefault="00C512D0"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Dislocation density</w:t>
            </w:r>
          </w:p>
          <w:p w:rsidR="00DB1BC3" w:rsidRPr="00FB5467" w:rsidRDefault="00C512D0"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 xml:space="preserve"> </w:t>
            </w:r>
          </w:p>
          <w:p w:rsidR="00C512D0" w:rsidRPr="00FB5467" w:rsidRDefault="00C512D0"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(x10</w:t>
            </w:r>
            <w:r w:rsidRPr="00FB5467">
              <w:rPr>
                <w:rFonts w:ascii="Times New Roman" w:hAnsi="Times New Roman"/>
                <w:b/>
                <w:color w:val="000000" w:themeColor="text1"/>
                <w:vertAlign w:val="superscript"/>
              </w:rPr>
              <w:t>15</w:t>
            </w:r>
            <w:r w:rsidRPr="00FB5467">
              <w:rPr>
                <w:rFonts w:ascii="Times New Roman" w:hAnsi="Times New Roman"/>
                <w:b/>
                <w:color w:val="000000" w:themeColor="text1"/>
              </w:rPr>
              <w:t>)m</w:t>
            </w:r>
            <w:r w:rsidRPr="00FB5467">
              <w:rPr>
                <w:rFonts w:ascii="Times New Roman" w:hAnsi="Times New Roman"/>
                <w:b/>
                <w:color w:val="000000" w:themeColor="text1"/>
                <w:vertAlign w:val="superscript"/>
              </w:rPr>
              <w:t>-2</w:t>
            </w:r>
          </w:p>
        </w:tc>
        <w:tc>
          <w:tcPr>
            <w:tcW w:w="1260" w:type="dxa"/>
            <w:shd w:val="clear" w:color="auto" w:fill="auto"/>
          </w:tcPr>
          <w:p w:rsidR="00C512D0" w:rsidRPr="00FB5467" w:rsidRDefault="00C512D0"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Texture coefficient</w:t>
            </w:r>
          </w:p>
          <w:p w:rsidR="00C512D0" w:rsidRPr="00FB5467" w:rsidRDefault="00C512D0" w:rsidP="00207779">
            <w:pPr>
              <w:spacing w:line="480" w:lineRule="auto"/>
              <w:rPr>
                <w:rFonts w:ascii="Times New Roman" w:hAnsi="Times New Roman"/>
                <w:b/>
                <w:color w:val="000000" w:themeColor="text1"/>
              </w:rPr>
            </w:pPr>
          </w:p>
        </w:tc>
        <w:tc>
          <w:tcPr>
            <w:tcW w:w="1080" w:type="dxa"/>
            <w:shd w:val="clear" w:color="auto" w:fill="auto"/>
          </w:tcPr>
          <w:p w:rsidR="00C512D0" w:rsidRPr="00FB5467" w:rsidRDefault="00C512D0"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Stacking fault probability (α)</w:t>
            </w:r>
          </w:p>
        </w:tc>
        <w:tc>
          <w:tcPr>
            <w:tcW w:w="1260" w:type="dxa"/>
            <w:shd w:val="clear" w:color="auto" w:fill="auto"/>
          </w:tcPr>
          <w:p w:rsidR="00C512D0" w:rsidRPr="00FB5467" w:rsidRDefault="00C512D0"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Thickness</w:t>
            </w:r>
          </w:p>
          <w:p w:rsidR="00C512D0" w:rsidRPr="00FB5467" w:rsidRDefault="00C512D0" w:rsidP="00207779">
            <w:pPr>
              <w:spacing w:line="480" w:lineRule="auto"/>
              <w:rPr>
                <w:rFonts w:ascii="Times New Roman" w:hAnsi="Times New Roman"/>
                <w:b/>
                <w:color w:val="000000" w:themeColor="text1"/>
              </w:rPr>
            </w:pPr>
          </w:p>
          <w:p w:rsidR="00C512D0" w:rsidRPr="00FB5467" w:rsidRDefault="00C512D0" w:rsidP="00207779">
            <w:pPr>
              <w:spacing w:line="480" w:lineRule="auto"/>
              <w:rPr>
                <w:rFonts w:ascii="Times New Roman" w:hAnsi="Times New Roman"/>
                <w:b/>
                <w:color w:val="000000" w:themeColor="text1"/>
              </w:rPr>
            </w:pPr>
            <w:r w:rsidRPr="00FB5467">
              <w:rPr>
                <w:rFonts w:ascii="Times New Roman" w:hAnsi="Times New Roman"/>
                <w:b/>
                <w:color w:val="000000" w:themeColor="text1"/>
              </w:rPr>
              <w:t>(nm)</w:t>
            </w:r>
          </w:p>
        </w:tc>
      </w:tr>
      <w:tr w:rsidR="007526F8" w:rsidRPr="00FB5467" w:rsidTr="00A07B1E">
        <w:trPr>
          <w:trHeight w:val="277"/>
        </w:trPr>
        <w:tc>
          <w:tcPr>
            <w:tcW w:w="135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0</w:t>
            </w:r>
          </w:p>
        </w:tc>
        <w:tc>
          <w:tcPr>
            <w:tcW w:w="99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38.</w:t>
            </w:r>
            <w:r w:rsidR="00BA3468" w:rsidRPr="00FB5467">
              <w:rPr>
                <w:rFonts w:ascii="Times New Roman" w:hAnsi="Times New Roman"/>
                <w:color w:val="000000" w:themeColor="text1"/>
                <w:sz w:val="26"/>
                <w:szCs w:val="26"/>
              </w:rPr>
              <w:t>39</w:t>
            </w:r>
          </w:p>
        </w:tc>
        <w:tc>
          <w:tcPr>
            <w:tcW w:w="108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0.</w:t>
            </w:r>
            <w:r w:rsidR="001E2A36" w:rsidRPr="00FB5467">
              <w:rPr>
                <w:rFonts w:ascii="Times New Roman" w:hAnsi="Times New Roman"/>
                <w:color w:val="000000" w:themeColor="text1"/>
                <w:sz w:val="26"/>
                <w:szCs w:val="26"/>
              </w:rPr>
              <w:t>360</w:t>
            </w:r>
          </w:p>
        </w:tc>
        <w:tc>
          <w:tcPr>
            <w:tcW w:w="720" w:type="dxa"/>
            <w:shd w:val="clear" w:color="auto" w:fill="auto"/>
            <w:vAlign w:val="center"/>
          </w:tcPr>
          <w:p w:rsidR="00C512D0" w:rsidRPr="00FB5467" w:rsidRDefault="001E2A36"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23</w:t>
            </w:r>
          </w:p>
        </w:tc>
        <w:tc>
          <w:tcPr>
            <w:tcW w:w="810" w:type="dxa"/>
            <w:vAlign w:val="center"/>
          </w:tcPr>
          <w:p w:rsidR="00C512D0" w:rsidRPr="00FB5467" w:rsidRDefault="001E2A36"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29</w:t>
            </w:r>
          </w:p>
        </w:tc>
        <w:tc>
          <w:tcPr>
            <w:tcW w:w="1530" w:type="dxa"/>
            <w:shd w:val="clear" w:color="auto" w:fill="auto"/>
            <w:vAlign w:val="center"/>
          </w:tcPr>
          <w:p w:rsidR="00C512D0" w:rsidRPr="00FB5467" w:rsidRDefault="00057F83"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1.</w:t>
            </w:r>
            <w:r w:rsidR="001E2A36" w:rsidRPr="00FB5467">
              <w:rPr>
                <w:rFonts w:ascii="Times New Roman" w:hAnsi="Times New Roman"/>
                <w:color w:val="000000" w:themeColor="text1"/>
                <w:sz w:val="26"/>
                <w:szCs w:val="26"/>
              </w:rPr>
              <w:t>483</w:t>
            </w:r>
          </w:p>
        </w:tc>
        <w:tc>
          <w:tcPr>
            <w:tcW w:w="1440" w:type="dxa"/>
            <w:vAlign w:val="center"/>
          </w:tcPr>
          <w:p w:rsidR="00C512D0" w:rsidRPr="00FB5467" w:rsidRDefault="001E2A36"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5.08</w:t>
            </w:r>
          </w:p>
        </w:tc>
        <w:tc>
          <w:tcPr>
            <w:tcW w:w="1350" w:type="dxa"/>
            <w:shd w:val="clear" w:color="auto" w:fill="auto"/>
            <w:vAlign w:val="center"/>
          </w:tcPr>
          <w:p w:rsidR="00C512D0" w:rsidRPr="00FB5467" w:rsidRDefault="001E2A36"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1.832</w:t>
            </w:r>
          </w:p>
        </w:tc>
        <w:tc>
          <w:tcPr>
            <w:tcW w:w="1260" w:type="dxa"/>
            <w:shd w:val="clear" w:color="auto" w:fill="auto"/>
            <w:vAlign w:val="center"/>
          </w:tcPr>
          <w:p w:rsidR="00C512D0" w:rsidRPr="00FB5467" w:rsidRDefault="001E2A36"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1.587</w:t>
            </w:r>
          </w:p>
        </w:tc>
        <w:tc>
          <w:tcPr>
            <w:tcW w:w="1080" w:type="dxa"/>
            <w:shd w:val="clear" w:color="auto" w:fill="auto"/>
            <w:vAlign w:val="center"/>
          </w:tcPr>
          <w:p w:rsidR="00C512D0" w:rsidRPr="00FB5467" w:rsidRDefault="00057F83"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0.0</w:t>
            </w:r>
            <w:r w:rsidR="001E2A36" w:rsidRPr="00FB5467">
              <w:rPr>
                <w:rFonts w:ascii="Times New Roman" w:hAnsi="Times New Roman"/>
                <w:color w:val="000000" w:themeColor="text1"/>
                <w:sz w:val="26"/>
                <w:szCs w:val="26"/>
              </w:rPr>
              <w:t>032</w:t>
            </w:r>
          </w:p>
        </w:tc>
        <w:tc>
          <w:tcPr>
            <w:tcW w:w="126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360</w:t>
            </w:r>
          </w:p>
        </w:tc>
      </w:tr>
      <w:tr w:rsidR="007526F8" w:rsidRPr="00FB5467" w:rsidTr="00A07B1E">
        <w:trPr>
          <w:trHeight w:val="317"/>
        </w:trPr>
        <w:tc>
          <w:tcPr>
            <w:tcW w:w="135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3</w:t>
            </w:r>
          </w:p>
        </w:tc>
        <w:tc>
          <w:tcPr>
            <w:tcW w:w="99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38.47</w:t>
            </w:r>
          </w:p>
        </w:tc>
        <w:tc>
          <w:tcPr>
            <w:tcW w:w="108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0.733</w:t>
            </w:r>
          </w:p>
        </w:tc>
        <w:tc>
          <w:tcPr>
            <w:tcW w:w="72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11</w:t>
            </w:r>
          </w:p>
        </w:tc>
        <w:tc>
          <w:tcPr>
            <w:tcW w:w="810" w:type="dxa"/>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13</w:t>
            </w:r>
          </w:p>
        </w:tc>
        <w:tc>
          <w:tcPr>
            <w:tcW w:w="153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3.019</w:t>
            </w:r>
          </w:p>
        </w:tc>
        <w:tc>
          <w:tcPr>
            <w:tcW w:w="1440" w:type="dxa"/>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5.77</w:t>
            </w:r>
          </w:p>
        </w:tc>
        <w:tc>
          <w:tcPr>
            <w:tcW w:w="135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7.579</w:t>
            </w:r>
          </w:p>
        </w:tc>
        <w:tc>
          <w:tcPr>
            <w:tcW w:w="126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1.327</w:t>
            </w:r>
          </w:p>
        </w:tc>
        <w:tc>
          <w:tcPr>
            <w:tcW w:w="108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0.0605</w:t>
            </w:r>
          </w:p>
        </w:tc>
        <w:tc>
          <w:tcPr>
            <w:tcW w:w="126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3</w:t>
            </w:r>
            <w:r w:rsidR="007924F3" w:rsidRPr="00FB5467">
              <w:rPr>
                <w:rFonts w:ascii="Times New Roman" w:hAnsi="Times New Roman"/>
                <w:color w:val="000000" w:themeColor="text1"/>
                <w:sz w:val="26"/>
                <w:szCs w:val="26"/>
              </w:rPr>
              <w:t>76</w:t>
            </w:r>
          </w:p>
        </w:tc>
      </w:tr>
      <w:tr w:rsidR="007526F8" w:rsidRPr="00FB5467" w:rsidTr="00A07B1E">
        <w:trPr>
          <w:trHeight w:val="277"/>
        </w:trPr>
        <w:tc>
          <w:tcPr>
            <w:tcW w:w="135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5</w:t>
            </w:r>
          </w:p>
        </w:tc>
        <w:tc>
          <w:tcPr>
            <w:tcW w:w="99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38.51</w:t>
            </w:r>
          </w:p>
        </w:tc>
        <w:tc>
          <w:tcPr>
            <w:tcW w:w="108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0.772</w:t>
            </w:r>
          </w:p>
        </w:tc>
        <w:tc>
          <w:tcPr>
            <w:tcW w:w="72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10</w:t>
            </w:r>
          </w:p>
        </w:tc>
        <w:tc>
          <w:tcPr>
            <w:tcW w:w="810" w:type="dxa"/>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12</w:t>
            </w:r>
          </w:p>
        </w:tc>
        <w:tc>
          <w:tcPr>
            <w:tcW w:w="153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3.180</w:t>
            </w:r>
          </w:p>
        </w:tc>
        <w:tc>
          <w:tcPr>
            <w:tcW w:w="1440" w:type="dxa"/>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2.14</w:t>
            </w:r>
          </w:p>
        </w:tc>
        <w:tc>
          <w:tcPr>
            <w:tcW w:w="135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8.405</w:t>
            </w:r>
          </w:p>
        </w:tc>
        <w:tc>
          <w:tcPr>
            <w:tcW w:w="126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2.079</w:t>
            </w:r>
          </w:p>
        </w:tc>
        <w:tc>
          <w:tcPr>
            <w:tcW w:w="108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0.0731</w:t>
            </w:r>
          </w:p>
        </w:tc>
        <w:tc>
          <w:tcPr>
            <w:tcW w:w="126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468</w:t>
            </w:r>
          </w:p>
        </w:tc>
      </w:tr>
      <w:tr w:rsidR="007526F8" w:rsidRPr="00FB5467" w:rsidTr="00A07B1E">
        <w:trPr>
          <w:trHeight w:val="277"/>
        </w:trPr>
        <w:tc>
          <w:tcPr>
            <w:tcW w:w="135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7</w:t>
            </w:r>
          </w:p>
        </w:tc>
        <w:tc>
          <w:tcPr>
            <w:tcW w:w="99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38.53</w:t>
            </w:r>
          </w:p>
        </w:tc>
        <w:tc>
          <w:tcPr>
            <w:tcW w:w="108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0.851</w:t>
            </w:r>
          </w:p>
        </w:tc>
        <w:tc>
          <w:tcPr>
            <w:tcW w:w="72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9</w:t>
            </w:r>
          </w:p>
        </w:tc>
        <w:tc>
          <w:tcPr>
            <w:tcW w:w="810" w:type="dxa"/>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23</w:t>
            </w:r>
          </w:p>
        </w:tc>
        <w:tc>
          <w:tcPr>
            <w:tcW w:w="153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3.505</w:t>
            </w:r>
          </w:p>
        </w:tc>
        <w:tc>
          <w:tcPr>
            <w:tcW w:w="1440" w:type="dxa"/>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3.00</w:t>
            </w:r>
          </w:p>
        </w:tc>
        <w:tc>
          <w:tcPr>
            <w:tcW w:w="135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0.102</w:t>
            </w:r>
          </w:p>
        </w:tc>
        <w:tc>
          <w:tcPr>
            <w:tcW w:w="126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1.543</w:t>
            </w:r>
          </w:p>
        </w:tc>
        <w:tc>
          <w:tcPr>
            <w:tcW w:w="1080" w:type="dxa"/>
            <w:shd w:val="clear" w:color="auto" w:fill="auto"/>
            <w:vAlign w:val="center"/>
          </w:tcPr>
          <w:p w:rsidR="00C512D0" w:rsidRPr="00FB5467" w:rsidRDefault="00C512D0"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0.0794</w:t>
            </w:r>
          </w:p>
        </w:tc>
        <w:tc>
          <w:tcPr>
            <w:tcW w:w="1260" w:type="dxa"/>
            <w:shd w:val="clear" w:color="auto" w:fill="auto"/>
            <w:vAlign w:val="center"/>
          </w:tcPr>
          <w:p w:rsidR="00C512D0" w:rsidRPr="00FB5467" w:rsidRDefault="007924F3"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480</w:t>
            </w:r>
          </w:p>
        </w:tc>
      </w:tr>
    </w:tbl>
    <w:p w:rsidR="00DB1BC3" w:rsidRPr="00FB5467" w:rsidRDefault="00DB1BC3" w:rsidP="00207779">
      <w:pPr>
        <w:spacing w:line="480" w:lineRule="auto"/>
        <w:jc w:val="both"/>
        <w:rPr>
          <w:rFonts w:ascii="Times New Roman" w:hAnsi="Times New Roman"/>
          <w:b/>
          <w:color w:val="000000" w:themeColor="text1"/>
          <w:sz w:val="26"/>
          <w:szCs w:val="26"/>
        </w:rPr>
        <w:sectPr w:rsidR="00DB1BC3" w:rsidRPr="00FB5467" w:rsidSect="00DB1BC3">
          <w:headerReference w:type="default" r:id="rId13"/>
          <w:pgSz w:w="15840" w:h="12240" w:orient="landscape"/>
          <w:pgMar w:top="1138" w:right="1411" w:bottom="1987" w:left="1699" w:header="720" w:footer="720" w:gutter="0"/>
          <w:pgNumType w:start="106"/>
          <w:cols w:space="720"/>
          <w:docGrid w:linePitch="360"/>
        </w:sectPr>
      </w:pPr>
    </w:p>
    <w:p w:rsidR="009962A5" w:rsidRPr="00FB5467" w:rsidRDefault="00FF1045" w:rsidP="00207779">
      <w:pPr>
        <w:spacing w:line="480" w:lineRule="auto"/>
        <w:jc w:val="both"/>
        <w:rPr>
          <w:rFonts w:ascii="Times New Roman" w:hAnsi="Times New Roman"/>
          <w:b/>
          <w:color w:val="000000" w:themeColor="text1"/>
          <w:sz w:val="26"/>
          <w:szCs w:val="26"/>
        </w:rPr>
      </w:pPr>
      <w:r w:rsidRPr="00FB5467">
        <w:rPr>
          <w:rFonts w:ascii="Times New Roman" w:hAnsi="Times New Roman"/>
          <w:b/>
          <w:color w:val="000000" w:themeColor="text1"/>
          <w:sz w:val="26"/>
          <w:szCs w:val="26"/>
        </w:rPr>
        <w:lastRenderedPageBreak/>
        <w:t xml:space="preserve"> </w:t>
      </w:r>
      <w:r w:rsidR="00FE21D9" w:rsidRPr="00FB5467">
        <w:rPr>
          <w:rFonts w:ascii="Times New Roman" w:hAnsi="Times New Roman"/>
          <w:b/>
          <w:color w:val="000000" w:themeColor="text1"/>
          <w:sz w:val="26"/>
          <w:szCs w:val="26"/>
        </w:rPr>
        <w:t xml:space="preserve">3.2 </w:t>
      </w:r>
      <w:r w:rsidR="009962A5" w:rsidRPr="00FB5467">
        <w:rPr>
          <w:rFonts w:ascii="Times New Roman" w:hAnsi="Times New Roman"/>
          <w:b/>
          <w:color w:val="000000" w:themeColor="text1"/>
          <w:sz w:val="26"/>
          <w:szCs w:val="26"/>
        </w:rPr>
        <w:t>Morphological Studies</w:t>
      </w:r>
    </w:p>
    <w:p w:rsidR="005754CE" w:rsidRPr="00FB5467" w:rsidRDefault="00FB5467" w:rsidP="00207779">
      <w:pPr>
        <w:spacing w:line="480" w:lineRule="auto"/>
        <w:jc w:val="both"/>
        <w:rPr>
          <w:rFonts w:ascii="Times New Roman" w:hAnsi="Times New Roman"/>
          <w:b/>
          <w:noProof/>
          <w:color w:val="000000" w:themeColor="text1"/>
          <w:sz w:val="26"/>
          <w:szCs w:val="26"/>
        </w:rPr>
      </w:pPr>
      <w:r>
        <w:rPr>
          <w:rFonts w:ascii="Times New Roman" w:hAnsi="Times New Roman"/>
          <w:b/>
          <w:noProof/>
          <w:color w:val="000000" w:themeColor="text1"/>
          <w:sz w:val="26"/>
          <w:szCs w:val="26"/>
        </w:rPr>
        <w:drawing>
          <wp:inline distT="0" distB="0" distL="0" distR="0">
            <wp:extent cx="5124450" cy="3838575"/>
            <wp:effectExtent l="19050" t="0" r="0" b="0"/>
            <wp:docPr id="10" name="Picture 2" descr="C:\Users\welcome\Downloads\Ce doped CdO SEM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come\Downloads\Ce doped CdO SEM images.jpg"/>
                    <pic:cNvPicPr>
                      <a:picLocks noChangeAspect="1" noChangeArrowheads="1"/>
                    </pic:cNvPicPr>
                  </pic:nvPicPr>
                  <pic:blipFill>
                    <a:blip r:embed="rId14"/>
                    <a:srcRect/>
                    <a:stretch>
                      <a:fillRect/>
                    </a:stretch>
                  </pic:blipFill>
                  <pic:spPr bwMode="auto">
                    <a:xfrm>
                      <a:off x="0" y="0"/>
                      <a:ext cx="5124450" cy="3838575"/>
                    </a:xfrm>
                    <a:prstGeom prst="rect">
                      <a:avLst/>
                    </a:prstGeom>
                    <a:noFill/>
                    <a:ln w="9525">
                      <a:noFill/>
                      <a:miter lim="800000"/>
                      <a:headEnd/>
                      <a:tailEnd/>
                    </a:ln>
                  </pic:spPr>
                </pic:pic>
              </a:graphicData>
            </a:graphic>
          </wp:inline>
        </w:drawing>
      </w:r>
    </w:p>
    <w:p w:rsidR="005754CE" w:rsidRPr="00FB5467" w:rsidRDefault="005754CE" w:rsidP="00207779">
      <w:pPr>
        <w:spacing w:line="480" w:lineRule="auto"/>
        <w:jc w:val="both"/>
        <w:rPr>
          <w:rFonts w:ascii="Times New Roman" w:hAnsi="Times New Roman"/>
          <w:b/>
          <w:noProof/>
          <w:color w:val="000000" w:themeColor="text1"/>
          <w:sz w:val="26"/>
          <w:szCs w:val="26"/>
        </w:rPr>
      </w:pPr>
      <w:r w:rsidRPr="00FB5467">
        <w:rPr>
          <w:rFonts w:ascii="Times New Roman" w:hAnsi="Times New Roman"/>
          <w:b/>
          <w:noProof/>
          <w:color w:val="000000" w:themeColor="text1"/>
          <w:sz w:val="26"/>
          <w:szCs w:val="26"/>
        </w:rPr>
        <w:t>Figure 3(i)</w:t>
      </w:r>
    </w:p>
    <w:p w:rsidR="005754CE" w:rsidRPr="00FB5467" w:rsidRDefault="00FB5467" w:rsidP="00207779">
      <w:pPr>
        <w:spacing w:line="480" w:lineRule="auto"/>
        <w:jc w:val="both"/>
        <w:rPr>
          <w:rFonts w:ascii="Times New Roman" w:hAnsi="Times New Roman"/>
          <w:b/>
          <w:noProof/>
          <w:color w:val="000000" w:themeColor="text1"/>
          <w:sz w:val="26"/>
          <w:szCs w:val="26"/>
        </w:rPr>
      </w:pPr>
      <w:r>
        <w:rPr>
          <w:rFonts w:ascii="Times New Roman" w:hAnsi="Times New Roman"/>
          <w:b/>
          <w:noProof/>
          <w:color w:val="000000" w:themeColor="text1"/>
          <w:sz w:val="26"/>
          <w:szCs w:val="26"/>
        </w:rPr>
        <w:lastRenderedPageBreak/>
        <w:drawing>
          <wp:inline distT="0" distB="0" distL="0" distR="0">
            <wp:extent cx="5353050" cy="4010025"/>
            <wp:effectExtent l="19050" t="0" r="0" b="0"/>
            <wp:docPr id="11" name="Picture 3" descr="C:\Users\welcome\Downloads\Ce doped CdO cross sectional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lcome\Downloads\Ce doped CdO cross sectional image.jpg"/>
                    <pic:cNvPicPr>
                      <a:picLocks noChangeAspect="1" noChangeArrowheads="1"/>
                    </pic:cNvPicPr>
                  </pic:nvPicPr>
                  <pic:blipFill>
                    <a:blip r:embed="rId15"/>
                    <a:srcRect/>
                    <a:stretch>
                      <a:fillRect/>
                    </a:stretch>
                  </pic:blipFill>
                  <pic:spPr bwMode="auto">
                    <a:xfrm>
                      <a:off x="0" y="0"/>
                      <a:ext cx="5353050" cy="4010025"/>
                    </a:xfrm>
                    <a:prstGeom prst="rect">
                      <a:avLst/>
                    </a:prstGeom>
                    <a:noFill/>
                    <a:ln w="9525">
                      <a:noFill/>
                      <a:miter lim="800000"/>
                      <a:headEnd/>
                      <a:tailEnd/>
                    </a:ln>
                  </pic:spPr>
                </pic:pic>
              </a:graphicData>
            </a:graphic>
          </wp:inline>
        </w:drawing>
      </w:r>
    </w:p>
    <w:p w:rsidR="005754CE" w:rsidRPr="00FB5467" w:rsidRDefault="005754CE" w:rsidP="00207779">
      <w:pPr>
        <w:spacing w:line="480" w:lineRule="auto"/>
        <w:jc w:val="both"/>
        <w:rPr>
          <w:rFonts w:ascii="Times New Roman" w:hAnsi="Times New Roman"/>
          <w:b/>
          <w:color w:val="000000" w:themeColor="text1"/>
          <w:sz w:val="26"/>
          <w:szCs w:val="26"/>
        </w:rPr>
      </w:pPr>
      <w:r w:rsidRPr="00FB5467">
        <w:rPr>
          <w:rFonts w:ascii="Times New Roman" w:hAnsi="Times New Roman"/>
          <w:b/>
          <w:noProof/>
          <w:color w:val="000000" w:themeColor="text1"/>
          <w:sz w:val="26"/>
          <w:szCs w:val="26"/>
        </w:rPr>
        <w:t>Fig 3 (ii)</w:t>
      </w:r>
    </w:p>
    <w:p w:rsidR="009962A5" w:rsidRPr="00FB5467" w:rsidRDefault="009962A5" w:rsidP="00207779">
      <w:pPr>
        <w:spacing w:line="480" w:lineRule="auto"/>
        <w:jc w:val="center"/>
        <w:rPr>
          <w:rFonts w:ascii="Times New Roman" w:hAnsi="Times New Roman"/>
          <w:color w:val="000000" w:themeColor="text1"/>
          <w:sz w:val="26"/>
          <w:szCs w:val="26"/>
        </w:rPr>
      </w:pPr>
    </w:p>
    <w:p w:rsidR="00DB0A34" w:rsidRPr="00FB5467" w:rsidRDefault="00DB0A34" w:rsidP="00207779">
      <w:pPr>
        <w:spacing w:line="480" w:lineRule="auto"/>
        <w:jc w:val="center"/>
        <w:rPr>
          <w:rFonts w:ascii="Times New Roman" w:hAnsi="Times New Roman"/>
          <w:color w:val="000000" w:themeColor="text1"/>
          <w:sz w:val="26"/>
          <w:szCs w:val="26"/>
        </w:rPr>
      </w:pPr>
      <w:r w:rsidRPr="00FB5467">
        <w:rPr>
          <w:rFonts w:ascii="Times New Roman" w:hAnsi="Times New Roman"/>
          <w:b/>
          <w:color w:val="000000" w:themeColor="text1"/>
          <w:sz w:val="26"/>
          <w:szCs w:val="26"/>
        </w:rPr>
        <w:t>Figure 3</w:t>
      </w:r>
      <w:r w:rsidR="001E0E48" w:rsidRPr="00FB5467">
        <w:rPr>
          <w:rFonts w:ascii="Times New Roman" w:hAnsi="Times New Roman"/>
          <w:b/>
          <w:color w:val="000000" w:themeColor="text1"/>
          <w:sz w:val="26"/>
          <w:szCs w:val="26"/>
        </w:rPr>
        <w:t>(i)</w:t>
      </w:r>
      <w:r w:rsidRPr="00FB5467">
        <w:rPr>
          <w:rFonts w:ascii="Times New Roman" w:hAnsi="Times New Roman"/>
          <w:color w:val="000000" w:themeColor="text1"/>
          <w:sz w:val="26"/>
          <w:szCs w:val="26"/>
        </w:rPr>
        <w:t xml:space="preserve"> </w:t>
      </w:r>
      <w:r w:rsidR="006E4902" w:rsidRPr="00FB5467">
        <w:rPr>
          <w:rFonts w:ascii="Times New Roman" w:hAnsi="Times New Roman"/>
          <w:color w:val="000000" w:themeColor="text1"/>
          <w:sz w:val="26"/>
          <w:szCs w:val="26"/>
        </w:rPr>
        <w:t>FE-</w:t>
      </w:r>
      <w:r w:rsidRPr="00FB5467">
        <w:rPr>
          <w:rFonts w:ascii="Times New Roman" w:hAnsi="Times New Roman"/>
          <w:color w:val="000000" w:themeColor="text1"/>
          <w:sz w:val="26"/>
          <w:szCs w:val="26"/>
        </w:rPr>
        <w:t xml:space="preserve">SEM </w:t>
      </w:r>
      <w:r w:rsidR="00FC12B7" w:rsidRPr="00FB5467">
        <w:rPr>
          <w:rFonts w:ascii="Times New Roman" w:hAnsi="Times New Roman"/>
          <w:color w:val="000000" w:themeColor="text1"/>
          <w:sz w:val="26"/>
          <w:szCs w:val="26"/>
        </w:rPr>
        <w:t>Micrographs</w:t>
      </w:r>
      <w:r w:rsidRPr="00FB5467">
        <w:rPr>
          <w:rFonts w:ascii="Times New Roman" w:hAnsi="Times New Roman"/>
          <w:color w:val="000000" w:themeColor="text1"/>
          <w:sz w:val="26"/>
          <w:szCs w:val="26"/>
        </w:rPr>
        <w:t xml:space="preserve"> of pure and Ce doped CdO thin films (a) 0%, (b) 3% (c) 5% (d) 7%</w:t>
      </w:r>
      <w:r w:rsidR="00FC12B7" w:rsidRPr="00FB5467">
        <w:rPr>
          <w:rFonts w:ascii="Times New Roman" w:hAnsi="Times New Roman"/>
          <w:color w:val="000000" w:themeColor="text1"/>
          <w:sz w:val="26"/>
          <w:szCs w:val="26"/>
        </w:rPr>
        <w:t xml:space="preserve"> respectively</w:t>
      </w:r>
      <w:r w:rsidR="001E0E48" w:rsidRPr="00FB5467">
        <w:rPr>
          <w:rFonts w:ascii="Times New Roman" w:hAnsi="Times New Roman"/>
          <w:color w:val="000000" w:themeColor="text1"/>
          <w:sz w:val="26"/>
          <w:szCs w:val="26"/>
        </w:rPr>
        <w:t xml:space="preserve"> </w:t>
      </w:r>
      <w:r w:rsidR="001E0E48" w:rsidRPr="00FB5467">
        <w:rPr>
          <w:rFonts w:ascii="Times New Roman" w:hAnsi="Times New Roman"/>
          <w:b/>
          <w:color w:val="000000" w:themeColor="text1"/>
          <w:sz w:val="26"/>
          <w:szCs w:val="26"/>
        </w:rPr>
        <w:t xml:space="preserve">Figure 3 (ii) </w:t>
      </w:r>
      <w:r w:rsidR="001E0E48" w:rsidRPr="00FB5467">
        <w:rPr>
          <w:rFonts w:ascii="Times New Roman" w:hAnsi="Times New Roman"/>
          <w:color w:val="000000" w:themeColor="text1"/>
          <w:sz w:val="26"/>
          <w:szCs w:val="26"/>
        </w:rPr>
        <w:t>The cross sectional image of pure and Ce doped CdO thin films (a) 0%, (b) 3% (c) 5% (d) 7% respectively</w:t>
      </w:r>
    </w:p>
    <w:p w:rsidR="00FB325E" w:rsidRPr="00FB5467" w:rsidRDefault="00BB5A6C" w:rsidP="00207779">
      <w:pPr>
        <w:spacing w:after="0" w:line="480" w:lineRule="auto"/>
        <w:ind w:firstLine="720"/>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T</w:t>
      </w:r>
      <w:r w:rsidR="007D3251" w:rsidRPr="00FB5467">
        <w:rPr>
          <w:rFonts w:ascii="Times New Roman" w:hAnsi="Times New Roman"/>
          <w:color w:val="000000" w:themeColor="text1"/>
          <w:sz w:val="26"/>
          <w:szCs w:val="26"/>
        </w:rPr>
        <w:t xml:space="preserve">he surface </w:t>
      </w:r>
      <w:r w:rsidR="00DC1A2E" w:rsidRPr="00FB5467">
        <w:rPr>
          <w:rFonts w:ascii="Times New Roman" w:hAnsi="Times New Roman"/>
          <w:color w:val="000000" w:themeColor="text1"/>
          <w:sz w:val="26"/>
          <w:szCs w:val="26"/>
        </w:rPr>
        <w:t xml:space="preserve">morphology </w:t>
      </w:r>
      <w:r w:rsidR="00AB2D3B" w:rsidRPr="00FB5467">
        <w:rPr>
          <w:rFonts w:ascii="Times New Roman" w:hAnsi="Times New Roman"/>
          <w:color w:val="000000" w:themeColor="text1"/>
          <w:sz w:val="26"/>
          <w:szCs w:val="26"/>
        </w:rPr>
        <w:t xml:space="preserve">of </w:t>
      </w:r>
      <w:r w:rsidR="007D3251" w:rsidRPr="00FB5467">
        <w:rPr>
          <w:rFonts w:ascii="Times New Roman" w:hAnsi="Times New Roman"/>
          <w:color w:val="000000" w:themeColor="text1"/>
          <w:sz w:val="26"/>
          <w:szCs w:val="26"/>
        </w:rPr>
        <w:t>undoped CdO thin fil</w:t>
      </w:r>
      <w:r w:rsidR="00AB2D3B" w:rsidRPr="00FB5467">
        <w:rPr>
          <w:rFonts w:ascii="Times New Roman" w:hAnsi="Times New Roman"/>
          <w:color w:val="000000" w:themeColor="text1"/>
          <w:sz w:val="26"/>
          <w:szCs w:val="26"/>
        </w:rPr>
        <w:t xml:space="preserve">m consists of uniformly </w:t>
      </w:r>
      <w:r w:rsidR="007D3251" w:rsidRPr="00FB5467">
        <w:rPr>
          <w:rFonts w:ascii="Times New Roman" w:hAnsi="Times New Roman"/>
          <w:color w:val="000000" w:themeColor="text1"/>
          <w:sz w:val="26"/>
          <w:szCs w:val="26"/>
        </w:rPr>
        <w:t>distributed spherical shaped grai</w:t>
      </w:r>
      <w:r w:rsidR="00AB2D3B" w:rsidRPr="00FB5467">
        <w:rPr>
          <w:rFonts w:ascii="Times New Roman" w:hAnsi="Times New Roman"/>
          <w:color w:val="000000" w:themeColor="text1"/>
          <w:sz w:val="26"/>
          <w:szCs w:val="26"/>
        </w:rPr>
        <w:t>ns</w:t>
      </w:r>
      <w:r w:rsidR="002E6900" w:rsidRPr="00FB5467">
        <w:rPr>
          <w:rFonts w:ascii="Times New Roman" w:hAnsi="Times New Roman"/>
          <w:color w:val="000000" w:themeColor="text1"/>
          <w:sz w:val="26"/>
          <w:szCs w:val="26"/>
        </w:rPr>
        <w:t>.</w:t>
      </w:r>
      <w:r w:rsidR="00AB2D3B"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T</w:t>
      </w:r>
      <w:r w:rsidR="007D3251" w:rsidRPr="00FB5467">
        <w:rPr>
          <w:rFonts w:ascii="Times New Roman" w:hAnsi="Times New Roman"/>
          <w:color w:val="000000" w:themeColor="text1"/>
          <w:sz w:val="26"/>
          <w:szCs w:val="26"/>
        </w:rPr>
        <w:t>he fi</w:t>
      </w:r>
      <w:r w:rsidR="00AB2D3B" w:rsidRPr="00FB5467">
        <w:rPr>
          <w:rFonts w:ascii="Times New Roman" w:hAnsi="Times New Roman"/>
          <w:color w:val="000000" w:themeColor="text1"/>
          <w:sz w:val="26"/>
          <w:szCs w:val="26"/>
        </w:rPr>
        <w:t xml:space="preserve">lms deposited from </w:t>
      </w:r>
      <w:r w:rsidR="00915880" w:rsidRPr="00FB5467">
        <w:rPr>
          <w:rFonts w:ascii="Times New Roman" w:hAnsi="Times New Roman"/>
          <w:color w:val="000000" w:themeColor="text1"/>
          <w:sz w:val="26"/>
          <w:szCs w:val="26"/>
        </w:rPr>
        <w:t>3</w:t>
      </w:r>
      <w:r w:rsidR="00AB2D3B" w:rsidRPr="00FB5467">
        <w:rPr>
          <w:rFonts w:ascii="Times New Roman" w:hAnsi="Times New Roman"/>
          <w:color w:val="000000" w:themeColor="text1"/>
          <w:sz w:val="26"/>
          <w:szCs w:val="26"/>
        </w:rPr>
        <w:t xml:space="preserve">, </w:t>
      </w:r>
      <w:r w:rsidR="00347031" w:rsidRPr="00FB5467">
        <w:rPr>
          <w:rFonts w:ascii="Times New Roman" w:hAnsi="Times New Roman"/>
          <w:color w:val="000000" w:themeColor="text1"/>
          <w:sz w:val="26"/>
          <w:szCs w:val="26"/>
        </w:rPr>
        <w:t>5</w:t>
      </w:r>
      <w:r w:rsidR="00915880" w:rsidRPr="00FB5467">
        <w:rPr>
          <w:rFonts w:ascii="Times New Roman" w:hAnsi="Times New Roman"/>
          <w:color w:val="000000" w:themeColor="text1"/>
          <w:sz w:val="26"/>
          <w:szCs w:val="26"/>
        </w:rPr>
        <w:t xml:space="preserve"> and 7</w:t>
      </w:r>
      <w:r w:rsidR="007D3251" w:rsidRPr="00FB5467">
        <w:rPr>
          <w:rFonts w:ascii="Times New Roman" w:hAnsi="Times New Roman"/>
          <w:color w:val="000000" w:themeColor="text1"/>
          <w:sz w:val="26"/>
          <w:szCs w:val="26"/>
        </w:rPr>
        <w:t xml:space="preserve"> wt. %, of cerium </w:t>
      </w:r>
      <w:r w:rsidRPr="00FB5467">
        <w:rPr>
          <w:rFonts w:ascii="Times New Roman" w:hAnsi="Times New Roman"/>
          <w:color w:val="000000" w:themeColor="text1"/>
          <w:sz w:val="26"/>
          <w:szCs w:val="26"/>
        </w:rPr>
        <w:t>doped CdO surface micr</w:t>
      </w:r>
      <w:r w:rsidR="006A40AB" w:rsidRPr="00FB5467">
        <w:rPr>
          <w:rFonts w:ascii="Times New Roman" w:hAnsi="Times New Roman"/>
          <w:color w:val="000000" w:themeColor="text1"/>
          <w:sz w:val="26"/>
          <w:szCs w:val="26"/>
        </w:rPr>
        <w:t xml:space="preserve">ostructures are </w:t>
      </w:r>
      <w:r w:rsidR="00972A93" w:rsidRPr="00FB5467">
        <w:rPr>
          <w:rFonts w:ascii="Times New Roman" w:hAnsi="Times New Roman"/>
          <w:color w:val="000000" w:themeColor="text1"/>
          <w:sz w:val="26"/>
          <w:szCs w:val="26"/>
        </w:rPr>
        <w:t>shown</w:t>
      </w:r>
      <w:r w:rsidR="006A40AB" w:rsidRPr="00FB5467">
        <w:rPr>
          <w:rFonts w:ascii="Times New Roman" w:hAnsi="Times New Roman"/>
          <w:color w:val="000000" w:themeColor="text1"/>
          <w:sz w:val="26"/>
          <w:szCs w:val="26"/>
        </w:rPr>
        <w:t xml:space="preserve"> in figure 3</w:t>
      </w:r>
      <w:r w:rsidR="001E0E48" w:rsidRPr="00FB5467">
        <w:rPr>
          <w:rFonts w:ascii="Times New Roman" w:hAnsi="Times New Roman"/>
          <w:color w:val="000000" w:themeColor="text1"/>
          <w:sz w:val="26"/>
          <w:szCs w:val="26"/>
        </w:rPr>
        <w:t>(i) and 3(ii)</w:t>
      </w:r>
      <w:r w:rsidR="006503AC" w:rsidRPr="00FB5467">
        <w:rPr>
          <w:rFonts w:ascii="Times New Roman" w:hAnsi="Times New Roman"/>
          <w:color w:val="000000" w:themeColor="text1"/>
          <w:sz w:val="26"/>
          <w:szCs w:val="26"/>
        </w:rPr>
        <w:t xml:space="preserve">  Smoothening of surface with more </w:t>
      </w:r>
      <w:r w:rsidRPr="00FB5467">
        <w:rPr>
          <w:rFonts w:ascii="Times New Roman" w:hAnsi="Times New Roman"/>
          <w:color w:val="000000" w:themeColor="text1"/>
          <w:sz w:val="26"/>
          <w:szCs w:val="26"/>
        </w:rPr>
        <w:t xml:space="preserve">agglomerations are </w:t>
      </w:r>
      <w:r w:rsidR="006503AC" w:rsidRPr="00FB5467">
        <w:rPr>
          <w:rFonts w:ascii="Times New Roman" w:hAnsi="Times New Roman"/>
          <w:color w:val="000000" w:themeColor="text1"/>
          <w:sz w:val="26"/>
          <w:szCs w:val="26"/>
        </w:rPr>
        <w:t xml:space="preserve">seen </w:t>
      </w:r>
      <w:r w:rsidRPr="00FB5467">
        <w:rPr>
          <w:rFonts w:ascii="Times New Roman" w:hAnsi="Times New Roman"/>
          <w:color w:val="000000" w:themeColor="text1"/>
          <w:sz w:val="26"/>
          <w:szCs w:val="26"/>
        </w:rPr>
        <w:t xml:space="preserve">in </w:t>
      </w:r>
      <w:r w:rsidR="00915880" w:rsidRPr="00FB5467">
        <w:rPr>
          <w:rFonts w:ascii="Times New Roman" w:hAnsi="Times New Roman"/>
          <w:color w:val="000000" w:themeColor="text1"/>
          <w:sz w:val="26"/>
          <w:szCs w:val="26"/>
        </w:rPr>
        <w:t>3</w:t>
      </w:r>
      <w:r w:rsidR="00AB2D3B" w:rsidRPr="00FB5467">
        <w:rPr>
          <w:rFonts w:ascii="Times New Roman" w:hAnsi="Times New Roman"/>
          <w:color w:val="000000" w:themeColor="text1"/>
          <w:sz w:val="26"/>
          <w:szCs w:val="26"/>
        </w:rPr>
        <w:t xml:space="preserve"> </w:t>
      </w:r>
      <w:r w:rsidR="007D3251" w:rsidRPr="00FB5467">
        <w:rPr>
          <w:rFonts w:ascii="Times New Roman" w:hAnsi="Times New Roman"/>
          <w:color w:val="000000" w:themeColor="text1"/>
          <w:sz w:val="26"/>
          <w:szCs w:val="26"/>
        </w:rPr>
        <w:t>wt. % Ce</w:t>
      </w:r>
      <w:r w:rsidR="006503AC" w:rsidRPr="00FB5467">
        <w:rPr>
          <w:rFonts w:ascii="Times New Roman" w:hAnsi="Times New Roman"/>
          <w:color w:val="000000" w:themeColor="text1"/>
          <w:sz w:val="26"/>
          <w:szCs w:val="26"/>
        </w:rPr>
        <w:t xml:space="preserve"> doped film</w:t>
      </w:r>
      <w:r w:rsidR="007D3251" w:rsidRPr="00FB5467">
        <w:rPr>
          <w:rFonts w:ascii="Times New Roman" w:hAnsi="Times New Roman"/>
          <w:color w:val="000000" w:themeColor="text1"/>
          <w:sz w:val="26"/>
          <w:szCs w:val="26"/>
        </w:rPr>
        <w:t xml:space="preserve"> </w:t>
      </w:r>
      <w:r w:rsidR="007D3251" w:rsidRPr="00FB5467">
        <w:rPr>
          <w:rFonts w:ascii="Times New Roman" w:hAnsi="Times New Roman"/>
          <w:color w:val="000000" w:themeColor="text1"/>
          <w:sz w:val="26"/>
          <w:szCs w:val="26"/>
        </w:rPr>
        <w:lastRenderedPageBreak/>
        <w:t xml:space="preserve">and </w:t>
      </w:r>
      <w:r w:rsidR="007526F8" w:rsidRPr="00FB5467">
        <w:rPr>
          <w:rFonts w:ascii="Times New Roman" w:hAnsi="Times New Roman"/>
          <w:color w:val="000000" w:themeColor="text1"/>
          <w:sz w:val="26"/>
          <w:szCs w:val="26"/>
        </w:rPr>
        <w:t>bigger</w:t>
      </w:r>
      <w:r w:rsidR="006503AC" w:rsidRPr="00FB5467">
        <w:rPr>
          <w:rFonts w:ascii="Times New Roman" w:hAnsi="Times New Roman"/>
          <w:color w:val="000000" w:themeColor="text1"/>
          <w:sz w:val="26"/>
          <w:szCs w:val="26"/>
        </w:rPr>
        <w:t xml:space="preserve"> sized grains appear </w:t>
      </w:r>
      <w:r w:rsidR="00C512D0" w:rsidRPr="00FB5467">
        <w:rPr>
          <w:rFonts w:ascii="Times New Roman" w:hAnsi="Times New Roman"/>
          <w:color w:val="000000" w:themeColor="text1"/>
          <w:sz w:val="26"/>
          <w:szCs w:val="26"/>
        </w:rPr>
        <w:t xml:space="preserve"> </w:t>
      </w:r>
      <w:r w:rsidR="006503AC" w:rsidRPr="00FB5467">
        <w:rPr>
          <w:rFonts w:ascii="Times New Roman" w:hAnsi="Times New Roman"/>
          <w:color w:val="000000" w:themeColor="text1"/>
          <w:sz w:val="26"/>
          <w:szCs w:val="26"/>
        </w:rPr>
        <w:t xml:space="preserve">on </w:t>
      </w:r>
      <w:r w:rsidR="00915880" w:rsidRPr="00FB5467">
        <w:rPr>
          <w:rFonts w:ascii="Times New Roman" w:hAnsi="Times New Roman"/>
          <w:color w:val="000000" w:themeColor="text1"/>
          <w:sz w:val="26"/>
          <w:szCs w:val="26"/>
        </w:rPr>
        <w:t>5</w:t>
      </w:r>
      <w:r w:rsidR="007D3251" w:rsidRPr="00FB5467">
        <w:rPr>
          <w:rFonts w:ascii="Times New Roman" w:hAnsi="Times New Roman"/>
          <w:color w:val="000000" w:themeColor="text1"/>
          <w:sz w:val="26"/>
          <w:szCs w:val="26"/>
        </w:rPr>
        <w:t xml:space="preserve"> wt</w:t>
      </w:r>
      <w:r w:rsidR="00AB2D3B" w:rsidRPr="00FB5467">
        <w:rPr>
          <w:rFonts w:ascii="Times New Roman" w:hAnsi="Times New Roman"/>
          <w:color w:val="000000" w:themeColor="text1"/>
          <w:sz w:val="26"/>
          <w:szCs w:val="26"/>
        </w:rPr>
        <w:t>. % Ce</w:t>
      </w:r>
      <w:r w:rsidR="006503AC" w:rsidRPr="00FB5467">
        <w:rPr>
          <w:rFonts w:ascii="Times New Roman" w:hAnsi="Times New Roman"/>
          <w:color w:val="000000" w:themeColor="text1"/>
          <w:sz w:val="26"/>
          <w:szCs w:val="26"/>
        </w:rPr>
        <w:t xml:space="preserve"> doped film</w:t>
      </w:r>
      <w:r w:rsidR="007D3251" w:rsidRPr="00FB5467">
        <w:rPr>
          <w:rFonts w:ascii="Times New Roman" w:hAnsi="Times New Roman"/>
          <w:color w:val="000000" w:themeColor="text1"/>
          <w:sz w:val="26"/>
          <w:szCs w:val="26"/>
        </w:rPr>
        <w:t>. The surface</w:t>
      </w:r>
      <w:r w:rsidR="00972A93" w:rsidRPr="00FB5467">
        <w:rPr>
          <w:rFonts w:ascii="Times New Roman" w:hAnsi="Times New Roman"/>
          <w:color w:val="000000" w:themeColor="text1"/>
          <w:sz w:val="26"/>
          <w:szCs w:val="26"/>
        </w:rPr>
        <w:t xml:space="preserve"> image</w:t>
      </w:r>
      <w:r w:rsidR="007D3251" w:rsidRPr="00FB5467">
        <w:rPr>
          <w:rFonts w:ascii="Times New Roman" w:hAnsi="Times New Roman"/>
          <w:color w:val="000000" w:themeColor="text1"/>
          <w:sz w:val="26"/>
          <w:szCs w:val="26"/>
        </w:rPr>
        <w:t xml:space="preserve"> of the film doped with </w:t>
      </w:r>
      <w:r w:rsidR="00E538B9" w:rsidRPr="00FB5467">
        <w:rPr>
          <w:rFonts w:ascii="Times New Roman" w:hAnsi="Times New Roman"/>
          <w:color w:val="000000" w:themeColor="text1"/>
          <w:sz w:val="26"/>
          <w:szCs w:val="26"/>
        </w:rPr>
        <w:t>7</w:t>
      </w:r>
      <w:r w:rsidR="007D3251" w:rsidRPr="00FB5467">
        <w:rPr>
          <w:rFonts w:ascii="Times New Roman" w:hAnsi="Times New Roman"/>
          <w:color w:val="000000" w:themeColor="text1"/>
          <w:sz w:val="26"/>
          <w:szCs w:val="26"/>
        </w:rPr>
        <w:t xml:space="preserve"> wt. % </w:t>
      </w:r>
      <w:r w:rsidR="00AB2D3B" w:rsidRPr="00FB5467">
        <w:rPr>
          <w:rFonts w:ascii="Times New Roman" w:hAnsi="Times New Roman"/>
          <w:color w:val="000000" w:themeColor="text1"/>
          <w:sz w:val="26"/>
          <w:szCs w:val="26"/>
        </w:rPr>
        <w:t xml:space="preserve">of Ce </w:t>
      </w:r>
      <w:r w:rsidR="007526F8" w:rsidRPr="00FB5467">
        <w:rPr>
          <w:rFonts w:ascii="Times New Roman" w:hAnsi="Times New Roman"/>
          <w:color w:val="000000" w:themeColor="text1"/>
          <w:sz w:val="26"/>
          <w:szCs w:val="26"/>
        </w:rPr>
        <w:t>ha</w:t>
      </w:r>
      <w:r w:rsidR="00972A93" w:rsidRPr="00FB5467">
        <w:rPr>
          <w:rFonts w:ascii="Times New Roman" w:hAnsi="Times New Roman"/>
          <w:color w:val="000000" w:themeColor="text1"/>
          <w:sz w:val="26"/>
          <w:szCs w:val="26"/>
        </w:rPr>
        <w:t>s</w:t>
      </w:r>
      <w:r w:rsidR="006503AC" w:rsidRPr="00FB5467">
        <w:rPr>
          <w:rFonts w:ascii="Times New Roman" w:hAnsi="Times New Roman"/>
          <w:color w:val="000000" w:themeColor="text1"/>
          <w:sz w:val="26"/>
          <w:szCs w:val="26"/>
        </w:rPr>
        <w:t xml:space="preserve"> </w:t>
      </w:r>
      <w:r w:rsidR="00AB2D3B" w:rsidRPr="00FB5467">
        <w:rPr>
          <w:rFonts w:ascii="Times New Roman" w:hAnsi="Times New Roman"/>
          <w:color w:val="000000" w:themeColor="text1"/>
          <w:sz w:val="26"/>
          <w:szCs w:val="26"/>
        </w:rPr>
        <w:t>small</w:t>
      </w:r>
      <w:r w:rsidR="006503AC" w:rsidRPr="00FB5467">
        <w:rPr>
          <w:rFonts w:ascii="Times New Roman" w:hAnsi="Times New Roman"/>
          <w:color w:val="000000" w:themeColor="text1"/>
          <w:sz w:val="26"/>
          <w:szCs w:val="26"/>
        </w:rPr>
        <w:t>er</w:t>
      </w:r>
      <w:r w:rsidR="00AB2D3B" w:rsidRPr="00FB5467">
        <w:rPr>
          <w:rFonts w:ascii="Times New Roman" w:hAnsi="Times New Roman"/>
          <w:color w:val="000000" w:themeColor="text1"/>
          <w:sz w:val="26"/>
          <w:szCs w:val="26"/>
        </w:rPr>
        <w:t xml:space="preserve"> sized grains </w:t>
      </w:r>
      <w:r w:rsidR="007D3251" w:rsidRPr="00FB5467">
        <w:rPr>
          <w:rFonts w:ascii="Times New Roman" w:hAnsi="Times New Roman"/>
          <w:color w:val="000000" w:themeColor="text1"/>
          <w:sz w:val="26"/>
          <w:szCs w:val="26"/>
        </w:rPr>
        <w:t>and the surface microstruct</w:t>
      </w:r>
      <w:r w:rsidR="00AB2D3B" w:rsidRPr="00FB5467">
        <w:rPr>
          <w:rFonts w:ascii="Times New Roman" w:hAnsi="Times New Roman"/>
          <w:color w:val="000000" w:themeColor="text1"/>
          <w:sz w:val="26"/>
          <w:szCs w:val="26"/>
        </w:rPr>
        <w:t xml:space="preserve">ures show small </w:t>
      </w:r>
      <w:r w:rsidR="007D3251" w:rsidRPr="00FB5467">
        <w:rPr>
          <w:rFonts w:ascii="Times New Roman" w:hAnsi="Times New Roman"/>
          <w:color w:val="000000" w:themeColor="text1"/>
          <w:sz w:val="26"/>
          <w:szCs w:val="26"/>
        </w:rPr>
        <w:t xml:space="preserve">voids </w:t>
      </w:r>
      <w:r w:rsidR="00405CB1" w:rsidRPr="00FB5467">
        <w:rPr>
          <w:rFonts w:ascii="Times New Roman" w:hAnsi="Times New Roman"/>
          <w:color w:val="000000" w:themeColor="text1"/>
          <w:sz w:val="26"/>
          <w:szCs w:val="26"/>
        </w:rPr>
        <w:t>amongst the stacking.</w:t>
      </w:r>
      <w:r w:rsidR="007D3251" w:rsidRPr="00FB5467">
        <w:rPr>
          <w:rFonts w:ascii="Times New Roman" w:hAnsi="Times New Roman"/>
          <w:color w:val="000000" w:themeColor="text1"/>
          <w:sz w:val="26"/>
          <w:szCs w:val="26"/>
        </w:rPr>
        <w:t xml:space="preserve"> The </w:t>
      </w:r>
      <w:r w:rsidR="004153B7" w:rsidRPr="00FB5467">
        <w:rPr>
          <w:rFonts w:ascii="Times New Roman" w:hAnsi="Times New Roman"/>
          <w:color w:val="000000" w:themeColor="text1"/>
          <w:sz w:val="26"/>
          <w:szCs w:val="26"/>
        </w:rPr>
        <w:t>thickness of the film was m</w:t>
      </w:r>
      <w:r w:rsidR="00E538B9" w:rsidRPr="00FB5467">
        <w:rPr>
          <w:rFonts w:ascii="Times New Roman" w:hAnsi="Times New Roman"/>
          <w:color w:val="000000" w:themeColor="text1"/>
          <w:sz w:val="26"/>
          <w:szCs w:val="26"/>
        </w:rPr>
        <w:t>easured</w:t>
      </w:r>
      <w:r w:rsidR="004153B7" w:rsidRPr="00FB5467">
        <w:rPr>
          <w:rFonts w:ascii="Times New Roman" w:hAnsi="Times New Roman"/>
          <w:color w:val="000000" w:themeColor="text1"/>
          <w:sz w:val="26"/>
          <w:szCs w:val="26"/>
        </w:rPr>
        <w:t xml:space="preserve"> using cross sectional SEM images</w:t>
      </w:r>
      <w:r w:rsidR="006503AC" w:rsidRPr="00FB5467">
        <w:rPr>
          <w:rFonts w:ascii="Times New Roman" w:hAnsi="Times New Roman"/>
          <w:color w:val="000000" w:themeColor="text1"/>
          <w:sz w:val="26"/>
          <w:szCs w:val="26"/>
        </w:rPr>
        <w:t xml:space="preserve"> and it </w:t>
      </w:r>
      <w:r w:rsidR="004153B7" w:rsidRPr="00FB5467">
        <w:rPr>
          <w:rFonts w:ascii="Times New Roman" w:hAnsi="Times New Roman"/>
          <w:color w:val="000000" w:themeColor="text1"/>
          <w:sz w:val="26"/>
          <w:szCs w:val="26"/>
        </w:rPr>
        <w:t>varies from 360 to</w:t>
      </w:r>
      <w:r w:rsidR="006A40AB" w:rsidRPr="00FB5467">
        <w:rPr>
          <w:rFonts w:ascii="Times New Roman" w:hAnsi="Times New Roman"/>
          <w:color w:val="000000" w:themeColor="text1"/>
          <w:sz w:val="26"/>
          <w:szCs w:val="26"/>
        </w:rPr>
        <w:t xml:space="preserve"> 480</w:t>
      </w:r>
      <w:r w:rsidR="004153B7" w:rsidRPr="00FB5467">
        <w:rPr>
          <w:rFonts w:ascii="Times New Roman" w:hAnsi="Times New Roman"/>
          <w:color w:val="000000" w:themeColor="text1"/>
          <w:sz w:val="26"/>
          <w:szCs w:val="26"/>
        </w:rPr>
        <w:t xml:space="preserve"> nm as shown in Table </w:t>
      </w:r>
      <w:r w:rsidR="00DB0A34" w:rsidRPr="00FB5467">
        <w:rPr>
          <w:rFonts w:ascii="Times New Roman" w:hAnsi="Times New Roman"/>
          <w:color w:val="000000" w:themeColor="text1"/>
          <w:sz w:val="26"/>
          <w:szCs w:val="26"/>
        </w:rPr>
        <w:t>.</w:t>
      </w:r>
      <w:r w:rsidR="004153B7" w:rsidRPr="00FB5467">
        <w:rPr>
          <w:rFonts w:ascii="Times New Roman" w:hAnsi="Times New Roman"/>
          <w:color w:val="000000" w:themeColor="text1"/>
          <w:sz w:val="26"/>
          <w:szCs w:val="26"/>
        </w:rPr>
        <w:t>1</w:t>
      </w:r>
      <w:r w:rsidR="00AB2D3B" w:rsidRPr="00FB5467">
        <w:rPr>
          <w:rFonts w:ascii="Times New Roman" w:hAnsi="Times New Roman"/>
          <w:color w:val="000000" w:themeColor="text1"/>
          <w:sz w:val="26"/>
          <w:szCs w:val="26"/>
        </w:rPr>
        <w:t xml:space="preserve">. </w:t>
      </w:r>
    </w:p>
    <w:p w:rsidR="00FB325E" w:rsidRPr="00FB5467" w:rsidRDefault="00E417F1" w:rsidP="00207779">
      <w:pPr>
        <w:spacing w:after="0" w:line="480" w:lineRule="auto"/>
        <w:ind w:firstLine="720"/>
        <w:jc w:val="center"/>
        <w:rPr>
          <w:rFonts w:ascii="Times New Roman" w:hAnsi="Times New Roman"/>
          <w:color w:val="000000" w:themeColor="text1"/>
          <w:sz w:val="26"/>
          <w:szCs w:val="26"/>
        </w:rPr>
      </w:pPr>
      <w:r>
        <w:rPr>
          <w:rFonts w:ascii="Times New Roman" w:hAnsi="Times New Roman"/>
          <w:noProof/>
          <w:color w:val="000000" w:themeColor="text1"/>
          <w:sz w:val="26"/>
          <w:szCs w:val="26"/>
        </w:rPr>
      </w:r>
      <w:r>
        <w:rPr>
          <w:rFonts w:ascii="Times New Roman" w:hAnsi="Times New Roman"/>
          <w:noProof/>
          <w:color w:val="000000" w:themeColor="text1"/>
          <w:sz w:val="26"/>
          <w:szCs w:val="26"/>
        </w:rPr>
        <w:pict>
          <v:group id="Group 13" o:spid="_x0000_s1026" style="width:359.3pt;height:269.7pt;mso-position-horizontal-relative:char;mso-position-vertical-relative:line" coordorigin="24067,21734" coordsize="87161,54864">
            <v:group id="Group 26" o:spid="_x0000_s1027" style="position:absolute;left:24067;top:21734;width:87161;height:54864" coordorigin="24067,21734" coordsize="87161,5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32" o:spid="_x0000_s1028" type="#_x0000_t75" style="position:absolute;left:67501;top:21734;width:42898;height:268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2M1DEAAAA2wAAAA8AAABkcnMvZG93bnJldi54bWxEj01rwkAQhu+F/odlCt7qprUUSV0liAVP&#10;0qgUehuy02xqdjZkV5P21zsHobcZ5v14ZrEafasu1McmsIGnaQaKuAq24drA8fD+OAcVE7LFNjAZ&#10;+KUIq+X93QJzGwYu6bJPtZIQjjkacCl1udaxcuQxTkNHLLfv0HtMsva1tj0OEu5b/Zxlr9pjw9Lg&#10;sKO1o+q0P3spefmcFcVmXKP7G3bnr4/ytPkpjZk8jMUbqERj+hff3Fsr+EIvv8gAe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2M1DEAAAA2wAAAA8AAAAAAAAAAAAAAAAA&#10;nwIAAGRycy9kb3ducmV2LnhtbFBLBQYAAAAABAAEAPcAAACQAwAAAAA=&#10;">
                <v:imagedata r:id="rId16" o:title=""/>
              </v:shape>
              <v:shape id="Picture 34" o:spid="_x0000_s1029" type="#_x0000_t75" style="position:absolute;left:24067;top:21734;width:44148;height:27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oiXBAAAA2wAAAA8AAABkcnMvZG93bnJldi54bWxET0uLwjAQvgv7H8Is7E1TCytSjbIsLHrx&#10;4AP0ODRjU20m3Sa29d8bQfA2H99z5sveVqKlxpeOFYxHCQji3OmSCwWH/d9wCsIHZI2VY1JwJw/L&#10;xcdgjpl2HW+p3YVCxBD2GSowIdSZlD43ZNGPXE0cubNrLIYIm0LqBrsYbiuZJslEWiw5Nhis6ddQ&#10;ft3drILJRn4fq0PanvouNev/y8ofu5VSX5/9zwxEoD68xS/3Wsf5Y3j+Eg+Qi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VoiXBAAAA2wAAAA8AAAAAAAAAAAAAAAAAnwIA&#10;AGRycy9kb3ducmV2LnhtbFBLBQYAAAAABAAEAPcAAACNAwAAAAA=&#10;">
                <v:imagedata r:id="rId17" o:title=""/>
              </v:shape>
              <v:shape id="Picture 35" o:spid="_x0000_s1030" type="#_x0000_t75" style="position:absolute;left:24829;top:49166;width:42672;height:27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fhePAAAAA2wAAAA8AAABkcnMvZG93bnJldi54bWxET9tqAjEQfS/4D2GEvtVEoaWsRpGViiCU&#10;uvoB42bcDW4mS5Lq+vdNodC3OZzrLFaD68SNQrSeNUwnCgRx7Y3lRsPp+PHyDiImZIOdZ9LwoAir&#10;5ehpgYXxdz7QrUqNyCEcC9TQptQXUsa6JYdx4nvizF18cJgyDI00Ae853HVyptSbdGg5N7TYU9lS&#10;fa2+nQZVfb1u9p/K2nAIrsS6LM/bSuvn8bCeg0g0pH/xn3tn8vwZ/P6SD5D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F48AAAADbAAAADwAAAAAAAAAAAAAAAACfAgAA&#10;ZHJzL2Rvd25yZXYueG1sUEsFBgAAAAAEAAQA9wAAAIwDAAAAAA==&#10;">
                <v:imagedata r:id="rId18" o:title=""/>
              </v:shape>
              <v:shape id="Picture 36" o:spid="_x0000_s1031" type="#_x0000_t75" style="position:absolute;left:67501;top:49166;width:43727;height:273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T+8PBAAAA2wAAAA8AAABkcnMvZG93bnJldi54bWxET99rwjAQfhf8H8IN9jbTTZGtMxURFEGH&#10;2A2fz+balDWXrsm0/veLMPDtPr6fN5v3thFn6nztWMHzKAFBXDhdc6Xg63P19ArCB2SNjWNScCUP&#10;82w4mGGq3YUPdM5DJWII+xQVmBDaVEpfGLLoR64ljlzpOoshwq6SusNLDLeNfEmSqbRYc2ww2NLS&#10;UPGd/1oFOCn5tN/uxvqj+QnmWK3flnat1ONDv3gHEagPd/G/e6Pj/AncfokHyO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T+8PBAAAA2wAAAA8AAAAAAAAAAAAAAAAAnwIA&#10;AGRycy9kb3ducmV2LnhtbFBLBQYAAAAABAAEAPcAAACNAwAAAAA=&#10;">
                <v:imagedata r:id="rId19" o:title=""/>
              </v:shape>
            </v:group>
            <v:shapetype id="_x0000_t202" coordsize="21600,21600" o:spt="202" path="m,l,21600r21600,l21600,xe">
              <v:stroke joinstyle="miter"/>
              <v:path gradientshapeok="t" o:connecttype="rect"/>
            </v:shapetype>
            <v:shape id="TextBox 9" o:spid="_x0000_s1032" type="#_x0000_t202" style="position:absolute;left:56811;top:26305;width:8391;height:4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D479D3" w:rsidRPr="006503AC" w:rsidRDefault="00D479D3" w:rsidP="00040D67">
                    <w:pPr>
                      <w:pStyle w:val="NormalWeb"/>
                      <w:spacing w:before="0" w:beforeAutospacing="0" w:after="0" w:afterAutospacing="0"/>
                    </w:pPr>
                    <w:r w:rsidRPr="00A22A41">
                      <w:rPr>
                        <w:rFonts w:ascii="Calibri" w:hAnsi="Calibri"/>
                        <w:color w:val="000000"/>
                        <w:kern w:val="24"/>
                      </w:rPr>
                      <w:t>0%</w:t>
                    </w:r>
                  </w:p>
                </w:txbxContent>
              </v:textbox>
            </v:shape>
            <v:shape id="TextBox 10" o:spid="_x0000_s1033" type="#_x0000_t202" style="position:absolute;left:100433;top:25543;width:8175;height:4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D479D3" w:rsidRPr="006503AC" w:rsidRDefault="00D479D3" w:rsidP="00040D67">
                    <w:pPr>
                      <w:pStyle w:val="NormalWeb"/>
                      <w:spacing w:before="0" w:beforeAutospacing="0" w:after="0" w:afterAutospacing="0"/>
                    </w:pPr>
                    <w:r w:rsidRPr="00A22A41">
                      <w:rPr>
                        <w:rFonts w:ascii="Calibri" w:hAnsi="Calibri"/>
                        <w:color w:val="000000"/>
                        <w:kern w:val="24"/>
                      </w:rPr>
                      <w:t>3%</w:t>
                    </w:r>
                  </w:p>
                </w:txbxContent>
              </v:textbox>
            </v:shape>
            <v:shape id="TextBox 11" o:spid="_x0000_s1034" type="#_x0000_t202" style="position:absolute;left:58157;top:52204;width:7807;height:4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D479D3" w:rsidRPr="006503AC" w:rsidRDefault="00D479D3" w:rsidP="00040D67">
                    <w:pPr>
                      <w:pStyle w:val="NormalWeb"/>
                      <w:spacing w:before="0" w:beforeAutospacing="0" w:after="0" w:afterAutospacing="0"/>
                    </w:pPr>
                    <w:r w:rsidRPr="00A22A41">
                      <w:rPr>
                        <w:rFonts w:ascii="Calibri" w:hAnsi="Calibri"/>
                        <w:color w:val="000000"/>
                        <w:kern w:val="24"/>
                      </w:rPr>
                      <w:t>5%</w:t>
                    </w:r>
                  </w:p>
                </w:txbxContent>
              </v:textbox>
            </v:shape>
            <v:shape id="TextBox 12" o:spid="_x0000_s1035" type="#_x0000_t202" style="position:absolute;left:101330;top:52965;width:8036;height:4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D479D3" w:rsidRPr="006503AC" w:rsidRDefault="00D479D3" w:rsidP="00040D67">
                    <w:pPr>
                      <w:pStyle w:val="NormalWeb"/>
                      <w:spacing w:before="0" w:beforeAutospacing="0" w:after="0" w:afterAutospacing="0"/>
                      <w:rPr>
                        <w:sz w:val="22"/>
                        <w:szCs w:val="22"/>
                      </w:rPr>
                    </w:pPr>
                    <w:r w:rsidRPr="00A22A41">
                      <w:rPr>
                        <w:rFonts w:ascii="Calibri" w:hAnsi="Calibri"/>
                        <w:color w:val="000000"/>
                        <w:kern w:val="24"/>
                        <w:sz w:val="22"/>
                        <w:szCs w:val="22"/>
                      </w:rPr>
                      <w:t>7%</w:t>
                    </w:r>
                  </w:p>
                </w:txbxContent>
              </v:textbox>
            </v:shape>
            <w10:wrap type="none"/>
            <w10:anchorlock/>
          </v:group>
        </w:pict>
      </w:r>
    </w:p>
    <w:p w:rsidR="00FB325E" w:rsidRPr="00FB5467" w:rsidRDefault="00FB325E" w:rsidP="00207779">
      <w:pPr>
        <w:spacing w:after="0" w:line="480" w:lineRule="auto"/>
        <w:ind w:firstLine="720"/>
        <w:jc w:val="center"/>
        <w:rPr>
          <w:rFonts w:ascii="Times New Roman" w:hAnsi="Times New Roman"/>
          <w:color w:val="000000" w:themeColor="text1"/>
          <w:sz w:val="26"/>
          <w:szCs w:val="26"/>
        </w:rPr>
      </w:pPr>
      <w:r w:rsidRPr="00FB5467">
        <w:rPr>
          <w:rFonts w:ascii="Times New Roman" w:hAnsi="Times New Roman"/>
          <w:b/>
          <w:color w:val="000000" w:themeColor="text1"/>
          <w:sz w:val="26"/>
          <w:szCs w:val="26"/>
        </w:rPr>
        <w:t xml:space="preserve">Figure </w:t>
      </w:r>
      <w:r w:rsidR="00D479D3" w:rsidRPr="00FB5467">
        <w:rPr>
          <w:rFonts w:ascii="Times New Roman" w:hAnsi="Times New Roman"/>
          <w:b/>
          <w:color w:val="000000" w:themeColor="text1"/>
          <w:sz w:val="26"/>
          <w:szCs w:val="26"/>
        </w:rPr>
        <w:t xml:space="preserve"> </w:t>
      </w:r>
      <w:r w:rsidRPr="00FB5467">
        <w:rPr>
          <w:rFonts w:ascii="Times New Roman" w:hAnsi="Times New Roman"/>
          <w:b/>
          <w:color w:val="000000" w:themeColor="text1"/>
          <w:sz w:val="26"/>
          <w:szCs w:val="26"/>
        </w:rPr>
        <w:t>4</w:t>
      </w:r>
      <w:r w:rsidR="006503AC" w:rsidRPr="00FB5467">
        <w:rPr>
          <w:rFonts w:ascii="Times New Roman" w:hAnsi="Times New Roman"/>
          <w:color w:val="000000" w:themeColor="text1"/>
          <w:sz w:val="26"/>
          <w:szCs w:val="26"/>
        </w:rPr>
        <w:t xml:space="preserve"> EDAX spectra</w:t>
      </w:r>
      <w:r w:rsidRPr="00FB5467">
        <w:rPr>
          <w:rFonts w:ascii="Times New Roman" w:hAnsi="Times New Roman"/>
          <w:color w:val="000000" w:themeColor="text1"/>
          <w:sz w:val="26"/>
          <w:szCs w:val="26"/>
        </w:rPr>
        <w:t xml:space="preserve"> of Ce doped CdO films</w:t>
      </w:r>
    </w:p>
    <w:p w:rsidR="00017116" w:rsidRPr="00FB5467" w:rsidRDefault="00405CB1" w:rsidP="00207779">
      <w:pPr>
        <w:spacing w:after="0" w:line="480" w:lineRule="auto"/>
        <w:ind w:firstLine="720"/>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The</w:t>
      </w:r>
      <w:r w:rsidR="006503AC" w:rsidRPr="00FB5467">
        <w:rPr>
          <w:rFonts w:ascii="Times New Roman" w:hAnsi="Times New Roman"/>
          <w:color w:val="000000" w:themeColor="text1"/>
          <w:sz w:val="26"/>
          <w:szCs w:val="26"/>
        </w:rPr>
        <w:t xml:space="preserve"> ED</w:t>
      </w:r>
      <w:r w:rsidR="0084120F" w:rsidRPr="00FB5467">
        <w:rPr>
          <w:rFonts w:ascii="Times New Roman" w:hAnsi="Times New Roman"/>
          <w:color w:val="000000" w:themeColor="text1"/>
          <w:sz w:val="26"/>
          <w:szCs w:val="26"/>
        </w:rPr>
        <w:t>AX</w:t>
      </w:r>
      <w:r w:rsidR="006503AC" w:rsidRPr="00FB5467">
        <w:rPr>
          <w:rFonts w:ascii="Times New Roman" w:hAnsi="Times New Roman"/>
          <w:color w:val="000000" w:themeColor="text1"/>
          <w:sz w:val="26"/>
          <w:szCs w:val="26"/>
        </w:rPr>
        <w:t xml:space="preserve"> spectra</w:t>
      </w:r>
      <w:r w:rsidR="00D17094" w:rsidRPr="00FB5467">
        <w:rPr>
          <w:rFonts w:ascii="Times New Roman" w:hAnsi="Times New Roman"/>
          <w:color w:val="000000" w:themeColor="text1"/>
          <w:sz w:val="26"/>
          <w:szCs w:val="26"/>
        </w:rPr>
        <w:t xml:space="preserve"> </w:t>
      </w:r>
      <w:r w:rsidR="006E4902" w:rsidRPr="00FB5467">
        <w:rPr>
          <w:rFonts w:ascii="Times New Roman" w:hAnsi="Times New Roman"/>
          <w:color w:val="000000" w:themeColor="text1"/>
          <w:sz w:val="26"/>
          <w:szCs w:val="26"/>
        </w:rPr>
        <w:t>obtain</w:t>
      </w:r>
      <w:r w:rsidR="007526F8" w:rsidRPr="00FB5467">
        <w:rPr>
          <w:rFonts w:ascii="Times New Roman" w:hAnsi="Times New Roman"/>
          <w:color w:val="000000" w:themeColor="text1"/>
          <w:sz w:val="26"/>
          <w:szCs w:val="26"/>
        </w:rPr>
        <w:t>e</w:t>
      </w:r>
      <w:r w:rsidR="001F4D33" w:rsidRPr="00FB5467">
        <w:rPr>
          <w:rFonts w:ascii="Times New Roman" w:hAnsi="Times New Roman"/>
          <w:color w:val="000000" w:themeColor="text1"/>
          <w:sz w:val="26"/>
          <w:szCs w:val="26"/>
        </w:rPr>
        <w:t>d</w:t>
      </w:r>
      <w:r w:rsidR="00D17094" w:rsidRPr="00FB5467">
        <w:rPr>
          <w:rFonts w:ascii="Times New Roman" w:hAnsi="Times New Roman"/>
          <w:color w:val="000000" w:themeColor="text1"/>
          <w:sz w:val="26"/>
          <w:szCs w:val="26"/>
        </w:rPr>
        <w:t xml:space="preserve"> f</w:t>
      </w:r>
      <w:r w:rsidRPr="00FB5467">
        <w:rPr>
          <w:rFonts w:ascii="Times New Roman" w:hAnsi="Times New Roman"/>
          <w:color w:val="000000" w:themeColor="text1"/>
          <w:sz w:val="26"/>
          <w:szCs w:val="26"/>
        </w:rPr>
        <w:t>or</w:t>
      </w:r>
      <w:r w:rsidR="00D17094" w:rsidRPr="00FB5467">
        <w:rPr>
          <w:rFonts w:ascii="Times New Roman" w:hAnsi="Times New Roman"/>
          <w:color w:val="000000" w:themeColor="text1"/>
          <w:sz w:val="26"/>
          <w:szCs w:val="26"/>
        </w:rPr>
        <w:t xml:space="preserve"> </w:t>
      </w:r>
      <w:r w:rsidR="00F055EF" w:rsidRPr="00FB5467">
        <w:rPr>
          <w:rFonts w:ascii="Times New Roman" w:hAnsi="Times New Roman"/>
          <w:color w:val="000000" w:themeColor="text1"/>
          <w:sz w:val="26"/>
          <w:szCs w:val="26"/>
        </w:rPr>
        <w:t xml:space="preserve">typical </w:t>
      </w:r>
      <w:r w:rsidR="00D17094" w:rsidRPr="00FB5467">
        <w:rPr>
          <w:rFonts w:ascii="Times New Roman" w:hAnsi="Times New Roman"/>
          <w:color w:val="000000" w:themeColor="text1"/>
          <w:sz w:val="26"/>
          <w:szCs w:val="26"/>
        </w:rPr>
        <w:t xml:space="preserve">Ce- doped CdO </w:t>
      </w:r>
      <w:r w:rsidR="006E4902" w:rsidRPr="00FB5467">
        <w:rPr>
          <w:rFonts w:ascii="Times New Roman" w:hAnsi="Times New Roman"/>
          <w:color w:val="000000" w:themeColor="text1"/>
          <w:sz w:val="26"/>
          <w:szCs w:val="26"/>
        </w:rPr>
        <w:t>film</w:t>
      </w:r>
      <w:r w:rsidR="00F055EF" w:rsidRPr="00FB5467">
        <w:rPr>
          <w:rFonts w:ascii="Times New Roman" w:hAnsi="Times New Roman"/>
          <w:color w:val="000000" w:themeColor="text1"/>
          <w:sz w:val="26"/>
          <w:szCs w:val="26"/>
        </w:rPr>
        <w:t xml:space="preserve">s of different dopant concentration are </w:t>
      </w:r>
      <w:r w:rsidR="00FB325E" w:rsidRPr="00FB5467">
        <w:rPr>
          <w:rFonts w:ascii="Times New Roman" w:hAnsi="Times New Roman"/>
          <w:color w:val="000000" w:themeColor="text1"/>
          <w:sz w:val="26"/>
          <w:szCs w:val="26"/>
        </w:rPr>
        <w:t>shown in figure 4</w:t>
      </w:r>
      <w:r w:rsidRPr="00FB5467">
        <w:rPr>
          <w:rFonts w:ascii="Times New Roman" w:hAnsi="Times New Roman"/>
          <w:color w:val="000000" w:themeColor="text1"/>
          <w:sz w:val="26"/>
          <w:szCs w:val="26"/>
        </w:rPr>
        <w:t>.</w:t>
      </w:r>
      <w:r w:rsidR="00FB325E"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 xml:space="preserve">This reveals </w:t>
      </w:r>
      <w:r w:rsidR="00D17094" w:rsidRPr="00FB5467">
        <w:rPr>
          <w:rFonts w:ascii="Times New Roman" w:hAnsi="Times New Roman"/>
          <w:color w:val="000000" w:themeColor="text1"/>
          <w:sz w:val="26"/>
          <w:szCs w:val="26"/>
        </w:rPr>
        <w:t>the presence of Cd (L</w:t>
      </w:r>
      <w:r w:rsidR="00D17094" w:rsidRPr="00FB5467">
        <w:rPr>
          <w:rFonts w:ascii="Times New Roman" w:hAnsi="Times New Roman"/>
          <w:color w:val="000000" w:themeColor="text1"/>
          <w:sz w:val="26"/>
          <w:szCs w:val="26"/>
          <w:vertAlign w:val="subscript"/>
        </w:rPr>
        <w:t>α</w:t>
      </w:r>
      <w:r w:rsidR="00D17094" w:rsidRPr="00FB5467">
        <w:rPr>
          <w:rFonts w:ascii="Times New Roman" w:hAnsi="Times New Roman"/>
          <w:color w:val="000000" w:themeColor="text1"/>
          <w:sz w:val="26"/>
          <w:szCs w:val="26"/>
        </w:rPr>
        <w:t xml:space="preserve"> spectral lines),O (k</w:t>
      </w:r>
      <w:r w:rsidR="00D17094" w:rsidRPr="00FB5467">
        <w:rPr>
          <w:rFonts w:ascii="Times New Roman" w:hAnsi="Times New Roman"/>
          <w:color w:val="000000" w:themeColor="text1"/>
          <w:sz w:val="26"/>
          <w:szCs w:val="26"/>
          <w:vertAlign w:val="subscript"/>
        </w:rPr>
        <w:t>α</w:t>
      </w:r>
      <w:r w:rsidR="00D17094" w:rsidRPr="00FB5467">
        <w:rPr>
          <w:rFonts w:ascii="Times New Roman" w:hAnsi="Times New Roman"/>
          <w:color w:val="000000" w:themeColor="text1"/>
          <w:sz w:val="26"/>
          <w:szCs w:val="26"/>
        </w:rPr>
        <w:t xml:space="preserve"> spectral </w:t>
      </w:r>
      <w:r w:rsidR="002E6900" w:rsidRPr="00FB5467">
        <w:rPr>
          <w:rFonts w:ascii="Times New Roman" w:hAnsi="Times New Roman"/>
          <w:color w:val="000000" w:themeColor="text1"/>
          <w:sz w:val="26"/>
          <w:szCs w:val="26"/>
        </w:rPr>
        <w:t>lines</w:t>
      </w:r>
      <w:r w:rsidR="00D17094" w:rsidRPr="00FB5467">
        <w:rPr>
          <w:rFonts w:ascii="Times New Roman" w:hAnsi="Times New Roman"/>
          <w:color w:val="000000" w:themeColor="text1"/>
          <w:sz w:val="26"/>
          <w:szCs w:val="26"/>
        </w:rPr>
        <w:t>) an</w:t>
      </w:r>
      <w:r w:rsidR="006E4902" w:rsidRPr="00FB5467">
        <w:rPr>
          <w:rFonts w:ascii="Times New Roman" w:hAnsi="Times New Roman"/>
          <w:color w:val="000000" w:themeColor="text1"/>
          <w:sz w:val="26"/>
          <w:szCs w:val="26"/>
        </w:rPr>
        <w:t>d Ce (L</w:t>
      </w:r>
      <w:r w:rsidR="006E4902" w:rsidRPr="00FB5467">
        <w:rPr>
          <w:rFonts w:ascii="Times New Roman" w:hAnsi="Times New Roman"/>
          <w:color w:val="000000" w:themeColor="text1"/>
          <w:sz w:val="26"/>
          <w:szCs w:val="26"/>
          <w:vertAlign w:val="subscript"/>
        </w:rPr>
        <w:t>α</w:t>
      </w:r>
      <w:r w:rsidR="006E4902" w:rsidRPr="00FB5467">
        <w:rPr>
          <w:rFonts w:ascii="Times New Roman" w:hAnsi="Times New Roman"/>
          <w:color w:val="000000" w:themeColor="text1"/>
          <w:sz w:val="26"/>
          <w:szCs w:val="26"/>
        </w:rPr>
        <w:t xml:space="preserve"> spectral traces)</w:t>
      </w:r>
      <w:r w:rsidR="00F055EF"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Si</w:t>
      </w:r>
      <w:r w:rsidR="00D17094" w:rsidRPr="00FB5467">
        <w:rPr>
          <w:rFonts w:ascii="Times New Roman" w:hAnsi="Times New Roman"/>
          <w:color w:val="000000" w:themeColor="text1"/>
          <w:sz w:val="26"/>
          <w:szCs w:val="26"/>
        </w:rPr>
        <w:t xml:space="preserve"> from glass substrate</w:t>
      </w:r>
      <w:r w:rsidR="00F055EF" w:rsidRPr="00FB5467">
        <w:rPr>
          <w:rFonts w:ascii="Times New Roman" w:hAnsi="Times New Roman"/>
          <w:color w:val="000000" w:themeColor="text1"/>
          <w:sz w:val="26"/>
          <w:szCs w:val="26"/>
        </w:rPr>
        <w:t xml:space="preserve"> is also present</w:t>
      </w:r>
      <w:r w:rsidR="00D17094" w:rsidRPr="00FB5467">
        <w:rPr>
          <w:rFonts w:ascii="Times New Roman" w:hAnsi="Times New Roman"/>
          <w:color w:val="000000" w:themeColor="text1"/>
          <w:sz w:val="26"/>
          <w:szCs w:val="26"/>
        </w:rPr>
        <w:t>.</w:t>
      </w:r>
      <w:r w:rsidR="00F055EF" w:rsidRPr="00FB5467">
        <w:rPr>
          <w:rFonts w:ascii="Times New Roman" w:hAnsi="Times New Roman"/>
          <w:color w:val="000000" w:themeColor="text1"/>
          <w:sz w:val="26"/>
          <w:szCs w:val="26"/>
        </w:rPr>
        <w:t xml:space="preserve"> No other impurity is observed. </w:t>
      </w:r>
      <w:r w:rsidR="00D17094" w:rsidRPr="00FB5467">
        <w:rPr>
          <w:rFonts w:ascii="Times New Roman" w:hAnsi="Times New Roman"/>
          <w:color w:val="000000" w:themeColor="text1"/>
          <w:sz w:val="26"/>
          <w:szCs w:val="26"/>
        </w:rPr>
        <w:t xml:space="preserve">The ratio of </w:t>
      </w:r>
      <w:r w:rsidR="006E4902" w:rsidRPr="00FB5467">
        <w:rPr>
          <w:rFonts w:ascii="Times New Roman" w:hAnsi="Times New Roman"/>
          <w:color w:val="000000" w:themeColor="text1"/>
          <w:sz w:val="26"/>
          <w:szCs w:val="26"/>
        </w:rPr>
        <w:t>intensit</w:t>
      </w:r>
      <w:r w:rsidR="00DC1A2E" w:rsidRPr="00FB5467">
        <w:rPr>
          <w:rFonts w:ascii="Times New Roman" w:hAnsi="Times New Roman"/>
          <w:color w:val="000000" w:themeColor="text1"/>
          <w:sz w:val="26"/>
          <w:szCs w:val="26"/>
        </w:rPr>
        <w:t>ies</w:t>
      </w:r>
      <w:r w:rsidR="00D17094" w:rsidRPr="00FB5467">
        <w:rPr>
          <w:rFonts w:ascii="Times New Roman" w:hAnsi="Times New Roman"/>
          <w:color w:val="000000" w:themeColor="text1"/>
          <w:sz w:val="26"/>
          <w:szCs w:val="26"/>
        </w:rPr>
        <w:t xml:space="preserve"> of Cd, O and Ce </w:t>
      </w:r>
      <w:r w:rsidR="00DC1A2E" w:rsidRPr="00FB5467">
        <w:rPr>
          <w:rFonts w:ascii="Times New Roman" w:hAnsi="Times New Roman"/>
          <w:color w:val="000000" w:themeColor="text1"/>
          <w:sz w:val="26"/>
          <w:szCs w:val="26"/>
        </w:rPr>
        <w:t xml:space="preserve">gave the </w:t>
      </w:r>
      <w:r w:rsidR="00D17094" w:rsidRPr="00FB5467">
        <w:rPr>
          <w:rFonts w:ascii="Times New Roman" w:hAnsi="Times New Roman"/>
          <w:color w:val="000000" w:themeColor="text1"/>
          <w:sz w:val="26"/>
          <w:szCs w:val="26"/>
        </w:rPr>
        <w:t xml:space="preserve"> relative weight and atomic ratios of Cd, O and Ce</w:t>
      </w:r>
      <w:r w:rsidRPr="00FB5467">
        <w:rPr>
          <w:rFonts w:ascii="Times New Roman" w:hAnsi="Times New Roman"/>
          <w:color w:val="000000" w:themeColor="text1"/>
          <w:sz w:val="26"/>
          <w:szCs w:val="26"/>
        </w:rPr>
        <w:t xml:space="preserve"> respectively</w:t>
      </w:r>
      <w:r w:rsidR="00D17094" w:rsidRPr="00FB5467">
        <w:rPr>
          <w:rFonts w:ascii="Times New Roman" w:hAnsi="Times New Roman"/>
          <w:color w:val="000000" w:themeColor="text1"/>
          <w:sz w:val="26"/>
          <w:szCs w:val="26"/>
        </w:rPr>
        <w:t>. The measured ratios</w:t>
      </w:r>
      <w:r w:rsidR="007D3251" w:rsidRPr="00FB5467">
        <w:rPr>
          <w:rFonts w:ascii="Times New Roman" w:hAnsi="Times New Roman"/>
          <w:color w:val="000000" w:themeColor="text1"/>
          <w:sz w:val="26"/>
          <w:szCs w:val="26"/>
        </w:rPr>
        <w:t xml:space="preserve"> are giv</w:t>
      </w:r>
      <w:r w:rsidR="00AB2D3B" w:rsidRPr="00FB5467">
        <w:rPr>
          <w:rFonts w:ascii="Times New Roman" w:hAnsi="Times New Roman"/>
          <w:color w:val="000000" w:themeColor="text1"/>
          <w:sz w:val="26"/>
          <w:szCs w:val="26"/>
        </w:rPr>
        <w:t>en in Table 2,</w:t>
      </w:r>
      <w:r w:rsidR="004153B7" w:rsidRPr="00FB5467">
        <w:rPr>
          <w:rFonts w:ascii="Times New Roman" w:hAnsi="Times New Roman"/>
          <w:color w:val="000000" w:themeColor="text1"/>
          <w:sz w:val="26"/>
          <w:szCs w:val="26"/>
        </w:rPr>
        <w:t xml:space="preserve"> </w:t>
      </w:r>
      <w:r w:rsidR="007D3251" w:rsidRPr="00FB5467">
        <w:rPr>
          <w:rFonts w:ascii="Times New Roman" w:hAnsi="Times New Roman"/>
          <w:color w:val="000000" w:themeColor="text1"/>
          <w:sz w:val="26"/>
          <w:szCs w:val="26"/>
        </w:rPr>
        <w:t>which clearly indicates the presence of Ce in the spray d</w:t>
      </w:r>
      <w:r w:rsidR="00AB2D3B" w:rsidRPr="00FB5467">
        <w:rPr>
          <w:rFonts w:ascii="Times New Roman" w:hAnsi="Times New Roman"/>
          <w:color w:val="000000" w:themeColor="text1"/>
          <w:sz w:val="26"/>
          <w:szCs w:val="26"/>
        </w:rPr>
        <w:t xml:space="preserve">eposited </w:t>
      </w:r>
      <w:r w:rsidR="00F055EF" w:rsidRPr="00FB5467">
        <w:rPr>
          <w:rFonts w:ascii="Times New Roman" w:hAnsi="Times New Roman"/>
          <w:color w:val="000000" w:themeColor="text1"/>
          <w:sz w:val="26"/>
          <w:szCs w:val="26"/>
        </w:rPr>
        <w:t xml:space="preserve">doped </w:t>
      </w:r>
      <w:r w:rsidR="00AB2D3B" w:rsidRPr="00FB5467">
        <w:rPr>
          <w:rFonts w:ascii="Times New Roman" w:hAnsi="Times New Roman"/>
          <w:color w:val="000000" w:themeColor="text1"/>
          <w:sz w:val="26"/>
          <w:szCs w:val="26"/>
        </w:rPr>
        <w:t xml:space="preserve">CdO </w:t>
      </w:r>
      <w:r w:rsidR="007D3251" w:rsidRPr="00FB5467">
        <w:rPr>
          <w:rFonts w:ascii="Times New Roman" w:hAnsi="Times New Roman"/>
          <w:color w:val="000000" w:themeColor="text1"/>
          <w:sz w:val="26"/>
          <w:szCs w:val="26"/>
        </w:rPr>
        <w:t xml:space="preserve">thin films. </w:t>
      </w:r>
      <w:r w:rsidR="007A6903" w:rsidRPr="00FB5467">
        <w:rPr>
          <w:rFonts w:ascii="Times New Roman" w:hAnsi="Times New Roman"/>
          <w:color w:val="000000" w:themeColor="text1"/>
          <w:sz w:val="26"/>
          <w:szCs w:val="26"/>
        </w:rPr>
        <w:t>Atomic percent</w:t>
      </w:r>
      <w:r w:rsidR="00972A93" w:rsidRPr="00FB5467">
        <w:rPr>
          <w:rFonts w:ascii="Times New Roman" w:hAnsi="Times New Roman"/>
          <w:color w:val="000000" w:themeColor="text1"/>
          <w:sz w:val="26"/>
          <w:szCs w:val="26"/>
        </w:rPr>
        <w:t>age</w:t>
      </w:r>
      <w:r w:rsidR="007A6903" w:rsidRPr="00FB5467">
        <w:rPr>
          <w:rFonts w:ascii="Times New Roman" w:hAnsi="Times New Roman"/>
          <w:color w:val="000000" w:themeColor="text1"/>
          <w:sz w:val="26"/>
          <w:szCs w:val="26"/>
        </w:rPr>
        <w:t xml:space="preserve"> is based on the number of atoms in </w:t>
      </w:r>
      <w:r w:rsidR="007A6903" w:rsidRPr="00FB5467">
        <w:rPr>
          <w:rFonts w:ascii="Times New Roman" w:hAnsi="Times New Roman"/>
          <w:color w:val="000000" w:themeColor="text1"/>
          <w:sz w:val="26"/>
          <w:szCs w:val="26"/>
        </w:rPr>
        <w:lastRenderedPageBreak/>
        <w:t xml:space="preserve">a sample. </w:t>
      </w:r>
      <w:r w:rsidR="00F055EF" w:rsidRPr="00FB5467">
        <w:rPr>
          <w:rFonts w:ascii="Times New Roman" w:hAnsi="Times New Roman"/>
          <w:color w:val="000000" w:themeColor="text1"/>
          <w:sz w:val="26"/>
          <w:szCs w:val="26"/>
        </w:rPr>
        <w:t>The studies reveal that actual amount of dopant atoms present on the surface is less than that expected. However, the suitability of spray method to vary the amount of Ce atoms in the films by altering the chemical constituent of the spraying precursor solution.</w:t>
      </w:r>
    </w:p>
    <w:p w:rsidR="00F055EF" w:rsidRPr="00FB5467" w:rsidRDefault="00F055EF" w:rsidP="00207779">
      <w:pPr>
        <w:spacing w:after="0" w:line="480" w:lineRule="auto"/>
        <w:ind w:firstLine="720"/>
        <w:jc w:val="both"/>
        <w:rPr>
          <w:rFonts w:ascii="Times New Roman" w:hAnsi="Times New Roman"/>
          <w:color w:val="000000" w:themeColor="text1"/>
          <w:sz w:val="26"/>
          <w:szCs w:val="26"/>
        </w:rPr>
      </w:pPr>
    </w:p>
    <w:p w:rsidR="00DB0A34" w:rsidRPr="00FB5467" w:rsidRDefault="00D479D3" w:rsidP="00207779">
      <w:pPr>
        <w:spacing w:after="0" w:line="480" w:lineRule="auto"/>
        <w:ind w:firstLine="720"/>
        <w:jc w:val="center"/>
        <w:rPr>
          <w:rFonts w:ascii="Times New Roman" w:hAnsi="Times New Roman"/>
          <w:b/>
          <w:color w:val="000000" w:themeColor="text1"/>
          <w:sz w:val="26"/>
          <w:szCs w:val="26"/>
        </w:rPr>
      </w:pPr>
      <w:r w:rsidRPr="00FB5467">
        <w:rPr>
          <w:rFonts w:ascii="Times New Roman" w:hAnsi="Times New Roman"/>
          <w:b/>
          <w:color w:val="000000" w:themeColor="text1"/>
          <w:sz w:val="26"/>
          <w:szCs w:val="26"/>
        </w:rPr>
        <w:t xml:space="preserve">Table </w:t>
      </w:r>
      <w:r w:rsidR="00DB0A34" w:rsidRPr="00FB5467">
        <w:rPr>
          <w:rFonts w:ascii="Times New Roman" w:hAnsi="Times New Roman"/>
          <w:b/>
          <w:color w:val="000000" w:themeColor="text1"/>
          <w:sz w:val="26"/>
          <w:szCs w:val="26"/>
        </w:rPr>
        <w:t xml:space="preserve">2 </w:t>
      </w:r>
      <w:r w:rsidR="00DB0A34" w:rsidRPr="00FB5467">
        <w:rPr>
          <w:rFonts w:ascii="Times New Roman" w:hAnsi="Times New Roman"/>
          <w:color w:val="000000" w:themeColor="text1"/>
          <w:sz w:val="26"/>
          <w:szCs w:val="26"/>
        </w:rPr>
        <w:t>Elemental composition of Ce doped CdO</w:t>
      </w:r>
      <w:r w:rsidR="00972A93" w:rsidRPr="00FB5467">
        <w:rPr>
          <w:rFonts w:ascii="Times New Roman" w:hAnsi="Times New Roman"/>
          <w:color w:val="000000" w:themeColor="text1"/>
          <w:sz w:val="26"/>
          <w:szCs w:val="26"/>
        </w:rPr>
        <w:t xml:space="preserve"> films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1"/>
        <w:gridCol w:w="1527"/>
        <w:gridCol w:w="912"/>
        <w:gridCol w:w="798"/>
        <w:gridCol w:w="798"/>
        <w:gridCol w:w="798"/>
        <w:gridCol w:w="798"/>
      </w:tblGrid>
      <w:tr w:rsidR="00DB0A34" w:rsidRPr="00FB5467" w:rsidTr="00A22A41">
        <w:trPr>
          <w:jc w:val="center"/>
        </w:trPr>
        <w:tc>
          <w:tcPr>
            <w:tcW w:w="1551" w:type="dxa"/>
          </w:tcPr>
          <w:p w:rsidR="00DB0A34" w:rsidRPr="00FB5467" w:rsidRDefault="00DB0A34" w:rsidP="00207779">
            <w:pPr>
              <w:spacing w:after="0" w:line="480" w:lineRule="auto"/>
              <w:rPr>
                <w:rFonts w:ascii="Times New Roman" w:hAnsi="Times New Roman"/>
                <w:b/>
                <w:color w:val="000000" w:themeColor="text1"/>
              </w:rPr>
            </w:pPr>
            <w:r w:rsidRPr="00FB5467">
              <w:rPr>
                <w:rFonts w:ascii="Times New Roman" w:hAnsi="Times New Roman"/>
                <w:b/>
                <w:color w:val="000000" w:themeColor="text1"/>
              </w:rPr>
              <w:t>Ce doping concentration</w:t>
            </w:r>
          </w:p>
        </w:tc>
        <w:tc>
          <w:tcPr>
            <w:tcW w:w="3237" w:type="dxa"/>
            <w:gridSpan w:val="3"/>
          </w:tcPr>
          <w:p w:rsidR="00DB0A34" w:rsidRPr="00FB5467" w:rsidRDefault="00DB0A34" w:rsidP="00207779">
            <w:pPr>
              <w:spacing w:after="0" w:line="480" w:lineRule="auto"/>
              <w:jc w:val="center"/>
              <w:rPr>
                <w:rFonts w:ascii="Times New Roman" w:hAnsi="Times New Roman"/>
                <w:b/>
                <w:color w:val="000000" w:themeColor="text1"/>
              </w:rPr>
            </w:pPr>
            <w:r w:rsidRPr="00FB5467">
              <w:rPr>
                <w:rFonts w:ascii="Times New Roman" w:hAnsi="Times New Roman"/>
                <w:b/>
                <w:color w:val="000000" w:themeColor="text1"/>
              </w:rPr>
              <w:t>Percentage of Element</w:t>
            </w:r>
          </w:p>
          <w:p w:rsidR="00DB0A34" w:rsidRPr="00FB5467" w:rsidRDefault="00DB0A34" w:rsidP="00207779">
            <w:pPr>
              <w:spacing w:after="0" w:line="480" w:lineRule="auto"/>
              <w:jc w:val="center"/>
              <w:rPr>
                <w:rFonts w:ascii="Times New Roman" w:hAnsi="Times New Roman"/>
                <w:b/>
                <w:color w:val="000000" w:themeColor="text1"/>
              </w:rPr>
            </w:pPr>
            <w:r w:rsidRPr="00FB5467">
              <w:rPr>
                <w:rFonts w:ascii="Times New Roman" w:hAnsi="Times New Roman"/>
                <w:b/>
                <w:color w:val="000000" w:themeColor="text1"/>
              </w:rPr>
              <w:t>Wt%</w:t>
            </w:r>
          </w:p>
        </w:tc>
        <w:tc>
          <w:tcPr>
            <w:tcW w:w="2394" w:type="dxa"/>
            <w:gridSpan w:val="3"/>
          </w:tcPr>
          <w:p w:rsidR="00DB0A34" w:rsidRPr="00FB5467" w:rsidRDefault="00DB0A34" w:rsidP="00207779">
            <w:pPr>
              <w:spacing w:after="0" w:line="480" w:lineRule="auto"/>
              <w:jc w:val="center"/>
              <w:rPr>
                <w:rFonts w:ascii="Times New Roman" w:hAnsi="Times New Roman"/>
                <w:b/>
                <w:color w:val="000000" w:themeColor="text1"/>
              </w:rPr>
            </w:pPr>
            <w:r w:rsidRPr="00FB5467">
              <w:rPr>
                <w:rFonts w:ascii="Times New Roman" w:hAnsi="Times New Roman"/>
                <w:b/>
                <w:color w:val="000000" w:themeColor="text1"/>
              </w:rPr>
              <w:t>Percentage of Element</w:t>
            </w:r>
          </w:p>
          <w:p w:rsidR="00DB0A34" w:rsidRPr="00FB5467" w:rsidRDefault="00DB0A34" w:rsidP="00207779">
            <w:pPr>
              <w:spacing w:after="0" w:line="480" w:lineRule="auto"/>
              <w:jc w:val="center"/>
              <w:rPr>
                <w:rFonts w:ascii="Times New Roman" w:hAnsi="Times New Roman"/>
                <w:b/>
                <w:color w:val="000000" w:themeColor="text1"/>
              </w:rPr>
            </w:pPr>
            <w:r w:rsidRPr="00FB5467">
              <w:rPr>
                <w:rFonts w:ascii="Times New Roman" w:hAnsi="Times New Roman"/>
                <w:b/>
                <w:color w:val="000000" w:themeColor="text1"/>
              </w:rPr>
              <w:t>at%</w:t>
            </w:r>
          </w:p>
        </w:tc>
      </w:tr>
      <w:tr w:rsidR="00DB0A34" w:rsidRPr="00FB5467" w:rsidTr="00A22A41">
        <w:trPr>
          <w:jc w:val="center"/>
        </w:trPr>
        <w:tc>
          <w:tcPr>
            <w:tcW w:w="1551" w:type="dxa"/>
            <w:vAlign w:val="center"/>
          </w:tcPr>
          <w:p w:rsidR="00DB0A34" w:rsidRPr="00FB5467" w:rsidRDefault="00DB0A34" w:rsidP="00207779">
            <w:pPr>
              <w:spacing w:after="0" w:line="480" w:lineRule="auto"/>
              <w:jc w:val="center"/>
              <w:rPr>
                <w:rFonts w:ascii="Times New Roman" w:hAnsi="Times New Roman"/>
                <w:color w:val="000000" w:themeColor="text1"/>
              </w:rPr>
            </w:pPr>
          </w:p>
        </w:tc>
        <w:tc>
          <w:tcPr>
            <w:tcW w:w="1527"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Cd</w:t>
            </w:r>
          </w:p>
        </w:tc>
        <w:tc>
          <w:tcPr>
            <w:tcW w:w="912"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O</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Ce</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Cd</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O</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Ce</w:t>
            </w:r>
          </w:p>
        </w:tc>
      </w:tr>
      <w:tr w:rsidR="00DB0A34" w:rsidRPr="00FB5467" w:rsidTr="00A22A41">
        <w:trPr>
          <w:trHeight w:val="386"/>
          <w:jc w:val="center"/>
        </w:trPr>
        <w:tc>
          <w:tcPr>
            <w:tcW w:w="1551"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0%</w:t>
            </w:r>
          </w:p>
        </w:tc>
        <w:tc>
          <w:tcPr>
            <w:tcW w:w="1527"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87.68</w:t>
            </w:r>
          </w:p>
        </w:tc>
        <w:tc>
          <w:tcPr>
            <w:tcW w:w="912"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12.32</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0.00</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50.32</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49.68</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0.00</w:t>
            </w:r>
          </w:p>
        </w:tc>
      </w:tr>
      <w:tr w:rsidR="00DB0A34" w:rsidRPr="00FB5467" w:rsidTr="00A22A41">
        <w:trPr>
          <w:trHeight w:val="341"/>
          <w:jc w:val="center"/>
        </w:trPr>
        <w:tc>
          <w:tcPr>
            <w:tcW w:w="1551"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3%</w:t>
            </w:r>
          </w:p>
        </w:tc>
        <w:tc>
          <w:tcPr>
            <w:tcW w:w="1527"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84.24</w:t>
            </w:r>
          </w:p>
        </w:tc>
        <w:tc>
          <w:tcPr>
            <w:tcW w:w="912"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13.79</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1.98</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46.11</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53.02</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0.87</w:t>
            </w:r>
          </w:p>
        </w:tc>
      </w:tr>
      <w:tr w:rsidR="00DB0A34" w:rsidRPr="00FB5467" w:rsidTr="00A22A41">
        <w:trPr>
          <w:trHeight w:val="359"/>
          <w:jc w:val="center"/>
        </w:trPr>
        <w:tc>
          <w:tcPr>
            <w:tcW w:w="1551"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5%</w:t>
            </w:r>
          </w:p>
        </w:tc>
        <w:tc>
          <w:tcPr>
            <w:tcW w:w="1527"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83.78</w:t>
            </w:r>
          </w:p>
        </w:tc>
        <w:tc>
          <w:tcPr>
            <w:tcW w:w="912"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13.17</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3.05</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46.87</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51.76</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1.37</w:t>
            </w:r>
          </w:p>
        </w:tc>
      </w:tr>
      <w:tr w:rsidR="00DB0A34" w:rsidRPr="00FB5467" w:rsidTr="00A22A41">
        <w:trPr>
          <w:trHeight w:val="350"/>
          <w:jc w:val="center"/>
        </w:trPr>
        <w:tc>
          <w:tcPr>
            <w:tcW w:w="1551"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7%</w:t>
            </w:r>
          </w:p>
        </w:tc>
        <w:tc>
          <w:tcPr>
            <w:tcW w:w="1527"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81.93</w:t>
            </w:r>
          </w:p>
        </w:tc>
        <w:tc>
          <w:tcPr>
            <w:tcW w:w="912"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12.64</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5.43</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46.79</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50.72</w:t>
            </w:r>
          </w:p>
        </w:tc>
        <w:tc>
          <w:tcPr>
            <w:tcW w:w="798" w:type="dxa"/>
            <w:vAlign w:val="center"/>
          </w:tcPr>
          <w:p w:rsidR="00DB0A34" w:rsidRPr="00FB5467" w:rsidRDefault="00DB0A34" w:rsidP="00207779">
            <w:pPr>
              <w:spacing w:after="0" w:line="480" w:lineRule="auto"/>
              <w:jc w:val="center"/>
              <w:rPr>
                <w:rFonts w:ascii="Times New Roman" w:hAnsi="Times New Roman"/>
                <w:color w:val="000000" w:themeColor="text1"/>
              </w:rPr>
            </w:pPr>
            <w:r w:rsidRPr="00FB5467">
              <w:rPr>
                <w:rFonts w:ascii="Times New Roman" w:hAnsi="Times New Roman"/>
                <w:color w:val="000000" w:themeColor="text1"/>
              </w:rPr>
              <w:t>2.49</w:t>
            </w:r>
          </w:p>
        </w:tc>
      </w:tr>
    </w:tbl>
    <w:p w:rsidR="00DB0A34" w:rsidRPr="00FB5467" w:rsidRDefault="00DB0A34" w:rsidP="00207779">
      <w:pPr>
        <w:spacing w:after="0" w:line="480" w:lineRule="auto"/>
        <w:rPr>
          <w:rFonts w:ascii="Times New Roman" w:hAnsi="Times New Roman"/>
          <w:b/>
          <w:color w:val="000000" w:themeColor="text1"/>
          <w:sz w:val="26"/>
          <w:szCs w:val="26"/>
        </w:rPr>
      </w:pPr>
    </w:p>
    <w:p w:rsidR="00DB0A34" w:rsidRPr="00FB5467" w:rsidRDefault="00DB0A34" w:rsidP="00207779">
      <w:pPr>
        <w:spacing w:after="0" w:line="480" w:lineRule="auto"/>
        <w:rPr>
          <w:rFonts w:ascii="Times New Roman" w:hAnsi="Times New Roman"/>
          <w:b/>
          <w:color w:val="000000" w:themeColor="text1"/>
          <w:sz w:val="26"/>
          <w:szCs w:val="26"/>
        </w:rPr>
      </w:pPr>
    </w:p>
    <w:p w:rsidR="00FE21D9" w:rsidRPr="00FB5467" w:rsidRDefault="00FF1045" w:rsidP="00207779">
      <w:pPr>
        <w:spacing w:after="0" w:line="480" w:lineRule="auto"/>
        <w:rPr>
          <w:rFonts w:ascii="Times New Roman" w:hAnsi="Times New Roman"/>
          <w:b/>
          <w:color w:val="000000" w:themeColor="text1"/>
          <w:sz w:val="26"/>
          <w:szCs w:val="26"/>
        </w:rPr>
      </w:pPr>
      <w:r w:rsidRPr="00FB5467">
        <w:rPr>
          <w:rFonts w:ascii="Times New Roman" w:hAnsi="Times New Roman"/>
          <w:b/>
          <w:color w:val="000000" w:themeColor="text1"/>
          <w:sz w:val="26"/>
          <w:szCs w:val="26"/>
        </w:rPr>
        <w:t xml:space="preserve"> </w:t>
      </w:r>
    </w:p>
    <w:p w:rsidR="009962A5" w:rsidRPr="00FB5467" w:rsidRDefault="00DB0A34" w:rsidP="00207779">
      <w:pPr>
        <w:spacing w:after="0" w:line="480" w:lineRule="auto"/>
        <w:rPr>
          <w:rFonts w:ascii="Times New Roman" w:hAnsi="Times New Roman"/>
          <w:b/>
          <w:color w:val="000000" w:themeColor="text1"/>
          <w:sz w:val="26"/>
          <w:szCs w:val="26"/>
        </w:rPr>
      </w:pPr>
      <w:r w:rsidRPr="00FB5467">
        <w:rPr>
          <w:rFonts w:ascii="Times New Roman" w:hAnsi="Times New Roman"/>
          <w:b/>
          <w:color w:val="000000" w:themeColor="text1"/>
          <w:sz w:val="26"/>
          <w:szCs w:val="26"/>
        </w:rPr>
        <w:t xml:space="preserve"> </w:t>
      </w:r>
      <w:r w:rsidR="00FE21D9" w:rsidRPr="00FB5467">
        <w:rPr>
          <w:rFonts w:ascii="Times New Roman" w:hAnsi="Times New Roman"/>
          <w:b/>
          <w:color w:val="000000" w:themeColor="text1"/>
          <w:sz w:val="26"/>
          <w:szCs w:val="26"/>
        </w:rPr>
        <w:t xml:space="preserve">3.3 </w:t>
      </w:r>
      <w:r w:rsidR="009962A5" w:rsidRPr="00FB5467">
        <w:rPr>
          <w:rFonts w:ascii="Times New Roman" w:hAnsi="Times New Roman"/>
          <w:b/>
          <w:color w:val="000000" w:themeColor="text1"/>
          <w:sz w:val="26"/>
          <w:szCs w:val="26"/>
        </w:rPr>
        <w:t xml:space="preserve">Optical properties </w:t>
      </w:r>
    </w:p>
    <w:p w:rsidR="009962A5" w:rsidRPr="00FB5467" w:rsidRDefault="009962A5" w:rsidP="00207779">
      <w:pPr>
        <w:spacing w:after="0" w:line="480" w:lineRule="auto"/>
        <w:jc w:val="center"/>
        <w:rPr>
          <w:rFonts w:ascii="Times New Roman" w:hAnsi="Times New Roman"/>
          <w:color w:val="000000" w:themeColor="text1"/>
          <w:sz w:val="26"/>
          <w:szCs w:val="26"/>
        </w:rPr>
      </w:pPr>
    </w:p>
    <w:p w:rsidR="00A223FB" w:rsidRPr="00FB5467" w:rsidRDefault="00A223FB" w:rsidP="00207779">
      <w:pPr>
        <w:spacing w:line="480" w:lineRule="auto"/>
        <w:jc w:val="center"/>
        <w:rPr>
          <w:rFonts w:ascii="Times New Roman" w:hAnsi="Times New Roman"/>
          <w:b/>
          <w:noProof/>
          <w:color w:val="000000" w:themeColor="text1"/>
          <w:sz w:val="26"/>
          <w:szCs w:val="26"/>
        </w:rPr>
      </w:pPr>
    </w:p>
    <w:p w:rsidR="005754CE" w:rsidRPr="00FB5467" w:rsidRDefault="00FB5467" w:rsidP="00207779">
      <w:pPr>
        <w:spacing w:line="480" w:lineRule="auto"/>
        <w:jc w:val="center"/>
        <w:rPr>
          <w:rFonts w:ascii="Times New Roman" w:hAnsi="Times New Roman"/>
          <w:b/>
          <w:color w:val="000000" w:themeColor="text1"/>
          <w:sz w:val="26"/>
          <w:szCs w:val="26"/>
        </w:rPr>
      </w:pPr>
      <w:r>
        <w:rPr>
          <w:rFonts w:ascii="Times New Roman" w:hAnsi="Times New Roman"/>
          <w:b/>
          <w:noProof/>
          <w:color w:val="000000" w:themeColor="text1"/>
          <w:sz w:val="26"/>
          <w:szCs w:val="26"/>
        </w:rPr>
        <w:lastRenderedPageBreak/>
        <w:drawing>
          <wp:inline distT="0" distB="0" distL="0" distR="0">
            <wp:extent cx="4343400" cy="3295650"/>
            <wp:effectExtent l="19050" t="0" r="0" b="0"/>
            <wp:docPr id="12" name="Picture 1" descr="C:\Users\welcome\Desktop\Helen\Tra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esktop\Helen\Trans.tif"/>
                    <pic:cNvPicPr>
                      <a:picLocks noChangeAspect="1" noChangeArrowheads="1"/>
                    </pic:cNvPicPr>
                  </pic:nvPicPr>
                  <pic:blipFill>
                    <a:blip r:embed="rId20"/>
                    <a:srcRect/>
                    <a:stretch>
                      <a:fillRect/>
                    </a:stretch>
                  </pic:blipFill>
                  <pic:spPr bwMode="auto">
                    <a:xfrm>
                      <a:off x="0" y="0"/>
                      <a:ext cx="4343400" cy="3295650"/>
                    </a:xfrm>
                    <a:prstGeom prst="rect">
                      <a:avLst/>
                    </a:prstGeom>
                    <a:noFill/>
                    <a:ln w="9525">
                      <a:noFill/>
                      <a:miter lim="800000"/>
                      <a:headEnd/>
                      <a:tailEnd/>
                    </a:ln>
                  </pic:spPr>
                </pic:pic>
              </a:graphicData>
            </a:graphic>
          </wp:inline>
        </w:drawing>
      </w:r>
    </w:p>
    <w:p w:rsidR="00DB0A34" w:rsidRPr="00FB5467" w:rsidRDefault="00DB0A34" w:rsidP="00207779">
      <w:pPr>
        <w:spacing w:line="480" w:lineRule="auto"/>
        <w:jc w:val="center"/>
        <w:rPr>
          <w:color w:val="000000" w:themeColor="text1"/>
          <w:sz w:val="26"/>
          <w:szCs w:val="26"/>
        </w:rPr>
      </w:pPr>
      <w:r w:rsidRPr="00FB5467">
        <w:rPr>
          <w:rFonts w:ascii="Times New Roman" w:hAnsi="Times New Roman"/>
          <w:b/>
          <w:color w:val="000000" w:themeColor="text1"/>
          <w:sz w:val="26"/>
          <w:szCs w:val="26"/>
        </w:rPr>
        <w:t xml:space="preserve">Figure </w:t>
      </w:r>
      <w:r w:rsidR="00FB325E" w:rsidRPr="00FB5467">
        <w:rPr>
          <w:rFonts w:ascii="Times New Roman" w:hAnsi="Times New Roman"/>
          <w:b/>
          <w:color w:val="000000" w:themeColor="text1"/>
          <w:sz w:val="26"/>
          <w:szCs w:val="26"/>
        </w:rPr>
        <w:t>5</w:t>
      </w:r>
      <w:r w:rsidRPr="00FB5467">
        <w:rPr>
          <w:rFonts w:ascii="Times New Roman" w:hAnsi="Times New Roman"/>
          <w:color w:val="000000" w:themeColor="text1"/>
          <w:sz w:val="26"/>
          <w:szCs w:val="26"/>
        </w:rPr>
        <w:t xml:space="preserve"> Optical transmittance of undoped and Ce doped CdO thin films</w:t>
      </w:r>
    </w:p>
    <w:p w:rsidR="009962A5" w:rsidRPr="00FB5467" w:rsidRDefault="009962A5" w:rsidP="00207779">
      <w:pPr>
        <w:spacing w:after="0" w:line="480" w:lineRule="auto"/>
        <w:rPr>
          <w:rFonts w:ascii="Times New Roman" w:hAnsi="Times New Roman"/>
          <w:color w:val="000000" w:themeColor="text1"/>
          <w:sz w:val="26"/>
          <w:szCs w:val="26"/>
        </w:rPr>
      </w:pPr>
    </w:p>
    <w:p w:rsidR="00A07B1E" w:rsidRPr="00FB5467" w:rsidRDefault="009962A5" w:rsidP="00207779">
      <w:pPr>
        <w:spacing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 xml:space="preserve">The optical transmittance spectra </w:t>
      </w:r>
      <w:r w:rsidR="00E538B9" w:rsidRPr="00FB5467">
        <w:rPr>
          <w:rFonts w:ascii="Times New Roman" w:hAnsi="Times New Roman"/>
          <w:color w:val="000000" w:themeColor="text1"/>
          <w:sz w:val="26"/>
          <w:szCs w:val="26"/>
        </w:rPr>
        <w:t>of</w:t>
      </w:r>
      <w:r w:rsidRPr="00FB5467">
        <w:rPr>
          <w:rFonts w:ascii="Times New Roman" w:hAnsi="Times New Roman"/>
          <w:color w:val="000000" w:themeColor="text1"/>
          <w:sz w:val="26"/>
          <w:szCs w:val="26"/>
        </w:rPr>
        <w:t xml:space="preserve"> undoped and Ce- doped CdO thin films </w:t>
      </w:r>
      <w:r w:rsidR="00E538B9" w:rsidRPr="00FB5467">
        <w:rPr>
          <w:rFonts w:ascii="Times New Roman" w:hAnsi="Times New Roman"/>
          <w:color w:val="000000" w:themeColor="text1"/>
          <w:sz w:val="26"/>
          <w:szCs w:val="26"/>
        </w:rPr>
        <w:t xml:space="preserve">deposited on glass substrates </w:t>
      </w:r>
      <w:r w:rsidRPr="00FB5467">
        <w:rPr>
          <w:rFonts w:ascii="Times New Roman" w:hAnsi="Times New Roman"/>
          <w:color w:val="000000" w:themeColor="text1"/>
          <w:sz w:val="26"/>
          <w:szCs w:val="26"/>
        </w:rPr>
        <w:t xml:space="preserve">are </w:t>
      </w:r>
      <w:r w:rsidR="009A46FB" w:rsidRPr="00FB5467">
        <w:rPr>
          <w:rFonts w:ascii="Times New Roman" w:hAnsi="Times New Roman"/>
          <w:color w:val="000000" w:themeColor="text1"/>
          <w:sz w:val="26"/>
          <w:szCs w:val="26"/>
        </w:rPr>
        <w:t>shown</w:t>
      </w:r>
      <w:r w:rsidRPr="00FB5467">
        <w:rPr>
          <w:rFonts w:ascii="Times New Roman" w:hAnsi="Times New Roman"/>
          <w:color w:val="000000" w:themeColor="text1"/>
          <w:sz w:val="26"/>
          <w:szCs w:val="26"/>
        </w:rPr>
        <w:t xml:space="preserve"> in </w:t>
      </w:r>
      <w:r w:rsidR="00FB325E" w:rsidRPr="00FB5467">
        <w:rPr>
          <w:rFonts w:ascii="Times New Roman" w:hAnsi="Times New Roman"/>
          <w:color w:val="000000" w:themeColor="text1"/>
          <w:sz w:val="26"/>
          <w:szCs w:val="26"/>
        </w:rPr>
        <w:t>figure 5</w:t>
      </w:r>
      <w:r w:rsidR="00DB0A34" w:rsidRPr="00FB5467">
        <w:rPr>
          <w:rFonts w:ascii="Times New Roman" w:hAnsi="Times New Roman"/>
          <w:color w:val="000000" w:themeColor="text1"/>
          <w:sz w:val="26"/>
          <w:szCs w:val="26"/>
        </w:rPr>
        <w:t>.</w:t>
      </w:r>
      <w:r w:rsidRPr="00FB5467">
        <w:rPr>
          <w:rFonts w:ascii="Times New Roman" w:hAnsi="Times New Roman"/>
          <w:color w:val="000000" w:themeColor="text1"/>
          <w:sz w:val="26"/>
          <w:szCs w:val="26"/>
        </w:rPr>
        <w:t xml:space="preserve"> </w:t>
      </w:r>
      <w:r w:rsidR="009A46FB" w:rsidRPr="00FB5467">
        <w:rPr>
          <w:rFonts w:ascii="Times New Roman" w:hAnsi="Times New Roman"/>
          <w:color w:val="000000" w:themeColor="text1"/>
          <w:sz w:val="26"/>
          <w:szCs w:val="26"/>
        </w:rPr>
        <w:t>T</w:t>
      </w:r>
      <w:r w:rsidRPr="00FB5467">
        <w:rPr>
          <w:rFonts w:ascii="Times New Roman" w:hAnsi="Times New Roman"/>
          <w:color w:val="000000" w:themeColor="text1"/>
          <w:sz w:val="26"/>
          <w:szCs w:val="26"/>
        </w:rPr>
        <w:t xml:space="preserve">he deposited Ce- doped CdO films </w:t>
      </w:r>
      <w:r w:rsidR="006503AC" w:rsidRPr="00FB5467">
        <w:rPr>
          <w:rFonts w:ascii="Times New Roman" w:hAnsi="Times New Roman"/>
          <w:color w:val="000000" w:themeColor="text1"/>
          <w:sz w:val="26"/>
          <w:szCs w:val="26"/>
        </w:rPr>
        <w:t>exhibit</w:t>
      </w:r>
      <w:r w:rsidRPr="00FB5467">
        <w:rPr>
          <w:rFonts w:ascii="Times New Roman" w:hAnsi="Times New Roman"/>
          <w:color w:val="000000" w:themeColor="text1"/>
          <w:sz w:val="26"/>
          <w:szCs w:val="26"/>
        </w:rPr>
        <w:t xml:space="preserve"> high transmittance of about 80 %</w:t>
      </w:r>
      <w:r w:rsidR="00017116" w:rsidRPr="00FB5467">
        <w:rPr>
          <w:rFonts w:ascii="Times New Roman" w:hAnsi="Times New Roman"/>
          <w:color w:val="000000" w:themeColor="text1"/>
          <w:sz w:val="26"/>
          <w:szCs w:val="26"/>
        </w:rPr>
        <w:t xml:space="preserve"> in the</w:t>
      </w:r>
      <w:r w:rsidR="00972A93" w:rsidRPr="00FB5467">
        <w:rPr>
          <w:rFonts w:ascii="Times New Roman" w:hAnsi="Times New Roman"/>
          <w:color w:val="000000" w:themeColor="text1"/>
          <w:sz w:val="26"/>
          <w:szCs w:val="26"/>
        </w:rPr>
        <w:t xml:space="preserve"> non absorption region</w:t>
      </w:r>
      <w:r w:rsidR="00017116"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 xml:space="preserve">and </w:t>
      </w:r>
      <w:r w:rsidR="000A69D8" w:rsidRPr="00FB5467">
        <w:rPr>
          <w:rFonts w:ascii="Times New Roman" w:hAnsi="Times New Roman"/>
          <w:color w:val="000000" w:themeColor="text1"/>
          <w:sz w:val="26"/>
          <w:szCs w:val="26"/>
        </w:rPr>
        <w:t xml:space="preserve">optical transmittance of the </w:t>
      </w:r>
      <w:r w:rsidR="003A31B4" w:rsidRPr="00FB5467">
        <w:rPr>
          <w:rFonts w:ascii="Times New Roman" w:hAnsi="Times New Roman"/>
          <w:color w:val="000000" w:themeColor="text1"/>
          <w:sz w:val="26"/>
          <w:szCs w:val="26"/>
        </w:rPr>
        <w:t>films</w:t>
      </w:r>
      <w:r w:rsidR="00017116" w:rsidRPr="00FB5467">
        <w:rPr>
          <w:rFonts w:ascii="Times New Roman" w:hAnsi="Times New Roman"/>
          <w:color w:val="000000" w:themeColor="text1"/>
          <w:sz w:val="26"/>
          <w:szCs w:val="26"/>
        </w:rPr>
        <w:t xml:space="preserve"> </w:t>
      </w:r>
      <w:r w:rsidR="00950C4A" w:rsidRPr="00FB5467">
        <w:rPr>
          <w:rFonts w:ascii="Times New Roman" w:hAnsi="Times New Roman"/>
          <w:color w:val="000000" w:themeColor="text1"/>
          <w:sz w:val="26"/>
          <w:szCs w:val="26"/>
        </w:rPr>
        <w:t>at longer wavlenth region</w:t>
      </w:r>
      <w:r w:rsidR="000A69D8" w:rsidRPr="00FB5467">
        <w:rPr>
          <w:rFonts w:ascii="Times New Roman" w:hAnsi="Times New Roman"/>
          <w:color w:val="000000" w:themeColor="text1"/>
          <w:sz w:val="26"/>
          <w:szCs w:val="26"/>
        </w:rPr>
        <w:t xml:space="preserve"> </w:t>
      </w:r>
      <w:r w:rsidR="00017116" w:rsidRPr="00FB5467">
        <w:rPr>
          <w:rFonts w:ascii="Times New Roman" w:hAnsi="Times New Roman"/>
          <w:color w:val="000000" w:themeColor="text1"/>
          <w:sz w:val="26"/>
          <w:szCs w:val="26"/>
        </w:rPr>
        <w:t>increases</w:t>
      </w:r>
      <w:r w:rsidR="000A69D8" w:rsidRPr="00FB5467">
        <w:rPr>
          <w:rFonts w:ascii="Times New Roman" w:hAnsi="Times New Roman"/>
          <w:color w:val="000000" w:themeColor="text1"/>
          <w:sz w:val="26"/>
          <w:szCs w:val="26"/>
        </w:rPr>
        <w:t xml:space="preserve"> with </w:t>
      </w:r>
      <w:r w:rsidR="006E4902" w:rsidRPr="00FB5467">
        <w:rPr>
          <w:rFonts w:ascii="Times New Roman" w:hAnsi="Times New Roman"/>
          <w:color w:val="000000" w:themeColor="text1"/>
          <w:sz w:val="26"/>
          <w:szCs w:val="26"/>
        </w:rPr>
        <w:t>increase</w:t>
      </w:r>
      <w:r w:rsidR="000A69D8" w:rsidRPr="00FB5467">
        <w:rPr>
          <w:rFonts w:ascii="Times New Roman" w:hAnsi="Times New Roman"/>
          <w:color w:val="000000" w:themeColor="text1"/>
          <w:sz w:val="26"/>
          <w:szCs w:val="26"/>
        </w:rPr>
        <w:t xml:space="preserve"> in Ce </w:t>
      </w:r>
      <w:r w:rsidR="006E4902" w:rsidRPr="00FB5467">
        <w:rPr>
          <w:rFonts w:ascii="Times New Roman" w:hAnsi="Times New Roman"/>
          <w:color w:val="000000" w:themeColor="text1"/>
          <w:sz w:val="26"/>
          <w:szCs w:val="26"/>
        </w:rPr>
        <w:t>concentration</w:t>
      </w:r>
      <w:r w:rsidR="000A69D8" w:rsidRPr="00FB5467">
        <w:rPr>
          <w:rFonts w:ascii="Times New Roman" w:hAnsi="Times New Roman"/>
          <w:color w:val="000000" w:themeColor="text1"/>
          <w:sz w:val="26"/>
          <w:szCs w:val="26"/>
        </w:rPr>
        <w:t xml:space="preserve">. </w:t>
      </w:r>
      <w:r w:rsidR="00F055EF" w:rsidRPr="00FB5467">
        <w:rPr>
          <w:rFonts w:ascii="Times New Roman" w:hAnsi="Times New Roman"/>
          <w:color w:val="000000" w:themeColor="text1"/>
          <w:sz w:val="26"/>
          <w:szCs w:val="26"/>
        </w:rPr>
        <w:t xml:space="preserve"> A</w:t>
      </w:r>
      <w:r w:rsidR="006E4902" w:rsidRPr="00FB5467">
        <w:rPr>
          <w:rFonts w:ascii="Times New Roman" w:hAnsi="Times New Roman"/>
          <w:color w:val="000000" w:themeColor="text1"/>
          <w:sz w:val="26"/>
          <w:szCs w:val="26"/>
        </w:rPr>
        <w:t xml:space="preserve"> blue shift of absorption edge</w:t>
      </w:r>
      <w:r w:rsidR="000A69D8" w:rsidRPr="00FB5467">
        <w:rPr>
          <w:rFonts w:ascii="Times New Roman" w:hAnsi="Times New Roman"/>
          <w:color w:val="000000" w:themeColor="text1"/>
          <w:sz w:val="26"/>
          <w:szCs w:val="26"/>
        </w:rPr>
        <w:t xml:space="preserve"> due to the Ce doping</w:t>
      </w:r>
      <w:r w:rsidR="00F055EF" w:rsidRPr="00FB5467">
        <w:rPr>
          <w:rFonts w:ascii="Times New Roman" w:hAnsi="Times New Roman"/>
          <w:color w:val="000000" w:themeColor="text1"/>
          <w:sz w:val="26"/>
          <w:szCs w:val="26"/>
        </w:rPr>
        <w:t xml:space="preserve"> is observed</w:t>
      </w:r>
      <w:r w:rsidR="000A69D8" w:rsidRPr="00FB5467">
        <w:rPr>
          <w:rFonts w:ascii="Times New Roman" w:hAnsi="Times New Roman"/>
          <w:color w:val="000000" w:themeColor="text1"/>
          <w:sz w:val="26"/>
          <w:szCs w:val="26"/>
        </w:rPr>
        <w:t xml:space="preserve">. The blue shift of absorption </w:t>
      </w:r>
      <w:r w:rsidR="00950C4A" w:rsidRPr="00FB5467">
        <w:rPr>
          <w:rFonts w:ascii="Times New Roman" w:hAnsi="Times New Roman"/>
          <w:color w:val="000000" w:themeColor="text1"/>
          <w:sz w:val="26"/>
          <w:szCs w:val="26"/>
        </w:rPr>
        <w:t>region</w:t>
      </w:r>
      <w:r w:rsidR="000A69D8" w:rsidRPr="00FB5467">
        <w:rPr>
          <w:rFonts w:ascii="Times New Roman" w:hAnsi="Times New Roman"/>
          <w:color w:val="000000" w:themeColor="text1"/>
          <w:sz w:val="26"/>
          <w:szCs w:val="26"/>
        </w:rPr>
        <w:t xml:space="preserve"> is known as band </w:t>
      </w:r>
      <w:r w:rsidR="006E4902" w:rsidRPr="00FB5467">
        <w:rPr>
          <w:rFonts w:ascii="Times New Roman" w:hAnsi="Times New Roman"/>
          <w:color w:val="000000" w:themeColor="text1"/>
          <w:sz w:val="26"/>
          <w:szCs w:val="26"/>
        </w:rPr>
        <w:t>gap</w:t>
      </w:r>
      <w:r w:rsidR="000A69D8" w:rsidRPr="00FB5467">
        <w:rPr>
          <w:rFonts w:ascii="Times New Roman" w:hAnsi="Times New Roman"/>
          <w:color w:val="000000" w:themeColor="text1"/>
          <w:sz w:val="26"/>
          <w:szCs w:val="26"/>
        </w:rPr>
        <w:t xml:space="preserve"> widening which can be explained by the Moss–Burstein</w:t>
      </w:r>
      <w:r w:rsidR="00A07B1E" w:rsidRPr="00FB5467">
        <w:rPr>
          <w:rFonts w:ascii="Times New Roman" w:hAnsi="Times New Roman"/>
          <w:color w:val="000000" w:themeColor="text1"/>
          <w:sz w:val="26"/>
          <w:szCs w:val="26"/>
        </w:rPr>
        <w:t xml:space="preserve"> effect </w:t>
      </w:r>
      <w:r w:rsidR="000A69D8" w:rsidRPr="00FB5467">
        <w:rPr>
          <w:rFonts w:ascii="Times New Roman" w:hAnsi="Times New Roman"/>
          <w:color w:val="000000" w:themeColor="text1"/>
          <w:sz w:val="26"/>
          <w:szCs w:val="26"/>
        </w:rPr>
        <w:t xml:space="preserve"> </w:t>
      </w:r>
      <w:r w:rsidR="00A07B1E" w:rsidRPr="00FB5467">
        <w:rPr>
          <w:rFonts w:ascii="Times New Roman" w:hAnsi="Times New Roman"/>
          <w:color w:val="000000" w:themeColor="text1"/>
          <w:sz w:val="26"/>
          <w:szCs w:val="26"/>
        </w:rPr>
        <w:t xml:space="preserve">[13]. </w:t>
      </w:r>
      <w:r w:rsidR="000A69D8" w:rsidRPr="00FB5467">
        <w:rPr>
          <w:rFonts w:ascii="Times New Roman" w:hAnsi="Times New Roman"/>
          <w:color w:val="000000" w:themeColor="text1"/>
          <w:sz w:val="26"/>
          <w:szCs w:val="26"/>
        </w:rPr>
        <w:t xml:space="preserve"> </w:t>
      </w:r>
      <w:r w:rsidR="00A07B1E" w:rsidRPr="00FB5467">
        <w:rPr>
          <w:rFonts w:ascii="Times New Roman" w:hAnsi="Times New Roman"/>
          <w:color w:val="000000" w:themeColor="text1"/>
          <w:sz w:val="26"/>
          <w:szCs w:val="26"/>
        </w:rPr>
        <w:t>T</w:t>
      </w:r>
      <w:r w:rsidR="00921BFD" w:rsidRPr="00FB5467">
        <w:rPr>
          <w:rFonts w:ascii="Times New Roman" w:hAnsi="Times New Roman"/>
          <w:color w:val="000000" w:themeColor="text1"/>
          <w:sz w:val="26"/>
          <w:szCs w:val="26"/>
        </w:rPr>
        <w:t xml:space="preserve">he lifting of the Fermi level up to the conduction band might </w:t>
      </w:r>
      <w:r w:rsidR="00F055EF" w:rsidRPr="00FB5467">
        <w:rPr>
          <w:rFonts w:ascii="Times New Roman" w:hAnsi="Times New Roman"/>
          <w:color w:val="000000" w:themeColor="text1"/>
          <w:sz w:val="26"/>
          <w:szCs w:val="26"/>
        </w:rPr>
        <w:t xml:space="preserve">have </w:t>
      </w:r>
      <w:r w:rsidR="00921BFD" w:rsidRPr="00FB5467">
        <w:rPr>
          <w:rFonts w:ascii="Times New Roman" w:hAnsi="Times New Roman"/>
          <w:color w:val="000000" w:themeColor="text1"/>
          <w:sz w:val="26"/>
          <w:szCs w:val="26"/>
        </w:rPr>
        <w:t>cause</w:t>
      </w:r>
      <w:r w:rsidR="00F055EF" w:rsidRPr="00FB5467">
        <w:rPr>
          <w:rFonts w:ascii="Times New Roman" w:hAnsi="Times New Roman"/>
          <w:color w:val="000000" w:themeColor="text1"/>
          <w:sz w:val="26"/>
          <w:szCs w:val="26"/>
        </w:rPr>
        <w:t>d</w:t>
      </w:r>
      <w:r w:rsidR="00921BFD" w:rsidRPr="00FB5467">
        <w:rPr>
          <w:rFonts w:ascii="Times New Roman" w:hAnsi="Times New Roman"/>
          <w:color w:val="000000" w:themeColor="text1"/>
          <w:sz w:val="26"/>
          <w:szCs w:val="26"/>
        </w:rPr>
        <w:t xml:space="preserve"> the band gap broadening </w:t>
      </w:r>
      <w:r w:rsidR="00C03996" w:rsidRPr="00FB5467">
        <w:rPr>
          <w:rFonts w:ascii="Times New Roman" w:hAnsi="Times New Roman"/>
          <w:color w:val="000000" w:themeColor="text1"/>
          <w:sz w:val="26"/>
          <w:szCs w:val="26"/>
        </w:rPr>
        <w:t xml:space="preserve"> </w:t>
      </w:r>
      <w:r w:rsidR="00921BFD" w:rsidRPr="00FB5467">
        <w:rPr>
          <w:rFonts w:ascii="Times New Roman" w:hAnsi="Times New Roman"/>
          <w:color w:val="000000" w:themeColor="text1"/>
          <w:sz w:val="26"/>
          <w:szCs w:val="26"/>
        </w:rPr>
        <w:t>in degenerated semiconductor</w:t>
      </w:r>
      <w:r w:rsidR="00F055EF" w:rsidRPr="00FB5467">
        <w:rPr>
          <w:rFonts w:ascii="Times New Roman" w:hAnsi="Times New Roman"/>
          <w:color w:val="000000" w:themeColor="text1"/>
          <w:sz w:val="26"/>
          <w:szCs w:val="26"/>
        </w:rPr>
        <w:t>s</w:t>
      </w:r>
      <w:r w:rsidR="00921BFD" w:rsidRPr="00FB5467">
        <w:rPr>
          <w:rFonts w:ascii="Times New Roman" w:hAnsi="Times New Roman"/>
          <w:color w:val="000000" w:themeColor="text1"/>
          <w:sz w:val="26"/>
          <w:szCs w:val="26"/>
        </w:rPr>
        <w:t>.</w:t>
      </w:r>
      <w:r w:rsidR="00D479D3" w:rsidRPr="00FB5467">
        <w:rPr>
          <w:rFonts w:ascii="Times New Roman" w:hAnsi="Times New Roman"/>
          <w:color w:val="000000" w:themeColor="text1"/>
          <w:sz w:val="26"/>
          <w:szCs w:val="26"/>
        </w:rPr>
        <w:t xml:space="preserve"> </w:t>
      </w:r>
      <w:r w:rsidR="00F055EF" w:rsidRPr="00FB5467">
        <w:rPr>
          <w:rFonts w:ascii="Times New Roman" w:hAnsi="Times New Roman"/>
          <w:color w:val="000000" w:themeColor="text1"/>
          <w:sz w:val="26"/>
          <w:szCs w:val="26"/>
        </w:rPr>
        <w:t xml:space="preserve">This </w:t>
      </w:r>
      <w:r w:rsidR="00F055EF" w:rsidRPr="00FB5467">
        <w:rPr>
          <w:rFonts w:ascii="Times New Roman" w:hAnsi="Times New Roman"/>
          <w:color w:val="000000" w:themeColor="text1"/>
          <w:sz w:val="26"/>
          <w:szCs w:val="26"/>
        </w:rPr>
        <w:lastRenderedPageBreak/>
        <w:t xml:space="preserve">may cause a blue shift in absorption edge. </w:t>
      </w:r>
      <w:r w:rsidRPr="00FB5467">
        <w:rPr>
          <w:rFonts w:ascii="Times New Roman" w:hAnsi="Times New Roman"/>
          <w:color w:val="000000" w:themeColor="text1"/>
          <w:sz w:val="26"/>
          <w:szCs w:val="26"/>
        </w:rPr>
        <w:t xml:space="preserve">The absorption coefficient (α) as a function of wavelength (λ) is </w:t>
      </w:r>
      <w:r w:rsidR="00F055EF" w:rsidRPr="00FB5467">
        <w:rPr>
          <w:rFonts w:ascii="Times New Roman" w:hAnsi="Times New Roman"/>
          <w:color w:val="000000" w:themeColor="text1"/>
          <w:sz w:val="26"/>
          <w:szCs w:val="26"/>
        </w:rPr>
        <w:t>evaluated</w:t>
      </w:r>
      <w:r w:rsidRPr="00FB5467">
        <w:rPr>
          <w:rFonts w:ascii="Times New Roman" w:hAnsi="Times New Roman"/>
          <w:color w:val="000000" w:themeColor="text1"/>
          <w:sz w:val="26"/>
          <w:szCs w:val="26"/>
        </w:rPr>
        <w:t xml:space="preserve"> us</w:t>
      </w:r>
      <w:r w:rsidR="00803D6B" w:rsidRPr="00FB5467">
        <w:rPr>
          <w:rFonts w:ascii="Times New Roman" w:hAnsi="Times New Roman"/>
          <w:color w:val="000000" w:themeColor="text1"/>
          <w:sz w:val="26"/>
          <w:szCs w:val="26"/>
        </w:rPr>
        <w:t xml:space="preserve">ing the following </w:t>
      </w:r>
    </w:p>
    <w:p w:rsidR="00A07B1E" w:rsidRPr="00FB5467" w:rsidRDefault="00FB5467" w:rsidP="00207779">
      <w:pPr>
        <w:spacing w:after="0" w:line="480" w:lineRule="auto"/>
        <w:jc w:val="center"/>
        <w:rPr>
          <w:rFonts w:ascii="Times New Roman" w:hAnsi="Times New Roman"/>
          <w:color w:val="000000" w:themeColor="text1"/>
          <w:sz w:val="26"/>
          <w:szCs w:val="26"/>
        </w:rPr>
      </w:pPr>
      <m:oMath>
        <m:r>
          <w:rPr>
            <w:rFonts w:ascii="Cambria Math" w:hAnsi="Cambria Math"/>
            <w:sz w:val="26"/>
            <w:szCs w:val="26"/>
          </w:rPr>
          <m:t>α</m:t>
        </m:r>
        <m:d>
          <m:dPr>
            <m:ctrlPr>
              <w:rPr>
                <w:rFonts w:ascii="Cambria Math" w:hAnsi="Times New Roman"/>
                <w:i/>
                <w:sz w:val="26"/>
                <w:szCs w:val="26"/>
              </w:rPr>
            </m:ctrlPr>
          </m:dPr>
          <m:e>
            <m:r>
              <w:rPr>
                <w:rFonts w:ascii="Cambria Math" w:hAnsi="Cambria Math"/>
                <w:sz w:val="26"/>
                <w:szCs w:val="26"/>
              </w:rPr>
              <m:t>λ</m:t>
            </m:r>
          </m:e>
        </m:d>
        <m:r>
          <w:rPr>
            <w:rFonts w:ascii="Cambria Math" w:hAnsi="Times New Roman"/>
            <w:sz w:val="26"/>
            <w:szCs w:val="26"/>
          </w:rPr>
          <m:t>=</m:t>
        </m:r>
        <m:f>
          <m:fPr>
            <m:ctrlPr>
              <w:rPr>
                <w:rFonts w:ascii="Cambria Math" w:hAnsi="Times New Roman"/>
                <w:i/>
                <w:sz w:val="26"/>
                <w:szCs w:val="26"/>
              </w:rPr>
            </m:ctrlPr>
          </m:fPr>
          <m:num>
            <m:r>
              <w:rPr>
                <w:rFonts w:ascii="Cambria Math" w:hAnsi="Times New Roman"/>
                <w:sz w:val="26"/>
                <w:szCs w:val="26"/>
              </w:rPr>
              <m:t>1</m:t>
            </m:r>
          </m:num>
          <m:den>
            <m:r>
              <w:rPr>
                <w:rFonts w:ascii="Cambria Math" w:hAnsi="Cambria Math"/>
                <w:sz w:val="26"/>
                <w:szCs w:val="26"/>
              </w:rPr>
              <m:t>t</m:t>
            </m:r>
          </m:den>
        </m:f>
        <m:func>
          <m:funcPr>
            <m:ctrlPr>
              <w:rPr>
                <w:rFonts w:ascii="Cambria Math" w:hAnsi="Times New Roman"/>
                <w:i/>
                <w:sz w:val="26"/>
                <w:szCs w:val="26"/>
              </w:rPr>
            </m:ctrlPr>
          </m:funcPr>
          <m:fName>
            <m:r>
              <m:rPr>
                <m:sty m:val="p"/>
              </m:rPr>
              <w:rPr>
                <w:rFonts w:ascii="Cambria Math" w:hAnsi="Times New Roman"/>
                <w:sz w:val="26"/>
                <w:szCs w:val="26"/>
              </w:rPr>
              <m:t>ln</m:t>
            </m:r>
          </m:fName>
          <m:e>
            <m:d>
              <m:dPr>
                <m:ctrlPr>
                  <w:rPr>
                    <w:rFonts w:ascii="Cambria Math" w:hAnsi="Times New Roman"/>
                    <w:i/>
                    <w:sz w:val="26"/>
                    <w:szCs w:val="26"/>
                  </w:rPr>
                </m:ctrlPr>
              </m:dPr>
              <m:e>
                <m:f>
                  <m:fPr>
                    <m:ctrlPr>
                      <w:rPr>
                        <w:rFonts w:ascii="Cambria Math" w:hAnsi="Times New Roman"/>
                        <w:i/>
                        <w:sz w:val="26"/>
                        <w:szCs w:val="26"/>
                      </w:rPr>
                    </m:ctrlPr>
                  </m:fPr>
                  <m:num>
                    <m:r>
                      <w:rPr>
                        <w:rFonts w:ascii="Cambria Math" w:hAnsi="Times New Roman"/>
                        <w:sz w:val="26"/>
                        <w:szCs w:val="26"/>
                      </w:rPr>
                      <m:t>1</m:t>
                    </m:r>
                  </m:num>
                  <m:den>
                    <m:r>
                      <w:rPr>
                        <w:rFonts w:ascii="Cambria Math" w:hAnsi="Cambria Math"/>
                        <w:sz w:val="26"/>
                        <w:szCs w:val="26"/>
                      </w:rPr>
                      <m:t>T</m:t>
                    </m:r>
                  </m:den>
                </m:f>
              </m:e>
            </m:d>
          </m:e>
        </m:func>
      </m:oMath>
      <w:r w:rsidR="00A07B1E" w:rsidRPr="00FB5467">
        <w:rPr>
          <w:rFonts w:ascii="Times New Roman" w:hAnsi="Times New Roman"/>
          <w:color w:val="000000" w:themeColor="text1"/>
          <w:sz w:val="26"/>
          <w:szCs w:val="26"/>
        </w:rPr>
        <w:t xml:space="preserve">                      (</w:t>
      </w:r>
      <w:r w:rsidR="00AA331B" w:rsidRPr="00FB5467">
        <w:rPr>
          <w:rFonts w:ascii="Times New Roman" w:hAnsi="Times New Roman"/>
          <w:color w:val="000000" w:themeColor="text1"/>
          <w:sz w:val="26"/>
          <w:szCs w:val="26"/>
        </w:rPr>
        <w:t>5</w:t>
      </w:r>
      <w:r w:rsidR="00A07B1E" w:rsidRPr="00FB5467">
        <w:rPr>
          <w:rFonts w:ascii="Times New Roman" w:hAnsi="Times New Roman"/>
          <w:color w:val="000000" w:themeColor="text1"/>
          <w:sz w:val="26"/>
          <w:szCs w:val="26"/>
        </w:rPr>
        <w:t>)</w:t>
      </w:r>
    </w:p>
    <w:p w:rsidR="00A07B1E" w:rsidRPr="00FB5467" w:rsidRDefault="00A07B1E" w:rsidP="00207779">
      <w:pPr>
        <w:spacing w:after="0"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 xml:space="preserve">where T is the transmittance and t is the thickness of the films. The relation between the α and the incident photon energy (hν) is given by the following equation </w:t>
      </w:r>
    </w:p>
    <w:p w:rsidR="00A07B1E" w:rsidRPr="00FB5467" w:rsidRDefault="00A07B1E" w:rsidP="00207779">
      <w:pPr>
        <w:spacing w:after="0" w:line="480" w:lineRule="auto"/>
        <w:jc w:val="both"/>
        <w:rPr>
          <w:rFonts w:ascii="Times New Roman" w:hAnsi="Times New Roman"/>
          <w:color w:val="000000" w:themeColor="text1"/>
          <w:sz w:val="26"/>
          <w:szCs w:val="26"/>
        </w:rPr>
      </w:pPr>
    </w:p>
    <w:p w:rsidR="00A07B1E" w:rsidRPr="00FB5467" w:rsidRDefault="00E417F1" w:rsidP="00207779">
      <w:pPr>
        <w:spacing w:after="0" w:line="480" w:lineRule="auto"/>
        <w:jc w:val="center"/>
        <w:rPr>
          <w:rFonts w:ascii="Times New Roman" w:hAnsi="Times New Roman"/>
          <w:color w:val="000000" w:themeColor="text1"/>
          <w:sz w:val="26"/>
          <w:szCs w:val="26"/>
        </w:rPr>
      </w:pPr>
      <m:oMath>
        <m:d>
          <m:dPr>
            <m:ctrlPr>
              <w:rPr>
                <w:rFonts w:ascii="Cambria Math" w:hAnsi="Times New Roman"/>
                <w:i/>
                <w:sz w:val="26"/>
                <w:szCs w:val="26"/>
              </w:rPr>
            </m:ctrlPr>
          </m:dPr>
          <m:e>
            <m:r>
              <w:rPr>
                <w:rFonts w:ascii="Cambria Math" w:hAnsi="Cambria Math"/>
                <w:sz w:val="26"/>
                <w:szCs w:val="26"/>
              </w:rPr>
              <m:t>α</m:t>
            </m:r>
            <m:r>
              <w:rPr>
                <w:rFonts w:ascii="Times New Roman" w:hAnsi="Cambria Math"/>
                <w:sz w:val="26"/>
                <w:szCs w:val="26"/>
              </w:rPr>
              <m:t>h</m:t>
            </m:r>
            <m:r>
              <w:rPr>
                <w:rFonts w:ascii="Cambria Math" w:hAnsi="Cambria Math"/>
                <w:sz w:val="26"/>
                <w:szCs w:val="26"/>
              </w:rPr>
              <m:t>ν</m:t>
            </m:r>
          </m:e>
        </m:d>
        <m:r>
          <w:rPr>
            <w:rFonts w:ascii="Cambria Math" w:hAnsi="Times New Roman"/>
            <w:sz w:val="26"/>
            <w:szCs w:val="26"/>
          </w:rPr>
          <m:t xml:space="preserve">= </m:t>
        </m:r>
        <m:sSup>
          <m:sSupPr>
            <m:ctrlPr>
              <w:rPr>
                <w:rFonts w:ascii="Cambria Math" w:hAnsi="Times New Roman"/>
                <w:i/>
                <w:sz w:val="26"/>
                <w:szCs w:val="26"/>
              </w:rPr>
            </m:ctrlPr>
          </m:sSupPr>
          <m:e>
            <m:r>
              <w:rPr>
                <w:rFonts w:ascii="Cambria Math" w:hAnsi="Cambria Math"/>
                <w:sz w:val="26"/>
                <w:szCs w:val="26"/>
              </w:rPr>
              <m:t>A</m:t>
            </m:r>
            <m:r>
              <w:rPr>
                <w:rFonts w:ascii="Cambria Math" w:hAnsi="Times New Roman"/>
                <w:sz w:val="26"/>
                <w:szCs w:val="26"/>
              </w:rPr>
              <m:t>(</m:t>
            </m:r>
            <m:r>
              <w:rPr>
                <w:rFonts w:ascii="Cambria Math" w:hAnsi="Cambria Math"/>
                <w:sz w:val="26"/>
                <w:szCs w:val="26"/>
              </w:rPr>
              <m:t>hν</m:t>
            </m:r>
            <m:r>
              <w:rPr>
                <w:rFonts w:ascii="Times New Roman" w:hAnsi="Times New Roman"/>
                <w:sz w:val="26"/>
                <w:szCs w:val="26"/>
              </w:rPr>
              <m:t>-</m:t>
            </m:r>
            <m:sSub>
              <m:sSubPr>
                <m:ctrlPr>
                  <w:rPr>
                    <w:rFonts w:ascii="Cambria Math" w:hAnsi="Times New Roman"/>
                    <w:i/>
                    <w:sz w:val="26"/>
                    <w:szCs w:val="26"/>
                  </w:rPr>
                </m:ctrlPr>
              </m:sSubPr>
              <m:e>
                <m:r>
                  <w:rPr>
                    <w:rFonts w:ascii="Cambria Math" w:hAnsi="Cambria Math"/>
                    <w:sz w:val="26"/>
                    <w:szCs w:val="26"/>
                  </w:rPr>
                  <m:t>E</m:t>
                </m:r>
              </m:e>
              <m:sub>
                <m:r>
                  <w:rPr>
                    <w:rFonts w:ascii="Cambria Math" w:hAnsi="Cambria Math"/>
                    <w:sz w:val="26"/>
                    <w:szCs w:val="26"/>
                  </w:rPr>
                  <m:t>g</m:t>
                </m:r>
              </m:sub>
            </m:sSub>
            <m:r>
              <w:rPr>
                <w:rFonts w:ascii="Cambria Math" w:hAnsi="Times New Roman"/>
                <w:sz w:val="26"/>
                <w:szCs w:val="26"/>
              </w:rPr>
              <m:t>)</m:t>
            </m:r>
          </m:e>
          <m:sup>
            <m:r>
              <w:rPr>
                <w:rFonts w:ascii="Cambria Math" w:hAnsi="Cambria Math"/>
                <w:sz w:val="26"/>
                <w:szCs w:val="26"/>
              </w:rPr>
              <m:t>m</m:t>
            </m:r>
          </m:sup>
        </m:sSup>
      </m:oMath>
      <w:r w:rsidR="00A07B1E" w:rsidRPr="00FB5467">
        <w:rPr>
          <w:rFonts w:ascii="Times New Roman" w:hAnsi="Times New Roman"/>
          <w:color w:val="000000" w:themeColor="text1"/>
          <w:sz w:val="26"/>
          <w:szCs w:val="26"/>
        </w:rPr>
        <w:t xml:space="preserve">                  (</w:t>
      </w:r>
      <w:r w:rsidR="00AA331B" w:rsidRPr="00FB5467">
        <w:rPr>
          <w:rFonts w:ascii="Times New Roman" w:hAnsi="Times New Roman"/>
          <w:color w:val="000000" w:themeColor="text1"/>
          <w:sz w:val="26"/>
          <w:szCs w:val="26"/>
        </w:rPr>
        <w:t>6</w:t>
      </w:r>
      <w:r w:rsidR="00A07B1E" w:rsidRPr="00FB5467">
        <w:rPr>
          <w:rFonts w:ascii="Times New Roman" w:hAnsi="Times New Roman"/>
          <w:color w:val="000000" w:themeColor="text1"/>
          <w:sz w:val="26"/>
          <w:szCs w:val="26"/>
        </w:rPr>
        <w:t>)</w:t>
      </w:r>
    </w:p>
    <w:p w:rsidR="00A07B1E" w:rsidRPr="00FB5467" w:rsidRDefault="00A07B1E" w:rsidP="00207779">
      <w:pPr>
        <w:spacing w:after="0" w:line="480" w:lineRule="auto"/>
        <w:jc w:val="both"/>
        <w:rPr>
          <w:rFonts w:ascii="Times New Roman" w:hAnsi="Times New Roman"/>
          <w:color w:val="000000" w:themeColor="text1"/>
          <w:sz w:val="26"/>
          <w:szCs w:val="26"/>
        </w:rPr>
      </w:pPr>
    </w:p>
    <w:p w:rsidR="009A46FB" w:rsidRPr="00FB5467" w:rsidRDefault="00A07B1E" w:rsidP="00207779">
      <w:pPr>
        <w:spacing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where ‘A’ is energy independent constant, E</w:t>
      </w:r>
      <w:r w:rsidRPr="00FB5467">
        <w:rPr>
          <w:rFonts w:ascii="Times New Roman" w:hAnsi="Times New Roman"/>
          <w:color w:val="000000" w:themeColor="text1"/>
          <w:sz w:val="26"/>
          <w:szCs w:val="26"/>
          <w:vertAlign w:val="subscript"/>
        </w:rPr>
        <w:t>g</w:t>
      </w:r>
      <w:r w:rsidRPr="00FB5467">
        <w:rPr>
          <w:rFonts w:ascii="Times New Roman" w:hAnsi="Times New Roman"/>
          <w:color w:val="000000" w:themeColor="text1"/>
          <w:sz w:val="26"/>
          <w:szCs w:val="26"/>
        </w:rPr>
        <w:t xml:space="preserve"> is optical band gap and ‘m’ is an index, which depends on the type of optical transition.</w:t>
      </w:r>
      <w:r w:rsidR="003F3E4F" w:rsidRPr="00FB5467">
        <w:rPr>
          <w:rFonts w:ascii="Times New Roman" w:hAnsi="Times New Roman"/>
          <w:color w:val="000000" w:themeColor="text1"/>
          <w:sz w:val="26"/>
          <w:szCs w:val="26"/>
        </w:rPr>
        <w:t xml:space="preserve">The value </w:t>
      </w:r>
      <w:r w:rsidR="000A69D8" w:rsidRPr="00FB5467">
        <w:rPr>
          <w:rFonts w:ascii="Times New Roman" w:hAnsi="Times New Roman"/>
          <w:color w:val="000000" w:themeColor="text1"/>
          <w:sz w:val="26"/>
          <w:szCs w:val="26"/>
        </w:rPr>
        <w:t xml:space="preserve"> m is</w:t>
      </w:r>
      <w:r w:rsidR="00CC509F" w:rsidRPr="00FB5467">
        <w:rPr>
          <w:rFonts w:ascii="Times New Roman" w:hAnsi="Times New Roman"/>
          <w:color w:val="000000" w:themeColor="text1"/>
          <w:sz w:val="26"/>
          <w:szCs w:val="26"/>
        </w:rPr>
        <w:t xml:space="preserve"> </w:t>
      </w:r>
      <w:r w:rsidR="003A31B4" w:rsidRPr="00FB5467">
        <w:rPr>
          <w:rFonts w:ascii="Times New Roman" w:hAnsi="Times New Roman"/>
          <w:color w:val="000000" w:themeColor="text1"/>
          <w:sz w:val="26"/>
          <w:szCs w:val="26"/>
        </w:rPr>
        <w:t>1/2</w:t>
      </w:r>
      <w:r w:rsidR="000A69D8" w:rsidRPr="00FB5467">
        <w:rPr>
          <w:rFonts w:ascii="Times New Roman" w:hAnsi="Times New Roman"/>
          <w:color w:val="000000" w:themeColor="text1"/>
          <w:sz w:val="26"/>
          <w:szCs w:val="26"/>
        </w:rPr>
        <w:t xml:space="preserve">, 3/2, 2 and </w:t>
      </w:r>
      <w:r w:rsidR="003A31B4" w:rsidRPr="00FB5467">
        <w:rPr>
          <w:rFonts w:ascii="Times New Roman" w:hAnsi="Times New Roman"/>
          <w:color w:val="000000" w:themeColor="text1"/>
          <w:sz w:val="26"/>
          <w:szCs w:val="26"/>
        </w:rPr>
        <w:t>3</w:t>
      </w:r>
      <w:r w:rsidR="000A69D8" w:rsidRPr="00FB5467">
        <w:rPr>
          <w:rFonts w:ascii="Times New Roman" w:hAnsi="Times New Roman"/>
          <w:color w:val="000000" w:themeColor="text1"/>
          <w:sz w:val="26"/>
          <w:szCs w:val="26"/>
        </w:rPr>
        <w:t xml:space="preserve"> </w:t>
      </w:r>
      <w:r w:rsidR="003F72D9" w:rsidRPr="00FB5467">
        <w:rPr>
          <w:rFonts w:ascii="Times New Roman" w:hAnsi="Times New Roman"/>
          <w:color w:val="000000" w:themeColor="text1"/>
          <w:sz w:val="26"/>
          <w:szCs w:val="26"/>
        </w:rPr>
        <w:t>when</w:t>
      </w:r>
      <w:r w:rsidR="000A69D8" w:rsidRPr="00FB5467">
        <w:rPr>
          <w:rFonts w:ascii="Times New Roman" w:hAnsi="Times New Roman"/>
          <w:color w:val="000000" w:themeColor="text1"/>
          <w:sz w:val="26"/>
          <w:szCs w:val="26"/>
        </w:rPr>
        <w:t xml:space="preserve"> the transition is direct-allowed, direct-forbidden, </w:t>
      </w:r>
      <w:r w:rsidR="00994FA8" w:rsidRPr="00FB5467">
        <w:rPr>
          <w:rFonts w:ascii="Times New Roman" w:hAnsi="Times New Roman"/>
          <w:color w:val="000000" w:themeColor="text1"/>
          <w:sz w:val="26"/>
          <w:szCs w:val="26"/>
        </w:rPr>
        <w:t>indirect</w:t>
      </w:r>
      <w:r w:rsidR="000A69D8" w:rsidRPr="00FB5467">
        <w:rPr>
          <w:rFonts w:ascii="Times New Roman" w:hAnsi="Times New Roman"/>
          <w:color w:val="000000" w:themeColor="text1"/>
          <w:sz w:val="26"/>
          <w:szCs w:val="26"/>
        </w:rPr>
        <w:t xml:space="preserve">-allowed, and </w:t>
      </w:r>
      <w:r w:rsidR="00994FA8" w:rsidRPr="00FB5467">
        <w:rPr>
          <w:rFonts w:ascii="Times New Roman" w:hAnsi="Times New Roman"/>
          <w:color w:val="000000" w:themeColor="text1"/>
          <w:sz w:val="26"/>
          <w:szCs w:val="26"/>
        </w:rPr>
        <w:t>indirect</w:t>
      </w:r>
      <w:r w:rsidR="000A69D8" w:rsidRPr="00FB5467">
        <w:rPr>
          <w:rFonts w:ascii="Times New Roman" w:hAnsi="Times New Roman"/>
          <w:color w:val="000000" w:themeColor="text1"/>
          <w:sz w:val="26"/>
          <w:szCs w:val="26"/>
        </w:rPr>
        <w:t xml:space="preserve">-forbidden, respectively. From the theoretical and experimental </w:t>
      </w:r>
      <w:r w:rsidR="00994FA8" w:rsidRPr="00FB5467">
        <w:rPr>
          <w:rFonts w:ascii="Times New Roman" w:hAnsi="Times New Roman"/>
          <w:color w:val="000000" w:themeColor="text1"/>
          <w:sz w:val="26"/>
          <w:szCs w:val="26"/>
        </w:rPr>
        <w:t>result</w:t>
      </w:r>
      <w:r w:rsidR="00D974CD" w:rsidRPr="00FB5467">
        <w:rPr>
          <w:rFonts w:ascii="Times New Roman" w:hAnsi="Times New Roman"/>
          <w:color w:val="000000" w:themeColor="text1"/>
          <w:sz w:val="26"/>
          <w:szCs w:val="26"/>
        </w:rPr>
        <w:t>s</w:t>
      </w:r>
      <w:r w:rsidR="000A69D8" w:rsidRPr="00FB5467">
        <w:rPr>
          <w:rFonts w:ascii="Times New Roman" w:hAnsi="Times New Roman"/>
          <w:color w:val="000000" w:themeColor="text1"/>
          <w:sz w:val="26"/>
          <w:szCs w:val="26"/>
        </w:rPr>
        <w:t xml:space="preserve">, CdO is </w:t>
      </w:r>
      <w:r w:rsidR="00994FA8" w:rsidRPr="00FB5467">
        <w:rPr>
          <w:rFonts w:ascii="Times New Roman" w:hAnsi="Times New Roman"/>
          <w:color w:val="000000" w:themeColor="text1"/>
          <w:sz w:val="26"/>
          <w:szCs w:val="26"/>
        </w:rPr>
        <w:t>known</w:t>
      </w:r>
      <w:r w:rsidR="000A69D8" w:rsidRPr="00FB5467">
        <w:rPr>
          <w:rFonts w:ascii="Times New Roman" w:hAnsi="Times New Roman"/>
          <w:color w:val="000000" w:themeColor="text1"/>
          <w:sz w:val="26"/>
          <w:szCs w:val="26"/>
        </w:rPr>
        <w:t xml:space="preserve"> to be a </w:t>
      </w:r>
      <w:r w:rsidR="00994FA8" w:rsidRPr="00FB5467">
        <w:rPr>
          <w:rFonts w:ascii="Times New Roman" w:hAnsi="Times New Roman"/>
          <w:color w:val="000000" w:themeColor="text1"/>
          <w:sz w:val="26"/>
          <w:szCs w:val="26"/>
        </w:rPr>
        <w:t>direct</w:t>
      </w:r>
      <w:r w:rsidR="000A69D8" w:rsidRPr="00FB5467">
        <w:rPr>
          <w:rFonts w:ascii="Times New Roman" w:hAnsi="Times New Roman"/>
          <w:color w:val="000000" w:themeColor="text1"/>
          <w:sz w:val="26"/>
          <w:szCs w:val="26"/>
        </w:rPr>
        <w:t xml:space="preserve">-allowed semiconducting </w:t>
      </w:r>
      <w:r w:rsidR="00994FA8" w:rsidRPr="00FB5467">
        <w:rPr>
          <w:rFonts w:ascii="Times New Roman" w:hAnsi="Times New Roman"/>
          <w:color w:val="000000" w:themeColor="text1"/>
          <w:sz w:val="26"/>
          <w:szCs w:val="26"/>
        </w:rPr>
        <w:t>material</w:t>
      </w:r>
      <w:r w:rsidR="00AA331B" w:rsidRPr="00FB5467">
        <w:rPr>
          <w:rFonts w:ascii="Times New Roman" w:hAnsi="Times New Roman"/>
          <w:color w:val="000000" w:themeColor="text1"/>
          <w:sz w:val="26"/>
          <w:szCs w:val="26"/>
        </w:rPr>
        <w:t xml:space="preserve"> and m is chosen as 2</w:t>
      </w:r>
      <w:r w:rsidR="000A69D8" w:rsidRPr="00FB5467">
        <w:rPr>
          <w:rFonts w:ascii="Times New Roman" w:hAnsi="Times New Roman"/>
          <w:color w:val="000000" w:themeColor="text1"/>
          <w:sz w:val="26"/>
          <w:szCs w:val="26"/>
        </w:rPr>
        <w:t>. The direct optical band gap ha</w:t>
      </w:r>
      <w:r w:rsidR="00D974CD" w:rsidRPr="00FB5467">
        <w:rPr>
          <w:rFonts w:ascii="Times New Roman" w:hAnsi="Times New Roman"/>
          <w:color w:val="000000" w:themeColor="text1"/>
          <w:sz w:val="26"/>
          <w:szCs w:val="26"/>
        </w:rPr>
        <w:t>s</w:t>
      </w:r>
      <w:r w:rsidR="000A69D8" w:rsidRPr="00FB5467">
        <w:rPr>
          <w:rFonts w:ascii="Times New Roman" w:hAnsi="Times New Roman"/>
          <w:color w:val="000000" w:themeColor="text1"/>
          <w:sz w:val="26"/>
          <w:szCs w:val="26"/>
        </w:rPr>
        <w:t xml:space="preserve"> been </w:t>
      </w:r>
      <w:r w:rsidR="00F055EF" w:rsidRPr="00FB5467">
        <w:rPr>
          <w:rFonts w:ascii="Times New Roman" w:hAnsi="Times New Roman"/>
          <w:color w:val="000000" w:themeColor="text1"/>
          <w:sz w:val="26"/>
          <w:szCs w:val="26"/>
        </w:rPr>
        <w:t>estimated</w:t>
      </w:r>
      <w:r w:rsidR="000A69D8" w:rsidRPr="00FB5467">
        <w:rPr>
          <w:rFonts w:ascii="Times New Roman" w:hAnsi="Times New Roman"/>
          <w:color w:val="000000" w:themeColor="text1"/>
          <w:sz w:val="26"/>
          <w:szCs w:val="26"/>
        </w:rPr>
        <w:t xml:space="preserve"> from (αhν)</w:t>
      </w:r>
      <w:r w:rsidR="000A69D8" w:rsidRPr="00FB5467">
        <w:rPr>
          <w:rFonts w:ascii="Times New Roman" w:hAnsi="Times New Roman"/>
          <w:color w:val="000000" w:themeColor="text1"/>
          <w:sz w:val="26"/>
          <w:szCs w:val="26"/>
          <w:vertAlign w:val="superscript"/>
        </w:rPr>
        <w:t>2</w:t>
      </w:r>
      <w:r w:rsidR="000A69D8" w:rsidRPr="00FB5467">
        <w:rPr>
          <w:rFonts w:ascii="Times New Roman" w:hAnsi="Times New Roman"/>
          <w:color w:val="000000" w:themeColor="text1"/>
          <w:sz w:val="26"/>
          <w:szCs w:val="26"/>
        </w:rPr>
        <w:t xml:space="preserve"> v</w:t>
      </w:r>
      <w:r w:rsidR="00D974CD" w:rsidRPr="00FB5467">
        <w:rPr>
          <w:rFonts w:ascii="Times New Roman" w:hAnsi="Times New Roman"/>
          <w:color w:val="000000" w:themeColor="text1"/>
          <w:sz w:val="26"/>
          <w:szCs w:val="26"/>
        </w:rPr>
        <w:t>erse</w:t>
      </w:r>
      <w:r w:rsidR="000A69D8" w:rsidRPr="00FB5467">
        <w:rPr>
          <w:rFonts w:ascii="Times New Roman" w:hAnsi="Times New Roman"/>
          <w:color w:val="000000" w:themeColor="text1"/>
          <w:sz w:val="26"/>
          <w:szCs w:val="26"/>
        </w:rPr>
        <w:t>s hν plot</w:t>
      </w:r>
      <w:r w:rsidR="00F055EF" w:rsidRPr="00FB5467">
        <w:rPr>
          <w:rFonts w:ascii="Times New Roman" w:hAnsi="Times New Roman"/>
          <w:color w:val="000000" w:themeColor="text1"/>
          <w:sz w:val="26"/>
          <w:szCs w:val="26"/>
        </w:rPr>
        <w:t xml:space="preserve"> (Tauc’s Plot) </w:t>
      </w:r>
      <w:r w:rsidR="000A69D8" w:rsidRPr="00FB5467">
        <w:rPr>
          <w:rFonts w:ascii="Times New Roman" w:hAnsi="Times New Roman"/>
          <w:color w:val="000000" w:themeColor="text1"/>
          <w:sz w:val="26"/>
          <w:szCs w:val="26"/>
        </w:rPr>
        <w:t xml:space="preserve"> through extrapolating the linear portion to </w:t>
      </w:r>
      <w:r w:rsidR="000A69D8" w:rsidRPr="00FB5467">
        <w:rPr>
          <w:rFonts w:ascii="Times New Roman" w:hAnsi="Times New Roman"/>
          <w:b/>
          <w:color w:val="000000" w:themeColor="text1"/>
          <w:sz w:val="26"/>
          <w:szCs w:val="26"/>
        </w:rPr>
        <w:t>hν</w:t>
      </w:r>
      <w:r w:rsidR="000A69D8" w:rsidRPr="00FB5467">
        <w:rPr>
          <w:rFonts w:ascii="Times New Roman" w:hAnsi="Times New Roman"/>
          <w:color w:val="000000" w:themeColor="text1"/>
          <w:sz w:val="26"/>
          <w:szCs w:val="26"/>
        </w:rPr>
        <w:t xml:space="preserve"> axis</w:t>
      </w:r>
      <w:r w:rsidR="00F055EF" w:rsidRPr="00FB5467">
        <w:rPr>
          <w:rFonts w:ascii="Times New Roman" w:hAnsi="Times New Roman"/>
          <w:color w:val="000000" w:themeColor="text1"/>
          <w:sz w:val="26"/>
          <w:szCs w:val="26"/>
        </w:rPr>
        <w:t>. The Tauc’s plot drawn is</w:t>
      </w:r>
      <w:r w:rsidR="00D974CD" w:rsidRPr="00FB5467">
        <w:rPr>
          <w:rFonts w:ascii="Times New Roman" w:hAnsi="Times New Roman"/>
          <w:color w:val="000000" w:themeColor="text1"/>
          <w:sz w:val="26"/>
          <w:szCs w:val="26"/>
        </w:rPr>
        <w:t xml:space="preserve"> </w:t>
      </w:r>
      <w:r w:rsidR="00FB325E" w:rsidRPr="00FB5467">
        <w:rPr>
          <w:rFonts w:ascii="Times New Roman" w:hAnsi="Times New Roman"/>
          <w:color w:val="000000" w:themeColor="text1"/>
          <w:sz w:val="26"/>
          <w:szCs w:val="26"/>
        </w:rPr>
        <w:t>shown in figure 6</w:t>
      </w:r>
      <w:r w:rsidR="000A69D8" w:rsidRPr="00FB5467">
        <w:rPr>
          <w:rFonts w:ascii="Times New Roman" w:hAnsi="Times New Roman"/>
          <w:color w:val="000000" w:themeColor="text1"/>
          <w:sz w:val="26"/>
          <w:szCs w:val="26"/>
        </w:rPr>
        <w:t xml:space="preserve">. </w:t>
      </w:r>
      <w:r w:rsidR="003F3E4F" w:rsidRPr="00FB5467">
        <w:rPr>
          <w:rFonts w:ascii="Times New Roman" w:hAnsi="Times New Roman"/>
          <w:color w:val="000000" w:themeColor="text1"/>
          <w:sz w:val="26"/>
          <w:szCs w:val="26"/>
        </w:rPr>
        <w:t>The energy band gap values for</w:t>
      </w:r>
      <w:r w:rsidR="000A69D8" w:rsidRPr="00FB5467">
        <w:rPr>
          <w:rFonts w:ascii="Times New Roman" w:hAnsi="Times New Roman"/>
          <w:color w:val="000000" w:themeColor="text1"/>
          <w:sz w:val="26"/>
          <w:szCs w:val="26"/>
        </w:rPr>
        <w:t xml:space="preserve">  </w:t>
      </w:r>
      <w:r w:rsidR="00994FA8" w:rsidRPr="00FB5467">
        <w:rPr>
          <w:rFonts w:ascii="Times New Roman" w:hAnsi="Times New Roman"/>
          <w:color w:val="000000" w:themeColor="text1"/>
          <w:sz w:val="26"/>
          <w:szCs w:val="26"/>
        </w:rPr>
        <w:t>3</w:t>
      </w:r>
      <w:r w:rsidR="00CC509F" w:rsidRPr="00FB5467">
        <w:rPr>
          <w:rFonts w:ascii="Times New Roman" w:hAnsi="Times New Roman"/>
          <w:color w:val="000000" w:themeColor="text1"/>
          <w:sz w:val="26"/>
          <w:szCs w:val="26"/>
        </w:rPr>
        <w:t xml:space="preserve"> to 5</w:t>
      </w:r>
      <w:r w:rsidR="000A69D8" w:rsidRPr="00FB5467">
        <w:rPr>
          <w:rFonts w:ascii="Times New Roman" w:hAnsi="Times New Roman"/>
          <w:color w:val="000000" w:themeColor="text1"/>
          <w:sz w:val="26"/>
          <w:szCs w:val="26"/>
        </w:rPr>
        <w:t xml:space="preserve"> wt. %</w:t>
      </w:r>
      <w:r w:rsidR="006A40AB" w:rsidRPr="00FB5467">
        <w:rPr>
          <w:rFonts w:ascii="Times New Roman" w:hAnsi="Times New Roman"/>
          <w:color w:val="000000" w:themeColor="text1"/>
          <w:sz w:val="26"/>
          <w:szCs w:val="26"/>
        </w:rPr>
        <w:t xml:space="preserve"> </w:t>
      </w:r>
      <w:r w:rsidR="003F3E4F" w:rsidRPr="00FB5467">
        <w:rPr>
          <w:rFonts w:ascii="Times New Roman" w:hAnsi="Times New Roman"/>
          <w:color w:val="000000" w:themeColor="text1"/>
          <w:sz w:val="26"/>
          <w:szCs w:val="26"/>
        </w:rPr>
        <w:t xml:space="preserve">doped CdO films are </w:t>
      </w:r>
      <w:r w:rsidR="006A40AB" w:rsidRPr="00FB5467">
        <w:rPr>
          <w:rFonts w:ascii="Times New Roman" w:hAnsi="Times New Roman"/>
          <w:color w:val="000000" w:themeColor="text1"/>
          <w:sz w:val="26"/>
          <w:szCs w:val="26"/>
        </w:rPr>
        <w:t>2.47</w:t>
      </w:r>
      <w:r w:rsidR="00CC509F" w:rsidRPr="00FB5467">
        <w:rPr>
          <w:rFonts w:ascii="Times New Roman" w:hAnsi="Times New Roman"/>
          <w:color w:val="000000" w:themeColor="text1"/>
          <w:sz w:val="26"/>
          <w:szCs w:val="26"/>
        </w:rPr>
        <w:t xml:space="preserve"> and 2.50</w:t>
      </w:r>
      <w:r w:rsidR="0087548A" w:rsidRPr="00FB5467">
        <w:rPr>
          <w:rFonts w:ascii="Times New Roman" w:hAnsi="Times New Roman"/>
          <w:color w:val="000000" w:themeColor="text1"/>
          <w:sz w:val="26"/>
          <w:szCs w:val="26"/>
        </w:rPr>
        <w:t xml:space="preserve"> eV</w:t>
      </w:r>
      <w:r w:rsidR="00950C4A" w:rsidRPr="00FB5467">
        <w:rPr>
          <w:rFonts w:ascii="Times New Roman" w:hAnsi="Times New Roman"/>
          <w:color w:val="000000" w:themeColor="text1"/>
          <w:sz w:val="26"/>
          <w:szCs w:val="26"/>
        </w:rPr>
        <w:t>,</w:t>
      </w:r>
      <w:r w:rsidR="003F3E4F" w:rsidRPr="00FB5467">
        <w:rPr>
          <w:rFonts w:ascii="Times New Roman" w:hAnsi="Times New Roman"/>
          <w:color w:val="000000" w:themeColor="text1"/>
          <w:sz w:val="26"/>
          <w:szCs w:val="26"/>
        </w:rPr>
        <w:t xml:space="preserve"> respectively</w:t>
      </w:r>
      <w:r w:rsidR="00355089" w:rsidRPr="00FB5467">
        <w:rPr>
          <w:rFonts w:ascii="Times New Roman" w:hAnsi="Times New Roman"/>
          <w:color w:val="000000" w:themeColor="text1"/>
          <w:sz w:val="26"/>
          <w:szCs w:val="26"/>
        </w:rPr>
        <w:t>.</w:t>
      </w:r>
      <w:r w:rsidR="003F3E4F" w:rsidRPr="00FB5467">
        <w:rPr>
          <w:rFonts w:ascii="Times New Roman" w:hAnsi="Times New Roman"/>
          <w:color w:val="000000" w:themeColor="text1"/>
          <w:sz w:val="26"/>
          <w:szCs w:val="26"/>
        </w:rPr>
        <w:t xml:space="preserve"> </w:t>
      </w:r>
      <w:r w:rsidR="00CC509F" w:rsidRPr="00FB5467">
        <w:rPr>
          <w:rFonts w:ascii="Times New Roman" w:hAnsi="Times New Roman"/>
          <w:color w:val="000000" w:themeColor="text1"/>
          <w:sz w:val="26"/>
          <w:szCs w:val="26"/>
        </w:rPr>
        <w:t xml:space="preserve"> </w:t>
      </w:r>
      <w:r w:rsidR="00355089" w:rsidRPr="00FB5467">
        <w:rPr>
          <w:rFonts w:ascii="Times New Roman" w:hAnsi="Times New Roman"/>
          <w:color w:val="000000" w:themeColor="text1"/>
          <w:sz w:val="26"/>
          <w:szCs w:val="26"/>
        </w:rPr>
        <w:t>The</w:t>
      </w:r>
      <w:r w:rsidR="003F3E4F" w:rsidRPr="00FB5467">
        <w:rPr>
          <w:rFonts w:ascii="Times New Roman" w:hAnsi="Times New Roman"/>
          <w:color w:val="000000" w:themeColor="text1"/>
          <w:sz w:val="26"/>
          <w:szCs w:val="26"/>
        </w:rPr>
        <w:t xml:space="preserve"> observed increase</w:t>
      </w:r>
      <w:r w:rsidR="00CC509F" w:rsidRPr="00FB5467">
        <w:rPr>
          <w:rFonts w:ascii="Times New Roman" w:hAnsi="Times New Roman"/>
          <w:color w:val="000000" w:themeColor="text1"/>
          <w:sz w:val="26"/>
          <w:szCs w:val="26"/>
        </w:rPr>
        <w:t xml:space="preserve"> </w:t>
      </w:r>
      <w:r w:rsidR="00355089" w:rsidRPr="00FB5467">
        <w:rPr>
          <w:rFonts w:ascii="Times New Roman" w:hAnsi="Times New Roman"/>
          <w:color w:val="000000" w:themeColor="text1"/>
          <w:sz w:val="26"/>
          <w:szCs w:val="26"/>
        </w:rPr>
        <w:t xml:space="preserve">in band gap </w:t>
      </w:r>
      <w:r w:rsidR="00CC509F" w:rsidRPr="00FB5467">
        <w:rPr>
          <w:rFonts w:ascii="Times New Roman" w:hAnsi="Times New Roman"/>
          <w:color w:val="000000" w:themeColor="text1"/>
          <w:sz w:val="26"/>
          <w:szCs w:val="26"/>
        </w:rPr>
        <w:t xml:space="preserve">because of Ce </w:t>
      </w:r>
      <w:r w:rsidR="00950C4A" w:rsidRPr="00FB5467">
        <w:rPr>
          <w:rFonts w:ascii="Times New Roman" w:hAnsi="Times New Roman"/>
          <w:color w:val="000000" w:themeColor="text1"/>
          <w:sz w:val="26"/>
          <w:szCs w:val="26"/>
        </w:rPr>
        <w:t>doping in CdO films</w:t>
      </w:r>
      <w:r w:rsidR="00355089" w:rsidRPr="00FB5467">
        <w:rPr>
          <w:rFonts w:ascii="Times New Roman" w:hAnsi="Times New Roman"/>
          <w:color w:val="000000" w:themeColor="text1"/>
          <w:sz w:val="26"/>
          <w:szCs w:val="26"/>
        </w:rPr>
        <w:t xml:space="preserve"> reveal the blue shift</w:t>
      </w:r>
      <w:r w:rsidR="00CC509F" w:rsidRPr="00FB5467">
        <w:rPr>
          <w:rFonts w:ascii="Times New Roman" w:hAnsi="Times New Roman"/>
          <w:color w:val="000000" w:themeColor="text1"/>
          <w:sz w:val="26"/>
          <w:szCs w:val="26"/>
        </w:rPr>
        <w:t xml:space="preserve">. </w:t>
      </w:r>
    </w:p>
    <w:p w:rsidR="007A7683" w:rsidRPr="00FB5467" w:rsidRDefault="00FB5467" w:rsidP="00207779">
      <w:pPr>
        <w:spacing w:after="0" w:line="480" w:lineRule="auto"/>
        <w:jc w:val="center"/>
        <w:rPr>
          <w:rFonts w:ascii="Times New Roman" w:hAnsi="Times New Roman"/>
          <w:color w:val="000000" w:themeColor="text1"/>
          <w:sz w:val="26"/>
          <w:szCs w:val="26"/>
        </w:rPr>
      </w:pPr>
      <w:r>
        <w:rPr>
          <w:rFonts w:ascii="Times New Roman" w:hAnsi="Times New Roman"/>
          <w:noProof/>
          <w:color w:val="000000" w:themeColor="text1"/>
          <w:sz w:val="26"/>
          <w:szCs w:val="26"/>
        </w:rPr>
        <w:lastRenderedPageBreak/>
        <w:drawing>
          <wp:inline distT="0" distB="0" distL="0" distR="0">
            <wp:extent cx="4229100" cy="3248025"/>
            <wp:effectExtent l="19050" t="0" r="0" b="0"/>
            <wp:docPr id="17" name="Picture 12" descr="C:\Users\Administrator\Desktop\band gap Ce March 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band gap Ce March 23.tif"/>
                    <pic:cNvPicPr>
                      <a:picLocks noChangeAspect="1" noChangeArrowheads="1"/>
                    </pic:cNvPicPr>
                  </pic:nvPicPr>
                  <pic:blipFill>
                    <a:blip r:embed="rId21"/>
                    <a:srcRect/>
                    <a:stretch>
                      <a:fillRect/>
                    </a:stretch>
                  </pic:blipFill>
                  <pic:spPr bwMode="auto">
                    <a:xfrm>
                      <a:off x="0" y="0"/>
                      <a:ext cx="4229100" cy="3248025"/>
                    </a:xfrm>
                    <a:prstGeom prst="rect">
                      <a:avLst/>
                    </a:prstGeom>
                    <a:noFill/>
                    <a:ln w="9525">
                      <a:noFill/>
                      <a:miter lim="800000"/>
                      <a:headEnd/>
                      <a:tailEnd/>
                    </a:ln>
                  </pic:spPr>
                </pic:pic>
              </a:graphicData>
            </a:graphic>
          </wp:inline>
        </w:drawing>
      </w:r>
    </w:p>
    <w:p w:rsidR="007A7683" w:rsidRPr="00FB5467" w:rsidRDefault="00DB0A34" w:rsidP="00207779">
      <w:pPr>
        <w:spacing w:line="480" w:lineRule="auto"/>
        <w:jc w:val="center"/>
        <w:rPr>
          <w:color w:val="000000" w:themeColor="text1"/>
          <w:sz w:val="26"/>
          <w:szCs w:val="26"/>
        </w:rPr>
      </w:pPr>
      <w:r w:rsidRPr="00FB5467">
        <w:rPr>
          <w:rFonts w:ascii="Times New Roman" w:hAnsi="Times New Roman"/>
          <w:b/>
          <w:color w:val="000000" w:themeColor="text1"/>
          <w:sz w:val="26"/>
          <w:szCs w:val="26"/>
        </w:rPr>
        <w:t xml:space="preserve">Figure </w:t>
      </w:r>
      <w:r w:rsidR="00D479D3" w:rsidRPr="00FB5467">
        <w:rPr>
          <w:rFonts w:ascii="Times New Roman" w:hAnsi="Times New Roman"/>
          <w:b/>
          <w:color w:val="000000" w:themeColor="text1"/>
          <w:sz w:val="26"/>
          <w:szCs w:val="26"/>
        </w:rPr>
        <w:t xml:space="preserve"> </w:t>
      </w:r>
      <w:r w:rsidR="00FB325E" w:rsidRPr="00FB5467">
        <w:rPr>
          <w:rFonts w:ascii="Times New Roman" w:hAnsi="Times New Roman"/>
          <w:b/>
          <w:color w:val="000000" w:themeColor="text1"/>
          <w:sz w:val="26"/>
          <w:szCs w:val="26"/>
        </w:rPr>
        <w:t>6</w:t>
      </w:r>
      <w:r w:rsidRPr="00FB5467">
        <w:rPr>
          <w:rFonts w:ascii="Times New Roman" w:hAnsi="Times New Roman"/>
          <w:color w:val="000000" w:themeColor="text1"/>
          <w:sz w:val="26"/>
          <w:szCs w:val="26"/>
        </w:rPr>
        <w:t xml:space="preserve"> Energy bandgap of undoped and Ce doped CdO thin films</w:t>
      </w:r>
    </w:p>
    <w:p w:rsidR="007C2837" w:rsidRPr="00FB5467" w:rsidRDefault="00FE21D9" w:rsidP="008772D5">
      <w:pPr>
        <w:spacing w:after="0" w:line="480" w:lineRule="auto"/>
        <w:rPr>
          <w:rFonts w:ascii="Times New Roman" w:hAnsi="Times New Roman"/>
          <w:color w:val="000000" w:themeColor="text1"/>
          <w:sz w:val="26"/>
          <w:szCs w:val="26"/>
        </w:rPr>
      </w:pPr>
      <w:r w:rsidRPr="00FB5467">
        <w:rPr>
          <w:rFonts w:ascii="Times New Roman" w:hAnsi="Times New Roman"/>
          <w:b/>
          <w:color w:val="000000" w:themeColor="text1"/>
          <w:sz w:val="26"/>
          <w:szCs w:val="26"/>
        </w:rPr>
        <w:t>3.4</w:t>
      </w:r>
      <w:r w:rsidR="00FF1045" w:rsidRPr="00FB5467">
        <w:rPr>
          <w:rFonts w:ascii="Times New Roman" w:hAnsi="Times New Roman"/>
          <w:b/>
          <w:color w:val="000000" w:themeColor="text1"/>
          <w:sz w:val="26"/>
          <w:szCs w:val="26"/>
        </w:rPr>
        <w:t xml:space="preserve"> </w:t>
      </w:r>
      <w:r w:rsidR="007A7683" w:rsidRPr="00FB5467">
        <w:rPr>
          <w:rFonts w:ascii="Times New Roman" w:hAnsi="Times New Roman"/>
          <w:b/>
          <w:color w:val="000000" w:themeColor="text1"/>
          <w:sz w:val="26"/>
          <w:szCs w:val="26"/>
        </w:rPr>
        <w:t xml:space="preserve">Photoluminescence studies </w:t>
      </w:r>
    </w:p>
    <w:p w:rsidR="00606B38" w:rsidRPr="00FB5467" w:rsidRDefault="00606B38" w:rsidP="00207779">
      <w:pPr>
        <w:spacing w:after="0" w:line="480" w:lineRule="auto"/>
        <w:jc w:val="center"/>
        <w:rPr>
          <w:rFonts w:ascii="Times New Roman" w:hAnsi="Times New Roman"/>
          <w:b/>
          <w:noProof/>
          <w:color w:val="000000" w:themeColor="text1"/>
          <w:sz w:val="26"/>
          <w:szCs w:val="26"/>
        </w:rPr>
      </w:pPr>
    </w:p>
    <w:p w:rsidR="008F733D" w:rsidRPr="00FB5467" w:rsidRDefault="00FB5467" w:rsidP="00207779">
      <w:pPr>
        <w:spacing w:after="0" w:line="480" w:lineRule="auto"/>
        <w:jc w:val="center"/>
        <w:rPr>
          <w:rFonts w:ascii="Times New Roman" w:hAnsi="Times New Roman"/>
          <w:b/>
          <w:color w:val="000000" w:themeColor="text1"/>
          <w:sz w:val="26"/>
          <w:szCs w:val="26"/>
        </w:rPr>
      </w:pPr>
      <w:r>
        <w:rPr>
          <w:rFonts w:ascii="Times New Roman" w:hAnsi="Times New Roman"/>
          <w:b/>
          <w:noProof/>
          <w:color w:val="000000" w:themeColor="text1"/>
          <w:sz w:val="26"/>
          <w:szCs w:val="26"/>
        </w:rPr>
        <w:lastRenderedPageBreak/>
        <w:drawing>
          <wp:inline distT="0" distB="0" distL="0" distR="0">
            <wp:extent cx="5153025" cy="3905250"/>
            <wp:effectExtent l="19050" t="0" r="9525" b="0"/>
            <wp:docPr id="18" name="Picture 18" descr="PL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 Ce"/>
                    <pic:cNvPicPr>
                      <a:picLocks noChangeAspect="1" noChangeArrowheads="1"/>
                    </pic:cNvPicPr>
                  </pic:nvPicPr>
                  <pic:blipFill>
                    <a:blip r:embed="rId22"/>
                    <a:srcRect/>
                    <a:stretch>
                      <a:fillRect/>
                    </a:stretch>
                  </pic:blipFill>
                  <pic:spPr bwMode="auto">
                    <a:xfrm>
                      <a:off x="0" y="0"/>
                      <a:ext cx="5153025" cy="3905250"/>
                    </a:xfrm>
                    <a:prstGeom prst="rect">
                      <a:avLst/>
                    </a:prstGeom>
                    <a:noFill/>
                    <a:ln w="9525">
                      <a:noFill/>
                      <a:miter lim="800000"/>
                      <a:headEnd/>
                      <a:tailEnd/>
                    </a:ln>
                  </pic:spPr>
                </pic:pic>
              </a:graphicData>
            </a:graphic>
          </wp:inline>
        </w:drawing>
      </w:r>
    </w:p>
    <w:p w:rsidR="00EB1698" w:rsidRPr="00FB5467" w:rsidRDefault="00956F2E" w:rsidP="00207779">
      <w:pPr>
        <w:spacing w:after="0" w:line="480" w:lineRule="auto"/>
        <w:jc w:val="center"/>
        <w:rPr>
          <w:rFonts w:ascii="Times New Roman" w:hAnsi="Times New Roman"/>
          <w:color w:val="000000" w:themeColor="text1"/>
          <w:sz w:val="26"/>
          <w:szCs w:val="26"/>
        </w:rPr>
      </w:pPr>
      <w:r w:rsidRPr="00FB5467">
        <w:rPr>
          <w:rFonts w:ascii="Times New Roman" w:hAnsi="Times New Roman"/>
          <w:b/>
          <w:color w:val="000000" w:themeColor="text1"/>
          <w:sz w:val="26"/>
          <w:szCs w:val="26"/>
        </w:rPr>
        <w:t xml:space="preserve">Figure </w:t>
      </w:r>
      <w:r w:rsidR="00D479D3" w:rsidRPr="00FB5467">
        <w:rPr>
          <w:rFonts w:ascii="Times New Roman" w:hAnsi="Times New Roman"/>
          <w:b/>
          <w:color w:val="000000" w:themeColor="text1"/>
          <w:sz w:val="26"/>
          <w:szCs w:val="26"/>
        </w:rPr>
        <w:t xml:space="preserve"> </w:t>
      </w:r>
      <w:r w:rsidR="00FB325E" w:rsidRPr="00FB5467">
        <w:rPr>
          <w:rFonts w:ascii="Times New Roman" w:hAnsi="Times New Roman"/>
          <w:b/>
          <w:color w:val="000000" w:themeColor="text1"/>
          <w:sz w:val="26"/>
          <w:szCs w:val="26"/>
        </w:rPr>
        <w:t>7</w:t>
      </w:r>
      <w:r w:rsidRPr="00FB5467">
        <w:rPr>
          <w:rFonts w:ascii="Times New Roman" w:hAnsi="Times New Roman"/>
          <w:color w:val="000000" w:themeColor="text1"/>
          <w:sz w:val="26"/>
          <w:szCs w:val="26"/>
        </w:rPr>
        <w:t xml:space="preserve"> PL spectra of Ce doped CdO films</w:t>
      </w:r>
    </w:p>
    <w:p w:rsidR="00287437" w:rsidRPr="00FB5467" w:rsidRDefault="00355089" w:rsidP="00AA331B">
      <w:pPr>
        <w:spacing w:line="480" w:lineRule="auto"/>
        <w:ind w:firstLine="720"/>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 xml:space="preserve">Figure 7 shows the PL spectra of </w:t>
      </w:r>
      <w:r w:rsidR="008772D5" w:rsidRPr="00FB5467">
        <w:rPr>
          <w:rFonts w:ascii="Times New Roman" w:hAnsi="Times New Roman"/>
          <w:color w:val="000000" w:themeColor="text1"/>
          <w:sz w:val="26"/>
          <w:szCs w:val="26"/>
        </w:rPr>
        <w:t>C</w:t>
      </w:r>
      <w:r w:rsidRPr="00FB5467">
        <w:rPr>
          <w:rFonts w:ascii="Times New Roman" w:hAnsi="Times New Roman"/>
          <w:color w:val="000000" w:themeColor="text1"/>
          <w:sz w:val="26"/>
          <w:szCs w:val="26"/>
        </w:rPr>
        <w:t xml:space="preserve">e doped </w:t>
      </w:r>
      <w:r w:rsidR="008772D5" w:rsidRPr="00FB5467">
        <w:rPr>
          <w:rFonts w:ascii="Times New Roman" w:hAnsi="Times New Roman"/>
          <w:color w:val="000000" w:themeColor="text1"/>
          <w:sz w:val="26"/>
          <w:szCs w:val="26"/>
        </w:rPr>
        <w:t>C</w:t>
      </w:r>
      <w:r w:rsidRPr="00FB5467">
        <w:rPr>
          <w:rFonts w:ascii="Times New Roman" w:hAnsi="Times New Roman"/>
          <w:color w:val="000000" w:themeColor="text1"/>
          <w:sz w:val="26"/>
          <w:szCs w:val="26"/>
        </w:rPr>
        <w:t>dO thin films. A</w:t>
      </w:r>
      <w:r w:rsidR="00287437" w:rsidRPr="00FB5467">
        <w:rPr>
          <w:rFonts w:ascii="Times New Roman" w:hAnsi="Times New Roman"/>
          <w:color w:val="000000" w:themeColor="text1"/>
          <w:sz w:val="26"/>
          <w:szCs w:val="26"/>
        </w:rPr>
        <w:t xml:space="preserve"> light </w:t>
      </w:r>
      <w:r w:rsidR="00D974CD" w:rsidRPr="00FB5467">
        <w:rPr>
          <w:rFonts w:ascii="Times New Roman" w:hAnsi="Times New Roman"/>
          <w:color w:val="000000" w:themeColor="text1"/>
          <w:sz w:val="26"/>
          <w:szCs w:val="26"/>
        </w:rPr>
        <w:t>wavelength</w:t>
      </w:r>
      <w:r w:rsidR="00AA331B" w:rsidRPr="00FB5467">
        <w:rPr>
          <w:rFonts w:ascii="Times New Roman" w:hAnsi="Times New Roman"/>
          <w:color w:val="000000" w:themeColor="text1"/>
          <w:sz w:val="26"/>
          <w:szCs w:val="26"/>
        </w:rPr>
        <w:t xml:space="preserve"> </w:t>
      </w:r>
      <w:r w:rsidR="008772D5" w:rsidRPr="00FB5467">
        <w:rPr>
          <w:rFonts w:ascii="Times New Roman" w:hAnsi="Times New Roman"/>
          <w:color w:val="000000" w:themeColor="text1"/>
          <w:sz w:val="26"/>
          <w:szCs w:val="26"/>
        </w:rPr>
        <w:t xml:space="preserve">320 </w:t>
      </w:r>
      <w:r w:rsidR="007A7683" w:rsidRPr="00FB5467">
        <w:rPr>
          <w:rFonts w:ascii="Times New Roman" w:hAnsi="Times New Roman"/>
          <w:color w:val="000000" w:themeColor="text1"/>
          <w:sz w:val="26"/>
          <w:szCs w:val="26"/>
        </w:rPr>
        <w:t>nm</w:t>
      </w:r>
      <w:r w:rsidRPr="00FB5467">
        <w:rPr>
          <w:rFonts w:ascii="Times New Roman" w:hAnsi="Times New Roman"/>
          <w:color w:val="000000" w:themeColor="text1"/>
          <w:sz w:val="26"/>
          <w:szCs w:val="26"/>
        </w:rPr>
        <w:t xml:space="preserve"> was used for exciting uniformly</w:t>
      </w:r>
      <w:r w:rsidR="007A7683" w:rsidRPr="00FB5467">
        <w:rPr>
          <w:rFonts w:ascii="Times New Roman" w:hAnsi="Times New Roman"/>
          <w:color w:val="000000" w:themeColor="text1"/>
          <w:sz w:val="26"/>
          <w:szCs w:val="26"/>
        </w:rPr>
        <w:t>. The PL spectra of the undoped and</w:t>
      </w:r>
      <w:r w:rsidR="00AA331B" w:rsidRPr="00FB5467">
        <w:rPr>
          <w:rFonts w:ascii="Times New Roman" w:hAnsi="Times New Roman"/>
          <w:color w:val="000000" w:themeColor="text1"/>
          <w:sz w:val="26"/>
          <w:szCs w:val="26"/>
        </w:rPr>
        <w:t xml:space="preserve"> </w:t>
      </w:r>
      <w:r w:rsidR="007A7683" w:rsidRPr="00FB5467">
        <w:rPr>
          <w:rFonts w:ascii="Times New Roman" w:hAnsi="Times New Roman"/>
          <w:color w:val="000000" w:themeColor="text1"/>
          <w:sz w:val="26"/>
          <w:szCs w:val="26"/>
        </w:rPr>
        <w:t>Ce- doped CdO thin films exhibit various emission features</w:t>
      </w:r>
      <w:r w:rsidRPr="00FB5467">
        <w:rPr>
          <w:rFonts w:ascii="Times New Roman" w:hAnsi="Times New Roman"/>
          <w:color w:val="000000" w:themeColor="text1"/>
          <w:sz w:val="26"/>
          <w:szCs w:val="26"/>
        </w:rPr>
        <w:t>. As the</w:t>
      </w:r>
      <w:r w:rsidR="008772D5" w:rsidRPr="00FB5467">
        <w:rPr>
          <w:rFonts w:ascii="Times New Roman" w:hAnsi="Times New Roman"/>
          <w:color w:val="000000" w:themeColor="text1"/>
          <w:sz w:val="26"/>
          <w:szCs w:val="26"/>
        </w:rPr>
        <w:t xml:space="preserve"> doping</w:t>
      </w:r>
      <w:r w:rsidR="00AA331B" w:rsidRPr="00FB5467">
        <w:rPr>
          <w:rFonts w:ascii="Times New Roman" w:hAnsi="Times New Roman"/>
          <w:color w:val="000000" w:themeColor="text1"/>
          <w:sz w:val="26"/>
          <w:szCs w:val="26"/>
        </w:rPr>
        <w:t xml:space="preserve"> </w:t>
      </w:r>
      <w:r w:rsidR="007A7683" w:rsidRPr="00FB5467">
        <w:rPr>
          <w:rFonts w:ascii="Times New Roman" w:hAnsi="Times New Roman"/>
          <w:color w:val="000000" w:themeColor="text1"/>
          <w:sz w:val="26"/>
          <w:szCs w:val="26"/>
        </w:rPr>
        <w:t>concentration changes the intensity and the position of PL emission peak</w:t>
      </w:r>
      <w:r w:rsidR="00FB325E"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varies</w:t>
      </w:r>
      <w:r w:rsidR="00AA331B" w:rsidRPr="00FB5467">
        <w:rPr>
          <w:rFonts w:ascii="Times New Roman" w:hAnsi="Times New Roman"/>
          <w:color w:val="000000" w:themeColor="text1"/>
          <w:sz w:val="26"/>
          <w:szCs w:val="26"/>
        </w:rPr>
        <w:t xml:space="preserve"> </w:t>
      </w:r>
      <w:r w:rsidR="008772D5" w:rsidRPr="00FB5467">
        <w:rPr>
          <w:rFonts w:ascii="Times New Roman" w:hAnsi="Times New Roman"/>
          <w:color w:val="000000" w:themeColor="text1"/>
          <w:sz w:val="26"/>
          <w:szCs w:val="26"/>
        </w:rPr>
        <w:t>a</w:t>
      </w:r>
      <w:r w:rsidRPr="00FB5467">
        <w:rPr>
          <w:rFonts w:ascii="Times New Roman" w:hAnsi="Times New Roman"/>
          <w:color w:val="000000" w:themeColor="text1"/>
          <w:sz w:val="26"/>
          <w:szCs w:val="26"/>
        </w:rPr>
        <w:t>s</w:t>
      </w:r>
      <w:r w:rsidR="00D974CD" w:rsidRPr="00FB5467">
        <w:rPr>
          <w:rFonts w:ascii="Times New Roman" w:hAnsi="Times New Roman"/>
          <w:color w:val="000000" w:themeColor="text1"/>
          <w:sz w:val="26"/>
          <w:szCs w:val="26"/>
        </w:rPr>
        <w:t xml:space="preserve"> s</w:t>
      </w:r>
      <w:r w:rsidR="00A07B1E" w:rsidRPr="00FB5467">
        <w:rPr>
          <w:rFonts w:ascii="Times New Roman" w:hAnsi="Times New Roman"/>
          <w:color w:val="000000" w:themeColor="text1"/>
          <w:sz w:val="26"/>
          <w:szCs w:val="26"/>
        </w:rPr>
        <w:t>hown</w:t>
      </w:r>
      <w:r w:rsidR="00D974CD" w:rsidRPr="00FB5467">
        <w:rPr>
          <w:rFonts w:ascii="Times New Roman" w:hAnsi="Times New Roman"/>
          <w:color w:val="000000" w:themeColor="text1"/>
          <w:sz w:val="26"/>
          <w:szCs w:val="26"/>
        </w:rPr>
        <w:t xml:space="preserve"> </w:t>
      </w:r>
      <w:r w:rsidR="00FB325E" w:rsidRPr="00FB5467">
        <w:rPr>
          <w:rFonts w:ascii="Times New Roman" w:hAnsi="Times New Roman"/>
          <w:color w:val="000000" w:themeColor="text1"/>
          <w:sz w:val="26"/>
          <w:szCs w:val="26"/>
        </w:rPr>
        <w:t>in figure 7</w:t>
      </w:r>
      <w:r w:rsidR="007A7683"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 xml:space="preserve">The near edge emission associated with </w:t>
      </w:r>
      <w:r w:rsidR="008772D5" w:rsidRPr="00FB5467">
        <w:rPr>
          <w:rFonts w:ascii="Times New Roman" w:hAnsi="Times New Roman"/>
          <w:color w:val="000000" w:themeColor="text1"/>
          <w:sz w:val="26"/>
          <w:szCs w:val="26"/>
        </w:rPr>
        <w:t xml:space="preserve"> </w:t>
      </w:r>
      <w:r w:rsidR="00A07B1E" w:rsidRPr="00FB5467">
        <w:rPr>
          <w:rFonts w:ascii="Times New Roman" w:hAnsi="Times New Roman"/>
          <w:color w:val="000000" w:themeColor="text1"/>
          <w:sz w:val="26"/>
          <w:szCs w:val="26"/>
        </w:rPr>
        <w:t>C</w:t>
      </w:r>
      <w:r w:rsidRPr="00FB5467">
        <w:rPr>
          <w:rFonts w:ascii="Times New Roman" w:hAnsi="Times New Roman"/>
          <w:color w:val="000000" w:themeColor="text1"/>
          <w:sz w:val="26"/>
          <w:szCs w:val="26"/>
        </w:rPr>
        <w:t>dO host is absent</w:t>
      </w:r>
      <w:r w:rsidR="00AA331B"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 xml:space="preserve">or not dominant in the system with this excitation. </w:t>
      </w:r>
      <w:r w:rsidR="007A7683" w:rsidRPr="00FB5467">
        <w:rPr>
          <w:rFonts w:ascii="Times New Roman" w:hAnsi="Times New Roman"/>
          <w:color w:val="000000" w:themeColor="text1"/>
          <w:sz w:val="26"/>
          <w:szCs w:val="26"/>
        </w:rPr>
        <w:t>Th</w:t>
      </w:r>
      <w:r w:rsidR="008772D5" w:rsidRPr="00FB5467">
        <w:rPr>
          <w:rFonts w:ascii="Times New Roman" w:hAnsi="Times New Roman"/>
          <w:color w:val="000000" w:themeColor="text1"/>
          <w:sz w:val="26"/>
          <w:szCs w:val="26"/>
        </w:rPr>
        <w:t>e high intense PL peak</w:t>
      </w:r>
      <w:r w:rsidR="00AA331B" w:rsidRPr="00FB5467">
        <w:rPr>
          <w:rFonts w:ascii="Times New Roman" w:hAnsi="Times New Roman"/>
          <w:color w:val="000000" w:themeColor="text1"/>
          <w:sz w:val="26"/>
          <w:szCs w:val="26"/>
        </w:rPr>
        <w:t xml:space="preserve"> </w:t>
      </w:r>
      <w:r w:rsidR="008772D5" w:rsidRPr="00FB5467">
        <w:rPr>
          <w:rFonts w:ascii="Times New Roman" w:hAnsi="Times New Roman"/>
          <w:color w:val="000000" w:themeColor="text1"/>
          <w:sz w:val="26"/>
          <w:szCs w:val="26"/>
        </w:rPr>
        <w:t xml:space="preserve">obtained </w:t>
      </w:r>
      <w:r w:rsidR="007A7683" w:rsidRPr="00FB5467">
        <w:rPr>
          <w:rFonts w:ascii="Times New Roman" w:hAnsi="Times New Roman"/>
          <w:color w:val="000000" w:themeColor="text1"/>
          <w:sz w:val="26"/>
          <w:szCs w:val="26"/>
        </w:rPr>
        <w:t xml:space="preserve">at </w:t>
      </w:r>
      <w:r w:rsidR="00EB1698" w:rsidRPr="00FB5467">
        <w:rPr>
          <w:rFonts w:ascii="Times New Roman" w:hAnsi="Times New Roman"/>
          <w:color w:val="000000" w:themeColor="text1"/>
          <w:sz w:val="26"/>
          <w:szCs w:val="26"/>
        </w:rPr>
        <w:t>590</w:t>
      </w:r>
      <w:r w:rsidR="007A7683" w:rsidRPr="00FB5467">
        <w:rPr>
          <w:rFonts w:ascii="Times New Roman" w:hAnsi="Times New Roman"/>
          <w:color w:val="000000" w:themeColor="text1"/>
          <w:sz w:val="26"/>
          <w:szCs w:val="26"/>
        </w:rPr>
        <w:t xml:space="preserve"> nm (</w:t>
      </w:r>
      <w:r w:rsidR="009D2293" w:rsidRPr="00FB5467">
        <w:rPr>
          <w:rFonts w:ascii="Times New Roman" w:hAnsi="Times New Roman"/>
          <w:color w:val="000000" w:themeColor="text1"/>
          <w:sz w:val="26"/>
          <w:szCs w:val="26"/>
        </w:rPr>
        <w:t>orange</w:t>
      </w:r>
      <w:r w:rsidR="007A7683" w:rsidRPr="00FB5467">
        <w:rPr>
          <w:rFonts w:ascii="Times New Roman" w:hAnsi="Times New Roman"/>
          <w:color w:val="000000" w:themeColor="text1"/>
          <w:sz w:val="26"/>
          <w:szCs w:val="26"/>
        </w:rPr>
        <w:t xml:space="preserve"> emission) for CdO film may be due to deep-level or</w:t>
      </w:r>
      <w:r w:rsidR="00AA331B" w:rsidRPr="00FB5467">
        <w:rPr>
          <w:rFonts w:ascii="Times New Roman" w:hAnsi="Times New Roman"/>
          <w:color w:val="000000" w:themeColor="text1"/>
          <w:sz w:val="26"/>
          <w:szCs w:val="26"/>
        </w:rPr>
        <w:t xml:space="preserve"> </w:t>
      </w:r>
      <w:r w:rsidR="007A7683" w:rsidRPr="00FB5467">
        <w:rPr>
          <w:rFonts w:ascii="Times New Roman" w:hAnsi="Times New Roman"/>
          <w:color w:val="000000" w:themeColor="text1"/>
          <w:sz w:val="26"/>
          <w:szCs w:val="26"/>
        </w:rPr>
        <w:t>trap-state emission, corresponding to the ionized oxygen vacanc</w:t>
      </w:r>
      <w:r w:rsidR="00803D6B" w:rsidRPr="00FB5467">
        <w:rPr>
          <w:rFonts w:ascii="Times New Roman" w:hAnsi="Times New Roman"/>
          <w:color w:val="000000" w:themeColor="text1"/>
          <w:sz w:val="26"/>
          <w:szCs w:val="26"/>
        </w:rPr>
        <w:t>ies in the CdO</w:t>
      </w:r>
      <w:r w:rsidR="00AA331B" w:rsidRPr="00FB5467">
        <w:rPr>
          <w:rFonts w:ascii="Times New Roman" w:hAnsi="Times New Roman"/>
          <w:color w:val="000000" w:themeColor="text1"/>
          <w:sz w:val="26"/>
          <w:szCs w:val="26"/>
        </w:rPr>
        <w:t xml:space="preserve"> </w:t>
      </w:r>
      <w:r w:rsidR="00803D6B" w:rsidRPr="00FB5467">
        <w:rPr>
          <w:rFonts w:ascii="Times New Roman" w:hAnsi="Times New Roman"/>
          <w:color w:val="000000" w:themeColor="text1"/>
          <w:sz w:val="26"/>
          <w:szCs w:val="26"/>
        </w:rPr>
        <w:t>thin films</w:t>
      </w:r>
      <w:r w:rsidR="007A7683" w:rsidRPr="00FB5467">
        <w:rPr>
          <w:rFonts w:ascii="Times New Roman" w:hAnsi="Times New Roman"/>
          <w:color w:val="000000" w:themeColor="text1"/>
          <w:sz w:val="26"/>
          <w:szCs w:val="26"/>
        </w:rPr>
        <w:t xml:space="preserve">. For higher doping concentration, </w:t>
      </w:r>
      <w:r w:rsidR="00DA20C0" w:rsidRPr="00FB5467">
        <w:rPr>
          <w:rFonts w:ascii="Times New Roman" w:hAnsi="Times New Roman"/>
          <w:color w:val="000000" w:themeColor="text1"/>
          <w:sz w:val="26"/>
          <w:szCs w:val="26"/>
        </w:rPr>
        <w:t xml:space="preserve">the </w:t>
      </w:r>
      <w:r w:rsidR="007A7683" w:rsidRPr="00FB5467">
        <w:rPr>
          <w:rFonts w:ascii="Times New Roman" w:hAnsi="Times New Roman"/>
          <w:color w:val="000000" w:themeColor="text1"/>
          <w:sz w:val="26"/>
          <w:szCs w:val="26"/>
        </w:rPr>
        <w:t>intensity of the peak is increased.</w:t>
      </w:r>
      <w:r w:rsidR="00AA331B" w:rsidRPr="00FB5467">
        <w:rPr>
          <w:rFonts w:ascii="Times New Roman" w:hAnsi="Times New Roman"/>
          <w:color w:val="000000" w:themeColor="text1"/>
          <w:sz w:val="26"/>
          <w:szCs w:val="26"/>
        </w:rPr>
        <w:t xml:space="preserve"> </w:t>
      </w:r>
      <w:r w:rsidR="007A7683" w:rsidRPr="00FB5467">
        <w:rPr>
          <w:rFonts w:ascii="Times New Roman" w:hAnsi="Times New Roman"/>
          <w:color w:val="000000" w:themeColor="text1"/>
          <w:sz w:val="26"/>
          <w:szCs w:val="26"/>
        </w:rPr>
        <w:t xml:space="preserve">The broad band </w:t>
      </w:r>
      <w:r w:rsidR="00950C4A" w:rsidRPr="00FB5467">
        <w:rPr>
          <w:rFonts w:ascii="Times New Roman" w:hAnsi="Times New Roman"/>
          <w:color w:val="000000" w:themeColor="text1"/>
          <w:sz w:val="26"/>
          <w:szCs w:val="26"/>
        </w:rPr>
        <w:t xml:space="preserve">emission </w:t>
      </w:r>
      <w:r w:rsidR="007A7683" w:rsidRPr="00FB5467">
        <w:rPr>
          <w:rFonts w:ascii="Times New Roman" w:hAnsi="Times New Roman"/>
          <w:color w:val="000000" w:themeColor="text1"/>
          <w:sz w:val="26"/>
          <w:szCs w:val="26"/>
        </w:rPr>
        <w:t>observed (</w:t>
      </w:r>
      <w:r w:rsidR="00715AAD" w:rsidRPr="00FB5467">
        <w:rPr>
          <w:rFonts w:ascii="Times New Roman" w:hAnsi="Times New Roman"/>
          <w:color w:val="000000" w:themeColor="text1"/>
          <w:sz w:val="26"/>
          <w:szCs w:val="26"/>
        </w:rPr>
        <w:t>550</w:t>
      </w:r>
      <w:r w:rsidR="006233B5" w:rsidRPr="00FB5467">
        <w:rPr>
          <w:rFonts w:ascii="Times New Roman" w:hAnsi="Times New Roman"/>
          <w:color w:val="000000" w:themeColor="text1"/>
          <w:sz w:val="26"/>
          <w:szCs w:val="26"/>
        </w:rPr>
        <w:t xml:space="preserve"> </w:t>
      </w:r>
      <w:r w:rsidR="00715AAD" w:rsidRPr="00FB5467">
        <w:rPr>
          <w:rFonts w:ascii="Times New Roman" w:hAnsi="Times New Roman"/>
          <w:color w:val="000000" w:themeColor="text1"/>
          <w:sz w:val="26"/>
          <w:szCs w:val="26"/>
        </w:rPr>
        <w:t>– 6</w:t>
      </w:r>
      <w:r w:rsidR="007A7683" w:rsidRPr="00FB5467">
        <w:rPr>
          <w:rFonts w:ascii="Times New Roman" w:hAnsi="Times New Roman"/>
          <w:color w:val="000000" w:themeColor="text1"/>
          <w:sz w:val="26"/>
          <w:szCs w:val="26"/>
        </w:rPr>
        <w:t>50</w:t>
      </w:r>
      <w:r w:rsidR="006233B5" w:rsidRPr="00FB5467">
        <w:rPr>
          <w:rFonts w:ascii="Times New Roman" w:hAnsi="Times New Roman"/>
          <w:color w:val="000000" w:themeColor="text1"/>
          <w:sz w:val="26"/>
          <w:szCs w:val="26"/>
        </w:rPr>
        <w:t xml:space="preserve"> </w:t>
      </w:r>
      <w:r w:rsidR="007A7683" w:rsidRPr="00FB5467">
        <w:rPr>
          <w:rFonts w:ascii="Times New Roman" w:hAnsi="Times New Roman"/>
          <w:color w:val="000000" w:themeColor="text1"/>
          <w:sz w:val="26"/>
          <w:szCs w:val="26"/>
        </w:rPr>
        <w:t>nm) i</w:t>
      </w:r>
      <w:r w:rsidR="00DA20C0" w:rsidRPr="00FB5467">
        <w:rPr>
          <w:rFonts w:ascii="Times New Roman" w:hAnsi="Times New Roman"/>
          <w:color w:val="000000" w:themeColor="text1"/>
          <w:sz w:val="26"/>
          <w:szCs w:val="26"/>
        </w:rPr>
        <w:t xml:space="preserve">n the </w:t>
      </w:r>
      <w:r w:rsidR="00DA20C0" w:rsidRPr="00FB5467">
        <w:rPr>
          <w:rFonts w:ascii="Times New Roman" w:hAnsi="Times New Roman"/>
          <w:color w:val="000000" w:themeColor="text1"/>
          <w:sz w:val="26"/>
          <w:szCs w:val="26"/>
        </w:rPr>
        <w:lastRenderedPageBreak/>
        <w:t>photoluminescence</w:t>
      </w:r>
      <w:r w:rsidR="00AA331B" w:rsidRPr="00FB5467">
        <w:rPr>
          <w:rFonts w:ascii="Times New Roman" w:hAnsi="Times New Roman"/>
          <w:color w:val="000000" w:themeColor="text1"/>
          <w:sz w:val="26"/>
          <w:szCs w:val="26"/>
        </w:rPr>
        <w:t xml:space="preserve"> </w:t>
      </w:r>
      <w:r w:rsidR="00DA20C0" w:rsidRPr="00FB5467">
        <w:rPr>
          <w:rFonts w:ascii="Times New Roman" w:hAnsi="Times New Roman"/>
          <w:color w:val="000000" w:themeColor="text1"/>
          <w:sz w:val="26"/>
          <w:szCs w:val="26"/>
        </w:rPr>
        <w:t>spectra</w:t>
      </w:r>
      <w:r w:rsidR="007A7683" w:rsidRPr="00FB5467">
        <w:rPr>
          <w:rFonts w:ascii="Times New Roman" w:hAnsi="Times New Roman"/>
          <w:color w:val="000000" w:themeColor="text1"/>
          <w:sz w:val="26"/>
          <w:szCs w:val="26"/>
        </w:rPr>
        <w:t xml:space="preserve"> of CdO thin film indicates the defect-related luminescence</w:t>
      </w:r>
      <w:r w:rsidR="009D2293" w:rsidRPr="00FB5467">
        <w:rPr>
          <w:rFonts w:ascii="Times New Roman" w:hAnsi="Times New Roman"/>
          <w:color w:val="000000" w:themeColor="text1"/>
          <w:sz w:val="26"/>
          <w:szCs w:val="26"/>
        </w:rPr>
        <w:t xml:space="preserve"> </w:t>
      </w:r>
      <w:r w:rsidR="007A7683" w:rsidRPr="00FB5467">
        <w:rPr>
          <w:rFonts w:ascii="Times New Roman" w:hAnsi="Times New Roman"/>
          <w:color w:val="000000" w:themeColor="text1"/>
          <w:sz w:val="26"/>
          <w:szCs w:val="26"/>
        </w:rPr>
        <w:t>peak.</w:t>
      </w:r>
      <w:r w:rsidR="00AA331B"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The</w:t>
      </w:r>
      <w:r w:rsidR="007A7683" w:rsidRPr="00FB5467">
        <w:rPr>
          <w:rFonts w:ascii="Times New Roman" w:hAnsi="Times New Roman"/>
          <w:color w:val="000000" w:themeColor="text1"/>
          <w:sz w:val="26"/>
          <w:szCs w:val="26"/>
        </w:rPr>
        <w:t xml:space="preserve"> radiative transitions between oxygen vacancies or Cd interstitials acting</w:t>
      </w:r>
      <w:r w:rsidR="00AA331B" w:rsidRPr="00FB5467">
        <w:rPr>
          <w:rFonts w:ascii="Times New Roman" w:hAnsi="Times New Roman"/>
          <w:color w:val="000000" w:themeColor="text1"/>
          <w:sz w:val="26"/>
          <w:szCs w:val="26"/>
        </w:rPr>
        <w:t xml:space="preserve"> </w:t>
      </w:r>
      <w:r w:rsidR="007A7683" w:rsidRPr="00FB5467">
        <w:rPr>
          <w:rFonts w:ascii="Times New Roman" w:hAnsi="Times New Roman"/>
          <w:color w:val="000000" w:themeColor="text1"/>
          <w:sz w:val="26"/>
          <w:szCs w:val="26"/>
        </w:rPr>
        <w:t>as shallow donors and Cd vacanci</w:t>
      </w:r>
      <w:r w:rsidR="00803D6B" w:rsidRPr="00FB5467">
        <w:rPr>
          <w:rFonts w:ascii="Times New Roman" w:hAnsi="Times New Roman"/>
          <w:color w:val="000000" w:themeColor="text1"/>
          <w:sz w:val="26"/>
          <w:szCs w:val="26"/>
        </w:rPr>
        <w:t>es acting as deep acceptors</w:t>
      </w:r>
      <w:r w:rsidRPr="00FB5467">
        <w:rPr>
          <w:rFonts w:ascii="Times New Roman" w:hAnsi="Times New Roman"/>
          <w:color w:val="000000" w:themeColor="text1"/>
          <w:sz w:val="26"/>
          <w:szCs w:val="26"/>
        </w:rPr>
        <w:t xml:space="preserve"> becomes the</w:t>
      </w:r>
      <w:r w:rsidR="00AA331B"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 xml:space="preserve">dominant mechanism surpassing the host emissions. </w:t>
      </w:r>
      <w:r w:rsidR="008772D5" w:rsidRPr="00FB5467">
        <w:rPr>
          <w:rFonts w:ascii="Times New Roman" w:hAnsi="Times New Roman"/>
          <w:color w:val="000000" w:themeColor="text1"/>
          <w:sz w:val="26"/>
          <w:szCs w:val="26"/>
        </w:rPr>
        <w:t>The absence of blueshift in</w:t>
      </w:r>
      <w:r w:rsidR="00AA331B" w:rsidRPr="00FB5467">
        <w:rPr>
          <w:rFonts w:ascii="Times New Roman" w:hAnsi="Times New Roman"/>
          <w:color w:val="000000" w:themeColor="text1"/>
          <w:sz w:val="26"/>
          <w:szCs w:val="26"/>
        </w:rPr>
        <w:t xml:space="preserve"> </w:t>
      </w:r>
      <w:r w:rsidR="008772D5" w:rsidRPr="00FB5467">
        <w:rPr>
          <w:rFonts w:ascii="Times New Roman" w:hAnsi="Times New Roman"/>
          <w:color w:val="000000" w:themeColor="text1"/>
          <w:sz w:val="26"/>
          <w:szCs w:val="26"/>
        </w:rPr>
        <w:t>PL is due to the emission process dominated by the excitable traps.</w:t>
      </w:r>
      <w:r w:rsidR="00AA331B"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The presence of such excitable traps or defects is an attractive feature of this</w:t>
      </w:r>
      <w:r w:rsidR="00AA331B"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low cost prepared thinfilms.</w:t>
      </w:r>
      <w:r w:rsidR="00AA331B" w:rsidRPr="00FB5467">
        <w:rPr>
          <w:rFonts w:ascii="Times New Roman" w:hAnsi="Times New Roman"/>
          <w:color w:val="000000" w:themeColor="text1"/>
          <w:sz w:val="26"/>
          <w:szCs w:val="26"/>
        </w:rPr>
        <w:t xml:space="preserve"> </w:t>
      </w:r>
    </w:p>
    <w:p w:rsidR="00AA331B" w:rsidRPr="00FB5467" w:rsidRDefault="00AA331B" w:rsidP="00AA331B">
      <w:pPr>
        <w:ind w:firstLine="720"/>
        <w:jc w:val="both"/>
        <w:rPr>
          <w:rFonts w:ascii="Times New Roman" w:hAnsi="Times New Roman"/>
          <w:b/>
          <w:color w:val="000000" w:themeColor="text1"/>
          <w:sz w:val="26"/>
          <w:szCs w:val="26"/>
        </w:rPr>
      </w:pPr>
    </w:p>
    <w:p w:rsidR="00A2124E" w:rsidRPr="00FB5467" w:rsidRDefault="00FE21D9" w:rsidP="00287437">
      <w:pPr>
        <w:rPr>
          <w:rFonts w:ascii="Times New Roman" w:hAnsi="Times New Roman"/>
          <w:b/>
          <w:color w:val="000000" w:themeColor="text1"/>
          <w:sz w:val="26"/>
          <w:szCs w:val="26"/>
        </w:rPr>
      </w:pPr>
      <w:r w:rsidRPr="00FB5467">
        <w:rPr>
          <w:rFonts w:ascii="Times New Roman" w:hAnsi="Times New Roman"/>
          <w:b/>
          <w:color w:val="000000" w:themeColor="text1"/>
          <w:sz w:val="26"/>
          <w:szCs w:val="26"/>
        </w:rPr>
        <w:t xml:space="preserve">3.5 </w:t>
      </w:r>
      <w:r w:rsidR="007D3251" w:rsidRPr="00FB5467">
        <w:rPr>
          <w:rFonts w:ascii="Times New Roman" w:hAnsi="Times New Roman"/>
          <w:b/>
          <w:color w:val="000000" w:themeColor="text1"/>
          <w:sz w:val="26"/>
          <w:szCs w:val="26"/>
        </w:rPr>
        <w:t xml:space="preserve">Electrical properties </w:t>
      </w:r>
    </w:p>
    <w:p w:rsidR="00E92341" w:rsidRPr="00FB5467" w:rsidRDefault="00E92341" w:rsidP="00E92341">
      <w:pPr>
        <w:spacing w:line="480" w:lineRule="auto"/>
        <w:jc w:val="both"/>
        <w:rPr>
          <w:rFonts w:ascii="Times New Roman" w:hAnsi="Times New Roman"/>
          <w:b/>
          <w:color w:val="000000" w:themeColor="text1"/>
          <w:sz w:val="26"/>
          <w:szCs w:val="26"/>
        </w:rPr>
      </w:pPr>
      <w:r w:rsidRPr="00FB5467">
        <w:rPr>
          <w:rFonts w:ascii="Times New Roman" w:hAnsi="Times New Roman"/>
          <w:color w:val="000000" w:themeColor="text1"/>
          <w:sz w:val="26"/>
          <w:szCs w:val="26"/>
        </w:rPr>
        <w:t xml:space="preserve">Electric measurements have shown that the deposited films are highly conducting. Many parameters relate to the electrical properties such as carrier concentration (n), carrier mobility (μ), resistivity (ρ) of pristine CdO and Ce doped CdO films are estimated using Hall measurements shown in graphical representation in </w:t>
      </w:r>
      <w:r w:rsidRPr="00FB5467">
        <w:rPr>
          <w:rFonts w:ascii="Times New Roman" w:hAnsi="Times New Roman"/>
          <w:b/>
          <w:color w:val="000000" w:themeColor="text1"/>
          <w:sz w:val="26"/>
          <w:szCs w:val="26"/>
        </w:rPr>
        <w:t>figures</w:t>
      </w:r>
      <w:r w:rsidRPr="00FB5467">
        <w:rPr>
          <w:rFonts w:ascii="Times New Roman" w:hAnsi="Times New Roman"/>
          <w:color w:val="000000" w:themeColor="text1"/>
          <w:sz w:val="26"/>
          <w:szCs w:val="26"/>
        </w:rPr>
        <w:t xml:space="preserve">  8 and  9 respectively. The negative sign of Hall coefficient confirms the n- type conductivity of the films respectively. Ce</w:t>
      </w:r>
      <w:r w:rsidRPr="00FB5467">
        <w:rPr>
          <w:rFonts w:ascii="Times New Roman" w:hAnsi="Times New Roman"/>
          <w:color w:val="000000" w:themeColor="text1"/>
          <w:sz w:val="26"/>
          <w:szCs w:val="26"/>
          <w:vertAlign w:val="superscript"/>
        </w:rPr>
        <w:t>3+</w:t>
      </w:r>
      <w:r w:rsidRPr="00FB5467">
        <w:rPr>
          <w:rFonts w:ascii="Times New Roman" w:hAnsi="Times New Roman"/>
          <w:color w:val="000000" w:themeColor="text1"/>
          <w:sz w:val="26"/>
          <w:szCs w:val="26"/>
        </w:rPr>
        <w:t xml:space="preserve"> acts as neutral impurity to increase the neutral impurity scattering which limits the carrier concentration and also mobility resulting in a change in the surface morphology. A high carrier concentration of 1.54 ×10</w:t>
      </w:r>
      <w:r w:rsidRPr="00FB5467">
        <w:rPr>
          <w:rFonts w:ascii="Times New Roman" w:hAnsi="Times New Roman"/>
          <w:color w:val="000000" w:themeColor="text1"/>
          <w:sz w:val="26"/>
          <w:szCs w:val="26"/>
          <w:vertAlign w:val="superscript"/>
        </w:rPr>
        <w:t>21</w:t>
      </w:r>
      <w:r w:rsidRPr="00FB5467">
        <w:rPr>
          <w:rFonts w:ascii="Times New Roman" w:hAnsi="Times New Roman"/>
          <w:color w:val="000000" w:themeColor="text1"/>
          <w:sz w:val="26"/>
          <w:szCs w:val="26"/>
        </w:rPr>
        <w:t xml:space="preserve"> cm</w:t>
      </w:r>
      <w:r w:rsidRPr="00FB5467">
        <w:rPr>
          <w:rFonts w:ascii="Times New Roman" w:hAnsi="Times New Roman"/>
          <w:color w:val="000000" w:themeColor="text1"/>
          <w:sz w:val="26"/>
          <w:szCs w:val="26"/>
          <w:vertAlign w:val="superscript"/>
        </w:rPr>
        <w:t>-3</w:t>
      </w:r>
      <w:r w:rsidRPr="00FB5467">
        <w:rPr>
          <w:rFonts w:ascii="Times New Roman" w:hAnsi="Times New Roman"/>
          <w:color w:val="000000" w:themeColor="text1"/>
          <w:sz w:val="26"/>
          <w:szCs w:val="26"/>
        </w:rPr>
        <w:t xml:space="preserve"> is obtained for   5 % Ce- doped CdO thin films.</w:t>
      </w:r>
    </w:p>
    <w:p w:rsidR="00A2124E" w:rsidRPr="00FB5467" w:rsidRDefault="00A2124E" w:rsidP="00207779">
      <w:pPr>
        <w:spacing w:after="0" w:line="480" w:lineRule="auto"/>
        <w:rPr>
          <w:rFonts w:ascii="Times New Roman" w:hAnsi="Times New Roman"/>
          <w:color w:val="000000" w:themeColor="text1"/>
          <w:sz w:val="26"/>
          <w:szCs w:val="26"/>
        </w:rPr>
      </w:pPr>
    </w:p>
    <w:p w:rsidR="004153B7" w:rsidRPr="00FB5467" w:rsidRDefault="00FB5467" w:rsidP="00207779">
      <w:pPr>
        <w:spacing w:after="0" w:line="480" w:lineRule="auto"/>
        <w:jc w:val="center"/>
        <w:rPr>
          <w:rFonts w:ascii="Times New Roman" w:hAnsi="Times New Roman"/>
          <w:color w:val="000000" w:themeColor="text1"/>
          <w:sz w:val="26"/>
          <w:szCs w:val="26"/>
        </w:rPr>
      </w:pPr>
      <w:r>
        <w:rPr>
          <w:rFonts w:ascii="Times New Roman" w:hAnsi="Times New Roman"/>
          <w:noProof/>
          <w:color w:val="000000" w:themeColor="text1"/>
          <w:sz w:val="26"/>
          <w:szCs w:val="26"/>
        </w:rPr>
        <w:lastRenderedPageBreak/>
        <w:drawing>
          <wp:inline distT="0" distB="0" distL="0" distR="0">
            <wp:extent cx="4457700" cy="3429000"/>
            <wp:effectExtent l="19050" t="0" r="0" b="0"/>
            <wp:docPr id="19" name="Picture 10" descr="C:\Users\Administrator\Desktop\Ce doped mobility May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Ce doped mobility May 10.tif"/>
                    <pic:cNvPicPr>
                      <a:picLocks noChangeAspect="1" noChangeArrowheads="1"/>
                    </pic:cNvPicPr>
                  </pic:nvPicPr>
                  <pic:blipFill>
                    <a:blip r:embed="rId23"/>
                    <a:srcRect/>
                    <a:stretch>
                      <a:fillRect/>
                    </a:stretch>
                  </pic:blipFill>
                  <pic:spPr bwMode="auto">
                    <a:xfrm>
                      <a:off x="0" y="0"/>
                      <a:ext cx="4457700" cy="3429000"/>
                    </a:xfrm>
                    <a:prstGeom prst="rect">
                      <a:avLst/>
                    </a:prstGeom>
                    <a:noFill/>
                    <a:ln w="9525">
                      <a:noFill/>
                      <a:miter lim="800000"/>
                      <a:headEnd/>
                      <a:tailEnd/>
                    </a:ln>
                  </pic:spPr>
                </pic:pic>
              </a:graphicData>
            </a:graphic>
          </wp:inline>
        </w:drawing>
      </w:r>
    </w:p>
    <w:p w:rsidR="00956F2E" w:rsidRPr="00FB5467" w:rsidRDefault="00956F2E" w:rsidP="00207779">
      <w:pPr>
        <w:spacing w:after="0" w:line="480" w:lineRule="auto"/>
        <w:jc w:val="center"/>
        <w:rPr>
          <w:rFonts w:ascii="Times New Roman" w:hAnsi="Times New Roman"/>
          <w:color w:val="000000" w:themeColor="text1"/>
          <w:sz w:val="26"/>
          <w:szCs w:val="26"/>
        </w:rPr>
      </w:pPr>
      <w:r w:rsidRPr="00FB5467">
        <w:rPr>
          <w:rFonts w:ascii="Times New Roman" w:hAnsi="Times New Roman"/>
          <w:b/>
          <w:color w:val="000000" w:themeColor="text1"/>
          <w:sz w:val="26"/>
          <w:szCs w:val="26"/>
        </w:rPr>
        <w:t xml:space="preserve">Figure </w:t>
      </w:r>
      <w:r w:rsidR="00D479D3" w:rsidRPr="00FB5467">
        <w:rPr>
          <w:rFonts w:ascii="Times New Roman" w:hAnsi="Times New Roman"/>
          <w:b/>
          <w:color w:val="000000" w:themeColor="text1"/>
          <w:sz w:val="26"/>
          <w:szCs w:val="26"/>
        </w:rPr>
        <w:t xml:space="preserve"> </w:t>
      </w:r>
      <w:r w:rsidR="00FB325E" w:rsidRPr="00FB5467">
        <w:rPr>
          <w:rFonts w:ascii="Times New Roman" w:hAnsi="Times New Roman"/>
          <w:b/>
          <w:color w:val="000000" w:themeColor="text1"/>
          <w:sz w:val="26"/>
          <w:szCs w:val="26"/>
        </w:rPr>
        <w:t>8</w:t>
      </w:r>
      <w:r w:rsidRPr="00FB5467">
        <w:rPr>
          <w:rFonts w:ascii="Times New Roman" w:hAnsi="Times New Roman"/>
          <w:color w:val="000000" w:themeColor="text1"/>
          <w:sz w:val="26"/>
          <w:szCs w:val="26"/>
        </w:rPr>
        <w:t xml:space="preserve"> Mobility and carrier concentration of Ce doped CdO</w:t>
      </w:r>
    </w:p>
    <w:p w:rsidR="00956F2E" w:rsidRPr="00FB5467" w:rsidRDefault="00956F2E" w:rsidP="00207779">
      <w:pPr>
        <w:spacing w:after="0" w:line="480" w:lineRule="auto"/>
        <w:jc w:val="center"/>
        <w:rPr>
          <w:rFonts w:ascii="Times New Roman" w:hAnsi="Times New Roman"/>
          <w:color w:val="000000" w:themeColor="text1"/>
          <w:sz w:val="26"/>
          <w:szCs w:val="26"/>
        </w:rPr>
      </w:pPr>
    </w:p>
    <w:p w:rsidR="009962A5" w:rsidRPr="00FB5467" w:rsidRDefault="00FD7BC0" w:rsidP="00207779">
      <w:pPr>
        <w:spacing w:after="0" w:line="480" w:lineRule="auto"/>
        <w:ind w:firstLine="720"/>
        <w:jc w:val="both"/>
        <w:rPr>
          <w:rFonts w:ascii="Times New Roman" w:hAnsi="Times New Roman"/>
          <w:strike/>
          <w:color w:val="000000" w:themeColor="text1"/>
          <w:sz w:val="26"/>
          <w:szCs w:val="26"/>
        </w:rPr>
      </w:pPr>
      <w:r w:rsidRPr="00FB5467">
        <w:rPr>
          <w:rFonts w:ascii="Times New Roman" w:hAnsi="Times New Roman"/>
          <w:color w:val="000000" w:themeColor="text1"/>
          <w:sz w:val="26"/>
          <w:szCs w:val="26"/>
        </w:rPr>
        <w:t>A low resistivity (</w:t>
      </w:r>
      <w:r w:rsidR="00BA3468" w:rsidRPr="00FB5467">
        <w:rPr>
          <w:rFonts w:ascii="Times New Roman" w:hAnsi="Times New Roman"/>
          <w:color w:val="000000" w:themeColor="text1"/>
          <w:sz w:val="26"/>
          <w:szCs w:val="26"/>
        </w:rPr>
        <w:t>1.02</w:t>
      </w:r>
      <w:r w:rsidR="003C027B" w:rsidRPr="00FB5467">
        <w:rPr>
          <w:rFonts w:ascii="Times New Roman" w:hAnsi="Times New Roman"/>
          <w:color w:val="000000" w:themeColor="text1"/>
          <w:sz w:val="26"/>
          <w:szCs w:val="26"/>
        </w:rPr>
        <w:t xml:space="preserve"> </w:t>
      </w:r>
      <w:r w:rsidR="007D3251" w:rsidRPr="00FB5467">
        <w:rPr>
          <w:rFonts w:ascii="Times New Roman" w:hAnsi="Times New Roman"/>
          <w:color w:val="000000" w:themeColor="text1"/>
          <w:sz w:val="26"/>
          <w:szCs w:val="26"/>
        </w:rPr>
        <w:t>×</w:t>
      </w:r>
      <w:r w:rsidR="004153B7" w:rsidRPr="00FB5467">
        <w:rPr>
          <w:rFonts w:ascii="Times New Roman" w:hAnsi="Times New Roman"/>
          <w:color w:val="000000" w:themeColor="text1"/>
          <w:sz w:val="26"/>
          <w:szCs w:val="26"/>
        </w:rPr>
        <w:t xml:space="preserve"> </w:t>
      </w:r>
      <w:r w:rsidR="007D3251" w:rsidRPr="00FB5467">
        <w:rPr>
          <w:rFonts w:ascii="Times New Roman" w:hAnsi="Times New Roman"/>
          <w:color w:val="000000" w:themeColor="text1"/>
          <w:sz w:val="26"/>
          <w:szCs w:val="26"/>
        </w:rPr>
        <w:t>10</w:t>
      </w:r>
      <w:r w:rsidR="007D3251" w:rsidRPr="00FB5467">
        <w:rPr>
          <w:rFonts w:ascii="Times New Roman" w:hAnsi="Times New Roman"/>
          <w:color w:val="000000" w:themeColor="text1"/>
          <w:sz w:val="26"/>
          <w:szCs w:val="26"/>
          <w:vertAlign w:val="superscript"/>
        </w:rPr>
        <w:t>-4</w:t>
      </w:r>
      <w:r w:rsidR="007D3251" w:rsidRPr="00FB5467">
        <w:rPr>
          <w:rFonts w:ascii="Times New Roman" w:hAnsi="Times New Roman"/>
          <w:color w:val="000000" w:themeColor="text1"/>
          <w:sz w:val="26"/>
          <w:szCs w:val="26"/>
        </w:rPr>
        <w:t xml:space="preserve">  </w:t>
      </w:r>
      <w:r w:rsidR="00D1194F" w:rsidRPr="00FB5467">
        <w:rPr>
          <w:rFonts w:ascii="Times New Roman" w:hAnsi="Times New Roman"/>
          <w:color w:val="000000" w:themeColor="text1"/>
          <w:sz w:val="26"/>
          <w:szCs w:val="26"/>
        </w:rPr>
        <w:t>Ω</w:t>
      </w:r>
      <w:r w:rsidR="007D3251" w:rsidRPr="00FB5467">
        <w:rPr>
          <w:rFonts w:ascii="Times New Roman" w:hAnsi="Times New Roman"/>
          <w:color w:val="000000" w:themeColor="text1"/>
          <w:sz w:val="26"/>
          <w:szCs w:val="26"/>
        </w:rPr>
        <w:t xml:space="preserve">cm) and high </w:t>
      </w:r>
      <w:r w:rsidR="003C027B" w:rsidRPr="00FB5467">
        <w:rPr>
          <w:rFonts w:ascii="Times New Roman" w:hAnsi="Times New Roman"/>
          <w:color w:val="000000" w:themeColor="text1"/>
          <w:sz w:val="26"/>
          <w:szCs w:val="26"/>
        </w:rPr>
        <w:t>conductivity (</w:t>
      </w:r>
      <w:r w:rsidR="00BA3468" w:rsidRPr="00FB5467">
        <w:rPr>
          <w:rFonts w:ascii="Times New Roman" w:hAnsi="Times New Roman"/>
          <w:color w:val="000000" w:themeColor="text1"/>
          <w:sz w:val="26"/>
          <w:szCs w:val="26"/>
        </w:rPr>
        <w:t>9.84</w:t>
      </w:r>
      <w:r w:rsidR="007D3251" w:rsidRPr="00FB5467">
        <w:rPr>
          <w:rFonts w:ascii="Times New Roman" w:hAnsi="Times New Roman"/>
          <w:color w:val="000000" w:themeColor="text1"/>
          <w:sz w:val="26"/>
          <w:szCs w:val="26"/>
        </w:rPr>
        <w:t xml:space="preserve"> ×10</w:t>
      </w:r>
      <w:r w:rsidR="007D3251" w:rsidRPr="00FB5467">
        <w:rPr>
          <w:rFonts w:ascii="Times New Roman" w:hAnsi="Times New Roman"/>
          <w:color w:val="000000" w:themeColor="text1"/>
          <w:sz w:val="26"/>
          <w:szCs w:val="26"/>
          <w:vertAlign w:val="superscript"/>
        </w:rPr>
        <w:t>3</w:t>
      </w:r>
      <w:r w:rsidR="007D3251" w:rsidRPr="00FB5467">
        <w:rPr>
          <w:rFonts w:ascii="Times New Roman" w:hAnsi="Times New Roman"/>
          <w:color w:val="000000" w:themeColor="text1"/>
          <w:sz w:val="26"/>
          <w:szCs w:val="26"/>
        </w:rPr>
        <w:t xml:space="preserve">  cm</w:t>
      </w:r>
      <w:r w:rsidR="007D3251" w:rsidRPr="00FB5467">
        <w:rPr>
          <w:rFonts w:ascii="Times New Roman" w:hAnsi="Times New Roman"/>
          <w:color w:val="000000" w:themeColor="text1"/>
          <w:sz w:val="26"/>
          <w:szCs w:val="26"/>
          <w:vertAlign w:val="superscript"/>
        </w:rPr>
        <w:t>-1</w:t>
      </w:r>
      <w:r w:rsidR="007D3251" w:rsidRPr="00FB5467">
        <w:rPr>
          <w:rFonts w:ascii="Times New Roman" w:hAnsi="Times New Roman"/>
          <w:color w:val="000000" w:themeColor="text1"/>
          <w:sz w:val="26"/>
          <w:szCs w:val="26"/>
        </w:rPr>
        <w:t xml:space="preserve">) are observed for </w:t>
      </w:r>
      <w:r w:rsidR="004B54DA" w:rsidRPr="00FB5467">
        <w:rPr>
          <w:rFonts w:ascii="Times New Roman" w:hAnsi="Times New Roman"/>
          <w:color w:val="000000" w:themeColor="text1"/>
          <w:sz w:val="26"/>
          <w:szCs w:val="26"/>
        </w:rPr>
        <w:t xml:space="preserve">5 </w:t>
      </w:r>
      <w:r w:rsidR="007D3251" w:rsidRPr="00FB5467">
        <w:rPr>
          <w:rFonts w:ascii="Times New Roman" w:hAnsi="Times New Roman"/>
          <w:color w:val="000000" w:themeColor="text1"/>
          <w:sz w:val="26"/>
          <w:szCs w:val="26"/>
        </w:rPr>
        <w:t xml:space="preserve">wt. % </w:t>
      </w:r>
      <w:r w:rsidR="00956F2E" w:rsidRPr="00FB5467">
        <w:rPr>
          <w:rFonts w:ascii="Times New Roman" w:hAnsi="Times New Roman"/>
          <w:color w:val="000000" w:themeColor="text1"/>
          <w:sz w:val="26"/>
          <w:szCs w:val="26"/>
        </w:rPr>
        <w:t xml:space="preserve">Ce- doped CdO thin films (Figure </w:t>
      </w:r>
      <w:r w:rsidR="00D1194F" w:rsidRPr="00FB5467">
        <w:rPr>
          <w:rFonts w:ascii="Times New Roman" w:hAnsi="Times New Roman"/>
          <w:color w:val="000000" w:themeColor="text1"/>
          <w:sz w:val="26"/>
          <w:szCs w:val="26"/>
        </w:rPr>
        <w:t>9</w:t>
      </w:r>
      <w:r w:rsidR="007D3251" w:rsidRPr="00FB5467">
        <w:rPr>
          <w:rFonts w:ascii="Times New Roman" w:hAnsi="Times New Roman"/>
          <w:color w:val="000000" w:themeColor="text1"/>
          <w:sz w:val="26"/>
          <w:szCs w:val="26"/>
        </w:rPr>
        <w:t xml:space="preserve">). </w:t>
      </w:r>
      <w:r w:rsidR="000A69D8" w:rsidRPr="00FB5467">
        <w:rPr>
          <w:rFonts w:ascii="Times New Roman" w:hAnsi="Times New Roman"/>
          <w:color w:val="000000" w:themeColor="text1"/>
          <w:sz w:val="26"/>
          <w:szCs w:val="26"/>
        </w:rPr>
        <w:t xml:space="preserve">The increasing </w:t>
      </w:r>
      <w:r w:rsidR="00830DA0" w:rsidRPr="00FB5467">
        <w:rPr>
          <w:rFonts w:ascii="Times New Roman" w:hAnsi="Times New Roman"/>
          <w:color w:val="000000" w:themeColor="text1"/>
          <w:sz w:val="26"/>
          <w:szCs w:val="26"/>
        </w:rPr>
        <w:t>carrier concentration</w:t>
      </w:r>
      <w:r w:rsidR="000A69D8" w:rsidRPr="00FB5467">
        <w:rPr>
          <w:rFonts w:ascii="Times New Roman" w:hAnsi="Times New Roman"/>
          <w:color w:val="000000" w:themeColor="text1"/>
          <w:sz w:val="26"/>
          <w:szCs w:val="26"/>
        </w:rPr>
        <w:t xml:space="preserve"> can be </w:t>
      </w:r>
      <w:r w:rsidR="00830DA0" w:rsidRPr="00FB5467">
        <w:rPr>
          <w:rFonts w:ascii="Times New Roman" w:hAnsi="Times New Roman"/>
          <w:color w:val="000000" w:themeColor="text1"/>
          <w:sz w:val="26"/>
          <w:szCs w:val="26"/>
        </w:rPr>
        <w:t>ascribed</w:t>
      </w:r>
      <w:r w:rsidR="000A69D8" w:rsidRPr="00FB5467">
        <w:rPr>
          <w:rFonts w:ascii="Times New Roman" w:hAnsi="Times New Roman"/>
          <w:color w:val="000000" w:themeColor="text1"/>
          <w:sz w:val="26"/>
          <w:szCs w:val="26"/>
        </w:rPr>
        <w:t xml:space="preserve"> to the substitution of Ce</w:t>
      </w:r>
      <w:r w:rsidR="000A69D8" w:rsidRPr="00FB5467">
        <w:rPr>
          <w:rFonts w:ascii="Times New Roman" w:hAnsi="Times New Roman"/>
          <w:color w:val="000000" w:themeColor="text1"/>
          <w:sz w:val="26"/>
          <w:szCs w:val="26"/>
          <w:vertAlign w:val="superscript"/>
        </w:rPr>
        <w:t>3+</w:t>
      </w:r>
      <w:r w:rsidR="000A69D8" w:rsidRPr="00FB5467">
        <w:rPr>
          <w:rFonts w:ascii="Times New Roman" w:hAnsi="Times New Roman"/>
          <w:color w:val="000000" w:themeColor="text1"/>
          <w:sz w:val="26"/>
          <w:szCs w:val="26"/>
        </w:rPr>
        <w:t xml:space="preserve"> for Cd</w:t>
      </w:r>
      <w:r w:rsidR="000A69D8" w:rsidRPr="00FB5467">
        <w:rPr>
          <w:rFonts w:ascii="Times New Roman" w:hAnsi="Times New Roman"/>
          <w:color w:val="000000" w:themeColor="text1"/>
          <w:sz w:val="26"/>
          <w:szCs w:val="26"/>
          <w:vertAlign w:val="superscript"/>
        </w:rPr>
        <w:t>2+</w:t>
      </w:r>
      <w:r w:rsidR="000A69D8" w:rsidRPr="00FB5467">
        <w:rPr>
          <w:rFonts w:ascii="Times New Roman" w:hAnsi="Times New Roman"/>
          <w:color w:val="000000" w:themeColor="text1"/>
          <w:sz w:val="26"/>
          <w:szCs w:val="26"/>
        </w:rPr>
        <w:t xml:space="preserve"> in the CdO lattice, which results in </w:t>
      </w:r>
      <w:r w:rsidR="00830DA0" w:rsidRPr="00FB5467">
        <w:rPr>
          <w:rFonts w:ascii="Times New Roman" w:hAnsi="Times New Roman"/>
          <w:color w:val="000000" w:themeColor="text1"/>
          <w:sz w:val="26"/>
          <w:szCs w:val="26"/>
        </w:rPr>
        <w:t>additional</w:t>
      </w:r>
      <w:r w:rsidR="000A69D8" w:rsidRPr="00FB5467">
        <w:rPr>
          <w:rFonts w:ascii="Times New Roman" w:hAnsi="Times New Roman"/>
          <w:color w:val="000000" w:themeColor="text1"/>
          <w:sz w:val="26"/>
          <w:szCs w:val="26"/>
        </w:rPr>
        <w:t xml:space="preserve"> electrons</w:t>
      </w:r>
      <w:r w:rsidR="008B4F8C" w:rsidRPr="00FB5467">
        <w:rPr>
          <w:rFonts w:ascii="Times New Roman" w:hAnsi="Times New Roman"/>
          <w:color w:val="000000" w:themeColor="text1"/>
          <w:sz w:val="26"/>
          <w:szCs w:val="26"/>
        </w:rPr>
        <w:t>.</w:t>
      </w:r>
      <w:r w:rsidR="000A69D8" w:rsidRPr="00FB5467">
        <w:rPr>
          <w:rFonts w:ascii="Times New Roman" w:hAnsi="Times New Roman"/>
          <w:color w:val="000000" w:themeColor="text1"/>
          <w:sz w:val="26"/>
          <w:szCs w:val="26"/>
        </w:rPr>
        <w:t xml:space="preserve"> </w:t>
      </w:r>
      <w:r w:rsidR="000D790C" w:rsidRPr="00FB5467">
        <w:rPr>
          <w:rFonts w:ascii="Times New Roman" w:hAnsi="Times New Roman"/>
          <w:strike/>
          <w:color w:val="000000" w:themeColor="text1"/>
          <w:sz w:val="26"/>
          <w:szCs w:val="26"/>
        </w:rPr>
        <w:t xml:space="preserve"> </w:t>
      </w:r>
      <w:r w:rsidR="000A69D8" w:rsidRPr="00FB5467">
        <w:rPr>
          <w:rFonts w:ascii="Times New Roman" w:hAnsi="Times New Roman"/>
          <w:strike/>
          <w:color w:val="000000" w:themeColor="text1"/>
          <w:sz w:val="26"/>
          <w:szCs w:val="26"/>
        </w:rPr>
        <w:t xml:space="preserve"> </w:t>
      </w:r>
    </w:p>
    <w:p w:rsidR="009962A5" w:rsidRPr="00FB5467" w:rsidRDefault="009962A5" w:rsidP="00207779">
      <w:pPr>
        <w:spacing w:line="480" w:lineRule="auto"/>
        <w:jc w:val="center"/>
        <w:rPr>
          <w:rFonts w:ascii="Times New Roman" w:hAnsi="Times New Roman"/>
          <w:color w:val="000000" w:themeColor="text1"/>
          <w:sz w:val="26"/>
          <w:szCs w:val="26"/>
        </w:rPr>
      </w:pPr>
    </w:p>
    <w:p w:rsidR="00606B38" w:rsidRPr="00FB5467" w:rsidRDefault="00FB5467" w:rsidP="00207779">
      <w:pPr>
        <w:spacing w:line="480" w:lineRule="auto"/>
        <w:jc w:val="center"/>
        <w:rPr>
          <w:rFonts w:ascii="Times New Roman" w:hAnsi="Times New Roman"/>
          <w:b/>
          <w:color w:val="000000" w:themeColor="text1"/>
          <w:sz w:val="26"/>
          <w:szCs w:val="26"/>
        </w:rPr>
      </w:pPr>
      <w:r>
        <w:rPr>
          <w:rFonts w:ascii="Times New Roman" w:hAnsi="Times New Roman"/>
          <w:b/>
          <w:noProof/>
          <w:color w:val="000000" w:themeColor="text1"/>
          <w:sz w:val="26"/>
          <w:szCs w:val="26"/>
        </w:rPr>
        <w:lastRenderedPageBreak/>
        <w:drawing>
          <wp:inline distT="0" distB="0" distL="0" distR="0">
            <wp:extent cx="3981450" cy="3057525"/>
            <wp:effectExtent l="19050" t="0" r="0" b="0"/>
            <wp:docPr id="20" name="Picture 3" descr="C:\Users\welcome\AppData\Local\Temp\Rar$DIa0.226\Fig. 9 Resis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lcome\AppData\Local\Temp\Rar$DIa0.226\Fig. 9 Resistivity.jpg"/>
                    <pic:cNvPicPr>
                      <a:picLocks noChangeAspect="1" noChangeArrowheads="1"/>
                    </pic:cNvPicPr>
                  </pic:nvPicPr>
                  <pic:blipFill>
                    <a:blip r:embed="rId24" cstate="print"/>
                    <a:srcRect/>
                    <a:stretch>
                      <a:fillRect/>
                    </a:stretch>
                  </pic:blipFill>
                  <pic:spPr bwMode="auto">
                    <a:xfrm>
                      <a:off x="0" y="0"/>
                      <a:ext cx="3981450" cy="3057525"/>
                    </a:xfrm>
                    <a:prstGeom prst="rect">
                      <a:avLst/>
                    </a:prstGeom>
                    <a:noFill/>
                    <a:ln w="9525">
                      <a:noFill/>
                      <a:miter lim="800000"/>
                      <a:headEnd/>
                      <a:tailEnd/>
                    </a:ln>
                  </pic:spPr>
                </pic:pic>
              </a:graphicData>
            </a:graphic>
          </wp:inline>
        </w:drawing>
      </w:r>
    </w:p>
    <w:p w:rsidR="00956F2E" w:rsidRPr="00FB5467" w:rsidRDefault="00956F2E" w:rsidP="00207779">
      <w:pPr>
        <w:spacing w:line="480" w:lineRule="auto"/>
        <w:jc w:val="center"/>
        <w:rPr>
          <w:rFonts w:ascii="Times New Roman" w:hAnsi="Times New Roman"/>
          <w:color w:val="000000" w:themeColor="text1"/>
          <w:sz w:val="26"/>
          <w:szCs w:val="26"/>
        </w:rPr>
      </w:pPr>
      <w:r w:rsidRPr="00FB5467">
        <w:rPr>
          <w:rFonts w:ascii="Times New Roman" w:hAnsi="Times New Roman"/>
          <w:b/>
          <w:color w:val="000000" w:themeColor="text1"/>
          <w:sz w:val="26"/>
          <w:szCs w:val="26"/>
        </w:rPr>
        <w:t xml:space="preserve">Figure </w:t>
      </w:r>
      <w:r w:rsidR="00D479D3" w:rsidRPr="00FB5467">
        <w:rPr>
          <w:rFonts w:ascii="Times New Roman" w:hAnsi="Times New Roman"/>
          <w:b/>
          <w:color w:val="000000" w:themeColor="text1"/>
          <w:sz w:val="26"/>
          <w:szCs w:val="26"/>
        </w:rPr>
        <w:t xml:space="preserve"> </w:t>
      </w:r>
      <w:r w:rsidR="00FB325E" w:rsidRPr="00FB5467">
        <w:rPr>
          <w:rFonts w:ascii="Times New Roman" w:hAnsi="Times New Roman"/>
          <w:b/>
          <w:color w:val="000000" w:themeColor="text1"/>
          <w:sz w:val="26"/>
          <w:szCs w:val="26"/>
        </w:rPr>
        <w:t>9</w:t>
      </w:r>
      <w:r w:rsidRPr="00FB5467">
        <w:rPr>
          <w:rFonts w:ascii="Times New Roman" w:hAnsi="Times New Roman"/>
          <w:color w:val="000000" w:themeColor="text1"/>
          <w:sz w:val="26"/>
          <w:szCs w:val="26"/>
        </w:rPr>
        <w:t xml:space="preserve"> Resistivity </w:t>
      </w:r>
      <w:r w:rsidR="00803D6B" w:rsidRPr="00FB5467">
        <w:rPr>
          <w:rFonts w:ascii="Times New Roman" w:hAnsi="Times New Roman"/>
          <w:color w:val="000000" w:themeColor="text1"/>
          <w:sz w:val="26"/>
          <w:szCs w:val="26"/>
        </w:rPr>
        <w:t>of undoped</w:t>
      </w:r>
      <w:r w:rsidRPr="00FB5467">
        <w:rPr>
          <w:rFonts w:ascii="Times New Roman" w:hAnsi="Times New Roman"/>
          <w:color w:val="000000" w:themeColor="text1"/>
          <w:sz w:val="26"/>
          <w:szCs w:val="26"/>
        </w:rPr>
        <w:t xml:space="preserve"> and Ce doped CdO thin films</w:t>
      </w:r>
      <w:r w:rsidR="0023786F" w:rsidRPr="00FB5467">
        <w:rPr>
          <w:rFonts w:ascii="Times New Roman" w:hAnsi="Times New Roman"/>
          <w:color w:val="000000" w:themeColor="text1"/>
          <w:sz w:val="26"/>
          <w:szCs w:val="26"/>
        </w:rPr>
        <w:t xml:space="preserve"> </w:t>
      </w:r>
    </w:p>
    <w:p w:rsidR="00956F2E" w:rsidRPr="00FB5467" w:rsidRDefault="00956F2E" w:rsidP="00207779">
      <w:pPr>
        <w:spacing w:line="480" w:lineRule="auto"/>
        <w:rPr>
          <w:rFonts w:ascii="Times New Roman" w:hAnsi="Times New Roman"/>
          <w:b/>
          <w:color w:val="000000" w:themeColor="text1"/>
          <w:sz w:val="26"/>
          <w:szCs w:val="26"/>
        </w:rPr>
      </w:pPr>
    </w:p>
    <w:p w:rsidR="00FA59F5" w:rsidRPr="00FB5467" w:rsidRDefault="00FF1045" w:rsidP="00207779">
      <w:pPr>
        <w:spacing w:line="480" w:lineRule="auto"/>
        <w:rPr>
          <w:rFonts w:ascii="Times New Roman" w:hAnsi="Times New Roman"/>
          <w:b/>
          <w:color w:val="000000" w:themeColor="text1"/>
          <w:sz w:val="26"/>
          <w:szCs w:val="26"/>
        </w:rPr>
      </w:pPr>
      <w:r w:rsidRPr="00FB5467">
        <w:rPr>
          <w:rFonts w:ascii="Times New Roman" w:hAnsi="Times New Roman"/>
          <w:b/>
          <w:color w:val="000000" w:themeColor="text1"/>
          <w:sz w:val="26"/>
          <w:szCs w:val="26"/>
        </w:rPr>
        <w:t xml:space="preserve"> </w:t>
      </w:r>
      <w:r w:rsidR="00956F2E" w:rsidRPr="00FB5467">
        <w:rPr>
          <w:rFonts w:ascii="Times New Roman" w:hAnsi="Times New Roman"/>
          <w:b/>
          <w:color w:val="000000" w:themeColor="text1"/>
          <w:sz w:val="26"/>
          <w:szCs w:val="26"/>
        </w:rPr>
        <w:t xml:space="preserve"> </w:t>
      </w:r>
      <w:r w:rsidR="00FE21D9" w:rsidRPr="00FB5467">
        <w:rPr>
          <w:rFonts w:ascii="Times New Roman" w:hAnsi="Times New Roman"/>
          <w:b/>
          <w:color w:val="000000" w:themeColor="text1"/>
          <w:sz w:val="26"/>
          <w:szCs w:val="26"/>
        </w:rPr>
        <w:t xml:space="preserve">3.6 </w:t>
      </w:r>
      <w:r w:rsidR="00FA59F5" w:rsidRPr="00FB5467">
        <w:rPr>
          <w:rFonts w:ascii="Times New Roman" w:hAnsi="Times New Roman"/>
          <w:b/>
          <w:color w:val="000000" w:themeColor="text1"/>
          <w:sz w:val="26"/>
          <w:szCs w:val="26"/>
        </w:rPr>
        <w:t xml:space="preserve">I-V characteristics under light illumination </w:t>
      </w:r>
    </w:p>
    <w:p w:rsidR="00956F2E" w:rsidRPr="00FB5467" w:rsidRDefault="00956F2E" w:rsidP="00207779">
      <w:pPr>
        <w:spacing w:line="480" w:lineRule="auto"/>
        <w:rPr>
          <w:rFonts w:ascii="Times New Roman" w:hAnsi="Times New Roman"/>
          <w:b/>
          <w:color w:val="000000" w:themeColor="text1"/>
          <w:sz w:val="26"/>
          <w:szCs w:val="26"/>
        </w:rPr>
      </w:pPr>
    </w:p>
    <w:p w:rsidR="00FA59F5" w:rsidRPr="00FB5467" w:rsidRDefault="00FA59F5" w:rsidP="00207779">
      <w:pPr>
        <w:spacing w:line="480" w:lineRule="auto"/>
        <w:jc w:val="center"/>
        <w:rPr>
          <w:rFonts w:ascii="Times New Roman" w:hAnsi="Times New Roman"/>
          <w:noProof/>
          <w:color w:val="000000" w:themeColor="text1"/>
          <w:sz w:val="26"/>
          <w:szCs w:val="26"/>
        </w:rPr>
      </w:pPr>
    </w:p>
    <w:p w:rsidR="008F733D" w:rsidRPr="00FB5467" w:rsidRDefault="00FB5467" w:rsidP="00207779">
      <w:pPr>
        <w:spacing w:line="480" w:lineRule="auto"/>
        <w:jc w:val="center"/>
        <w:rPr>
          <w:rFonts w:ascii="Times New Roman" w:hAnsi="Times New Roman"/>
          <w:color w:val="000000" w:themeColor="text1"/>
          <w:sz w:val="26"/>
          <w:szCs w:val="26"/>
        </w:rPr>
      </w:pPr>
      <w:r>
        <w:rPr>
          <w:rFonts w:ascii="Times New Roman" w:hAnsi="Times New Roman"/>
          <w:noProof/>
          <w:color w:val="000000" w:themeColor="text1"/>
          <w:sz w:val="26"/>
          <w:szCs w:val="26"/>
        </w:rPr>
        <w:lastRenderedPageBreak/>
        <w:drawing>
          <wp:inline distT="0" distB="0" distL="0" distR="0">
            <wp:extent cx="5943600" cy="4514850"/>
            <wp:effectExtent l="19050" t="0" r="0" b="0"/>
            <wp:docPr id="21" name="Picture 4" descr="C:\Users\welcome\Desktop\Helen\I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lcome\Desktop\Helen\IV.tif"/>
                    <pic:cNvPicPr>
                      <a:picLocks noChangeAspect="1" noChangeArrowheads="1"/>
                    </pic:cNvPicPr>
                  </pic:nvPicPr>
                  <pic:blipFill>
                    <a:blip r:embed="rId25"/>
                    <a:srcRect/>
                    <a:stretch>
                      <a:fillRect/>
                    </a:stretch>
                  </pic:blipFill>
                  <pic:spPr bwMode="auto">
                    <a:xfrm>
                      <a:off x="0" y="0"/>
                      <a:ext cx="5943600" cy="4514850"/>
                    </a:xfrm>
                    <a:prstGeom prst="rect">
                      <a:avLst/>
                    </a:prstGeom>
                    <a:noFill/>
                    <a:ln w="9525">
                      <a:noFill/>
                      <a:miter lim="800000"/>
                      <a:headEnd/>
                      <a:tailEnd/>
                    </a:ln>
                  </pic:spPr>
                </pic:pic>
              </a:graphicData>
            </a:graphic>
          </wp:inline>
        </w:drawing>
      </w:r>
    </w:p>
    <w:p w:rsidR="00606B38" w:rsidRPr="00FB5467" w:rsidRDefault="00956F2E" w:rsidP="00207779">
      <w:pPr>
        <w:spacing w:line="480" w:lineRule="auto"/>
        <w:jc w:val="center"/>
        <w:rPr>
          <w:rFonts w:ascii="Times New Roman" w:hAnsi="Times New Roman"/>
          <w:color w:val="000000" w:themeColor="text1"/>
          <w:sz w:val="26"/>
          <w:szCs w:val="26"/>
        </w:rPr>
      </w:pPr>
      <w:r w:rsidRPr="00FB5467">
        <w:rPr>
          <w:rFonts w:ascii="Times New Roman" w:hAnsi="Times New Roman"/>
          <w:b/>
          <w:color w:val="000000" w:themeColor="text1"/>
          <w:sz w:val="26"/>
          <w:szCs w:val="26"/>
        </w:rPr>
        <w:t xml:space="preserve">Figure </w:t>
      </w:r>
      <w:r w:rsidR="00D479D3" w:rsidRPr="00FB5467">
        <w:rPr>
          <w:rFonts w:ascii="Times New Roman" w:hAnsi="Times New Roman"/>
          <w:b/>
          <w:color w:val="000000" w:themeColor="text1"/>
          <w:sz w:val="26"/>
          <w:szCs w:val="26"/>
        </w:rPr>
        <w:t xml:space="preserve"> </w:t>
      </w:r>
      <w:r w:rsidR="00FB325E" w:rsidRPr="00FB5467">
        <w:rPr>
          <w:rFonts w:ascii="Times New Roman" w:hAnsi="Times New Roman"/>
          <w:b/>
          <w:color w:val="000000" w:themeColor="text1"/>
          <w:sz w:val="26"/>
          <w:szCs w:val="26"/>
        </w:rPr>
        <w:t>10</w:t>
      </w:r>
      <w:r w:rsidRPr="00FB5467">
        <w:rPr>
          <w:rFonts w:ascii="Times New Roman" w:hAnsi="Times New Roman"/>
          <w:color w:val="000000" w:themeColor="text1"/>
          <w:sz w:val="26"/>
          <w:szCs w:val="26"/>
        </w:rPr>
        <w:t xml:space="preserve"> I-V characteristics under dark and light illumination of </w:t>
      </w:r>
      <w:r w:rsidR="00606B38" w:rsidRPr="00FB5467">
        <w:rPr>
          <w:rFonts w:ascii="Times New Roman" w:hAnsi="Times New Roman"/>
          <w:color w:val="000000" w:themeColor="text1"/>
          <w:sz w:val="26"/>
          <w:szCs w:val="26"/>
        </w:rPr>
        <w:t xml:space="preserve">undoped and </w:t>
      </w:r>
    </w:p>
    <w:p w:rsidR="00956F2E" w:rsidRPr="00FB5467" w:rsidRDefault="00956F2E" w:rsidP="00207779">
      <w:pPr>
        <w:spacing w:line="480" w:lineRule="auto"/>
        <w:jc w:val="center"/>
        <w:rPr>
          <w:rFonts w:ascii="Times New Roman" w:hAnsi="Times New Roman"/>
          <w:color w:val="000000" w:themeColor="text1"/>
          <w:sz w:val="26"/>
          <w:szCs w:val="26"/>
        </w:rPr>
      </w:pPr>
      <w:r w:rsidRPr="00FB5467">
        <w:rPr>
          <w:rFonts w:ascii="Times New Roman" w:hAnsi="Times New Roman"/>
          <w:color w:val="000000" w:themeColor="text1"/>
          <w:sz w:val="26"/>
          <w:szCs w:val="26"/>
        </w:rPr>
        <w:t>Ce</w:t>
      </w:r>
      <w:r w:rsidR="00803D6B"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 xml:space="preserve">doped </w:t>
      </w:r>
      <w:r w:rsidR="00900ED9" w:rsidRPr="00FB5467">
        <w:rPr>
          <w:rFonts w:ascii="Times New Roman" w:hAnsi="Times New Roman"/>
          <w:color w:val="000000" w:themeColor="text1"/>
          <w:sz w:val="26"/>
          <w:szCs w:val="26"/>
        </w:rPr>
        <w:t xml:space="preserve">CdO </w:t>
      </w:r>
      <w:r w:rsidR="00606B38" w:rsidRPr="00FB5467">
        <w:rPr>
          <w:rFonts w:ascii="Times New Roman" w:hAnsi="Times New Roman"/>
          <w:color w:val="000000" w:themeColor="text1"/>
          <w:sz w:val="26"/>
          <w:szCs w:val="26"/>
        </w:rPr>
        <w:t xml:space="preserve">thin </w:t>
      </w:r>
      <w:r w:rsidR="00900ED9" w:rsidRPr="00FB5467">
        <w:rPr>
          <w:rFonts w:ascii="Times New Roman" w:hAnsi="Times New Roman"/>
          <w:color w:val="000000" w:themeColor="text1"/>
          <w:sz w:val="26"/>
          <w:szCs w:val="26"/>
        </w:rPr>
        <w:t>film</w:t>
      </w:r>
      <w:r w:rsidR="00606B38" w:rsidRPr="00FB5467">
        <w:rPr>
          <w:rFonts w:ascii="Times New Roman" w:hAnsi="Times New Roman"/>
          <w:color w:val="000000" w:themeColor="text1"/>
          <w:sz w:val="26"/>
          <w:szCs w:val="26"/>
        </w:rPr>
        <w:t>s</w:t>
      </w:r>
      <w:r w:rsidRPr="00FB5467">
        <w:rPr>
          <w:rFonts w:ascii="Times New Roman" w:hAnsi="Times New Roman"/>
          <w:color w:val="000000" w:themeColor="text1"/>
          <w:sz w:val="26"/>
          <w:szCs w:val="26"/>
        </w:rPr>
        <w:t xml:space="preserve"> </w:t>
      </w:r>
    </w:p>
    <w:p w:rsidR="00956F2E" w:rsidRPr="00FB5467" w:rsidRDefault="00FB325E" w:rsidP="00207779">
      <w:pPr>
        <w:spacing w:line="480" w:lineRule="auto"/>
        <w:ind w:firstLine="360"/>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 xml:space="preserve">Figure </w:t>
      </w:r>
      <w:r w:rsidR="00D479D3"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10</w:t>
      </w:r>
      <w:r w:rsidR="00956F2E" w:rsidRPr="00FB5467">
        <w:rPr>
          <w:rFonts w:ascii="Times New Roman" w:hAnsi="Times New Roman"/>
          <w:color w:val="000000" w:themeColor="text1"/>
          <w:sz w:val="26"/>
          <w:szCs w:val="26"/>
        </w:rPr>
        <w:t xml:space="preserve"> shows the </w:t>
      </w:r>
      <w:r w:rsidR="00472CC1" w:rsidRPr="00FB5467">
        <w:rPr>
          <w:rFonts w:ascii="Times New Roman" w:hAnsi="Times New Roman"/>
          <w:color w:val="000000" w:themeColor="text1"/>
          <w:sz w:val="26"/>
          <w:szCs w:val="26"/>
        </w:rPr>
        <w:t xml:space="preserve">typical </w:t>
      </w:r>
      <w:r w:rsidR="00956F2E" w:rsidRPr="00FB5467">
        <w:rPr>
          <w:rFonts w:ascii="Times New Roman" w:hAnsi="Times New Roman"/>
          <w:color w:val="000000" w:themeColor="text1"/>
          <w:sz w:val="26"/>
          <w:szCs w:val="26"/>
        </w:rPr>
        <w:t xml:space="preserve">I-V characteristics under dark and light illumination of </w:t>
      </w:r>
      <w:r w:rsidR="00472CC1" w:rsidRPr="00FB5467">
        <w:rPr>
          <w:rFonts w:ascii="Times New Roman" w:hAnsi="Times New Roman"/>
          <w:color w:val="000000" w:themeColor="text1"/>
          <w:sz w:val="26"/>
          <w:szCs w:val="26"/>
        </w:rPr>
        <w:t xml:space="preserve">undoped and Ce doped </w:t>
      </w:r>
      <w:r w:rsidR="00956F2E" w:rsidRPr="00FB5467">
        <w:rPr>
          <w:rFonts w:ascii="Times New Roman" w:hAnsi="Times New Roman"/>
          <w:color w:val="000000" w:themeColor="text1"/>
          <w:sz w:val="26"/>
          <w:szCs w:val="26"/>
        </w:rPr>
        <w:t>CdO thin films. The halogen lamp was used for recording the I-V values during illumination. It is observed that the films show ohmic behaviour exhibiting the good conductive nature of the material. It is also seen that conductivity for the film at Ce 5% of d</w:t>
      </w:r>
      <w:r w:rsidR="000C24D7" w:rsidRPr="00FB5467">
        <w:rPr>
          <w:rFonts w:ascii="Times New Roman" w:hAnsi="Times New Roman"/>
          <w:color w:val="000000" w:themeColor="text1"/>
          <w:sz w:val="26"/>
          <w:szCs w:val="26"/>
        </w:rPr>
        <w:t>oping level has increased to ~70</w:t>
      </w:r>
      <w:r w:rsidR="00956F2E" w:rsidRPr="00FB5467">
        <w:rPr>
          <w:rFonts w:ascii="Times New Roman" w:hAnsi="Times New Roman"/>
          <w:color w:val="000000" w:themeColor="text1"/>
          <w:sz w:val="26"/>
          <w:szCs w:val="26"/>
        </w:rPr>
        <w:t xml:space="preserve">% on illumination due to the additional photo generated charge carriers available in the film. </w:t>
      </w:r>
    </w:p>
    <w:p w:rsidR="00956F2E" w:rsidRPr="00FB5467" w:rsidRDefault="00D479D3" w:rsidP="00207779">
      <w:pPr>
        <w:spacing w:line="480" w:lineRule="auto"/>
        <w:jc w:val="both"/>
        <w:rPr>
          <w:rFonts w:ascii="Times New Roman" w:hAnsi="Times New Roman"/>
          <w:b/>
          <w:color w:val="000000" w:themeColor="text1"/>
          <w:sz w:val="26"/>
          <w:szCs w:val="26"/>
        </w:rPr>
      </w:pPr>
      <w:r w:rsidRPr="00FB5467">
        <w:rPr>
          <w:rFonts w:ascii="Times New Roman" w:hAnsi="Times New Roman"/>
          <w:b/>
          <w:color w:val="000000" w:themeColor="text1"/>
          <w:sz w:val="26"/>
          <w:szCs w:val="26"/>
        </w:rPr>
        <w:lastRenderedPageBreak/>
        <w:t xml:space="preserve"> </w:t>
      </w:r>
      <w:r w:rsidR="00FF1045" w:rsidRPr="00FB5467">
        <w:rPr>
          <w:rFonts w:ascii="Times New Roman" w:hAnsi="Times New Roman"/>
          <w:b/>
          <w:color w:val="000000" w:themeColor="text1"/>
          <w:sz w:val="26"/>
          <w:szCs w:val="26"/>
        </w:rPr>
        <w:t>4</w:t>
      </w:r>
      <w:r w:rsidR="002C550B" w:rsidRPr="00FB5467">
        <w:rPr>
          <w:rFonts w:ascii="Times New Roman" w:hAnsi="Times New Roman"/>
          <w:b/>
          <w:color w:val="000000" w:themeColor="text1"/>
          <w:sz w:val="26"/>
          <w:szCs w:val="26"/>
        </w:rPr>
        <w:t xml:space="preserve">. </w:t>
      </w:r>
      <w:r w:rsidR="00956F2E" w:rsidRPr="00FB5467">
        <w:rPr>
          <w:rFonts w:ascii="Times New Roman" w:hAnsi="Times New Roman"/>
          <w:b/>
          <w:color w:val="000000" w:themeColor="text1"/>
          <w:sz w:val="26"/>
          <w:szCs w:val="26"/>
        </w:rPr>
        <w:t>CONCLUSIONS</w:t>
      </w:r>
    </w:p>
    <w:p w:rsidR="006A6273" w:rsidRPr="00FB5467" w:rsidRDefault="00D1194F" w:rsidP="00207779">
      <w:pPr>
        <w:spacing w:line="480" w:lineRule="auto"/>
        <w:ind w:firstLine="720"/>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The e</w:t>
      </w:r>
      <w:r w:rsidR="00956F2E" w:rsidRPr="00FB5467">
        <w:rPr>
          <w:rFonts w:ascii="Times New Roman" w:hAnsi="Times New Roman"/>
          <w:color w:val="000000" w:themeColor="text1"/>
          <w:sz w:val="26"/>
          <w:szCs w:val="26"/>
        </w:rPr>
        <w:t xml:space="preserve">ffect of Ce-doping </w:t>
      </w:r>
      <w:r w:rsidRPr="00FB5467">
        <w:rPr>
          <w:rFonts w:ascii="Times New Roman" w:hAnsi="Times New Roman"/>
          <w:color w:val="000000" w:themeColor="text1"/>
          <w:sz w:val="26"/>
          <w:szCs w:val="26"/>
        </w:rPr>
        <w:t xml:space="preserve">at various </w:t>
      </w:r>
      <w:r w:rsidR="00956F2E" w:rsidRPr="00FB5467">
        <w:rPr>
          <w:rFonts w:ascii="Times New Roman" w:hAnsi="Times New Roman"/>
          <w:color w:val="000000" w:themeColor="text1"/>
          <w:sz w:val="26"/>
          <w:szCs w:val="26"/>
        </w:rPr>
        <w:t>concentration</w:t>
      </w:r>
      <w:r w:rsidRPr="00FB5467">
        <w:rPr>
          <w:rFonts w:ascii="Times New Roman" w:hAnsi="Times New Roman"/>
          <w:color w:val="000000" w:themeColor="text1"/>
          <w:sz w:val="26"/>
          <w:szCs w:val="26"/>
        </w:rPr>
        <w:t>s</w:t>
      </w:r>
      <w:r w:rsidR="00956F2E" w:rsidRPr="00FB5467">
        <w:rPr>
          <w:rFonts w:ascii="Times New Roman" w:hAnsi="Times New Roman"/>
          <w:color w:val="000000" w:themeColor="text1"/>
          <w:sz w:val="26"/>
          <w:szCs w:val="26"/>
        </w:rPr>
        <w:t xml:space="preserve"> on </w:t>
      </w:r>
      <w:r w:rsidR="00D479D3" w:rsidRPr="00FB5467">
        <w:rPr>
          <w:rFonts w:ascii="Times New Roman" w:hAnsi="Times New Roman"/>
          <w:color w:val="000000" w:themeColor="text1"/>
          <w:sz w:val="26"/>
          <w:szCs w:val="26"/>
        </w:rPr>
        <w:t xml:space="preserve">some properties like </w:t>
      </w:r>
      <w:r w:rsidR="00DC1A2E" w:rsidRPr="00FB5467">
        <w:rPr>
          <w:rFonts w:ascii="Times New Roman" w:hAnsi="Times New Roman"/>
          <w:color w:val="000000" w:themeColor="text1"/>
          <w:sz w:val="26"/>
          <w:szCs w:val="26"/>
        </w:rPr>
        <w:t>the structural,</w:t>
      </w:r>
      <w:r w:rsidR="00956F2E" w:rsidRPr="00FB5467">
        <w:rPr>
          <w:rFonts w:ascii="Times New Roman" w:hAnsi="Times New Roman"/>
          <w:color w:val="000000" w:themeColor="text1"/>
          <w:sz w:val="26"/>
          <w:szCs w:val="26"/>
        </w:rPr>
        <w:t xml:space="preserve"> morphological</w:t>
      </w:r>
      <w:r w:rsidR="00DC1A2E" w:rsidRPr="00FB5467">
        <w:rPr>
          <w:rFonts w:ascii="Times New Roman" w:hAnsi="Times New Roman"/>
          <w:color w:val="000000" w:themeColor="text1"/>
          <w:sz w:val="26"/>
          <w:szCs w:val="26"/>
        </w:rPr>
        <w:t>, optical</w:t>
      </w:r>
      <w:r w:rsidR="00956F2E" w:rsidRPr="00FB5467">
        <w:rPr>
          <w:rFonts w:ascii="Times New Roman" w:hAnsi="Times New Roman"/>
          <w:color w:val="000000" w:themeColor="text1"/>
          <w:sz w:val="26"/>
          <w:szCs w:val="26"/>
        </w:rPr>
        <w:t xml:space="preserve"> and electrical properties of CdO thin films prepared using spray pyrolysis technique</w:t>
      </w:r>
      <w:r w:rsidRPr="00FB5467">
        <w:rPr>
          <w:rFonts w:ascii="Times New Roman" w:hAnsi="Times New Roman"/>
          <w:color w:val="000000" w:themeColor="text1"/>
          <w:sz w:val="26"/>
          <w:szCs w:val="26"/>
        </w:rPr>
        <w:t xml:space="preserve"> has been investigated</w:t>
      </w:r>
      <w:r w:rsidR="00956F2E" w:rsidRPr="00FB5467">
        <w:rPr>
          <w:rFonts w:ascii="Times New Roman" w:hAnsi="Times New Roman"/>
          <w:color w:val="000000" w:themeColor="text1"/>
          <w:sz w:val="26"/>
          <w:szCs w:val="26"/>
        </w:rPr>
        <w:t xml:space="preserve">. </w:t>
      </w:r>
      <w:r w:rsidR="005049A2" w:rsidRPr="00FB5467">
        <w:rPr>
          <w:rFonts w:ascii="Times New Roman" w:hAnsi="Times New Roman"/>
          <w:color w:val="000000" w:themeColor="text1"/>
          <w:sz w:val="26"/>
          <w:szCs w:val="26"/>
        </w:rPr>
        <w:t xml:space="preserve">Structural studies </w:t>
      </w:r>
      <w:r w:rsidR="00DC1A2E" w:rsidRPr="00FB5467">
        <w:rPr>
          <w:rFonts w:ascii="Times New Roman" w:hAnsi="Times New Roman"/>
          <w:color w:val="000000" w:themeColor="text1"/>
          <w:sz w:val="26"/>
          <w:szCs w:val="26"/>
        </w:rPr>
        <w:t>reveal</w:t>
      </w:r>
      <w:r w:rsidR="00803D6B" w:rsidRPr="00FB5467">
        <w:rPr>
          <w:rFonts w:ascii="Times New Roman" w:hAnsi="Times New Roman"/>
          <w:color w:val="000000" w:themeColor="text1"/>
          <w:sz w:val="26"/>
          <w:szCs w:val="26"/>
        </w:rPr>
        <w:t xml:space="preserve"> the </w:t>
      </w:r>
      <w:r w:rsidR="000D790C" w:rsidRPr="00FB5467">
        <w:rPr>
          <w:rFonts w:ascii="Times New Roman" w:hAnsi="Times New Roman"/>
          <w:strike/>
          <w:color w:val="000000" w:themeColor="text1"/>
          <w:sz w:val="26"/>
          <w:szCs w:val="26"/>
        </w:rPr>
        <w:t xml:space="preserve"> </w:t>
      </w:r>
      <w:r w:rsidR="00DC1A2E" w:rsidRPr="00FB5467">
        <w:rPr>
          <w:rFonts w:ascii="Times New Roman" w:hAnsi="Times New Roman"/>
          <w:color w:val="000000" w:themeColor="text1"/>
          <w:sz w:val="26"/>
          <w:szCs w:val="26"/>
        </w:rPr>
        <w:t xml:space="preserve"> </w:t>
      </w:r>
      <w:r w:rsidR="00803D6B" w:rsidRPr="00FB5467">
        <w:rPr>
          <w:rFonts w:ascii="Times New Roman" w:hAnsi="Times New Roman"/>
          <w:color w:val="000000" w:themeColor="text1"/>
          <w:sz w:val="26"/>
          <w:szCs w:val="26"/>
        </w:rPr>
        <w:t>polycrystalline nature with cubic structure</w:t>
      </w:r>
      <w:r w:rsidR="005049A2" w:rsidRPr="00FB5467">
        <w:rPr>
          <w:rFonts w:ascii="Times New Roman" w:hAnsi="Times New Roman"/>
          <w:color w:val="000000" w:themeColor="text1"/>
          <w:sz w:val="26"/>
          <w:szCs w:val="26"/>
        </w:rPr>
        <w:t xml:space="preserve">. The </w:t>
      </w:r>
      <w:r w:rsidRPr="00FB5467">
        <w:rPr>
          <w:rFonts w:ascii="Times New Roman" w:hAnsi="Times New Roman"/>
          <w:color w:val="000000" w:themeColor="text1"/>
          <w:sz w:val="26"/>
          <w:szCs w:val="26"/>
        </w:rPr>
        <w:t>crystallite size varies from 11</w:t>
      </w:r>
      <w:r w:rsidR="005049A2" w:rsidRPr="00FB5467">
        <w:rPr>
          <w:rFonts w:ascii="Times New Roman" w:hAnsi="Times New Roman"/>
          <w:color w:val="000000" w:themeColor="text1"/>
          <w:sz w:val="26"/>
          <w:szCs w:val="26"/>
        </w:rPr>
        <w:t xml:space="preserve"> to 9 nm</w:t>
      </w:r>
      <w:r w:rsidRPr="00FB5467">
        <w:rPr>
          <w:rFonts w:ascii="Times New Roman" w:hAnsi="Times New Roman"/>
          <w:color w:val="000000" w:themeColor="text1"/>
          <w:sz w:val="26"/>
          <w:szCs w:val="26"/>
        </w:rPr>
        <w:t xml:space="preserve"> for various doping</w:t>
      </w:r>
      <w:r w:rsidR="007711C3" w:rsidRPr="00FB5467">
        <w:rPr>
          <w:rFonts w:ascii="Times New Roman" w:hAnsi="Times New Roman"/>
          <w:color w:val="000000" w:themeColor="text1"/>
          <w:sz w:val="26"/>
          <w:szCs w:val="26"/>
        </w:rPr>
        <w:t xml:space="preserve"> levels</w:t>
      </w:r>
      <w:r w:rsidRPr="00FB5467">
        <w:rPr>
          <w:rFonts w:ascii="Times New Roman" w:hAnsi="Times New Roman"/>
          <w:color w:val="000000" w:themeColor="text1"/>
          <w:sz w:val="26"/>
          <w:szCs w:val="26"/>
        </w:rPr>
        <w:t xml:space="preserve"> of Ce</w:t>
      </w:r>
      <w:r w:rsidR="005049A2" w:rsidRPr="00FB5467">
        <w:rPr>
          <w:rFonts w:ascii="Times New Roman" w:hAnsi="Times New Roman"/>
          <w:color w:val="000000" w:themeColor="text1"/>
          <w:sz w:val="26"/>
          <w:szCs w:val="26"/>
        </w:rPr>
        <w:t xml:space="preserve">. SEM reveals that the films are uniform with spherical shaped </w:t>
      </w:r>
      <w:bookmarkStart w:id="0" w:name="_GoBack"/>
      <w:bookmarkEnd w:id="0"/>
      <w:r w:rsidR="00900ED9" w:rsidRPr="00FB5467">
        <w:rPr>
          <w:rFonts w:ascii="Times New Roman" w:hAnsi="Times New Roman"/>
          <w:color w:val="000000" w:themeColor="text1"/>
          <w:sz w:val="26"/>
          <w:szCs w:val="26"/>
        </w:rPr>
        <w:t>grain</w:t>
      </w:r>
      <w:r w:rsidR="007711C3" w:rsidRPr="00FB5467">
        <w:rPr>
          <w:rFonts w:ascii="Times New Roman" w:hAnsi="Times New Roman"/>
          <w:color w:val="000000" w:themeColor="text1"/>
          <w:sz w:val="26"/>
          <w:szCs w:val="26"/>
        </w:rPr>
        <w:t>s</w:t>
      </w:r>
      <w:r w:rsidR="005049A2" w:rsidRPr="00FB5467">
        <w:rPr>
          <w:rFonts w:ascii="Times New Roman" w:hAnsi="Times New Roman"/>
          <w:color w:val="000000" w:themeColor="text1"/>
          <w:sz w:val="26"/>
          <w:szCs w:val="26"/>
        </w:rPr>
        <w:t xml:space="preserve">. </w:t>
      </w:r>
      <w:r w:rsidR="00472CC1" w:rsidRPr="00FB5467">
        <w:rPr>
          <w:rFonts w:ascii="Times New Roman" w:hAnsi="Times New Roman"/>
          <w:color w:val="000000" w:themeColor="text1"/>
          <w:sz w:val="26"/>
          <w:szCs w:val="26"/>
        </w:rPr>
        <w:t xml:space="preserve">The presence of Ce atoms in doped films have been confirmed by EDAX studies. </w:t>
      </w:r>
      <w:r w:rsidR="005049A2" w:rsidRPr="00FB5467">
        <w:rPr>
          <w:rFonts w:ascii="Times New Roman" w:hAnsi="Times New Roman"/>
          <w:color w:val="000000" w:themeColor="text1"/>
          <w:sz w:val="26"/>
          <w:szCs w:val="26"/>
        </w:rPr>
        <w:t xml:space="preserve">Ce- doped CdO films exhibit high transmittance of about 80 % in the </w:t>
      </w:r>
      <w:r w:rsidR="007711C3" w:rsidRPr="00FB5467">
        <w:rPr>
          <w:rFonts w:ascii="Times New Roman" w:hAnsi="Times New Roman"/>
          <w:color w:val="000000" w:themeColor="text1"/>
          <w:sz w:val="26"/>
          <w:szCs w:val="26"/>
        </w:rPr>
        <w:t>long</w:t>
      </w:r>
      <w:r w:rsidR="008B4F8C" w:rsidRPr="00FB5467">
        <w:rPr>
          <w:rFonts w:ascii="Times New Roman" w:hAnsi="Times New Roman"/>
          <w:color w:val="000000" w:themeColor="text1"/>
          <w:sz w:val="26"/>
          <w:szCs w:val="26"/>
        </w:rPr>
        <w:t>er</w:t>
      </w:r>
      <w:r w:rsidR="007711C3" w:rsidRPr="00FB5467">
        <w:rPr>
          <w:rFonts w:ascii="Times New Roman" w:hAnsi="Times New Roman"/>
          <w:color w:val="000000" w:themeColor="text1"/>
          <w:sz w:val="26"/>
          <w:szCs w:val="26"/>
        </w:rPr>
        <w:t xml:space="preserve"> </w:t>
      </w:r>
      <w:r w:rsidR="005049A2" w:rsidRPr="00FB5467">
        <w:rPr>
          <w:rFonts w:ascii="Times New Roman" w:hAnsi="Times New Roman"/>
          <w:color w:val="000000" w:themeColor="text1"/>
          <w:sz w:val="26"/>
          <w:szCs w:val="26"/>
        </w:rPr>
        <w:t>wavelength</w:t>
      </w:r>
      <w:r w:rsidR="007711C3" w:rsidRPr="00FB5467">
        <w:rPr>
          <w:rFonts w:ascii="Times New Roman" w:hAnsi="Times New Roman"/>
          <w:color w:val="000000" w:themeColor="text1"/>
          <w:sz w:val="26"/>
          <w:szCs w:val="26"/>
        </w:rPr>
        <w:t xml:space="preserve"> region</w:t>
      </w:r>
      <w:r w:rsidR="005049A2" w:rsidRPr="00FB5467">
        <w:rPr>
          <w:rFonts w:ascii="Times New Roman" w:hAnsi="Times New Roman"/>
          <w:color w:val="000000" w:themeColor="text1"/>
          <w:sz w:val="26"/>
          <w:szCs w:val="26"/>
        </w:rPr>
        <w:t>. Low resistivity (</w:t>
      </w:r>
      <w:r w:rsidR="00BA3468" w:rsidRPr="00FB5467">
        <w:rPr>
          <w:rFonts w:ascii="Times New Roman" w:hAnsi="Times New Roman"/>
          <w:color w:val="000000" w:themeColor="text1"/>
          <w:sz w:val="26"/>
          <w:szCs w:val="26"/>
        </w:rPr>
        <w:t>1.02</w:t>
      </w:r>
      <w:r w:rsidR="005049A2" w:rsidRPr="00FB5467">
        <w:rPr>
          <w:rFonts w:ascii="Times New Roman" w:hAnsi="Times New Roman"/>
          <w:color w:val="000000" w:themeColor="text1"/>
          <w:sz w:val="26"/>
          <w:szCs w:val="26"/>
        </w:rPr>
        <w:t xml:space="preserve"> × 10</w:t>
      </w:r>
      <w:r w:rsidR="005049A2" w:rsidRPr="00FB5467">
        <w:rPr>
          <w:rFonts w:ascii="Times New Roman" w:hAnsi="Times New Roman"/>
          <w:color w:val="000000" w:themeColor="text1"/>
          <w:sz w:val="26"/>
          <w:szCs w:val="26"/>
          <w:vertAlign w:val="superscript"/>
        </w:rPr>
        <w:t>-</w:t>
      </w:r>
      <w:r w:rsidR="00BA3468" w:rsidRPr="00FB5467">
        <w:rPr>
          <w:rFonts w:ascii="Times New Roman" w:hAnsi="Times New Roman"/>
          <w:color w:val="000000" w:themeColor="text1"/>
          <w:sz w:val="26"/>
          <w:szCs w:val="26"/>
          <w:vertAlign w:val="superscript"/>
        </w:rPr>
        <w:t>4</w:t>
      </w:r>
      <w:r w:rsidR="005049A2" w:rsidRPr="00FB5467">
        <w:rPr>
          <w:rFonts w:ascii="Times New Roman" w:hAnsi="Times New Roman"/>
          <w:color w:val="000000" w:themeColor="text1"/>
          <w:sz w:val="26"/>
          <w:szCs w:val="26"/>
        </w:rPr>
        <w:t xml:space="preserve">  </w:t>
      </w:r>
      <w:r w:rsidR="00BA3468" w:rsidRPr="00FB5467">
        <w:rPr>
          <w:rFonts w:ascii="Times New Roman" w:hAnsi="Times New Roman"/>
          <w:color w:val="000000" w:themeColor="text1"/>
          <w:sz w:val="26"/>
          <w:szCs w:val="26"/>
        </w:rPr>
        <w:t>Ω</w:t>
      </w:r>
      <w:r w:rsidR="00DC1A2E" w:rsidRPr="00FB5467">
        <w:rPr>
          <w:rFonts w:ascii="Times New Roman" w:hAnsi="Times New Roman"/>
          <w:color w:val="000000" w:themeColor="text1"/>
          <w:sz w:val="26"/>
          <w:szCs w:val="26"/>
        </w:rPr>
        <w:t xml:space="preserve"> </w:t>
      </w:r>
      <w:r w:rsidR="005049A2" w:rsidRPr="00FB5467">
        <w:rPr>
          <w:rFonts w:ascii="Times New Roman" w:hAnsi="Times New Roman"/>
          <w:color w:val="000000" w:themeColor="text1"/>
          <w:sz w:val="26"/>
          <w:szCs w:val="26"/>
        </w:rPr>
        <w:t>cm) and high conductivity (</w:t>
      </w:r>
      <w:r w:rsidR="00BA3468" w:rsidRPr="00FB5467">
        <w:rPr>
          <w:rFonts w:ascii="Times New Roman" w:hAnsi="Times New Roman"/>
          <w:color w:val="000000" w:themeColor="text1"/>
          <w:sz w:val="26"/>
          <w:szCs w:val="26"/>
        </w:rPr>
        <w:t>9.84</w:t>
      </w:r>
      <w:r w:rsidR="005049A2" w:rsidRPr="00FB5467">
        <w:rPr>
          <w:rFonts w:ascii="Times New Roman" w:hAnsi="Times New Roman"/>
          <w:color w:val="000000" w:themeColor="text1"/>
          <w:sz w:val="26"/>
          <w:szCs w:val="26"/>
        </w:rPr>
        <w:t xml:space="preserve"> ×10</w:t>
      </w:r>
      <w:r w:rsidR="00BA3468" w:rsidRPr="00FB5467">
        <w:rPr>
          <w:rFonts w:ascii="Times New Roman" w:hAnsi="Times New Roman"/>
          <w:color w:val="000000" w:themeColor="text1"/>
          <w:sz w:val="26"/>
          <w:szCs w:val="26"/>
          <w:vertAlign w:val="superscript"/>
        </w:rPr>
        <w:t>3</w:t>
      </w:r>
      <w:r w:rsidR="005049A2" w:rsidRPr="00FB5467">
        <w:rPr>
          <w:rFonts w:ascii="Times New Roman" w:hAnsi="Times New Roman"/>
          <w:color w:val="000000" w:themeColor="text1"/>
          <w:sz w:val="26"/>
          <w:szCs w:val="26"/>
        </w:rPr>
        <w:t xml:space="preserve">  </w:t>
      </w:r>
      <w:r w:rsidR="00BA3468" w:rsidRPr="00FB5467">
        <w:rPr>
          <w:rFonts w:ascii="Times New Roman" w:hAnsi="Times New Roman"/>
          <w:color w:val="000000" w:themeColor="text1"/>
          <w:sz w:val="26"/>
          <w:szCs w:val="26"/>
        </w:rPr>
        <w:t>(Ω</w:t>
      </w:r>
      <w:r w:rsidR="00DC1A2E" w:rsidRPr="00FB5467">
        <w:rPr>
          <w:rFonts w:ascii="Times New Roman" w:hAnsi="Times New Roman"/>
          <w:color w:val="000000" w:themeColor="text1"/>
          <w:sz w:val="26"/>
          <w:szCs w:val="26"/>
        </w:rPr>
        <w:t xml:space="preserve"> </w:t>
      </w:r>
      <w:r w:rsidR="005049A2" w:rsidRPr="00FB5467">
        <w:rPr>
          <w:rFonts w:ascii="Times New Roman" w:hAnsi="Times New Roman"/>
          <w:color w:val="000000" w:themeColor="text1"/>
          <w:sz w:val="26"/>
          <w:szCs w:val="26"/>
        </w:rPr>
        <w:t>cm</w:t>
      </w:r>
      <w:r w:rsidR="007711C3" w:rsidRPr="00FB5467">
        <w:rPr>
          <w:rFonts w:ascii="Times New Roman" w:hAnsi="Times New Roman"/>
          <w:color w:val="000000" w:themeColor="text1"/>
          <w:sz w:val="26"/>
          <w:szCs w:val="26"/>
        </w:rPr>
        <w:t>)</w:t>
      </w:r>
      <w:r w:rsidR="005049A2" w:rsidRPr="00FB5467">
        <w:rPr>
          <w:rFonts w:ascii="Times New Roman" w:hAnsi="Times New Roman"/>
          <w:color w:val="000000" w:themeColor="text1"/>
          <w:sz w:val="26"/>
          <w:szCs w:val="26"/>
          <w:vertAlign w:val="superscript"/>
        </w:rPr>
        <w:t>-1</w:t>
      </w:r>
      <w:r w:rsidR="00441A2B" w:rsidRPr="00FB5467">
        <w:rPr>
          <w:rFonts w:ascii="Times New Roman" w:hAnsi="Times New Roman"/>
          <w:color w:val="000000" w:themeColor="text1"/>
          <w:sz w:val="26"/>
          <w:szCs w:val="26"/>
        </w:rPr>
        <w:t xml:space="preserve"> are observed for 5</w:t>
      </w:r>
      <w:r w:rsidR="005049A2" w:rsidRPr="00FB5467">
        <w:rPr>
          <w:rFonts w:ascii="Times New Roman" w:hAnsi="Times New Roman"/>
          <w:color w:val="000000" w:themeColor="text1"/>
          <w:sz w:val="26"/>
          <w:szCs w:val="26"/>
        </w:rPr>
        <w:t xml:space="preserve"> wt. % Ce- doped CdO thin films. 5% of </w:t>
      </w:r>
      <w:r w:rsidR="007711C3" w:rsidRPr="00FB5467">
        <w:rPr>
          <w:rFonts w:ascii="Times New Roman" w:hAnsi="Times New Roman"/>
          <w:color w:val="000000" w:themeColor="text1"/>
          <w:sz w:val="26"/>
          <w:szCs w:val="26"/>
        </w:rPr>
        <w:t xml:space="preserve">Ce </w:t>
      </w:r>
      <w:r w:rsidR="005049A2" w:rsidRPr="00FB5467">
        <w:rPr>
          <w:rFonts w:ascii="Times New Roman" w:hAnsi="Times New Roman"/>
          <w:color w:val="000000" w:themeColor="text1"/>
          <w:sz w:val="26"/>
          <w:szCs w:val="26"/>
        </w:rPr>
        <w:t xml:space="preserve">doping level </w:t>
      </w:r>
      <w:r w:rsidR="008B38D1" w:rsidRPr="00FB5467">
        <w:rPr>
          <w:rFonts w:ascii="Times New Roman" w:hAnsi="Times New Roman"/>
          <w:color w:val="000000" w:themeColor="text1"/>
          <w:sz w:val="26"/>
          <w:szCs w:val="26"/>
        </w:rPr>
        <w:t>show</w:t>
      </w:r>
      <w:r w:rsidR="007711C3" w:rsidRPr="00FB5467">
        <w:rPr>
          <w:rFonts w:ascii="Times New Roman" w:hAnsi="Times New Roman"/>
          <w:color w:val="000000" w:themeColor="text1"/>
          <w:sz w:val="26"/>
          <w:szCs w:val="26"/>
        </w:rPr>
        <w:t>s</w:t>
      </w:r>
      <w:r w:rsidR="008B38D1" w:rsidRPr="00FB5467">
        <w:rPr>
          <w:rFonts w:ascii="Times New Roman" w:hAnsi="Times New Roman"/>
          <w:color w:val="000000" w:themeColor="text1"/>
          <w:sz w:val="26"/>
          <w:szCs w:val="26"/>
        </w:rPr>
        <w:t xml:space="preserve"> an increased conductivity up</w:t>
      </w:r>
      <w:r w:rsidR="00BA3468" w:rsidRPr="00FB5467">
        <w:rPr>
          <w:rFonts w:ascii="Times New Roman" w:hAnsi="Times New Roman"/>
          <w:color w:val="000000" w:themeColor="text1"/>
          <w:sz w:val="26"/>
          <w:szCs w:val="26"/>
        </w:rPr>
        <w:t xml:space="preserve"> to ~70</w:t>
      </w:r>
      <w:r w:rsidR="005049A2" w:rsidRPr="00FB5467">
        <w:rPr>
          <w:rFonts w:ascii="Times New Roman" w:hAnsi="Times New Roman"/>
          <w:color w:val="000000" w:themeColor="text1"/>
          <w:sz w:val="26"/>
          <w:szCs w:val="26"/>
        </w:rPr>
        <w:t xml:space="preserve">% on illumination due to the additional photo generated charge carriers </w:t>
      </w:r>
      <w:r w:rsidR="008B4F8C" w:rsidRPr="00FB5467">
        <w:rPr>
          <w:rFonts w:ascii="Times New Roman" w:hAnsi="Times New Roman"/>
          <w:color w:val="000000" w:themeColor="text1"/>
          <w:sz w:val="26"/>
          <w:szCs w:val="26"/>
        </w:rPr>
        <w:t>yield</w:t>
      </w:r>
      <w:r w:rsidR="005049A2" w:rsidRPr="00FB5467">
        <w:rPr>
          <w:rFonts w:ascii="Times New Roman" w:hAnsi="Times New Roman"/>
          <w:color w:val="000000" w:themeColor="text1"/>
          <w:sz w:val="26"/>
          <w:szCs w:val="26"/>
        </w:rPr>
        <w:t xml:space="preserve"> in the film.</w:t>
      </w:r>
      <w:r w:rsidR="00D479D3" w:rsidRPr="00FB5467">
        <w:rPr>
          <w:rFonts w:ascii="Times New Roman" w:hAnsi="Times New Roman"/>
          <w:color w:val="000000" w:themeColor="text1"/>
          <w:sz w:val="26"/>
          <w:szCs w:val="26"/>
        </w:rPr>
        <w:t xml:space="preserve"> The studies revealed the suitability of spray pyrolysis </w:t>
      </w:r>
      <w:r w:rsidR="008B4F8C" w:rsidRPr="00FB5467">
        <w:rPr>
          <w:rFonts w:ascii="Times New Roman" w:hAnsi="Times New Roman"/>
          <w:color w:val="000000" w:themeColor="text1"/>
          <w:sz w:val="26"/>
          <w:szCs w:val="26"/>
        </w:rPr>
        <w:t xml:space="preserve">method </w:t>
      </w:r>
      <w:r w:rsidR="00D479D3" w:rsidRPr="00FB5467">
        <w:rPr>
          <w:rFonts w:ascii="Times New Roman" w:hAnsi="Times New Roman"/>
          <w:color w:val="000000" w:themeColor="text1"/>
          <w:sz w:val="26"/>
          <w:szCs w:val="26"/>
        </w:rPr>
        <w:t>for producing Ce doped CdO thin films</w:t>
      </w:r>
      <w:r w:rsidR="00472CC1" w:rsidRPr="00FB5467">
        <w:rPr>
          <w:rFonts w:ascii="Times New Roman" w:hAnsi="Times New Roman"/>
          <w:color w:val="000000" w:themeColor="text1"/>
          <w:sz w:val="26"/>
          <w:szCs w:val="26"/>
        </w:rPr>
        <w:t xml:space="preserve"> with superior TCO and photo generation properties</w:t>
      </w:r>
      <w:r w:rsidR="00D479D3" w:rsidRPr="00FB5467">
        <w:rPr>
          <w:rFonts w:ascii="Times New Roman" w:hAnsi="Times New Roman"/>
          <w:color w:val="000000" w:themeColor="text1"/>
          <w:sz w:val="26"/>
          <w:szCs w:val="26"/>
        </w:rPr>
        <w:t xml:space="preserve">. </w:t>
      </w:r>
      <w:r w:rsidR="00472CC1" w:rsidRPr="00FB5467">
        <w:rPr>
          <w:rFonts w:ascii="Times New Roman" w:hAnsi="Times New Roman"/>
          <w:color w:val="000000" w:themeColor="text1"/>
          <w:sz w:val="26"/>
          <w:szCs w:val="26"/>
        </w:rPr>
        <w:t xml:space="preserve"> </w:t>
      </w:r>
    </w:p>
    <w:p w:rsidR="00956F2E" w:rsidRPr="00FB5467" w:rsidRDefault="00FE21D9" w:rsidP="00207779">
      <w:pPr>
        <w:spacing w:line="480" w:lineRule="auto"/>
        <w:rPr>
          <w:rFonts w:ascii="Times New Roman" w:hAnsi="Times New Roman"/>
          <w:b/>
          <w:color w:val="000000" w:themeColor="text1"/>
          <w:sz w:val="26"/>
          <w:szCs w:val="26"/>
        </w:rPr>
      </w:pPr>
      <w:r w:rsidRPr="00FB5467">
        <w:rPr>
          <w:rFonts w:ascii="Times New Roman" w:hAnsi="Times New Roman"/>
          <w:b/>
          <w:color w:val="000000" w:themeColor="text1"/>
          <w:sz w:val="26"/>
          <w:szCs w:val="26"/>
        </w:rPr>
        <w:t xml:space="preserve">5. </w:t>
      </w:r>
      <w:r w:rsidR="002F33D7" w:rsidRPr="00FB5467">
        <w:rPr>
          <w:rFonts w:ascii="Times New Roman" w:hAnsi="Times New Roman"/>
          <w:b/>
          <w:color w:val="000000" w:themeColor="text1"/>
          <w:sz w:val="26"/>
          <w:szCs w:val="26"/>
        </w:rPr>
        <w:t>REFERENCES</w:t>
      </w:r>
    </w:p>
    <w:p w:rsidR="00857D46" w:rsidRPr="00FB5467" w:rsidRDefault="00857D46" w:rsidP="00363196">
      <w:pPr>
        <w:pStyle w:val="Heading1"/>
        <w:spacing w:before="0" w:beforeAutospacing="0" w:after="60" w:afterAutospacing="0" w:line="480" w:lineRule="auto"/>
        <w:ind w:right="240"/>
        <w:jc w:val="both"/>
        <w:textAlignment w:val="baseline"/>
        <w:rPr>
          <w:b w:val="0"/>
          <w:color w:val="000000" w:themeColor="text1"/>
          <w:sz w:val="26"/>
          <w:szCs w:val="26"/>
        </w:rPr>
      </w:pPr>
      <w:r w:rsidRPr="00FB5467">
        <w:rPr>
          <w:b w:val="0"/>
          <w:color w:val="000000" w:themeColor="text1"/>
          <w:sz w:val="26"/>
          <w:szCs w:val="26"/>
        </w:rPr>
        <w:t xml:space="preserve">1. </w:t>
      </w:r>
      <w:r w:rsidR="000B582D" w:rsidRPr="00FB5467">
        <w:rPr>
          <w:rStyle w:val="nowrap"/>
          <w:b w:val="0"/>
          <w:color w:val="000000" w:themeColor="text1"/>
          <w:sz w:val="26"/>
          <w:szCs w:val="26"/>
          <w:bdr w:val="none" w:sz="0" w:space="0" w:color="auto" w:frame="1"/>
        </w:rPr>
        <w:t>Agnes C Nkele</w:t>
      </w:r>
      <w:r w:rsidR="000B582D" w:rsidRPr="00FB5467">
        <w:rPr>
          <w:b w:val="0"/>
          <w:color w:val="000000" w:themeColor="text1"/>
          <w:sz w:val="26"/>
          <w:szCs w:val="26"/>
          <w:bdr w:val="none" w:sz="0" w:space="0" w:color="auto" w:frame="1"/>
        </w:rPr>
        <w:t>, </w:t>
      </w:r>
      <w:r w:rsidR="000B582D" w:rsidRPr="00FB5467">
        <w:rPr>
          <w:rStyle w:val="nowrap"/>
          <w:b w:val="0"/>
          <w:color w:val="000000" w:themeColor="text1"/>
          <w:sz w:val="26"/>
          <w:szCs w:val="26"/>
          <w:bdr w:val="none" w:sz="0" w:space="0" w:color="auto" w:frame="1"/>
        </w:rPr>
        <w:t>Assumpta C Nwanya</w:t>
      </w:r>
      <w:r w:rsidR="000B582D" w:rsidRPr="00FB5467">
        <w:rPr>
          <w:b w:val="0"/>
          <w:color w:val="000000" w:themeColor="text1"/>
          <w:sz w:val="26"/>
          <w:szCs w:val="26"/>
          <w:bdr w:val="none" w:sz="0" w:space="0" w:color="auto" w:frame="1"/>
        </w:rPr>
        <w:t>, </w:t>
      </w:r>
      <w:r w:rsidR="000B582D" w:rsidRPr="00FB5467">
        <w:rPr>
          <w:rStyle w:val="nowrap"/>
          <w:b w:val="0"/>
          <w:color w:val="000000" w:themeColor="text1"/>
          <w:sz w:val="26"/>
          <w:szCs w:val="26"/>
          <w:bdr w:val="none" w:sz="0" w:space="0" w:color="auto" w:frame="1"/>
        </w:rPr>
        <w:t>Nwankwo U Nwankwo</w:t>
      </w:r>
      <w:r w:rsidR="000B582D" w:rsidRPr="00FB5467">
        <w:rPr>
          <w:b w:val="0"/>
          <w:color w:val="000000" w:themeColor="text1"/>
          <w:sz w:val="26"/>
          <w:szCs w:val="26"/>
          <w:bdr w:val="none" w:sz="0" w:space="0" w:color="auto" w:frame="1"/>
        </w:rPr>
        <w:t>, </w:t>
      </w:r>
      <w:r w:rsidR="000B582D" w:rsidRPr="00FB5467">
        <w:rPr>
          <w:rStyle w:val="nowrap"/>
          <w:b w:val="0"/>
          <w:color w:val="000000" w:themeColor="text1"/>
          <w:sz w:val="26"/>
          <w:szCs w:val="26"/>
          <w:bdr w:val="none" w:sz="0" w:space="0" w:color="auto" w:frame="1"/>
        </w:rPr>
        <w:t>A B C Ekwealor</w:t>
      </w:r>
      <w:r w:rsidR="000B582D" w:rsidRPr="00FB5467">
        <w:rPr>
          <w:b w:val="0"/>
          <w:color w:val="000000" w:themeColor="text1"/>
          <w:sz w:val="26"/>
          <w:szCs w:val="26"/>
          <w:bdr w:val="none" w:sz="0" w:space="0" w:color="auto" w:frame="1"/>
        </w:rPr>
        <w:t>, </w:t>
      </w:r>
      <w:r w:rsidR="000B582D" w:rsidRPr="00FB5467">
        <w:rPr>
          <w:rStyle w:val="nowrap"/>
          <w:b w:val="0"/>
          <w:color w:val="000000" w:themeColor="text1"/>
          <w:sz w:val="26"/>
          <w:szCs w:val="26"/>
          <w:bdr w:val="none" w:sz="0" w:space="0" w:color="auto" w:frame="1"/>
        </w:rPr>
        <w:t>Rose U Osuji</w:t>
      </w:r>
      <w:r w:rsidR="000B582D" w:rsidRPr="00FB5467">
        <w:rPr>
          <w:b w:val="0"/>
          <w:color w:val="000000" w:themeColor="text1"/>
          <w:sz w:val="26"/>
          <w:szCs w:val="26"/>
          <w:bdr w:val="none" w:sz="0" w:space="0" w:color="auto" w:frame="1"/>
        </w:rPr>
        <w:t>, </w:t>
      </w:r>
      <w:r w:rsidR="000B582D" w:rsidRPr="00FB5467">
        <w:rPr>
          <w:rStyle w:val="nowrap"/>
          <w:b w:val="0"/>
          <w:color w:val="000000" w:themeColor="text1"/>
          <w:sz w:val="26"/>
          <w:szCs w:val="26"/>
          <w:bdr w:val="none" w:sz="0" w:space="0" w:color="auto" w:frame="1"/>
        </w:rPr>
        <w:t>R Bucher</w:t>
      </w:r>
      <w:r w:rsidR="000B582D" w:rsidRPr="00FB5467">
        <w:rPr>
          <w:b w:val="0"/>
          <w:color w:val="000000" w:themeColor="text1"/>
          <w:sz w:val="26"/>
          <w:szCs w:val="26"/>
          <w:bdr w:val="none" w:sz="0" w:space="0" w:color="auto" w:frame="1"/>
        </w:rPr>
        <w:t>, </w:t>
      </w:r>
      <w:r w:rsidR="000B582D" w:rsidRPr="00FB5467">
        <w:rPr>
          <w:rStyle w:val="nowrap"/>
          <w:b w:val="0"/>
          <w:color w:val="000000" w:themeColor="text1"/>
          <w:sz w:val="26"/>
          <w:szCs w:val="26"/>
          <w:bdr w:val="none" w:sz="0" w:space="0" w:color="auto" w:frame="1"/>
        </w:rPr>
        <w:t>Malik Maaza</w:t>
      </w:r>
      <w:r w:rsidR="000B582D" w:rsidRPr="00FB5467">
        <w:rPr>
          <w:b w:val="0"/>
          <w:color w:val="000000" w:themeColor="text1"/>
          <w:sz w:val="26"/>
          <w:szCs w:val="26"/>
          <w:bdr w:val="none" w:sz="0" w:space="0" w:color="auto" w:frame="1"/>
        </w:rPr>
        <w:t> and </w:t>
      </w:r>
      <w:r w:rsidR="000B582D" w:rsidRPr="00FB5467">
        <w:rPr>
          <w:rStyle w:val="nowrap"/>
          <w:b w:val="0"/>
          <w:color w:val="000000" w:themeColor="text1"/>
          <w:sz w:val="26"/>
          <w:szCs w:val="26"/>
          <w:bdr w:val="none" w:sz="0" w:space="0" w:color="auto" w:frame="1"/>
        </w:rPr>
        <w:t>Fabian I Ezema</w:t>
      </w:r>
      <w:r w:rsidR="00A01C2B" w:rsidRPr="00FB5467">
        <w:rPr>
          <w:rStyle w:val="nowrap"/>
          <w:b w:val="0"/>
          <w:color w:val="000000" w:themeColor="text1"/>
          <w:sz w:val="26"/>
          <w:szCs w:val="26"/>
          <w:bdr w:val="none" w:sz="0" w:space="0" w:color="auto" w:frame="1"/>
        </w:rPr>
        <w:t xml:space="preserve">, </w:t>
      </w:r>
      <w:r w:rsidR="008772D5" w:rsidRPr="00FB5467">
        <w:rPr>
          <w:rStyle w:val="nowrap"/>
          <w:b w:val="0"/>
          <w:color w:val="000000" w:themeColor="text1"/>
          <w:sz w:val="26"/>
          <w:szCs w:val="26"/>
          <w:bdr w:val="none" w:sz="0" w:space="0" w:color="auto" w:frame="1"/>
        </w:rPr>
        <w:t xml:space="preserve">2019 </w:t>
      </w:r>
      <w:r w:rsidR="00A97B86" w:rsidRPr="00FB5467">
        <w:rPr>
          <w:b w:val="0"/>
          <w:bCs w:val="0"/>
          <w:color w:val="000000" w:themeColor="text1"/>
          <w:sz w:val="26"/>
          <w:szCs w:val="26"/>
        </w:rPr>
        <w:t>Structural, optical and electrochemical properties of SILAR-deposited zirconium-doped cadmium oxide thin films</w:t>
      </w:r>
      <w:r w:rsidR="00A97B86" w:rsidRPr="00FB5467">
        <w:rPr>
          <w:rStyle w:val="wd-jnl-art-breadcrumb-title"/>
          <w:b w:val="0"/>
          <w:color w:val="000000" w:themeColor="text1"/>
          <w:sz w:val="26"/>
          <w:szCs w:val="26"/>
          <w:bdr w:val="none" w:sz="0" w:space="0" w:color="auto" w:frame="1"/>
        </w:rPr>
        <w:t xml:space="preserve">, </w:t>
      </w:r>
      <w:hyperlink r:id="rId26" w:history="1">
        <w:r w:rsidR="000B582D" w:rsidRPr="00FB5467">
          <w:rPr>
            <w:rStyle w:val="Hyperlink"/>
            <w:b w:val="0"/>
            <w:color w:val="000000" w:themeColor="text1"/>
            <w:sz w:val="26"/>
            <w:szCs w:val="26"/>
            <w:u w:val="none"/>
            <w:bdr w:val="none" w:sz="0" w:space="0" w:color="auto" w:frame="1"/>
          </w:rPr>
          <w:t>Materials Research Express</w:t>
        </w:r>
      </w:hyperlink>
      <w:r w:rsidR="000B582D" w:rsidRPr="00FB5467">
        <w:rPr>
          <w:b w:val="0"/>
          <w:color w:val="000000" w:themeColor="text1"/>
          <w:sz w:val="26"/>
          <w:szCs w:val="26"/>
        </w:rPr>
        <w:t>, </w:t>
      </w:r>
      <w:hyperlink r:id="rId27" w:history="1">
        <w:r w:rsidR="000B582D" w:rsidRPr="00FB5467">
          <w:rPr>
            <w:rStyle w:val="Hyperlink"/>
            <w:b w:val="0"/>
            <w:color w:val="000000" w:themeColor="text1"/>
            <w:sz w:val="26"/>
            <w:szCs w:val="26"/>
            <w:u w:val="none"/>
            <w:bdr w:val="none" w:sz="0" w:space="0" w:color="auto" w:frame="1"/>
          </w:rPr>
          <w:t>Volume 6</w:t>
        </w:r>
      </w:hyperlink>
      <w:r w:rsidR="000B582D" w:rsidRPr="00FB5467">
        <w:rPr>
          <w:b w:val="0"/>
          <w:color w:val="000000" w:themeColor="text1"/>
          <w:sz w:val="26"/>
          <w:szCs w:val="26"/>
        </w:rPr>
        <w:t>, </w:t>
      </w:r>
      <w:hyperlink r:id="rId28" w:history="1">
        <w:r w:rsidR="000B582D" w:rsidRPr="00FB5467">
          <w:rPr>
            <w:rStyle w:val="Hyperlink"/>
            <w:b w:val="0"/>
            <w:color w:val="000000" w:themeColor="text1"/>
            <w:sz w:val="26"/>
            <w:szCs w:val="26"/>
            <w:u w:val="none"/>
            <w:bdr w:val="none" w:sz="0" w:space="0" w:color="auto" w:frame="1"/>
          </w:rPr>
          <w:t>Number 9</w:t>
        </w:r>
      </w:hyperlink>
      <w:r w:rsidR="000B582D" w:rsidRPr="00FB5467">
        <w:rPr>
          <w:rStyle w:val="wd-jnl-art-breadcrumb-issue"/>
          <w:b w:val="0"/>
          <w:color w:val="000000" w:themeColor="text1"/>
          <w:sz w:val="26"/>
          <w:szCs w:val="26"/>
          <w:bdr w:val="none" w:sz="0" w:space="0" w:color="auto" w:frame="1"/>
        </w:rPr>
        <w:t xml:space="preserve"> </w:t>
      </w:r>
      <w:r w:rsidR="008772D5" w:rsidRPr="00FB5467">
        <w:rPr>
          <w:rStyle w:val="wd-jnl-art-breadcrumb-issue"/>
          <w:b w:val="0"/>
          <w:color w:val="000000" w:themeColor="text1"/>
          <w:sz w:val="26"/>
          <w:szCs w:val="26"/>
          <w:bdr w:val="none" w:sz="0" w:space="0" w:color="auto" w:frame="1"/>
        </w:rPr>
        <w:t xml:space="preserve"> </w:t>
      </w:r>
      <w:r w:rsidR="00FE21D9" w:rsidRPr="00FB5467">
        <w:rPr>
          <w:b w:val="0"/>
          <w:color w:val="000000" w:themeColor="text1"/>
          <w:sz w:val="26"/>
          <w:szCs w:val="26"/>
        </w:rPr>
        <w:t xml:space="preserve"> </w:t>
      </w:r>
    </w:p>
    <w:p w:rsidR="008772D5" w:rsidRPr="00FB5467" w:rsidRDefault="00857D46" w:rsidP="00363196">
      <w:pPr>
        <w:tabs>
          <w:tab w:val="left" w:pos="3266"/>
        </w:tabs>
        <w:spacing w:line="480" w:lineRule="auto"/>
        <w:ind w:left="100"/>
        <w:jc w:val="both"/>
        <w:rPr>
          <w:rStyle w:val="sr-only"/>
          <w:rFonts w:ascii="Times New Roman" w:hAnsi="Times New Roman"/>
          <w:color w:val="000000" w:themeColor="text1"/>
          <w:sz w:val="26"/>
          <w:szCs w:val="26"/>
          <w:bdr w:val="none" w:sz="0" w:space="0" w:color="auto" w:frame="1"/>
        </w:rPr>
      </w:pPr>
      <w:bookmarkStart w:id="1" w:name="bau1"/>
      <w:r w:rsidRPr="00FB5467">
        <w:rPr>
          <w:rFonts w:ascii="Times New Roman" w:hAnsi="Times New Roman"/>
          <w:color w:val="000000" w:themeColor="text1"/>
          <w:sz w:val="26"/>
          <w:szCs w:val="26"/>
        </w:rPr>
        <w:lastRenderedPageBreak/>
        <w:t>2.</w:t>
      </w:r>
      <w:r w:rsidR="00932998" w:rsidRPr="00FB5467">
        <w:rPr>
          <w:rStyle w:val="sr-only"/>
          <w:rFonts w:ascii="Times New Roman" w:hAnsi="Times New Roman"/>
          <w:color w:val="000000" w:themeColor="text1"/>
          <w:sz w:val="26"/>
          <w:szCs w:val="26"/>
          <w:bdr w:val="none" w:sz="0" w:space="0" w:color="auto" w:frame="1"/>
        </w:rPr>
        <w:t xml:space="preserve"> </w:t>
      </w:r>
      <w:bookmarkEnd w:id="1"/>
      <w:r w:rsidR="008772D5" w:rsidRPr="00FB5467">
        <w:rPr>
          <w:rFonts w:ascii="Times New Roman" w:hAnsi="Times New Roman"/>
          <w:color w:val="000000" w:themeColor="text1"/>
          <w:sz w:val="26"/>
          <w:szCs w:val="26"/>
        </w:rPr>
        <w:t xml:space="preserve">Gan Siew Mei, P Susthitha Menon and Gurumurthy Hegde, 2020 ZnO for performance enhancement of surface plasmon resonance biosensor                                : a review, Mater. Res. Express </w:t>
      </w:r>
      <w:r w:rsidR="008772D5" w:rsidRPr="00FB5467">
        <w:rPr>
          <w:rFonts w:ascii="Times New Roman" w:hAnsi="Times New Roman"/>
          <w:b/>
          <w:color w:val="000000" w:themeColor="text1"/>
          <w:sz w:val="26"/>
          <w:szCs w:val="26"/>
        </w:rPr>
        <w:t>7</w:t>
      </w:r>
      <w:r w:rsidR="008772D5" w:rsidRPr="00FB5467">
        <w:rPr>
          <w:rFonts w:ascii="Times New Roman" w:hAnsi="Times New Roman"/>
          <w:color w:val="000000" w:themeColor="text1"/>
          <w:sz w:val="26"/>
          <w:szCs w:val="26"/>
        </w:rPr>
        <w:t xml:space="preserve"> 012003.</w:t>
      </w:r>
      <w:r w:rsidR="00E417F1" w:rsidRPr="00E417F1">
        <w:rPr>
          <w:color w:val="000000" w:themeColor="text1"/>
          <w:sz w:val="24"/>
          <w:szCs w:val="24"/>
        </w:rPr>
        <w:pict>
          <v:shape id="_x0000_s1037" type="#_x0000_t202" style="position:absolute;left:0;text-align:left;margin-left:8pt;margin-top:11.9pt;width:5.15pt;height:12.05pt;z-index:-251659264;mso-position-horizontal-relative:page;mso-position-vertical-relative:text" filled="f" stroked="f">
            <v:textbox style="mso-next-textbox:#_x0000_s1037" inset="0,0,0,0">
              <w:txbxContent>
                <w:p w:rsidR="008772D5" w:rsidRDefault="008772D5" w:rsidP="008772D5">
                  <w:pPr>
                    <w:spacing w:line="240" w:lineRule="exact"/>
                    <w:rPr>
                      <w:sz w:val="20"/>
                    </w:rPr>
                  </w:pPr>
                  <w:r>
                    <w:rPr>
                      <w:w w:val="101"/>
                      <w:sz w:val="20"/>
                    </w:rPr>
                    <w:t>5</w:t>
                  </w:r>
                </w:p>
              </w:txbxContent>
            </v:textbox>
            <w10:wrap anchorx="page"/>
          </v:shape>
        </w:pict>
      </w:r>
      <w:r w:rsidR="008772D5" w:rsidRPr="00FB5467">
        <w:rPr>
          <w:color w:val="000000" w:themeColor="text1"/>
          <w:position w:val="13"/>
          <w:sz w:val="24"/>
          <w:szCs w:val="24"/>
        </w:rPr>
        <w:t xml:space="preserve">                                                                                            </w:t>
      </w:r>
    </w:p>
    <w:p w:rsidR="00932998" w:rsidRPr="00FB5467" w:rsidRDefault="008772D5" w:rsidP="00363196">
      <w:pPr>
        <w:spacing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 xml:space="preserve">3. </w:t>
      </w:r>
      <w:r w:rsidR="00C36F48" w:rsidRPr="00FB5467">
        <w:rPr>
          <w:rFonts w:ascii="Times New Roman" w:hAnsi="Times New Roman"/>
          <w:color w:val="000000" w:themeColor="text1"/>
          <w:sz w:val="26"/>
          <w:szCs w:val="26"/>
        </w:rPr>
        <w:t>S. Vasheghani Fahrahani, T. D. Veal, P. D. C. King, J. Zúñiga-Pérez, V. Muñoz-Sanjoé, and C. F. McConville,</w:t>
      </w:r>
      <w:r w:rsidRPr="00FB5467">
        <w:rPr>
          <w:rFonts w:ascii="Times New Roman" w:hAnsi="Times New Roman"/>
          <w:color w:val="000000" w:themeColor="text1"/>
          <w:sz w:val="26"/>
          <w:szCs w:val="26"/>
        </w:rPr>
        <w:t xml:space="preserve">2011 </w:t>
      </w:r>
      <w:r w:rsidR="00C36F48" w:rsidRPr="00FB5467">
        <w:rPr>
          <w:rFonts w:ascii="Times New Roman" w:hAnsi="Times New Roman"/>
          <w:color w:val="000000" w:themeColor="text1"/>
          <w:sz w:val="26"/>
          <w:szCs w:val="26"/>
        </w:rPr>
        <w:t xml:space="preserve"> “</w:t>
      </w:r>
      <w:r w:rsidR="00C36F48" w:rsidRPr="00FB5467">
        <w:rPr>
          <w:rStyle w:val="nlmarticle-title"/>
          <w:rFonts w:ascii="Times New Roman" w:hAnsi="Times New Roman"/>
          <w:color w:val="000000" w:themeColor="text1"/>
          <w:sz w:val="26"/>
          <w:szCs w:val="26"/>
        </w:rPr>
        <w:t>Electron mobility in CdO films</w:t>
      </w:r>
      <w:r w:rsidR="00C36F48" w:rsidRPr="00FB5467">
        <w:rPr>
          <w:rFonts w:ascii="Times New Roman" w:hAnsi="Times New Roman"/>
          <w:color w:val="000000" w:themeColor="text1"/>
          <w:sz w:val="26"/>
          <w:szCs w:val="26"/>
        </w:rPr>
        <w:t>,” J. Appl. Phys. </w:t>
      </w:r>
      <w:r w:rsidR="00C36F48" w:rsidRPr="00FB5467">
        <w:rPr>
          <w:rFonts w:ascii="Times New Roman" w:hAnsi="Times New Roman"/>
          <w:bCs/>
          <w:color w:val="000000" w:themeColor="text1"/>
          <w:sz w:val="26"/>
          <w:szCs w:val="26"/>
        </w:rPr>
        <w:t>109</w:t>
      </w:r>
      <w:r w:rsidR="00C36F48" w:rsidRPr="00FB5467">
        <w:rPr>
          <w:rFonts w:ascii="Times New Roman" w:hAnsi="Times New Roman"/>
          <w:color w:val="000000" w:themeColor="text1"/>
          <w:sz w:val="26"/>
          <w:szCs w:val="26"/>
        </w:rPr>
        <w:t>, 073712</w:t>
      </w:r>
      <w:r w:rsidRPr="00FB5467">
        <w:rPr>
          <w:rFonts w:ascii="Times New Roman" w:hAnsi="Times New Roman"/>
          <w:color w:val="000000" w:themeColor="text1"/>
          <w:sz w:val="26"/>
          <w:szCs w:val="26"/>
        </w:rPr>
        <w:t>.</w:t>
      </w:r>
    </w:p>
    <w:p w:rsidR="008772D5" w:rsidRPr="00FB5467" w:rsidRDefault="008772D5" w:rsidP="00363196">
      <w:pPr>
        <w:tabs>
          <w:tab w:val="left" w:pos="3266"/>
        </w:tabs>
        <w:spacing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4</w:t>
      </w:r>
      <w:r w:rsidR="00857D46"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 xml:space="preserve">Rituparna Chatterjee, Gopes Chandra Das and Kalyan Kumar Chattopadhyay  2020 Luminescence properties of nano and bulk ZnWO4 : Eu3+ phosphors for                             solid state lighting applications, Mater. Res. Express 7 </w:t>
      </w:r>
      <w:r w:rsidR="00BF50CE" w:rsidRPr="00FB5467">
        <w:rPr>
          <w:rFonts w:ascii="Times New Roman" w:hAnsi="Times New Roman"/>
          <w:color w:val="000000" w:themeColor="text1"/>
          <w:sz w:val="24"/>
          <w:szCs w:val="24"/>
        </w:rPr>
        <w:t>074002.</w:t>
      </w:r>
    </w:p>
    <w:p w:rsidR="00BF50CE" w:rsidRPr="00FB5467" w:rsidRDefault="00BF50CE" w:rsidP="00363196">
      <w:pPr>
        <w:pStyle w:val="BodyText"/>
        <w:tabs>
          <w:tab w:val="left" w:pos="1924"/>
        </w:tabs>
        <w:spacing w:before="1" w:line="480" w:lineRule="auto"/>
        <w:jc w:val="both"/>
        <w:rPr>
          <w:color w:val="000000" w:themeColor="text1"/>
        </w:rPr>
      </w:pPr>
      <w:r w:rsidRPr="00FB5467">
        <w:rPr>
          <w:color w:val="000000" w:themeColor="text1"/>
        </w:rPr>
        <w:t>5. Vanasundaram N, Muneer Ahmad, A K Chaudhary and Praveen Kumar Sharma, 2020  Surface charge doping induced carrier type reversal in spin coated CdS/rGO layered nanohybrid  films, Mater. Res. Express 7 025015.</w:t>
      </w:r>
    </w:p>
    <w:p w:rsidR="00BF50CE" w:rsidRPr="00FB5467" w:rsidRDefault="00BF50CE" w:rsidP="00363196">
      <w:pPr>
        <w:pStyle w:val="BodyText"/>
        <w:tabs>
          <w:tab w:val="left" w:pos="1924"/>
        </w:tabs>
        <w:spacing w:line="480" w:lineRule="auto"/>
        <w:ind w:left="0"/>
        <w:jc w:val="both"/>
        <w:rPr>
          <w:color w:val="000000" w:themeColor="text1"/>
        </w:rPr>
      </w:pPr>
      <w:r w:rsidRPr="00FB5467">
        <w:rPr>
          <w:color w:val="000000" w:themeColor="text1"/>
          <w:position w:val="-3"/>
        </w:rPr>
        <w:t xml:space="preserve"> </w:t>
      </w:r>
      <w:r w:rsidRPr="00FB5467">
        <w:rPr>
          <w:color w:val="000000" w:themeColor="text1"/>
        </w:rPr>
        <w:t>6. Evan L. Runnerstrom, Kyle P. Kelley, Edward Sachet, Christopher T. Shelton,</w:t>
      </w:r>
      <w:r w:rsidRPr="00FB5467">
        <w:rPr>
          <w:color w:val="000000" w:themeColor="text1"/>
          <w:spacing w:val="-17"/>
        </w:rPr>
        <w:t xml:space="preserve"> </w:t>
      </w:r>
      <w:r w:rsidRPr="00FB5467">
        <w:rPr>
          <w:color w:val="000000" w:themeColor="text1"/>
        </w:rPr>
        <w:t xml:space="preserve">and  </w:t>
      </w:r>
    </w:p>
    <w:p w:rsidR="00BF50CE" w:rsidRPr="00FB5467" w:rsidRDefault="00BF50CE" w:rsidP="00363196">
      <w:pPr>
        <w:pStyle w:val="BodyText"/>
        <w:tabs>
          <w:tab w:val="left" w:pos="1924"/>
        </w:tabs>
        <w:spacing w:line="480" w:lineRule="auto"/>
        <w:jc w:val="both"/>
        <w:rPr>
          <w:color w:val="000000" w:themeColor="text1"/>
        </w:rPr>
      </w:pPr>
      <w:r w:rsidRPr="00FB5467">
        <w:rPr>
          <w:color w:val="000000" w:themeColor="text1"/>
          <w:position w:val="8"/>
        </w:rPr>
        <w:t xml:space="preserve"> </w:t>
      </w:r>
      <w:r w:rsidRPr="00FB5467">
        <w:rPr>
          <w:color w:val="000000" w:themeColor="text1"/>
        </w:rPr>
        <w:t>Jon-Paul Maria  2017 Epsilon-near-Zero Modes and Surface Plasmon Resonance</w:t>
      </w:r>
      <w:r w:rsidRPr="00FB5467">
        <w:rPr>
          <w:color w:val="000000" w:themeColor="text1"/>
          <w:spacing w:val="-13"/>
        </w:rPr>
        <w:t xml:space="preserve"> </w:t>
      </w:r>
      <w:r w:rsidRPr="00FB5467">
        <w:rPr>
          <w:color w:val="000000" w:themeColor="text1"/>
        </w:rPr>
        <w:t xml:space="preserve">in </w:t>
      </w:r>
    </w:p>
    <w:p w:rsidR="00BF50CE" w:rsidRPr="00FB5467" w:rsidRDefault="00BF50CE" w:rsidP="00363196">
      <w:pPr>
        <w:tabs>
          <w:tab w:val="left" w:pos="3266"/>
        </w:tabs>
        <w:spacing w:line="480" w:lineRule="auto"/>
        <w:jc w:val="both"/>
        <w:rPr>
          <w:rFonts w:ascii="Times New Roman" w:hAnsi="Times New Roman"/>
          <w:color w:val="000000" w:themeColor="text1"/>
          <w:sz w:val="26"/>
          <w:szCs w:val="26"/>
        </w:rPr>
      </w:pPr>
      <w:r w:rsidRPr="00FB5467">
        <w:rPr>
          <w:rFonts w:ascii="Times New Roman" w:hAnsi="Times New Roman"/>
          <w:color w:val="000000" w:themeColor="text1"/>
          <w:position w:val="-3"/>
          <w:sz w:val="26"/>
          <w:szCs w:val="26"/>
        </w:rPr>
        <w:t xml:space="preserve"> </w:t>
      </w:r>
      <w:r w:rsidRPr="00FB5467">
        <w:rPr>
          <w:rFonts w:ascii="Times New Roman" w:hAnsi="Times New Roman"/>
          <w:color w:val="000000" w:themeColor="text1"/>
          <w:sz w:val="26"/>
          <w:szCs w:val="26"/>
        </w:rPr>
        <w:t>Fluorine-Doped Cadmium Oxide Thin Films. ACS Photonics, 4,</w:t>
      </w:r>
      <w:r w:rsidRPr="00FB5467">
        <w:rPr>
          <w:rFonts w:ascii="Times New Roman" w:hAnsi="Times New Roman"/>
          <w:color w:val="000000" w:themeColor="text1"/>
          <w:spacing w:val="-23"/>
          <w:sz w:val="26"/>
          <w:szCs w:val="26"/>
        </w:rPr>
        <w:t xml:space="preserve"> </w:t>
      </w:r>
      <w:r w:rsidRPr="00FB5467">
        <w:rPr>
          <w:rFonts w:ascii="Times New Roman" w:hAnsi="Times New Roman"/>
          <w:color w:val="000000" w:themeColor="text1"/>
          <w:sz w:val="26"/>
          <w:szCs w:val="26"/>
        </w:rPr>
        <w:t>1885-1892</w:t>
      </w:r>
    </w:p>
    <w:p w:rsidR="00932998" w:rsidRPr="00FB5467" w:rsidRDefault="00BF50CE" w:rsidP="00363196">
      <w:pPr>
        <w:tabs>
          <w:tab w:val="left" w:pos="3266"/>
        </w:tabs>
        <w:spacing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7</w:t>
      </w:r>
      <w:r w:rsidR="007C690D" w:rsidRPr="00FB5467">
        <w:rPr>
          <w:rFonts w:ascii="Times New Roman" w:hAnsi="Times New Roman"/>
          <w:color w:val="000000" w:themeColor="text1"/>
          <w:sz w:val="26"/>
          <w:szCs w:val="26"/>
        </w:rPr>
        <w:t xml:space="preserve">. </w:t>
      </w:r>
      <w:r w:rsidR="00932998" w:rsidRPr="00FB5467">
        <w:rPr>
          <w:rFonts w:ascii="Times New Roman" w:hAnsi="Times New Roman"/>
          <w:color w:val="000000" w:themeColor="text1"/>
          <w:sz w:val="26"/>
          <w:szCs w:val="26"/>
        </w:rPr>
        <w:t xml:space="preserve"> </w:t>
      </w:r>
      <w:hyperlink r:id="rId29" w:history="1">
        <w:r w:rsidR="00A97B86" w:rsidRPr="00FB5467">
          <w:rPr>
            <w:rStyle w:val="Hyperlink"/>
            <w:rFonts w:ascii="Times New Roman" w:hAnsi="Times New Roman"/>
            <w:color w:val="000000" w:themeColor="text1"/>
            <w:sz w:val="26"/>
            <w:szCs w:val="26"/>
            <w:u w:val="none"/>
          </w:rPr>
          <w:t> Kyle P. Kelley</w:t>
        </w:r>
      </w:hyperlink>
      <w:r w:rsidR="00A97B86" w:rsidRPr="00FB5467">
        <w:rPr>
          <w:rStyle w:val="contrib-author"/>
          <w:rFonts w:ascii="Times New Roman" w:hAnsi="Times New Roman"/>
          <w:iCs/>
          <w:color w:val="000000" w:themeColor="text1"/>
          <w:sz w:val="26"/>
          <w:szCs w:val="26"/>
        </w:rPr>
        <w:t>, </w:t>
      </w:r>
      <w:hyperlink r:id="rId30" w:history="1">
        <w:r w:rsidR="00A97B86" w:rsidRPr="00FB5467">
          <w:rPr>
            <w:rStyle w:val="Hyperlink"/>
            <w:rFonts w:ascii="Times New Roman" w:hAnsi="Times New Roman"/>
            <w:color w:val="000000" w:themeColor="text1"/>
            <w:sz w:val="26"/>
            <w:szCs w:val="26"/>
            <w:u w:val="none"/>
          </w:rPr>
          <w:t>Edward Sachet</w:t>
        </w:r>
      </w:hyperlink>
      <w:r w:rsidR="00A97B86" w:rsidRPr="00FB5467">
        <w:rPr>
          <w:rStyle w:val="contrib-author"/>
          <w:rFonts w:ascii="Times New Roman" w:hAnsi="Times New Roman"/>
          <w:iCs/>
          <w:color w:val="000000" w:themeColor="text1"/>
          <w:sz w:val="26"/>
          <w:szCs w:val="26"/>
        </w:rPr>
        <w:t>, </w:t>
      </w:r>
      <w:hyperlink r:id="rId31" w:history="1">
        <w:r w:rsidR="00A97B86" w:rsidRPr="00FB5467">
          <w:rPr>
            <w:rStyle w:val="Hyperlink"/>
            <w:rFonts w:ascii="Times New Roman" w:hAnsi="Times New Roman"/>
            <w:color w:val="000000" w:themeColor="text1"/>
            <w:sz w:val="26"/>
            <w:szCs w:val="26"/>
            <w:u w:val="none"/>
          </w:rPr>
          <w:t>Christopher T. Shelton</w:t>
        </w:r>
      </w:hyperlink>
      <w:r w:rsidR="00A97B86" w:rsidRPr="00FB5467">
        <w:rPr>
          <w:rStyle w:val="contrib-author"/>
          <w:rFonts w:ascii="Times New Roman" w:hAnsi="Times New Roman"/>
          <w:iCs/>
          <w:color w:val="000000" w:themeColor="text1"/>
          <w:sz w:val="26"/>
          <w:szCs w:val="26"/>
        </w:rPr>
        <w:t>, and </w:t>
      </w:r>
      <w:hyperlink r:id="rId32" w:history="1">
        <w:r w:rsidR="00A97B86" w:rsidRPr="00FB5467">
          <w:rPr>
            <w:rStyle w:val="Hyperlink"/>
            <w:rFonts w:ascii="Times New Roman" w:hAnsi="Times New Roman"/>
            <w:color w:val="000000" w:themeColor="text1"/>
            <w:sz w:val="26"/>
            <w:szCs w:val="26"/>
            <w:u w:val="none"/>
          </w:rPr>
          <w:t>Jon-Paul Maria</w:t>
        </w:r>
      </w:hyperlink>
      <w:r w:rsidR="00A97B86" w:rsidRPr="00FB5467">
        <w:rPr>
          <w:rStyle w:val="contrib-author"/>
          <w:rFonts w:ascii="Times New Roman" w:hAnsi="Times New Roman"/>
          <w:color w:val="000000" w:themeColor="text1"/>
          <w:sz w:val="26"/>
          <w:szCs w:val="26"/>
        </w:rPr>
        <w:t xml:space="preserve">, </w:t>
      </w:r>
      <w:r w:rsidRPr="00FB5467">
        <w:rPr>
          <w:rStyle w:val="contrib-author"/>
          <w:rFonts w:ascii="Times New Roman" w:hAnsi="Times New Roman"/>
          <w:color w:val="000000" w:themeColor="text1"/>
          <w:sz w:val="26"/>
          <w:szCs w:val="26"/>
        </w:rPr>
        <w:t xml:space="preserve">2017 </w:t>
      </w:r>
      <w:r w:rsidR="00A97B86" w:rsidRPr="00FB5467">
        <w:rPr>
          <w:rFonts w:ascii="Times New Roman" w:hAnsi="Times New Roman"/>
          <w:color w:val="000000" w:themeColor="text1"/>
          <w:sz w:val="26"/>
          <w:szCs w:val="26"/>
        </w:rPr>
        <w:t>High mobility yttrium doped cadmium oxide thin films, APL Materials </w:t>
      </w:r>
      <w:r w:rsidR="00A97B86" w:rsidRPr="00FB5467">
        <w:rPr>
          <w:rFonts w:ascii="Times New Roman" w:hAnsi="Times New Roman"/>
          <w:bCs/>
          <w:color w:val="000000" w:themeColor="text1"/>
          <w:sz w:val="26"/>
          <w:szCs w:val="26"/>
        </w:rPr>
        <w:t>5</w:t>
      </w:r>
      <w:r w:rsidR="00A97B86" w:rsidRPr="00FB5467">
        <w:rPr>
          <w:rFonts w:ascii="Times New Roman" w:hAnsi="Times New Roman"/>
          <w:color w:val="000000" w:themeColor="text1"/>
          <w:sz w:val="26"/>
          <w:szCs w:val="26"/>
        </w:rPr>
        <w:t>, 076105</w:t>
      </w:r>
      <w:r w:rsidRPr="00FB5467">
        <w:rPr>
          <w:rFonts w:ascii="Times New Roman" w:hAnsi="Times New Roman"/>
          <w:color w:val="000000" w:themeColor="text1"/>
          <w:sz w:val="26"/>
          <w:szCs w:val="26"/>
        </w:rPr>
        <w:t>.</w:t>
      </w:r>
      <w:r w:rsidR="00A97B86" w:rsidRPr="00FB5467">
        <w:rPr>
          <w:rFonts w:ascii="Times New Roman" w:hAnsi="Times New Roman"/>
          <w:color w:val="000000" w:themeColor="text1"/>
          <w:sz w:val="26"/>
          <w:szCs w:val="26"/>
        </w:rPr>
        <w:t xml:space="preserve"> </w:t>
      </w:r>
      <w:r w:rsidRPr="00FB5467">
        <w:rPr>
          <w:rFonts w:ascii="Times New Roman" w:hAnsi="Times New Roman"/>
          <w:color w:val="000000" w:themeColor="text1"/>
          <w:sz w:val="26"/>
          <w:szCs w:val="26"/>
        </w:rPr>
        <w:t xml:space="preserve"> </w:t>
      </w:r>
    </w:p>
    <w:p w:rsidR="002A4929" w:rsidRPr="00FB5467" w:rsidRDefault="00BF50CE" w:rsidP="00363196">
      <w:pPr>
        <w:spacing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8</w:t>
      </w:r>
      <w:r w:rsidR="002A4929" w:rsidRPr="00FB5467">
        <w:rPr>
          <w:rFonts w:ascii="Times New Roman" w:hAnsi="Times New Roman"/>
          <w:color w:val="000000" w:themeColor="text1"/>
          <w:sz w:val="26"/>
          <w:szCs w:val="26"/>
        </w:rPr>
        <w:t xml:space="preserve">. </w:t>
      </w:r>
      <w:r w:rsidR="002A4929" w:rsidRPr="00FB5467">
        <w:rPr>
          <w:rStyle w:val="cited-contentcbycitationarticle-contributors"/>
          <w:rFonts w:ascii="Times New Roman" w:hAnsi="Times New Roman"/>
          <w:color w:val="000000" w:themeColor="text1"/>
          <w:sz w:val="26"/>
          <w:szCs w:val="26"/>
        </w:rPr>
        <w:t xml:space="preserve">Zeke Liu, Yaxu Zhong, Ibrahim Shafei, Soojin Jeong, Liguang Wang, Hoai T. Nguyen, Cheng-Jun Sun, Tao Li, Jun Chen, Lei Chen, Yaroslav Losovyj, Xinfeng Gao, </w:t>
      </w:r>
      <w:r w:rsidR="002A4929" w:rsidRPr="00FB5467">
        <w:rPr>
          <w:rStyle w:val="cited-contentcbycitationarticle-contributors"/>
          <w:rFonts w:ascii="Times New Roman" w:hAnsi="Times New Roman"/>
          <w:color w:val="000000" w:themeColor="text1"/>
          <w:sz w:val="26"/>
          <w:szCs w:val="26"/>
        </w:rPr>
        <w:lastRenderedPageBreak/>
        <w:t>Wanli Ma, </w:t>
      </w:r>
      <w:r w:rsidR="002A4929" w:rsidRPr="00FB5467">
        <w:rPr>
          <w:rStyle w:val="nlmstring-name"/>
          <w:rFonts w:ascii="Times New Roman" w:hAnsi="Times New Roman"/>
          <w:color w:val="000000" w:themeColor="text1"/>
          <w:sz w:val="26"/>
          <w:szCs w:val="26"/>
        </w:rPr>
        <w:t>Xingchen Ye</w:t>
      </w:r>
      <w:r w:rsidR="002A4929" w:rsidRPr="00FB5467">
        <w:rPr>
          <w:rStyle w:val="cited-contentcbycitationarticle-contributors"/>
          <w:rFonts w:ascii="Times New Roman" w:hAnsi="Times New Roman"/>
          <w:color w:val="000000" w:themeColor="text1"/>
          <w:sz w:val="26"/>
          <w:szCs w:val="26"/>
        </w:rPr>
        <w:t>. </w:t>
      </w:r>
      <w:r w:rsidRPr="00FB5467">
        <w:rPr>
          <w:rStyle w:val="cited-contentcbycitationarticle-contributors"/>
          <w:rFonts w:ascii="Times New Roman" w:hAnsi="Times New Roman"/>
          <w:color w:val="000000" w:themeColor="text1"/>
          <w:sz w:val="26"/>
          <w:szCs w:val="26"/>
        </w:rPr>
        <w:t>2020</w:t>
      </w:r>
      <w:r w:rsidR="002A4929" w:rsidRPr="00FB5467">
        <w:rPr>
          <w:rStyle w:val="cited-contentcbycitationarticle-title"/>
          <w:rFonts w:ascii="Times New Roman" w:hAnsi="Times New Roman"/>
          <w:color w:val="000000" w:themeColor="text1"/>
          <w:sz w:val="26"/>
          <w:szCs w:val="26"/>
        </w:rPr>
        <w:t>Broadband Tunable Mid-infrared Plasmon Resonances in Cadmium Oxide Nanocrystals Induced by Size-Dependent Nonstoichiometry. </w:t>
      </w:r>
      <w:r w:rsidR="002A4929" w:rsidRPr="00FB5467">
        <w:rPr>
          <w:rStyle w:val="referencessource"/>
          <w:rFonts w:ascii="Times New Roman" w:hAnsi="Times New Roman"/>
          <w:iCs/>
          <w:color w:val="000000" w:themeColor="text1"/>
          <w:sz w:val="26"/>
          <w:szCs w:val="26"/>
        </w:rPr>
        <w:t>Nano Letters</w:t>
      </w:r>
      <w:r w:rsidRPr="00FB5467">
        <w:rPr>
          <w:rStyle w:val="nlmyear"/>
          <w:rFonts w:ascii="Times New Roman" w:hAnsi="Times New Roman"/>
          <w:bCs/>
          <w:color w:val="000000" w:themeColor="text1"/>
          <w:sz w:val="26"/>
          <w:szCs w:val="26"/>
        </w:rPr>
        <w:t xml:space="preserve"> </w:t>
      </w:r>
      <w:r w:rsidR="002A4929" w:rsidRPr="00FB5467">
        <w:rPr>
          <w:rStyle w:val="Strong"/>
          <w:rFonts w:ascii="Times New Roman" w:hAnsi="Times New Roman"/>
          <w:color w:val="000000" w:themeColor="text1"/>
          <w:sz w:val="26"/>
          <w:szCs w:val="26"/>
        </w:rPr>
        <w:t>,</w:t>
      </w:r>
      <w:r w:rsidR="002A4929" w:rsidRPr="00FB5467">
        <w:rPr>
          <w:rFonts w:ascii="Times New Roman" w:hAnsi="Times New Roman"/>
          <w:color w:val="000000" w:themeColor="text1"/>
          <w:sz w:val="26"/>
          <w:szCs w:val="26"/>
        </w:rPr>
        <w:t> </w:t>
      </w:r>
      <w:r w:rsidR="002A4929" w:rsidRPr="00FB5467">
        <w:rPr>
          <w:rStyle w:val="Emphasis"/>
          <w:rFonts w:ascii="Times New Roman" w:hAnsi="Times New Roman"/>
          <w:i w:val="0"/>
          <w:color w:val="000000" w:themeColor="text1"/>
          <w:sz w:val="26"/>
          <w:szCs w:val="26"/>
        </w:rPr>
        <w:t>20</w:t>
      </w:r>
      <w:r w:rsidR="002A4929" w:rsidRPr="00FB5467">
        <w:rPr>
          <w:rFonts w:ascii="Times New Roman" w:hAnsi="Times New Roman"/>
          <w:color w:val="000000" w:themeColor="text1"/>
          <w:sz w:val="26"/>
          <w:szCs w:val="26"/>
        </w:rPr>
        <w:t> (4) , 2821-2828</w:t>
      </w:r>
      <w:r w:rsidRPr="00FB5467">
        <w:rPr>
          <w:rFonts w:ascii="Times New Roman" w:hAnsi="Times New Roman"/>
          <w:color w:val="000000" w:themeColor="text1"/>
          <w:sz w:val="26"/>
          <w:szCs w:val="26"/>
        </w:rPr>
        <w:t>.</w:t>
      </w:r>
      <w:r w:rsidR="002A4929" w:rsidRPr="00FB5467">
        <w:rPr>
          <w:rFonts w:ascii="Times New Roman" w:hAnsi="Times New Roman"/>
          <w:color w:val="000000" w:themeColor="text1"/>
          <w:sz w:val="26"/>
          <w:szCs w:val="26"/>
        </w:rPr>
        <w:t xml:space="preserve">. </w:t>
      </w:r>
      <w:r w:rsidR="00B05D8F" w:rsidRPr="00FB5467">
        <w:rPr>
          <w:rFonts w:ascii="Times New Roman" w:hAnsi="Times New Roman"/>
          <w:color w:val="000000" w:themeColor="text1"/>
          <w:sz w:val="26"/>
          <w:szCs w:val="26"/>
        </w:rPr>
        <w:t xml:space="preserve"> </w:t>
      </w:r>
    </w:p>
    <w:p w:rsidR="00FE4EAC" w:rsidRPr="00FB5467" w:rsidRDefault="00BF50CE" w:rsidP="00363196">
      <w:pPr>
        <w:spacing w:line="480" w:lineRule="auto"/>
        <w:jc w:val="both"/>
        <w:rPr>
          <w:rFonts w:ascii="Times New Roman" w:hAnsi="Times New Roman"/>
          <w:color w:val="000000" w:themeColor="text1"/>
          <w:sz w:val="26"/>
          <w:szCs w:val="26"/>
        </w:rPr>
      </w:pPr>
      <w:r w:rsidRPr="00FB5467">
        <w:rPr>
          <w:rStyle w:val="cited-contentcbycitationarticle-contributors"/>
          <w:rFonts w:ascii="Times New Roman" w:hAnsi="Times New Roman"/>
          <w:color w:val="000000" w:themeColor="text1"/>
          <w:sz w:val="26"/>
          <w:szCs w:val="26"/>
        </w:rPr>
        <w:t>9</w:t>
      </w:r>
      <w:r w:rsidR="00FE4EAC" w:rsidRPr="00FB5467">
        <w:rPr>
          <w:rStyle w:val="cited-contentcbycitationarticle-contributors"/>
          <w:rFonts w:ascii="Times New Roman" w:hAnsi="Times New Roman"/>
          <w:color w:val="000000" w:themeColor="text1"/>
          <w:sz w:val="26"/>
          <w:szCs w:val="26"/>
        </w:rPr>
        <w:t>. Hui Chen, Lei Sun, Guo-Dong Li, </w:t>
      </w:r>
      <w:r w:rsidR="00FE4EAC" w:rsidRPr="00FB5467">
        <w:rPr>
          <w:rStyle w:val="nlmstring-name"/>
          <w:rFonts w:ascii="Times New Roman" w:hAnsi="Times New Roman"/>
          <w:color w:val="000000" w:themeColor="text1"/>
          <w:sz w:val="26"/>
          <w:szCs w:val="26"/>
        </w:rPr>
        <w:t>Xiaoxin Zou</w:t>
      </w:r>
      <w:r w:rsidR="00FE4EAC" w:rsidRPr="00FB5467">
        <w:rPr>
          <w:rStyle w:val="cited-contentcbycitationarticle-contributors"/>
          <w:rFonts w:ascii="Times New Roman" w:hAnsi="Times New Roman"/>
          <w:color w:val="000000" w:themeColor="text1"/>
          <w:sz w:val="26"/>
          <w:szCs w:val="26"/>
        </w:rPr>
        <w:t>. </w:t>
      </w:r>
      <w:r w:rsidR="00FE4EAC" w:rsidRPr="00FB5467">
        <w:rPr>
          <w:rStyle w:val="cited-contentcbycitationarticle-title"/>
          <w:rFonts w:ascii="Times New Roman" w:hAnsi="Times New Roman"/>
          <w:color w:val="000000" w:themeColor="text1"/>
          <w:sz w:val="26"/>
          <w:szCs w:val="26"/>
        </w:rPr>
        <w:t>Well-Tuned Surface Oxygen Chemistry of Cation Off-Stoichiometric Spinel Oxides for Highly Selective and Sensitive Formaldehyde Detection. </w:t>
      </w:r>
      <w:r w:rsidR="00FE4EAC" w:rsidRPr="00FB5467">
        <w:rPr>
          <w:rStyle w:val="referencessource"/>
          <w:rFonts w:ascii="Times New Roman" w:hAnsi="Times New Roman"/>
          <w:iCs/>
          <w:color w:val="000000" w:themeColor="text1"/>
          <w:sz w:val="26"/>
          <w:szCs w:val="26"/>
        </w:rPr>
        <w:t>Chemistry of Materials</w:t>
      </w:r>
      <w:r w:rsidR="00FE4EAC" w:rsidRPr="00FB5467">
        <w:rPr>
          <w:rFonts w:ascii="Times New Roman" w:hAnsi="Times New Roman"/>
          <w:color w:val="000000" w:themeColor="text1"/>
          <w:sz w:val="26"/>
          <w:szCs w:val="26"/>
        </w:rPr>
        <w:t> </w:t>
      </w:r>
      <w:r w:rsidR="00FE4EAC" w:rsidRPr="00FB5467">
        <w:rPr>
          <w:rStyle w:val="nlmyear"/>
          <w:rFonts w:ascii="Times New Roman" w:hAnsi="Times New Roman"/>
          <w:bCs/>
          <w:color w:val="000000" w:themeColor="text1"/>
          <w:sz w:val="26"/>
          <w:szCs w:val="26"/>
        </w:rPr>
        <w:t>2018</w:t>
      </w:r>
      <w:r w:rsidR="00FE4EAC" w:rsidRPr="00FB5467">
        <w:rPr>
          <w:rStyle w:val="Strong"/>
          <w:rFonts w:ascii="Times New Roman" w:hAnsi="Times New Roman"/>
          <w:b w:val="0"/>
          <w:color w:val="000000" w:themeColor="text1"/>
          <w:sz w:val="26"/>
          <w:szCs w:val="26"/>
        </w:rPr>
        <w:t>,</w:t>
      </w:r>
      <w:r w:rsidR="00FE4EAC" w:rsidRPr="00FB5467">
        <w:rPr>
          <w:rFonts w:ascii="Times New Roman" w:hAnsi="Times New Roman"/>
          <w:color w:val="000000" w:themeColor="text1"/>
          <w:sz w:val="26"/>
          <w:szCs w:val="26"/>
        </w:rPr>
        <w:t> </w:t>
      </w:r>
      <w:r w:rsidR="00FE4EAC" w:rsidRPr="00FB5467">
        <w:rPr>
          <w:rStyle w:val="Emphasis"/>
          <w:rFonts w:ascii="Times New Roman" w:hAnsi="Times New Roman"/>
          <w:i w:val="0"/>
          <w:color w:val="000000" w:themeColor="text1"/>
          <w:sz w:val="26"/>
          <w:szCs w:val="26"/>
        </w:rPr>
        <w:t>30</w:t>
      </w:r>
      <w:r w:rsidR="00FE4EAC" w:rsidRPr="00FB5467">
        <w:rPr>
          <w:rFonts w:ascii="Times New Roman" w:hAnsi="Times New Roman"/>
          <w:color w:val="000000" w:themeColor="text1"/>
          <w:sz w:val="26"/>
          <w:szCs w:val="26"/>
        </w:rPr>
        <w:t> (6) , 2018-2027</w:t>
      </w:r>
    </w:p>
    <w:p w:rsidR="007C690D" w:rsidRPr="00FB5467" w:rsidRDefault="00BF50CE" w:rsidP="00363196">
      <w:pPr>
        <w:spacing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10</w:t>
      </w:r>
      <w:r w:rsidR="007C690D" w:rsidRPr="00FB5467">
        <w:rPr>
          <w:rFonts w:ascii="Times New Roman" w:hAnsi="Times New Roman"/>
          <w:color w:val="000000" w:themeColor="text1"/>
          <w:sz w:val="26"/>
          <w:szCs w:val="26"/>
        </w:rPr>
        <w:t xml:space="preserve">. </w:t>
      </w:r>
      <w:r w:rsidR="00FE4EAC" w:rsidRPr="00FB5467">
        <w:rPr>
          <w:rStyle w:val="cited-contentcbycitationarticle-contributors"/>
          <w:rFonts w:ascii="Times New Roman" w:hAnsi="Times New Roman"/>
          <w:color w:val="000000" w:themeColor="text1"/>
          <w:sz w:val="26"/>
          <w:szCs w:val="26"/>
        </w:rPr>
        <w:t>Chao Ping Liu, Chun Yuen Ho, Roberto dos Reis, Yishu Foo, Peng Fei Guo, Juan Antonio Zapien, Wladek Walukiewicz, and Kin Man Yu . </w:t>
      </w:r>
      <w:r w:rsidR="00FE4EAC" w:rsidRPr="00FB5467">
        <w:rPr>
          <w:rStyle w:val="cited-contentcbycitationarticle-title"/>
          <w:rFonts w:ascii="Times New Roman" w:hAnsi="Times New Roman"/>
          <w:color w:val="000000" w:themeColor="text1"/>
          <w:sz w:val="26"/>
          <w:szCs w:val="26"/>
        </w:rPr>
        <w:t>Room-Temperature-Synthesized High-Mobility Transparent Amorphous CdO–Ga2O3 Alloys with Widely Tunable Electronic Bands. </w:t>
      </w:r>
      <w:r w:rsidR="00FE4EAC" w:rsidRPr="00FB5467">
        <w:rPr>
          <w:rStyle w:val="referencessource"/>
          <w:rFonts w:ascii="Times New Roman" w:hAnsi="Times New Roman"/>
          <w:iCs/>
          <w:color w:val="000000" w:themeColor="text1"/>
          <w:sz w:val="26"/>
          <w:szCs w:val="26"/>
        </w:rPr>
        <w:t>ACS Applied Materials &amp; Interfaces</w:t>
      </w:r>
      <w:r w:rsidR="00FE4EAC" w:rsidRPr="00FB5467">
        <w:rPr>
          <w:rFonts w:ascii="Times New Roman" w:hAnsi="Times New Roman"/>
          <w:color w:val="000000" w:themeColor="text1"/>
          <w:sz w:val="26"/>
          <w:szCs w:val="26"/>
        </w:rPr>
        <w:t> </w:t>
      </w:r>
      <w:r w:rsidR="00FE4EAC" w:rsidRPr="00FB5467">
        <w:rPr>
          <w:rStyle w:val="nlmyear"/>
          <w:rFonts w:ascii="Times New Roman" w:hAnsi="Times New Roman"/>
          <w:bCs/>
          <w:color w:val="000000" w:themeColor="text1"/>
          <w:sz w:val="26"/>
          <w:szCs w:val="26"/>
        </w:rPr>
        <w:t>2018</w:t>
      </w:r>
      <w:r w:rsidR="00FE4EAC" w:rsidRPr="00FB5467">
        <w:rPr>
          <w:rStyle w:val="Strong"/>
          <w:rFonts w:ascii="Times New Roman" w:hAnsi="Times New Roman"/>
          <w:b w:val="0"/>
          <w:color w:val="000000" w:themeColor="text1"/>
          <w:sz w:val="26"/>
          <w:szCs w:val="26"/>
        </w:rPr>
        <w:t>,</w:t>
      </w:r>
      <w:r w:rsidR="00FE4EAC" w:rsidRPr="00FB5467">
        <w:rPr>
          <w:rFonts w:ascii="Times New Roman" w:hAnsi="Times New Roman"/>
          <w:color w:val="000000" w:themeColor="text1"/>
          <w:sz w:val="26"/>
          <w:szCs w:val="26"/>
        </w:rPr>
        <w:t> </w:t>
      </w:r>
      <w:r w:rsidR="00FE4EAC" w:rsidRPr="00FB5467">
        <w:rPr>
          <w:rStyle w:val="Emphasis"/>
          <w:rFonts w:ascii="Times New Roman" w:hAnsi="Times New Roman"/>
          <w:i w:val="0"/>
          <w:color w:val="000000" w:themeColor="text1"/>
          <w:sz w:val="26"/>
          <w:szCs w:val="26"/>
        </w:rPr>
        <w:t>10</w:t>
      </w:r>
      <w:r w:rsidR="00FE4EAC" w:rsidRPr="00FB5467">
        <w:rPr>
          <w:rFonts w:ascii="Times New Roman" w:hAnsi="Times New Roman"/>
          <w:color w:val="000000" w:themeColor="text1"/>
          <w:sz w:val="26"/>
          <w:szCs w:val="26"/>
        </w:rPr>
        <w:t> (8) , 7239-7247</w:t>
      </w:r>
      <w:r w:rsidR="007C690D" w:rsidRPr="00FB5467">
        <w:rPr>
          <w:rFonts w:ascii="Times New Roman" w:hAnsi="Times New Roman"/>
          <w:color w:val="000000" w:themeColor="text1"/>
          <w:sz w:val="26"/>
          <w:szCs w:val="26"/>
        </w:rPr>
        <w:t xml:space="preserve">. </w:t>
      </w:r>
    </w:p>
    <w:p w:rsidR="005704A7" w:rsidRPr="00FB5467" w:rsidRDefault="00BF50CE" w:rsidP="00363196">
      <w:pPr>
        <w:spacing w:line="480" w:lineRule="auto"/>
        <w:jc w:val="both"/>
        <w:rPr>
          <w:rFonts w:ascii="Times New Roman" w:hAnsi="Times New Roman"/>
          <w:color w:val="000000" w:themeColor="text1"/>
          <w:sz w:val="26"/>
          <w:szCs w:val="26"/>
          <w:shd w:val="clear" w:color="auto" w:fill="FFFFFF"/>
        </w:rPr>
      </w:pPr>
      <w:r w:rsidRPr="00FB5467">
        <w:rPr>
          <w:rFonts w:ascii="Times New Roman" w:hAnsi="Times New Roman"/>
          <w:color w:val="000000" w:themeColor="text1"/>
          <w:sz w:val="26"/>
          <w:szCs w:val="26"/>
        </w:rPr>
        <w:t>11</w:t>
      </w:r>
      <w:r w:rsidR="007C690D" w:rsidRPr="00FB5467">
        <w:rPr>
          <w:rFonts w:ascii="Times New Roman" w:hAnsi="Times New Roman"/>
          <w:color w:val="000000" w:themeColor="text1"/>
          <w:sz w:val="26"/>
          <w:szCs w:val="26"/>
        </w:rPr>
        <w:t xml:space="preserve">. </w:t>
      </w:r>
      <w:r w:rsidR="005704A7" w:rsidRPr="00FB5467">
        <w:rPr>
          <w:rFonts w:ascii="Times New Roman" w:hAnsi="Times New Roman"/>
          <w:color w:val="000000" w:themeColor="text1"/>
          <w:sz w:val="26"/>
          <w:szCs w:val="26"/>
          <w:shd w:val="clear" w:color="auto" w:fill="FFFFFF"/>
        </w:rPr>
        <w:t xml:space="preserve">M Ravikumar, R Chandramohan, K Deva Arun Kumar, S Valanarasu, A Kathalingam, V Ganesh, Mohd Shkir, S AlFaify, H Algarni, </w:t>
      </w:r>
      <w:hyperlink r:id="rId33" w:history="1">
        <w:r w:rsidR="005704A7" w:rsidRPr="00FB5467">
          <w:rPr>
            <w:rStyle w:val="Hyperlink"/>
            <w:rFonts w:ascii="Times New Roman" w:hAnsi="Times New Roman"/>
            <w:color w:val="000000" w:themeColor="text1"/>
            <w:sz w:val="26"/>
            <w:szCs w:val="26"/>
            <w:u w:val="none"/>
            <w:shd w:val="clear" w:color="auto" w:fill="FFFFFF"/>
          </w:rPr>
          <w:t>Effect of Pr3+ doping on key properties of CdO thin films deposited by spray pyrolysis using perfume atomizer</w:t>
        </w:r>
      </w:hyperlink>
      <w:r w:rsidR="005704A7" w:rsidRPr="00FB5467">
        <w:rPr>
          <w:rFonts w:ascii="Times New Roman" w:hAnsi="Times New Roman"/>
          <w:color w:val="000000" w:themeColor="text1"/>
          <w:sz w:val="26"/>
          <w:szCs w:val="26"/>
        </w:rPr>
        <w:t xml:space="preserve">, </w:t>
      </w:r>
      <w:r w:rsidR="005704A7" w:rsidRPr="00FB5467">
        <w:rPr>
          <w:rFonts w:ascii="Times New Roman" w:hAnsi="Times New Roman"/>
          <w:color w:val="000000" w:themeColor="text1"/>
          <w:sz w:val="26"/>
          <w:szCs w:val="26"/>
          <w:shd w:val="clear" w:color="auto" w:fill="FFFFFF"/>
        </w:rPr>
        <w:t>Journal of</w:t>
      </w:r>
      <w:r w:rsidR="00B05D8F" w:rsidRPr="00FB5467">
        <w:rPr>
          <w:rFonts w:ascii="Times New Roman" w:hAnsi="Times New Roman"/>
          <w:color w:val="000000" w:themeColor="text1"/>
          <w:sz w:val="26"/>
          <w:szCs w:val="26"/>
          <w:shd w:val="clear" w:color="auto" w:fill="FFFFFF"/>
        </w:rPr>
        <w:t xml:space="preserve">  </w:t>
      </w:r>
      <w:r w:rsidR="005704A7" w:rsidRPr="00FB5467">
        <w:rPr>
          <w:rFonts w:ascii="Times New Roman" w:hAnsi="Times New Roman"/>
          <w:color w:val="000000" w:themeColor="text1"/>
          <w:sz w:val="26"/>
          <w:szCs w:val="26"/>
          <w:shd w:val="clear" w:color="auto" w:fill="FFFFFF"/>
        </w:rPr>
        <w:t>Physics and Chemistry of Solids, 118, 211-220(2018).</w:t>
      </w:r>
    </w:p>
    <w:p w:rsidR="005704A7" w:rsidRPr="00FB5467" w:rsidRDefault="00BF50CE" w:rsidP="00363196">
      <w:pPr>
        <w:spacing w:line="480" w:lineRule="auto"/>
        <w:jc w:val="both"/>
        <w:rPr>
          <w:rFonts w:ascii="Times New Roman" w:hAnsi="Times New Roman"/>
          <w:color w:val="000000" w:themeColor="text1"/>
          <w:sz w:val="26"/>
          <w:szCs w:val="26"/>
          <w:shd w:val="clear" w:color="auto" w:fill="FFFFFF"/>
        </w:rPr>
      </w:pPr>
      <w:r w:rsidRPr="00FB5467">
        <w:rPr>
          <w:rFonts w:ascii="Times New Roman" w:hAnsi="Times New Roman"/>
          <w:color w:val="000000" w:themeColor="text1"/>
          <w:sz w:val="26"/>
          <w:szCs w:val="26"/>
        </w:rPr>
        <w:t>12</w:t>
      </w:r>
      <w:r w:rsidR="007C690D" w:rsidRPr="00FB5467">
        <w:rPr>
          <w:rFonts w:ascii="Times New Roman" w:hAnsi="Times New Roman"/>
          <w:color w:val="000000" w:themeColor="text1"/>
          <w:sz w:val="26"/>
          <w:szCs w:val="26"/>
        </w:rPr>
        <w:t xml:space="preserve">. </w:t>
      </w:r>
      <w:r w:rsidR="005704A7" w:rsidRPr="00FB5467">
        <w:rPr>
          <w:rFonts w:ascii="Times New Roman" w:hAnsi="Times New Roman"/>
          <w:color w:val="000000" w:themeColor="text1"/>
          <w:sz w:val="26"/>
          <w:szCs w:val="26"/>
          <w:shd w:val="clear" w:color="auto" w:fill="FFFFFF"/>
        </w:rPr>
        <w:t xml:space="preserve">M Ravikumar, V Ganesh, Mohd Shkir, R Chandramohan, K Deva Arun Kumar, S Valanarasu, A Kathalingam, S Alfaify, </w:t>
      </w:r>
      <w:hyperlink r:id="rId34" w:history="1">
        <w:r w:rsidR="005704A7" w:rsidRPr="00FB5467">
          <w:rPr>
            <w:rStyle w:val="Hyperlink"/>
            <w:rFonts w:ascii="Times New Roman" w:hAnsi="Times New Roman"/>
            <w:color w:val="000000" w:themeColor="text1"/>
            <w:sz w:val="26"/>
            <w:szCs w:val="26"/>
            <w:u w:val="none"/>
            <w:shd w:val="clear" w:color="auto" w:fill="FFFFFF"/>
          </w:rPr>
          <w:t>Fabrication of Eu doped CdO [Al/Eu-nCdO/p-Si/Al] photodiodes by perfume atomizer based spray technique for opto-electronic applications</w:t>
        </w:r>
      </w:hyperlink>
      <w:r w:rsidR="005704A7" w:rsidRPr="00FB5467">
        <w:rPr>
          <w:rFonts w:ascii="Times New Roman" w:hAnsi="Times New Roman"/>
          <w:color w:val="000000" w:themeColor="text1"/>
          <w:sz w:val="26"/>
          <w:szCs w:val="26"/>
        </w:rPr>
        <w:t>,</w:t>
      </w:r>
      <w:r w:rsidR="005704A7" w:rsidRPr="00FB5467">
        <w:rPr>
          <w:rFonts w:ascii="Times New Roman" w:hAnsi="Times New Roman"/>
          <w:color w:val="000000" w:themeColor="text1"/>
          <w:sz w:val="26"/>
          <w:szCs w:val="26"/>
          <w:shd w:val="clear" w:color="auto" w:fill="FFFFFF"/>
        </w:rPr>
        <w:t xml:space="preserve"> journal of Molecular Structure, 1160 , 311-18 (2018)</w:t>
      </w:r>
    </w:p>
    <w:p w:rsidR="007C690D" w:rsidRPr="00FB5467" w:rsidRDefault="007C690D" w:rsidP="00363196">
      <w:pPr>
        <w:spacing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lastRenderedPageBreak/>
        <w:t>1</w:t>
      </w:r>
      <w:r w:rsidR="00BF50CE" w:rsidRPr="00FB5467">
        <w:rPr>
          <w:rFonts w:ascii="Times New Roman" w:hAnsi="Times New Roman"/>
          <w:color w:val="000000" w:themeColor="text1"/>
          <w:sz w:val="26"/>
          <w:szCs w:val="26"/>
        </w:rPr>
        <w:t>3</w:t>
      </w:r>
      <w:r w:rsidRPr="00FB5467">
        <w:rPr>
          <w:rFonts w:ascii="Times New Roman" w:hAnsi="Times New Roman"/>
          <w:color w:val="000000" w:themeColor="text1"/>
          <w:sz w:val="26"/>
          <w:szCs w:val="26"/>
        </w:rPr>
        <w:t xml:space="preserve">. </w:t>
      </w:r>
      <w:r w:rsidR="00166C60" w:rsidRPr="00FB5467">
        <w:rPr>
          <w:rFonts w:ascii="Times New Roman" w:hAnsi="Times New Roman"/>
          <w:color w:val="000000" w:themeColor="text1"/>
          <w:sz w:val="26"/>
          <w:szCs w:val="26"/>
          <w:shd w:val="clear" w:color="auto" w:fill="FFFFFF"/>
        </w:rPr>
        <w:t>M Ravikumar, R Chandramohan, K Deva Arun Kumar, S Valanarasu, A Kathalingam, V Ganesh, Mohd Shkir, S AlFaify,</w:t>
      </w:r>
      <w:r w:rsidR="005704A7" w:rsidRPr="00FB5467">
        <w:rPr>
          <w:rFonts w:ascii="Times New Roman" w:hAnsi="Times New Roman"/>
          <w:color w:val="000000" w:themeColor="text1"/>
          <w:sz w:val="26"/>
          <w:szCs w:val="26"/>
        </w:rPr>
        <w:t xml:space="preserve"> </w:t>
      </w:r>
      <w:hyperlink r:id="rId35" w:history="1">
        <w:r w:rsidR="005704A7" w:rsidRPr="00FB5467">
          <w:rPr>
            <w:rStyle w:val="Hyperlink"/>
            <w:rFonts w:ascii="Times New Roman" w:hAnsi="Times New Roman"/>
            <w:color w:val="000000" w:themeColor="text1"/>
            <w:sz w:val="26"/>
            <w:szCs w:val="26"/>
            <w:u w:val="none"/>
            <w:shd w:val="clear" w:color="auto" w:fill="FFFFFF"/>
          </w:rPr>
          <w:t>Effect of Gd</w:t>
        </w:r>
        <w:r w:rsidR="005704A7" w:rsidRPr="00FB5467">
          <w:rPr>
            <w:rStyle w:val="Hyperlink"/>
            <w:rFonts w:ascii="Times New Roman" w:hAnsi="Times New Roman"/>
            <w:color w:val="000000" w:themeColor="text1"/>
            <w:sz w:val="26"/>
            <w:szCs w:val="26"/>
            <w:u w:val="none"/>
            <w:shd w:val="clear" w:color="auto" w:fill="FFFFFF"/>
            <w:vertAlign w:val="superscript"/>
          </w:rPr>
          <w:t>3+</w:t>
        </w:r>
        <w:r w:rsidR="005704A7" w:rsidRPr="00FB5467">
          <w:rPr>
            <w:rStyle w:val="Hyperlink"/>
            <w:rFonts w:ascii="Times New Roman" w:hAnsi="Times New Roman"/>
            <w:color w:val="000000" w:themeColor="text1"/>
            <w:sz w:val="26"/>
            <w:szCs w:val="26"/>
            <w:u w:val="none"/>
            <w:shd w:val="clear" w:color="auto" w:fill="FFFFFF"/>
          </w:rPr>
          <w:t> doping on key structural, morphological, optical, and electrical properties of CdO thin films fabricated by spray pyrolysis using perfume atomizer</w:t>
        </w:r>
      </w:hyperlink>
      <w:r w:rsidR="00B05D8F" w:rsidRPr="00FB5467">
        <w:rPr>
          <w:rFonts w:ascii="Times New Roman" w:hAnsi="Times New Roman"/>
          <w:color w:val="000000" w:themeColor="text1"/>
          <w:sz w:val="26"/>
          <w:szCs w:val="26"/>
        </w:rPr>
        <w:t xml:space="preserve">, </w:t>
      </w:r>
      <w:r w:rsidR="00166C60" w:rsidRPr="00FB5467">
        <w:rPr>
          <w:rFonts w:ascii="Times New Roman" w:hAnsi="Times New Roman"/>
          <w:color w:val="000000" w:themeColor="text1"/>
          <w:sz w:val="26"/>
          <w:szCs w:val="26"/>
          <w:shd w:val="clear" w:color="auto" w:fill="FFFFFF"/>
        </w:rPr>
        <w:t xml:space="preserve">Journal of Sol-Gel Science and Technology, </w:t>
      </w:r>
      <w:r w:rsidR="005704A7" w:rsidRPr="00FB5467">
        <w:rPr>
          <w:rFonts w:ascii="Times New Roman" w:hAnsi="Times New Roman"/>
          <w:color w:val="000000" w:themeColor="text1"/>
          <w:sz w:val="26"/>
          <w:szCs w:val="26"/>
          <w:shd w:val="clear" w:color="auto" w:fill="FFFFFF"/>
        </w:rPr>
        <w:t xml:space="preserve">85, </w:t>
      </w:r>
      <w:r w:rsidR="00166C60" w:rsidRPr="00FB5467">
        <w:rPr>
          <w:rFonts w:ascii="Times New Roman" w:hAnsi="Times New Roman"/>
          <w:color w:val="000000" w:themeColor="text1"/>
          <w:sz w:val="26"/>
          <w:szCs w:val="26"/>
          <w:shd w:val="clear" w:color="auto" w:fill="FFFFFF"/>
        </w:rPr>
        <w:t>31-40(2018)</w:t>
      </w:r>
      <w:r w:rsidR="002312C2" w:rsidRPr="00FB5467">
        <w:rPr>
          <w:rFonts w:ascii="Times New Roman" w:hAnsi="Times New Roman"/>
          <w:color w:val="000000" w:themeColor="text1"/>
          <w:sz w:val="26"/>
          <w:szCs w:val="26"/>
          <w:shd w:val="clear" w:color="auto" w:fill="FFFFFF"/>
        </w:rPr>
        <w:t>.</w:t>
      </w:r>
    </w:p>
    <w:p w:rsidR="007C690D" w:rsidRPr="00FB5467" w:rsidRDefault="007C690D" w:rsidP="00363196">
      <w:pPr>
        <w:spacing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1</w:t>
      </w:r>
      <w:r w:rsidR="00BF50CE" w:rsidRPr="00FB5467">
        <w:rPr>
          <w:rFonts w:ascii="Times New Roman" w:hAnsi="Times New Roman"/>
          <w:color w:val="000000" w:themeColor="text1"/>
          <w:sz w:val="26"/>
          <w:szCs w:val="26"/>
        </w:rPr>
        <w:t>4</w:t>
      </w:r>
      <w:r w:rsidRPr="00FB5467">
        <w:rPr>
          <w:rFonts w:ascii="Times New Roman" w:hAnsi="Times New Roman"/>
          <w:color w:val="000000" w:themeColor="text1"/>
          <w:sz w:val="26"/>
          <w:szCs w:val="26"/>
        </w:rPr>
        <w:t xml:space="preserve">. </w:t>
      </w:r>
      <w:r w:rsidR="002A4929" w:rsidRPr="00FB5467">
        <w:rPr>
          <w:rFonts w:ascii="Times New Roman" w:hAnsi="Times New Roman"/>
          <w:color w:val="000000" w:themeColor="text1"/>
          <w:sz w:val="26"/>
          <w:szCs w:val="26"/>
          <w:shd w:val="clear" w:color="auto" w:fill="FCFCFC"/>
        </w:rPr>
        <w:t>Dakhel, A.A. Impact of Silicon Doping on the Properties of Transparent Conducting CdO Thin Films. </w:t>
      </w:r>
      <w:r w:rsidR="002A4929" w:rsidRPr="00FB5467">
        <w:rPr>
          <w:rFonts w:ascii="Times New Roman" w:hAnsi="Times New Roman"/>
          <w:iCs/>
          <w:color w:val="000000" w:themeColor="text1"/>
          <w:sz w:val="26"/>
          <w:szCs w:val="26"/>
          <w:shd w:val="clear" w:color="auto" w:fill="FCFCFC"/>
        </w:rPr>
        <w:t>Silicon</w:t>
      </w:r>
      <w:r w:rsidR="002A4929" w:rsidRPr="00FB5467">
        <w:rPr>
          <w:rFonts w:ascii="Times New Roman" w:hAnsi="Times New Roman"/>
          <w:color w:val="000000" w:themeColor="text1"/>
          <w:sz w:val="26"/>
          <w:szCs w:val="26"/>
          <w:shd w:val="clear" w:color="auto" w:fill="FCFCFC"/>
        </w:rPr>
        <w:t> </w:t>
      </w:r>
      <w:r w:rsidR="002A4929" w:rsidRPr="00FB5467">
        <w:rPr>
          <w:rFonts w:ascii="Times New Roman" w:hAnsi="Times New Roman"/>
          <w:bCs/>
          <w:color w:val="000000" w:themeColor="text1"/>
          <w:sz w:val="26"/>
          <w:szCs w:val="26"/>
          <w:shd w:val="clear" w:color="auto" w:fill="FCFCFC"/>
        </w:rPr>
        <w:t>11, </w:t>
      </w:r>
      <w:r w:rsidR="002A4929" w:rsidRPr="00FB5467">
        <w:rPr>
          <w:rFonts w:ascii="Times New Roman" w:hAnsi="Times New Roman"/>
          <w:color w:val="000000" w:themeColor="text1"/>
          <w:sz w:val="26"/>
          <w:szCs w:val="26"/>
          <w:shd w:val="clear" w:color="auto" w:fill="FCFCFC"/>
        </w:rPr>
        <w:t>525–532 (2019).</w:t>
      </w:r>
    </w:p>
    <w:p w:rsidR="002A4929" w:rsidRPr="00FB5467" w:rsidRDefault="007C690D" w:rsidP="00363196">
      <w:pPr>
        <w:spacing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1</w:t>
      </w:r>
      <w:r w:rsidR="00BF50CE" w:rsidRPr="00FB5467">
        <w:rPr>
          <w:rFonts w:ascii="Times New Roman" w:hAnsi="Times New Roman"/>
          <w:color w:val="000000" w:themeColor="text1"/>
          <w:sz w:val="26"/>
          <w:szCs w:val="26"/>
        </w:rPr>
        <w:t>5</w:t>
      </w:r>
      <w:r w:rsidRPr="00FB5467">
        <w:rPr>
          <w:rFonts w:ascii="Times New Roman" w:hAnsi="Times New Roman"/>
          <w:color w:val="000000" w:themeColor="text1"/>
          <w:sz w:val="26"/>
          <w:szCs w:val="26"/>
        </w:rPr>
        <w:t>.</w:t>
      </w:r>
      <w:r w:rsidR="002A4929" w:rsidRPr="00FB5467">
        <w:rPr>
          <w:rFonts w:ascii="Times New Roman" w:hAnsi="Times New Roman"/>
          <w:color w:val="000000" w:themeColor="text1"/>
          <w:sz w:val="26"/>
          <w:szCs w:val="26"/>
        </w:rPr>
        <w:t xml:space="preserve"> </w:t>
      </w:r>
      <w:r w:rsidR="002A4929" w:rsidRPr="00FB5467">
        <w:rPr>
          <w:rFonts w:ascii="Times New Roman" w:hAnsi="Times New Roman"/>
          <w:color w:val="000000" w:themeColor="text1"/>
          <w:sz w:val="26"/>
          <w:szCs w:val="26"/>
          <w:shd w:val="clear" w:color="auto" w:fill="FCFCFC"/>
        </w:rPr>
        <w:t>Dakhel, A.A., Hamad, H. Electronic and Bandgap Tuning of Hydrogenated Ti-doped CdO Semiconductor. </w:t>
      </w:r>
      <w:r w:rsidR="002A4929" w:rsidRPr="00FB5467">
        <w:rPr>
          <w:rFonts w:ascii="Times New Roman" w:hAnsi="Times New Roman"/>
          <w:iCs/>
          <w:color w:val="000000" w:themeColor="text1"/>
          <w:sz w:val="26"/>
          <w:szCs w:val="26"/>
          <w:shd w:val="clear" w:color="auto" w:fill="FCFCFC"/>
        </w:rPr>
        <w:t>Journal of Elec Materi</w:t>
      </w:r>
      <w:r w:rsidR="002A4929" w:rsidRPr="00FB5467">
        <w:rPr>
          <w:rFonts w:ascii="Times New Roman" w:hAnsi="Times New Roman"/>
          <w:color w:val="000000" w:themeColor="text1"/>
          <w:sz w:val="26"/>
          <w:szCs w:val="26"/>
          <w:shd w:val="clear" w:color="auto" w:fill="FCFCFC"/>
        </w:rPr>
        <w:t> </w:t>
      </w:r>
      <w:r w:rsidR="002A4929" w:rsidRPr="00FB5467">
        <w:rPr>
          <w:rFonts w:ascii="Times New Roman" w:hAnsi="Times New Roman"/>
          <w:bCs/>
          <w:color w:val="000000" w:themeColor="text1"/>
          <w:sz w:val="26"/>
          <w:szCs w:val="26"/>
          <w:shd w:val="clear" w:color="auto" w:fill="FCFCFC"/>
        </w:rPr>
        <w:t>48, </w:t>
      </w:r>
      <w:r w:rsidR="002A4929" w:rsidRPr="00FB5467">
        <w:rPr>
          <w:rFonts w:ascii="Times New Roman" w:hAnsi="Times New Roman"/>
          <w:color w:val="000000" w:themeColor="text1"/>
          <w:sz w:val="26"/>
          <w:szCs w:val="26"/>
          <w:shd w:val="clear" w:color="auto" w:fill="FCFCFC"/>
        </w:rPr>
        <w:t>4293–4299 (2019).</w:t>
      </w:r>
    </w:p>
    <w:p w:rsidR="007C690D" w:rsidRPr="00FB5467" w:rsidRDefault="005704A7" w:rsidP="00363196">
      <w:pPr>
        <w:spacing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1</w:t>
      </w:r>
      <w:r w:rsidR="00BF50CE" w:rsidRPr="00FB5467">
        <w:rPr>
          <w:rFonts w:ascii="Times New Roman" w:hAnsi="Times New Roman"/>
          <w:color w:val="000000" w:themeColor="text1"/>
          <w:sz w:val="26"/>
          <w:szCs w:val="26"/>
        </w:rPr>
        <w:t>6</w:t>
      </w:r>
      <w:r w:rsidRPr="00FB5467">
        <w:rPr>
          <w:rFonts w:ascii="Times New Roman" w:hAnsi="Times New Roman"/>
          <w:color w:val="000000" w:themeColor="text1"/>
          <w:sz w:val="26"/>
          <w:szCs w:val="26"/>
        </w:rPr>
        <w:t xml:space="preserve">. </w:t>
      </w:r>
      <w:r w:rsidR="00B05D8F" w:rsidRPr="00FB5467">
        <w:rPr>
          <w:rFonts w:ascii="Times New Roman" w:hAnsi="Times New Roman"/>
          <w:color w:val="000000" w:themeColor="text1"/>
          <w:sz w:val="26"/>
          <w:szCs w:val="26"/>
        </w:rPr>
        <w:t xml:space="preserve"> </w:t>
      </w:r>
      <w:r w:rsidR="009A6B4F" w:rsidRPr="00FB5467">
        <w:rPr>
          <w:rFonts w:ascii="Times New Roman" w:hAnsi="Times New Roman"/>
          <w:color w:val="000000" w:themeColor="text1"/>
          <w:sz w:val="26"/>
          <w:szCs w:val="26"/>
          <w:shd w:val="clear" w:color="auto" w:fill="FFFFFF"/>
        </w:rPr>
        <w:t xml:space="preserve"> M Ravikumar, R Chandramohan, K Deva Arun Kumar, S Valanarasu, V Ganesh, Mohd Shkir, S Alfaify, A Kathalingamm, </w:t>
      </w:r>
      <w:hyperlink r:id="rId36" w:history="1">
        <w:r w:rsidR="009A6B4F" w:rsidRPr="00FB5467">
          <w:rPr>
            <w:rStyle w:val="Hyperlink"/>
            <w:rFonts w:ascii="Times New Roman" w:hAnsi="Times New Roman"/>
            <w:color w:val="000000" w:themeColor="text1"/>
            <w:sz w:val="26"/>
            <w:szCs w:val="26"/>
            <w:u w:val="none"/>
            <w:shd w:val="clear" w:color="auto" w:fill="FFFFFF"/>
          </w:rPr>
          <w:t>Effect of Nd doping on structural and opto-electronic properties of CdO thin films fabricated by a perfume atomizer spray method</w:t>
        </w:r>
      </w:hyperlink>
      <w:r w:rsidR="009A6B4F" w:rsidRPr="00FB5467">
        <w:rPr>
          <w:rFonts w:ascii="Times New Roman" w:hAnsi="Times New Roman"/>
          <w:color w:val="000000" w:themeColor="text1"/>
          <w:sz w:val="26"/>
          <w:szCs w:val="26"/>
        </w:rPr>
        <w:t xml:space="preserve">, </w:t>
      </w:r>
      <w:r w:rsidR="009A6B4F" w:rsidRPr="00FB5467">
        <w:rPr>
          <w:rFonts w:ascii="Times New Roman" w:hAnsi="Times New Roman"/>
          <w:color w:val="000000" w:themeColor="text1"/>
          <w:sz w:val="26"/>
          <w:szCs w:val="26"/>
          <w:shd w:val="clear" w:color="auto" w:fill="FFFFFF"/>
        </w:rPr>
        <w:t xml:space="preserve">Bulletin of Materials Science, </w:t>
      </w:r>
      <w:r w:rsidR="009A6B4F" w:rsidRPr="00FB5467">
        <w:rPr>
          <w:rFonts w:ascii="Times New Roman" w:hAnsi="Times New Roman"/>
          <w:color w:val="000000" w:themeColor="text1"/>
          <w:sz w:val="26"/>
          <w:szCs w:val="26"/>
        </w:rPr>
        <w:t>42, 1, (2019)</w:t>
      </w:r>
    </w:p>
    <w:p w:rsidR="0003675F" w:rsidRPr="00363196" w:rsidRDefault="007C690D" w:rsidP="00363196">
      <w:pPr>
        <w:spacing w:line="480" w:lineRule="auto"/>
        <w:jc w:val="both"/>
        <w:rPr>
          <w:rFonts w:ascii="Times New Roman" w:hAnsi="Times New Roman"/>
          <w:bCs/>
          <w:color w:val="000000" w:themeColor="text1"/>
          <w:sz w:val="26"/>
          <w:szCs w:val="26"/>
        </w:rPr>
      </w:pPr>
      <w:r w:rsidRPr="00FB5467">
        <w:rPr>
          <w:rFonts w:ascii="Times New Roman" w:hAnsi="Times New Roman"/>
          <w:color w:val="000000" w:themeColor="text1"/>
          <w:sz w:val="26"/>
          <w:szCs w:val="26"/>
        </w:rPr>
        <w:t>1</w:t>
      </w:r>
      <w:r w:rsidR="00BF50CE" w:rsidRPr="00FB5467">
        <w:rPr>
          <w:rFonts w:ascii="Times New Roman" w:hAnsi="Times New Roman"/>
          <w:color w:val="000000" w:themeColor="text1"/>
          <w:sz w:val="26"/>
          <w:szCs w:val="26"/>
        </w:rPr>
        <w:t>7</w:t>
      </w:r>
      <w:r w:rsidRPr="00FB5467">
        <w:rPr>
          <w:rFonts w:ascii="Times New Roman" w:hAnsi="Times New Roman"/>
          <w:color w:val="000000" w:themeColor="text1"/>
          <w:sz w:val="26"/>
          <w:szCs w:val="26"/>
        </w:rPr>
        <w:t xml:space="preserve">. </w:t>
      </w:r>
      <w:r w:rsidR="0003675F" w:rsidRPr="00FB5467">
        <w:rPr>
          <w:rFonts w:ascii="Times New Roman" w:hAnsi="Times New Roman"/>
          <w:color w:val="000000" w:themeColor="text1"/>
          <w:sz w:val="26"/>
          <w:szCs w:val="26"/>
        </w:rPr>
        <w:t xml:space="preserve"> </w:t>
      </w:r>
      <w:r w:rsidR="002312C2" w:rsidRPr="00FB5467">
        <w:rPr>
          <w:rFonts w:ascii="Times New Roman" w:hAnsi="Times New Roman"/>
          <w:bCs/>
          <w:color w:val="000000" w:themeColor="text1"/>
          <w:sz w:val="26"/>
          <w:szCs w:val="26"/>
        </w:rPr>
        <w:t xml:space="preserve">S. J. Helen, Suganthi Devadason  and T. Mahalingam, </w:t>
      </w:r>
      <w:r w:rsidR="002312C2" w:rsidRPr="00FB5467">
        <w:rPr>
          <w:rFonts w:ascii="Times New Roman" w:hAnsi="Times New Roman"/>
          <w:color w:val="000000" w:themeColor="text1"/>
          <w:sz w:val="26"/>
          <w:szCs w:val="26"/>
        </w:rPr>
        <w:t xml:space="preserve">Improved physical properties of  spray pyrolysed Al:CdO nanocrystalline thin films. J Mater Sci: Mater Electron </w:t>
      </w:r>
      <w:r w:rsidR="002312C2" w:rsidRPr="00FB5467">
        <w:rPr>
          <w:rFonts w:ascii="Times New Roman" w:hAnsi="Times New Roman"/>
          <w:color w:val="000000" w:themeColor="text1"/>
          <w:sz w:val="26"/>
          <w:szCs w:val="26"/>
          <w:shd w:val="clear" w:color="auto" w:fill="FFFFFF"/>
        </w:rPr>
        <w:t>27 (5), 4426 (</w:t>
      </w:r>
      <w:r w:rsidR="00363196">
        <w:rPr>
          <w:rFonts w:ascii="Times New Roman" w:hAnsi="Times New Roman"/>
          <w:bCs/>
          <w:color w:val="000000" w:themeColor="text1"/>
          <w:sz w:val="26"/>
          <w:szCs w:val="26"/>
        </w:rPr>
        <w:t>2016)</w:t>
      </w:r>
    </w:p>
    <w:p w:rsidR="00166C60" w:rsidRPr="00FB5467" w:rsidRDefault="00166C60" w:rsidP="00363196">
      <w:pPr>
        <w:spacing w:line="480" w:lineRule="auto"/>
        <w:jc w:val="both"/>
        <w:rPr>
          <w:rFonts w:ascii="Times New Roman" w:hAnsi="Times New Roman"/>
          <w:color w:val="000000" w:themeColor="text1"/>
          <w:sz w:val="26"/>
          <w:szCs w:val="26"/>
          <w:shd w:val="clear" w:color="auto" w:fill="FFFFFF"/>
        </w:rPr>
      </w:pPr>
      <w:r w:rsidRPr="00FB5467">
        <w:rPr>
          <w:rFonts w:ascii="Times New Roman" w:hAnsi="Times New Roman"/>
          <w:color w:val="000000" w:themeColor="text1"/>
          <w:sz w:val="26"/>
          <w:szCs w:val="26"/>
          <w:shd w:val="clear" w:color="auto" w:fill="FFFFFF"/>
        </w:rPr>
        <w:t>1</w:t>
      </w:r>
      <w:r w:rsidR="00BF50CE" w:rsidRPr="00FB5467">
        <w:rPr>
          <w:rFonts w:ascii="Times New Roman" w:hAnsi="Times New Roman"/>
          <w:color w:val="000000" w:themeColor="text1"/>
          <w:sz w:val="26"/>
          <w:szCs w:val="26"/>
          <w:shd w:val="clear" w:color="auto" w:fill="FFFFFF"/>
        </w:rPr>
        <w:t>8</w:t>
      </w:r>
      <w:r w:rsidRPr="00FB5467">
        <w:rPr>
          <w:rFonts w:ascii="Times New Roman" w:hAnsi="Times New Roman"/>
          <w:color w:val="000000" w:themeColor="text1"/>
          <w:sz w:val="26"/>
          <w:szCs w:val="26"/>
          <w:shd w:val="clear" w:color="auto" w:fill="FFFFFF"/>
        </w:rPr>
        <w:t xml:space="preserve">. R David Prabu, S Valanarasu, V Ganesh, Mohd Shkir, S AlFaify, A Kathalingam, SR Srikumar, R Chandramohan </w:t>
      </w:r>
      <w:hyperlink r:id="rId37" w:history="1">
        <w:r w:rsidRPr="00FB5467">
          <w:rPr>
            <w:rStyle w:val="Hyperlink"/>
            <w:rFonts w:ascii="Times New Roman" w:hAnsi="Times New Roman"/>
            <w:color w:val="000000" w:themeColor="text1"/>
            <w:sz w:val="26"/>
            <w:szCs w:val="26"/>
            <w:u w:val="none"/>
            <w:shd w:val="clear" w:color="auto" w:fill="FFFFFF"/>
          </w:rPr>
          <w:t xml:space="preserve">An effect of temperature on structural, optical, photoluminescence and electrical properties of copper oxide thin films deposited by </w:t>
        </w:r>
        <w:r w:rsidRPr="00FB5467">
          <w:rPr>
            <w:rStyle w:val="Hyperlink"/>
            <w:rFonts w:ascii="Times New Roman" w:hAnsi="Times New Roman"/>
            <w:color w:val="000000" w:themeColor="text1"/>
            <w:sz w:val="26"/>
            <w:szCs w:val="26"/>
            <w:u w:val="none"/>
            <w:shd w:val="clear" w:color="auto" w:fill="FFFFFF"/>
          </w:rPr>
          <w:lastRenderedPageBreak/>
          <w:t>nebulizer spray pyrolysis technique</w:t>
        </w:r>
      </w:hyperlink>
      <w:r w:rsidRPr="00FB5467">
        <w:rPr>
          <w:rFonts w:ascii="Times New Roman" w:hAnsi="Times New Roman"/>
          <w:color w:val="000000" w:themeColor="text1"/>
          <w:sz w:val="26"/>
          <w:szCs w:val="26"/>
        </w:rPr>
        <w:t xml:space="preserve">, </w:t>
      </w:r>
      <w:r w:rsidR="00B05D8F" w:rsidRPr="00FB5467">
        <w:rPr>
          <w:rFonts w:ascii="Times New Roman" w:hAnsi="Times New Roman"/>
          <w:color w:val="000000" w:themeColor="text1"/>
          <w:sz w:val="26"/>
          <w:szCs w:val="26"/>
          <w:shd w:val="clear" w:color="auto" w:fill="FFFFFF"/>
        </w:rPr>
        <w:t>, Materials Science in Semiconductor Processing,</w:t>
      </w:r>
      <w:r w:rsidRPr="00FB5467">
        <w:rPr>
          <w:rFonts w:ascii="Times New Roman" w:hAnsi="Times New Roman"/>
          <w:color w:val="000000" w:themeColor="text1"/>
          <w:sz w:val="26"/>
          <w:szCs w:val="26"/>
        </w:rPr>
        <w:t xml:space="preserve">74, </w:t>
      </w:r>
      <w:r w:rsidRPr="00FB5467">
        <w:rPr>
          <w:rFonts w:ascii="Times New Roman" w:hAnsi="Times New Roman"/>
          <w:color w:val="000000" w:themeColor="text1"/>
          <w:sz w:val="26"/>
          <w:szCs w:val="26"/>
          <w:shd w:val="clear" w:color="auto" w:fill="FFFFFF"/>
        </w:rPr>
        <w:t>129-135, (2018)</w:t>
      </w:r>
      <w:r w:rsidR="009A6B4F" w:rsidRPr="00FB5467">
        <w:rPr>
          <w:rFonts w:ascii="Times New Roman" w:hAnsi="Times New Roman"/>
          <w:color w:val="000000" w:themeColor="text1"/>
          <w:sz w:val="26"/>
          <w:szCs w:val="26"/>
          <w:shd w:val="clear" w:color="auto" w:fill="FFFFFF"/>
        </w:rPr>
        <w:t>.</w:t>
      </w:r>
    </w:p>
    <w:p w:rsidR="002312C2" w:rsidRPr="00FB5467" w:rsidRDefault="002312C2" w:rsidP="00363196">
      <w:pPr>
        <w:spacing w:line="480" w:lineRule="auto"/>
        <w:jc w:val="both"/>
        <w:rPr>
          <w:rFonts w:ascii="Times New Roman" w:hAnsi="Times New Roman"/>
          <w:color w:val="000000" w:themeColor="text1"/>
          <w:sz w:val="26"/>
          <w:szCs w:val="26"/>
          <w:shd w:val="clear" w:color="auto" w:fill="FFFFFF"/>
        </w:rPr>
      </w:pPr>
      <w:r w:rsidRPr="00FB5467">
        <w:rPr>
          <w:rFonts w:ascii="Times New Roman" w:hAnsi="Times New Roman"/>
          <w:color w:val="000000" w:themeColor="text1"/>
          <w:sz w:val="26"/>
          <w:szCs w:val="26"/>
          <w:shd w:val="clear" w:color="auto" w:fill="FFFFFF"/>
        </w:rPr>
        <w:t>1</w:t>
      </w:r>
      <w:r w:rsidR="00BF50CE" w:rsidRPr="00FB5467">
        <w:rPr>
          <w:rFonts w:ascii="Times New Roman" w:hAnsi="Times New Roman"/>
          <w:color w:val="000000" w:themeColor="text1"/>
          <w:sz w:val="26"/>
          <w:szCs w:val="26"/>
          <w:shd w:val="clear" w:color="auto" w:fill="FFFFFF"/>
        </w:rPr>
        <w:t>9</w:t>
      </w:r>
      <w:r w:rsidR="008059E0" w:rsidRPr="00FB5467">
        <w:rPr>
          <w:rFonts w:ascii="Times New Roman" w:hAnsi="Times New Roman"/>
          <w:color w:val="000000" w:themeColor="text1"/>
          <w:sz w:val="26"/>
          <w:szCs w:val="26"/>
          <w:shd w:val="clear" w:color="auto" w:fill="FFFFFF"/>
        </w:rPr>
        <w:t xml:space="preserve"> . K. Ravichandran, G Muruganantham, K Saravanakumar, S Karnan, B Kannan, R Chandramohan, B Sakthivel, </w:t>
      </w:r>
      <w:hyperlink r:id="rId38" w:history="1">
        <w:r w:rsidR="008059E0" w:rsidRPr="00FB5467">
          <w:rPr>
            <w:rStyle w:val="Hyperlink"/>
            <w:rFonts w:ascii="Times New Roman" w:hAnsi="Times New Roman"/>
            <w:color w:val="000000" w:themeColor="text1"/>
            <w:sz w:val="26"/>
            <w:szCs w:val="26"/>
            <w:u w:val="none"/>
            <w:shd w:val="clear" w:color="auto" w:fill="FFFFFF"/>
          </w:rPr>
          <w:t>Doubly doped tin oxide films from cost effective spray technique using perfume atomiser</w:t>
        </w:r>
      </w:hyperlink>
      <w:r w:rsidR="008059E0" w:rsidRPr="00FB5467">
        <w:rPr>
          <w:rFonts w:ascii="Times New Roman" w:hAnsi="Times New Roman"/>
          <w:color w:val="000000" w:themeColor="text1"/>
          <w:sz w:val="26"/>
          <w:szCs w:val="26"/>
        </w:rPr>
        <w:t>, 25, Surface Engineering,  Pages, 82-87(2009).</w:t>
      </w:r>
    </w:p>
    <w:p w:rsidR="002312C2" w:rsidRPr="00FB5467" w:rsidRDefault="00BF50CE" w:rsidP="00363196">
      <w:pPr>
        <w:shd w:val="clear" w:color="auto" w:fill="FFFFFF"/>
        <w:spacing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shd w:val="clear" w:color="auto" w:fill="FFFFFF"/>
        </w:rPr>
        <w:t>20</w:t>
      </w:r>
      <w:r w:rsidR="00166C60" w:rsidRPr="00FB5467">
        <w:rPr>
          <w:rFonts w:ascii="Times New Roman" w:hAnsi="Times New Roman"/>
          <w:color w:val="000000" w:themeColor="text1"/>
          <w:sz w:val="26"/>
          <w:szCs w:val="26"/>
          <w:shd w:val="clear" w:color="auto" w:fill="FFFFFF"/>
        </w:rPr>
        <w:t xml:space="preserve">. </w:t>
      </w:r>
      <w:r w:rsidR="002312C2" w:rsidRPr="00FB5467">
        <w:rPr>
          <w:rFonts w:ascii="Times New Roman" w:hAnsi="Times New Roman"/>
          <w:color w:val="000000" w:themeColor="text1"/>
          <w:sz w:val="26"/>
          <w:szCs w:val="26"/>
        </w:rPr>
        <w:t xml:space="preserve">P. Velusamy, R. Ramesh Babu,K. Ramamurthi, M. S. Dahlemc and E. Elangovan,  </w:t>
      </w:r>
      <w:r w:rsidR="002312C2" w:rsidRPr="00FB5467">
        <w:rPr>
          <w:rFonts w:ascii="Times New Roman" w:hAnsi="Times New Roman"/>
          <w:color w:val="000000" w:themeColor="text1"/>
          <w:sz w:val="26"/>
          <w:szCs w:val="26"/>
          <w:shd w:val="clear" w:color="auto" w:fill="FFFFFF"/>
        </w:rPr>
        <w:t xml:space="preserve">Highly transparent conducting cerium incorporated CdO thin films deposited by a spray pyrolytic technique, </w:t>
      </w:r>
      <w:r w:rsidR="002312C2" w:rsidRPr="00FB5467">
        <w:rPr>
          <w:rFonts w:ascii="Times New Roman" w:hAnsi="Times New Roman"/>
          <w:color w:val="000000" w:themeColor="text1"/>
          <w:sz w:val="26"/>
          <w:szCs w:val="26"/>
        </w:rPr>
        <w:t>RSC Advances 5, 102741 (2015).</w:t>
      </w:r>
    </w:p>
    <w:p w:rsidR="00FE4EAC" w:rsidRPr="00FB5467" w:rsidRDefault="00BF50CE" w:rsidP="00363196">
      <w:pPr>
        <w:shd w:val="clear" w:color="auto" w:fill="FFFFFF"/>
        <w:spacing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shd w:val="clear" w:color="auto" w:fill="FFFFFF"/>
        </w:rPr>
        <w:t>21</w:t>
      </w:r>
      <w:r w:rsidR="008059E0" w:rsidRPr="00FB5467">
        <w:rPr>
          <w:rFonts w:ascii="Times New Roman" w:hAnsi="Times New Roman"/>
          <w:color w:val="000000" w:themeColor="text1"/>
          <w:sz w:val="26"/>
          <w:szCs w:val="26"/>
          <w:shd w:val="clear" w:color="auto" w:fill="FFFFFF"/>
        </w:rPr>
        <w:t xml:space="preserve">.  SJ Helen, Suganthi Devadason, M Haris, T Mahalingam, Journal of Electronic Materials, </w:t>
      </w:r>
      <w:hyperlink r:id="rId39" w:history="1">
        <w:r w:rsidR="008059E0" w:rsidRPr="00FB5467">
          <w:rPr>
            <w:rStyle w:val="Hyperlink"/>
            <w:rFonts w:ascii="Times New Roman" w:hAnsi="Times New Roman"/>
            <w:color w:val="000000" w:themeColor="text1"/>
            <w:sz w:val="26"/>
            <w:szCs w:val="26"/>
            <w:u w:val="none"/>
            <w:shd w:val="clear" w:color="auto" w:fill="FFFFFF"/>
          </w:rPr>
          <w:t>Transparent conducting Mo-doped CdO thin films by spray pyrolysis method for solar cell applications</w:t>
        </w:r>
      </w:hyperlink>
      <w:r w:rsidR="008059E0" w:rsidRPr="00FB5467">
        <w:rPr>
          <w:rFonts w:ascii="Times New Roman" w:hAnsi="Times New Roman"/>
          <w:color w:val="000000" w:themeColor="text1"/>
          <w:sz w:val="26"/>
          <w:szCs w:val="26"/>
        </w:rPr>
        <w:t>, 47, 2439-2446,  (2018)</w:t>
      </w:r>
    </w:p>
    <w:p w:rsidR="00405F6B" w:rsidRPr="00FB5467" w:rsidRDefault="00BF50CE" w:rsidP="00363196">
      <w:pPr>
        <w:spacing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22</w:t>
      </w:r>
      <w:r w:rsidR="002312C2" w:rsidRPr="00FB5467">
        <w:rPr>
          <w:rFonts w:ascii="Times New Roman" w:hAnsi="Times New Roman"/>
          <w:color w:val="000000" w:themeColor="text1"/>
          <w:sz w:val="26"/>
          <w:szCs w:val="26"/>
        </w:rPr>
        <w:t>.</w:t>
      </w:r>
      <w:r w:rsidR="00FE4EAC" w:rsidRPr="00FB5467">
        <w:rPr>
          <w:rFonts w:ascii="Times New Roman" w:hAnsi="Times New Roman"/>
          <w:color w:val="000000" w:themeColor="text1"/>
          <w:sz w:val="26"/>
          <w:szCs w:val="26"/>
        </w:rPr>
        <w:t xml:space="preserve"> Mario Burbano, David O. Scanlon, and Graeme W. Watson,</w:t>
      </w:r>
      <w:r w:rsidR="00405F6B" w:rsidRPr="00FB5467">
        <w:rPr>
          <w:rFonts w:ascii="Times New Roman" w:hAnsi="Times New Roman"/>
          <w:color w:val="000000" w:themeColor="text1"/>
          <w:sz w:val="26"/>
          <w:szCs w:val="26"/>
        </w:rPr>
        <w:t xml:space="preserve"> 2011 </w:t>
      </w:r>
      <w:r w:rsidR="00FE4EAC" w:rsidRPr="00FB5467">
        <w:rPr>
          <w:rFonts w:ascii="Times New Roman" w:hAnsi="Times New Roman"/>
          <w:color w:val="000000" w:themeColor="text1"/>
          <w:sz w:val="26"/>
          <w:szCs w:val="26"/>
        </w:rPr>
        <w:t>Sources of Conductivity and Doping Limits in CdO from Hybrid Density Functional Theory</w:t>
      </w:r>
      <w:r w:rsidR="00B05D8F" w:rsidRPr="00FB5467">
        <w:rPr>
          <w:rFonts w:ascii="Times New Roman" w:hAnsi="Times New Roman"/>
          <w:color w:val="000000" w:themeColor="text1"/>
          <w:sz w:val="26"/>
          <w:szCs w:val="26"/>
        </w:rPr>
        <w:t xml:space="preserve">, </w:t>
      </w:r>
      <w:r w:rsidR="00FE4EAC" w:rsidRPr="00FB5467">
        <w:rPr>
          <w:rStyle w:val="HTMLCite"/>
          <w:rFonts w:ascii="Times New Roman" w:hAnsi="Times New Roman"/>
          <w:i w:val="0"/>
          <w:color w:val="000000" w:themeColor="text1"/>
          <w:sz w:val="26"/>
          <w:szCs w:val="26"/>
        </w:rPr>
        <w:t>Journal of the American Chemical Society</w:t>
      </w:r>
      <w:r w:rsidR="00FE4EAC" w:rsidRPr="00FB5467">
        <w:rPr>
          <w:rFonts w:ascii="Times New Roman" w:hAnsi="Times New Roman"/>
          <w:color w:val="000000" w:themeColor="text1"/>
          <w:sz w:val="26"/>
          <w:szCs w:val="26"/>
        </w:rPr>
        <w:t> </w:t>
      </w:r>
      <w:r w:rsidR="00FE4EAC" w:rsidRPr="00FB5467">
        <w:rPr>
          <w:rStyle w:val="Emphasis"/>
          <w:rFonts w:ascii="Times New Roman" w:hAnsi="Times New Roman"/>
          <w:i w:val="0"/>
          <w:color w:val="000000" w:themeColor="text1"/>
          <w:sz w:val="26"/>
          <w:szCs w:val="26"/>
        </w:rPr>
        <w:t>133</w:t>
      </w:r>
      <w:r w:rsidR="00FE4EAC" w:rsidRPr="00FB5467">
        <w:rPr>
          <w:rFonts w:ascii="Times New Roman" w:hAnsi="Times New Roman"/>
          <w:color w:val="000000" w:themeColor="text1"/>
          <w:sz w:val="26"/>
          <w:szCs w:val="26"/>
        </w:rPr>
        <w:t> (38), 15065-15072</w:t>
      </w:r>
      <w:r w:rsidR="00405F6B" w:rsidRPr="00FB5467">
        <w:rPr>
          <w:rFonts w:ascii="Times New Roman" w:hAnsi="Times New Roman"/>
          <w:color w:val="000000" w:themeColor="text1"/>
          <w:sz w:val="26"/>
          <w:szCs w:val="26"/>
        </w:rPr>
        <w:t>.</w:t>
      </w:r>
      <w:r w:rsidR="00B05D8F" w:rsidRPr="00FB5467">
        <w:rPr>
          <w:rFonts w:ascii="Times New Roman" w:hAnsi="Times New Roman"/>
          <w:color w:val="000000" w:themeColor="text1"/>
          <w:sz w:val="26"/>
          <w:szCs w:val="26"/>
        </w:rPr>
        <w:t xml:space="preserve"> </w:t>
      </w:r>
    </w:p>
    <w:p w:rsidR="00BF50CE" w:rsidRPr="00FB5467" w:rsidRDefault="00405F6B" w:rsidP="00363196">
      <w:pPr>
        <w:pStyle w:val="Heading4"/>
        <w:spacing w:before="0" w:after="136" w:line="480" w:lineRule="auto"/>
        <w:jc w:val="both"/>
        <w:rPr>
          <w:rFonts w:ascii="Times New Roman" w:hAnsi="Times New Roman"/>
          <w:b w:val="0"/>
          <w:bCs w:val="0"/>
          <w:color w:val="000000" w:themeColor="text1"/>
          <w:kern w:val="36"/>
          <w:sz w:val="26"/>
          <w:szCs w:val="26"/>
        </w:rPr>
      </w:pPr>
      <w:r w:rsidRPr="00FB5467">
        <w:rPr>
          <w:rFonts w:ascii="Times New Roman" w:hAnsi="Times New Roman"/>
          <w:b w:val="0"/>
          <w:color w:val="000000" w:themeColor="text1"/>
          <w:sz w:val="26"/>
          <w:szCs w:val="26"/>
        </w:rPr>
        <w:t>23.</w:t>
      </w:r>
      <w:r w:rsidR="00BF50CE" w:rsidRPr="00FB5467">
        <w:rPr>
          <w:rFonts w:ascii="Times New Roman" w:hAnsi="Times New Roman"/>
          <w:color w:val="000000" w:themeColor="text1"/>
          <w:sz w:val="26"/>
          <w:szCs w:val="26"/>
        </w:rPr>
        <w:t xml:space="preserve"> </w:t>
      </w:r>
      <w:r w:rsidR="00BF50CE" w:rsidRPr="00FB5467">
        <w:rPr>
          <w:rStyle w:val="nowrap"/>
          <w:rFonts w:ascii="Times New Roman" w:hAnsi="Times New Roman"/>
          <w:b w:val="0"/>
          <w:color w:val="000000" w:themeColor="text1"/>
          <w:sz w:val="26"/>
          <w:szCs w:val="26"/>
          <w:bdr w:val="none" w:sz="0" w:space="0" w:color="auto" w:frame="1"/>
        </w:rPr>
        <w:t>S Rex Rosario</w:t>
      </w:r>
      <w:r w:rsidR="00BF50CE" w:rsidRPr="00FB5467">
        <w:rPr>
          <w:rFonts w:ascii="Times New Roman" w:hAnsi="Times New Roman"/>
          <w:b w:val="0"/>
          <w:color w:val="000000" w:themeColor="text1"/>
          <w:sz w:val="26"/>
          <w:szCs w:val="26"/>
        </w:rPr>
        <w:t>, </w:t>
      </w:r>
      <w:r w:rsidR="00BF50CE" w:rsidRPr="00FB5467">
        <w:rPr>
          <w:rStyle w:val="nowrap"/>
          <w:rFonts w:ascii="Times New Roman" w:hAnsi="Times New Roman"/>
          <w:b w:val="0"/>
          <w:color w:val="000000" w:themeColor="text1"/>
          <w:sz w:val="26"/>
          <w:szCs w:val="26"/>
          <w:bdr w:val="none" w:sz="0" w:space="0" w:color="auto" w:frame="1"/>
        </w:rPr>
        <w:t>I Kulandaisamy</w:t>
      </w:r>
      <w:r w:rsidR="00BF50CE" w:rsidRPr="00FB5467">
        <w:rPr>
          <w:rFonts w:ascii="Times New Roman" w:hAnsi="Times New Roman"/>
          <w:b w:val="0"/>
          <w:color w:val="000000" w:themeColor="text1"/>
          <w:sz w:val="26"/>
          <w:szCs w:val="26"/>
        </w:rPr>
        <w:t>, </w:t>
      </w:r>
      <w:r w:rsidR="00BF50CE" w:rsidRPr="00FB5467">
        <w:rPr>
          <w:rStyle w:val="nowrap"/>
          <w:rFonts w:ascii="Times New Roman" w:hAnsi="Times New Roman"/>
          <w:b w:val="0"/>
          <w:color w:val="000000" w:themeColor="text1"/>
          <w:sz w:val="26"/>
          <w:szCs w:val="26"/>
          <w:bdr w:val="none" w:sz="0" w:space="0" w:color="auto" w:frame="1"/>
        </w:rPr>
        <w:t>A M S Arulanantham</w:t>
      </w:r>
      <w:r w:rsidR="00BF50CE" w:rsidRPr="00FB5467">
        <w:rPr>
          <w:rFonts w:ascii="Times New Roman" w:hAnsi="Times New Roman"/>
          <w:b w:val="0"/>
          <w:color w:val="000000" w:themeColor="text1"/>
          <w:sz w:val="26"/>
          <w:szCs w:val="26"/>
        </w:rPr>
        <w:t>, </w:t>
      </w:r>
      <w:r w:rsidR="00BF50CE" w:rsidRPr="00FB5467">
        <w:rPr>
          <w:rStyle w:val="nowrap"/>
          <w:rFonts w:ascii="Times New Roman" w:hAnsi="Times New Roman"/>
          <w:b w:val="0"/>
          <w:color w:val="000000" w:themeColor="text1"/>
          <w:sz w:val="26"/>
          <w:szCs w:val="26"/>
          <w:bdr w:val="none" w:sz="0" w:space="0" w:color="auto" w:frame="1"/>
        </w:rPr>
        <w:t>K Deva Arun kumar</w:t>
      </w:r>
      <w:r w:rsidR="00BF50CE" w:rsidRPr="00FB5467">
        <w:rPr>
          <w:rFonts w:ascii="Times New Roman" w:hAnsi="Times New Roman"/>
          <w:b w:val="0"/>
          <w:color w:val="000000" w:themeColor="text1"/>
          <w:sz w:val="26"/>
          <w:szCs w:val="26"/>
        </w:rPr>
        <w:t xml:space="preserve">,  </w:t>
      </w:r>
      <w:r w:rsidR="00BF50CE" w:rsidRPr="00FB5467">
        <w:rPr>
          <w:rStyle w:val="nowrap"/>
          <w:rFonts w:ascii="Times New Roman" w:hAnsi="Times New Roman"/>
          <w:b w:val="0"/>
          <w:color w:val="000000" w:themeColor="text1"/>
          <w:sz w:val="26"/>
          <w:szCs w:val="26"/>
          <w:bdr w:val="none" w:sz="0" w:space="0" w:color="auto" w:frame="1"/>
        </w:rPr>
        <w:t>S Valanarasu</w:t>
      </w:r>
      <w:r w:rsidR="00BF50CE" w:rsidRPr="00FB5467">
        <w:rPr>
          <w:rFonts w:ascii="Times New Roman" w:hAnsi="Times New Roman"/>
          <w:b w:val="0"/>
          <w:color w:val="000000" w:themeColor="text1"/>
          <w:sz w:val="26"/>
          <w:szCs w:val="26"/>
        </w:rPr>
        <w:t>, </w:t>
      </w:r>
      <w:r w:rsidR="00BF50CE" w:rsidRPr="00FB5467">
        <w:rPr>
          <w:rStyle w:val="nowrap"/>
          <w:rFonts w:ascii="Times New Roman" w:hAnsi="Times New Roman"/>
          <w:b w:val="0"/>
          <w:color w:val="000000" w:themeColor="text1"/>
          <w:sz w:val="26"/>
          <w:szCs w:val="26"/>
          <w:bdr w:val="none" w:sz="0" w:space="0" w:color="auto" w:frame="1"/>
        </w:rPr>
        <w:t>Mohamed S Hamdy</w:t>
      </w:r>
      <w:r w:rsidR="00BF50CE" w:rsidRPr="00FB5467">
        <w:rPr>
          <w:rFonts w:ascii="Times New Roman" w:hAnsi="Times New Roman"/>
          <w:b w:val="0"/>
          <w:color w:val="000000" w:themeColor="text1"/>
          <w:sz w:val="26"/>
          <w:szCs w:val="26"/>
        </w:rPr>
        <w:t>, </w:t>
      </w:r>
      <w:r w:rsidR="00BF50CE" w:rsidRPr="00FB5467">
        <w:rPr>
          <w:rStyle w:val="nowrap"/>
          <w:rFonts w:ascii="Times New Roman" w:hAnsi="Times New Roman"/>
          <w:b w:val="0"/>
          <w:color w:val="000000" w:themeColor="text1"/>
          <w:sz w:val="26"/>
          <w:szCs w:val="26"/>
          <w:bdr w:val="none" w:sz="0" w:space="0" w:color="auto" w:frame="1"/>
        </w:rPr>
        <w:t>K S Al-Namshah</w:t>
      </w:r>
      <w:r w:rsidR="00BF50CE" w:rsidRPr="00FB5467">
        <w:rPr>
          <w:rFonts w:ascii="Times New Roman" w:hAnsi="Times New Roman"/>
          <w:b w:val="0"/>
          <w:color w:val="000000" w:themeColor="text1"/>
          <w:sz w:val="26"/>
          <w:szCs w:val="26"/>
        </w:rPr>
        <w:t> and </w:t>
      </w:r>
      <w:r w:rsidR="00BF50CE" w:rsidRPr="00FB5467">
        <w:rPr>
          <w:rStyle w:val="nowrap"/>
          <w:rFonts w:ascii="Times New Roman" w:hAnsi="Times New Roman"/>
          <w:b w:val="0"/>
          <w:color w:val="000000" w:themeColor="text1"/>
          <w:sz w:val="26"/>
          <w:szCs w:val="26"/>
          <w:bdr w:val="none" w:sz="0" w:space="0" w:color="auto" w:frame="1"/>
        </w:rPr>
        <w:t>Abdullah M Alhanash</w:t>
      </w:r>
      <w:r w:rsidR="00BF50CE" w:rsidRPr="00FB5467">
        <w:rPr>
          <w:rStyle w:val="nowrap"/>
          <w:rFonts w:ascii="Times New Roman" w:hAnsi="Times New Roman"/>
          <w:b w:val="0"/>
          <w:color w:val="000000" w:themeColor="text1"/>
          <w:sz w:val="26"/>
          <w:szCs w:val="26"/>
          <w:bdr w:val="none" w:sz="0" w:space="0" w:color="auto" w:frame="1"/>
          <w:vertAlign w:val="superscript"/>
        </w:rPr>
        <w:t xml:space="preserve"> </w:t>
      </w:r>
      <w:r w:rsidR="00BF50CE" w:rsidRPr="00FB5467">
        <w:rPr>
          <w:rFonts w:ascii="Times New Roman" w:hAnsi="Times New Roman"/>
          <w:b w:val="0"/>
          <w:bCs w:val="0"/>
          <w:color w:val="000000" w:themeColor="text1"/>
          <w:kern w:val="36"/>
          <w:sz w:val="26"/>
          <w:szCs w:val="26"/>
        </w:rPr>
        <w:t>2019 Analysis of Cu doping concentration on PbS thin films for the fabrication of solar cell using feasible nebulizer spray pyrolysis  6  5  111574.</w:t>
      </w:r>
    </w:p>
    <w:p w:rsidR="00BF50CE" w:rsidRPr="00FB5467" w:rsidRDefault="00BF50CE" w:rsidP="00363196">
      <w:pPr>
        <w:jc w:val="both"/>
        <w:rPr>
          <w:color w:val="000000" w:themeColor="text1"/>
        </w:rPr>
      </w:pPr>
    </w:p>
    <w:p w:rsidR="0003675F" w:rsidRPr="00FB5467" w:rsidRDefault="002312C2" w:rsidP="00363196">
      <w:pPr>
        <w:spacing w:line="480" w:lineRule="auto"/>
        <w:jc w:val="both"/>
        <w:rPr>
          <w:rFonts w:ascii="Times New Roman" w:hAnsi="Times New Roman"/>
          <w:color w:val="000000" w:themeColor="text1"/>
          <w:sz w:val="26"/>
          <w:szCs w:val="26"/>
        </w:rPr>
      </w:pPr>
      <w:r w:rsidRPr="00FB5467">
        <w:rPr>
          <w:rFonts w:ascii="Times New Roman" w:hAnsi="Times New Roman"/>
          <w:bCs/>
          <w:color w:val="000000" w:themeColor="text1"/>
          <w:sz w:val="26"/>
          <w:szCs w:val="26"/>
        </w:rPr>
        <w:lastRenderedPageBreak/>
        <w:t xml:space="preserve"> </w:t>
      </w:r>
    </w:p>
    <w:p w:rsidR="000B0BF4" w:rsidRPr="00FB5467" w:rsidRDefault="000B0BF4" w:rsidP="00363196">
      <w:pPr>
        <w:spacing w:line="480" w:lineRule="auto"/>
        <w:jc w:val="both"/>
        <w:rPr>
          <w:rFonts w:ascii="Times New Roman" w:hAnsi="Times New Roman"/>
          <w:color w:val="000000" w:themeColor="text1"/>
          <w:sz w:val="26"/>
          <w:szCs w:val="26"/>
        </w:rPr>
      </w:pPr>
    </w:p>
    <w:p w:rsidR="00AD30B5" w:rsidRPr="00FB5467" w:rsidRDefault="00857D46" w:rsidP="00363196">
      <w:pPr>
        <w:spacing w:line="480" w:lineRule="auto"/>
        <w:jc w:val="both"/>
        <w:rPr>
          <w:rFonts w:ascii="Times New Roman" w:hAnsi="Times New Roman"/>
          <w:color w:val="000000" w:themeColor="text1"/>
          <w:sz w:val="26"/>
          <w:szCs w:val="26"/>
        </w:rPr>
      </w:pPr>
      <w:r w:rsidRPr="00FB5467">
        <w:rPr>
          <w:rFonts w:ascii="Times New Roman" w:hAnsi="Times New Roman"/>
          <w:color w:val="000000" w:themeColor="text1"/>
          <w:sz w:val="26"/>
          <w:szCs w:val="26"/>
        </w:rPr>
        <w:t xml:space="preserve"> </w:t>
      </w:r>
    </w:p>
    <w:sectPr w:rsidR="00AD30B5" w:rsidRPr="00FB5467" w:rsidSect="009F7374">
      <w:pgSz w:w="12240" w:h="15840"/>
      <w:pgMar w:top="1701" w:right="1134" w:bottom="1418" w:left="1985" w:header="720" w:footer="720" w:gutter="0"/>
      <w:pgNumType w:start="10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4593" w:rsidRDefault="00694593" w:rsidP="009F7374">
      <w:pPr>
        <w:spacing w:after="0" w:line="240" w:lineRule="auto"/>
      </w:pPr>
      <w:r>
        <w:separator/>
      </w:r>
    </w:p>
  </w:endnote>
  <w:endnote w:type="continuationSeparator" w:id="1">
    <w:p w:rsidR="00694593" w:rsidRDefault="00694593" w:rsidP="009F73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9D3" w:rsidRDefault="00D479D3">
    <w:pPr>
      <w:pStyle w:val="Footer"/>
      <w:jc w:val="center"/>
    </w:pPr>
  </w:p>
  <w:p w:rsidR="00D479D3" w:rsidRDefault="00D479D3">
    <w:pPr>
      <w:pStyle w:val="Footer"/>
    </w:pPr>
  </w:p>
  <w:p w:rsidR="007C690D" w:rsidRDefault="007C69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4593" w:rsidRDefault="00694593" w:rsidP="009F7374">
      <w:pPr>
        <w:spacing w:after="0" w:line="240" w:lineRule="auto"/>
      </w:pPr>
      <w:r>
        <w:separator/>
      </w:r>
    </w:p>
  </w:footnote>
  <w:footnote w:type="continuationSeparator" w:id="1">
    <w:p w:rsidR="00694593" w:rsidRDefault="00694593" w:rsidP="009F73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45F" w:rsidRPr="00207779" w:rsidRDefault="005E445F" w:rsidP="002077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B1372F"/>
    <w:multiLevelType w:val="hybridMultilevel"/>
    <w:tmpl w:val="6CE8854E"/>
    <w:lvl w:ilvl="0" w:tplc="8FE279C6">
      <w:start w:val="1"/>
      <w:numFmt w:val="bullet"/>
      <w:lvlText w:val=""/>
      <w:lvlJc w:val="left"/>
      <w:pPr>
        <w:tabs>
          <w:tab w:val="num" w:pos="720"/>
        </w:tabs>
        <w:ind w:left="720" w:hanging="360"/>
      </w:pPr>
      <w:rPr>
        <w:rFonts w:ascii="Wingdings" w:hAnsi="Wingdings" w:hint="default"/>
      </w:rPr>
    </w:lvl>
    <w:lvl w:ilvl="1" w:tplc="2702E4DC" w:tentative="1">
      <w:start w:val="1"/>
      <w:numFmt w:val="bullet"/>
      <w:lvlText w:val=""/>
      <w:lvlJc w:val="left"/>
      <w:pPr>
        <w:tabs>
          <w:tab w:val="num" w:pos="1440"/>
        </w:tabs>
        <w:ind w:left="1440" w:hanging="360"/>
      </w:pPr>
      <w:rPr>
        <w:rFonts w:ascii="Wingdings" w:hAnsi="Wingdings" w:hint="default"/>
      </w:rPr>
    </w:lvl>
    <w:lvl w:ilvl="2" w:tplc="573C27E2" w:tentative="1">
      <w:start w:val="1"/>
      <w:numFmt w:val="bullet"/>
      <w:lvlText w:val=""/>
      <w:lvlJc w:val="left"/>
      <w:pPr>
        <w:tabs>
          <w:tab w:val="num" w:pos="2160"/>
        </w:tabs>
        <w:ind w:left="2160" w:hanging="360"/>
      </w:pPr>
      <w:rPr>
        <w:rFonts w:ascii="Wingdings" w:hAnsi="Wingdings" w:hint="default"/>
      </w:rPr>
    </w:lvl>
    <w:lvl w:ilvl="3" w:tplc="7366ADDE" w:tentative="1">
      <w:start w:val="1"/>
      <w:numFmt w:val="bullet"/>
      <w:lvlText w:val=""/>
      <w:lvlJc w:val="left"/>
      <w:pPr>
        <w:tabs>
          <w:tab w:val="num" w:pos="2880"/>
        </w:tabs>
        <w:ind w:left="2880" w:hanging="360"/>
      </w:pPr>
      <w:rPr>
        <w:rFonts w:ascii="Wingdings" w:hAnsi="Wingdings" w:hint="default"/>
      </w:rPr>
    </w:lvl>
    <w:lvl w:ilvl="4" w:tplc="C9205DC4" w:tentative="1">
      <w:start w:val="1"/>
      <w:numFmt w:val="bullet"/>
      <w:lvlText w:val=""/>
      <w:lvlJc w:val="left"/>
      <w:pPr>
        <w:tabs>
          <w:tab w:val="num" w:pos="3600"/>
        </w:tabs>
        <w:ind w:left="3600" w:hanging="360"/>
      </w:pPr>
      <w:rPr>
        <w:rFonts w:ascii="Wingdings" w:hAnsi="Wingdings" w:hint="default"/>
      </w:rPr>
    </w:lvl>
    <w:lvl w:ilvl="5" w:tplc="922E554C" w:tentative="1">
      <w:start w:val="1"/>
      <w:numFmt w:val="bullet"/>
      <w:lvlText w:val=""/>
      <w:lvlJc w:val="left"/>
      <w:pPr>
        <w:tabs>
          <w:tab w:val="num" w:pos="4320"/>
        </w:tabs>
        <w:ind w:left="4320" w:hanging="360"/>
      </w:pPr>
      <w:rPr>
        <w:rFonts w:ascii="Wingdings" w:hAnsi="Wingdings" w:hint="default"/>
      </w:rPr>
    </w:lvl>
    <w:lvl w:ilvl="6" w:tplc="CA5A8B44" w:tentative="1">
      <w:start w:val="1"/>
      <w:numFmt w:val="bullet"/>
      <w:lvlText w:val=""/>
      <w:lvlJc w:val="left"/>
      <w:pPr>
        <w:tabs>
          <w:tab w:val="num" w:pos="5040"/>
        </w:tabs>
        <w:ind w:left="5040" w:hanging="360"/>
      </w:pPr>
      <w:rPr>
        <w:rFonts w:ascii="Wingdings" w:hAnsi="Wingdings" w:hint="default"/>
      </w:rPr>
    </w:lvl>
    <w:lvl w:ilvl="7" w:tplc="348EA2C4" w:tentative="1">
      <w:start w:val="1"/>
      <w:numFmt w:val="bullet"/>
      <w:lvlText w:val=""/>
      <w:lvlJc w:val="left"/>
      <w:pPr>
        <w:tabs>
          <w:tab w:val="num" w:pos="5760"/>
        </w:tabs>
        <w:ind w:left="5760" w:hanging="360"/>
      </w:pPr>
      <w:rPr>
        <w:rFonts w:ascii="Wingdings" w:hAnsi="Wingdings" w:hint="default"/>
      </w:rPr>
    </w:lvl>
    <w:lvl w:ilvl="8" w:tplc="A8266648" w:tentative="1">
      <w:start w:val="1"/>
      <w:numFmt w:val="bullet"/>
      <w:lvlText w:val=""/>
      <w:lvlJc w:val="left"/>
      <w:pPr>
        <w:tabs>
          <w:tab w:val="num" w:pos="6480"/>
        </w:tabs>
        <w:ind w:left="6480" w:hanging="360"/>
      </w:pPr>
      <w:rPr>
        <w:rFonts w:ascii="Wingdings" w:hAnsi="Wingdings" w:hint="default"/>
      </w:rPr>
    </w:lvl>
  </w:abstractNum>
  <w:abstractNum w:abstractNumId="1">
    <w:nsid w:val="4B500E34"/>
    <w:multiLevelType w:val="multilevel"/>
    <w:tmpl w:val="4BC66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11266"/>
  </w:hdrShapeDefaults>
  <w:footnotePr>
    <w:footnote w:id="0"/>
    <w:footnote w:id="1"/>
  </w:footnotePr>
  <w:endnotePr>
    <w:endnote w:id="0"/>
    <w:endnote w:id="1"/>
  </w:endnotePr>
  <w:compat/>
  <w:rsids>
    <w:rsidRoot w:val="00B07881"/>
    <w:rsid w:val="000003E8"/>
    <w:rsid w:val="00001767"/>
    <w:rsid w:val="00017116"/>
    <w:rsid w:val="0003675F"/>
    <w:rsid w:val="00036806"/>
    <w:rsid w:val="00040D67"/>
    <w:rsid w:val="00057F83"/>
    <w:rsid w:val="000844CD"/>
    <w:rsid w:val="000A5FC5"/>
    <w:rsid w:val="000A69D8"/>
    <w:rsid w:val="000B0BF4"/>
    <w:rsid w:val="000B1977"/>
    <w:rsid w:val="000B582D"/>
    <w:rsid w:val="000B6408"/>
    <w:rsid w:val="000C1DD1"/>
    <w:rsid w:val="000C24D7"/>
    <w:rsid w:val="000C4B30"/>
    <w:rsid w:val="000C7779"/>
    <w:rsid w:val="000D790C"/>
    <w:rsid w:val="000F402F"/>
    <w:rsid w:val="000F4FE9"/>
    <w:rsid w:val="000F76EA"/>
    <w:rsid w:val="00101099"/>
    <w:rsid w:val="00102D9C"/>
    <w:rsid w:val="00102E3E"/>
    <w:rsid w:val="001030B9"/>
    <w:rsid w:val="00106B6A"/>
    <w:rsid w:val="00110C15"/>
    <w:rsid w:val="00114FE6"/>
    <w:rsid w:val="001206CF"/>
    <w:rsid w:val="00143F27"/>
    <w:rsid w:val="0016609A"/>
    <w:rsid w:val="00166C60"/>
    <w:rsid w:val="001B20D3"/>
    <w:rsid w:val="001C4FF5"/>
    <w:rsid w:val="001D0354"/>
    <w:rsid w:val="001D41C3"/>
    <w:rsid w:val="001D74AE"/>
    <w:rsid w:val="001E0E48"/>
    <w:rsid w:val="001E1D6E"/>
    <w:rsid w:val="001E2A36"/>
    <w:rsid w:val="001E2E0A"/>
    <w:rsid w:val="001E7436"/>
    <w:rsid w:val="001F4D33"/>
    <w:rsid w:val="00207779"/>
    <w:rsid w:val="00221E8D"/>
    <w:rsid w:val="002312C2"/>
    <w:rsid w:val="0023786F"/>
    <w:rsid w:val="002450EB"/>
    <w:rsid w:val="002711E2"/>
    <w:rsid w:val="00284AB9"/>
    <w:rsid w:val="00286105"/>
    <w:rsid w:val="00287437"/>
    <w:rsid w:val="00290036"/>
    <w:rsid w:val="002914D8"/>
    <w:rsid w:val="00297E4A"/>
    <w:rsid w:val="002A3E8F"/>
    <w:rsid w:val="002A4929"/>
    <w:rsid w:val="002C550B"/>
    <w:rsid w:val="002C5559"/>
    <w:rsid w:val="002D026D"/>
    <w:rsid w:val="002E07CB"/>
    <w:rsid w:val="002E6900"/>
    <w:rsid w:val="002F33D7"/>
    <w:rsid w:val="002F3918"/>
    <w:rsid w:val="002F7EAA"/>
    <w:rsid w:val="0030063D"/>
    <w:rsid w:val="00315912"/>
    <w:rsid w:val="00336D4A"/>
    <w:rsid w:val="00340476"/>
    <w:rsid w:val="00344C88"/>
    <w:rsid w:val="00347031"/>
    <w:rsid w:val="00355089"/>
    <w:rsid w:val="00363196"/>
    <w:rsid w:val="00382613"/>
    <w:rsid w:val="0039644F"/>
    <w:rsid w:val="003A31B4"/>
    <w:rsid w:val="003A6977"/>
    <w:rsid w:val="003B3978"/>
    <w:rsid w:val="003B5F26"/>
    <w:rsid w:val="003C027B"/>
    <w:rsid w:val="003C553A"/>
    <w:rsid w:val="003E6CB2"/>
    <w:rsid w:val="003F3E4F"/>
    <w:rsid w:val="003F6DBC"/>
    <w:rsid w:val="003F72D9"/>
    <w:rsid w:val="00405CB1"/>
    <w:rsid w:val="00405F6B"/>
    <w:rsid w:val="004153B7"/>
    <w:rsid w:val="00440B5D"/>
    <w:rsid w:val="00441A2B"/>
    <w:rsid w:val="0044361F"/>
    <w:rsid w:val="00443E4B"/>
    <w:rsid w:val="00450434"/>
    <w:rsid w:val="004673D0"/>
    <w:rsid w:val="00471063"/>
    <w:rsid w:val="00472CC1"/>
    <w:rsid w:val="004954D3"/>
    <w:rsid w:val="004A4756"/>
    <w:rsid w:val="004A5535"/>
    <w:rsid w:val="004B3933"/>
    <w:rsid w:val="004B4BDF"/>
    <w:rsid w:val="004B54DA"/>
    <w:rsid w:val="004B6FCD"/>
    <w:rsid w:val="004C5180"/>
    <w:rsid w:val="004D6CF4"/>
    <w:rsid w:val="004E1A4B"/>
    <w:rsid w:val="004F755F"/>
    <w:rsid w:val="005014D8"/>
    <w:rsid w:val="005049A2"/>
    <w:rsid w:val="0050509E"/>
    <w:rsid w:val="005257C5"/>
    <w:rsid w:val="00534A44"/>
    <w:rsid w:val="00536AAF"/>
    <w:rsid w:val="0054261D"/>
    <w:rsid w:val="0055153C"/>
    <w:rsid w:val="00553065"/>
    <w:rsid w:val="00560D82"/>
    <w:rsid w:val="00565F5D"/>
    <w:rsid w:val="005704A7"/>
    <w:rsid w:val="005710AE"/>
    <w:rsid w:val="005754CE"/>
    <w:rsid w:val="005832D8"/>
    <w:rsid w:val="00593FCA"/>
    <w:rsid w:val="0059529D"/>
    <w:rsid w:val="005A27B4"/>
    <w:rsid w:val="005A5959"/>
    <w:rsid w:val="005A619B"/>
    <w:rsid w:val="005C2392"/>
    <w:rsid w:val="005C30C0"/>
    <w:rsid w:val="005C330D"/>
    <w:rsid w:val="005C38B9"/>
    <w:rsid w:val="005D1413"/>
    <w:rsid w:val="005E445F"/>
    <w:rsid w:val="00603067"/>
    <w:rsid w:val="00606B38"/>
    <w:rsid w:val="006130D2"/>
    <w:rsid w:val="006233B5"/>
    <w:rsid w:val="0063453F"/>
    <w:rsid w:val="0063455F"/>
    <w:rsid w:val="00643A2D"/>
    <w:rsid w:val="006503AC"/>
    <w:rsid w:val="006572D2"/>
    <w:rsid w:val="006603FE"/>
    <w:rsid w:val="006716DC"/>
    <w:rsid w:val="00675999"/>
    <w:rsid w:val="006763C7"/>
    <w:rsid w:val="00676DE7"/>
    <w:rsid w:val="00683045"/>
    <w:rsid w:val="00694593"/>
    <w:rsid w:val="006A40AB"/>
    <w:rsid w:val="006A6273"/>
    <w:rsid w:val="006C2B4E"/>
    <w:rsid w:val="006D4267"/>
    <w:rsid w:val="006E352E"/>
    <w:rsid w:val="006E4902"/>
    <w:rsid w:val="006F0B45"/>
    <w:rsid w:val="006F15DE"/>
    <w:rsid w:val="00711FDB"/>
    <w:rsid w:val="00715AAD"/>
    <w:rsid w:val="00717B6D"/>
    <w:rsid w:val="0073495E"/>
    <w:rsid w:val="007526F8"/>
    <w:rsid w:val="00752A9E"/>
    <w:rsid w:val="00755986"/>
    <w:rsid w:val="007711C3"/>
    <w:rsid w:val="007849BD"/>
    <w:rsid w:val="00790C04"/>
    <w:rsid w:val="007924F3"/>
    <w:rsid w:val="007A4E10"/>
    <w:rsid w:val="007A6903"/>
    <w:rsid w:val="007A7683"/>
    <w:rsid w:val="007B1E7F"/>
    <w:rsid w:val="007B44C5"/>
    <w:rsid w:val="007C0899"/>
    <w:rsid w:val="007C2837"/>
    <w:rsid w:val="007C690D"/>
    <w:rsid w:val="007D3251"/>
    <w:rsid w:val="007F1F2A"/>
    <w:rsid w:val="007F31A6"/>
    <w:rsid w:val="00803D6B"/>
    <w:rsid w:val="008059E0"/>
    <w:rsid w:val="00806FF5"/>
    <w:rsid w:val="008119E1"/>
    <w:rsid w:val="00821996"/>
    <w:rsid w:val="008302DD"/>
    <w:rsid w:val="00830DA0"/>
    <w:rsid w:val="00840A36"/>
    <w:rsid w:val="0084120F"/>
    <w:rsid w:val="00841EC2"/>
    <w:rsid w:val="00842EFF"/>
    <w:rsid w:val="00846137"/>
    <w:rsid w:val="0085673D"/>
    <w:rsid w:val="00857D46"/>
    <w:rsid w:val="00863390"/>
    <w:rsid w:val="0087548A"/>
    <w:rsid w:val="008772D5"/>
    <w:rsid w:val="008A58DC"/>
    <w:rsid w:val="008A7AD2"/>
    <w:rsid w:val="008B38D1"/>
    <w:rsid w:val="008B4F8C"/>
    <w:rsid w:val="008B56B1"/>
    <w:rsid w:val="008C1BC7"/>
    <w:rsid w:val="008D0BBC"/>
    <w:rsid w:val="008E68A8"/>
    <w:rsid w:val="008F733D"/>
    <w:rsid w:val="0090058B"/>
    <w:rsid w:val="00900ED9"/>
    <w:rsid w:val="009109A4"/>
    <w:rsid w:val="00911157"/>
    <w:rsid w:val="0091384C"/>
    <w:rsid w:val="00915880"/>
    <w:rsid w:val="00921BFD"/>
    <w:rsid w:val="00924D75"/>
    <w:rsid w:val="00930B1C"/>
    <w:rsid w:val="00932998"/>
    <w:rsid w:val="009400BE"/>
    <w:rsid w:val="00944C2D"/>
    <w:rsid w:val="00950952"/>
    <w:rsid w:val="00950C4A"/>
    <w:rsid w:val="00956F2E"/>
    <w:rsid w:val="009726AB"/>
    <w:rsid w:val="00972A93"/>
    <w:rsid w:val="00974D43"/>
    <w:rsid w:val="0098011D"/>
    <w:rsid w:val="00981516"/>
    <w:rsid w:val="00984638"/>
    <w:rsid w:val="00994FA8"/>
    <w:rsid w:val="009962A5"/>
    <w:rsid w:val="009A0A1D"/>
    <w:rsid w:val="009A1160"/>
    <w:rsid w:val="009A400F"/>
    <w:rsid w:val="009A46FB"/>
    <w:rsid w:val="009A6B4F"/>
    <w:rsid w:val="009B0D7B"/>
    <w:rsid w:val="009D2293"/>
    <w:rsid w:val="009D6B61"/>
    <w:rsid w:val="009E2205"/>
    <w:rsid w:val="009F7374"/>
    <w:rsid w:val="00A01C2B"/>
    <w:rsid w:val="00A04F36"/>
    <w:rsid w:val="00A07B1E"/>
    <w:rsid w:val="00A15A54"/>
    <w:rsid w:val="00A168CB"/>
    <w:rsid w:val="00A2124E"/>
    <w:rsid w:val="00A223FB"/>
    <w:rsid w:val="00A22A41"/>
    <w:rsid w:val="00A335A7"/>
    <w:rsid w:val="00A36F4F"/>
    <w:rsid w:val="00A40113"/>
    <w:rsid w:val="00A410C8"/>
    <w:rsid w:val="00A52492"/>
    <w:rsid w:val="00A527F9"/>
    <w:rsid w:val="00A57B4C"/>
    <w:rsid w:val="00A64C0F"/>
    <w:rsid w:val="00A7055C"/>
    <w:rsid w:val="00A83DDD"/>
    <w:rsid w:val="00A84A81"/>
    <w:rsid w:val="00A907E3"/>
    <w:rsid w:val="00A96EDA"/>
    <w:rsid w:val="00A97664"/>
    <w:rsid w:val="00A97B86"/>
    <w:rsid w:val="00AA331B"/>
    <w:rsid w:val="00AB2D3B"/>
    <w:rsid w:val="00AC3F30"/>
    <w:rsid w:val="00AD1A7D"/>
    <w:rsid w:val="00AD30B5"/>
    <w:rsid w:val="00AD52DD"/>
    <w:rsid w:val="00AF13B9"/>
    <w:rsid w:val="00AF53D4"/>
    <w:rsid w:val="00B0071F"/>
    <w:rsid w:val="00B00760"/>
    <w:rsid w:val="00B05D8F"/>
    <w:rsid w:val="00B07881"/>
    <w:rsid w:val="00B230F7"/>
    <w:rsid w:val="00B231B1"/>
    <w:rsid w:val="00B27CC1"/>
    <w:rsid w:val="00B57117"/>
    <w:rsid w:val="00B65884"/>
    <w:rsid w:val="00B701AE"/>
    <w:rsid w:val="00B852AA"/>
    <w:rsid w:val="00B976A0"/>
    <w:rsid w:val="00BA3468"/>
    <w:rsid w:val="00BA6FA1"/>
    <w:rsid w:val="00BB3E26"/>
    <w:rsid w:val="00BB5A6C"/>
    <w:rsid w:val="00BB6B62"/>
    <w:rsid w:val="00BC3165"/>
    <w:rsid w:val="00BC5881"/>
    <w:rsid w:val="00BC762E"/>
    <w:rsid w:val="00BE23CF"/>
    <w:rsid w:val="00BF50CE"/>
    <w:rsid w:val="00C01770"/>
    <w:rsid w:val="00C03996"/>
    <w:rsid w:val="00C17941"/>
    <w:rsid w:val="00C30AD4"/>
    <w:rsid w:val="00C36F48"/>
    <w:rsid w:val="00C40067"/>
    <w:rsid w:val="00C47D79"/>
    <w:rsid w:val="00C501F8"/>
    <w:rsid w:val="00C512D0"/>
    <w:rsid w:val="00CB15B4"/>
    <w:rsid w:val="00CB1953"/>
    <w:rsid w:val="00CB536F"/>
    <w:rsid w:val="00CC509F"/>
    <w:rsid w:val="00CF029F"/>
    <w:rsid w:val="00CF418D"/>
    <w:rsid w:val="00CF6670"/>
    <w:rsid w:val="00D1194F"/>
    <w:rsid w:val="00D124B0"/>
    <w:rsid w:val="00D17094"/>
    <w:rsid w:val="00D1799F"/>
    <w:rsid w:val="00D25294"/>
    <w:rsid w:val="00D25F31"/>
    <w:rsid w:val="00D405FA"/>
    <w:rsid w:val="00D479D3"/>
    <w:rsid w:val="00D51C17"/>
    <w:rsid w:val="00D545FE"/>
    <w:rsid w:val="00D60601"/>
    <w:rsid w:val="00D61D89"/>
    <w:rsid w:val="00D8267A"/>
    <w:rsid w:val="00D96782"/>
    <w:rsid w:val="00D974CD"/>
    <w:rsid w:val="00DA0EB0"/>
    <w:rsid w:val="00DA20C0"/>
    <w:rsid w:val="00DA7D70"/>
    <w:rsid w:val="00DB0A34"/>
    <w:rsid w:val="00DB12C5"/>
    <w:rsid w:val="00DB1BC3"/>
    <w:rsid w:val="00DC1A2E"/>
    <w:rsid w:val="00DD1A5C"/>
    <w:rsid w:val="00DD7F5B"/>
    <w:rsid w:val="00DE19FE"/>
    <w:rsid w:val="00DE78EC"/>
    <w:rsid w:val="00DF0560"/>
    <w:rsid w:val="00E004D2"/>
    <w:rsid w:val="00E15462"/>
    <w:rsid w:val="00E21E8A"/>
    <w:rsid w:val="00E232FB"/>
    <w:rsid w:val="00E417F1"/>
    <w:rsid w:val="00E538B9"/>
    <w:rsid w:val="00E54915"/>
    <w:rsid w:val="00E92341"/>
    <w:rsid w:val="00EB1698"/>
    <w:rsid w:val="00ED1F06"/>
    <w:rsid w:val="00ED6452"/>
    <w:rsid w:val="00EE078B"/>
    <w:rsid w:val="00EF44AE"/>
    <w:rsid w:val="00F055EF"/>
    <w:rsid w:val="00F124C6"/>
    <w:rsid w:val="00F12B71"/>
    <w:rsid w:val="00F174AD"/>
    <w:rsid w:val="00F343EE"/>
    <w:rsid w:val="00F3585E"/>
    <w:rsid w:val="00F43103"/>
    <w:rsid w:val="00F73284"/>
    <w:rsid w:val="00F90C7A"/>
    <w:rsid w:val="00F90ED0"/>
    <w:rsid w:val="00F95147"/>
    <w:rsid w:val="00F965B8"/>
    <w:rsid w:val="00FA529F"/>
    <w:rsid w:val="00FA54CC"/>
    <w:rsid w:val="00FA59F5"/>
    <w:rsid w:val="00FB325E"/>
    <w:rsid w:val="00FB5467"/>
    <w:rsid w:val="00FC01D5"/>
    <w:rsid w:val="00FC12B7"/>
    <w:rsid w:val="00FC31BB"/>
    <w:rsid w:val="00FD06AC"/>
    <w:rsid w:val="00FD7BC0"/>
    <w:rsid w:val="00FE21D9"/>
    <w:rsid w:val="00FE4EAC"/>
    <w:rsid w:val="00FE51C4"/>
    <w:rsid w:val="00FF1045"/>
    <w:rsid w:val="00FF18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F30"/>
    <w:pPr>
      <w:spacing w:after="200" w:line="276" w:lineRule="auto"/>
    </w:pPr>
    <w:rPr>
      <w:sz w:val="22"/>
      <w:szCs w:val="22"/>
    </w:rPr>
  </w:style>
  <w:style w:type="paragraph" w:styleId="Heading1">
    <w:name w:val="heading 1"/>
    <w:basedOn w:val="Normal"/>
    <w:link w:val="Heading1Char"/>
    <w:uiPriority w:val="9"/>
    <w:qFormat/>
    <w:rsid w:val="00A97B86"/>
    <w:pPr>
      <w:spacing w:before="100" w:beforeAutospacing="1" w:after="100" w:afterAutospacing="1" w:line="240" w:lineRule="auto"/>
      <w:outlineLvl w:val="0"/>
    </w:pPr>
    <w:rPr>
      <w:rFonts w:ascii="Times New Roman" w:hAnsi="Times New Roman"/>
      <w:b/>
      <w:bCs/>
      <w:kern w:val="36"/>
      <w:sz w:val="48"/>
      <w:szCs w:val="48"/>
    </w:rPr>
  </w:style>
  <w:style w:type="paragraph" w:styleId="Heading4">
    <w:name w:val="heading 4"/>
    <w:basedOn w:val="Normal"/>
    <w:next w:val="Normal"/>
    <w:link w:val="Heading4Char"/>
    <w:uiPriority w:val="9"/>
    <w:unhideWhenUsed/>
    <w:qFormat/>
    <w:rsid w:val="00FE4EA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436"/>
    <w:rPr>
      <w:rFonts w:ascii="Tahoma" w:hAnsi="Tahoma" w:cs="Tahoma"/>
      <w:sz w:val="16"/>
      <w:szCs w:val="16"/>
    </w:rPr>
  </w:style>
  <w:style w:type="character" w:styleId="PlaceholderText">
    <w:name w:val="Placeholder Text"/>
    <w:basedOn w:val="DefaultParagraphFont"/>
    <w:uiPriority w:val="99"/>
    <w:semiHidden/>
    <w:rsid w:val="00643A2D"/>
    <w:rPr>
      <w:color w:val="808080"/>
    </w:rPr>
  </w:style>
  <w:style w:type="paragraph" w:styleId="NormalWeb">
    <w:name w:val="Normal (Web)"/>
    <w:basedOn w:val="Normal"/>
    <w:uiPriority w:val="99"/>
    <w:semiHidden/>
    <w:unhideWhenUsed/>
    <w:rsid w:val="00001767"/>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59"/>
    <w:rsid w:val="00DB0A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049A2"/>
    <w:pPr>
      <w:spacing w:after="0" w:line="240" w:lineRule="auto"/>
      <w:ind w:left="720"/>
      <w:contextualSpacing/>
    </w:pPr>
    <w:rPr>
      <w:rFonts w:ascii="Times New Roman" w:hAnsi="Times New Roman"/>
      <w:sz w:val="24"/>
      <w:szCs w:val="24"/>
    </w:rPr>
  </w:style>
  <w:style w:type="paragraph" w:styleId="Header">
    <w:name w:val="header"/>
    <w:basedOn w:val="Normal"/>
    <w:link w:val="HeaderChar"/>
    <w:uiPriority w:val="99"/>
    <w:unhideWhenUsed/>
    <w:rsid w:val="009F73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374"/>
  </w:style>
  <w:style w:type="paragraph" w:styleId="Footer">
    <w:name w:val="footer"/>
    <w:basedOn w:val="Normal"/>
    <w:link w:val="FooterChar"/>
    <w:uiPriority w:val="99"/>
    <w:unhideWhenUsed/>
    <w:rsid w:val="009F73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374"/>
  </w:style>
  <w:style w:type="character" w:styleId="Hyperlink">
    <w:name w:val="Hyperlink"/>
    <w:basedOn w:val="DefaultParagraphFont"/>
    <w:uiPriority w:val="99"/>
    <w:unhideWhenUsed/>
    <w:rsid w:val="00A84A81"/>
    <w:rPr>
      <w:color w:val="0000FF"/>
      <w:u w:val="single"/>
    </w:rPr>
  </w:style>
  <w:style w:type="character" w:customStyle="1" w:styleId="sr-only">
    <w:name w:val="sr-only"/>
    <w:basedOn w:val="DefaultParagraphFont"/>
    <w:rsid w:val="00932998"/>
  </w:style>
  <w:style w:type="character" w:customStyle="1" w:styleId="text">
    <w:name w:val="text"/>
    <w:basedOn w:val="DefaultParagraphFont"/>
    <w:rsid w:val="00932998"/>
  </w:style>
  <w:style w:type="character" w:customStyle="1" w:styleId="author-ref">
    <w:name w:val="author-ref"/>
    <w:basedOn w:val="DefaultParagraphFont"/>
    <w:rsid w:val="00932998"/>
  </w:style>
  <w:style w:type="character" w:styleId="Emphasis">
    <w:name w:val="Emphasis"/>
    <w:basedOn w:val="DefaultParagraphFont"/>
    <w:uiPriority w:val="20"/>
    <w:qFormat/>
    <w:rsid w:val="005D1413"/>
    <w:rPr>
      <w:i/>
      <w:iCs/>
    </w:rPr>
  </w:style>
  <w:style w:type="paragraph" w:customStyle="1" w:styleId="mb-0">
    <w:name w:val="mb-0"/>
    <w:basedOn w:val="Normal"/>
    <w:rsid w:val="000B582D"/>
    <w:pPr>
      <w:spacing w:before="100" w:beforeAutospacing="1" w:after="100" w:afterAutospacing="1" w:line="240" w:lineRule="auto"/>
    </w:pPr>
    <w:rPr>
      <w:rFonts w:ascii="Times New Roman" w:hAnsi="Times New Roman"/>
      <w:sz w:val="24"/>
      <w:szCs w:val="24"/>
    </w:rPr>
  </w:style>
  <w:style w:type="character" w:customStyle="1" w:styleId="nowrap">
    <w:name w:val="nowrap"/>
    <w:basedOn w:val="DefaultParagraphFont"/>
    <w:rsid w:val="000B582D"/>
  </w:style>
  <w:style w:type="paragraph" w:customStyle="1" w:styleId="small">
    <w:name w:val="small"/>
    <w:basedOn w:val="Normal"/>
    <w:rsid w:val="000B582D"/>
    <w:pPr>
      <w:spacing w:before="100" w:beforeAutospacing="1" w:after="100" w:afterAutospacing="1" w:line="240" w:lineRule="auto"/>
    </w:pPr>
    <w:rPr>
      <w:rFonts w:ascii="Times New Roman" w:hAnsi="Times New Roman"/>
      <w:sz w:val="24"/>
      <w:szCs w:val="24"/>
    </w:rPr>
  </w:style>
  <w:style w:type="character" w:customStyle="1" w:styleId="wd-jnl-art-pub-date">
    <w:name w:val="wd-jnl-art-pub-date"/>
    <w:basedOn w:val="DefaultParagraphFont"/>
    <w:rsid w:val="000B582D"/>
  </w:style>
  <w:style w:type="character" w:customStyle="1" w:styleId="wd-jnl-art-copyright">
    <w:name w:val="wd-jnl-art-copyright"/>
    <w:basedOn w:val="DefaultParagraphFont"/>
    <w:rsid w:val="000B582D"/>
  </w:style>
  <w:style w:type="character" w:customStyle="1" w:styleId="wd-jnl-art-breadcrumb-title">
    <w:name w:val="wd-jnl-art-breadcrumb-title"/>
    <w:basedOn w:val="DefaultParagraphFont"/>
    <w:rsid w:val="000B582D"/>
  </w:style>
  <w:style w:type="character" w:customStyle="1" w:styleId="wd-jnl-art-breadcrumb-vol">
    <w:name w:val="wd-jnl-art-breadcrumb-vol"/>
    <w:basedOn w:val="DefaultParagraphFont"/>
    <w:rsid w:val="000B582D"/>
  </w:style>
  <w:style w:type="character" w:customStyle="1" w:styleId="wd-jnl-art-breadcrumb-issue">
    <w:name w:val="wd-jnl-art-breadcrumb-issue"/>
    <w:basedOn w:val="DefaultParagraphFont"/>
    <w:rsid w:val="000B582D"/>
  </w:style>
  <w:style w:type="character" w:customStyle="1" w:styleId="nlmarticle-title">
    <w:name w:val="nlm_article-title"/>
    <w:basedOn w:val="DefaultParagraphFont"/>
    <w:rsid w:val="00C36F48"/>
  </w:style>
  <w:style w:type="character" w:customStyle="1" w:styleId="Heading1Char">
    <w:name w:val="Heading 1 Char"/>
    <w:basedOn w:val="DefaultParagraphFont"/>
    <w:link w:val="Heading1"/>
    <w:uiPriority w:val="9"/>
    <w:rsid w:val="00A97B86"/>
    <w:rPr>
      <w:rFonts w:ascii="Times New Roman" w:hAnsi="Times New Roman"/>
      <w:b/>
      <w:bCs/>
      <w:kern w:val="36"/>
      <w:sz w:val="48"/>
      <w:szCs w:val="48"/>
    </w:rPr>
  </w:style>
  <w:style w:type="character" w:customStyle="1" w:styleId="contrib-author">
    <w:name w:val="contrib-author"/>
    <w:basedOn w:val="DefaultParagraphFont"/>
    <w:rsid w:val="00A97B86"/>
  </w:style>
  <w:style w:type="character" w:customStyle="1" w:styleId="cited-contentcbycitationarticle-contributors">
    <w:name w:val="cited-content_cbycitation_article-contributors"/>
    <w:basedOn w:val="DefaultParagraphFont"/>
    <w:rsid w:val="002A4929"/>
  </w:style>
  <w:style w:type="character" w:customStyle="1" w:styleId="nlmstring-name">
    <w:name w:val="nlm_string-name"/>
    <w:basedOn w:val="DefaultParagraphFont"/>
    <w:rsid w:val="002A4929"/>
  </w:style>
  <w:style w:type="character" w:customStyle="1" w:styleId="cited-contentcbycitationarticle-title">
    <w:name w:val="cited-content_cbycitation_article-title"/>
    <w:basedOn w:val="DefaultParagraphFont"/>
    <w:rsid w:val="002A4929"/>
  </w:style>
  <w:style w:type="character" w:customStyle="1" w:styleId="referencessource">
    <w:name w:val="references__source"/>
    <w:basedOn w:val="DefaultParagraphFont"/>
    <w:rsid w:val="002A4929"/>
  </w:style>
  <w:style w:type="character" w:styleId="Strong">
    <w:name w:val="Strong"/>
    <w:basedOn w:val="DefaultParagraphFont"/>
    <w:uiPriority w:val="22"/>
    <w:qFormat/>
    <w:rsid w:val="002A4929"/>
    <w:rPr>
      <w:b/>
      <w:bCs/>
    </w:rPr>
  </w:style>
  <w:style w:type="character" w:customStyle="1" w:styleId="nlmyear">
    <w:name w:val="nlm_year"/>
    <w:basedOn w:val="DefaultParagraphFont"/>
    <w:rsid w:val="002A4929"/>
  </w:style>
  <w:style w:type="character" w:customStyle="1" w:styleId="Heading4Char">
    <w:name w:val="Heading 4 Char"/>
    <w:basedOn w:val="DefaultParagraphFont"/>
    <w:link w:val="Heading4"/>
    <w:uiPriority w:val="9"/>
    <w:rsid w:val="00FE4EAC"/>
    <w:rPr>
      <w:rFonts w:ascii="Calibri" w:eastAsia="Times New Roman" w:hAnsi="Calibri" w:cs="Times New Roman"/>
      <w:b/>
      <w:bCs/>
      <w:sz w:val="28"/>
      <w:szCs w:val="28"/>
    </w:rPr>
  </w:style>
  <w:style w:type="character" w:styleId="HTMLCite">
    <w:name w:val="HTML Cite"/>
    <w:basedOn w:val="DefaultParagraphFont"/>
    <w:uiPriority w:val="99"/>
    <w:semiHidden/>
    <w:unhideWhenUsed/>
    <w:rsid w:val="00FE4EAC"/>
    <w:rPr>
      <w:i/>
      <w:iCs/>
    </w:rPr>
  </w:style>
  <w:style w:type="paragraph" w:styleId="BodyText">
    <w:name w:val="Body Text"/>
    <w:basedOn w:val="Normal"/>
    <w:link w:val="BodyTextChar"/>
    <w:uiPriority w:val="1"/>
    <w:qFormat/>
    <w:rsid w:val="008772D5"/>
    <w:pPr>
      <w:widowControl w:val="0"/>
      <w:autoSpaceDE w:val="0"/>
      <w:autoSpaceDN w:val="0"/>
      <w:spacing w:after="0" w:line="267" w:lineRule="exact"/>
      <w:ind w:left="100"/>
    </w:pPr>
    <w:rPr>
      <w:rFonts w:ascii="Times New Roman" w:hAnsi="Times New Roman"/>
      <w:sz w:val="26"/>
      <w:szCs w:val="26"/>
      <w:lang w:bidi="en-US"/>
    </w:rPr>
  </w:style>
  <w:style w:type="character" w:customStyle="1" w:styleId="BodyTextChar">
    <w:name w:val="Body Text Char"/>
    <w:basedOn w:val="DefaultParagraphFont"/>
    <w:link w:val="BodyText"/>
    <w:uiPriority w:val="1"/>
    <w:rsid w:val="008772D5"/>
    <w:rPr>
      <w:rFonts w:ascii="Times New Roman" w:hAnsi="Times New Roman"/>
      <w:sz w:val="26"/>
      <w:szCs w:val="26"/>
      <w:lang w:bidi="en-US"/>
    </w:rPr>
  </w:style>
  <w:style w:type="character" w:styleId="FollowedHyperlink">
    <w:name w:val="FollowedHyperlink"/>
    <w:basedOn w:val="DefaultParagraphFont"/>
    <w:uiPriority w:val="99"/>
    <w:semiHidden/>
    <w:unhideWhenUsed/>
    <w:rsid w:val="008772D5"/>
    <w:rPr>
      <w:color w:val="800080"/>
      <w:u w:val="single"/>
    </w:rPr>
  </w:style>
</w:styles>
</file>

<file path=word/webSettings.xml><?xml version="1.0" encoding="utf-8"?>
<w:webSettings xmlns:r="http://schemas.openxmlformats.org/officeDocument/2006/relationships" xmlns:w="http://schemas.openxmlformats.org/wordprocessingml/2006/main">
  <w:divs>
    <w:div w:id="1014430">
      <w:bodyDiv w:val="1"/>
      <w:marLeft w:val="0"/>
      <w:marRight w:val="0"/>
      <w:marTop w:val="0"/>
      <w:marBottom w:val="0"/>
      <w:divBdr>
        <w:top w:val="none" w:sz="0" w:space="0" w:color="auto"/>
        <w:left w:val="none" w:sz="0" w:space="0" w:color="auto"/>
        <w:bottom w:val="none" w:sz="0" w:space="0" w:color="auto"/>
        <w:right w:val="none" w:sz="0" w:space="0" w:color="auto"/>
      </w:divBdr>
      <w:divsChild>
        <w:div w:id="1004821313">
          <w:marLeft w:val="1740"/>
          <w:marRight w:val="0"/>
          <w:marTop w:val="0"/>
          <w:marBottom w:val="240"/>
          <w:divBdr>
            <w:top w:val="none" w:sz="0" w:space="0" w:color="auto"/>
            <w:left w:val="none" w:sz="0" w:space="0" w:color="auto"/>
            <w:bottom w:val="none" w:sz="0" w:space="0" w:color="auto"/>
            <w:right w:val="none" w:sz="0" w:space="0" w:color="auto"/>
          </w:divBdr>
        </w:div>
        <w:div w:id="1113860194">
          <w:marLeft w:val="1740"/>
          <w:marRight w:val="0"/>
          <w:marTop w:val="0"/>
          <w:marBottom w:val="240"/>
          <w:divBdr>
            <w:top w:val="none" w:sz="0" w:space="0" w:color="auto"/>
            <w:left w:val="none" w:sz="0" w:space="0" w:color="auto"/>
            <w:bottom w:val="none" w:sz="0" w:space="0" w:color="auto"/>
            <w:right w:val="none" w:sz="0" w:space="0" w:color="auto"/>
          </w:divBdr>
        </w:div>
        <w:div w:id="1680087170">
          <w:marLeft w:val="1740"/>
          <w:marRight w:val="0"/>
          <w:marTop w:val="0"/>
          <w:marBottom w:val="240"/>
          <w:divBdr>
            <w:top w:val="none" w:sz="0" w:space="0" w:color="auto"/>
            <w:left w:val="none" w:sz="0" w:space="0" w:color="auto"/>
            <w:bottom w:val="none" w:sz="0" w:space="0" w:color="auto"/>
            <w:right w:val="none" w:sz="0" w:space="0" w:color="auto"/>
          </w:divBdr>
        </w:div>
      </w:divsChild>
    </w:div>
    <w:div w:id="17894213">
      <w:bodyDiv w:val="1"/>
      <w:marLeft w:val="0"/>
      <w:marRight w:val="0"/>
      <w:marTop w:val="0"/>
      <w:marBottom w:val="0"/>
      <w:divBdr>
        <w:top w:val="none" w:sz="0" w:space="0" w:color="auto"/>
        <w:left w:val="none" w:sz="0" w:space="0" w:color="auto"/>
        <w:bottom w:val="none" w:sz="0" w:space="0" w:color="auto"/>
        <w:right w:val="none" w:sz="0" w:space="0" w:color="auto"/>
      </w:divBdr>
      <w:divsChild>
        <w:div w:id="908077308">
          <w:marLeft w:val="0"/>
          <w:marRight w:val="-14760"/>
          <w:marTop w:val="0"/>
          <w:marBottom w:val="240"/>
          <w:divBdr>
            <w:top w:val="none" w:sz="0" w:space="0" w:color="auto"/>
            <w:left w:val="none" w:sz="0" w:space="0" w:color="auto"/>
            <w:bottom w:val="none" w:sz="0" w:space="0" w:color="auto"/>
            <w:right w:val="none" w:sz="0" w:space="0" w:color="auto"/>
          </w:divBdr>
        </w:div>
      </w:divsChild>
    </w:div>
    <w:div w:id="101924188">
      <w:bodyDiv w:val="1"/>
      <w:marLeft w:val="0"/>
      <w:marRight w:val="0"/>
      <w:marTop w:val="0"/>
      <w:marBottom w:val="0"/>
      <w:divBdr>
        <w:top w:val="none" w:sz="0" w:space="0" w:color="auto"/>
        <w:left w:val="none" w:sz="0" w:space="0" w:color="auto"/>
        <w:bottom w:val="none" w:sz="0" w:space="0" w:color="auto"/>
        <w:right w:val="none" w:sz="0" w:space="0" w:color="auto"/>
      </w:divBdr>
      <w:divsChild>
        <w:div w:id="150954024">
          <w:marLeft w:val="0"/>
          <w:marRight w:val="0"/>
          <w:marTop w:val="0"/>
          <w:marBottom w:val="0"/>
          <w:divBdr>
            <w:top w:val="none" w:sz="0" w:space="0" w:color="auto"/>
            <w:left w:val="none" w:sz="0" w:space="0" w:color="auto"/>
            <w:bottom w:val="none" w:sz="0" w:space="0" w:color="auto"/>
            <w:right w:val="none" w:sz="0" w:space="0" w:color="auto"/>
          </w:divBdr>
        </w:div>
        <w:div w:id="347491604">
          <w:marLeft w:val="0"/>
          <w:marRight w:val="0"/>
          <w:marTop w:val="0"/>
          <w:marBottom w:val="0"/>
          <w:divBdr>
            <w:top w:val="none" w:sz="0" w:space="0" w:color="auto"/>
            <w:left w:val="none" w:sz="0" w:space="0" w:color="auto"/>
            <w:bottom w:val="none" w:sz="0" w:space="0" w:color="auto"/>
            <w:right w:val="none" w:sz="0" w:space="0" w:color="auto"/>
          </w:divBdr>
        </w:div>
        <w:div w:id="909273636">
          <w:marLeft w:val="0"/>
          <w:marRight w:val="0"/>
          <w:marTop w:val="0"/>
          <w:marBottom w:val="0"/>
          <w:divBdr>
            <w:top w:val="none" w:sz="0" w:space="0" w:color="auto"/>
            <w:left w:val="none" w:sz="0" w:space="0" w:color="auto"/>
            <w:bottom w:val="none" w:sz="0" w:space="0" w:color="auto"/>
            <w:right w:val="none" w:sz="0" w:space="0" w:color="auto"/>
          </w:divBdr>
        </w:div>
        <w:div w:id="1850633879">
          <w:marLeft w:val="0"/>
          <w:marRight w:val="0"/>
          <w:marTop w:val="0"/>
          <w:marBottom w:val="0"/>
          <w:divBdr>
            <w:top w:val="none" w:sz="0" w:space="0" w:color="auto"/>
            <w:left w:val="none" w:sz="0" w:space="0" w:color="auto"/>
            <w:bottom w:val="none" w:sz="0" w:space="0" w:color="auto"/>
            <w:right w:val="none" w:sz="0" w:space="0" w:color="auto"/>
          </w:divBdr>
        </w:div>
        <w:div w:id="1939677549">
          <w:marLeft w:val="0"/>
          <w:marRight w:val="0"/>
          <w:marTop w:val="0"/>
          <w:marBottom w:val="0"/>
          <w:divBdr>
            <w:top w:val="none" w:sz="0" w:space="0" w:color="auto"/>
            <w:left w:val="none" w:sz="0" w:space="0" w:color="auto"/>
            <w:bottom w:val="none" w:sz="0" w:space="0" w:color="auto"/>
            <w:right w:val="none" w:sz="0" w:space="0" w:color="auto"/>
          </w:divBdr>
        </w:div>
        <w:div w:id="1995331783">
          <w:marLeft w:val="0"/>
          <w:marRight w:val="0"/>
          <w:marTop w:val="0"/>
          <w:marBottom w:val="0"/>
          <w:divBdr>
            <w:top w:val="none" w:sz="0" w:space="0" w:color="auto"/>
            <w:left w:val="none" w:sz="0" w:space="0" w:color="auto"/>
            <w:bottom w:val="none" w:sz="0" w:space="0" w:color="auto"/>
            <w:right w:val="none" w:sz="0" w:space="0" w:color="auto"/>
          </w:divBdr>
        </w:div>
      </w:divsChild>
    </w:div>
    <w:div w:id="167258203">
      <w:bodyDiv w:val="1"/>
      <w:marLeft w:val="0"/>
      <w:marRight w:val="0"/>
      <w:marTop w:val="0"/>
      <w:marBottom w:val="0"/>
      <w:divBdr>
        <w:top w:val="none" w:sz="0" w:space="0" w:color="auto"/>
        <w:left w:val="none" w:sz="0" w:space="0" w:color="auto"/>
        <w:bottom w:val="none" w:sz="0" w:space="0" w:color="auto"/>
        <w:right w:val="none" w:sz="0" w:space="0" w:color="auto"/>
      </w:divBdr>
      <w:divsChild>
        <w:div w:id="699549472">
          <w:marLeft w:val="0"/>
          <w:marRight w:val="0"/>
          <w:marTop w:val="0"/>
          <w:marBottom w:val="0"/>
          <w:divBdr>
            <w:top w:val="none" w:sz="0" w:space="0" w:color="auto"/>
            <w:left w:val="none" w:sz="0" w:space="0" w:color="auto"/>
            <w:bottom w:val="none" w:sz="0" w:space="0" w:color="auto"/>
            <w:right w:val="none" w:sz="0" w:space="0" w:color="auto"/>
          </w:divBdr>
        </w:div>
        <w:div w:id="819689902">
          <w:marLeft w:val="0"/>
          <w:marRight w:val="0"/>
          <w:marTop w:val="0"/>
          <w:marBottom w:val="0"/>
          <w:divBdr>
            <w:top w:val="none" w:sz="0" w:space="0" w:color="auto"/>
            <w:left w:val="none" w:sz="0" w:space="0" w:color="auto"/>
            <w:bottom w:val="none" w:sz="0" w:space="0" w:color="auto"/>
            <w:right w:val="none" w:sz="0" w:space="0" w:color="auto"/>
          </w:divBdr>
        </w:div>
        <w:div w:id="852306751">
          <w:marLeft w:val="0"/>
          <w:marRight w:val="0"/>
          <w:marTop w:val="0"/>
          <w:marBottom w:val="0"/>
          <w:divBdr>
            <w:top w:val="none" w:sz="0" w:space="0" w:color="auto"/>
            <w:left w:val="none" w:sz="0" w:space="0" w:color="auto"/>
            <w:bottom w:val="none" w:sz="0" w:space="0" w:color="auto"/>
            <w:right w:val="none" w:sz="0" w:space="0" w:color="auto"/>
          </w:divBdr>
        </w:div>
        <w:div w:id="993263884">
          <w:marLeft w:val="0"/>
          <w:marRight w:val="0"/>
          <w:marTop w:val="0"/>
          <w:marBottom w:val="0"/>
          <w:divBdr>
            <w:top w:val="none" w:sz="0" w:space="0" w:color="auto"/>
            <w:left w:val="none" w:sz="0" w:space="0" w:color="auto"/>
            <w:bottom w:val="none" w:sz="0" w:space="0" w:color="auto"/>
            <w:right w:val="none" w:sz="0" w:space="0" w:color="auto"/>
          </w:divBdr>
        </w:div>
        <w:div w:id="1042901313">
          <w:marLeft w:val="0"/>
          <w:marRight w:val="0"/>
          <w:marTop w:val="0"/>
          <w:marBottom w:val="0"/>
          <w:divBdr>
            <w:top w:val="none" w:sz="0" w:space="0" w:color="auto"/>
            <w:left w:val="none" w:sz="0" w:space="0" w:color="auto"/>
            <w:bottom w:val="none" w:sz="0" w:space="0" w:color="auto"/>
            <w:right w:val="none" w:sz="0" w:space="0" w:color="auto"/>
          </w:divBdr>
        </w:div>
      </w:divsChild>
    </w:div>
    <w:div w:id="207032339">
      <w:bodyDiv w:val="1"/>
      <w:marLeft w:val="0"/>
      <w:marRight w:val="0"/>
      <w:marTop w:val="0"/>
      <w:marBottom w:val="0"/>
      <w:divBdr>
        <w:top w:val="none" w:sz="0" w:space="0" w:color="auto"/>
        <w:left w:val="none" w:sz="0" w:space="0" w:color="auto"/>
        <w:bottom w:val="none" w:sz="0" w:space="0" w:color="auto"/>
        <w:right w:val="none" w:sz="0" w:space="0" w:color="auto"/>
      </w:divBdr>
      <w:divsChild>
        <w:div w:id="814394">
          <w:marLeft w:val="0"/>
          <w:marRight w:val="0"/>
          <w:marTop w:val="0"/>
          <w:marBottom w:val="0"/>
          <w:divBdr>
            <w:top w:val="none" w:sz="0" w:space="0" w:color="auto"/>
            <w:left w:val="none" w:sz="0" w:space="0" w:color="auto"/>
            <w:bottom w:val="none" w:sz="0" w:space="0" w:color="auto"/>
            <w:right w:val="none" w:sz="0" w:space="0" w:color="auto"/>
          </w:divBdr>
        </w:div>
        <w:div w:id="14773773">
          <w:marLeft w:val="0"/>
          <w:marRight w:val="0"/>
          <w:marTop w:val="0"/>
          <w:marBottom w:val="0"/>
          <w:divBdr>
            <w:top w:val="none" w:sz="0" w:space="0" w:color="auto"/>
            <w:left w:val="none" w:sz="0" w:space="0" w:color="auto"/>
            <w:bottom w:val="none" w:sz="0" w:space="0" w:color="auto"/>
            <w:right w:val="none" w:sz="0" w:space="0" w:color="auto"/>
          </w:divBdr>
        </w:div>
        <w:div w:id="15008997">
          <w:marLeft w:val="0"/>
          <w:marRight w:val="0"/>
          <w:marTop w:val="0"/>
          <w:marBottom w:val="0"/>
          <w:divBdr>
            <w:top w:val="none" w:sz="0" w:space="0" w:color="auto"/>
            <w:left w:val="none" w:sz="0" w:space="0" w:color="auto"/>
            <w:bottom w:val="none" w:sz="0" w:space="0" w:color="auto"/>
            <w:right w:val="none" w:sz="0" w:space="0" w:color="auto"/>
          </w:divBdr>
        </w:div>
        <w:div w:id="23332065">
          <w:marLeft w:val="0"/>
          <w:marRight w:val="0"/>
          <w:marTop w:val="0"/>
          <w:marBottom w:val="0"/>
          <w:divBdr>
            <w:top w:val="none" w:sz="0" w:space="0" w:color="auto"/>
            <w:left w:val="none" w:sz="0" w:space="0" w:color="auto"/>
            <w:bottom w:val="none" w:sz="0" w:space="0" w:color="auto"/>
            <w:right w:val="none" w:sz="0" w:space="0" w:color="auto"/>
          </w:divBdr>
        </w:div>
        <w:div w:id="24450612">
          <w:marLeft w:val="0"/>
          <w:marRight w:val="0"/>
          <w:marTop w:val="0"/>
          <w:marBottom w:val="0"/>
          <w:divBdr>
            <w:top w:val="none" w:sz="0" w:space="0" w:color="auto"/>
            <w:left w:val="none" w:sz="0" w:space="0" w:color="auto"/>
            <w:bottom w:val="none" w:sz="0" w:space="0" w:color="auto"/>
            <w:right w:val="none" w:sz="0" w:space="0" w:color="auto"/>
          </w:divBdr>
        </w:div>
        <w:div w:id="58554279">
          <w:marLeft w:val="0"/>
          <w:marRight w:val="0"/>
          <w:marTop w:val="0"/>
          <w:marBottom w:val="0"/>
          <w:divBdr>
            <w:top w:val="none" w:sz="0" w:space="0" w:color="auto"/>
            <w:left w:val="none" w:sz="0" w:space="0" w:color="auto"/>
            <w:bottom w:val="none" w:sz="0" w:space="0" w:color="auto"/>
            <w:right w:val="none" w:sz="0" w:space="0" w:color="auto"/>
          </w:divBdr>
        </w:div>
        <w:div w:id="74978550">
          <w:marLeft w:val="0"/>
          <w:marRight w:val="0"/>
          <w:marTop w:val="0"/>
          <w:marBottom w:val="0"/>
          <w:divBdr>
            <w:top w:val="none" w:sz="0" w:space="0" w:color="auto"/>
            <w:left w:val="none" w:sz="0" w:space="0" w:color="auto"/>
            <w:bottom w:val="none" w:sz="0" w:space="0" w:color="auto"/>
            <w:right w:val="none" w:sz="0" w:space="0" w:color="auto"/>
          </w:divBdr>
        </w:div>
        <w:div w:id="168571513">
          <w:marLeft w:val="0"/>
          <w:marRight w:val="0"/>
          <w:marTop w:val="0"/>
          <w:marBottom w:val="0"/>
          <w:divBdr>
            <w:top w:val="none" w:sz="0" w:space="0" w:color="auto"/>
            <w:left w:val="none" w:sz="0" w:space="0" w:color="auto"/>
            <w:bottom w:val="none" w:sz="0" w:space="0" w:color="auto"/>
            <w:right w:val="none" w:sz="0" w:space="0" w:color="auto"/>
          </w:divBdr>
        </w:div>
        <w:div w:id="182668102">
          <w:marLeft w:val="0"/>
          <w:marRight w:val="0"/>
          <w:marTop w:val="0"/>
          <w:marBottom w:val="0"/>
          <w:divBdr>
            <w:top w:val="none" w:sz="0" w:space="0" w:color="auto"/>
            <w:left w:val="none" w:sz="0" w:space="0" w:color="auto"/>
            <w:bottom w:val="none" w:sz="0" w:space="0" w:color="auto"/>
            <w:right w:val="none" w:sz="0" w:space="0" w:color="auto"/>
          </w:divBdr>
        </w:div>
        <w:div w:id="186722678">
          <w:marLeft w:val="0"/>
          <w:marRight w:val="0"/>
          <w:marTop w:val="0"/>
          <w:marBottom w:val="0"/>
          <w:divBdr>
            <w:top w:val="none" w:sz="0" w:space="0" w:color="auto"/>
            <w:left w:val="none" w:sz="0" w:space="0" w:color="auto"/>
            <w:bottom w:val="none" w:sz="0" w:space="0" w:color="auto"/>
            <w:right w:val="none" w:sz="0" w:space="0" w:color="auto"/>
          </w:divBdr>
        </w:div>
        <w:div w:id="189339112">
          <w:marLeft w:val="0"/>
          <w:marRight w:val="0"/>
          <w:marTop w:val="0"/>
          <w:marBottom w:val="0"/>
          <w:divBdr>
            <w:top w:val="none" w:sz="0" w:space="0" w:color="auto"/>
            <w:left w:val="none" w:sz="0" w:space="0" w:color="auto"/>
            <w:bottom w:val="none" w:sz="0" w:space="0" w:color="auto"/>
            <w:right w:val="none" w:sz="0" w:space="0" w:color="auto"/>
          </w:divBdr>
        </w:div>
        <w:div w:id="207499633">
          <w:marLeft w:val="0"/>
          <w:marRight w:val="0"/>
          <w:marTop w:val="0"/>
          <w:marBottom w:val="0"/>
          <w:divBdr>
            <w:top w:val="none" w:sz="0" w:space="0" w:color="auto"/>
            <w:left w:val="none" w:sz="0" w:space="0" w:color="auto"/>
            <w:bottom w:val="none" w:sz="0" w:space="0" w:color="auto"/>
            <w:right w:val="none" w:sz="0" w:space="0" w:color="auto"/>
          </w:divBdr>
        </w:div>
        <w:div w:id="226191196">
          <w:marLeft w:val="0"/>
          <w:marRight w:val="0"/>
          <w:marTop w:val="0"/>
          <w:marBottom w:val="0"/>
          <w:divBdr>
            <w:top w:val="none" w:sz="0" w:space="0" w:color="auto"/>
            <w:left w:val="none" w:sz="0" w:space="0" w:color="auto"/>
            <w:bottom w:val="none" w:sz="0" w:space="0" w:color="auto"/>
            <w:right w:val="none" w:sz="0" w:space="0" w:color="auto"/>
          </w:divBdr>
        </w:div>
        <w:div w:id="262031340">
          <w:marLeft w:val="0"/>
          <w:marRight w:val="0"/>
          <w:marTop w:val="0"/>
          <w:marBottom w:val="0"/>
          <w:divBdr>
            <w:top w:val="none" w:sz="0" w:space="0" w:color="auto"/>
            <w:left w:val="none" w:sz="0" w:space="0" w:color="auto"/>
            <w:bottom w:val="none" w:sz="0" w:space="0" w:color="auto"/>
            <w:right w:val="none" w:sz="0" w:space="0" w:color="auto"/>
          </w:divBdr>
        </w:div>
        <w:div w:id="284237966">
          <w:marLeft w:val="0"/>
          <w:marRight w:val="0"/>
          <w:marTop w:val="0"/>
          <w:marBottom w:val="0"/>
          <w:divBdr>
            <w:top w:val="none" w:sz="0" w:space="0" w:color="auto"/>
            <w:left w:val="none" w:sz="0" w:space="0" w:color="auto"/>
            <w:bottom w:val="none" w:sz="0" w:space="0" w:color="auto"/>
            <w:right w:val="none" w:sz="0" w:space="0" w:color="auto"/>
          </w:divBdr>
        </w:div>
        <w:div w:id="313071194">
          <w:marLeft w:val="0"/>
          <w:marRight w:val="0"/>
          <w:marTop w:val="0"/>
          <w:marBottom w:val="0"/>
          <w:divBdr>
            <w:top w:val="none" w:sz="0" w:space="0" w:color="auto"/>
            <w:left w:val="none" w:sz="0" w:space="0" w:color="auto"/>
            <w:bottom w:val="none" w:sz="0" w:space="0" w:color="auto"/>
            <w:right w:val="none" w:sz="0" w:space="0" w:color="auto"/>
          </w:divBdr>
        </w:div>
        <w:div w:id="314143472">
          <w:marLeft w:val="0"/>
          <w:marRight w:val="0"/>
          <w:marTop w:val="0"/>
          <w:marBottom w:val="0"/>
          <w:divBdr>
            <w:top w:val="none" w:sz="0" w:space="0" w:color="auto"/>
            <w:left w:val="none" w:sz="0" w:space="0" w:color="auto"/>
            <w:bottom w:val="none" w:sz="0" w:space="0" w:color="auto"/>
            <w:right w:val="none" w:sz="0" w:space="0" w:color="auto"/>
          </w:divBdr>
        </w:div>
        <w:div w:id="329257238">
          <w:marLeft w:val="0"/>
          <w:marRight w:val="0"/>
          <w:marTop w:val="0"/>
          <w:marBottom w:val="0"/>
          <w:divBdr>
            <w:top w:val="none" w:sz="0" w:space="0" w:color="auto"/>
            <w:left w:val="none" w:sz="0" w:space="0" w:color="auto"/>
            <w:bottom w:val="none" w:sz="0" w:space="0" w:color="auto"/>
            <w:right w:val="none" w:sz="0" w:space="0" w:color="auto"/>
          </w:divBdr>
        </w:div>
        <w:div w:id="341787640">
          <w:marLeft w:val="0"/>
          <w:marRight w:val="0"/>
          <w:marTop w:val="0"/>
          <w:marBottom w:val="0"/>
          <w:divBdr>
            <w:top w:val="none" w:sz="0" w:space="0" w:color="auto"/>
            <w:left w:val="none" w:sz="0" w:space="0" w:color="auto"/>
            <w:bottom w:val="none" w:sz="0" w:space="0" w:color="auto"/>
            <w:right w:val="none" w:sz="0" w:space="0" w:color="auto"/>
          </w:divBdr>
        </w:div>
        <w:div w:id="359552756">
          <w:marLeft w:val="0"/>
          <w:marRight w:val="0"/>
          <w:marTop w:val="0"/>
          <w:marBottom w:val="0"/>
          <w:divBdr>
            <w:top w:val="none" w:sz="0" w:space="0" w:color="auto"/>
            <w:left w:val="none" w:sz="0" w:space="0" w:color="auto"/>
            <w:bottom w:val="none" w:sz="0" w:space="0" w:color="auto"/>
            <w:right w:val="none" w:sz="0" w:space="0" w:color="auto"/>
          </w:divBdr>
        </w:div>
        <w:div w:id="385493156">
          <w:marLeft w:val="0"/>
          <w:marRight w:val="0"/>
          <w:marTop w:val="0"/>
          <w:marBottom w:val="0"/>
          <w:divBdr>
            <w:top w:val="none" w:sz="0" w:space="0" w:color="auto"/>
            <w:left w:val="none" w:sz="0" w:space="0" w:color="auto"/>
            <w:bottom w:val="none" w:sz="0" w:space="0" w:color="auto"/>
            <w:right w:val="none" w:sz="0" w:space="0" w:color="auto"/>
          </w:divBdr>
        </w:div>
        <w:div w:id="406726741">
          <w:marLeft w:val="0"/>
          <w:marRight w:val="0"/>
          <w:marTop w:val="0"/>
          <w:marBottom w:val="0"/>
          <w:divBdr>
            <w:top w:val="none" w:sz="0" w:space="0" w:color="auto"/>
            <w:left w:val="none" w:sz="0" w:space="0" w:color="auto"/>
            <w:bottom w:val="none" w:sz="0" w:space="0" w:color="auto"/>
            <w:right w:val="none" w:sz="0" w:space="0" w:color="auto"/>
          </w:divBdr>
        </w:div>
        <w:div w:id="444884900">
          <w:marLeft w:val="0"/>
          <w:marRight w:val="0"/>
          <w:marTop w:val="0"/>
          <w:marBottom w:val="0"/>
          <w:divBdr>
            <w:top w:val="none" w:sz="0" w:space="0" w:color="auto"/>
            <w:left w:val="none" w:sz="0" w:space="0" w:color="auto"/>
            <w:bottom w:val="none" w:sz="0" w:space="0" w:color="auto"/>
            <w:right w:val="none" w:sz="0" w:space="0" w:color="auto"/>
          </w:divBdr>
        </w:div>
        <w:div w:id="464084910">
          <w:marLeft w:val="0"/>
          <w:marRight w:val="0"/>
          <w:marTop w:val="0"/>
          <w:marBottom w:val="0"/>
          <w:divBdr>
            <w:top w:val="none" w:sz="0" w:space="0" w:color="auto"/>
            <w:left w:val="none" w:sz="0" w:space="0" w:color="auto"/>
            <w:bottom w:val="none" w:sz="0" w:space="0" w:color="auto"/>
            <w:right w:val="none" w:sz="0" w:space="0" w:color="auto"/>
          </w:divBdr>
        </w:div>
        <w:div w:id="471216036">
          <w:marLeft w:val="0"/>
          <w:marRight w:val="0"/>
          <w:marTop w:val="0"/>
          <w:marBottom w:val="0"/>
          <w:divBdr>
            <w:top w:val="none" w:sz="0" w:space="0" w:color="auto"/>
            <w:left w:val="none" w:sz="0" w:space="0" w:color="auto"/>
            <w:bottom w:val="none" w:sz="0" w:space="0" w:color="auto"/>
            <w:right w:val="none" w:sz="0" w:space="0" w:color="auto"/>
          </w:divBdr>
        </w:div>
        <w:div w:id="540439625">
          <w:marLeft w:val="0"/>
          <w:marRight w:val="0"/>
          <w:marTop w:val="0"/>
          <w:marBottom w:val="0"/>
          <w:divBdr>
            <w:top w:val="none" w:sz="0" w:space="0" w:color="auto"/>
            <w:left w:val="none" w:sz="0" w:space="0" w:color="auto"/>
            <w:bottom w:val="none" w:sz="0" w:space="0" w:color="auto"/>
            <w:right w:val="none" w:sz="0" w:space="0" w:color="auto"/>
          </w:divBdr>
        </w:div>
        <w:div w:id="565724278">
          <w:marLeft w:val="0"/>
          <w:marRight w:val="0"/>
          <w:marTop w:val="0"/>
          <w:marBottom w:val="0"/>
          <w:divBdr>
            <w:top w:val="none" w:sz="0" w:space="0" w:color="auto"/>
            <w:left w:val="none" w:sz="0" w:space="0" w:color="auto"/>
            <w:bottom w:val="none" w:sz="0" w:space="0" w:color="auto"/>
            <w:right w:val="none" w:sz="0" w:space="0" w:color="auto"/>
          </w:divBdr>
        </w:div>
        <w:div w:id="591283512">
          <w:marLeft w:val="0"/>
          <w:marRight w:val="0"/>
          <w:marTop w:val="0"/>
          <w:marBottom w:val="0"/>
          <w:divBdr>
            <w:top w:val="none" w:sz="0" w:space="0" w:color="auto"/>
            <w:left w:val="none" w:sz="0" w:space="0" w:color="auto"/>
            <w:bottom w:val="none" w:sz="0" w:space="0" w:color="auto"/>
            <w:right w:val="none" w:sz="0" w:space="0" w:color="auto"/>
          </w:divBdr>
        </w:div>
        <w:div w:id="606738067">
          <w:marLeft w:val="0"/>
          <w:marRight w:val="0"/>
          <w:marTop w:val="0"/>
          <w:marBottom w:val="0"/>
          <w:divBdr>
            <w:top w:val="none" w:sz="0" w:space="0" w:color="auto"/>
            <w:left w:val="none" w:sz="0" w:space="0" w:color="auto"/>
            <w:bottom w:val="none" w:sz="0" w:space="0" w:color="auto"/>
            <w:right w:val="none" w:sz="0" w:space="0" w:color="auto"/>
          </w:divBdr>
        </w:div>
        <w:div w:id="615989614">
          <w:marLeft w:val="0"/>
          <w:marRight w:val="0"/>
          <w:marTop w:val="0"/>
          <w:marBottom w:val="0"/>
          <w:divBdr>
            <w:top w:val="none" w:sz="0" w:space="0" w:color="auto"/>
            <w:left w:val="none" w:sz="0" w:space="0" w:color="auto"/>
            <w:bottom w:val="none" w:sz="0" w:space="0" w:color="auto"/>
            <w:right w:val="none" w:sz="0" w:space="0" w:color="auto"/>
          </w:divBdr>
        </w:div>
        <w:div w:id="628975299">
          <w:marLeft w:val="0"/>
          <w:marRight w:val="0"/>
          <w:marTop w:val="0"/>
          <w:marBottom w:val="0"/>
          <w:divBdr>
            <w:top w:val="none" w:sz="0" w:space="0" w:color="auto"/>
            <w:left w:val="none" w:sz="0" w:space="0" w:color="auto"/>
            <w:bottom w:val="none" w:sz="0" w:space="0" w:color="auto"/>
            <w:right w:val="none" w:sz="0" w:space="0" w:color="auto"/>
          </w:divBdr>
        </w:div>
        <w:div w:id="657659543">
          <w:marLeft w:val="0"/>
          <w:marRight w:val="0"/>
          <w:marTop w:val="0"/>
          <w:marBottom w:val="0"/>
          <w:divBdr>
            <w:top w:val="none" w:sz="0" w:space="0" w:color="auto"/>
            <w:left w:val="none" w:sz="0" w:space="0" w:color="auto"/>
            <w:bottom w:val="none" w:sz="0" w:space="0" w:color="auto"/>
            <w:right w:val="none" w:sz="0" w:space="0" w:color="auto"/>
          </w:divBdr>
        </w:div>
        <w:div w:id="677266865">
          <w:marLeft w:val="0"/>
          <w:marRight w:val="0"/>
          <w:marTop w:val="0"/>
          <w:marBottom w:val="0"/>
          <w:divBdr>
            <w:top w:val="none" w:sz="0" w:space="0" w:color="auto"/>
            <w:left w:val="none" w:sz="0" w:space="0" w:color="auto"/>
            <w:bottom w:val="none" w:sz="0" w:space="0" w:color="auto"/>
            <w:right w:val="none" w:sz="0" w:space="0" w:color="auto"/>
          </w:divBdr>
        </w:div>
        <w:div w:id="689645091">
          <w:marLeft w:val="0"/>
          <w:marRight w:val="0"/>
          <w:marTop w:val="0"/>
          <w:marBottom w:val="0"/>
          <w:divBdr>
            <w:top w:val="none" w:sz="0" w:space="0" w:color="auto"/>
            <w:left w:val="none" w:sz="0" w:space="0" w:color="auto"/>
            <w:bottom w:val="none" w:sz="0" w:space="0" w:color="auto"/>
            <w:right w:val="none" w:sz="0" w:space="0" w:color="auto"/>
          </w:divBdr>
        </w:div>
        <w:div w:id="695496728">
          <w:marLeft w:val="0"/>
          <w:marRight w:val="0"/>
          <w:marTop w:val="0"/>
          <w:marBottom w:val="0"/>
          <w:divBdr>
            <w:top w:val="none" w:sz="0" w:space="0" w:color="auto"/>
            <w:left w:val="none" w:sz="0" w:space="0" w:color="auto"/>
            <w:bottom w:val="none" w:sz="0" w:space="0" w:color="auto"/>
            <w:right w:val="none" w:sz="0" w:space="0" w:color="auto"/>
          </w:divBdr>
        </w:div>
        <w:div w:id="701445203">
          <w:marLeft w:val="0"/>
          <w:marRight w:val="0"/>
          <w:marTop w:val="0"/>
          <w:marBottom w:val="0"/>
          <w:divBdr>
            <w:top w:val="none" w:sz="0" w:space="0" w:color="auto"/>
            <w:left w:val="none" w:sz="0" w:space="0" w:color="auto"/>
            <w:bottom w:val="none" w:sz="0" w:space="0" w:color="auto"/>
            <w:right w:val="none" w:sz="0" w:space="0" w:color="auto"/>
          </w:divBdr>
        </w:div>
        <w:div w:id="711227171">
          <w:marLeft w:val="0"/>
          <w:marRight w:val="0"/>
          <w:marTop w:val="0"/>
          <w:marBottom w:val="0"/>
          <w:divBdr>
            <w:top w:val="none" w:sz="0" w:space="0" w:color="auto"/>
            <w:left w:val="none" w:sz="0" w:space="0" w:color="auto"/>
            <w:bottom w:val="none" w:sz="0" w:space="0" w:color="auto"/>
            <w:right w:val="none" w:sz="0" w:space="0" w:color="auto"/>
          </w:divBdr>
        </w:div>
        <w:div w:id="752632269">
          <w:marLeft w:val="0"/>
          <w:marRight w:val="0"/>
          <w:marTop w:val="0"/>
          <w:marBottom w:val="0"/>
          <w:divBdr>
            <w:top w:val="none" w:sz="0" w:space="0" w:color="auto"/>
            <w:left w:val="none" w:sz="0" w:space="0" w:color="auto"/>
            <w:bottom w:val="none" w:sz="0" w:space="0" w:color="auto"/>
            <w:right w:val="none" w:sz="0" w:space="0" w:color="auto"/>
          </w:divBdr>
        </w:div>
        <w:div w:id="754128049">
          <w:marLeft w:val="0"/>
          <w:marRight w:val="0"/>
          <w:marTop w:val="0"/>
          <w:marBottom w:val="0"/>
          <w:divBdr>
            <w:top w:val="none" w:sz="0" w:space="0" w:color="auto"/>
            <w:left w:val="none" w:sz="0" w:space="0" w:color="auto"/>
            <w:bottom w:val="none" w:sz="0" w:space="0" w:color="auto"/>
            <w:right w:val="none" w:sz="0" w:space="0" w:color="auto"/>
          </w:divBdr>
        </w:div>
        <w:div w:id="761412145">
          <w:marLeft w:val="0"/>
          <w:marRight w:val="0"/>
          <w:marTop w:val="0"/>
          <w:marBottom w:val="0"/>
          <w:divBdr>
            <w:top w:val="none" w:sz="0" w:space="0" w:color="auto"/>
            <w:left w:val="none" w:sz="0" w:space="0" w:color="auto"/>
            <w:bottom w:val="none" w:sz="0" w:space="0" w:color="auto"/>
            <w:right w:val="none" w:sz="0" w:space="0" w:color="auto"/>
          </w:divBdr>
        </w:div>
        <w:div w:id="781344290">
          <w:marLeft w:val="0"/>
          <w:marRight w:val="0"/>
          <w:marTop w:val="0"/>
          <w:marBottom w:val="0"/>
          <w:divBdr>
            <w:top w:val="none" w:sz="0" w:space="0" w:color="auto"/>
            <w:left w:val="none" w:sz="0" w:space="0" w:color="auto"/>
            <w:bottom w:val="none" w:sz="0" w:space="0" w:color="auto"/>
            <w:right w:val="none" w:sz="0" w:space="0" w:color="auto"/>
          </w:divBdr>
        </w:div>
        <w:div w:id="838811341">
          <w:marLeft w:val="0"/>
          <w:marRight w:val="0"/>
          <w:marTop w:val="0"/>
          <w:marBottom w:val="0"/>
          <w:divBdr>
            <w:top w:val="none" w:sz="0" w:space="0" w:color="auto"/>
            <w:left w:val="none" w:sz="0" w:space="0" w:color="auto"/>
            <w:bottom w:val="none" w:sz="0" w:space="0" w:color="auto"/>
            <w:right w:val="none" w:sz="0" w:space="0" w:color="auto"/>
          </w:divBdr>
        </w:div>
        <w:div w:id="848911948">
          <w:marLeft w:val="0"/>
          <w:marRight w:val="0"/>
          <w:marTop w:val="0"/>
          <w:marBottom w:val="0"/>
          <w:divBdr>
            <w:top w:val="none" w:sz="0" w:space="0" w:color="auto"/>
            <w:left w:val="none" w:sz="0" w:space="0" w:color="auto"/>
            <w:bottom w:val="none" w:sz="0" w:space="0" w:color="auto"/>
            <w:right w:val="none" w:sz="0" w:space="0" w:color="auto"/>
          </w:divBdr>
        </w:div>
        <w:div w:id="869609207">
          <w:marLeft w:val="0"/>
          <w:marRight w:val="0"/>
          <w:marTop w:val="0"/>
          <w:marBottom w:val="0"/>
          <w:divBdr>
            <w:top w:val="none" w:sz="0" w:space="0" w:color="auto"/>
            <w:left w:val="none" w:sz="0" w:space="0" w:color="auto"/>
            <w:bottom w:val="none" w:sz="0" w:space="0" w:color="auto"/>
            <w:right w:val="none" w:sz="0" w:space="0" w:color="auto"/>
          </w:divBdr>
        </w:div>
        <w:div w:id="907571776">
          <w:marLeft w:val="0"/>
          <w:marRight w:val="0"/>
          <w:marTop w:val="0"/>
          <w:marBottom w:val="0"/>
          <w:divBdr>
            <w:top w:val="none" w:sz="0" w:space="0" w:color="auto"/>
            <w:left w:val="none" w:sz="0" w:space="0" w:color="auto"/>
            <w:bottom w:val="none" w:sz="0" w:space="0" w:color="auto"/>
            <w:right w:val="none" w:sz="0" w:space="0" w:color="auto"/>
          </w:divBdr>
        </w:div>
        <w:div w:id="911156921">
          <w:marLeft w:val="0"/>
          <w:marRight w:val="0"/>
          <w:marTop w:val="0"/>
          <w:marBottom w:val="0"/>
          <w:divBdr>
            <w:top w:val="none" w:sz="0" w:space="0" w:color="auto"/>
            <w:left w:val="none" w:sz="0" w:space="0" w:color="auto"/>
            <w:bottom w:val="none" w:sz="0" w:space="0" w:color="auto"/>
            <w:right w:val="none" w:sz="0" w:space="0" w:color="auto"/>
          </w:divBdr>
        </w:div>
        <w:div w:id="952907889">
          <w:marLeft w:val="0"/>
          <w:marRight w:val="0"/>
          <w:marTop w:val="0"/>
          <w:marBottom w:val="0"/>
          <w:divBdr>
            <w:top w:val="none" w:sz="0" w:space="0" w:color="auto"/>
            <w:left w:val="none" w:sz="0" w:space="0" w:color="auto"/>
            <w:bottom w:val="none" w:sz="0" w:space="0" w:color="auto"/>
            <w:right w:val="none" w:sz="0" w:space="0" w:color="auto"/>
          </w:divBdr>
        </w:div>
        <w:div w:id="982277782">
          <w:marLeft w:val="0"/>
          <w:marRight w:val="0"/>
          <w:marTop w:val="0"/>
          <w:marBottom w:val="0"/>
          <w:divBdr>
            <w:top w:val="none" w:sz="0" w:space="0" w:color="auto"/>
            <w:left w:val="none" w:sz="0" w:space="0" w:color="auto"/>
            <w:bottom w:val="none" w:sz="0" w:space="0" w:color="auto"/>
            <w:right w:val="none" w:sz="0" w:space="0" w:color="auto"/>
          </w:divBdr>
        </w:div>
        <w:div w:id="990520360">
          <w:marLeft w:val="0"/>
          <w:marRight w:val="0"/>
          <w:marTop w:val="0"/>
          <w:marBottom w:val="0"/>
          <w:divBdr>
            <w:top w:val="none" w:sz="0" w:space="0" w:color="auto"/>
            <w:left w:val="none" w:sz="0" w:space="0" w:color="auto"/>
            <w:bottom w:val="none" w:sz="0" w:space="0" w:color="auto"/>
            <w:right w:val="none" w:sz="0" w:space="0" w:color="auto"/>
          </w:divBdr>
        </w:div>
        <w:div w:id="1011957770">
          <w:marLeft w:val="0"/>
          <w:marRight w:val="0"/>
          <w:marTop w:val="0"/>
          <w:marBottom w:val="0"/>
          <w:divBdr>
            <w:top w:val="none" w:sz="0" w:space="0" w:color="auto"/>
            <w:left w:val="none" w:sz="0" w:space="0" w:color="auto"/>
            <w:bottom w:val="none" w:sz="0" w:space="0" w:color="auto"/>
            <w:right w:val="none" w:sz="0" w:space="0" w:color="auto"/>
          </w:divBdr>
        </w:div>
        <w:div w:id="1018965663">
          <w:marLeft w:val="0"/>
          <w:marRight w:val="0"/>
          <w:marTop w:val="0"/>
          <w:marBottom w:val="0"/>
          <w:divBdr>
            <w:top w:val="none" w:sz="0" w:space="0" w:color="auto"/>
            <w:left w:val="none" w:sz="0" w:space="0" w:color="auto"/>
            <w:bottom w:val="none" w:sz="0" w:space="0" w:color="auto"/>
            <w:right w:val="none" w:sz="0" w:space="0" w:color="auto"/>
          </w:divBdr>
        </w:div>
        <w:div w:id="1094324035">
          <w:marLeft w:val="0"/>
          <w:marRight w:val="0"/>
          <w:marTop w:val="0"/>
          <w:marBottom w:val="0"/>
          <w:divBdr>
            <w:top w:val="none" w:sz="0" w:space="0" w:color="auto"/>
            <w:left w:val="none" w:sz="0" w:space="0" w:color="auto"/>
            <w:bottom w:val="none" w:sz="0" w:space="0" w:color="auto"/>
            <w:right w:val="none" w:sz="0" w:space="0" w:color="auto"/>
          </w:divBdr>
        </w:div>
        <w:div w:id="1101530076">
          <w:marLeft w:val="0"/>
          <w:marRight w:val="0"/>
          <w:marTop w:val="0"/>
          <w:marBottom w:val="0"/>
          <w:divBdr>
            <w:top w:val="none" w:sz="0" w:space="0" w:color="auto"/>
            <w:left w:val="none" w:sz="0" w:space="0" w:color="auto"/>
            <w:bottom w:val="none" w:sz="0" w:space="0" w:color="auto"/>
            <w:right w:val="none" w:sz="0" w:space="0" w:color="auto"/>
          </w:divBdr>
        </w:div>
        <w:div w:id="1104496339">
          <w:marLeft w:val="0"/>
          <w:marRight w:val="0"/>
          <w:marTop w:val="0"/>
          <w:marBottom w:val="0"/>
          <w:divBdr>
            <w:top w:val="none" w:sz="0" w:space="0" w:color="auto"/>
            <w:left w:val="none" w:sz="0" w:space="0" w:color="auto"/>
            <w:bottom w:val="none" w:sz="0" w:space="0" w:color="auto"/>
            <w:right w:val="none" w:sz="0" w:space="0" w:color="auto"/>
          </w:divBdr>
        </w:div>
        <w:div w:id="1126434873">
          <w:marLeft w:val="0"/>
          <w:marRight w:val="0"/>
          <w:marTop w:val="0"/>
          <w:marBottom w:val="0"/>
          <w:divBdr>
            <w:top w:val="none" w:sz="0" w:space="0" w:color="auto"/>
            <w:left w:val="none" w:sz="0" w:space="0" w:color="auto"/>
            <w:bottom w:val="none" w:sz="0" w:space="0" w:color="auto"/>
            <w:right w:val="none" w:sz="0" w:space="0" w:color="auto"/>
          </w:divBdr>
        </w:div>
        <w:div w:id="1164273710">
          <w:marLeft w:val="0"/>
          <w:marRight w:val="0"/>
          <w:marTop w:val="0"/>
          <w:marBottom w:val="0"/>
          <w:divBdr>
            <w:top w:val="none" w:sz="0" w:space="0" w:color="auto"/>
            <w:left w:val="none" w:sz="0" w:space="0" w:color="auto"/>
            <w:bottom w:val="none" w:sz="0" w:space="0" w:color="auto"/>
            <w:right w:val="none" w:sz="0" w:space="0" w:color="auto"/>
          </w:divBdr>
        </w:div>
        <w:div w:id="1201895056">
          <w:marLeft w:val="0"/>
          <w:marRight w:val="0"/>
          <w:marTop w:val="0"/>
          <w:marBottom w:val="0"/>
          <w:divBdr>
            <w:top w:val="none" w:sz="0" w:space="0" w:color="auto"/>
            <w:left w:val="none" w:sz="0" w:space="0" w:color="auto"/>
            <w:bottom w:val="none" w:sz="0" w:space="0" w:color="auto"/>
            <w:right w:val="none" w:sz="0" w:space="0" w:color="auto"/>
          </w:divBdr>
        </w:div>
        <w:div w:id="1229533650">
          <w:marLeft w:val="0"/>
          <w:marRight w:val="0"/>
          <w:marTop w:val="0"/>
          <w:marBottom w:val="0"/>
          <w:divBdr>
            <w:top w:val="none" w:sz="0" w:space="0" w:color="auto"/>
            <w:left w:val="none" w:sz="0" w:space="0" w:color="auto"/>
            <w:bottom w:val="none" w:sz="0" w:space="0" w:color="auto"/>
            <w:right w:val="none" w:sz="0" w:space="0" w:color="auto"/>
          </w:divBdr>
        </w:div>
        <w:div w:id="1245142493">
          <w:marLeft w:val="0"/>
          <w:marRight w:val="0"/>
          <w:marTop w:val="0"/>
          <w:marBottom w:val="0"/>
          <w:divBdr>
            <w:top w:val="none" w:sz="0" w:space="0" w:color="auto"/>
            <w:left w:val="none" w:sz="0" w:space="0" w:color="auto"/>
            <w:bottom w:val="none" w:sz="0" w:space="0" w:color="auto"/>
            <w:right w:val="none" w:sz="0" w:space="0" w:color="auto"/>
          </w:divBdr>
        </w:div>
        <w:div w:id="1268805904">
          <w:marLeft w:val="0"/>
          <w:marRight w:val="0"/>
          <w:marTop w:val="0"/>
          <w:marBottom w:val="0"/>
          <w:divBdr>
            <w:top w:val="none" w:sz="0" w:space="0" w:color="auto"/>
            <w:left w:val="none" w:sz="0" w:space="0" w:color="auto"/>
            <w:bottom w:val="none" w:sz="0" w:space="0" w:color="auto"/>
            <w:right w:val="none" w:sz="0" w:space="0" w:color="auto"/>
          </w:divBdr>
        </w:div>
        <w:div w:id="1283998018">
          <w:marLeft w:val="0"/>
          <w:marRight w:val="0"/>
          <w:marTop w:val="0"/>
          <w:marBottom w:val="0"/>
          <w:divBdr>
            <w:top w:val="none" w:sz="0" w:space="0" w:color="auto"/>
            <w:left w:val="none" w:sz="0" w:space="0" w:color="auto"/>
            <w:bottom w:val="none" w:sz="0" w:space="0" w:color="auto"/>
            <w:right w:val="none" w:sz="0" w:space="0" w:color="auto"/>
          </w:divBdr>
        </w:div>
        <w:div w:id="1356931285">
          <w:marLeft w:val="0"/>
          <w:marRight w:val="0"/>
          <w:marTop w:val="0"/>
          <w:marBottom w:val="0"/>
          <w:divBdr>
            <w:top w:val="none" w:sz="0" w:space="0" w:color="auto"/>
            <w:left w:val="none" w:sz="0" w:space="0" w:color="auto"/>
            <w:bottom w:val="none" w:sz="0" w:space="0" w:color="auto"/>
            <w:right w:val="none" w:sz="0" w:space="0" w:color="auto"/>
          </w:divBdr>
        </w:div>
        <w:div w:id="1375301994">
          <w:marLeft w:val="0"/>
          <w:marRight w:val="0"/>
          <w:marTop w:val="0"/>
          <w:marBottom w:val="0"/>
          <w:divBdr>
            <w:top w:val="none" w:sz="0" w:space="0" w:color="auto"/>
            <w:left w:val="none" w:sz="0" w:space="0" w:color="auto"/>
            <w:bottom w:val="none" w:sz="0" w:space="0" w:color="auto"/>
            <w:right w:val="none" w:sz="0" w:space="0" w:color="auto"/>
          </w:divBdr>
        </w:div>
        <w:div w:id="1437873355">
          <w:marLeft w:val="0"/>
          <w:marRight w:val="0"/>
          <w:marTop w:val="0"/>
          <w:marBottom w:val="0"/>
          <w:divBdr>
            <w:top w:val="none" w:sz="0" w:space="0" w:color="auto"/>
            <w:left w:val="none" w:sz="0" w:space="0" w:color="auto"/>
            <w:bottom w:val="none" w:sz="0" w:space="0" w:color="auto"/>
            <w:right w:val="none" w:sz="0" w:space="0" w:color="auto"/>
          </w:divBdr>
        </w:div>
        <w:div w:id="1450512967">
          <w:marLeft w:val="0"/>
          <w:marRight w:val="0"/>
          <w:marTop w:val="0"/>
          <w:marBottom w:val="0"/>
          <w:divBdr>
            <w:top w:val="none" w:sz="0" w:space="0" w:color="auto"/>
            <w:left w:val="none" w:sz="0" w:space="0" w:color="auto"/>
            <w:bottom w:val="none" w:sz="0" w:space="0" w:color="auto"/>
            <w:right w:val="none" w:sz="0" w:space="0" w:color="auto"/>
          </w:divBdr>
        </w:div>
        <w:div w:id="1450735060">
          <w:marLeft w:val="0"/>
          <w:marRight w:val="0"/>
          <w:marTop w:val="0"/>
          <w:marBottom w:val="0"/>
          <w:divBdr>
            <w:top w:val="none" w:sz="0" w:space="0" w:color="auto"/>
            <w:left w:val="none" w:sz="0" w:space="0" w:color="auto"/>
            <w:bottom w:val="none" w:sz="0" w:space="0" w:color="auto"/>
            <w:right w:val="none" w:sz="0" w:space="0" w:color="auto"/>
          </w:divBdr>
        </w:div>
        <w:div w:id="1467159060">
          <w:marLeft w:val="0"/>
          <w:marRight w:val="0"/>
          <w:marTop w:val="0"/>
          <w:marBottom w:val="0"/>
          <w:divBdr>
            <w:top w:val="none" w:sz="0" w:space="0" w:color="auto"/>
            <w:left w:val="none" w:sz="0" w:space="0" w:color="auto"/>
            <w:bottom w:val="none" w:sz="0" w:space="0" w:color="auto"/>
            <w:right w:val="none" w:sz="0" w:space="0" w:color="auto"/>
          </w:divBdr>
        </w:div>
        <w:div w:id="1486435522">
          <w:marLeft w:val="0"/>
          <w:marRight w:val="0"/>
          <w:marTop w:val="0"/>
          <w:marBottom w:val="0"/>
          <w:divBdr>
            <w:top w:val="none" w:sz="0" w:space="0" w:color="auto"/>
            <w:left w:val="none" w:sz="0" w:space="0" w:color="auto"/>
            <w:bottom w:val="none" w:sz="0" w:space="0" w:color="auto"/>
            <w:right w:val="none" w:sz="0" w:space="0" w:color="auto"/>
          </w:divBdr>
        </w:div>
        <w:div w:id="1508251466">
          <w:marLeft w:val="0"/>
          <w:marRight w:val="0"/>
          <w:marTop w:val="0"/>
          <w:marBottom w:val="0"/>
          <w:divBdr>
            <w:top w:val="none" w:sz="0" w:space="0" w:color="auto"/>
            <w:left w:val="none" w:sz="0" w:space="0" w:color="auto"/>
            <w:bottom w:val="none" w:sz="0" w:space="0" w:color="auto"/>
            <w:right w:val="none" w:sz="0" w:space="0" w:color="auto"/>
          </w:divBdr>
        </w:div>
        <w:div w:id="1558935193">
          <w:marLeft w:val="0"/>
          <w:marRight w:val="0"/>
          <w:marTop w:val="0"/>
          <w:marBottom w:val="0"/>
          <w:divBdr>
            <w:top w:val="none" w:sz="0" w:space="0" w:color="auto"/>
            <w:left w:val="none" w:sz="0" w:space="0" w:color="auto"/>
            <w:bottom w:val="none" w:sz="0" w:space="0" w:color="auto"/>
            <w:right w:val="none" w:sz="0" w:space="0" w:color="auto"/>
          </w:divBdr>
        </w:div>
        <w:div w:id="1622494728">
          <w:marLeft w:val="0"/>
          <w:marRight w:val="0"/>
          <w:marTop w:val="0"/>
          <w:marBottom w:val="0"/>
          <w:divBdr>
            <w:top w:val="none" w:sz="0" w:space="0" w:color="auto"/>
            <w:left w:val="none" w:sz="0" w:space="0" w:color="auto"/>
            <w:bottom w:val="none" w:sz="0" w:space="0" w:color="auto"/>
            <w:right w:val="none" w:sz="0" w:space="0" w:color="auto"/>
          </w:divBdr>
        </w:div>
        <w:div w:id="1654941983">
          <w:marLeft w:val="0"/>
          <w:marRight w:val="0"/>
          <w:marTop w:val="0"/>
          <w:marBottom w:val="0"/>
          <w:divBdr>
            <w:top w:val="none" w:sz="0" w:space="0" w:color="auto"/>
            <w:left w:val="none" w:sz="0" w:space="0" w:color="auto"/>
            <w:bottom w:val="none" w:sz="0" w:space="0" w:color="auto"/>
            <w:right w:val="none" w:sz="0" w:space="0" w:color="auto"/>
          </w:divBdr>
        </w:div>
        <w:div w:id="1659578167">
          <w:marLeft w:val="0"/>
          <w:marRight w:val="0"/>
          <w:marTop w:val="0"/>
          <w:marBottom w:val="0"/>
          <w:divBdr>
            <w:top w:val="none" w:sz="0" w:space="0" w:color="auto"/>
            <w:left w:val="none" w:sz="0" w:space="0" w:color="auto"/>
            <w:bottom w:val="none" w:sz="0" w:space="0" w:color="auto"/>
            <w:right w:val="none" w:sz="0" w:space="0" w:color="auto"/>
          </w:divBdr>
        </w:div>
        <w:div w:id="1664775041">
          <w:marLeft w:val="0"/>
          <w:marRight w:val="0"/>
          <w:marTop w:val="0"/>
          <w:marBottom w:val="0"/>
          <w:divBdr>
            <w:top w:val="none" w:sz="0" w:space="0" w:color="auto"/>
            <w:left w:val="none" w:sz="0" w:space="0" w:color="auto"/>
            <w:bottom w:val="none" w:sz="0" w:space="0" w:color="auto"/>
            <w:right w:val="none" w:sz="0" w:space="0" w:color="auto"/>
          </w:divBdr>
        </w:div>
        <w:div w:id="1681614459">
          <w:marLeft w:val="0"/>
          <w:marRight w:val="0"/>
          <w:marTop w:val="0"/>
          <w:marBottom w:val="0"/>
          <w:divBdr>
            <w:top w:val="none" w:sz="0" w:space="0" w:color="auto"/>
            <w:left w:val="none" w:sz="0" w:space="0" w:color="auto"/>
            <w:bottom w:val="none" w:sz="0" w:space="0" w:color="auto"/>
            <w:right w:val="none" w:sz="0" w:space="0" w:color="auto"/>
          </w:divBdr>
        </w:div>
        <w:div w:id="1685747043">
          <w:marLeft w:val="0"/>
          <w:marRight w:val="0"/>
          <w:marTop w:val="0"/>
          <w:marBottom w:val="0"/>
          <w:divBdr>
            <w:top w:val="none" w:sz="0" w:space="0" w:color="auto"/>
            <w:left w:val="none" w:sz="0" w:space="0" w:color="auto"/>
            <w:bottom w:val="none" w:sz="0" w:space="0" w:color="auto"/>
            <w:right w:val="none" w:sz="0" w:space="0" w:color="auto"/>
          </w:divBdr>
        </w:div>
        <w:div w:id="1759210509">
          <w:marLeft w:val="0"/>
          <w:marRight w:val="0"/>
          <w:marTop w:val="0"/>
          <w:marBottom w:val="0"/>
          <w:divBdr>
            <w:top w:val="none" w:sz="0" w:space="0" w:color="auto"/>
            <w:left w:val="none" w:sz="0" w:space="0" w:color="auto"/>
            <w:bottom w:val="none" w:sz="0" w:space="0" w:color="auto"/>
            <w:right w:val="none" w:sz="0" w:space="0" w:color="auto"/>
          </w:divBdr>
        </w:div>
        <w:div w:id="1780027117">
          <w:marLeft w:val="0"/>
          <w:marRight w:val="0"/>
          <w:marTop w:val="0"/>
          <w:marBottom w:val="0"/>
          <w:divBdr>
            <w:top w:val="none" w:sz="0" w:space="0" w:color="auto"/>
            <w:left w:val="none" w:sz="0" w:space="0" w:color="auto"/>
            <w:bottom w:val="none" w:sz="0" w:space="0" w:color="auto"/>
            <w:right w:val="none" w:sz="0" w:space="0" w:color="auto"/>
          </w:divBdr>
        </w:div>
        <w:div w:id="1790973527">
          <w:marLeft w:val="0"/>
          <w:marRight w:val="0"/>
          <w:marTop w:val="0"/>
          <w:marBottom w:val="0"/>
          <w:divBdr>
            <w:top w:val="none" w:sz="0" w:space="0" w:color="auto"/>
            <w:left w:val="none" w:sz="0" w:space="0" w:color="auto"/>
            <w:bottom w:val="none" w:sz="0" w:space="0" w:color="auto"/>
            <w:right w:val="none" w:sz="0" w:space="0" w:color="auto"/>
          </w:divBdr>
        </w:div>
        <w:div w:id="1822653379">
          <w:marLeft w:val="0"/>
          <w:marRight w:val="0"/>
          <w:marTop w:val="0"/>
          <w:marBottom w:val="0"/>
          <w:divBdr>
            <w:top w:val="none" w:sz="0" w:space="0" w:color="auto"/>
            <w:left w:val="none" w:sz="0" w:space="0" w:color="auto"/>
            <w:bottom w:val="none" w:sz="0" w:space="0" w:color="auto"/>
            <w:right w:val="none" w:sz="0" w:space="0" w:color="auto"/>
          </w:divBdr>
        </w:div>
        <w:div w:id="1837185640">
          <w:marLeft w:val="0"/>
          <w:marRight w:val="0"/>
          <w:marTop w:val="0"/>
          <w:marBottom w:val="0"/>
          <w:divBdr>
            <w:top w:val="none" w:sz="0" w:space="0" w:color="auto"/>
            <w:left w:val="none" w:sz="0" w:space="0" w:color="auto"/>
            <w:bottom w:val="none" w:sz="0" w:space="0" w:color="auto"/>
            <w:right w:val="none" w:sz="0" w:space="0" w:color="auto"/>
          </w:divBdr>
        </w:div>
        <w:div w:id="1894346009">
          <w:marLeft w:val="0"/>
          <w:marRight w:val="0"/>
          <w:marTop w:val="0"/>
          <w:marBottom w:val="0"/>
          <w:divBdr>
            <w:top w:val="none" w:sz="0" w:space="0" w:color="auto"/>
            <w:left w:val="none" w:sz="0" w:space="0" w:color="auto"/>
            <w:bottom w:val="none" w:sz="0" w:space="0" w:color="auto"/>
            <w:right w:val="none" w:sz="0" w:space="0" w:color="auto"/>
          </w:divBdr>
        </w:div>
        <w:div w:id="1905330905">
          <w:marLeft w:val="0"/>
          <w:marRight w:val="0"/>
          <w:marTop w:val="0"/>
          <w:marBottom w:val="0"/>
          <w:divBdr>
            <w:top w:val="none" w:sz="0" w:space="0" w:color="auto"/>
            <w:left w:val="none" w:sz="0" w:space="0" w:color="auto"/>
            <w:bottom w:val="none" w:sz="0" w:space="0" w:color="auto"/>
            <w:right w:val="none" w:sz="0" w:space="0" w:color="auto"/>
          </w:divBdr>
        </w:div>
        <w:div w:id="1952739408">
          <w:marLeft w:val="0"/>
          <w:marRight w:val="0"/>
          <w:marTop w:val="0"/>
          <w:marBottom w:val="0"/>
          <w:divBdr>
            <w:top w:val="none" w:sz="0" w:space="0" w:color="auto"/>
            <w:left w:val="none" w:sz="0" w:space="0" w:color="auto"/>
            <w:bottom w:val="none" w:sz="0" w:space="0" w:color="auto"/>
            <w:right w:val="none" w:sz="0" w:space="0" w:color="auto"/>
          </w:divBdr>
        </w:div>
        <w:div w:id="1991597848">
          <w:marLeft w:val="0"/>
          <w:marRight w:val="0"/>
          <w:marTop w:val="0"/>
          <w:marBottom w:val="0"/>
          <w:divBdr>
            <w:top w:val="none" w:sz="0" w:space="0" w:color="auto"/>
            <w:left w:val="none" w:sz="0" w:space="0" w:color="auto"/>
            <w:bottom w:val="none" w:sz="0" w:space="0" w:color="auto"/>
            <w:right w:val="none" w:sz="0" w:space="0" w:color="auto"/>
          </w:divBdr>
        </w:div>
        <w:div w:id="2025324836">
          <w:marLeft w:val="0"/>
          <w:marRight w:val="0"/>
          <w:marTop w:val="0"/>
          <w:marBottom w:val="0"/>
          <w:divBdr>
            <w:top w:val="none" w:sz="0" w:space="0" w:color="auto"/>
            <w:left w:val="none" w:sz="0" w:space="0" w:color="auto"/>
            <w:bottom w:val="none" w:sz="0" w:space="0" w:color="auto"/>
            <w:right w:val="none" w:sz="0" w:space="0" w:color="auto"/>
          </w:divBdr>
        </w:div>
        <w:div w:id="2037347087">
          <w:marLeft w:val="0"/>
          <w:marRight w:val="0"/>
          <w:marTop w:val="0"/>
          <w:marBottom w:val="0"/>
          <w:divBdr>
            <w:top w:val="none" w:sz="0" w:space="0" w:color="auto"/>
            <w:left w:val="none" w:sz="0" w:space="0" w:color="auto"/>
            <w:bottom w:val="none" w:sz="0" w:space="0" w:color="auto"/>
            <w:right w:val="none" w:sz="0" w:space="0" w:color="auto"/>
          </w:divBdr>
        </w:div>
        <w:div w:id="2040355998">
          <w:marLeft w:val="0"/>
          <w:marRight w:val="0"/>
          <w:marTop w:val="0"/>
          <w:marBottom w:val="0"/>
          <w:divBdr>
            <w:top w:val="none" w:sz="0" w:space="0" w:color="auto"/>
            <w:left w:val="none" w:sz="0" w:space="0" w:color="auto"/>
            <w:bottom w:val="none" w:sz="0" w:space="0" w:color="auto"/>
            <w:right w:val="none" w:sz="0" w:space="0" w:color="auto"/>
          </w:divBdr>
        </w:div>
        <w:div w:id="2080594815">
          <w:marLeft w:val="0"/>
          <w:marRight w:val="0"/>
          <w:marTop w:val="0"/>
          <w:marBottom w:val="0"/>
          <w:divBdr>
            <w:top w:val="none" w:sz="0" w:space="0" w:color="auto"/>
            <w:left w:val="none" w:sz="0" w:space="0" w:color="auto"/>
            <w:bottom w:val="none" w:sz="0" w:space="0" w:color="auto"/>
            <w:right w:val="none" w:sz="0" w:space="0" w:color="auto"/>
          </w:divBdr>
        </w:div>
        <w:div w:id="2146583493">
          <w:marLeft w:val="0"/>
          <w:marRight w:val="0"/>
          <w:marTop w:val="0"/>
          <w:marBottom w:val="0"/>
          <w:divBdr>
            <w:top w:val="none" w:sz="0" w:space="0" w:color="auto"/>
            <w:left w:val="none" w:sz="0" w:space="0" w:color="auto"/>
            <w:bottom w:val="none" w:sz="0" w:space="0" w:color="auto"/>
            <w:right w:val="none" w:sz="0" w:space="0" w:color="auto"/>
          </w:divBdr>
        </w:div>
      </w:divsChild>
    </w:div>
    <w:div w:id="258830344">
      <w:bodyDiv w:val="1"/>
      <w:marLeft w:val="0"/>
      <w:marRight w:val="0"/>
      <w:marTop w:val="0"/>
      <w:marBottom w:val="0"/>
      <w:divBdr>
        <w:top w:val="none" w:sz="0" w:space="0" w:color="auto"/>
        <w:left w:val="none" w:sz="0" w:space="0" w:color="auto"/>
        <w:bottom w:val="none" w:sz="0" w:space="0" w:color="auto"/>
        <w:right w:val="none" w:sz="0" w:space="0" w:color="auto"/>
      </w:divBdr>
      <w:divsChild>
        <w:div w:id="374893748">
          <w:marLeft w:val="0"/>
          <w:marRight w:val="0"/>
          <w:marTop w:val="0"/>
          <w:marBottom w:val="0"/>
          <w:divBdr>
            <w:top w:val="none" w:sz="0" w:space="0" w:color="auto"/>
            <w:left w:val="none" w:sz="0" w:space="0" w:color="auto"/>
            <w:bottom w:val="none" w:sz="0" w:space="0" w:color="auto"/>
            <w:right w:val="none" w:sz="0" w:space="0" w:color="auto"/>
          </w:divBdr>
        </w:div>
        <w:div w:id="395131148">
          <w:marLeft w:val="0"/>
          <w:marRight w:val="0"/>
          <w:marTop w:val="0"/>
          <w:marBottom w:val="0"/>
          <w:divBdr>
            <w:top w:val="none" w:sz="0" w:space="0" w:color="auto"/>
            <w:left w:val="none" w:sz="0" w:space="0" w:color="auto"/>
            <w:bottom w:val="none" w:sz="0" w:space="0" w:color="auto"/>
            <w:right w:val="none" w:sz="0" w:space="0" w:color="auto"/>
          </w:divBdr>
        </w:div>
        <w:div w:id="815028728">
          <w:marLeft w:val="0"/>
          <w:marRight w:val="0"/>
          <w:marTop w:val="0"/>
          <w:marBottom w:val="0"/>
          <w:divBdr>
            <w:top w:val="none" w:sz="0" w:space="0" w:color="auto"/>
            <w:left w:val="none" w:sz="0" w:space="0" w:color="auto"/>
            <w:bottom w:val="none" w:sz="0" w:space="0" w:color="auto"/>
            <w:right w:val="none" w:sz="0" w:space="0" w:color="auto"/>
          </w:divBdr>
        </w:div>
        <w:div w:id="873352192">
          <w:marLeft w:val="0"/>
          <w:marRight w:val="0"/>
          <w:marTop w:val="0"/>
          <w:marBottom w:val="0"/>
          <w:divBdr>
            <w:top w:val="none" w:sz="0" w:space="0" w:color="auto"/>
            <w:left w:val="none" w:sz="0" w:space="0" w:color="auto"/>
            <w:bottom w:val="none" w:sz="0" w:space="0" w:color="auto"/>
            <w:right w:val="none" w:sz="0" w:space="0" w:color="auto"/>
          </w:divBdr>
        </w:div>
        <w:div w:id="1383099277">
          <w:marLeft w:val="0"/>
          <w:marRight w:val="0"/>
          <w:marTop w:val="0"/>
          <w:marBottom w:val="0"/>
          <w:divBdr>
            <w:top w:val="none" w:sz="0" w:space="0" w:color="auto"/>
            <w:left w:val="none" w:sz="0" w:space="0" w:color="auto"/>
            <w:bottom w:val="none" w:sz="0" w:space="0" w:color="auto"/>
            <w:right w:val="none" w:sz="0" w:space="0" w:color="auto"/>
          </w:divBdr>
        </w:div>
        <w:div w:id="1415934068">
          <w:marLeft w:val="0"/>
          <w:marRight w:val="0"/>
          <w:marTop w:val="0"/>
          <w:marBottom w:val="0"/>
          <w:divBdr>
            <w:top w:val="none" w:sz="0" w:space="0" w:color="auto"/>
            <w:left w:val="none" w:sz="0" w:space="0" w:color="auto"/>
            <w:bottom w:val="none" w:sz="0" w:space="0" w:color="auto"/>
            <w:right w:val="none" w:sz="0" w:space="0" w:color="auto"/>
          </w:divBdr>
        </w:div>
      </w:divsChild>
    </w:div>
    <w:div w:id="276371440">
      <w:bodyDiv w:val="1"/>
      <w:marLeft w:val="0"/>
      <w:marRight w:val="0"/>
      <w:marTop w:val="0"/>
      <w:marBottom w:val="0"/>
      <w:divBdr>
        <w:top w:val="none" w:sz="0" w:space="0" w:color="auto"/>
        <w:left w:val="none" w:sz="0" w:space="0" w:color="auto"/>
        <w:bottom w:val="none" w:sz="0" w:space="0" w:color="auto"/>
        <w:right w:val="none" w:sz="0" w:space="0" w:color="auto"/>
      </w:divBdr>
      <w:divsChild>
        <w:div w:id="36978349">
          <w:marLeft w:val="0"/>
          <w:marRight w:val="0"/>
          <w:marTop w:val="0"/>
          <w:marBottom w:val="0"/>
          <w:divBdr>
            <w:top w:val="none" w:sz="0" w:space="0" w:color="auto"/>
            <w:left w:val="none" w:sz="0" w:space="0" w:color="auto"/>
            <w:bottom w:val="none" w:sz="0" w:space="0" w:color="auto"/>
            <w:right w:val="none" w:sz="0" w:space="0" w:color="auto"/>
          </w:divBdr>
        </w:div>
        <w:div w:id="66616583">
          <w:marLeft w:val="0"/>
          <w:marRight w:val="0"/>
          <w:marTop w:val="0"/>
          <w:marBottom w:val="0"/>
          <w:divBdr>
            <w:top w:val="none" w:sz="0" w:space="0" w:color="auto"/>
            <w:left w:val="none" w:sz="0" w:space="0" w:color="auto"/>
            <w:bottom w:val="none" w:sz="0" w:space="0" w:color="auto"/>
            <w:right w:val="none" w:sz="0" w:space="0" w:color="auto"/>
          </w:divBdr>
        </w:div>
        <w:div w:id="77867692">
          <w:marLeft w:val="0"/>
          <w:marRight w:val="0"/>
          <w:marTop w:val="0"/>
          <w:marBottom w:val="0"/>
          <w:divBdr>
            <w:top w:val="none" w:sz="0" w:space="0" w:color="auto"/>
            <w:left w:val="none" w:sz="0" w:space="0" w:color="auto"/>
            <w:bottom w:val="none" w:sz="0" w:space="0" w:color="auto"/>
            <w:right w:val="none" w:sz="0" w:space="0" w:color="auto"/>
          </w:divBdr>
        </w:div>
        <w:div w:id="90585308">
          <w:marLeft w:val="0"/>
          <w:marRight w:val="0"/>
          <w:marTop w:val="0"/>
          <w:marBottom w:val="0"/>
          <w:divBdr>
            <w:top w:val="none" w:sz="0" w:space="0" w:color="auto"/>
            <w:left w:val="none" w:sz="0" w:space="0" w:color="auto"/>
            <w:bottom w:val="none" w:sz="0" w:space="0" w:color="auto"/>
            <w:right w:val="none" w:sz="0" w:space="0" w:color="auto"/>
          </w:divBdr>
        </w:div>
        <w:div w:id="205798547">
          <w:marLeft w:val="0"/>
          <w:marRight w:val="0"/>
          <w:marTop w:val="0"/>
          <w:marBottom w:val="0"/>
          <w:divBdr>
            <w:top w:val="none" w:sz="0" w:space="0" w:color="auto"/>
            <w:left w:val="none" w:sz="0" w:space="0" w:color="auto"/>
            <w:bottom w:val="none" w:sz="0" w:space="0" w:color="auto"/>
            <w:right w:val="none" w:sz="0" w:space="0" w:color="auto"/>
          </w:divBdr>
        </w:div>
        <w:div w:id="290088622">
          <w:marLeft w:val="0"/>
          <w:marRight w:val="0"/>
          <w:marTop w:val="0"/>
          <w:marBottom w:val="0"/>
          <w:divBdr>
            <w:top w:val="none" w:sz="0" w:space="0" w:color="auto"/>
            <w:left w:val="none" w:sz="0" w:space="0" w:color="auto"/>
            <w:bottom w:val="none" w:sz="0" w:space="0" w:color="auto"/>
            <w:right w:val="none" w:sz="0" w:space="0" w:color="auto"/>
          </w:divBdr>
        </w:div>
        <w:div w:id="291910954">
          <w:marLeft w:val="0"/>
          <w:marRight w:val="0"/>
          <w:marTop w:val="0"/>
          <w:marBottom w:val="0"/>
          <w:divBdr>
            <w:top w:val="none" w:sz="0" w:space="0" w:color="auto"/>
            <w:left w:val="none" w:sz="0" w:space="0" w:color="auto"/>
            <w:bottom w:val="none" w:sz="0" w:space="0" w:color="auto"/>
            <w:right w:val="none" w:sz="0" w:space="0" w:color="auto"/>
          </w:divBdr>
        </w:div>
        <w:div w:id="336034527">
          <w:marLeft w:val="0"/>
          <w:marRight w:val="0"/>
          <w:marTop w:val="0"/>
          <w:marBottom w:val="0"/>
          <w:divBdr>
            <w:top w:val="none" w:sz="0" w:space="0" w:color="auto"/>
            <w:left w:val="none" w:sz="0" w:space="0" w:color="auto"/>
            <w:bottom w:val="none" w:sz="0" w:space="0" w:color="auto"/>
            <w:right w:val="none" w:sz="0" w:space="0" w:color="auto"/>
          </w:divBdr>
        </w:div>
        <w:div w:id="364066310">
          <w:marLeft w:val="0"/>
          <w:marRight w:val="0"/>
          <w:marTop w:val="0"/>
          <w:marBottom w:val="0"/>
          <w:divBdr>
            <w:top w:val="none" w:sz="0" w:space="0" w:color="auto"/>
            <w:left w:val="none" w:sz="0" w:space="0" w:color="auto"/>
            <w:bottom w:val="none" w:sz="0" w:space="0" w:color="auto"/>
            <w:right w:val="none" w:sz="0" w:space="0" w:color="auto"/>
          </w:divBdr>
        </w:div>
        <w:div w:id="375787082">
          <w:marLeft w:val="0"/>
          <w:marRight w:val="0"/>
          <w:marTop w:val="0"/>
          <w:marBottom w:val="0"/>
          <w:divBdr>
            <w:top w:val="none" w:sz="0" w:space="0" w:color="auto"/>
            <w:left w:val="none" w:sz="0" w:space="0" w:color="auto"/>
            <w:bottom w:val="none" w:sz="0" w:space="0" w:color="auto"/>
            <w:right w:val="none" w:sz="0" w:space="0" w:color="auto"/>
          </w:divBdr>
        </w:div>
        <w:div w:id="414590822">
          <w:marLeft w:val="0"/>
          <w:marRight w:val="0"/>
          <w:marTop w:val="0"/>
          <w:marBottom w:val="0"/>
          <w:divBdr>
            <w:top w:val="none" w:sz="0" w:space="0" w:color="auto"/>
            <w:left w:val="none" w:sz="0" w:space="0" w:color="auto"/>
            <w:bottom w:val="none" w:sz="0" w:space="0" w:color="auto"/>
            <w:right w:val="none" w:sz="0" w:space="0" w:color="auto"/>
          </w:divBdr>
        </w:div>
        <w:div w:id="473106029">
          <w:marLeft w:val="0"/>
          <w:marRight w:val="0"/>
          <w:marTop w:val="0"/>
          <w:marBottom w:val="0"/>
          <w:divBdr>
            <w:top w:val="none" w:sz="0" w:space="0" w:color="auto"/>
            <w:left w:val="none" w:sz="0" w:space="0" w:color="auto"/>
            <w:bottom w:val="none" w:sz="0" w:space="0" w:color="auto"/>
            <w:right w:val="none" w:sz="0" w:space="0" w:color="auto"/>
          </w:divBdr>
        </w:div>
        <w:div w:id="512502578">
          <w:marLeft w:val="0"/>
          <w:marRight w:val="0"/>
          <w:marTop w:val="0"/>
          <w:marBottom w:val="0"/>
          <w:divBdr>
            <w:top w:val="none" w:sz="0" w:space="0" w:color="auto"/>
            <w:left w:val="none" w:sz="0" w:space="0" w:color="auto"/>
            <w:bottom w:val="none" w:sz="0" w:space="0" w:color="auto"/>
            <w:right w:val="none" w:sz="0" w:space="0" w:color="auto"/>
          </w:divBdr>
        </w:div>
        <w:div w:id="521017070">
          <w:marLeft w:val="0"/>
          <w:marRight w:val="0"/>
          <w:marTop w:val="0"/>
          <w:marBottom w:val="0"/>
          <w:divBdr>
            <w:top w:val="none" w:sz="0" w:space="0" w:color="auto"/>
            <w:left w:val="none" w:sz="0" w:space="0" w:color="auto"/>
            <w:bottom w:val="none" w:sz="0" w:space="0" w:color="auto"/>
            <w:right w:val="none" w:sz="0" w:space="0" w:color="auto"/>
          </w:divBdr>
        </w:div>
        <w:div w:id="626668894">
          <w:marLeft w:val="0"/>
          <w:marRight w:val="0"/>
          <w:marTop w:val="0"/>
          <w:marBottom w:val="0"/>
          <w:divBdr>
            <w:top w:val="none" w:sz="0" w:space="0" w:color="auto"/>
            <w:left w:val="none" w:sz="0" w:space="0" w:color="auto"/>
            <w:bottom w:val="none" w:sz="0" w:space="0" w:color="auto"/>
            <w:right w:val="none" w:sz="0" w:space="0" w:color="auto"/>
          </w:divBdr>
        </w:div>
        <w:div w:id="683476527">
          <w:marLeft w:val="0"/>
          <w:marRight w:val="0"/>
          <w:marTop w:val="0"/>
          <w:marBottom w:val="0"/>
          <w:divBdr>
            <w:top w:val="none" w:sz="0" w:space="0" w:color="auto"/>
            <w:left w:val="none" w:sz="0" w:space="0" w:color="auto"/>
            <w:bottom w:val="none" w:sz="0" w:space="0" w:color="auto"/>
            <w:right w:val="none" w:sz="0" w:space="0" w:color="auto"/>
          </w:divBdr>
        </w:div>
        <w:div w:id="684747011">
          <w:marLeft w:val="0"/>
          <w:marRight w:val="0"/>
          <w:marTop w:val="0"/>
          <w:marBottom w:val="0"/>
          <w:divBdr>
            <w:top w:val="none" w:sz="0" w:space="0" w:color="auto"/>
            <w:left w:val="none" w:sz="0" w:space="0" w:color="auto"/>
            <w:bottom w:val="none" w:sz="0" w:space="0" w:color="auto"/>
            <w:right w:val="none" w:sz="0" w:space="0" w:color="auto"/>
          </w:divBdr>
        </w:div>
        <w:div w:id="707142097">
          <w:marLeft w:val="0"/>
          <w:marRight w:val="0"/>
          <w:marTop w:val="0"/>
          <w:marBottom w:val="0"/>
          <w:divBdr>
            <w:top w:val="none" w:sz="0" w:space="0" w:color="auto"/>
            <w:left w:val="none" w:sz="0" w:space="0" w:color="auto"/>
            <w:bottom w:val="none" w:sz="0" w:space="0" w:color="auto"/>
            <w:right w:val="none" w:sz="0" w:space="0" w:color="auto"/>
          </w:divBdr>
        </w:div>
        <w:div w:id="724959516">
          <w:marLeft w:val="0"/>
          <w:marRight w:val="0"/>
          <w:marTop w:val="0"/>
          <w:marBottom w:val="0"/>
          <w:divBdr>
            <w:top w:val="none" w:sz="0" w:space="0" w:color="auto"/>
            <w:left w:val="none" w:sz="0" w:space="0" w:color="auto"/>
            <w:bottom w:val="none" w:sz="0" w:space="0" w:color="auto"/>
            <w:right w:val="none" w:sz="0" w:space="0" w:color="auto"/>
          </w:divBdr>
        </w:div>
        <w:div w:id="736132663">
          <w:marLeft w:val="0"/>
          <w:marRight w:val="0"/>
          <w:marTop w:val="0"/>
          <w:marBottom w:val="0"/>
          <w:divBdr>
            <w:top w:val="none" w:sz="0" w:space="0" w:color="auto"/>
            <w:left w:val="none" w:sz="0" w:space="0" w:color="auto"/>
            <w:bottom w:val="none" w:sz="0" w:space="0" w:color="auto"/>
            <w:right w:val="none" w:sz="0" w:space="0" w:color="auto"/>
          </w:divBdr>
        </w:div>
        <w:div w:id="768350755">
          <w:marLeft w:val="0"/>
          <w:marRight w:val="0"/>
          <w:marTop w:val="0"/>
          <w:marBottom w:val="0"/>
          <w:divBdr>
            <w:top w:val="none" w:sz="0" w:space="0" w:color="auto"/>
            <w:left w:val="none" w:sz="0" w:space="0" w:color="auto"/>
            <w:bottom w:val="none" w:sz="0" w:space="0" w:color="auto"/>
            <w:right w:val="none" w:sz="0" w:space="0" w:color="auto"/>
          </w:divBdr>
        </w:div>
        <w:div w:id="830289733">
          <w:marLeft w:val="0"/>
          <w:marRight w:val="0"/>
          <w:marTop w:val="0"/>
          <w:marBottom w:val="0"/>
          <w:divBdr>
            <w:top w:val="none" w:sz="0" w:space="0" w:color="auto"/>
            <w:left w:val="none" w:sz="0" w:space="0" w:color="auto"/>
            <w:bottom w:val="none" w:sz="0" w:space="0" w:color="auto"/>
            <w:right w:val="none" w:sz="0" w:space="0" w:color="auto"/>
          </w:divBdr>
        </w:div>
        <w:div w:id="843935887">
          <w:marLeft w:val="0"/>
          <w:marRight w:val="0"/>
          <w:marTop w:val="0"/>
          <w:marBottom w:val="0"/>
          <w:divBdr>
            <w:top w:val="none" w:sz="0" w:space="0" w:color="auto"/>
            <w:left w:val="none" w:sz="0" w:space="0" w:color="auto"/>
            <w:bottom w:val="none" w:sz="0" w:space="0" w:color="auto"/>
            <w:right w:val="none" w:sz="0" w:space="0" w:color="auto"/>
          </w:divBdr>
        </w:div>
        <w:div w:id="854271800">
          <w:marLeft w:val="0"/>
          <w:marRight w:val="0"/>
          <w:marTop w:val="0"/>
          <w:marBottom w:val="0"/>
          <w:divBdr>
            <w:top w:val="none" w:sz="0" w:space="0" w:color="auto"/>
            <w:left w:val="none" w:sz="0" w:space="0" w:color="auto"/>
            <w:bottom w:val="none" w:sz="0" w:space="0" w:color="auto"/>
            <w:right w:val="none" w:sz="0" w:space="0" w:color="auto"/>
          </w:divBdr>
        </w:div>
        <w:div w:id="862940681">
          <w:marLeft w:val="0"/>
          <w:marRight w:val="0"/>
          <w:marTop w:val="0"/>
          <w:marBottom w:val="0"/>
          <w:divBdr>
            <w:top w:val="none" w:sz="0" w:space="0" w:color="auto"/>
            <w:left w:val="none" w:sz="0" w:space="0" w:color="auto"/>
            <w:bottom w:val="none" w:sz="0" w:space="0" w:color="auto"/>
            <w:right w:val="none" w:sz="0" w:space="0" w:color="auto"/>
          </w:divBdr>
        </w:div>
        <w:div w:id="868252859">
          <w:marLeft w:val="0"/>
          <w:marRight w:val="0"/>
          <w:marTop w:val="0"/>
          <w:marBottom w:val="0"/>
          <w:divBdr>
            <w:top w:val="none" w:sz="0" w:space="0" w:color="auto"/>
            <w:left w:val="none" w:sz="0" w:space="0" w:color="auto"/>
            <w:bottom w:val="none" w:sz="0" w:space="0" w:color="auto"/>
            <w:right w:val="none" w:sz="0" w:space="0" w:color="auto"/>
          </w:divBdr>
        </w:div>
        <w:div w:id="907570065">
          <w:marLeft w:val="0"/>
          <w:marRight w:val="0"/>
          <w:marTop w:val="0"/>
          <w:marBottom w:val="0"/>
          <w:divBdr>
            <w:top w:val="none" w:sz="0" w:space="0" w:color="auto"/>
            <w:left w:val="none" w:sz="0" w:space="0" w:color="auto"/>
            <w:bottom w:val="none" w:sz="0" w:space="0" w:color="auto"/>
            <w:right w:val="none" w:sz="0" w:space="0" w:color="auto"/>
          </w:divBdr>
        </w:div>
        <w:div w:id="928005726">
          <w:marLeft w:val="0"/>
          <w:marRight w:val="0"/>
          <w:marTop w:val="0"/>
          <w:marBottom w:val="0"/>
          <w:divBdr>
            <w:top w:val="none" w:sz="0" w:space="0" w:color="auto"/>
            <w:left w:val="none" w:sz="0" w:space="0" w:color="auto"/>
            <w:bottom w:val="none" w:sz="0" w:space="0" w:color="auto"/>
            <w:right w:val="none" w:sz="0" w:space="0" w:color="auto"/>
          </w:divBdr>
        </w:div>
        <w:div w:id="943611961">
          <w:marLeft w:val="0"/>
          <w:marRight w:val="0"/>
          <w:marTop w:val="0"/>
          <w:marBottom w:val="0"/>
          <w:divBdr>
            <w:top w:val="none" w:sz="0" w:space="0" w:color="auto"/>
            <w:left w:val="none" w:sz="0" w:space="0" w:color="auto"/>
            <w:bottom w:val="none" w:sz="0" w:space="0" w:color="auto"/>
            <w:right w:val="none" w:sz="0" w:space="0" w:color="auto"/>
          </w:divBdr>
        </w:div>
        <w:div w:id="963265779">
          <w:marLeft w:val="0"/>
          <w:marRight w:val="0"/>
          <w:marTop w:val="0"/>
          <w:marBottom w:val="0"/>
          <w:divBdr>
            <w:top w:val="none" w:sz="0" w:space="0" w:color="auto"/>
            <w:left w:val="none" w:sz="0" w:space="0" w:color="auto"/>
            <w:bottom w:val="none" w:sz="0" w:space="0" w:color="auto"/>
            <w:right w:val="none" w:sz="0" w:space="0" w:color="auto"/>
          </w:divBdr>
        </w:div>
        <w:div w:id="997731421">
          <w:marLeft w:val="0"/>
          <w:marRight w:val="0"/>
          <w:marTop w:val="0"/>
          <w:marBottom w:val="0"/>
          <w:divBdr>
            <w:top w:val="none" w:sz="0" w:space="0" w:color="auto"/>
            <w:left w:val="none" w:sz="0" w:space="0" w:color="auto"/>
            <w:bottom w:val="none" w:sz="0" w:space="0" w:color="auto"/>
            <w:right w:val="none" w:sz="0" w:space="0" w:color="auto"/>
          </w:divBdr>
        </w:div>
        <w:div w:id="1160997194">
          <w:marLeft w:val="0"/>
          <w:marRight w:val="0"/>
          <w:marTop w:val="0"/>
          <w:marBottom w:val="0"/>
          <w:divBdr>
            <w:top w:val="none" w:sz="0" w:space="0" w:color="auto"/>
            <w:left w:val="none" w:sz="0" w:space="0" w:color="auto"/>
            <w:bottom w:val="none" w:sz="0" w:space="0" w:color="auto"/>
            <w:right w:val="none" w:sz="0" w:space="0" w:color="auto"/>
          </w:divBdr>
        </w:div>
        <w:div w:id="1195387414">
          <w:marLeft w:val="0"/>
          <w:marRight w:val="0"/>
          <w:marTop w:val="0"/>
          <w:marBottom w:val="0"/>
          <w:divBdr>
            <w:top w:val="none" w:sz="0" w:space="0" w:color="auto"/>
            <w:left w:val="none" w:sz="0" w:space="0" w:color="auto"/>
            <w:bottom w:val="none" w:sz="0" w:space="0" w:color="auto"/>
            <w:right w:val="none" w:sz="0" w:space="0" w:color="auto"/>
          </w:divBdr>
        </w:div>
        <w:div w:id="1224293770">
          <w:marLeft w:val="0"/>
          <w:marRight w:val="0"/>
          <w:marTop w:val="0"/>
          <w:marBottom w:val="0"/>
          <w:divBdr>
            <w:top w:val="none" w:sz="0" w:space="0" w:color="auto"/>
            <w:left w:val="none" w:sz="0" w:space="0" w:color="auto"/>
            <w:bottom w:val="none" w:sz="0" w:space="0" w:color="auto"/>
            <w:right w:val="none" w:sz="0" w:space="0" w:color="auto"/>
          </w:divBdr>
        </w:div>
        <w:div w:id="1305546733">
          <w:marLeft w:val="0"/>
          <w:marRight w:val="0"/>
          <w:marTop w:val="0"/>
          <w:marBottom w:val="0"/>
          <w:divBdr>
            <w:top w:val="none" w:sz="0" w:space="0" w:color="auto"/>
            <w:left w:val="none" w:sz="0" w:space="0" w:color="auto"/>
            <w:bottom w:val="none" w:sz="0" w:space="0" w:color="auto"/>
            <w:right w:val="none" w:sz="0" w:space="0" w:color="auto"/>
          </w:divBdr>
        </w:div>
        <w:div w:id="1312249006">
          <w:marLeft w:val="0"/>
          <w:marRight w:val="0"/>
          <w:marTop w:val="0"/>
          <w:marBottom w:val="0"/>
          <w:divBdr>
            <w:top w:val="none" w:sz="0" w:space="0" w:color="auto"/>
            <w:left w:val="none" w:sz="0" w:space="0" w:color="auto"/>
            <w:bottom w:val="none" w:sz="0" w:space="0" w:color="auto"/>
            <w:right w:val="none" w:sz="0" w:space="0" w:color="auto"/>
          </w:divBdr>
        </w:div>
        <w:div w:id="1367753192">
          <w:marLeft w:val="0"/>
          <w:marRight w:val="0"/>
          <w:marTop w:val="0"/>
          <w:marBottom w:val="0"/>
          <w:divBdr>
            <w:top w:val="none" w:sz="0" w:space="0" w:color="auto"/>
            <w:left w:val="none" w:sz="0" w:space="0" w:color="auto"/>
            <w:bottom w:val="none" w:sz="0" w:space="0" w:color="auto"/>
            <w:right w:val="none" w:sz="0" w:space="0" w:color="auto"/>
          </w:divBdr>
        </w:div>
        <w:div w:id="1454593840">
          <w:marLeft w:val="0"/>
          <w:marRight w:val="0"/>
          <w:marTop w:val="0"/>
          <w:marBottom w:val="0"/>
          <w:divBdr>
            <w:top w:val="none" w:sz="0" w:space="0" w:color="auto"/>
            <w:left w:val="none" w:sz="0" w:space="0" w:color="auto"/>
            <w:bottom w:val="none" w:sz="0" w:space="0" w:color="auto"/>
            <w:right w:val="none" w:sz="0" w:space="0" w:color="auto"/>
          </w:divBdr>
        </w:div>
        <w:div w:id="1494182581">
          <w:marLeft w:val="0"/>
          <w:marRight w:val="0"/>
          <w:marTop w:val="0"/>
          <w:marBottom w:val="0"/>
          <w:divBdr>
            <w:top w:val="none" w:sz="0" w:space="0" w:color="auto"/>
            <w:left w:val="none" w:sz="0" w:space="0" w:color="auto"/>
            <w:bottom w:val="none" w:sz="0" w:space="0" w:color="auto"/>
            <w:right w:val="none" w:sz="0" w:space="0" w:color="auto"/>
          </w:divBdr>
        </w:div>
        <w:div w:id="1518151526">
          <w:marLeft w:val="0"/>
          <w:marRight w:val="0"/>
          <w:marTop w:val="0"/>
          <w:marBottom w:val="0"/>
          <w:divBdr>
            <w:top w:val="none" w:sz="0" w:space="0" w:color="auto"/>
            <w:left w:val="none" w:sz="0" w:space="0" w:color="auto"/>
            <w:bottom w:val="none" w:sz="0" w:space="0" w:color="auto"/>
            <w:right w:val="none" w:sz="0" w:space="0" w:color="auto"/>
          </w:divBdr>
        </w:div>
        <w:div w:id="1532566915">
          <w:marLeft w:val="0"/>
          <w:marRight w:val="0"/>
          <w:marTop w:val="0"/>
          <w:marBottom w:val="0"/>
          <w:divBdr>
            <w:top w:val="none" w:sz="0" w:space="0" w:color="auto"/>
            <w:left w:val="none" w:sz="0" w:space="0" w:color="auto"/>
            <w:bottom w:val="none" w:sz="0" w:space="0" w:color="auto"/>
            <w:right w:val="none" w:sz="0" w:space="0" w:color="auto"/>
          </w:divBdr>
        </w:div>
        <w:div w:id="1553421469">
          <w:marLeft w:val="0"/>
          <w:marRight w:val="0"/>
          <w:marTop w:val="0"/>
          <w:marBottom w:val="0"/>
          <w:divBdr>
            <w:top w:val="none" w:sz="0" w:space="0" w:color="auto"/>
            <w:left w:val="none" w:sz="0" w:space="0" w:color="auto"/>
            <w:bottom w:val="none" w:sz="0" w:space="0" w:color="auto"/>
            <w:right w:val="none" w:sz="0" w:space="0" w:color="auto"/>
          </w:divBdr>
        </w:div>
        <w:div w:id="1601569979">
          <w:marLeft w:val="0"/>
          <w:marRight w:val="0"/>
          <w:marTop w:val="0"/>
          <w:marBottom w:val="0"/>
          <w:divBdr>
            <w:top w:val="none" w:sz="0" w:space="0" w:color="auto"/>
            <w:left w:val="none" w:sz="0" w:space="0" w:color="auto"/>
            <w:bottom w:val="none" w:sz="0" w:space="0" w:color="auto"/>
            <w:right w:val="none" w:sz="0" w:space="0" w:color="auto"/>
          </w:divBdr>
        </w:div>
        <w:div w:id="1641109900">
          <w:marLeft w:val="0"/>
          <w:marRight w:val="0"/>
          <w:marTop w:val="0"/>
          <w:marBottom w:val="0"/>
          <w:divBdr>
            <w:top w:val="none" w:sz="0" w:space="0" w:color="auto"/>
            <w:left w:val="none" w:sz="0" w:space="0" w:color="auto"/>
            <w:bottom w:val="none" w:sz="0" w:space="0" w:color="auto"/>
            <w:right w:val="none" w:sz="0" w:space="0" w:color="auto"/>
          </w:divBdr>
        </w:div>
        <w:div w:id="1683124359">
          <w:marLeft w:val="0"/>
          <w:marRight w:val="0"/>
          <w:marTop w:val="0"/>
          <w:marBottom w:val="0"/>
          <w:divBdr>
            <w:top w:val="none" w:sz="0" w:space="0" w:color="auto"/>
            <w:left w:val="none" w:sz="0" w:space="0" w:color="auto"/>
            <w:bottom w:val="none" w:sz="0" w:space="0" w:color="auto"/>
            <w:right w:val="none" w:sz="0" w:space="0" w:color="auto"/>
          </w:divBdr>
        </w:div>
        <w:div w:id="1704018550">
          <w:marLeft w:val="0"/>
          <w:marRight w:val="0"/>
          <w:marTop w:val="0"/>
          <w:marBottom w:val="0"/>
          <w:divBdr>
            <w:top w:val="none" w:sz="0" w:space="0" w:color="auto"/>
            <w:left w:val="none" w:sz="0" w:space="0" w:color="auto"/>
            <w:bottom w:val="none" w:sz="0" w:space="0" w:color="auto"/>
            <w:right w:val="none" w:sz="0" w:space="0" w:color="auto"/>
          </w:divBdr>
        </w:div>
        <w:div w:id="1732657803">
          <w:marLeft w:val="0"/>
          <w:marRight w:val="0"/>
          <w:marTop w:val="0"/>
          <w:marBottom w:val="0"/>
          <w:divBdr>
            <w:top w:val="none" w:sz="0" w:space="0" w:color="auto"/>
            <w:left w:val="none" w:sz="0" w:space="0" w:color="auto"/>
            <w:bottom w:val="none" w:sz="0" w:space="0" w:color="auto"/>
            <w:right w:val="none" w:sz="0" w:space="0" w:color="auto"/>
          </w:divBdr>
        </w:div>
        <w:div w:id="1871455237">
          <w:marLeft w:val="0"/>
          <w:marRight w:val="0"/>
          <w:marTop w:val="0"/>
          <w:marBottom w:val="0"/>
          <w:divBdr>
            <w:top w:val="none" w:sz="0" w:space="0" w:color="auto"/>
            <w:left w:val="none" w:sz="0" w:space="0" w:color="auto"/>
            <w:bottom w:val="none" w:sz="0" w:space="0" w:color="auto"/>
            <w:right w:val="none" w:sz="0" w:space="0" w:color="auto"/>
          </w:divBdr>
        </w:div>
        <w:div w:id="1899507516">
          <w:marLeft w:val="0"/>
          <w:marRight w:val="0"/>
          <w:marTop w:val="0"/>
          <w:marBottom w:val="0"/>
          <w:divBdr>
            <w:top w:val="none" w:sz="0" w:space="0" w:color="auto"/>
            <w:left w:val="none" w:sz="0" w:space="0" w:color="auto"/>
            <w:bottom w:val="none" w:sz="0" w:space="0" w:color="auto"/>
            <w:right w:val="none" w:sz="0" w:space="0" w:color="auto"/>
          </w:divBdr>
        </w:div>
        <w:div w:id="1999533437">
          <w:marLeft w:val="0"/>
          <w:marRight w:val="0"/>
          <w:marTop w:val="0"/>
          <w:marBottom w:val="0"/>
          <w:divBdr>
            <w:top w:val="none" w:sz="0" w:space="0" w:color="auto"/>
            <w:left w:val="none" w:sz="0" w:space="0" w:color="auto"/>
            <w:bottom w:val="none" w:sz="0" w:space="0" w:color="auto"/>
            <w:right w:val="none" w:sz="0" w:space="0" w:color="auto"/>
          </w:divBdr>
        </w:div>
        <w:div w:id="2019310159">
          <w:marLeft w:val="0"/>
          <w:marRight w:val="0"/>
          <w:marTop w:val="0"/>
          <w:marBottom w:val="0"/>
          <w:divBdr>
            <w:top w:val="none" w:sz="0" w:space="0" w:color="auto"/>
            <w:left w:val="none" w:sz="0" w:space="0" w:color="auto"/>
            <w:bottom w:val="none" w:sz="0" w:space="0" w:color="auto"/>
            <w:right w:val="none" w:sz="0" w:space="0" w:color="auto"/>
          </w:divBdr>
        </w:div>
        <w:div w:id="2028480277">
          <w:marLeft w:val="0"/>
          <w:marRight w:val="0"/>
          <w:marTop w:val="0"/>
          <w:marBottom w:val="0"/>
          <w:divBdr>
            <w:top w:val="none" w:sz="0" w:space="0" w:color="auto"/>
            <w:left w:val="none" w:sz="0" w:space="0" w:color="auto"/>
            <w:bottom w:val="none" w:sz="0" w:space="0" w:color="auto"/>
            <w:right w:val="none" w:sz="0" w:space="0" w:color="auto"/>
          </w:divBdr>
        </w:div>
        <w:div w:id="2088140402">
          <w:marLeft w:val="0"/>
          <w:marRight w:val="0"/>
          <w:marTop w:val="0"/>
          <w:marBottom w:val="0"/>
          <w:divBdr>
            <w:top w:val="none" w:sz="0" w:space="0" w:color="auto"/>
            <w:left w:val="none" w:sz="0" w:space="0" w:color="auto"/>
            <w:bottom w:val="none" w:sz="0" w:space="0" w:color="auto"/>
            <w:right w:val="none" w:sz="0" w:space="0" w:color="auto"/>
          </w:divBdr>
        </w:div>
      </w:divsChild>
    </w:div>
    <w:div w:id="308444180">
      <w:bodyDiv w:val="1"/>
      <w:marLeft w:val="0"/>
      <w:marRight w:val="0"/>
      <w:marTop w:val="0"/>
      <w:marBottom w:val="0"/>
      <w:divBdr>
        <w:top w:val="none" w:sz="0" w:space="0" w:color="auto"/>
        <w:left w:val="none" w:sz="0" w:space="0" w:color="auto"/>
        <w:bottom w:val="none" w:sz="0" w:space="0" w:color="auto"/>
        <w:right w:val="none" w:sz="0" w:space="0" w:color="auto"/>
      </w:divBdr>
    </w:div>
    <w:div w:id="435558443">
      <w:bodyDiv w:val="1"/>
      <w:marLeft w:val="0"/>
      <w:marRight w:val="0"/>
      <w:marTop w:val="0"/>
      <w:marBottom w:val="0"/>
      <w:divBdr>
        <w:top w:val="none" w:sz="0" w:space="0" w:color="auto"/>
        <w:left w:val="none" w:sz="0" w:space="0" w:color="auto"/>
        <w:bottom w:val="none" w:sz="0" w:space="0" w:color="auto"/>
        <w:right w:val="none" w:sz="0" w:space="0" w:color="auto"/>
      </w:divBdr>
      <w:divsChild>
        <w:div w:id="113789952">
          <w:marLeft w:val="0"/>
          <w:marRight w:val="0"/>
          <w:marTop w:val="0"/>
          <w:marBottom w:val="0"/>
          <w:divBdr>
            <w:top w:val="none" w:sz="0" w:space="0" w:color="auto"/>
            <w:left w:val="none" w:sz="0" w:space="0" w:color="auto"/>
            <w:bottom w:val="none" w:sz="0" w:space="0" w:color="auto"/>
            <w:right w:val="none" w:sz="0" w:space="0" w:color="auto"/>
          </w:divBdr>
        </w:div>
        <w:div w:id="201523734">
          <w:marLeft w:val="0"/>
          <w:marRight w:val="0"/>
          <w:marTop w:val="0"/>
          <w:marBottom w:val="0"/>
          <w:divBdr>
            <w:top w:val="none" w:sz="0" w:space="0" w:color="auto"/>
            <w:left w:val="none" w:sz="0" w:space="0" w:color="auto"/>
            <w:bottom w:val="none" w:sz="0" w:space="0" w:color="auto"/>
            <w:right w:val="none" w:sz="0" w:space="0" w:color="auto"/>
          </w:divBdr>
        </w:div>
        <w:div w:id="214706243">
          <w:marLeft w:val="0"/>
          <w:marRight w:val="0"/>
          <w:marTop w:val="0"/>
          <w:marBottom w:val="0"/>
          <w:divBdr>
            <w:top w:val="none" w:sz="0" w:space="0" w:color="auto"/>
            <w:left w:val="none" w:sz="0" w:space="0" w:color="auto"/>
            <w:bottom w:val="none" w:sz="0" w:space="0" w:color="auto"/>
            <w:right w:val="none" w:sz="0" w:space="0" w:color="auto"/>
          </w:divBdr>
        </w:div>
        <w:div w:id="298540155">
          <w:marLeft w:val="0"/>
          <w:marRight w:val="0"/>
          <w:marTop w:val="0"/>
          <w:marBottom w:val="0"/>
          <w:divBdr>
            <w:top w:val="none" w:sz="0" w:space="0" w:color="auto"/>
            <w:left w:val="none" w:sz="0" w:space="0" w:color="auto"/>
            <w:bottom w:val="none" w:sz="0" w:space="0" w:color="auto"/>
            <w:right w:val="none" w:sz="0" w:space="0" w:color="auto"/>
          </w:divBdr>
        </w:div>
        <w:div w:id="463810653">
          <w:marLeft w:val="0"/>
          <w:marRight w:val="0"/>
          <w:marTop w:val="0"/>
          <w:marBottom w:val="0"/>
          <w:divBdr>
            <w:top w:val="none" w:sz="0" w:space="0" w:color="auto"/>
            <w:left w:val="none" w:sz="0" w:space="0" w:color="auto"/>
            <w:bottom w:val="none" w:sz="0" w:space="0" w:color="auto"/>
            <w:right w:val="none" w:sz="0" w:space="0" w:color="auto"/>
          </w:divBdr>
        </w:div>
        <w:div w:id="468396673">
          <w:marLeft w:val="0"/>
          <w:marRight w:val="0"/>
          <w:marTop w:val="0"/>
          <w:marBottom w:val="0"/>
          <w:divBdr>
            <w:top w:val="none" w:sz="0" w:space="0" w:color="auto"/>
            <w:left w:val="none" w:sz="0" w:space="0" w:color="auto"/>
            <w:bottom w:val="none" w:sz="0" w:space="0" w:color="auto"/>
            <w:right w:val="none" w:sz="0" w:space="0" w:color="auto"/>
          </w:divBdr>
        </w:div>
        <w:div w:id="549152851">
          <w:marLeft w:val="0"/>
          <w:marRight w:val="0"/>
          <w:marTop w:val="0"/>
          <w:marBottom w:val="0"/>
          <w:divBdr>
            <w:top w:val="none" w:sz="0" w:space="0" w:color="auto"/>
            <w:left w:val="none" w:sz="0" w:space="0" w:color="auto"/>
            <w:bottom w:val="none" w:sz="0" w:space="0" w:color="auto"/>
            <w:right w:val="none" w:sz="0" w:space="0" w:color="auto"/>
          </w:divBdr>
        </w:div>
        <w:div w:id="570190310">
          <w:marLeft w:val="0"/>
          <w:marRight w:val="0"/>
          <w:marTop w:val="0"/>
          <w:marBottom w:val="0"/>
          <w:divBdr>
            <w:top w:val="none" w:sz="0" w:space="0" w:color="auto"/>
            <w:left w:val="none" w:sz="0" w:space="0" w:color="auto"/>
            <w:bottom w:val="none" w:sz="0" w:space="0" w:color="auto"/>
            <w:right w:val="none" w:sz="0" w:space="0" w:color="auto"/>
          </w:divBdr>
        </w:div>
        <w:div w:id="611791467">
          <w:marLeft w:val="0"/>
          <w:marRight w:val="0"/>
          <w:marTop w:val="0"/>
          <w:marBottom w:val="0"/>
          <w:divBdr>
            <w:top w:val="none" w:sz="0" w:space="0" w:color="auto"/>
            <w:left w:val="none" w:sz="0" w:space="0" w:color="auto"/>
            <w:bottom w:val="none" w:sz="0" w:space="0" w:color="auto"/>
            <w:right w:val="none" w:sz="0" w:space="0" w:color="auto"/>
          </w:divBdr>
        </w:div>
        <w:div w:id="685326921">
          <w:marLeft w:val="0"/>
          <w:marRight w:val="0"/>
          <w:marTop w:val="0"/>
          <w:marBottom w:val="0"/>
          <w:divBdr>
            <w:top w:val="none" w:sz="0" w:space="0" w:color="auto"/>
            <w:left w:val="none" w:sz="0" w:space="0" w:color="auto"/>
            <w:bottom w:val="none" w:sz="0" w:space="0" w:color="auto"/>
            <w:right w:val="none" w:sz="0" w:space="0" w:color="auto"/>
          </w:divBdr>
        </w:div>
        <w:div w:id="686827818">
          <w:marLeft w:val="0"/>
          <w:marRight w:val="0"/>
          <w:marTop w:val="0"/>
          <w:marBottom w:val="0"/>
          <w:divBdr>
            <w:top w:val="none" w:sz="0" w:space="0" w:color="auto"/>
            <w:left w:val="none" w:sz="0" w:space="0" w:color="auto"/>
            <w:bottom w:val="none" w:sz="0" w:space="0" w:color="auto"/>
            <w:right w:val="none" w:sz="0" w:space="0" w:color="auto"/>
          </w:divBdr>
        </w:div>
        <w:div w:id="730540492">
          <w:marLeft w:val="0"/>
          <w:marRight w:val="0"/>
          <w:marTop w:val="0"/>
          <w:marBottom w:val="0"/>
          <w:divBdr>
            <w:top w:val="none" w:sz="0" w:space="0" w:color="auto"/>
            <w:left w:val="none" w:sz="0" w:space="0" w:color="auto"/>
            <w:bottom w:val="none" w:sz="0" w:space="0" w:color="auto"/>
            <w:right w:val="none" w:sz="0" w:space="0" w:color="auto"/>
          </w:divBdr>
        </w:div>
        <w:div w:id="756705611">
          <w:marLeft w:val="0"/>
          <w:marRight w:val="0"/>
          <w:marTop w:val="0"/>
          <w:marBottom w:val="0"/>
          <w:divBdr>
            <w:top w:val="none" w:sz="0" w:space="0" w:color="auto"/>
            <w:left w:val="none" w:sz="0" w:space="0" w:color="auto"/>
            <w:bottom w:val="none" w:sz="0" w:space="0" w:color="auto"/>
            <w:right w:val="none" w:sz="0" w:space="0" w:color="auto"/>
          </w:divBdr>
        </w:div>
        <w:div w:id="758524936">
          <w:marLeft w:val="0"/>
          <w:marRight w:val="0"/>
          <w:marTop w:val="0"/>
          <w:marBottom w:val="0"/>
          <w:divBdr>
            <w:top w:val="none" w:sz="0" w:space="0" w:color="auto"/>
            <w:left w:val="none" w:sz="0" w:space="0" w:color="auto"/>
            <w:bottom w:val="none" w:sz="0" w:space="0" w:color="auto"/>
            <w:right w:val="none" w:sz="0" w:space="0" w:color="auto"/>
          </w:divBdr>
        </w:div>
        <w:div w:id="763455340">
          <w:marLeft w:val="0"/>
          <w:marRight w:val="0"/>
          <w:marTop w:val="0"/>
          <w:marBottom w:val="0"/>
          <w:divBdr>
            <w:top w:val="none" w:sz="0" w:space="0" w:color="auto"/>
            <w:left w:val="none" w:sz="0" w:space="0" w:color="auto"/>
            <w:bottom w:val="none" w:sz="0" w:space="0" w:color="auto"/>
            <w:right w:val="none" w:sz="0" w:space="0" w:color="auto"/>
          </w:divBdr>
        </w:div>
        <w:div w:id="777257398">
          <w:marLeft w:val="0"/>
          <w:marRight w:val="0"/>
          <w:marTop w:val="0"/>
          <w:marBottom w:val="0"/>
          <w:divBdr>
            <w:top w:val="none" w:sz="0" w:space="0" w:color="auto"/>
            <w:left w:val="none" w:sz="0" w:space="0" w:color="auto"/>
            <w:bottom w:val="none" w:sz="0" w:space="0" w:color="auto"/>
            <w:right w:val="none" w:sz="0" w:space="0" w:color="auto"/>
          </w:divBdr>
        </w:div>
        <w:div w:id="831023764">
          <w:marLeft w:val="0"/>
          <w:marRight w:val="0"/>
          <w:marTop w:val="0"/>
          <w:marBottom w:val="0"/>
          <w:divBdr>
            <w:top w:val="none" w:sz="0" w:space="0" w:color="auto"/>
            <w:left w:val="none" w:sz="0" w:space="0" w:color="auto"/>
            <w:bottom w:val="none" w:sz="0" w:space="0" w:color="auto"/>
            <w:right w:val="none" w:sz="0" w:space="0" w:color="auto"/>
          </w:divBdr>
        </w:div>
        <w:div w:id="845250243">
          <w:marLeft w:val="0"/>
          <w:marRight w:val="0"/>
          <w:marTop w:val="0"/>
          <w:marBottom w:val="0"/>
          <w:divBdr>
            <w:top w:val="none" w:sz="0" w:space="0" w:color="auto"/>
            <w:left w:val="none" w:sz="0" w:space="0" w:color="auto"/>
            <w:bottom w:val="none" w:sz="0" w:space="0" w:color="auto"/>
            <w:right w:val="none" w:sz="0" w:space="0" w:color="auto"/>
          </w:divBdr>
        </w:div>
        <w:div w:id="868646584">
          <w:marLeft w:val="0"/>
          <w:marRight w:val="0"/>
          <w:marTop w:val="0"/>
          <w:marBottom w:val="0"/>
          <w:divBdr>
            <w:top w:val="none" w:sz="0" w:space="0" w:color="auto"/>
            <w:left w:val="none" w:sz="0" w:space="0" w:color="auto"/>
            <w:bottom w:val="none" w:sz="0" w:space="0" w:color="auto"/>
            <w:right w:val="none" w:sz="0" w:space="0" w:color="auto"/>
          </w:divBdr>
        </w:div>
        <w:div w:id="1023937636">
          <w:marLeft w:val="0"/>
          <w:marRight w:val="0"/>
          <w:marTop w:val="0"/>
          <w:marBottom w:val="0"/>
          <w:divBdr>
            <w:top w:val="none" w:sz="0" w:space="0" w:color="auto"/>
            <w:left w:val="none" w:sz="0" w:space="0" w:color="auto"/>
            <w:bottom w:val="none" w:sz="0" w:space="0" w:color="auto"/>
            <w:right w:val="none" w:sz="0" w:space="0" w:color="auto"/>
          </w:divBdr>
        </w:div>
        <w:div w:id="1076510292">
          <w:marLeft w:val="0"/>
          <w:marRight w:val="0"/>
          <w:marTop w:val="0"/>
          <w:marBottom w:val="0"/>
          <w:divBdr>
            <w:top w:val="none" w:sz="0" w:space="0" w:color="auto"/>
            <w:left w:val="none" w:sz="0" w:space="0" w:color="auto"/>
            <w:bottom w:val="none" w:sz="0" w:space="0" w:color="auto"/>
            <w:right w:val="none" w:sz="0" w:space="0" w:color="auto"/>
          </w:divBdr>
        </w:div>
        <w:div w:id="1147043556">
          <w:marLeft w:val="0"/>
          <w:marRight w:val="0"/>
          <w:marTop w:val="0"/>
          <w:marBottom w:val="0"/>
          <w:divBdr>
            <w:top w:val="none" w:sz="0" w:space="0" w:color="auto"/>
            <w:left w:val="none" w:sz="0" w:space="0" w:color="auto"/>
            <w:bottom w:val="none" w:sz="0" w:space="0" w:color="auto"/>
            <w:right w:val="none" w:sz="0" w:space="0" w:color="auto"/>
          </w:divBdr>
        </w:div>
        <w:div w:id="1154033731">
          <w:marLeft w:val="0"/>
          <w:marRight w:val="0"/>
          <w:marTop w:val="0"/>
          <w:marBottom w:val="0"/>
          <w:divBdr>
            <w:top w:val="none" w:sz="0" w:space="0" w:color="auto"/>
            <w:left w:val="none" w:sz="0" w:space="0" w:color="auto"/>
            <w:bottom w:val="none" w:sz="0" w:space="0" w:color="auto"/>
            <w:right w:val="none" w:sz="0" w:space="0" w:color="auto"/>
          </w:divBdr>
        </w:div>
        <w:div w:id="1274628166">
          <w:marLeft w:val="0"/>
          <w:marRight w:val="0"/>
          <w:marTop w:val="0"/>
          <w:marBottom w:val="0"/>
          <w:divBdr>
            <w:top w:val="none" w:sz="0" w:space="0" w:color="auto"/>
            <w:left w:val="none" w:sz="0" w:space="0" w:color="auto"/>
            <w:bottom w:val="none" w:sz="0" w:space="0" w:color="auto"/>
            <w:right w:val="none" w:sz="0" w:space="0" w:color="auto"/>
          </w:divBdr>
        </w:div>
        <w:div w:id="1349479971">
          <w:marLeft w:val="0"/>
          <w:marRight w:val="0"/>
          <w:marTop w:val="0"/>
          <w:marBottom w:val="0"/>
          <w:divBdr>
            <w:top w:val="none" w:sz="0" w:space="0" w:color="auto"/>
            <w:left w:val="none" w:sz="0" w:space="0" w:color="auto"/>
            <w:bottom w:val="none" w:sz="0" w:space="0" w:color="auto"/>
            <w:right w:val="none" w:sz="0" w:space="0" w:color="auto"/>
          </w:divBdr>
        </w:div>
        <w:div w:id="1469854747">
          <w:marLeft w:val="0"/>
          <w:marRight w:val="0"/>
          <w:marTop w:val="0"/>
          <w:marBottom w:val="0"/>
          <w:divBdr>
            <w:top w:val="none" w:sz="0" w:space="0" w:color="auto"/>
            <w:left w:val="none" w:sz="0" w:space="0" w:color="auto"/>
            <w:bottom w:val="none" w:sz="0" w:space="0" w:color="auto"/>
            <w:right w:val="none" w:sz="0" w:space="0" w:color="auto"/>
          </w:divBdr>
        </w:div>
        <w:div w:id="1587377600">
          <w:marLeft w:val="0"/>
          <w:marRight w:val="0"/>
          <w:marTop w:val="0"/>
          <w:marBottom w:val="0"/>
          <w:divBdr>
            <w:top w:val="none" w:sz="0" w:space="0" w:color="auto"/>
            <w:left w:val="none" w:sz="0" w:space="0" w:color="auto"/>
            <w:bottom w:val="none" w:sz="0" w:space="0" w:color="auto"/>
            <w:right w:val="none" w:sz="0" w:space="0" w:color="auto"/>
          </w:divBdr>
        </w:div>
        <w:div w:id="1627815295">
          <w:marLeft w:val="0"/>
          <w:marRight w:val="0"/>
          <w:marTop w:val="0"/>
          <w:marBottom w:val="0"/>
          <w:divBdr>
            <w:top w:val="none" w:sz="0" w:space="0" w:color="auto"/>
            <w:left w:val="none" w:sz="0" w:space="0" w:color="auto"/>
            <w:bottom w:val="none" w:sz="0" w:space="0" w:color="auto"/>
            <w:right w:val="none" w:sz="0" w:space="0" w:color="auto"/>
          </w:divBdr>
        </w:div>
        <w:div w:id="1689942523">
          <w:marLeft w:val="0"/>
          <w:marRight w:val="0"/>
          <w:marTop w:val="0"/>
          <w:marBottom w:val="0"/>
          <w:divBdr>
            <w:top w:val="none" w:sz="0" w:space="0" w:color="auto"/>
            <w:left w:val="none" w:sz="0" w:space="0" w:color="auto"/>
            <w:bottom w:val="none" w:sz="0" w:space="0" w:color="auto"/>
            <w:right w:val="none" w:sz="0" w:space="0" w:color="auto"/>
          </w:divBdr>
        </w:div>
        <w:div w:id="1700888265">
          <w:marLeft w:val="0"/>
          <w:marRight w:val="0"/>
          <w:marTop w:val="0"/>
          <w:marBottom w:val="0"/>
          <w:divBdr>
            <w:top w:val="none" w:sz="0" w:space="0" w:color="auto"/>
            <w:left w:val="none" w:sz="0" w:space="0" w:color="auto"/>
            <w:bottom w:val="none" w:sz="0" w:space="0" w:color="auto"/>
            <w:right w:val="none" w:sz="0" w:space="0" w:color="auto"/>
          </w:divBdr>
        </w:div>
        <w:div w:id="1744179721">
          <w:marLeft w:val="0"/>
          <w:marRight w:val="0"/>
          <w:marTop w:val="0"/>
          <w:marBottom w:val="0"/>
          <w:divBdr>
            <w:top w:val="none" w:sz="0" w:space="0" w:color="auto"/>
            <w:left w:val="none" w:sz="0" w:space="0" w:color="auto"/>
            <w:bottom w:val="none" w:sz="0" w:space="0" w:color="auto"/>
            <w:right w:val="none" w:sz="0" w:space="0" w:color="auto"/>
          </w:divBdr>
        </w:div>
        <w:div w:id="1825973036">
          <w:marLeft w:val="0"/>
          <w:marRight w:val="0"/>
          <w:marTop w:val="0"/>
          <w:marBottom w:val="0"/>
          <w:divBdr>
            <w:top w:val="none" w:sz="0" w:space="0" w:color="auto"/>
            <w:left w:val="none" w:sz="0" w:space="0" w:color="auto"/>
            <w:bottom w:val="none" w:sz="0" w:space="0" w:color="auto"/>
            <w:right w:val="none" w:sz="0" w:space="0" w:color="auto"/>
          </w:divBdr>
        </w:div>
        <w:div w:id="1825974119">
          <w:marLeft w:val="0"/>
          <w:marRight w:val="0"/>
          <w:marTop w:val="0"/>
          <w:marBottom w:val="0"/>
          <w:divBdr>
            <w:top w:val="none" w:sz="0" w:space="0" w:color="auto"/>
            <w:left w:val="none" w:sz="0" w:space="0" w:color="auto"/>
            <w:bottom w:val="none" w:sz="0" w:space="0" w:color="auto"/>
            <w:right w:val="none" w:sz="0" w:space="0" w:color="auto"/>
          </w:divBdr>
        </w:div>
        <w:div w:id="1893887587">
          <w:marLeft w:val="0"/>
          <w:marRight w:val="0"/>
          <w:marTop w:val="0"/>
          <w:marBottom w:val="0"/>
          <w:divBdr>
            <w:top w:val="none" w:sz="0" w:space="0" w:color="auto"/>
            <w:left w:val="none" w:sz="0" w:space="0" w:color="auto"/>
            <w:bottom w:val="none" w:sz="0" w:space="0" w:color="auto"/>
            <w:right w:val="none" w:sz="0" w:space="0" w:color="auto"/>
          </w:divBdr>
        </w:div>
        <w:div w:id="1939290287">
          <w:marLeft w:val="0"/>
          <w:marRight w:val="0"/>
          <w:marTop w:val="0"/>
          <w:marBottom w:val="0"/>
          <w:divBdr>
            <w:top w:val="none" w:sz="0" w:space="0" w:color="auto"/>
            <w:left w:val="none" w:sz="0" w:space="0" w:color="auto"/>
            <w:bottom w:val="none" w:sz="0" w:space="0" w:color="auto"/>
            <w:right w:val="none" w:sz="0" w:space="0" w:color="auto"/>
          </w:divBdr>
        </w:div>
        <w:div w:id="2075816931">
          <w:marLeft w:val="0"/>
          <w:marRight w:val="0"/>
          <w:marTop w:val="0"/>
          <w:marBottom w:val="0"/>
          <w:divBdr>
            <w:top w:val="none" w:sz="0" w:space="0" w:color="auto"/>
            <w:left w:val="none" w:sz="0" w:space="0" w:color="auto"/>
            <w:bottom w:val="none" w:sz="0" w:space="0" w:color="auto"/>
            <w:right w:val="none" w:sz="0" w:space="0" w:color="auto"/>
          </w:divBdr>
        </w:div>
        <w:div w:id="2092005644">
          <w:marLeft w:val="0"/>
          <w:marRight w:val="0"/>
          <w:marTop w:val="0"/>
          <w:marBottom w:val="0"/>
          <w:divBdr>
            <w:top w:val="none" w:sz="0" w:space="0" w:color="auto"/>
            <w:left w:val="none" w:sz="0" w:space="0" w:color="auto"/>
            <w:bottom w:val="none" w:sz="0" w:space="0" w:color="auto"/>
            <w:right w:val="none" w:sz="0" w:space="0" w:color="auto"/>
          </w:divBdr>
        </w:div>
        <w:div w:id="2123988508">
          <w:marLeft w:val="0"/>
          <w:marRight w:val="0"/>
          <w:marTop w:val="0"/>
          <w:marBottom w:val="0"/>
          <w:divBdr>
            <w:top w:val="none" w:sz="0" w:space="0" w:color="auto"/>
            <w:left w:val="none" w:sz="0" w:space="0" w:color="auto"/>
            <w:bottom w:val="none" w:sz="0" w:space="0" w:color="auto"/>
            <w:right w:val="none" w:sz="0" w:space="0" w:color="auto"/>
          </w:divBdr>
        </w:div>
      </w:divsChild>
    </w:div>
    <w:div w:id="596985221">
      <w:bodyDiv w:val="1"/>
      <w:marLeft w:val="0"/>
      <w:marRight w:val="0"/>
      <w:marTop w:val="0"/>
      <w:marBottom w:val="0"/>
      <w:divBdr>
        <w:top w:val="none" w:sz="0" w:space="0" w:color="auto"/>
        <w:left w:val="none" w:sz="0" w:space="0" w:color="auto"/>
        <w:bottom w:val="none" w:sz="0" w:space="0" w:color="auto"/>
        <w:right w:val="none" w:sz="0" w:space="0" w:color="auto"/>
      </w:divBdr>
      <w:divsChild>
        <w:div w:id="762871199">
          <w:marLeft w:val="0"/>
          <w:marRight w:val="0"/>
          <w:marTop w:val="0"/>
          <w:marBottom w:val="0"/>
          <w:divBdr>
            <w:top w:val="none" w:sz="0" w:space="0" w:color="auto"/>
            <w:left w:val="none" w:sz="0" w:space="0" w:color="auto"/>
            <w:bottom w:val="none" w:sz="0" w:space="0" w:color="auto"/>
            <w:right w:val="none" w:sz="0" w:space="0" w:color="auto"/>
          </w:divBdr>
        </w:div>
        <w:div w:id="1460024972">
          <w:marLeft w:val="0"/>
          <w:marRight w:val="0"/>
          <w:marTop w:val="0"/>
          <w:marBottom w:val="0"/>
          <w:divBdr>
            <w:top w:val="none" w:sz="0" w:space="0" w:color="auto"/>
            <w:left w:val="none" w:sz="0" w:space="0" w:color="auto"/>
            <w:bottom w:val="none" w:sz="0" w:space="0" w:color="auto"/>
            <w:right w:val="none" w:sz="0" w:space="0" w:color="auto"/>
          </w:divBdr>
        </w:div>
        <w:div w:id="1757555163">
          <w:marLeft w:val="0"/>
          <w:marRight w:val="0"/>
          <w:marTop w:val="0"/>
          <w:marBottom w:val="0"/>
          <w:divBdr>
            <w:top w:val="none" w:sz="0" w:space="0" w:color="auto"/>
            <w:left w:val="none" w:sz="0" w:space="0" w:color="auto"/>
            <w:bottom w:val="none" w:sz="0" w:space="0" w:color="auto"/>
            <w:right w:val="none" w:sz="0" w:space="0" w:color="auto"/>
          </w:divBdr>
        </w:div>
        <w:div w:id="1959141773">
          <w:marLeft w:val="0"/>
          <w:marRight w:val="0"/>
          <w:marTop w:val="0"/>
          <w:marBottom w:val="0"/>
          <w:divBdr>
            <w:top w:val="none" w:sz="0" w:space="0" w:color="auto"/>
            <w:left w:val="none" w:sz="0" w:space="0" w:color="auto"/>
            <w:bottom w:val="none" w:sz="0" w:space="0" w:color="auto"/>
            <w:right w:val="none" w:sz="0" w:space="0" w:color="auto"/>
          </w:divBdr>
        </w:div>
      </w:divsChild>
    </w:div>
    <w:div w:id="683828013">
      <w:bodyDiv w:val="1"/>
      <w:marLeft w:val="0"/>
      <w:marRight w:val="0"/>
      <w:marTop w:val="0"/>
      <w:marBottom w:val="0"/>
      <w:divBdr>
        <w:top w:val="none" w:sz="0" w:space="0" w:color="auto"/>
        <w:left w:val="none" w:sz="0" w:space="0" w:color="auto"/>
        <w:bottom w:val="none" w:sz="0" w:space="0" w:color="auto"/>
        <w:right w:val="none" w:sz="0" w:space="0" w:color="auto"/>
      </w:divBdr>
    </w:div>
    <w:div w:id="730158707">
      <w:bodyDiv w:val="1"/>
      <w:marLeft w:val="0"/>
      <w:marRight w:val="0"/>
      <w:marTop w:val="0"/>
      <w:marBottom w:val="0"/>
      <w:divBdr>
        <w:top w:val="none" w:sz="0" w:space="0" w:color="auto"/>
        <w:left w:val="none" w:sz="0" w:space="0" w:color="auto"/>
        <w:bottom w:val="none" w:sz="0" w:space="0" w:color="auto"/>
        <w:right w:val="none" w:sz="0" w:space="0" w:color="auto"/>
      </w:divBdr>
    </w:div>
    <w:div w:id="752168445">
      <w:bodyDiv w:val="1"/>
      <w:marLeft w:val="0"/>
      <w:marRight w:val="0"/>
      <w:marTop w:val="0"/>
      <w:marBottom w:val="0"/>
      <w:divBdr>
        <w:top w:val="none" w:sz="0" w:space="0" w:color="auto"/>
        <w:left w:val="none" w:sz="0" w:space="0" w:color="auto"/>
        <w:bottom w:val="none" w:sz="0" w:space="0" w:color="auto"/>
        <w:right w:val="none" w:sz="0" w:space="0" w:color="auto"/>
      </w:divBdr>
    </w:div>
    <w:div w:id="772628910">
      <w:bodyDiv w:val="1"/>
      <w:marLeft w:val="0"/>
      <w:marRight w:val="0"/>
      <w:marTop w:val="0"/>
      <w:marBottom w:val="0"/>
      <w:divBdr>
        <w:top w:val="none" w:sz="0" w:space="0" w:color="auto"/>
        <w:left w:val="none" w:sz="0" w:space="0" w:color="auto"/>
        <w:bottom w:val="none" w:sz="0" w:space="0" w:color="auto"/>
        <w:right w:val="none" w:sz="0" w:space="0" w:color="auto"/>
      </w:divBdr>
    </w:div>
    <w:div w:id="857890147">
      <w:bodyDiv w:val="1"/>
      <w:marLeft w:val="0"/>
      <w:marRight w:val="0"/>
      <w:marTop w:val="0"/>
      <w:marBottom w:val="0"/>
      <w:divBdr>
        <w:top w:val="none" w:sz="0" w:space="0" w:color="auto"/>
        <w:left w:val="none" w:sz="0" w:space="0" w:color="auto"/>
        <w:bottom w:val="none" w:sz="0" w:space="0" w:color="auto"/>
        <w:right w:val="none" w:sz="0" w:space="0" w:color="auto"/>
      </w:divBdr>
    </w:div>
    <w:div w:id="913735564">
      <w:bodyDiv w:val="1"/>
      <w:marLeft w:val="0"/>
      <w:marRight w:val="0"/>
      <w:marTop w:val="0"/>
      <w:marBottom w:val="0"/>
      <w:divBdr>
        <w:top w:val="none" w:sz="0" w:space="0" w:color="auto"/>
        <w:left w:val="none" w:sz="0" w:space="0" w:color="auto"/>
        <w:bottom w:val="none" w:sz="0" w:space="0" w:color="auto"/>
        <w:right w:val="none" w:sz="0" w:space="0" w:color="auto"/>
      </w:divBdr>
      <w:divsChild>
        <w:div w:id="396456">
          <w:marLeft w:val="0"/>
          <w:marRight w:val="0"/>
          <w:marTop w:val="0"/>
          <w:marBottom w:val="0"/>
          <w:divBdr>
            <w:top w:val="none" w:sz="0" w:space="0" w:color="auto"/>
            <w:left w:val="none" w:sz="0" w:space="0" w:color="auto"/>
            <w:bottom w:val="none" w:sz="0" w:space="0" w:color="auto"/>
            <w:right w:val="none" w:sz="0" w:space="0" w:color="auto"/>
          </w:divBdr>
        </w:div>
        <w:div w:id="32192823">
          <w:marLeft w:val="0"/>
          <w:marRight w:val="0"/>
          <w:marTop w:val="0"/>
          <w:marBottom w:val="0"/>
          <w:divBdr>
            <w:top w:val="none" w:sz="0" w:space="0" w:color="auto"/>
            <w:left w:val="none" w:sz="0" w:space="0" w:color="auto"/>
            <w:bottom w:val="none" w:sz="0" w:space="0" w:color="auto"/>
            <w:right w:val="none" w:sz="0" w:space="0" w:color="auto"/>
          </w:divBdr>
        </w:div>
        <w:div w:id="130900453">
          <w:marLeft w:val="0"/>
          <w:marRight w:val="0"/>
          <w:marTop w:val="0"/>
          <w:marBottom w:val="0"/>
          <w:divBdr>
            <w:top w:val="none" w:sz="0" w:space="0" w:color="auto"/>
            <w:left w:val="none" w:sz="0" w:space="0" w:color="auto"/>
            <w:bottom w:val="none" w:sz="0" w:space="0" w:color="auto"/>
            <w:right w:val="none" w:sz="0" w:space="0" w:color="auto"/>
          </w:divBdr>
        </w:div>
        <w:div w:id="419061651">
          <w:marLeft w:val="0"/>
          <w:marRight w:val="0"/>
          <w:marTop w:val="0"/>
          <w:marBottom w:val="0"/>
          <w:divBdr>
            <w:top w:val="none" w:sz="0" w:space="0" w:color="auto"/>
            <w:left w:val="none" w:sz="0" w:space="0" w:color="auto"/>
            <w:bottom w:val="none" w:sz="0" w:space="0" w:color="auto"/>
            <w:right w:val="none" w:sz="0" w:space="0" w:color="auto"/>
          </w:divBdr>
        </w:div>
        <w:div w:id="423037401">
          <w:marLeft w:val="0"/>
          <w:marRight w:val="0"/>
          <w:marTop w:val="0"/>
          <w:marBottom w:val="0"/>
          <w:divBdr>
            <w:top w:val="none" w:sz="0" w:space="0" w:color="auto"/>
            <w:left w:val="none" w:sz="0" w:space="0" w:color="auto"/>
            <w:bottom w:val="none" w:sz="0" w:space="0" w:color="auto"/>
            <w:right w:val="none" w:sz="0" w:space="0" w:color="auto"/>
          </w:divBdr>
        </w:div>
        <w:div w:id="513884433">
          <w:marLeft w:val="0"/>
          <w:marRight w:val="0"/>
          <w:marTop w:val="0"/>
          <w:marBottom w:val="0"/>
          <w:divBdr>
            <w:top w:val="none" w:sz="0" w:space="0" w:color="auto"/>
            <w:left w:val="none" w:sz="0" w:space="0" w:color="auto"/>
            <w:bottom w:val="none" w:sz="0" w:space="0" w:color="auto"/>
            <w:right w:val="none" w:sz="0" w:space="0" w:color="auto"/>
          </w:divBdr>
        </w:div>
        <w:div w:id="637494306">
          <w:marLeft w:val="0"/>
          <w:marRight w:val="0"/>
          <w:marTop w:val="0"/>
          <w:marBottom w:val="0"/>
          <w:divBdr>
            <w:top w:val="none" w:sz="0" w:space="0" w:color="auto"/>
            <w:left w:val="none" w:sz="0" w:space="0" w:color="auto"/>
            <w:bottom w:val="none" w:sz="0" w:space="0" w:color="auto"/>
            <w:right w:val="none" w:sz="0" w:space="0" w:color="auto"/>
          </w:divBdr>
        </w:div>
        <w:div w:id="696276092">
          <w:marLeft w:val="0"/>
          <w:marRight w:val="0"/>
          <w:marTop w:val="0"/>
          <w:marBottom w:val="0"/>
          <w:divBdr>
            <w:top w:val="none" w:sz="0" w:space="0" w:color="auto"/>
            <w:left w:val="none" w:sz="0" w:space="0" w:color="auto"/>
            <w:bottom w:val="none" w:sz="0" w:space="0" w:color="auto"/>
            <w:right w:val="none" w:sz="0" w:space="0" w:color="auto"/>
          </w:divBdr>
        </w:div>
        <w:div w:id="769274281">
          <w:marLeft w:val="0"/>
          <w:marRight w:val="0"/>
          <w:marTop w:val="0"/>
          <w:marBottom w:val="0"/>
          <w:divBdr>
            <w:top w:val="none" w:sz="0" w:space="0" w:color="auto"/>
            <w:left w:val="none" w:sz="0" w:space="0" w:color="auto"/>
            <w:bottom w:val="none" w:sz="0" w:space="0" w:color="auto"/>
            <w:right w:val="none" w:sz="0" w:space="0" w:color="auto"/>
          </w:divBdr>
        </w:div>
        <w:div w:id="799035363">
          <w:marLeft w:val="0"/>
          <w:marRight w:val="0"/>
          <w:marTop w:val="0"/>
          <w:marBottom w:val="0"/>
          <w:divBdr>
            <w:top w:val="none" w:sz="0" w:space="0" w:color="auto"/>
            <w:left w:val="none" w:sz="0" w:space="0" w:color="auto"/>
            <w:bottom w:val="none" w:sz="0" w:space="0" w:color="auto"/>
            <w:right w:val="none" w:sz="0" w:space="0" w:color="auto"/>
          </w:divBdr>
        </w:div>
        <w:div w:id="865682114">
          <w:marLeft w:val="0"/>
          <w:marRight w:val="0"/>
          <w:marTop w:val="0"/>
          <w:marBottom w:val="0"/>
          <w:divBdr>
            <w:top w:val="none" w:sz="0" w:space="0" w:color="auto"/>
            <w:left w:val="none" w:sz="0" w:space="0" w:color="auto"/>
            <w:bottom w:val="none" w:sz="0" w:space="0" w:color="auto"/>
            <w:right w:val="none" w:sz="0" w:space="0" w:color="auto"/>
          </w:divBdr>
        </w:div>
        <w:div w:id="929391129">
          <w:marLeft w:val="0"/>
          <w:marRight w:val="0"/>
          <w:marTop w:val="0"/>
          <w:marBottom w:val="0"/>
          <w:divBdr>
            <w:top w:val="none" w:sz="0" w:space="0" w:color="auto"/>
            <w:left w:val="none" w:sz="0" w:space="0" w:color="auto"/>
            <w:bottom w:val="none" w:sz="0" w:space="0" w:color="auto"/>
            <w:right w:val="none" w:sz="0" w:space="0" w:color="auto"/>
          </w:divBdr>
        </w:div>
        <w:div w:id="1023899328">
          <w:marLeft w:val="0"/>
          <w:marRight w:val="0"/>
          <w:marTop w:val="0"/>
          <w:marBottom w:val="0"/>
          <w:divBdr>
            <w:top w:val="none" w:sz="0" w:space="0" w:color="auto"/>
            <w:left w:val="none" w:sz="0" w:space="0" w:color="auto"/>
            <w:bottom w:val="none" w:sz="0" w:space="0" w:color="auto"/>
            <w:right w:val="none" w:sz="0" w:space="0" w:color="auto"/>
          </w:divBdr>
        </w:div>
        <w:div w:id="1035934051">
          <w:marLeft w:val="0"/>
          <w:marRight w:val="0"/>
          <w:marTop w:val="0"/>
          <w:marBottom w:val="0"/>
          <w:divBdr>
            <w:top w:val="none" w:sz="0" w:space="0" w:color="auto"/>
            <w:left w:val="none" w:sz="0" w:space="0" w:color="auto"/>
            <w:bottom w:val="none" w:sz="0" w:space="0" w:color="auto"/>
            <w:right w:val="none" w:sz="0" w:space="0" w:color="auto"/>
          </w:divBdr>
        </w:div>
        <w:div w:id="1056003104">
          <w:marLeft w:val="0"/>
          <w:marRight w:val="0"/>
          <w:marTop w:val="0"/>
          <w:marBottom w:val="0"/>
          <w:divBdr>
            <w:top w:val="none" w:sz="0" w:space="0" w:color="auto"/>
            <w:left w:val="none" w:sz="0" w:space="0" w:color="auto"/>
            <w:bottom w:val="none" w:sz="0" w:space="0" w:color="auto"/>
            <w:right w:val="none" w:sz="0" w:space="0" w:color="auto"/>
          </w:divBdr>
        </w:div>
        <w:div w:id="1060398145">
          <w:marLeft w:val="0"/>
          <w:marRight w:val="0"/>
          <w:marTop w:val="0"/>
          <w:marBottom w:val="0"/>
          <w:divBdr>
            <w:top w:val="none" w:sz="0" w:space="0" w:color="auto"/>
            <w:left w:val="none" w:sz="0" w:space="0" w:color="auto"/>
            <w:bottom w:val="none" w:sz="0" w:space="0" w:color="auto"/>
            <w:right w:val="none" w:sz="0" w:space="0" w:color="auto"/>
          </w:divBdr>
        </w:div>
        <w:div w:id="1142119860">
          <w:marLeft w:val="0"/>
          <w:marRight w:val="0"/>
          <w:marTop w:val="0"/>
          <w:marBottom w:val="0"/>
          <w:divBdr>
            <w:top w:val="none" w:sz="0" w:space="0" w:color="auto"/>
            <w:left w:val="none" w:sz="0" w:space="0" w:color="auto"/>
            <w:bottom w:val="none" w:sz="0" w:space="0" w:color="auto"/>
            <w:right w:val="none" w:sz="0" w:space="0" w:color="auto"/>
          </w:divBdr>
        </w:div>
        <w:div w:id="1317951537">
          <w:marLeft w:val="0"/>
          <w:marRight w:val="0"/>
          <w:marTop w:val="0"/>
          <w:marBottom w:val="0"/>
          <w:divBdr>
            <w:top w:val="none" w:sz="0" w:space="0" w:color="auto"/>
            <w:left w:val="none" w:sz="0" w:space="0" w:color="auto"/>
            <w:bottom w:val="none" w:sz="0" w:space="0" w:color="auto"/>
            <w:right w:val="none" w:sz="0" w:space="0" w:color="auto"/>
          </w:divBdr>
        </w:div>
        <w:div w:id="1347169189">
          <w:marLeft w:val="0"/>
          <w:marRight w:val="0"/>
          <w:marTop w:val="0"/>
          <w:marBottom w:val="0"/>
          <w:divBdr>
            <w:top w:val="none" w:sz="0" w:space="0" w:color="auto"/>
            <w:left w:val="none" w:sz="0" w:space="0" w:color="auto"/>
            <w:bottom w:val="none" w:sz="0" w:space="0" w:color="auto"/>
            <w:right w:val="none" w:sz="0" w:space="0" w:color="auto"/>
          </w:divBdr>
        </w:div>
        <w:div w:id="1362701370">
          <w:marLeft w:val="0"/>
          <w:marRight w:val="0"/>
          <w:marTop w:val="0"/>
          <w:marBottom w:val="0"/>
          <w:divBdr>
            <w:top w:val="none" w:sz="0" w:space="0" w:color="auto"/>
            <w:left w:val="none" w:sz="0" w:space="0" w:color="auto"/>
            <w:bottom w:val="none" w:sz="0" w:space="0" w:color="auto"/>
            <w:right w:val="none" w:sz="0" w:space="0" w:color="auto"/>
          </w:divBdr>
        </w:div>
        <w:div w:id="1545487644">
          <w:marLeft w:val="0"/>
          <w:marRight w:val="0"/>
          <w:marTop w:val="0"/>
          <w:marBottom w:val="0"/>
          <w:divBdr>
            <w:top w:val="none" w:sz="0" w:space="0" w:color="auto"/>
            <w:left w:val="none" w:sz="0" w:space="0" w:color="auto"/>
            <w:bottom w:val="none" w:sz="0" w:space="0" w:color="auto"/>
            <w:right w:val="none" w:sz="0" w:space="0" w:color="auto"/>
          </w:divBdr>
        </w:div>
        <w:div w:id="1576358759">
          <w:marLeft w:val="0"/>
          <w:marRight w:val="0"/>
          <w:marTop w:val="0"/>
          <w:marBottom w:val="0"/>
          <w:divBdr>
            <w:top w:val="none" w:sz="0" w:space="0" w:color="auto"/>
            <w:left w:val="none" w:sz="0" w:space="0" w:color="auto"/>
            <w:bottom w:val="none" w:sz="0" w:space="0" w:color="auto"/>
            <w:right w:val="none" w:sz="0" w:space="0" w:color="auto"/>
          </w:divBdr>
        </w:div>
        <w:div w:id="1618608866">
          <w:marLeft w:val="0"/>
          <w:marRight w:val="0"/>
          <w:marTop w:val="0"/>
          <w:marBottom w:val="0"/>
          <w:divBdr>
            <w:top w:val="none" w:sz="0" w:space="0" w:color="auto"/>
            <w:left w:val="none" w:sz="0" w:space="0" w:color="auto"/>
            <w:bottom w:val="none" w:sz="0" w:space="0" w:color="auto"/>
            <w:right w:val="none" w:sz="0" w:space="0" w:color="auto"/>
          </w:divBdr>
        </w:div>
        <w:div w:id="1694454612">
          <w:marLeft w:val="0"/>
          <w:marRight w:val="0"/>
          <w:marTop w:val="0"/>
          <w:marBottom w:val="0"/>
          <w:divBdr>
            <w:top w:val="none" w:sz="0" w:space="0" w:color="auto"/>
            <w:left w:val="none" w:sz="0" w:space="0" w:color="auto"/>
            <w:bottom w:val="none" w:sz="0" w:space="0" w:color="auto"/>
            <w:right w:val="none" w:sz="0" w:space="0" w:color="auto"/>
          </w:divBdr>
        </w:div>
        <w:div w:id="1805150901">
          <w:marLeft w:val="0"/>
          <w:marRight w:val="0"/>
          <w:marTop w:val="0"/>
          <w:marBottom w:val="0"/>
          <w:divBdr>
            <w:top w:val="none" w:sz="0" w:space="0" w:color="auto"/>
            <w:left w:val="none" w:sz="0" w:space="0" w:color="auto"/>
            <w:bottom w:val="none" w:sz="0" w:space="0" w:color="auto"/>
            <w:right w:val="none" w:sz="0" w:space="0" w:color="auto"/>
          </w:divBdr>
        </w:div>
        <w:div w:id="1896618369">
          <w:marLeft w:val="0"/>
          <w:marRight w:val="0"/>
          <w:marTop w:val="0"/>
          <w:marBottom w:val="0"/>
          <w:divBdr>
            <w:top w:val="none" w:sz="0" w:space="0" w:color="auto"/>
            <w:left w:val="none" w:sz="0" w:space="0" w:color="auto"/>
            <w:bottom w:val="none" w:sz="0" w:space="0" w:color="auto"/>
            <w:right w:val="none" w:sz="0" w:space="0" w:color="auto"/>
          </w:divBdr>
        </w:div>
        <w:div w:id="1984119827">
          <w:marLeft w:val="0"/>
          <w:marRight w:val="0"/>
          <w:marTop w:val="0"/>
          <w:marBottom w:val="0"/>
          <w:divBdr>
            <w:top w:val="none" w:sz="0" w:space="0" w:color="auto"/>
            <w:left w:val="none" w:sz="0" w:space="0" w:color="auto"/>
            <w:bottom w:val="none" w:sz="0" w:space="0" w:color="auto"/>
            <w:right w:val="none" w:sz="0" w:space="0" w:color="auto"/>
          </w:divBdr>
        </w:div>
        <w:div w:id="2099863686">
          <w:marLeft w:val="0"/>
          <w:marRight w:val="0"/>
          <w:marTop w:val="0"/>
          <w:marBottom w:val="0"/>
          <w:divBdr>
            <w:top w:val="none" w:sz="0" w:space="0" w:color="auto"/>
            <w:left w:val="none" w:sz="0" w:space="0" w:color="auto"/>
            <w:bottom w:val="none" w:sz="0" w:space="0" w:color="auto"/>
            <w:right w:val="none" w:sz="0" w:space="0" w:color="auto"/>
          </w:divBdr>
        </w:div>
        <w:div w:id="2130510519">
          <w:marLeft w:val="0"/>
          <w:marRight w:val="0"/>
          <w:marTop w:val="0"/>
          <w:marBottom w:val="0"/>
          <w:divBdr>
            <w:top w:val="none" w:sz="0" w:space="0" w:color="auto"/>
            <w:left w:val="none" w:sz="0" w:space="0" w:color="auto"/>
            <w:bottom w:val="none" w:sz="0" w:space="0" w:color="auto"/>
            <w:right w:val="none" w:sz="0" w:space="0" w:color="auto"/>
          </w:divBdr>
        </w:div>
      </w:divsChild>
    </w:div>
    <w:div w:id="944265106">
      <w:bodyDiv w:val="1"/>
      <w:marLeft w:val="0"/>
      <w:marRight w:val="0"/>
      <w:marTop w:val="0"/>
      <w:marBottom w:val="0"/>
      <w:divBdr>
        <w:top w:val="none" w:sz="0" w:space="0" w:color="auto"/>
        <w:left w:val="none" w:sz="0" w:space="0" w:color="auto"/>
        <w:bottom w:val="none" w:sz="0" w:space="0" w:color="auto"/>
        <w:right w:val="none" w:sz="0" w:space="0" w:color="auto"/>
      </w:divBdr>
    </w:div>
    <w:div w:id="982545909">
      <w:bodyDiv w:val="1"/>
      <w:marLeft w:val="0"/>
      <w:marRight w:val="0"/>
      <w:marTop w:val="0"/>
      <w:marBottom w:val="0"/>
      <w:divBdr>
        <w:top w:val="none" w:sz="0" w:space="0" w:color="auto"/>
        <w:left w:val="none" w:sz="0" w:space="0" w:color="auto"/>
        <w:bottom w:val="none" w:sz="0" w:space="0" w:color="auto"/>
        <w:right w:val="none" w:sz="0" w:space="0" w:color="auto"/>
      </w:divBdr>
      <w:divsChild>
        <w:div w:id="969824631">
          <w:marLeft w:val="0"/>
          <w:marRight w:val="0"/>
          <w:marTop w:val="0"/>
          <w:marBottom w:val="0"/>
          <w:divBdr>
            <w:top w:val="none" w:sz="0" w:space="0" w:color="auto"/>
            <w:left w:val="none" w:sz="0" w:space="0" w:color="auto"/>
            <w:bottom w:val="none" w:sz="0" w:space="0" w:color="auto"/>
            <w:right w:val="none" w:sz="0" w:space="0" w:color="auto"/>
          </w:divBdr>
          <w:divsChild>
            <w:div w:id="1905871769">
              <w:marLeft w:val="0"/>
              <w:marRight w:val="0"/>
              <w:marTop w:val="0"/>
              <w:marBottom w:val="0"/>
              <w:divBdr>
                <w:top w:val="none" w:sz="0" w:space="0" w:color="auto"/>
                <w:left w:val="none" w:sz="0" w:space="0" w:color="auto"/>
                <w:bottom w:val="none" w:sz="0" w:space="0" w:color="auto"/>
                <w:right w:val="none" w:sz="0" w:space="0" w:color="auto"/>
              </w:divBdr>
              <w:divsChild>
                <w:div w:id="148573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2721">
          <w:marLeft w:val="0"/>
          <w:marRight w:val="0"/>
          <w:marTop w:val="0"/>
          <w:marBottom w:val="0"/>
          <w:divBdr>
            <w:top w:val="none" w:sz="0" w:space="0" w:color="auto"/>
            <w:left w:val="none" w:sz="0" w:space="0" w:color="auto"/>
            <w:bottom w:val="none" w:sz="0" w:space="0" w:color="auto"/>
            <w:right w:val="none" w:sz="0" w:space="0" w:color="auto"/>
          </w:divBdr>
        </w:div>
        <w:div w:id="1732657496">
          <w:marLeft w:val="0"/>
          <w:marRight w:val="0"/>
          <w:marTop w:val="225"/>
          <w:marBottom w:val="225"/>
          <w:divBdr>
            <w:top w:val="none" w:sz="0" w:space="0" w:color="auto"/>
            <w:left w:val="none" w:sz="0" w:space="0" w:color="auto"/>
            <w:bottom w:val="none" w:sz="0" w:space="0" w:color="auto"/>
            <w:right w:val="none" w:sz="0" w:space="0" w:color="auto"/>
          </w:divBdr>
        </w:div>
      </w:divsChild>
    </w:div>
    <w:div w:id="1103768001">
      <w:bodyDiv w:val="1"/>
      <w:marLeft w:val="0"/>
      <w:marRight w:val="0"/>
      <w:marTop w:val="0"/>
      <w:marBottom w:val="0"/>
      <w:divBdr>
        <w:top w:val="none" w:sz="0" w:space="0" w:color="auto"/>
        <w:left w:val="none" w:sz="0" w:space="0" w:color="auto"/>
        <w:bottom w:val="none" w:sz="0" w:space="0" w:color="auto"/>
        <w:right w:val="none" w:sz="0" w:space="0" w:color="auto"/>
      </w:divBdr>
      <w:divsChild>
        <w:div w:id="12809419">
          <w:marLeft w:val="0"/>
          <w:marRight w:val="0"/>
          <w:marTop w:val="0"/>
          <w:marBottom w:val="0"/>
          <w:divBdr>
            <w:top w:val="none" w:sz="0" w:space="0" w:color="auto"/>
            <w:left w:val="none" w:sz="0" w:space="0" w:color="auto"/>
            <w:bottom w:val="none" w:sz="0" w:space="0" w:color="auto"/>
            <w:right w:val="none" w:sz="0" w:space="0" w:color="auto"/>
          </w:divBdr>
        </w:div>
        <w:div w:id="54015038">
          <w:marLeft w:val="0"/>
          <w:marRight w:val="0"/>
          <w:marTop w:val="0"/>
          <w:marBottom w:val="0"/>
          <w:divBdr>
            <w:top w:val="none" w:sz="0" w:space="0" w:color="auto"/>
            <w:left w:val="none" w:sz="0" w:space="0" w:color="auto"/>
            <w:bottom w:val="none" w:sz="0" w:space="0" w:color="auto"/>
            <w:right w:val="none" w:sz="0" w:space="0" w:color="auto"/>
          </w:divBdr>
        </w:div>
        <w:div w:id="96367872">
          <w:marLeft w:val="0"/>
          <w:marRight w:val="0"/>
          <w:marTop w:val="0"/>
          <w:marBottom w:val="0"/>
          <w:divBdr>
            <w:top w:val="none" w:sz="0" w:space="0" w:color="auto"/>
            <w:left w:val="none" w:sz="0" w:space="0" w:color="auto"/>
            <w:bottom w:val="none" w:sz="0" w:space="0" w:color="auto"/>
            <w:right w:val="none" w:sz="0" w:space="0" w:color="auto"/>
          </w:divBdr>
        </w:div>
        <w:div w:id="109132758">
          <w:marLeft w:val="0"/>
          <w:marRight w:val="0"/>
          <w:marTop w:val="0"/>
          <w:marBottom w:val="0"/>
          <w:divBdr>
            <w:top w:val="none" w:sz="0" w:space="0" w:color="auto"/>
            <w:left w:val="none" w:sz="0" w:space="0" w:color="auto"/>
            <w:bottom w:val="none" w:sz="0" w:space="0" w:color="auto"/>
            <w:right w:val="none" w:sz="0" w:space="0" w:color="auto"/>
          </w:divBdr>
        </w:div>
        <w:div w:id="136260893">
          <w:marLeft w:val="0"/>
          <w:marRight w:val="0"/>
          <w:marTop w:val="0"/>
          <w:marBottom w:val="0"/>
          <w:divBdr>
            <w:top w:val="none" w:sz="0" w:space="0" w:color="auto"/>
            <w:left w:val="none" w:sz="0" w:space="0" w:color="auto"/>
            <w:bottom w:val="none" w:sz="0" w:space="0" w:color="auto"/>
            <w:right w:val="none" w:sz="0" w:space="0" w:color="auto"/>
          </w:divBdr>
        </w:div>
        <w:div w:id="147132897">
          <w:marLeft w:val="0"/>
          <w:marRight w:val="0"/>
          <w:marTop w:val="0"/>
          <w:marBottom w:val="0"/>
          <w:divBdr>
            <w:top w:val="none" w:sz="0" w:space="0" w:color="auto"/>
            <w:left w:val="none" w:sz="0" w:space="0" w:color="auto"/>
            <w:bottom w:val="none" w:sz="0" w:space="0" w:color="auto"/>
            <w:right w:val="none" w:sz="0" w:space="0" w:color="auto"/>
          </w:divBdr>
        </w:div>
        <w:div w:id="156045490">
          <w:marLeft w:val="0"/>
          <w:marRight w:val="0"/>
          <w:marTop w:val="0"/>
          <w:marBottom w:val="0"/>
          <w:divBdr>
            <w:top w:val="none" w:sz="0" w:space="0" w:color="auto"/>
            <w:left w:val="none" w:sz="0" w:space="0" w:color="auto"/>
            <w:bottom w:val="none" w:sz="0" w:space="0" w:color="auto"/>
            <w:right w:val="none" w:sz="0" w:space="0" w:color="auto"/>
          </w:divBdr>
        </w:div>
        <w:div w:id="164514116">
          <w:marLeft w:val="0"/>
          <w:marRight w:val="0"/>
          <w:marTop w:val="0"/>
          <w:marBottom w:val="0"/>
          <w:divBdr>
            <w:top w:val="none" w:sz="0" w:space="0" w:color="auto"/>
            <w:left w:val="none" w:sz="0" w:space="0" w:color="auto"/>
            <w:bottom w:val="none" w:sz="0" w:space="0" w:color="auto"/>
            <w:right w:val="none" w:sz="0" w:space="0" w:color="auto"/>
          </w:divBdr>
        </w:div>
        <w:div w:id="164593653">
          <w:marLeft w:val="0"/>
          <w:marRight w:val="0"/>
          <w:marTop w:val="0"/>
          <w:marBottom w:val="0"/>
          <w:divBdr>
            <w:top w:val="none" w:sz="0" w:space="0" w:color="auto"/>
            <w:left w:val="none" w:sz="0" w:space="0" w:color="auto"/>
            <w:bottom w:val="none" w:sz="0" w:space="0" w:color="auto"/>
            <w:right w:val="none" w:sz="0" w:space="0" w:color="auto"/>
          </w:divBdr>
        </w:div>
        <w:div w:id="208880090">
          <w:marLeft w:val="0"/>
          <w:marRight w:val="0"/>
          <w:marTop w:val="0"/>
          <w:marBottom w:val="0"/>
          <w:divBdr>
            <w:top w:val="none" w:sz="0" w:space="0" w:color="auto"/>
            <w:left w:val="none" w:sz="0" w:space="0" w:color="auto"/>
            <w:bottom w:val="none" w:sz="0" w:space="0" w:color="auto"/>
            <w:right w:val="none" w:sz="0" w:space="0" w:color="auto"/>
          </w:divBdr>
        </w:div>
        <w:div w:id="269749098">
          <w:marLeft w:val="0"/>
          <w:marRight w:val="0"/>
          <w:marTop w:val="0"/>
          <w:marBottom w:val="0"/>
          <w:divBdr>
            <w:top w:val="none" w:sz="0" w:space="0" w:color="auto"/>
            <w:left w:val="none" w:sz="0" w:space="0" w:color="auto"/>
            <w:bottom w:val="none" w:sz="0" w:space="0" w:color="auto"/>
            <w:right w:val="none" w:sz="0" w:space="0" w:color="auto"/>
          </w:divBdr>
        </w:div>
        <w:div w:id="282735454">
          <w:marLeft w:val="0"/>
          <w:marRight w:val="0"/>
          <w:marTop w:val="0"/>
          <w:marBottom w:val="0"/>
          <w:divBdr>
            <w:top w:val="none" w:sz="0" w:space="0" w:color="auto"/>
            <w:left w:val="none" w:sz="0" w:space="0" w:color="auto"/>
            <w:bottom w:val="none" w:sz="0" w:space="0" w:color="auto"/>
            <w:right w:val="none" w:sz="0" w:space="0" w:color="auto"/>
          </w:divBdr>
        </w:div>
        <w:div w:id="320473328">
          <w:marLeft w:val="0"/>
          <w:marRight w:val="0"/>
          <w:marTop w:val="0"/>
          <w:marBottom w:val="0"/>
          <w:divBdr>
            <w:top w:val="none" w:sz="0" w:space="0" w:color="auto"/>
            <w:left w:val="none" w:sz="0" w:space="0" w:color="auto"/>
            <w:bottom w:val="none" w:sz="0" w:space="0" w:color="auto"/>
            <w:right w:val="none" w:sz="0" w:space="0" w:color="auto"/>
          </w:divBdr>
        </w:div>
        <w:div w:id="328336824">
          <w:marLeft w:val="0"/>
          <w:marRight w:val="0"/>
          <w:marTop w:val="0"/>
          <w:marBottom w:val="0"/>
          <w:divBdr>
            <w:top w:val="none" w:sz="0" w:space="0" w:color="auto"/>
            <w:left w:val="none" w:sz="0" w:space="0" w:color="auto"/>
            <w:bottom w:val="none" w:sz="0" w:space="0" w:color="auto"/>
            <w:right w:val="none" w:sz="0" w:space="0" w:color="auto"/>
          </w:divBdr>
        </w:div>
        <w:div w:id="370570943">
          <w:marLeft w:val="0"/>
          <w:marRight w:val="0"/>
          <w:marTop w:val="0"/>
          <w:marBottom w:val="0"/>
          <w:divBdr>
            <w:top w:val="none" w:sz="0" w:space="0" w:color="auto"/>
            <w:left w:val="none" w:sz="0" w:space="0" w:color="auto"/>
            <w:bottom w:val="none" w:sz="0" w:space="0" w:color="auto"/>
            <w:right w:val="none" w:sz="0" w:space="0" w:color="auto"/>
          </w:divBdr>
        </w:div>
        <w:div w:id="384108744">
          <w:marLeft w:val="0"/>
          <w:marRight w:val="0"/>
          <w:marTop w:val="0"/>
          <w:marBottom w:val="0"/>
          <w:divBdr>
            <w:top w:val="none" w:sz="0" w:space="0" w:color="auto"/>
            <w:left w:val="none" w:sz="0" w:space="0" w:color="auto"/>
            <w:bottom w:val="none" w:sz="0" w:space="0" w:color="auto"/>
            <w:right w:val="none" w:sz="0" w:space="0" w:color="auto"/>
          </w:divBdr>
        </w:div>
        <w:div w:id="410127482">
          <w:marLeft w:val="0"/>
          <w:marRight w:val="0"/>
          <w:marTop w:val="0"/>
          <w:marBottom w:val="0"/>
          <w:divBdr>
            <w:top w:val="none" w:sz="0" w:space="0" w:color="auto"/>
            <w:left w:val="none" w:sz="0" w:space="0" w:color="auto"/>
            <w:bottom w:val="none" w:sz="0" w:space="0" w:color="auto"/>
            <w:right w:val="none" w:sz="0" w:space="0" w:color="auto"/>
          </w:divBdr>
        </w:div>
        <w:div w:id="419564378">
          <w:marLeft w:val="0"/>
          <w:marRight w:val="0"/>
          <w:marTop w:val="0"/>
          <w:marBottom w:val="0"/>
          <w:divBdr>
            <w:top w:val="none" w:sz="0" w:space="0" w:color="auto"/>
            <w:left w:val="none" w:sz="0" w:space="0" w:color="auto"/>
            <w:bottom w:val="none" w:sz="0" w:space="0" w:color="auto"/>
            <w:right w:val="none" w:sz="0" w:space="0" w:color="auto"/>
          </w:divBdr>
        </w:div>
        <w:div w:id="525482155">
          <w:marLeft w:val="0"/>
          <w:marRight w:val="0"/>
          <w:marTop w:val="0"/>
          <w:marBottom w:val="0"/>
          <w:divBdr>
            <w:top w:val="none" w:sz="0" w:space="0" w:color="auto"/>
            <w:left w:val="none" w:sz="0" w:space="0" w:color="auto"/>
            <w:bottom w:val="none" w:sz="0" w:space="0" w:color="auto"/>
            <w:right w:val="none" w:sz="0" w:space="0" w:color="auto"/>
          </w:divBdr>
        </w:div>
        <w:div w:id="526451685">
          <w:marLeft w:val="0"/>
          <w:marRight w:val="0"/>
          <w:marTop w:val="0"/>
          <w:marBottom w:val="0"/>
          <w:divBdr>
            <w:top w:val="none" w:sz="0" w:space="0" w:color="auto"/>
            <w:left w:val="none" w:sz="0" w:space="0" w:color="auto"/>
            <w:bottom w:val="none" w:sz="0" w:space="0" w:color="auto"/>
            <w:right w:val="none" w:sz="0" w:space="0" w:color="auto"/>
          </w:divBdr>
        </w:div>
        <w:div w:id="526987285">
          <w:marLeft w:val="0"/>
          <w:marRight w:val="0"/>
          <w:marTop w:val="0"/>
          <w:marBottom w:val="0"/>
          <w:divBdr>
            <w:top w:val="none" w:sz="0" w:space="0" w:color="auto"/>
            <w:left w:val="none" w:sz="0" w:space="0" w:color="auto"/>
            <w:bottom w:val="none" w:sz="0" w:space="0" w:color="auto"/>
            <w:right w:val="none" w:sz="0" w:space="0" w:color="auto"/>
          </w:divBdr>
        </w:div>
        <w:div w:id="534123140">
          <w:marLeft w:val="0"/>
          <w:marRight w:val="0"/>
          <w:marTop w:val="0"/>
          <w:marBottom w:val="0"/>
          <w:divBdr>
            <w:top w:val="none" w:sz="0" w:space="0" w:color="auto"/>
            <w:left w:val="none" w:sz="0" w:space="0" w:color="auto"/>
            <w:bottom w:val="none" w:sz="0" w:space="0" w:color="auto"/>
            <w:right w:val="none" w:sz="0" w:space="0" w:color="auto"/>
          </w:divBdr>
        </w:div>
        <w:div w:id="534588026">
          <w:marLeft w:val="0"/>
          <w:marRight w:val="0"/>
          <w:marTop w:val="0"/>
          <w:marBottom w:val="0"/>
          <w:divBdr>
            <w:top w:val="none" w:sz="0" w:space="0" w:color="auto"/>
            <w:left w:val="none" w:sz="0" w:space="0" w:color="auto"/>
            <w:bottom w:val="none" w:sz="0" w:space="0" w:color="auto"/>
            <w:right w:val="none" w:sz="0" w:space="0" w:color="auto"/>
          </w:divBdr>
        </w:div>
        <w:div w:id="581836917">
          <w:marLeft w:val="0"/>
          <w:marRight w:val="0"/>
          <w:marTop w:val="0"/>
          <w:marBottom w:val="0"/>
          <w:divBdr>
            <w:top w:val="none" w:sz="0" w:space="0" w:color="auto"/>
            <w:left w:val="none" w:sz="0" w:space="0" w:color="auto"/>
            <w:bottom w:val="none" w:sz="0" w:space="0" w:color="auto"/>
            <w:right w:val="none" w:sz="0" w:space="0" w:color="auto"/>
          </w:divBdr>
        </w:div>
        <w:div w:id="598297646">
          <w:marLeft w:val="0"/>
          <w:marRight w:val="0"/>
          <w:marTop w:val="0"/>
          <w:marBottom w:val="0"/>
          <w:divBdr>
            <w:top w:val="none" w:sz="0" w:space="0" w:color="auto"/>
            <w:left w:val="none" w:sz="0" w:space="0" w:color="auto"/>
            <w:bottom w:val="none" w:sz="0" w:space="0" w:color="auto"/>
            <w:right w:val="none" w:sz="0" w:space="0" w:color="auto"/>
          </w:divBdr>
        </w:div>
        <w:div w:id="654454634">
          <w:marLeft w:val="0"/>
          <w:marRight w:val="0"/>
          <w:marTop w:val="0"/>
          <w:marBottom w:val="0"/>
          <w:divBdr>
            <w:top w:val="none" w:sz="0" w:space="0" w:color="auto"/>
            <w:left w:val="none" w:sz="0" w:space="0" w:color="auto"/>
            <w:bottom w:val="none" w:sz="0" w:space="0" w:color="auto"/>
            <w:right w:val="none" w:sz="0" w:space="0" w:color="auto"/>
          </w:divBdr>
        </w:div>
        <w:div w:id="660700404">
          <w:marLeft w:val="0"/>
          <w:marRight w:val="0"/>
          <w:marTop w:val="0"/>
          <w:marBottom w:val="0"/>
          <w:divBdr>
            <w:top w:val="none" w:sz="0" w:space="0" w:color="auto"/>
            <w:left w:val="none" w:sz="0" w:space="0" w:color="auto"/>
            <w:bottom w:val="none" w:sz="0" w:space="0" w:color="auto"/>
            <w:right w:val="none" w:sz="0" w:space="0" w:color="auto"/>
          </w:divBdr>
        </w:div>
        <w:div w:id="685984339">
          <w:marLeft w:val="0"/>
          <w:marRight w:val="0"/>
          <w:marTop w:val="0"/>
          <w:marBottom w:val="0"/>
          <w:divBdr>
            <w:top w:val="none" w:sz="0" w:space="0" w:color="auto"/>
            <w:left w:val="none" w:sz="0" w:space="0" w:color="auto"/>
            <w:bottom w:val="none" w:sz="0" w:space="0" w:color="auto"/>
            <w:right w:val="none" w:sz="0" w:space="0" w:color="auto"/>
          </w:divBdr>
        </w:div>
        <w:div w:id="706102356">
          <w:marLeft w:val="0"/>
          <w:marRight w:val="0"/>
          <w:marTop w:val="0"/>
          <w:marBottom w:val="0"/>
          <w:divBdr>
            <w:top w:val="none" w:sz="0" w:space="0" w:color="auto"/>
            <w:left w:val="none" w:sz="0" w:space="0" w:color="auto"/>
            <w:bottom w:val="none" w:sz="0" w:space="0" w:color="auto"/>
            <w:right w:val="none" w:sz="0" w:space="0" w:color="auto"/>
          </w:divBdr>
        </w:div>
        <w:div w:id="786854714">
          <w:marLeft w:val="0"/>
          <w:marRight w:val="0"/>
          <w:marTop w:val="0"/>
          <w:marBottom w:val="0"/>
          <w:divBdr>
            <w:top w:val="none" w:sz="0" w:space="0" w:color="auto"/>
            <w:left w:val="none" w:sz="0" w:space="0" w:color="auto"/>
            <w:bottom w:val="none" w:sz="0" w:space="0" w:color="auto"/>
            <w:right w:val="none" w:sz="0" w:space="0" w:color="auto"/>
          </w:divBdr>
        </w:div>
        <w:div w:id="798038892">
          <w:marLeft w:val="0"/>
          <w:marRight w:val="0"/>
          <w:marTop w:val="0"/>
          <w:marBottom w:val="0"/>
          <w:divBdr>
            <w:top w:val="none" w:sz="0" w:space="0" w:color="auto"/>
            <w:left w:val="none" w:sz="0" w:space="0" w:color="auto"/>
            <w:bottom w:val="none" w:sz="0" w:space="0" w:color="auto"/>
            <w:right w:val="none" w:sz="0" w:space="0" w:color="auto"/>
          </w:divBdr>
        </w:div>
        <w:div w:id="817066161">
          <w:marLeft w:val="0"/>
          <w:marRight w:val="0"/>
          <w:marTop w:val="0"/>
          <w:marBottom w:val="0"/>
          <w:divBdr>
            <w:top w:val="none" w:sz="0" w:space="0" w:color="auto"/>
            <w:left w:val="none" w:sz="0" w:space="0" w:color="auto"/>
            <w:bottom w:val="none" w:sz="0" w:space="0" w:color="auto"/>
            <w:right w:val="none" w:sz="0" w:space="0" w:color="auto"/>
          </w:divBdr>
        </w:div>
        <w:div w:id="829252998">
          <w:marLeft w:val="0"/>
          <w:marRight w:val="0"/>
          <w:marTop w:val="0"/>
          <w:marBottom w:val="0"/>
          <w:divBdr>
            <w:top w:val="none" w:sz="0" w:space="0" w:color="auto"/>
            <w:left w:val="none" w:sz="0" w:space="0" w:color="auto"/>
            <w:bottom w:val="none" w:sz="0" w:space="0" w:color="auto"/>
            <w:right w:val="none" w:sz="0" w:space="0" w:color="auto"/>
          </w:divBdr>
        </w:div>
        <w:div w:id="835340366">
          <w:marLeft w:val="0"/>
          <w:marRight w:val="0"/>
          <w:marTop w:val="0"/>
          <w:marBottom w:val="0"/>
          <w:divBdr>
            <w:top w:val="none" w:sz="0" w:space="0" w:color="auto"/>
            <w:left w:val="none" w:sz="0" w:space="0" w:color="auto"/>
            <w:bottom w:val="none" w:sz="0" w:space="0" w:color="auto"/>
            <w:right w:val="none" w:sz="0" w:space="0" w:color="auto"/>
          </w:divBdr>
        </w:div>
        <w:div w:id="897589198">
          <w:marLeft w:val="0"/>
          <w:marRight w:val="0"/>
          <w:marTop w:val="0"/>
          <w:marBottom w:val="0"/>
          <w:divBdr>
            <w:top w:val="none" w:sz="0" w:space="0" w:color="auto"/>
            <w:left w:val="none" w:sz="0" w:space="0" w:color="auto"/>
            <w:bottom w:val="none" w:sz="0" w:space="0" w:color="auto"/>
            <w:right w:val="none" w:sz="0" w:space="0" w:color="auto"/>
          </w:divBdr>
        </w:div>
        <w:div w:id="924071230">
          <w:marLeft w:val="0"/>
          <w:marRight w:val="0"/>
          <w:marTop w:val="0"/>
          <w:marBottom w:val="0"/>
          <w:divBdr>
            <w:top w:val="none" w:sz="0" w:space="0" w:color="auto"/>
            <w:left w:val="none" w:sz="0" w:space="0" w:color="auto"/>
            <w:bottom w:val="none" w:sz="0" w:space="0" w:color="auto"/>
            <w:right w:val="none" w:sz="0" w:space="0" w:color="auto"/>
          </w:divBdr>
        </w:div>
        <w:div w:id="929777163">
          <w:marLeft w:val="0"/>
          <w:marRight w:val="0"/>
          <w:marTop w:val="0"/>
          <w:marBottom w:val="0"/>
          <w:divBdr>
            <w:top w:val="none" w:sz="0" w:space="0" w:color="auto"/>
            <w:left w:val="none" w:sz="0" w:space="0" w:color="auto"/>
            <w:bottom w:val="none" w:sz="0" w:space="0" w:color="auto"/>
            <w:right w:val="none" w:sz="0" w:space="0" w:color="auto"/>
          </w:divBdr>
        </w:div>
        <w:div w:id="997880236">
          <w:marLeft w:val="0"/>
          <w:marRight w:val="0"/>
          <w:marTop w:val="0"/>
          <w:marBottom w:val="0"/>
          <w:divBdr>
            <w:top w:val="none" w:sz="0" w:space="0" w:color="auto"/>
            <w:left w:val="none" w:sz="0" w:space="0" w:color="auto"/>
            <w:bottom w:val="none" w:sz="0" w:space="0" w:color="auto"/>
            <w:right w:val="none" w:sz="0" w:space="0" w:color="auto"/>
          </w:divBdr>
        </w:div>
        <w:div w:id="1031881261">
          <w:marLeft w:val="0"/>
          <w:marRight w:val="0"/>
          <w:marTop w:val="0"/>
          <w:marBottom w:val="0"/>
          <w:divBdr>
            <w:top w:val="none" w:sz="0" w:space="0" w:color="auto"/>
            <w:left w:val="none" w:sz="0" w:space="0" w:color="auto"/>
            <w:bottom w:val="none" w:sz="0" w:space="0" w:color="auto"/>
            <w:right w:val="none" w:sz="0" w:space="0" w:color="auto"/>
          </w:divBdr>
        </w:div>
        <w:div w:id="1034190314">
          <w:marLeft w:val="0"/>
          <w:marRight w:val="0"/>
          <w:marTop w:val="0"/>
          <w:marBottom w:val="0"/>
          <w:divBdr>
            <w:top w:val="none" w:sz="0" w:space="0" w:color="auto"/>
            <w:left w:val="none" w:sz="0" w:space="0" w:color="auto"/>
            <w:bottom w:val="none" w:sz="0" w:space="0" w:color="auto"/>
            <w:right w:val="none" w:sz="0" w:space="0" w:color="auto"/>
          </w:divBdr>
        </w:div>
        <w:div w:id="1170289540">
          <w:marLeft w:val="0"/>
          <w:marRight w:val="0"/>
          <w:marTop w:val="0"/>
          <w:marBottom w:val="0"/>
          <w:divBdr>
            <w:top w:val="none" w:sz="0" w:space="0" w:color="auto"/>
            <w:left w:val="none" w:sz="0" w:space="0" w:color="auto"/>
            <w:bottom w:val="none" w:sz="0" w:space="0" w:color="auto"/>
            <w:right w:val="none" w:sz="0" w:space="0" w:color="auto"/>
          </w:divBdr>
        </w:div>
        <w:div w:id="1180924225">
          <w:marLeft w:val="0"/>
          <w:marRight w:val="0"/>
          <w:marTop w:val="0"/>
          <w:marBottom w:val="0"/>
          <w:divBdr>
            <w:top w:val="none" w:sz="0" w:space="0" w:color="auto"/>
            <w:left w:val="none" w:sz="0" w:space="0" w:color="auto"/>
            <w:bottom w:val="none" w:sz="0" w:space="0" w:color="auto"/>
            <w:right w:val="none" w:sz="0" w:space="0" w:color="auto"/>
          </w:divBdr>
        </w:div>
        <w:div w:id="1199853611">
          <w:marLeft w:val="0"/>
          <w:marRight w:val="0"/>
          <w:marTop w:val="0"/>
          <w:marBottom w:val="0"/>
          <w:divBdr>
            <w:top w:val="none" w:sz="0" w:space="0" w:color="auto"/>
            <w:left w:val="none" w:sz="0" w:space="0" w:color="auto"/>
            <w:bottom w:val="none" w:sz="0" w:space="0" w:color="auto"/>
            <w:right w:val="none" w:sz="0" w:space="0" w:color="auto"/>
          </w:divBdr>
        </w:div>
        <w:div w:id="1297562718">
          <w:marLeft w:val="0"/>
          <w:marRight w:val="0"/>
          <w:marTop w:val="0"/>
          <w:marBottom w:val="0"/>
          <w:divBdr>
            <w:top w:val="none" w:sz="0" w:space="0" w:color="auto"/>
            <w:left w:val="none" w:sz="0" w:space="0" w:color="auto"/>
            <w:bottom w:val="none" w:sz="0" w:space="0" w:color="auto"/>
            <w:right w:val="none" w:sz="0" w:space="0" w:color="auto"/>
          </w:divBdr>
        </w:div>
        <w:div w:id="1303388588">
          <w:marLeft w:val="0"/>
          <w:marRight w:val="0"/>
          <w:marTop w:val="0"/>
          <w:marBottom w:val="0"/>
          <w:divBdr>
            <w:top w:val="none" w:sz="0" w:space="0" w:color="auto"/>
            <w:left w:val="none" w:sz="0" w:space="0" w:color="auto"/>
            <w:bottom w:val="none" w:sz="0" w:space="0" w:color="auto"/>
            <w:right w:val="none" w:sz="0" w:space="0" w:color="auto"/>
          </w:divBdr>
        </w:div>
        <w:div w:id="1306547714">
          <w:marLeft w:val="0"/>
          <w:marRight w:val="0"/>
          <w:marTop w:val="0"/>
          <w:marBottom w:val="0"/>
          <w:divBdr>
            <w:top w:val="none" w:sz="0" w:space="0" w:color="auto"/>
            <w:left w:val="none" w:sz="0" w:space="0" w:color="auto"/>
            <w:bottom w:val="none" w:sz="0" w:space="0" w:color="auto"/>
            <w:right w:val="none" w:sz="0" w:space="0" w:color="auto"/>
          </w:divBdr>
        </w:div>
        <w:div w:id="1344479302">
          <w:marLeft w:val="0"/>
          <w:marRight w:val="0"/>
          <w:marTop w:val="0"/>
          <w:marBottom w:val="0"/>
          <w:divBdr>
            <w:top w:val="none" w:sz="0" w:space="0" w:color="auto"/>
            <w:left w:val="none" w:sz="0" w:space="0" w:color="auto"/>
            <w:bottom w:val="none" w:sz="0" w:space="0" w:color="auto"/>
            <w:right w:val="none" w:sz="0" w:space="0" w:color="auto"/>
          </w:divBdr>
        </w:div>
        <w:div w:id="1394111525">
          <w:marLeft w:val="0"/>
          <w:marRight w:val="0"/>
          <w:marTop w:val="0"/>
          <w:marBottom w:val="0"/>
          <w:divBdr>
            <w:top w:val="none" w:sz="0" w:space="0" w:color="auto"/>
            <w:left w:val="none" w:sz="0" w:space="0" w:color="auto"/>
            <w:bottom w:val="none" w:sz="0" w:space="0" w:color="auto"/>
            <w:right w:val="none" w:sz="0" w:space="0" w:color="auto"/>
          </w:divBdr>
        </w:div>
        <w:div w:id="1406609078">
          <w:marLeft w:val="0"/>
          <w:marRight w:val="0"/>
          <w:marTop w:val="0"/>
          <w:marBottom w:val="0"/>
          <w:divBdr>
            <w:top w:val="none" w:sz="0" w:space="0" w:color="auto"/>
            <w:left w:val="none" w:sz="0" w:space="0" w:color="auto"/>
            <w:bottom w:val="none" w:sz="0" w:space="0" w:color="auto"/>
            <w:right w:val="none" w:sz="0" w:space="0" w:color="auto"/>
          </w:divBdr>
        </w:div>
        <w:div w:id="1424301270">
          <w:marLeft w:val="0"/>
          <w:marRight w:val="0"/>
          <w:marTop w:val="0"/>
          <w:marBottom w:val="0"/>
          <w:divBdr>
            <w:top w:val="none" w:sz="0" w:space="0" w:color="auto"/>
            <w:left w:val="none" w:sz="0" w:space="0" w:color="auto"/>
            <w:bottom w:val="none" w:sz="0" w:space="0" w:color="auto"/>
            <w:right w:val="none" w:sz="0" w:space="0" w:color="auto"/>
          </w:divBdr>
        </w:div>
        <w:div w:id="1429277744">
          <w:marLeft w:val="0"/>
          <w:marRight w:val="0"/>
          <w:marTop w:val="0"/>
          <w:marBottom w:val="0"/>
          <w:divBdr>
            <w:top w:val="none" w:sz="0" w:space="0" w:color="auto"/>
            <w:left w:val="none" w:sz="0" w:space="0" w:color="auto"/>
            <w:bottom w:val="none" w:sz="0" w:space="0" w:color="auto"/>
            <w:right w:val="none" w:sz="0" w:space="0" w:color="auto"/>
          </w:divBdr>
        </w:div>
        <w:div w:id="1492520262">
          <w:marLeft w:val="0"/>
          <w:marRight w:val="0"/>
          <w:marTop w:val="0"/>
          <w:marBottom w:val="0"/>
          <w:divBdr>
            <w:top w:val="none" w:sz="0" w:space="0" w:color="auto"/>
            <w:left w:val="none" w:sz="0" w:space="0" w:color="auto"/>
            <w:bottom w:val="none" w:sz="0" w:space="0" w:color="auto"/>
            <w:right w:val="none" w:sz="0" w:space="0" w:color="auto"/>
          </w:divBdr>
        </w:div>
        <w:div w:id="1567568635">
          <w:marLeft w:val="0"/>
          <w:marRight w:val="0"/>
          <w:marTop w:val="0"/>
          <w:marBottom w:val="0"/>
          <w:divBdr>
            <w:top w:val="none" w:sz="0" w:space="0" w:color="auto"/>
            <w:left w:val="none" w:sz="0" w:space="0" w:color="auto"/>
            <w:bottom w:val="none" w:sz="0" w:space="0" w:color="auto"/>
            <w:right w:val="none" w:sz="0" w:space="0" w:color="auto"/>
          </w:divBdr>
        </w:div>
        <w:div w:id="1582834997">
          <w:marLeft w:val="0"/>
          <w:marRight w:val="0"/>
          <w:marTop w:val="0"/>
          <w:marBottom w:val="0"/>
          <w:divBdr>
            <w:top w:val="none" w:sz="0" w:space="0" w:color="auto"/>
            <w:left w:val="none" w:sz="0" w:space="0" w:color="auto"/>
            <w:bottom w:val="none" w:sz="0" w:space="0" w:color="auto"/>
            <w:right w:val="none" w:sz="0" w:space="0" w:color="auto"/>
          </w:divBdr>
        </w:div>
        <w:div w:id="1589777259">
          <w:marLeft w:val="0"/>
          <w:marRight w:val="0"/>
          <w:marTop w:val="0"/>
          <w:marBottom w:val="0"/>
          <w:divBdr>
            <w:top w:val="none" w:sz="0" w:space="0" w:color="auto"/>
            <w:left w:val="none" w:sz="0" w:space="0" w:color="auto"/>
            <w:bottom w:val="none" w:sz="0" w:space="0" w:color="auto"/>
            <w:right w:val="none" w:sz="0" w:space="0" w:color="auto"/>
          </w:divBdr>
        </w:div>
        <w:div w:id="1627420198">
          <w:marLeft w:val="0"/>
          <w:marRight w:val="0"/>
          <w:marTop w:val="0"/>
          <w:marBottom w:val="0"/>
          <w:divBdr>
            <w:top w:val="none" w:sz="0" w:space="0" w:color="auto"/>
            <w:left w:val="none" w:sz="0" w:space="0" w:color="auto"/>
            <w:bottom w:val="none" w:sz="0" w:space="0" w:color="auto"/>
            <w:right w:val="none" w:sz="0" w:space="0" w:color="auto"/>
          </w:divBdr>
        </w:div>
        <w:div w:id="1691254161">
          <w:marLeft w:val="0"/>
          <w:marRight w:val="0"/>
          <w:marTop w:val="0"/>
          <w:marBottom w:val="0"/>
          <w:divBdr>
            <w:top w:val="none" w:sz="0" w:space="0" w:color="auto"/>
            <w:left w:val="none" w:sz="0" w:space="0" w:color="auto"/>
            <w:bottom w:val="none" w:sz="0" w:space="0" w:color="auto"/>
            <w:right w:val="none" w:sz="0" w:space="0" w:color="auto"/>
          </w:divBdr>
        </w:div>
        <w:div w:id="1712924658">
          <w:marLeft w:val="0"/>
          <w:marRight w:val="0"/>
          <w:marTop w:val="0"/>
          <w:marBottom w:val="0"/>
          <w:divBdr>
            <w:top w:val="none" w:sz="0" w:space="0" w:color="auto"/>
            <w:left w:val="none" w:sz="0" w:space="0" w:color="auto"/>
            <w:bottom w:val="none" w:sz="0" w:space="0" w:color="auto"/>
            <w:right w:val="none" w:sz="0" w:space="0" w:color="auto"/>
          </w:divBdr>
        </w:div>
        <w:div w:id="1713459431">
          <w:marLeft w:val="0"/>
          <w:marRight w:val="0"/>
          <w:marTop w:val="0"/>
          <w:marBottom w:val="0"/>
          <w:divBdr>
            <w:top w:val="none" w:sz="0" w:space="0" w:color="auto"/>
            <w:left w:val="none" w:sz="0" w:space="0" w:color="auto"/>
            <w:bottom w:val="none" w:sz="0" w:space="0" w:color="auto"/>
            <w:right w:val="none" w:sz="0" w:space="0" w:color="auto"/>
          </w:divBdr>
        </w:div>
        <w:div w:id="1721173853">
          <w:marLeft w:val="0"/>
          <w:marRight w:val="0"/>
          <w:marTop w:val="0"/>
          <w:marBottom w:val="0"/>
          <w:divBdr>
            <w:top w:val="none" w:sz="0" w:space="0" w:color="auto"/>
            <w:left w:val="none" w:sz="0" w:space="0" w:color="auto"/>
            <w:bottom w:val="none" w:sz="0" w:space="0" w:color="auto"/>
            <w:right w:val="none" w:sz="0" w:space="0" w:color="auto"/>
          </w:divBdr>
        </w:div>
        <w:div w:id="1727948760">
          <w:marLeft w:val="0"/>
          <w:marRight w:val="0"/>
          <w:marTop w:val="0"/>
          <w:marBottom w:val="0"/>
          <w:divBdr>
            <w:top w:val="none" w:sz="0" w:space="0" w:color="auto"/>
            <w:left w:val="none" w:sz="0" w:space="0" w:color="auto"/>
            <w:bottom w:val="none" w:sz="0" w:space="0" w:color="auto"/>
            <w:right w:val="none" w:sz="0" w:space="0" w:color="auto"/>
          </w:divBdr>
        </w:div>
        <w:div w:id="1743141021">
          <w:marLeft w:val="0"/>
          <w:marRight w:val="0"/>
          <w:marTop w:val="0"/>
          <w:marBottom w:val="0"/>
          <w:divBdr>
            <w:top w:val="none" w:sz="0" w:space="0" w:color="auto"/>
            <w:left w:val="none" w:sz="0" w:space="0" w:color="auto"/>
            <w:bottom w:val="none" w:sz="0" w:space="0" w:color="auto"/>
            <w:right w:val="none" w:sz="0" w:space="0" w:color="auto"/>
          </w:divBdr>
        </w:div>
        <w:div w:id="1771469212">
          <w:marLeft w:val="0"/>
          <w:marRight w:val="0"/>
          <w:marTop w:val="0"/>
          <w:marBottom w:val="0"/>
          <w:divBdr>
            <w:top w:val="none" w:sz="0" w:space="0" w:color="auto"/>
            <w:left w:val="none" w:sz="0" w:space="0" w:color="auto"/>
            <w:bottom w:val="none" w:sz="0" w:space="0" w:color="auto"/>
            <w:right w:val="none" w:sz="0" w:space="0" w:color="auto"/>
          </w:divBdr>
        </w:div>
        <w:div w:id="1789931639">
          <w:marLeft w:val="0"/>
          <w:marRight w:val="0"/>
          <w:marTop w:val="0"/>
          <w:marBottom w:val="0"/>
          <w:divBdr>
            <w:top w:val="none" w:sz="0" w:space="0" w:color="auto"/>
            <w:left w:val="none" w:sz="0" w:space="0" w:color="auto"/>
            <w:bottom w:val="none" w:sz="0" w:space="0" w:color="auto"/>
            <w:right w:val="none" w:sz="0" w:space="0" w:color="auto"/>
          </w:divBdr>
        </w:div>
        <w:div w:id="1797676353">
          <w:marLeft w:val="0"/>
          <w:marRight w:val="0"/>
          <w:marTop w:val="0"/>
          <w:marBottom w:val="0"/>
          <w:divBdr>
            <w:top w:val="none" w:sz="0" w:space="0" w:color="auto"/>
            <w:left w:val="none" w:sz="0" w:space="0" w:color="auto"/>
            <w:bottom w:val="none" w:sz="0" w:space="0" w:color="auto"/>
            <w:right w:val="none" w:sz="0" w:space="0" w:color="auto"/>
          </w:divBdr>
        </w:div>
        <w:div w:id="1944721652">
          <w:marLeft w:val="0"/>
          <w:marRight w:val="0"/>
          <w:marTop w:val="0"/>
          <w:marBottom w:val="0"/>
          <w:divBdr>
            <w:top w:val="none" w:sz="0" w:space="0" w:color="auto"/>
            <w:left w:val="none" w:sz="0" w:space="0" w:color="auto"/>
            <w:bottom w:val="none" w:sz="0" w:space="0" w:color="auto"/>
            <w:right w:val="none" w:sz="0" w:space="0" w:color="auto"/>
          </w:divBdr>
        </w:div>
        <w:div w:id="1961450749">
          <w:marLeft w:val="0"/>
          <w:marRight w:val="0"/>
          <w:marTop w:val="0"/>
          <w:marBottom w:val="0"/>
          <w:divBdr>
            <w:top w:val="none" w:sz="0" w:space="0" w:color="auto"/>
            <w:left w:val="none" w:sz="0" w:space="0" w:color="auto"/>
            <w:bottom w:val="none" w:sz="0" w:space="0" w:color="auto"/>
            <w:right w:val="none" w:sz="0" w:space="0" w:color="auto"/>
          </w:divBdr>
        </w:div>
        <w:div w:id="2007247974">
          <w:marLeft w:val="0"/>
          <w:marRight w:val="0"/>
          <w:marTop w:val="0"/>
          <w:marBottom w:val="0"/>
          <w:divBdr>
            <w:top w:val="none" w:sz="0" w:space="0" w:color="auto"/>
            <w:left w:val="none" w:sz="0" w:space="0" w:color="auto"/>
            <w:bottom w:val="none" w:sz="0" w:space="0" w:color="auto"/>
            <w:right w:val="none" w:sz="0" w:space="0" w:color="auto"/>
          </w:divBdr>
        </w:div>
        <w:div w:id="2031180792">
          <w:marLeft w:val="0"/>
          <w:marRight w:val="0"/>
          <w:marTop w:val="0"/>
          <w:marBottom w:val="0"/>
          <w:divBdr>
            <w:top w:val="none" w:sz="0" w:space="0" w:color="auto"/>
            <w:left w:val="none" w:sz="0" w:space="0" w:color="auto"/>
            <w:bottom w:val="none" w:sz="0" w:space="0" w:color="auto"/>
            <w:right w:val="none" w:sz="0" w:space="0" w:color="auto"/>
          </w:divBdr>
        </w:div>
        <w:div w:id="2079860471">
          <w:marLeft w:val="0"/>
          <w:marRight w:val="0"/>
          <w:marTop w:val="0"/>
          <w:marBottom w:val="0"/>
          <w:divBdr>
            <w:top w:val="none" w:sz="0" w:space="0" w:color="auto"/>
            <w:left w:val="none" w:sz="0" w:space="0" w:color="auto"/>
            <w:bottom w:val="none" w:sz="0" w:space="0" w:color="auto"/>
            <w:right w:val="none" w:sz="0" w:space="0" w:color="auto"/>
          </w:divBdr>
        </w:div>
        <w:div w:id="2141221090">
          <w:marLeft w:val="0"/>
          <w:marRight w:val="0"/>
          <w:marTop w:val="0"/>
          <w:marBottom w:val="0"/>
          <w:divBdr>
            <w:top w:val="none" w:sz="0" w:space="0" w:color="auto"/>
            <w:left w:val="none" w:sz="0" w:space="0" w:color="auto"/>
            <w:bottom w:val="none" w:sz="0" w:space="0" w:color="auto"/>
            <w:right w:val="none" w:sz="0" w:space="0" w:color="auto"/>
          </w:divBdr>
        </w:div>
      </w:divsChild>
    </w:div>
    <w:div w:id="1181895734">
      <w:bodyDiv w:val="1"/>
      <w:marLeft w:val="0"/>
      <w:marRight w:val="0"/>
      <w:marTop w:val="0"/>
      <w:marBottom w:val="0"/>
      <w:divBdr>
        <w:top w:val="none" w:sz="0" w:space="0" w:color="auto"/>
        <w:left w:val="none" w:sz="0" w:space="0" w:color="auto"/>
        <w:bottom w:val="none" w:sz="0" w:space="0" w:color="auto"/>
        <w:right w:val="none" w:sz="0" w:space="0" w:color="auto"/>
      </w:divBdr>
      <w:divsChild>
        <w:div w:id="13069723">
          <w:marLeft w:val="0"/>
          <w:marRight w:val="0"/>
          <w:marTop w:val="0"/>
          <w:marBottom w:val="0"/>
          <w:divBdr>
            <w:top w:val="none" w:sz="0" w:space="0" w:color="auto"/>
            <w:left w:val="none" w:sz="0" w:space="0" w:color="auto"/>
            <w:bottom w:val="none" w:sz="0" w:space="0" w:color="auto"/>
            <w:right w:val="none" w:sz="0" w:space="0" w:color="auto"/>
          </w:divBdr>
        </w:div>
        <w:div w:id="40710215">
          <w:marLeft w:val="0"/>
          <w:marRight w:val="0"/>
          <w:marTop w:val="0"/>
          <w:marBottom w:val="0"/>
          <w:divBdr>
            <w:top w:val="none" w:sz="0" w:space="0" w:color="auto"/>
            <w:left w:val="none" w:sz="0" w:space="0" w:color="auto"/>
            <w:bottom w:val="none" w:sz="0" w:space="0" w:color="auto"/>
            <w:right w:val="none" w:sz="0" w:space="0" w:color="auto"/>
          </w:divBdr>
        </w:div>
        <w:div w:id="41174608">
          <w:marLeft w:val="0"/>
          <w:marRight w:val="0"/>
          <w:marTop w:val="0"/>
          <w:marBottom w:val="0"/>
          <w:divBdr>
            <w:top w:val="none" w:sz="0" w:space="0" w:color="auto"/>
            <w:left w:val="none" w:sz="0" w:space="0" w:color="auto"/>
            <w:bottom w:val="none" w:sz="0" w:space="0" w:color="auto"/>
            <w:right w:val="none" w:sz="0" w:space="0" w:color="auto"/>
          </w:divBdr>
        </w:div>
        <w:div w:id="82116796">
          <w:marLeft w:val="0"/>
          <w:marRight w:val="0"/>
          <w:marTop w:val="0"/>
          <w:marBottom w:val="0"/>
          <w:divBdr>
            <w:top w:val="none" w:sz="0" w:space="0" w:color="auto"/>
            <w:left w:val="none" w:sz="0" w:space="0" w:color="auto"/>
            <w:bottom w:val="none" w:sz="0" w:space="0" w:color="auto"/>
            <w:right w:val="none" w:sz="0" w:space="0" w:color="auto"/>
          </w:divBdr>
        </w:div>
        <w:div w:id="88087868">
          <w:marLeft w:val="0"/>
          <w:marRight w:val="0"/>
          <w:marTop w:val="0"/>
          <w:marBottom w:val="0"/>
          <w:divBdr>
            <w:top w:val="none" w:sz="0" w:space="0" w:color="auto"/>
            <w:left w:val="none" w:sz="0" w:space="0" w:color="auto"/>
            <w:bottom w:val="none" w:sz="0" w:space="0" w:color="auto"/>
            <w:right w:val="none" w:sz="0" w:space="0" w:color="auto"/>
          </w:divBdr>
        </w:div>
        <w:div w:id="129398456">
          <w:marLeft w:val="0"/>
          <w:marRight w:val="0"/>
          <w:marTop w:val="0"/>
          <w:marBottom w:val="0"/>
          <w:divBdr>
            <w:top w:val="none" w:sz="0" w:space="0" w:color="auto"/>
            <w:left w:val="none" w:sz="0" w:space="0" w:color="auto"/>
            <w:bottom w:val="none" w:sz="0" w:space="0" w:color="auto"/>
            <w:right w:val="none" w:sz="0" w:space="0" w:color="auto"/>
          </w:divBdr>
        </w:div>
        <w:div w:id="141849528">
          <w:marLeft w:val="0"/>
          <w:marRight w:val="0"/>
          <w:marTop w:val="0"/>
          <w:marBottom w:val="0"/>
          <w:divBdr>
            <w:top w:val="none" w:sz="0" w:space="0" w:color="auto"/>
            <w:left w:val="none" w:sz="0" w:space="0" w:color="auto"/>
            <w:bottom w:val="none" w:sz="0" w:space="0" w:color="auto"/>
            <w:right w:val="none" w:sz="0" w:space="0" w:color="auto"/>
          </w:divBdr>
        </w:div>
        <w:div w:id="149912471">
          <w:marLeft w:val="0"/>
          <w:marRight w:val="0"/>
          <w:marTop w:val="0"/>
          <w:marBottom w:val="0"/>
          <w:divBdr>
            <w:top w:val="none" w:sz="0" w:space="0" w:color="auto"/>
            <w:left w:val="none" w:sz="0" w:space="0" w:color="auto"/>
            <w:bottom w:val="none" w:sz="0" w:space="0" w:color="auto"/>
            <w:right w:val="none" w:sz="0" w:space="0" w:color="auto"/>
          </w:divBdr>
        </w:div>
        <w:div w:id="153835970">
          <w:marLeft w:val="0"/>
          <w:marRight w:val="0"/>
          <w:marTop w:val="0"/>
          <w:marBottom w:val="0"/>
          <w:divBdr>
            <w:top w:val="none" w:sz="0" w:space="0" w:color="auto"/>
            <w:left w:val="none" w:sz="0" w:space="0" w:color="auto"/>
            <w:bottom w:val="none" w:sz="0" w:space="0" w:color="auto"/>
            <w:right w:val="none" w:sz="0" w:space="0" w:color="auto"/>
          </w:divBdr>
        </w:div>
        <w:div w:id="161512945">
          <w:marLeft w:val="0"/>
          <w:marRight w:val="0"/>
          <w:marTop w:val="0"/>
          <w:marBottom w:val="0"/>
          <w:divBdr>
            <w:top w:val="none" w:sz="0" w:space="0" w:color="auto"/>
            <w:left w:val="none" w:sz="0" w:space="0" w:color="auto"/>
            <w:bottom w:val="none" w:sz="0" w:space="0" w:color="auto"/>
            <w:right w:val="none" w:sz="0" w:space="0" w:color="auto"/>
          </w:divBdr>
        </w:div>
        <w:div w:id="180898681">
          <w:marLeft w:val="0"/>
          <w:marRight w:val="0"/>
          <w:marTop w:val="0"/>
          <w:marBottom w:val="0"/>
          <w:divBdr>
            <w:top w:val="none" w:sz="0" w:space="0" w:color="auto"/>
            <w:left w:val="none" w:sz="0" w:space="0" w:color="auto"/>
            <w:bottom w:val="none" w:sz="0" w:space="0" w:color="auto"/>
            <w:right w:val="none" w:sz="0" w:space="0" w:color="auto"/>
          </w:divBdr>
        </w:div>
        <w:div w:id="189488404">
          <w:marLeft w:val="0"/>
          <w:marRight w:val="0"/>
          <w:marTop w:val="0"/>
          <w:marBottom w:val="0"/>
          <w:divBdr>
            <w:top w:val="none" w:sz="0" w:space="0" w:color="auto"/>
            <w:left w:val="none" w:sz="0" w:space="0" w:color="auto"/>
            <w:bottom w:val="none" w:sz="0" w:space="0" w:color="auto"/>
            <w:right w:val="none" w:sz="0" w:space="0" w:color="auto"/>
          </w:divBdr>
        </w:div>
        <w:div w:id="206571774">
          <w:marLeft w:val="0"/>
          <w:marRight w:val="0"/>
          <w:marTop w:val="0"/>
          <w:marBottom w:val="0"/>
          <w:divBdr>
            <w:top w:val="none" w:sz="0" w:space="0" w:color="auto"/>
            <w:left w:val="none" w:sz="0" w:space="0" w:color="auto"/>
            <w:bottom w:val="none" w:sz="0" w:space="0" w:color="auto"/>
            <w:right w:val="none" w:sz="0" w:space="0" w:color="auto"/>
          </w:divBdr>
        </w:div>
        <w:div w:id="248124020">
          <w:marLeft w:val="0"/>
          <w:marRight w:val="0"/>
          <w:marTop w:val="0"/>
          <w:marBottom w:val="0"/>
          <w:divBdr>
            <w:top w:val="none" w:sz="0" w:space="0" w:color="auto"/>
            <w:left w:val="none" w:sz="0" w:space="0" w:color="auto"/>
            <w:bottom w:val="none" w:sz="0" w:space="0" w:color="auto"/>
            <w:right w:val="none" w:sz="0" w:space="0" w:color="auto"/>
          </w:divBdr>
        </w:div>
        <w:div w:id="253366338">
          <w:marLeft w:val="0"/>
          <w:marRight w:val="0"/>
          <w:marTop w:val="0"/>
          <w:marBottom w:val="0"/>
          <w:divBdr>
            <w:top w:val="none" w:sz="0" w:space="0" w:color="auto"/>
            <w:left w:val="none" w:sz="0" w:space="0" w:color="auto"/>
            <w:bottom w:val="none" w:sz="0" w:space="0" w:color="auto"/>
            <w:right w:val="none" w:sz="0" w:space="0" w:color="auto"/>
          </w:divBdr>
        </w:div>
        <w:div w:id="254482945">
          <w:marLeft w:val="0"/>
          <w:marRight w:val="0"/>
          <w:marTop w:val="0"/>
          <w:marBottom w:val="0"/>
          <w:divBdr>
            <w:top w:val="none" w:sz="0" w:space="0" w:color="auto"/>
            <w:left w:val="none" w:sz="0" w:space="0" w:color="auto"/>
            <w:bottom w:val="none" w:sz="0" w:space="0" w:color="auto"/>
            <w:right w:val="none" w:sz="0" w:space="0" w:color="auto"/>
          </w:divBdr>
        </w:div>
        <w:div w:id="314191495">
          <w:marLeft w:val="0"/>
          <w:marRight w:val="0"/>
          <w:marTop w:val="0"/>
          <w:marBottom w:val="0"/>
          <w:divBdr>
            <w:top w:val="none" w:sz="0" w:space="0" w:color="auto"/>
            <w:left w:val="none" w:sz="0" w:space="0" w:color="auto"/>
            <w:bottom w:val="none" w:sz="0" w:space="0" w:color="auto"/>
            <w:right w:val="none" w:sz="0" w:space="0" w:color="auto"/>
          </w:divBdr>
        </w:div>
        <w:div w:id="339282579">
          <w:marLeft w:val="0"/>
          <w:marRight w:val="0"/>
          <w:marTop w:val="0"/>
          <w:marBottom w:val="0"/>
          <w:divBdr>
            <w:top w:val="none" w:sz="0" w:space="0" w:color="auto"/>
            <w:left w:val="none" w:sz="0" w:space="0" w:color="auto"/>
            <w:bottom w:val="none" w:sz="0" w:space="0" w:color="auto"/>
            <w:right w:val="none" w:sz="0" w:space="0" w:color="auto"/>
          </w:divBdr>
        </w:div>
        <w:div w:id="349141287">
          <w:marLeft w:val="0"/>
          <w:marRight w:val="0"/>
          <w:marTop w:val="0"/>
          <w:marBottom w:val="0"/>
          <w:divBdr>
            <w:top w:val="none" w:sz="0" w:space="0" w:color="auto"/>
            <w:left w:val="none" w:sz="0" w:space="0" w:color="auto"/>
            <w:bottom w:val="none" w:sz="0" w:space="0" w:color="auto"/>
            <w:right w:val="none" w:sz="0" w:space="0" w:color="auto"/>
          </w:divBdr>
        </w:div>
        <w:div w:id="349527143">
          <w:marLeft w:val="0"/>
          <w:marRight w:val="0"/>
          <w:marTop w:val="0"/>
          <w:marBottom w:val="0"/>
          <w:divBdr>
            <w:top w:val="none" w:sz="0" w:space="0" w:color="auto"/>
            <w:left w:val="none" w:sz="0" w:space="0" w:color="auto"/>
            <w:bottom w:val="none" w:sz="0" w:space="0" w:color="auto"/>
            <w:right w:val="none" w:sz="0" w:space="0" w:color="auto"/>
          </w:divBdr>
        </w:div>
        <w:div w:id="379717413">
          <w:marLeft w:val="0"/>
          <w:marRight w:val="0"/>
          <w:marTop w:val="0"/>
          <w:marBottom w:val="0"/>
          <w:divBdr>
            <w:top w:val="none" w:sz="0" w:space="0" w:color="auto"/>
            <w:left w:val="none" w:sz="0" w:space="0" w:color="auto"/>
            <w:bottom w:val="none" w:sz="0" w:space="0" w:color="auto"/>
            <w:right w:val="none" w:sz="0" w:space="0" w:color="auto"/>
          </w:divBdr>
        </w:div>
        <w:div w:id="443817032">
          <w:marLeft w:val="0"/>
          <w:marRight w:val="0"/>
          <w:marTop w:val="0"/>
          <w:marBottom w:val="0"/>
          <w:divBdr>
            <w:top w:val="none" w:sz="0" w:space="0" w:color="auto"/>
            <w:left w:val="none" w:sz="0" w:space="0" w:color="auto"/>
            <w:bottom w:val="none" w:sz="0" w:space="0" w:color="auto"/>
            <w:right w:val="none" w:sz="0" w:space="0" w:color="auto"/>
          </w:divBdr>
        </w:div>
        <w:div w:id="454952372">
          <w:marLeft w:val="0"/>
          <w:marRight w:val="0"/>
          <w:marTop w:val="0"/>
          <w:marBottom w:val="0"/>
          <w:divBdr>
            <w:top w:val="none" w:sz="0" w:space="0" w:color="auto"/>
            <w:left w:val="none" w:sz="0" w:space="0" w:color="auto"/>
            <w:bottom w:val="none" w:sz="0" w:space="0" w:color="auto"/>
            <w:right w:val="none" w:sz="0" w:space="0" w:color="auto"/>
          </w:divBdr>
        </w:div>
        <w:div w:id="469329155">
          <w:marLeft w:val="0"/>
          <w:marRight w:val="0"/>
          <w:marTop w:val="0"/>
          <w:marBottom w:val="0"/>
          <w:divBdr>
            <w:top w:val="none" w:sz="0" w:space="0" w:color="auto"/>
            <w:left w:val="none" w:sz="0" w:space="0" w:color="auto"/>
            <w:bottom w:val="none" w:sz="0" w:space="0" w:color="auto"/>
            <w:right w:val="none" w:sz="0" w:space="0" w:color="auto"/>
          </w:divBdr>
        </w:div>
        <w:div w:id="492841459">
          <w:marLeft w:val="0"/>
          <w:marRight w:val="0"/>
          <w:marTop w:val="0"/>
          <w:marBottom w:val="0"/>
          <w:divBdr>
            <w:top w:val="none" w:sz="0" w:space="0" w:color="auto"/>
            <w:left w:val="none" w:sz="0" w:space="0" w:color="auto"/>
            <w:bottom w:val="none" w:sz="0" w:space="0" w:color="auto"/>
            <w:right w:val="none" w:sz="0" w:space="0" w:color="auto"/>
          </w:divBdr>
        </w:div>
        <w:div w:id="508376785">
          <w:marLeft w:val="0"/>
          <w:marRight w:val="0"/>
          <w:marTop w:val="0"/>
          <w:marBottom w:val="0"/>
          <w:divBdr>
            <w:top w:val="none" w:sz="0" w:space="0" w:color="auto"/>
            <w:left w:val="none" w:sz="0" w:space="0" w:color="auto"/>
            <w:bottom w:val="none" w:sz="0" w:space="0" w:color="auto"/>
            <w:right w:val="none" w:sz="0" w:space="0" w:color="auto"/>
          </w:divBdr>
        </w:div>
        <w:div w:id="547182449">
          <w:marLeft w:val="0"/>
          <w:marRight w:val="0"/>
          <w:marTop w:val="0"/>
          <w:marBottom w:val="0"/>
          <w:divBdr>
            <w:top w:val="none" w:sz="0" w:space="0" w:color="auto"/>
            <w:left w:val="none" w:sz="0" w:space="0" w:color="auto"/>
            <w:bottom w:val="none" w:sz="0" w:space="0" w:color="auto"/>
            <w:right w:val="none" w:sz="0" w:space="0" w:color="auto"/>
          </w:divBdr>
        </w:div>
        <w:div w:id="561019355">
          <w:marLeft w:val="0"/>
          <w:marRight w:val="0"/>
          <w:marTop w:val="0"/>
          <w:marBottom w:val="0"/>
          <w:divBdr>
            <w:top w:val="none" w:sz="0" w:space="0" w:color="auto"/>
            <w:left w:val="none" w:sz="0" w:space="0" w:color="auto"/>
            <w:bottom w:val="none" w:sz="0" w:space="0" w:color="auto"/>
            <w:right w:val="none" w:sz="0" w:space="0" w:color="auto"/>
          </w:divBdr>
        </w:div>
        <w:div w:id="662247899">
          <w:marLeft w:val="0"/>
          <w:marRight w:val="0"/>
          <w:marTop w:val="0"/>
          <w:marBottom w:val="0"/>
          <w:divBdr>
            <w:top w:val="none" w:sz="0" w:space="0" w:color="auto"/>
            <w:left w:val="none" w:sz="0" w:space="0" w:color="auto"/>
            <w:bottom w:val="none" w:sz="0" w:space="0" w:color="auto"/>
            <w:right w:val="none" w:sz="0" w:space="0" w:color="auto"/>
          </w:divBdr>
        </w:div>
        <w:div w:id="701174287">
          <w:marLeft w:val="0"/>
          <w:marRight w:val="0"/>
          <w:marTop w:val="0"/>
          <w:marBottom w:val="0"/>
          <w:divBdr>
            <w:top w:val="none" w:sz="0" w:space="0" w:color="auto"/>
            <w:left w:val="none" w:sz="0" w:space="0" w:color="auto"/>
            <w:bottom w:val="none" w:sz="0" w:space="0" w:color="auto"/>
            <w:right w:val="none" w:sz="0" w:space="0" w:color="auto"/>
          </w:divBdr>
        </w:div>
        <w:div w:id="764305790">
          <w:marLeft w:val="0"/>
          <w:marRight w:val="0"/>
          <w:marTop w:val="0"/>
          <w:marBottom w:val="0"/>
          <w:divBdr>
            <w:top w:val="none" w:sz="0" w:space="0" w:color="auto"/>
            <w:left w:val="none" w:sz="0" w:space="0" w:color="auto"/>
            <w:bottom w:val="none" w:sz="0" w:space="0" w:color="auto"/>
            <w:right w:val="none" w:sz="0" w:space="0" w:color="auto"/>
          </w:divBdr>
        </w:div>
        <w:div w:id="789209453">
          <w:marLeft w:val="0"/>
          <w:marRight w:val="0"/>
          <w:marTop w:val="0"/>
          <w:marBottom w:val="0"/>
          <w:divBdr>
            <w:top w:val="none" w:sz="0" w:space="0" w:color="auto"/>
            <w:left w:val="none" w:sz="0" w:space="0" w:color="auto"/>
            <w:bottom w:val="none" w:sz="0" w:space="0" w:color="auto"/>
            <w:right w:val="none" w:sz="0" w:space="0" w:color="auto"/>
          </w:divBdr>
        </w:div>
        <w:div w:id="846989440">
          <w:marLeft w:val="0"/>
          <w:marRight w:val="0"/>
          <w:marTop w:val="0"/>
          <w:marBottom w:val="0"/>
          <w:divBdr>
            <w:top w:val="none" w:sz="0" w:space="0" w:color="auto"/>
            <w:left w:val="none" w:sz="0" w:space="0" w:color="auto"/>
            <w:bottom w:val="none" w:sz="0" w:space="0" w:color="auto"/>
            <w:right w:val="none" w:sz="0" w:space="0" w:color="auto"/>
          </w:divBdr>
        </w:div>
        <w:div w:id="859584798">
          <w:marLeft w:val="0"/>
          <w:marRight w:val="0"/>
          <w:marTop w:val="0"/>
          <w:marBottom w:val="0"/>
          <w:divBdr>
            <w:top w:val="none" w:sz="0" w:space="0" w:color="auto"/>
            <w:left w:val="none" w:sz="0" w:space="0" w:color="auto"/>
            <w:bottom w:val="none" w:sz="0" w:space="0" w:color="auto"/>
            <w:right w:val="none" w:sz="0" w:space="0" w:color="auto"/>
          </w:divBdr>
        </w:div>
        <w:div w:id="897397585">
          <w:marLeft w:val="0"/>
          <w:marRight w:val="0"/>
          <w:marTop w:val="0"/>
          <w:marBottom w:val="0"/>
          <w:divBdr>
            <w:top w:val="none" w:sz="0" w:space="0" w:color="auto"/>
            <w:left w:val="none" w:sz="0" w:space="0" w:color="auto"/>
            <w:bottom w:val="none" w:sz="0" w:space="0" w:color="auto"/>
            <w:right w:val="none" w:sz="0" w:space="0" w:color="auto"/>
          </w:divBdr>
        </w:div>
        <w:div w:id="935138794">
          <w:marLeft w:val="0"/>
          <w:marRight w:val="0"/>
          <w:marTop w:val="0"/>
          <w:marBottom w:val="0"/>
          <w:divBdr>
            <w:top w:val="none" w:sz="0" w:space="0" w:color="auto"/>
            <w:left w:val="none" w:sz="0" w:space="0" w:color="auto"/>
            <w:bottom w:val="none" w:sz="0" w:space="0" w:color="auto"/>
            <w:right w:val="none" w:sz="0" w:space="0" w:color="auto"/>
          </w:divBdr>
        </w:div>
        <w:div w:id="993921196">
          <w:marLeft w:val="0"/>
          <w:marRight w:val="0"/>
          <w:marTop w:val="0"/>
          <w:marBottom w:val="0"/>
          <w:divBdr>
            <w:top w:val="none" w:sz="0" w:space="0" w:color="auto"/>
            <w:left w:val="none" w:sz="0" w:space="0" w:color="auto"/>
            <w:bottom w:val="none" w:sz="0" w:space="0" w:color="auto"/>
            <w:right w:val="none" w:sz="0" w:space="0" w:color="auto"/>
          </w:divBdr>
        </w:div>
        <w:div w:id="1001353693">
          <w:marLeft w:val="0"/>
          <w:marRight w:val="0"/>
          <w:marTop w:val="0"/>
          <w:marBottom w:val="0"/>
          <w:divBdr>
            <w:top w:val="none" w:sz="0" w:space="0" w:color="auto"/>
            <w:left w:val="none" w:sz="0" w:space="0" w:color="auto"/>
            <w:bottom w:val="none" w:sz="0" w:space="0" w:color="auto"/>
            <w:right w:val="none" w:sz="0" w:space="0" w:color="auto"/>
          </w:divBdr>
        </w:div>
        <w:div w:id="1010907996">
          <w:marLeft w:val="0"/>
          <w:marRight w:val="0"/>
          <w:marTop w:val="0"/>
          <w:marBottom w:val="0"/>
          <w:divBdr>
            <w:top w:val="none" w:sz="0" w:space="0" w:color="auto"/>
            <w:left w:val="none" w:sz="0" w:space="0" w:color="auto"/>
            <w:bottom w:val="none" w:sz="0" w:space="0" w:color="auto"/>
            <w:right w:val="none" w:sz="0" w:space="0" w:color="auto"/>
          </w:divBdr>
        </w:div>
        <w:div w:id="1043941297">
          <w:marLeft w:val="0"/>
          <w:marRight w:val="0"/>
          <w:marTop w:val="0"/>
          <w:marBottom w:val="0"/>
          <w:divBdr>
            <w:top w:val="none" w:sz="0" w:space="0" w:color="auto"/>
            <w:left w:val="none" w:sz="0" w:space="0" w:color="auto"/>
            <w:bottom w:val="none" w:sz="0" w:space="0" w:color="auto"/>
            <w:right w:val="none" w:sz="0" w:space="0" w:color="auto"/>
          </w:divBdr>
        </w:div>
        <w:div w:id="1054768952">
          <w:marLeft w:val="0"/>
          <w:marRight w:val="0"/>
          <w:marTop w:val="0"/>
          <w:marBottom w:val="0"/>
          <w:divBdr>
            <w:top w:val="none" w:sz="0" w:space="0" w:color="auto"/>
            <w:left w:val="none" w:sz="0" w:space="0" w:color="auto"/>
            <w:bottom w:val="none" w:sz="0" w:space="0" w:color="auto"/>
            <w:right w:val="none" w:sz="0" w:space="0" w:color="auto"/>
          </w:divBdr>
        </w:div>
        <w:div w:id="1060055714">
          <w:marLeft w:val="0"/>
          <w:marRight w:val="0"/>
          <w:marTop w:val="0"/>
          <w:marBottom w:val="0"/>
          <w:divBdr>
            <w:top w:val="none" w:sz="0" w:space="0" w:color="auto"/>
            <w:left w:val="none" w:sz="0" w:space="0" w:color="auto"/>
            <w:bottom w:val="none" w:sz="0" w:space="0" w:color="auto"/>
            <w:right w:val="none" w:sz="0" w:space="0" w:color="auto"/>
          </w:divBdr>
        </w:div>
        <w:div w:id="1061095847">
          <w:marLeft w:val="0"/>
          <w:marRight w:val="0"/>
          <w:marTop w:val="0"/>
          <w:marBottom w:val="0"/>
          <w:divBdr>
            <w:top w:val="none" w:sz="0" w:space="0" w:color="auto"/>
            <w:left w:val="none" w:sz="0" w:space="0" w:color="auto"/>
            <w:bottom w:val="none" w:sz="0" w:space="0" w:color="auto"/>
            <w:right w:val="none" w:sz="0" w:space="0" w:color="auto"/>
          </w:divBdr>
        </w:div>
        <w:div w:id="1085033061">
          <w:marLeft w:val="0"/>
          <w:marRight w:val="0"/>
          <w:marTop w:val="0"/>
          <w:marBottom w:val="0"/>
          <w:divBdr>
            <w:top w:val="none" w:sz="0" w:space="0" w:color="auto"/>
            <w:left w:val="none" w:sz="0" w:space="0" w:color="auto"/>
            <w:bottom w:val="none" w:sz="0" w:space="0" w:color="auto"/>
            <w:right w:val="none" w:sz="0" w:space="0" w:color="auto"/>
          </w:divBdr>
        </w:div>
        <w:div w:id="1094209248">
          <w:marLeft w:val="0"/>
          <w:marRight w:val="0"/>
          <w:marTop w:val="0"/>
          <w:marBottom w:val="0"/>
          <w:divBdr>
            <w:top w:val="none" w:sz="0" w:space="0" w:color="auto"/>
            <w:left w:val="none" w:sz="0" w:space="0" w:color="auto"/>
            <w:bottom w:val="none" w:sz="0" w:space="0" w:color="auto"/>
            <w:right w:val="none" w:sz="0" w:space="0" w:color="auto"/>
          </w:divBdr>
        </w:div>
        <w:div w:id="1108937589">
          <w:marLeft w:val="0"/>
          <w:marRight w:val="0"/>
          <w:marTop w:val="0"/>
          <w:marBottom w:val="0"/>
          <w:divBdr>
            <w:top w:val="none" w:sz="0" w:space="0" w:color="auto"/>
            <w:left w:val="none" w:sz="0" w:space="0" w:color="auto"/>
            <w:bottom w:val="none" w:sz="0" w:space="0" w:color="auto"/>
            <w:right w:val="none" w:sz="0" w:space="0" w:color="auto"/>
          </w:divBdr>
        </w:div>
        <w:div w:id="1118259315">
          <w:marLeft w:val="0"/>
          <w:marRight w:val="0"/>
          <w:marTop w:val="0"/>
          <w:marBottom w:val="0"/>
          <w:divBdr>
            <w:top w:val="none" w:sz="0" w:space="0" w:color="auto"/>
            <w:left w:val="none" w:sz="0" w:space="0" w:color="auto"/>
            <w:bottom w:val="none" w:sz="0" w:space="0" w:color="auto"/>
            <w:right w:val="none" w:sz="0" w:space="0" w:color="auto"/>
          </w:divBdr>
        </w:div>
        <w:div w:id="1193761643">
          <w:marLeft w:val="0"/>
          <w:marRight w:val="0"/>
          <w:marTop w:val="0"/>
          <w:marBottom w:val="0"/>
          <w:divBdr>
            <w:top w:val="none" w:sz="0" w:space="0" w:color="auto"/>
            <w:left w:val="none" w:sz="0" w:space="0" w:color="auto"/>
            <w:bottom w:val="none" w:sz="0" w:space="0" w:color="auto"/>
            <w:right w:val="none" w:sz="0" w:space="0" w:color="auto"/>
          </w:divBdr>
        </w:div>
        <w:div w:id="1257904011">
          <w:marLeft w:val="0"/>
          <w:marRight w:val="0"/>
          <w:marTop w:val="0"/>
          <w:marBottom w:val="0"/>
          <w:divBdr>
            <w:top w:val="none" w:sz="0" w:space="0" w:color="auto"/>
            <w:left w:val="none" w:sz="0" w:space="0" w:color="auto"/>
            <w:bottom w:val="none" w:sz="0" w:space="0" w:color="auto"/>
            <w:right w:val="none" w:sz="0" w:space="0" w:color="auto"/>
          </w:divBdr>
        </w:div>
        <w:div w:id="1270508999">
          <w:marLeft w:val="0"/>
          <w:marRight w:val="0"/>
          <w:marTop w:val="0"/>
          <w:marBottom w:val="0"/>
          <w:divBdr>
            <w:top w:val="none" w:sz="0" w:space="0" w:color="auto"/>
            <w:left w:val="none" w:sz="0" w:space="0" w:color="auto"/>
            <w:bottom w:val="none" w:sz="0" w:space="0" w:color="auto"/>
            <w:right w:val="none" w:sz="0" w:space="0" w:color="auto"/>
          </w:divBdr>
        </w:div>
        <w:div w:id="1273779646">
          <w:marLeft w:val="0"/>
          <w:marRight w:val="0"/>
          <w:marTop w:val="0"/>
          <w:marBottom w:val="0"/>
          <w:divBdr>
            <w:top w:val="none" w:sz="0" w:space="0" w:color="auto"/>
            <w:left w:val="none" w:sz="0" w:space="0" w:color="auto"/>
            <w:bottom w:val="none" w:sz="0" w:space="0" w:color="auto"/>
            <w:right w:val="none" w:sz="0" w:space="0" w:color="auto"/>
          </w:divBdr>
        </w:div>
        <w:div w:id="1278372477">
          <w:marLeft w:val="0"/>
          <w:marRight w:val="0"/>
          <w:marTop w:val="0"/>
          <w:marBottom w:val="0"/>
          <w:divBdr>
            <w:top w:val="none" w:sz="0" w:space="0" w:color="auto"/>
            <w:left w:val="none" w:sz="0" w:space="0" w:color="auto"/>
            <w:bottom w:val="none" w:sz="0" w:space="0" w:color="auto"/>
            <w:right w:val="none" w:sz="0" w:space="0" w:color="auto"/>
          </w:divBdr>
        </w:div>
        <w:div w:id="1358921062">
          <w:marLeft w:val="0"/>
          <w:marRight w:val="0"/>
          <w:marTop w:val="0"/>
          <w:marBottom w:val="0"/>
          <w:divBdr>
            <w:top w:val="none" w:sz="0" w:space="0" w:color="auto"/>
            <w:left w:val="none" w:sz="0" w:space="0" w:color="auto"/>
            <w:bottom w:val="none" w:sz="0" w:space="0" w:color="auto"/>
            <w:right w:val="none" w:sz="0" w:space="0" w:color="auto"/>
          </w:divBdr>
        </w:div>
        <w:div w:id="1365473326">
          <w:marLeft w:val="0"/>
          <w:marRight w:val="0"/>
          <w:marTop w:val="0"/>
          <w:marBottom w:val="0"/>
          <w:divBdr>
            <w:top w:val="none" w:sz="0" w:space="0" w:color="auto"/>
            <w:left w:val="none" w:sz="0" w:space="0" w:color="auto"/>
            <w:bottom w:val="none" w:sz="0" w:space="0" w:color="auto"/>
            <w:right w:val="none" w:sz="0" w:space="0" w:color="auto"/>
          </w:divBdr>
        </w:div>
        <w:div w:id="1375421983">
          <w:marLeft w:val="0"/>
          <w:marRight w:val="0"/>
          <w:marTop w:val="0"/>
          <w:marBottom w:val="0"/>
          <w:divBdr>
            <w:top w:val="none" w:sz="0" w:space="0" w:color="auto"/>
            <w:left w:val="none" w:sz="0" w:space="0" w:color="auto"/>
            <w:bottom w:val="none" w:sz="0" w:space="0" w:color="auto"/>
            <w:right w:val="none" w:sz="0" w:space="0" w:color="auto"/>
          </w:divBdr>
        </w:div>
        <w:div w:id="1411387181">
          <w:marLeft w:val="0"/>
          <w:marRight w:val="0"/>
          <w:marTop w:val="0"/>
          <w:marBottom w:val="0"/>
          <w:divBdr>
            <w:top w:val="none" w:sz="0" w:space="0" w:color="auto"/>
            <w:left w:val="none" w:sz="0" w:space="0" w:color="auto"/>
            <w:bottom w:val="none" w:sz="0" w:space="0" w:color="auto"/>
            <w:right w:val="none" w:sz="0" w:space="0" w:color="auto"/>
          </w:divBdr>
        </w:div>
        <w:div w:id="1500273542">
          <w:marLeft w:val="0"/>
          <w:marRight w:val="0"/>
          <w:marTop w:val="0"/>
          <w:marBottom w:val="0"/>
          <w:divBdr>
            <w:top w:val="none" w:sz="0" w:space="0" w:color="auto"/>
            <w:left w:val="none" w:sz="0" w:space="0" w:color="auto"/>
            <w:bottom w:val="none" w:sz="0" w:space="0" w:color="auto"/>
            <w:right w:val="none" w:sz="0" w:space="0" w:color="auto"/>
          </w:divBdr>
        </w:div>
        <w:div w:id="1511292643">
          <w:marLeft w:val="0"/>
          <w:marRight w:val="0"/>
          <w:marTop w:val="0"/>
          <w:marBottom w:val="0"/>
          <w:divBdr>
            <w:top w:val="none" w:sz="0" w:space="0" w:color="auto"/>
            <w:left w:val="none" w:sz="0" w:space="0" w:color="auto"/>
            <w:bottom w:val="none" w:sz="0" w:space="0" w:color="auto"/>
            <w:right w:val="none" w:sz="0" w:space="0" w:color="auto"/>
          </w:divBdr>
        </w:div>
        <w:div w:id="1544168284">
          <w:marLeft w:val="0"/>
          <w:marRight w:val="0"/>
          <w:marTop w:val="0"/>
          <w:marBottom w:val="0"/>
          <w:divBdr>
            <w:top w:val="none" w:sz="0" w:space="0" w:color="auto"/>
            <w:left w:val="none" w:sz="0" w:space="0" w:color="auto"/>
            <w:bottom w:val="none" w:sz="0" w:space="0" w:color="auto"/>
            <w:right w:val="none" w:sz="0" w:space="0" w:color="auto"/>
          </w:divBdr>
        </w:div>
        <w:div w:id="1566836500">
          <w:marLeft w:val="0"/>
          <w:marRight w:val="0"/>
          <w:marTop w:val="0"/>
          <w:marBottom w:val="0"/>
          <w:divBdr>
            <w:top w:val="none" w:sz="0" w:space="0" w:color="auto"/>
            <w:left w:val="none" w:sz="0" w:space="0" w:color="auto"/>
            <w:bottom w:val="none" w:sz="0" w:space="0" w:color="auto"/>
            <w:right w:val="none" w:sz="0" w:space="0" w:color="auto"/>
          </w:divBdr>
        </w:div>
        <w:div w:id="1579556014">
          <w:marLeft w:val="0"/>
          <w:marRight w:val="0"/>
          <w:marTop w:val="0"/>
          <w:marBottom w:val="0"/>
          <w:divBdr>
            <w:top w:val="none" w:sz="0" w:space="0" w:color="auto"/>
            <w:left w:val="none" w:sz="0" w:space="0" w:color="auto"/>
            <w:bottom w:val="none" w:sz="0" w:space="0" w:color="auto"/>
            <w:right w:val="none" w:sz="0" w:space="0" w:color="auto"/>
          </w:divBdr>
        </w:div>
        <w:div w:id="1624311884">
          <w:marLeft w:val="0"/>
          <w:marRight w:val="0"/>
          <w:marTop w:val="0"/>
          <w:marBottom w:val="0"/>
          <w:divBdr>
            <w:top w:val="none" w:sz="0" w:space="0" w:color="auto"/>
            <w:left w:val="none" w:sz="0" w:space="0" w:color="auto"/>
            <w:bottom w:val="none" w:sz="0" w:space="0" w:color="auto"/>
            <w:right w:val="none" w:sz="0" w:space="0" w:color="auto"/>
          </w:divBdr>
        </w:div>
        <w:div w:id="1664814287">
          <w:marLeft w:val="0"/>
          <w:marRight w:val="0"/>
          <w:marTop w:val="0"/>
          <w:marBottom w:val="0"/>
          <w:divBdr>
            <w:top w:val="none" w:sz="0" w:space="0" w:color="auto"/>
            <w:left w:val="none" w:sz="0" w:space="0" w:color="auto"/>
            <w:bottom w:val="none" w:sz="0" w:space="0" w:color="auto"/>
            <w:right w:val="none" w:sz="0" w:space="0" w:color="auto"/>
          </w:divBdr>
        </w:div>
        <w:div w:id="1676804393">
          <w:marLeft w:val="0"/>
          <w:marRight w:val="0"/>
          <w:marTop w:val="0"/>
          <w:marBottom w:val="0"/>
          <w:divBdr>
            <w:top w:val="none" w:sz="0" w:space="0" w:color="auto"/>
            <w:left w:val="none" w:sz="0" w:space="0" w:color="auto"/>
            <w:bottom w:val="none" w:sz="0" w:space="0" w:color="auto"/>
            <w:right w:val="none" w:sz="0" w:space="0" w:color="auto"/>
          </w:divBdr>
        </w:div>
        <w:div w:id="1713921189">
          <w:marLeft w:val="0"/>
          <w:marRight w:val="0"/>
          <w:marTop w:val="0"/>
          <w:marBottom w:val="0"/>
          <w:divBdr>
            <w:top w:val="none" w:sz="0" w:space="0" w:color="auto"/>
            <w:left w:val="none" w:sz="0" w:space="0" w:color="auto"/>
            <w:bottom w:val="none" w:sz="0" w:space="0" w:color="auto"/>
            <w:right w:val="none" w:sz="0" w:space="0" w:color="auto"/>
          </w:divBdr>
        </w:div>
        <w:div w:id="1744794932">
          <w:marLeft w:val="0"/>
          <w:marRight w:val="0"/>
          <w:marTop w:val="0"/>
          <w:marBottom w:val="0"/>
          <w:divBdr>
            <w:top w:val="none" w:sz="0" w:space="0" w:color="auto"/>
            <w:left w:val="none" w:sz="0" w:space="0" w:color="auto"/>
            <w:bottom w:val="none" w:sz="0" w:space="0" w:color="auto"/>
            <w:right w:val="none" w:sz="0" w:space="0" w:color="auto"/>
          </w:divBdr>
        </w:div>
        <w:div w:id="1759476060">
          <w:marLeft w:val="0"/>
          <w:marRight w:val="0"/>
          <w:marTop w:val="0"/>
          <w:marBottom w:val="0"/>
          <w:divBdr>
            <w:top w:val="none" w:sz="0" w:space="0" w:color="auto"/>
            <w:left w:val="none" w:sz="0" w:space="0" w:color="auto"/>
            <w:bottom w:val="none" w:sz="0" w:space="0" w:color="auto"/>
            <w:right w:val="none" w:sz="0" w:space="0" w:color="auto"/>
          </w:divBdr>
        </w:div>
        <w:div w:id="1774087130">
          <w:marLeft w:val="0"/>
          <w:marRight w:val="0"/>
          <w:marTop w:val="0"/>
          <w:marBottom w:val="0"/>
          <w:divBdr>
            <w:top w:val="none" w:sz="0" w:space="0" w:color="auto"/>
            <w:left w:val="none" w:sz="0" w:space="0" w:color="auto"/>
            <w:bottom w:val="none" w:sz="0" w:space="0" w:color="auto"/>
            <w:right w:val="none" w:sz="0" w:space="0" w:color="auto"/>
          </w:divBdr>
        </w:div>
        <w:div w:id="1892301185">
          <w:marLeft w:val="0"/>
          <w:marRight w:val="0"/>
          <w:marTop w:val="0"/>
          <w:marBottom w:val="0"/>
          <w:divBdr>
            <w:top w:val="none" w:sz="0" w:space="0" w:color="auto"/>
            <w:left w:val="none" w:sz="0" w:space="0" w:color="auto"/>
            <w:bottom w:val="none" w:sz="0" w:space="0" w:color="auto"/>
            <w:right w:val="none" w:sz="0" w:space="0" w:color="auto"/>
          </w:divBdr>
        </w:div>
        <w:div w:id="1918247028">
          <w:marLeft w:val="0"/>
          <w:marRight w:val="0"/>
          <w:marTop w:val="0"/>
          <w:marBottom w:val="0"/>
          <w:divBdr>
            <w:top w:val="none" w:sz="0" w:space="0" w:color="auto"/>
            <w:left w:val="none" w:sz="0" w:space="0" w:color="auto"/>
            <w:bottom w:val="none" w:sz="0" w:space="0" w:color="auto"/>
            <w:right w:val="none" w:sz="0" w:space="0" w:color="auto"/>
          </w:divBdr>
        </w:div>
        <w:div w:id="1918323837">
          <w:marLeft w:val="0"/>
          <w:marRight w:val="0"/>
          <w:marTop w:val="0"/>
          <w:marBottom w:val="0"/>
          <w:divBdr>
            <w:top w:val="none" w:sz="0" w:space="0" w:color="auto"/>
            <w:left w:val="none" w:sz="0" w:space="0" w:color="auto"/>
            <w:bottom w:val="none" w:sz="0" w:space="0" w:color="auto"/>
            <w:right w:val="none" w:sz="0" w:space="0" w:color="auto"/>
          </w:divBdr>
        </w:div>
        <w:div w:id="1920939337">
          <w:marLeft w:val="0"/>
          <w:marRight w:val="0"/>
          <w:marTop w:val="0"/>
          <w:marBottom w:val="0"/>
          <w:divBdr>
            <w:top w:val="none" w:sz="0" w:space="0" w:color="auto"/>
            <w:left w:val="none" w:sz="0" w:space="0" w:color="auto"/>
            <w:bottom w:val="none" w:sz="0" w:space="0" w:color="auto"/>
            <w:right w:val="none" w:sz="0" w:space="0" w:color="auto"/>
          </w:divBdr>
        </w:div>
        <w:div w:id="1920943482">
          <w:marLeft w:val="0"/>
          <w:marRight w:val="0"/>
          <w:marTop w:val="0"/>
          <w:marBottom w:val="0"/>
          <w:divBdr>
            <w:top w:val="none" w:sz="0" w:space="0" w:color="auto"/>
            <w:left w:val="none" w:sz="0" w:space="0" w:color="auto"/>
            <w:bottom w:val="none" w:sz="0" w:space="0" w:color="auto"/>
            <w:right w:val="none" w:sz="0" w:space="0" w:color="auto"/>
          </w:divBdr>
        </w:div>
        <w:div w:id="1961910566">
          <w:marLeft w:val="0"/>
          <w:marRight w:val="0"/>
          <w:marTop w:val="0"/>
          <w:marBottom w:val="0"/>
          <w:divBdr>
            <w:top w:val="none" w:sz="0" w:space="0" w:color="auto"/>
            <w:left w:val="none" w:sz="0" w:space="0" w:color="auto"/>
            <w:bottom w:val="none" w:sz="0" w:space="0" w:color="auto"/>
            <w:right w:val="none" w:sz="0" w:space="0" w:color="auto"/>
          </w:divBdr>
        </w:div>
        <w:div w:id="1981644021">
          <w:marLeft w:val="0"/>
          <w:marRight w:val="0"/>
          <w:marTop w:val="0"/>
          <w:marBottom w:val="0"/>
          <w:divBdr>
            <w:top w:val="none" w:sz="0" w:space="0" w:color="auto"/>
            <w:left w:val="none" w:sz="0" w:space="0" w:color="auto"/>
            <w:bottom w:val="none" w:sz="0" w:space="0" w:color="auto"/>
            <w:right w:val="none" w:sz="0" w:space="0" w:color="auto"/>
          </w:divBdr>
        </w:div>
        <w:div w:id="2024823661">
          <w:marLeft w:val="0"/>
          <w:marRight w:val="0"/>
          <w:marTop w:val="0"/>
          <w:marBottom w:val="0"/>
          <w:divBdr>
            <w:top w:val="none" w:sz="0" w:space="0" w:color="auto"/>
            <w:left w:val="none" w:sz="0" w:space="0" w:color="auto"/>
            <w:bottom w:val="none" w:sz="0" w:space="0" w:color="auto"/>
            <w:right w:val="none" w:sz="0" w:space="0" w:color="auto"/>
          </w:divBdr>
        </w:div>
        <w:div w:id="2035109919">
          <w:marLeft w:val="0"/>
          <w:marRight w:val="0"/>
          <w:marTop w:val="0"/>
          <w:marBottom w:val="0"/>
          <w:divBdr>
            <w:top w:val="none" w:sz="0" w:space="0" w:color="auto"/>
            <w:left w:val="none" w:sz="0" w:space="0" w:color="auto"/>
            <w:bottom w:val="none" w:sz="0" w:space="0" w:color="auto"/>
            <w:right w:val="none" w:sz="0" w:space="0" w:color="auto"/>
          </w:divBdr>
        </w:div>
        <w:div w:id="2039700200">
          <w:marLeft w:val="0"/>
          <w:marRight w:val="0"/>
          <w:marTop w:val="0"/>
          <w:marBottom w:val="0"/>
          <w:divBdr>
            <w:top w:val="none" w:sz="0" w:space="0" w:color="auto"/>
            <w:left w:val="none" w:sz="0" w:space="0" w:color="auto"/>
            <w:bottom w:val="none" w:sz="0" w:space="0" w:color="auto"/>
            <w:right w:val="none" w:sz="0" w:space="0" w:color="auto"/>
          </w:divBdr>
        </w:div>
        <w:div w:id="2051493864">
          <w:marLeft w:val="0"/>
          <w:marRight w:val="0"/>
          <w:marTop w:val="0"/>
          <w:marBottom w:val="0"/>
          <w:divBdr>
            <w:top w:val="none" w:sz="0" w:space="0" w:color="auto"/>
            <w:left w:val="none" w:sz="0" w:space="0" w:color="auto"/>
            <w:bottom w:val="none" w:sz="0" w:space="0" w:color="auto"/>
            <w:right w:val="none" w:sz="0" w:space="0" w:color="auto"/>
          </w:divBdr>
        </w:div>
        <w:div w:id="2056464553">
          <w:marLeft w:val="0"/>
          <w:marRight w:val="0"/>
          <w:marTop w:val="0"/>
          <w:marBottom w:val="0"/>
          <w:divBdr>
            <w:top w:val="none" w:sz="0" w:space="0" w:color="auto"/>
            <w:left w:val="none" w:sz="0" w:space="0" w:color="auto"/>
            <w:bottom w:val="none" w:sz="0" w:space="0" w:color="auto"/>
            <w:right w:val="none" w:sz="0" w:space="0" w:color="auto"/>
          </w:divBdr>
        </w:div>
        <w:div w:id="2116903482">
          <w:marLeft w:val="0"/>
          <w:marRight w:val="0"/>
          <w:marTop w:val="0"/>
          <w:marBottom w:val="0"/>
          <w:divBdr>
            <w:top w:val="none" w:sz="0" w:space="0" w:color="auto"/>
            <w:left w:val="none" w:sz="0" w:space="0" w:color="auto"/>
            <w:bottom w:val="none" w:sz="0" w:space="0" w:color="auto"/>
            <w:right w:val="none" w:sz="0" w:space="0" w:color="auto"/>
          </w:divBdr>
        </w:div>
        <w:div w:id="2117291923">
          <w:marLeft w:val="0"/>
          <w:marRight w:val="0"/>
          <w:marTop w:val="0"/>
          <w:marBottom w:val="0"/>
          <w:divBdr>
            <w:top w:val="none" w:sz="0" w:space="0" w:color="auto"/>
            <w:left w:val="none" w:sz="0" w:space="0" w:color="auto"/>
            <w:bottom w:val="none" w:sz="0" w:space="0" w:color="auto"/>
            <w:right w:val="none" w:sz="0" w:space="0" w:color="auto"/>
          </w:divBdr>
        </w:div>
        <w:div w:id="2144543730">
          <w:marLeft w:val="0"/>
          <w:marRight w:val="0"/>
          <w:marTop w:val="0"/>
          <w:marBottom w:val="0"/>
          <w:divBdr>
            <w:top w:val="none" w:sz="0" w:space="0" w:color="auto"/>
            <w:left w:val="none" w:sz="0" w:space="0" w:color="auto"/>
            <w:bottom w:val="none" w:sz="0" w:space="0" w:color="auto"/>
            <w:right w:val="none" w:sz="0" w:space="0" w:color="auto"/>
          </w:divBdr>
        </w:div>
      </w:divsChild>
    </w:div>
    <w:div w:id="1312178012">
      <w:bodyDiv w:val="1"/>
      <w:marLeft w:val="0"/>
      <w:marRight w:val="0"/>
      <w:marTop w:val="0"/>
      <w:marBottom w:val="0"/>
      <w:divBdr>
        <w:top w:val="none" w:sz="0" w:space="0" w:color="auto"/>
        <w:left w:val="none" w:sz="0" w:space="0" w:color="auto"/>
        <w:bottom w:val="none" w:sz="0" w:space="0" w:color="auto"/>
        <w:right w:val="none" w:sz="0" w:space="0" w:color="auto"/>
      </w:divBdr>
      <w:divsChild>
        <w:div w:id="1974164">
          <w:marLeft w:val="0"/>
          <w:marRight w:val="0"/>
          <w:marTop w:val="0"/>
          <w:marBottom w:val="0"/>
          <w:divBdr>
            <w:top w:val="none" w:sz="0" w:space="0" w:color="auto"/>
            <w:left w:val="none" w:sz="0" w:space="0" w:color="auto"/>
            <w:bottom w:val="none" w:sz="0" w:space="0" w:color="auto"/>
            <w:right w:val="none" w:sz="0" w:space="0" w:color="auto"/>
          </w:divBdr>
        </w:div>
        <w:div w:id="6831467">
          <w:marLeft w:val="0"/>
          <w:marRight w:val="0"/>
          <w:marTop w:val="0"/>
          <w:marBottom w:val="0"/>
          <w:divBdr>
            <w:top w:val="none" w:sz="0" w:space="0" w:color="auto"/>
            <w:left w:val="none" w:sz="0" w:space="0" w:color="auto"/>
            <w:bottom w:val="none" w:sz="0" w:space="0" w:color="auto"/>
            <w:right w:val="none" w:sz="0" w:space="0" w:color="auto"/>
          </w:divBdr>
        </w:div>
        <w:div w:id="11996195">
          <w:marLeft w:val="0"/>
          <w:marRight w:val="0"/>
          <w:marTop w:val="0"/>
          <w:marBottom w:val="0"/>
          <w:divBdr>
            <w:top w:val="none" w:sz="0" w:space="0" w:color="auto"/>
            <w:left w:val="none" w:sz="0" w:space="0" w:color="auto"/>
            <w:bottom w:val="none" w:sz="0" w:space="0" w:color="auto"/>
            <w:right w:val="none" w:sz="0" w:space="0" w:color="auto"/>
          </w:divBdr>
        </w:div>
        <w:div w:id="31076336">
          <w:marLeft w:val="0"/>
          <w:marRight w:val="0"/>
          <w:marTop w:val="0"/>
          <w:marBottom w:val="0"/>
          <w:divBdr>
            <w:top w:val="none" w:sz="0" w:space="0" w:color="auto"/>
            <w:left w:val="none" w:sz="0" w:space="0" w:color="auto"/>
            <w:bottom w:val="none" w:sz="0" w:space="0" w:color="auto"/>
            <w:right w:val="none" w:sz="0" w:space="0" w:color="auto"/>
          </w:divBdr>
        </w:div>
        <w:div w:id="40982432">
          <w:marLeft w:val="0"/>
          <w:marRight w:val="0"/>
          <w:marTop w:val="0"/>
          <w:marBottom w:val="0"/>
          <w:divBdr>
            <w:top w:val="none" w:sz="0" w:space="0" w:color="auto"/>
            <w:left w:val="none" w:sz="0" w:space="0" w:color="auto"/>
            <w:bottom w:val="none" w:sz="0" w:space="0" w:color="auto"/>
            <w:right w:val="none" w:sz="0" w:space="0" w:color="auto"/>
          </w:divBdr>
        </w:div>
        <w:div w:id="41252121">
          <w:marLeft w:val="0"/>
          <w:marRight w:val="0"/>
          <w:marTop w:val="0"/>
          <w:marBottom w:val="0"/>
          <w:divBdr>
            <w:top w:val="none" w:sz="0" w:space="0" w:color="auto"/>
            <w:left w:val="none" w:sz="0" w:space="0" w:color="auto"/>
            <w:bottom w:val="none" w:sz="0" w:space="0" w:color="auto"/>
            <w:right w:val="none" w:sz="0" w:space="0" w:color="auto"/>
          </w:divBdr>
        </w:div>
        <w:div w:id="68819236">
          <w:marLeft w:val="0"/>
          <w:marRight w:val="0"/>
          <w:marTop w:val="0"/>
          <w:marBottom w:val="0"/>
          <w:divBdr>
            <w:top w:val="none" w:sz="0" w:space="0" w:color="auto"/>
            <w:left w:val="none" w:sz="0" w:space="0" w:color="auto"/>
            <w:bottom w:val="none" w:sz="0" w:space="0" w:color="auto"/>
            <w:right w:val="none" w:sz="0" w:space="0" w:color="auto"/>
          </w:divBdr>
        </w:div>
        <w:div w:id="73357703">
          <w:marLeft w:val="0"/>
          <w:marRight w:val="0"/>
          <w:marTop w:val="0"/>
          <w:marBottom w:val="0"/>
          <w:divBdr>
            <w:top w:val="none" w:sz="0" w:space="0" w:color="auto"/>
            <w:left w:val="none" w:sz="0" w:space="0" w:color="auto"/>
            <w:bottom w:val="none" w:sz="0" w:space="0" w:color="auto"/>
            <w:right w:val="none" w:sz="0" w:space="0" w:color="auto"/>
          </w:divBdr>
        </w:div>
        <w:div w:id="74397579">
          <w:marLeft w:val="0"/>
          <w:marRight w:val="0"/>
          <w:marTop w:val="0"/>
          <w:marBottom w:val="0"/>
          <w:divBdr>
            <w:top w:val="none" w:sz="0" w:space="0" w:color="auto"/>
            <w:left w:val="none" w:sz="0" w:space="0" w:color="auto"/>
            <w:bottom w:val="none" w:sz="0" w:space="0" w:color="auto"/>
            <w:right w:val="none" w:sz="0" w:space="0" w:color="auto"/>
          </w:divBdr>
        </w:div>
        <w:div w:id="114713424">
          <w:marLeft w:val="0"/>
          <w:marRight w:val="0"/>
          <w:marTop w:val="0"/>
          <w:marBottom w:val="0"/>
          <w:divBdr>
            <w:top w:val="none" w:sz="0" w:space="0" w:color="auto"/>
            <w:left w:val="none" w:sz="0" w:space="0" w:color="auto"/>
            <w:bottom w:val="none" w:sz="0" w:space="0" w:color="auto"/>
            <w:right w:val="none" w:sz="0" w:space="0" w:color="auto"/>
          </w:divBdr>
        </w:div>
        <w:div w:id="134759410">
          <w:marLeft w:val="0"/>
          <w:marRight w:val="0"/>
          <w:marTop w:val="0"/>
          <w:marBottom w:val="0"/>
          <w:divBdr>
            <w:top w:val="none" w:sz="0" w:space="0" w:color="auto"/>
            <w:left w:val="none" w:sz="0" w:space="0" w:color="auto"/>
            <w:bottom w:val="none" w:sz="0" w:space="0" w:color="auto"/>
            <w:right w:val="none" w:sz="0" w:space="0" w:color="auto"/>
          </w:divBdr>
        </w:div>
        <w:div w:id="183327306">
          <w:marLeft w:val="0"/>
          <w:marRight w:val="0"/>
          <w:marTop w:val="0"/>
          <w:marBottom w:val="0"/>
          <w:divBdr>
            <w:top w:val="none" w:sz="0" w:space="0" w:color="auto"/>
            <w:left w:val="none" w:sz="0" w:space="0" w:color="auto"/>
            <w:bottom w:val="none" w:sz="0" w:space="0" w:color="auto"/>
            <w:right w:val="none" w:sz="0" w:space="0" w:color="auto"/>
          </w:divBdr>
        </w:div>
        <w:div w:id="243733632">
          <w:marLeft w:val="0"/>
          <w:marRight w:val="0"/>
          <w:marTop w:val="0"/>
          <w:marBottom w:val="0"/>
          <w:divBdr>
            <w:top w:val="none" w:sz="0" w:space="0" w:color="auto"/>
            <w:left w:val="none" w:sz="0" w:space="0" w:color="auto"/>
            <w:bottom w:val="none" w:sz="0" w:space="0" w:color="auto"/>
            <w:right w:val="none" w:sz="0" w:space="0" w:color="auto"/>
          </w:divBdr>
        </w:div>
        <w:div w:id="256406917">
          <w:marLeft w:val="0"/>
          <w:marRight w:val="0"/>
          <w:marTop w:val="0"/>
          <w:marBottom w:val="0"/>
          <w:divBdr>
            <w:top w:val="none" w:sz="0" w:space="0" w:color="auto"/>
            <w:left w:val="none" w:sz="0" w:space="0" w:color="auto"/>
            <w:bottom w:val="none" w:sz="0" w:space="0" w:color="auto"/>
            <w:right w:val="none" w:sz="0" w:space="0" w:color="auto"/>
          </w:divBdr>
        </w:div>
        <w:div w:id="258098691">
          <w:marLeft w:val="0"/>
          <w:marRight w:val="0"/>
          <w:marTop w:val="0"/>
          <w:marBottom w:val="0"/>
          <w:divBdr>
            <w:top w:val="none" w:sz="0" w:space="0" w:color="auto"/>
            <w:left w:val="none" w:sz="0" w:space="0" w:color="auto"/>
            <w:bottom w:val="none" w:sz="0" w:space="0" w:color="auto"/>
            <w:right w:val="none" w:sz="0" w:space="0" w:color="auto"/>
          </w:divBdr>
        </w:div>
        <w:div w:id="265694996">
          <w:marLeft w:val="0"/>
          <w:marRight w:val="0"/>
          <w:marTop w:val="0"/>
          <w:marBottom w:val="0"/>
          <w:divBdr>
            <w:top w:val="none" w:sz="0" w:space="0" w:color="auto"/>
            <w:left w:val="none" w:sz="0" w:space="0" w:color="auto"/>
            <w:bottom w:val="none" w:sz="0" w:space="0" w:color="auto"/>
            <w:right w:val="none" w:sz="0" w:space="0" w:color="auto"/>
          </w:divBdr>
        </w:div>
        <w:div w:id="299263139">
          <w:marLeft w:val="0"/>
          <w:marRight w:val="0"/>
          <w:marTop w:val="0"/>
          <w:marBottom w:val="0"/>
          <w:divBdr>
            <w:top w:val="none" w:sz="0" w:space="0" w:color="auto"/>
            <w:left w:val="none" w:sz="0" w:space="0" w:color="auto"/>
            <w:bottom w:val="none" w:sz="0" w:space="0" w:color="auto"/>
            <w:right w:val="none" w:sz="0" w:space="0" w:color="auto"/>
          </w:divBdr>
        </w:div>
        <w:div w:id="302126706">
          <w:marLeft w:val="0"/>
          <w:marRight w:val="0"/>
          <w:marTop w:val="0"/>
          <w:marBottom w:val="0"/>
          <w:divBdr>
            <w:top w:val="none" w:sz="0" w:space="0" w:color="auto"/>
            <w:left w:val="none" w:sz="0" w:space="0" w:color="auto"/>
            <w:bottom w:val="none" w:sz="0" w:space="0" w:color="auto"/>
            <w:right w:val="none" w:sz="0" w:space="0" w:color="auto"/>
          </w:divBdr>
        </w:div>
        <w:div w:id="326324063">
          <w:marLeft w:val="0"/>
          <w:marRight w:val="0"/>
          <w:marTop w:val="0"/>
          <w:marBottom w:val="0"/>
          <w:divBdr>
            <w:top w:val="none" w:sz="0" w:space="0" w:color="auto"/>
            <w:left w:val="none" w:sz="0" w:space="0" w:color="auto"/>
            <w:bottom w:val="none" w:sz="0" w:space="0" w:color="auto"/>
            <w:right w:val="none" w:sz="0" w:space="0" w:color="auto"/>
          </w:divBdr>
        </w:div>
        <w:div w:id="337466179">
          <w:marLeft w:val="0"/>
          <w:marRight w:val="0"/>
          <w:marTop w:val="0"/>
          <w:marBottom w:val="0"/>
          <w:divBdr>
            <w:top w:val="none" w:sz="0" w:space="0" w:color="auto"/>
            <w:left w:val="none" w:sz="0" w:space="0" w:color="auto"/>
            <w:bottom w:val="none" w:sz="0" w:space="0" w:color="auto"/>
            <w:right w:val="none" w:sz="0" w:space="0" w:color="auto"/>
          </w:divBdr>
        </w:div>
        <w:div w:id="341711163">
          <w:marLeft w:val="0"/>
          <w:marRight w:val="0"/>
          <w:marTop w:val="0"/>
          <w:marBottom w:val="0"/>
          <w:divBdr>
            <w:top w:val="none" w:sz="0" w:space="0" w:color="auto"/>
            <w:left w:val="none" w:sz="0" w:space="0" w:color="auto"/>
            <w:bottom w:val="none" w:sz="0" w:space="0" w:color="auto"/>
            <w:right w:val="none" w:sz="0" w:space="0" w:color="auto"/>
          </w:divBdr>
        </w:div>
        <w:div w:id="369040077">
          <w:marLeft w:val="0"/>
          <w:marRight w:val="0"/>
          <w:marTop w:val="0"/>
          <w:marBottom w:val="0"/>
          <w:divBdr>
            <w:top w:val="none" w:sz="0" w:space="0" w:color="auto"/>
            <w:left w:val="none" w:sz="0" w:space="0" w:color="auto"/>
            <w:bottom w:val="none" w:sz="0" w:space="0" w:color="auto"/>
            <w:right w:val="none" w:sz="0" w:space="0" w:color="auto"/>
          </w:divBdr>
        </w:div>
        <w:div w:id="406465102">
          <w:marLeft w:val="0"/>
          <w:marRight w:val="0"/>
          <w:marTop w:val="0"/>
          <w:marBottom w:val="0"/>
          <w:divBdr>
            <w:top w:val="none" w:sz="0" w:space="0" w:color="auto"/>
            <w:left w:val="none" w:sz="0" w:space="0" w:color="auto"/>
            <w:bottom w:val="none" w:sz="0" w:space="0" w:color="auto"/>
            <w:right w:val="none" w:sz="0" w:space="0" w:color="auto"/>
          </w:divBdr>
        </w:div>
        <w:div w:id="568347331">
          <w:marLeft w:val="0"/>
          <w:marRight w:val="0"/>
          <w:marTop w:val="0"/>
          <w:marBottom w:val="0"/>
          <w:divBdr>
            <w:top w:val="none" w:sz="0" w:space="0" w:color="auto"/>
            <w:left w:val="none" w:sz="0" w:space="0" w:color="auto"/>
            <w:bottom w:val="none" w:sz="0" w:space="0" w:color="auto"/>
            <w:right w:val="none" w:sz="0" w:space="0" w:color="auto"/>
          </w:divBdr>
        </w:div>
        <w:div w:id="587736272">
          <w:marLeft w:val="0"/>
          <w:marRight w:val="0"/>
          <w:marTop w:val="0"/>
          <w:marBottom w:val="0"/>
          <w:divBdr>
            <w:top w:val="none" w:sz="0" w:space="0" w:color="auto"/>
            <w:left w:val="none" w:sz="0" w:space="0" w:color="auto"/>
            <w:bottom w:val="none" w:sz="0" w:space="0" w:color="auto"/>
            <w:right w:val="none" w:sz="0" w:space="0" w:color="auto"/>
          </w:divBdr>
        </w:div>
        <w:div w:id="624196918">
          <w:marLeft w:val="0"/>
          <w:marRight w:val="0"/>
          <w:marTop w:val="0"/>
          <w:marBottom w:val="0"/>
          <w:divBdr>
            <w:top w:val="none" w:sz="0" w:space="0" w:color="auto"/>
            <w:left w:val="none" w:sz="0" w:space="0" w:color="auto"/>
            <w:bottom w:val="none" w:sz="0" w:space="0" w:color="auto"/>
            <w:right w:val="none" w:sz="0" w:space="0" w:color="auto"/>
          </w:divBdr>
        </w:div>
        <w:div w:id="625503799">
          <w:marLeft w:val="0"/>
          <w:marRight w:val="0"/>
          <w:marTop w:val="0"/>
          <w:marBottom w:val="0"/>
          <w:divBdr>
            <w:top w:val="none" w:sz="0" w:space="0" w:color="auto"/>
            <w:left w:val="none" w:sz="0" w:space="0" w:color="auto"/>
            <w:bottom w:val="none" w:sz="0" w:space="0" w:color="auto"/>
            <w:right w:val="none" w:sz="0" w:space="0" w:color="auto"/>
          </w:divBdr>
        </w:div>
        <w:div w:id="634260669">
          <w:marLeft w:val="0"/>
          <w:marRight w:val="0"/>
          <w:marTop w:val="0"/>
          <w:marBottom w:val="0"/>
          <w:divBdr>
            <w:top w:val="none" w:sz="0" w:space="0" w:color="auto"/>
            <w:left w:val="none" w:sz="0" w:space="0" w:color="auto"/>
            <w:bottom w:val="none" w:sz="0" w:space="0" w:color="auto"/>
            <w:right w:val="none" w:sz="0" w:space="0" w:color="auto"/>
          </w:divBdr>
        </w:div>
        <w:div w:id="634411881">
          <w:marLeft w:val="0"/>
          <w:marRight w:val="0"/>
          <w:marTop w:val="0"/>
          <w:marBottom w:val="0"/>
          <w:divBdr>
            <w:top w:val="none" w:sz="0" w:space="0" w:color="auto"/>
            <w:left w:val="none" w:sz="0" w:space="0" w:color="auto"/>
            <w:bottom w:val="none" w:sz="0" w:space="0" w:color="auto"/>
            <w:right w:val="none" w:sz="0" w:space="0" w:color="auto"/>
          </w:divBdr>
        </w:div>
        <w:div w:id="662129155">
          <w:marLeft w:val="0"/>
          <w:marRight w:val="0"/>
          <w:marTop w:val="0"/>
          <w:marBottom w:val="0"/>
          <w:divBdr>
            <w:top w:val="none" w:sz="0" w:space="0" w:color="auto"/>
            <w:left w:val="none" w:sz="0" w:space="0" w:color="auto"/>
            <w:bottom w:val="none" w:sz="0" w:space="0" w:color="auto"/>
            <w:right w:val="none" w:sz="0" w:space="0" w:color="auto"/>
          </w:divBdr>
        </w:div>
        <w:div w:id="664407008">
          <w:marLeft w:val="0"/>
          <w:marRight w:val="0"/>
          <w:marTop w:val="0"/>
          <w:marBottom w:val="0"/>
          <w:divBdr>
            <w:top w:val="none" w:sz="0" w:space="0" w:color="auto"/>
            <w:left w:val="none" w:sz="0" w:space="0" w:color="auto"/>
            <w:bottom w:val="none" w:sz="0" w:space="0" w:color="auto"/>
            <w:right w:val="none" w:sz="0" w:space="0" w:color="auto"/>
          </w:divBdr>
        </w:div>
        <w:div w:id="689529986">
          <w:marLeft w:val="0"/>
          <w:marRight w:val="0"/>
          <w:marTop w:val="0"/>
          <w:marBottom w:val="0"/>
          <w:divBdr>
            <w:top w:val="none" w:sz="0" w:space="0" w:color="auto"/>
            <w:left w:val="none" w:sz="0" w:space="0" w:color="auto"/>
            <w:bottom w:val="none" w:sz="0" w:space="0" w:color="auto"/>
            <w:right w:val="none" w:sz="0" w:space="0" w:color="auto"/>
          </w:divBdr>
        </w:div>
        <w:div w:id="723720364">
          <w:marLeft w:val="0"/>
          <w:marRight w:val="0"/>
          <w:marTop w:val="0"/>
          <w:marBottom w:val="0"/>
          <w:divBdr>
            <w:top w:val="none" w:sz="0" w:space="0" w:color="auto"/>
            <w:left w:val="none" w:sz="0" w:space="0" w:color="auto"/>
            <w:bottom w:val="none" w:sz="0" w:space="0" w:color="auto"/>
            <w:right w:val="none" w:sz="0" w:space="0" w:color="auto"/>
          </w:divBdr>
        </w:div>
        <w:div w:id="724187060">
          <w:marLeft w:val="0"/>
          <w:marRight w:val="0"/>
          <w:marTop w:val="0"/>
          <w:marBottom w:val="0"/>
          <w:divBdr>
            <w:top w:val="none" w:sz="0" w:space="0" w:color="auto"/>
            <w:left w:val="none" w:sz="0" w:space="0" w:color="auto"/>
            <w:bottom w:val="none" w:sz="0" w:space="0" w:color="auto"/>
            <w:right w:val="none" w:sz="0" w:space="0" w:color="auto"/>
          </w:divBdr>
        </w:div>
        <w:div w:id="727413244">
          <w:marLeft w:val="0"/>
          <w:marRight w:val="0"/>
          <w:marTop w:val="0"/>
          <w:marBottom w:val="0"/>
          <w:divBdr>
            <w:top w:val="none" w:sz="0" w:space="0" w:color="auto"/>
            <w:left w:val="none" w:sz="0" w:space="0" w:color="auto"/>
            <w:bottom w:val="none" w:sz="0" w:space="0" w:color="auto"/>
            <w:right w:val="none" w:sz="0" w:space="0" w:color="auto"/>
          </w:divBdr>
        </w:div>
        <w:div w:id="727921451">
          <w:marLeft w:val="0"/>
          <w:marRight w:val="0"/>
          <w:marTop w:val="0"/>
          <w:marBottom w:val="0"/>
          <w:divBdr>
            <w:top w:val="none" w:sz="0" w:space="0" w:color="auto"/>
            <w:left w:val="none" w:sz="0" w:space="0" w:color="auto"/>
            <w:bottom w:val="none" w:sz="0" w:space="0" w:color="auto"/>
            <w:right w:val="none" w:sz="0" w:space="0" w:color="auto"/>
          </w:divBdr>
        </w:div>
        <w:div w:id="741950573">
          <w:marLeft w:val="0"/>
          <w:marRight w:val="0"/>
          <w:marTop w:val="0"/>
          <w:marBottom w:val="0"/>
          <w:divBdr>
            <w:top w:val="none" w:sz="0" w:space="0" w:color="auto"/>
            <w:left w:val="none" w:sz="0" w:space="0" w:color="auto"/>
            <w:bottom w:val="none" w:sz="0" w:space="0" w:color="auto"/>
            <w:right w:val="none" w:sz="0" w:space="0" w:color="auto"/>
          </w:divBdr>
        </w:div>
        <w:div w:id="801534228">
          <w:marLeft w:val="0"/>
          <w:marRight w:val="0"/>
          <w:marTop w:val="0"/>
          <w:marBottom w:val="0"/>
          <w:divBdr>
            <w:top w:val="none" w:sz="0" w:space="0" w:color="auto"/>
            <w:left w:val="none" w:sz="0" w:space="0" w:color="auto"/>
            <w:bottom w:val="none" w:sz="0" w:space="0" w:color="auto"/>
            <w:right w:val="none" w:sz="0" w:space="0" w:color="auto"/>
          </w:divBdr>
        </w:div>
        <w:div w:id="826480225">
          <w:marLeft w:val="0"/>
          <w:marRight w:val="0"/>
          <w:marTop w:val="0"/>
          <w:marBottom w:val="0"/>
          <w:divBdr>
            <w:top w:val="none" w:sz="0" w:space="0" w:color="auto"/>
            <w:left w:val="none" w:sz="0" w:space="0" w:color="auto"/>
            <w:bottom w:val="none" w:sz="0" w:space="0" w:color="auto"/>
            <w:right w:val="none" w:sz="0" w:space="0" w:color="auto"/>
          </w:divBdr>
        </w:div>
        <w:div w:id="905258923">
          <w:marLeft w:val="0"/>
          <w:marRight w:val="0"/>
          <w:marTop w:val="0"/>
          <w:marBottom w:val="0"/>
          <w:divBdr>
            <w:top w:val="none" w:sz="0" w:space="0" w:color="auto"/>
            <w:left w:val="none" w:sz="0" w:space="0" w:color="auto"/>
            <w:bottom w:val="none" w:sz="0" w:space="0" w:color="auto"/>
            <w:right w:val="none" w:sz="0" w:space="0" w:color="auto"/>
          </w:divBdr>
        </w:div>
        <w:div w:id="917792414">
          <w:marLeft w:val="0"/>
          <w:marRight w:val="0"/>
          <w:marTop w:val="0"/>
          <w:marBottom w:val="0"/>
          <w:divBdr>
            <w:top w:val="none" w:sz="0" w:space="0" w:color="auto"/>
            <w:left w:val="none" w:sz="0" w:space="0" w:color="auto"/>
            <w:bottom w:val="none" w:sz="0" w:space="0" w:color="auto"/>
            <w:right w:val="none" w:sz="0" w:space="0" w:color="auto"/>
          </w:divBdr>
        </w:div>
        <w:div w:id="941646402">
          <w:marLeft w:val="0"/>
          <w:marRight w:val="0"/>
          <w:marTop w:val="0"/>
          <w:marBottom w:val="0"/>
          <w:divBdr>
            <w:top w:val="none" w:sz="0" w:space="0" w:color="auto"/>
            <w:left w:val="none" w:sz="0" w:space="0" w:color="auto"/>
            <w:bottom w:val="none" w:sz="0" w:space="0" w:color="auto"/>
            <w:right w:val="none" w:sz="0" w:space="0" w:color="auto"/>
          </w:divBdr>
        </w:div>
        <w:div w:id="956446931">
          <w:marLeft w:val="0"/>
          <w:marRight w:val="0"/>
          <w:marTop w:val="0"/>
          <w:marBottom w:val="0"/>
          <w:divBdr>
            <w:top w:val="none" w:sz="0" w:space="0" w:color="auto"/>
            <w:left w:val="none" w:sz="0" w:space="0" w:color="auto"/>
            <w:bottom w:val="none" w:sz="0" w:space="0" w:color="auto"/>
            <w:right w:val="none" w:sz="0" w:space="0" w:color="auto"/>
          </w:divBdr>
        </w:div>
        <w:div w:id="976951891">
          <w:marLeft w:val="0"/>
          <w:marRight w:val="0"/>
          <w:marTop w:val="0"/>
          <w:marBottom w:val="0"/>
          <w:divBdr>
            <w:top w:val="none" w:sz="0" w:space="0" w:color="auto"/>
            <w:left w:val="none" w:sz="0" w:space="0" w:color="auto"/>
            <w:bottom w:val="none" w:sz="0" w:space="0" w:color="auto"/>
            <w:right w:val="none" w:sz="0" w:space="0" w:color="auto"/>
          </w:divBdr>
        </w:div>
        <w:div w:id="982277026">
          <w:marLeft w:val="0"/>
          <w:marRight w:val="0"/>
          <w:marTop w:val="0"/>
          <w:marBottom w:val="0"/>
          <w:divBdr>
            <w:top w:val="none" w:sz="0" w:space="0" w:color="auto"/>
            <w:left w:val="none" w:sz="0" w:space="0" w:color="auto"/>
            <w:bottom w:val="none" w:sz="0" w:space="0" w:color="auto"/>
            <w:right w:val="none" w:sz="0" w:space="0" w:color="auto"/>
          </w:divBdr>
        </w:div>
        <w:div w:id="1028531365">
          <w:marLeft w:val="0"/>
          <w:marRight w:val="0"/>
          <w:marTop w:val="0"/>
          <w:marBottom w:val="0"/>
          <w:divBdr>
            <w:top w:val="none" w:sz="0" w:space="0" w:color="auto"/>
            <w:left w:val="none" w:sz="0" w:space="0" w:color="auto"/>
            <w:bottom w:val="none" w:sz="0" w:space="0" w:color="auto"/>
            <w:right w:val="none" w:sz="0" w:space="0" w:color="auto"/>
          </w:divBdr>
        </w:div>
        <w:div w:id="1030452184">
          <w:marLeft w:val="0"/>
          <w:marRight w:val="0"/>
          <w:marTop w:val="0"/>
          <w:marBottom w:val="0"/>
          <w:divBdr>
            <w:top w:val="none" w:sz="0" w:space="0" w:color="auto"/>
            <w:left w:val="none" w:sz="0" w:space="0" w:color="auto"/>
            <w:bottom w:val="none" w:sz="0" w:space="0" w:color="auto"/>
            <w:right w:val="none" w:sz="0" w:space="0" w:color="auto"/>
          </w:divBdr>
        </w:div>
        <w:div w:id="1035689710">
          <w:marLeft w:val="0"/>
          <w:marRight w:val="0"/>
          <w:marTop w:val="0"/>
          <w:marBottom w:val="0"/>
          <w:divBdr>
            <w:top w:val="none" w:sz="0" w:space="0" w:color="auto"/>
            <w:left w:val="none" w:sz="0" w:space="0" w:color="auto"/>
            <w:bottom w:val="none" w:sz="0" w:space="0" w:color="auto"/>
            <w:right w:val="none" w:sz="0" w:space="0" w:color="auto"/>
          </w:divBdr>
        </w:div>
        <w:div w:id="1202061524">
          <w:marLeft w:val="0"/>
          <w:marRight w:val="0"/>
          <w:marTop w:val="0"/>
          <w:marBottom w:val="0"/>
          <w:divBdr>
            <w:top w:val="none" w:sz="0" w:space="0" w:color="auto"/>
            <w:left w:val="none" w:sz="0" w:space="0" w:color="auto"/>
            <w:bottom w:val="none" w:sz="0" w:space="0" w:color="auto"/>
            <w:right w:val="none" w:sz="0" w:space="0" w:color="auto"/>
          </w:divBdr>
        </w:div>
        <w:div w:id="1265261994">
          <w:marLeft w:val="0"/>
          <w:marRight w:val="0"/>
          <w:marTop w:val="0"/>
          <w:marBottom w:val="0"/>
          <w:divBdr>
            <w:top w:val="none" w:sz="0" w:space="0" w:color="auto"/>
            <w:left w:val="none" w:sz="0" w:space="0" w:color="auto"/>
            <w:bottom w:val="none" w:sz="0" w:space="0" w:color="auto"/>
            <w:right w:val="none" w:sz="0" w:space="0" w:color="auto"/>
          </w:divBdr>
        </w:div>
        <w:div w:id="1315182520">
          <w:marLeft w:val="0"/>
          <w:marRight w:val="0"/>
          <w:marTop w:val="0"/>
          <w:marBottom w:val="0"/>
          <w:divBdr>
            <w:top w:val="none" w:sz="0" w:space="0" w:color="auto"/>
            <w:left w:val="none" w:sz="0" w:space="0" w:color="auto"/>
            <w:bottom w:val="none" w:sz="0" w:space="0" w:color="auto"/>
            <w:right w:val="none" w:sz="0" w:space="0" w:color="auto"/>
          </w:divBdr>
        </w:div>
        <w:div w:id="1319922780">
          <w:marLeft w:val="0"/>
          <w:marRight w:val="0"/>
          <w:marTop w:val="0"/>
          <w:marBottom w:val="0"/>
          <w:divBdr>
            <w:top w:val="none" w:sz="0" w:space="0" w:color="auto"/>
            <w:left w:val="none" w:sz="0" w:space="0" w:color="auto"/>
            <w:bottom w:val="none" w:sz="0" w:space="0" w:color="auto"/>
            <w:right w:val="none" w:sz="0" w:space="0" w:color="auto"/>
          </w:divBdr>
        </w:div>
        <w:div w:id="1372147800">
          <w:marLeft w:val="0"/>
          <w:marRight w:val="0"/>
          <w:marTop w:val="0"/>
          <w:marBottom w:val="0"/>
          <w:divBdr>
            <w:top w:val="none" w:sz="0" w:space="0" w:color="auto"/>
            <w:left w:val="none" w:sz="0" w:space="0" w:color="auto"/>
            <w:bottom w:val="none" w:sz="0" w:space="0" w:color="auto"/>
            <w:right w:val="none" w:sz="0" w:space="0" w:color="auto"/>
          </w:divBdr>
        </w:div>
        <w:div w:id="1378314979">
          <w:marLeft w:val="0"/>
          <w:marRight w:val="0"/>
          <w:marTop w:val="0"/>
          <w:marBottom w:val="0"/>
          <w:divBdr>
            <w:top w:val="none" w:sz="0" w:space="0" w:color="auto"/>
            <w:left w:val="none" w:sz="0" w:space="0" w:color="auto"/>
            <w:bottom w:val="none" w:sz="0" w:space="0" w:color="auto"/>
            <w:right w:val="none" w:sz="0" w:space="0" w:color="auto"/>
          </w:divBdr>
        </w:div>
        <w:div w:id="1474368492">
          <w:marLeft w:val="0"/>
          <w:marRight w:val="0"/>
          <w:marTop w:val="0"/>
          <w:marBottom w:val="0"/>
          <w:divBdr>
            <w:top w:val="none" w:sz="0" w:space="0" w:color="auto"/>
            <w:left w:val="none" w:sz="0" w:space="0" w:color="auto"/>
            <w:bottom w:val="none" w:sz="0" w:space="0" w:color="auto"/>
            <w:right w:val="none" w:sz="0" w:space="0" w:color="auto"/>
          </w:divBdr>
        </w:div>
        <w:div w:id="1493764023">
          <w:marLeft w:val="0"/>
          <w:marRight w:val="0"/>
          <w:marTop w:val="0"/>
          <w:marBottom w:val="0"/>
          <w:divBdr>
            <w:top w:val="none" w:sz="0" w:space="0" w:color="auto"/>
            <w:left w:val="none" w:sz="0" w:space="0" w:color="auto"/>
            <w:bottom w:val="none" w:sz="0" w:space="0" w:color="auto"/>
            <w:right w:val="none" w:sz="0" w:space="0" w:color="auto"/>
          </w:divBdr>
        </w:div>
        <w:div w:id="1508985490">
          <w:marLeft w:val="0"/>
          <w:marRight w:val="0"/>
          <w:marTop w:val="0"/>
          <w:marBottom w:val="0"/>
          <w:divBdr>
            <w:top w:val="none" w:sz="0" w:space="0" w:color="auto"/>
            <w:left w:val="none" w:sz="0" w:space="0" w:color="auto"/>
            <w:bottom w:val="none" w:sz="0" w:space="0" w:color="auto"/>
            <w:right w:val="none" w:sz="0" w:space="0" w:color="auto"/>
          </w:divBdr>
        </w:div>
        <w:div w:id="1518469333">
          <w:marLeft w:val="0"/>
          <w:marRight w:val="0"/>
          <w:marTop w:val="0"/>
          <w:marBottom w:val="0"/>
          <w:divBdr>
            <w:top w:val="none" w:sz="0" w:space="0" w:color="auto"/>
            <w:left w:val="none" w:sz="0" w:space="0" w:color="auto"/>
            <w:bottom w:val="none" w:sz="0" w:space="0" w:color="auto"/>
            <w:right w:val="none" w:sz="0" w:space="0" w:color="auto"/>
          </w:divBdr>
        </w:div>
        <w:div w:id="1601527496">
          <w:marLeft w:val="0"/>
          <w:marRight w:val="0"/>
          <w:marTop w:val="0"/>
          <w:marBottom w:val="0"/>
          <w:divBdr>
            <w:top w:val="none" w:sz="0" w:space="0" w:color="auto"/>
            <w:left w:val="none" w:sz="0" w:space="0" w:color="auto"/>
            <w:bottom w:val="none" w:sz="0" w:space="0" w:color="auto"/>
            <w:right w:val="none" w:sz="0" w:space="0" w:color="auto"/>
          </w:divBdr>
        </w:div>
        <w:div w:id="1652171376">
          <w:marLeft w:val="0"/>
          <w:marRight w:val="0"/>
          <w:marTop w:val="0"/>
          <w:marBottom w:val="0"/>
          <w:divBdr>
            <w:top w:val="none" w:sz="0" w:space="0" w:color="auto"/>
            <w:left w:val="none" w:sz="0" w:space="0" w:color="auto"/>
            <w:bottom w:val="none" w:sz="0" w:space="0" w:color="auto"/>
            <w:right w:val="none" w:sz="0" w:space="0" w:color="auto"/>
          </w:divBdr>
        </w:div>
        <w:div w:id="1663047020">
          <w:marLeft w:val="0"/>
          <w:marRight w:val="0"/>
          <w:marTop w:val="0"/>
          <w:marBottom w:val="0"/>
          <w:divBdr>
            <w:top w:val="none" w:sz="0" w:space="0" w:color="auto"/>
            <w:left w:val="none" w:sz="0" w:space="0" w:color="auto"/>
            <w:bottom w:val="none" w:sz="0" w:space="0" w:color="auto"/>
            <w:right w:val="none" w:sz="0" w:space="0" w:color="auto"/>
          </w:divBdr>
        </w:div>
        <w:div w:id="1736590203">
          <w:marLeft w:val="0"/>
          <w:marRight w:val="0"/>
          <w:marTop w:val="0"/>
          <w:marBottom w:val="0"/>
          <w:divBdr>
            <w:top w:val="none" w:sz="0" w:space="0" w:color="auto"/>
            <w:left w:val="none" w:sz="0" w:space="0" w:color="auto"/>
            <w:bottom w:val="none" w:sz="0" w:space="0" w:color="auto"/>
            <w:right w:val="none" w:sz="0" w:space="0" w:color="auto"/>
          </w:divBdr>
        </w:div>
        <w:div w:id="1757631883">
          <w:marLeft w:val="0"/>
          <w:marRight w:val="0"/>
          <w:marTop w:val="0"/>
          <w:marBottom w:val="0"/>
          <w:divBdr>
            <w:top w:val="none" w:sz="0" w:space="0" w:color="auto"/>
            <w:left w:val="none" w:sz="0" w:space="0" w:color="auto"/>
            <w:bottom w:val="none" w:sz="0" w:space="0" w:color="auto"/>
            <w:right w:val="none" w:sz="0" w:space="0" w:color="auto"/>
          </w:divBdr>
        </w:div>
        <w:div w:id="1764063775">
          <w:marLeft w:val="0"/>
          <w:marRight w:val="0"/>
          <w:marTop w:val="0"/>
          <w:marBottom w:val="0"/>
          <w:divBdr>
            <w:top w:val="none" w:sz="0" w:space="0" w:color="auto"/>
            <w:left w:val="none" w:sz="0" w:space="0" w:color="auto"/>
            <w:bottom w:val="none" w:sz="0" w:space="0" w:color="auto"/>
            <w:right w:val="none" w:sz="0" w:space="0" w:color="auto"/>
          </w:divBdr>
        </w:div>
        <w:div w:id="1775861462">
          <w:marLeft w:val="0"/>
          <w:marRight w:val="0"/>
          <w:marTop w:val="0"/>
          <w:marBottom w:val="0"/>
          <w:divBdr>
            <w:top w:val="none" w:sz="0" w:space="0" w:color="auto"/>
            <w:left w:val="none" w:sz="0" w:space="0" w:color="auto"/>
            <w:bottom w:val="none" w:sz="0" w:space="0" w:color="auto"/>
            <w:right w:val="none" w:sz="0" w:space="0" w:color="auto"/>
          </w:divBdr>
        </w:div>
        <w:div w:id="1794015042">
          <w:marLeft w:val="0"/>
          <w:marRight w:val="0"/>
          <w:marTop w:val="0"/>
          <w:marBottom w:val="0"/>
          <w:divBdr>
            <w:top w:val="none" w:sz="0" w:space="0" w:color="auto"/>
            <w:left w:val="none" w:sz="0" w:space="0" w:color="auto"/>
            <w:bottom w:val="none" w:sz="0" w:space="0" w:color="auto"/>
            <w:right w:val="none" w:sz="0" w:space="0" w:color="auto"/>
          </w:divBdr>
        </w:div>
        <w:div w:id="1802113134">
          <w:marLeft w:val="0"/>
          <w:marRight w:val="0"/>
          <w:marTop w:val="0"/>
          <w:marBottom w:val="0"/>
          <w:divBdr>
            <w:top w:val="none" w:sz="0" w:space="0" w:color="auto"/>
            <w:left w:val="none" w:sz="0" w:space="0" w:color="auto"/>
            <w:bottom w:val="none" w:sz="0" w:space="0" w:color="auto"/>
            <w:right w:val="none" w:sz="0" w:space="0" w:color="auto"/>
          </w:divBdr>
        </w:div>
        <w:div w:id="1838420629">
          <w:marLeft w:val="0"/>
          <w:marRight w:val="0"/>
          <w:marTop w:val="0"/>
          <w:marBottom w:val="0"/>
          <w:divBdr>
            <w:top w:val="none" w:sz="0" w:space="0" w:color="auto"/>
            <w:left w:val="none" w:sz="0" w:space="0" w:color="auto"/>
            <w:bottom w:val="none" w:sz="0" w:space="0" w:color="auto"/>
            <w:right w:val="none" w:sz="0" w:space="0" w:color="auto"/>
          </w:divBdr>
        </w:div>
        <w:div w:id="1851751686">
          <w:marLeft w:val="0"/>
          <w:marRight w:val="0"/>
          <w:marTop w:val="0"/>
          <w:marBottom w:val="0"/>
          <w:divBdr>
            <w:top w:val="none" w:sz="0" w:space="0" w:color="auto"/>
            <w:left w:val="none" w:sz="0" w:space="0" w:color="auto"/>
            <w:bottom w:val="none" w:sz="0" w:space="0" w:color="auto"/>
            <w:right w:val="none" w:sz="0" w:space="0" w:color="auto"/>
          </w:divBdr>
        </w:div>
        <w:div w:id="1879272492">
          <w:marLeft w:val="0"/>
          <w:marRight w:val="0"/>
          <w:marTop w:val="0"/>
          <w:marBottom w:val="0"/>
          <w:divBdr>
            <w:top w:val="none" w:sz="0" w:space="0" w:color="auto"/>
            <w:left w:val="none" w:sz="0" w:space="0" w:color="auto"/>
            <w:bottom w:val="none" w:sz="0" w:space="0" w:color="auto"/>
            <w:right w:val="none" w:sz="0" w:space="0" w:color="auto"/>
          </w:divBdr>
        </w:div>
        <w:div w:id="1887717250">
          <w:marLeft w:val="0"/>
          <w:marRight w:val="0"/>
          <w:marTop w:val="0"/>
          <w:marBottom w:val="0"/>
          <w:divBdr>
            <w:top w:val="none" w:sz="0" w:space="0" w:color="auto"/>
            <w:left w:val="none" w:sz="0" w:space="0" w:color="auto"/>
            <w:bottom w:val="none" w:sz="0" w:space="0" w:color="auto"/>
            <w:right w:val="none" w:sz="0" w:space="0" w:color="auto"/>
          </w:divBdr>
        </w:div>
        <w:div w:id="1910653609">
          <w:marLeft w:val="0"/>
          <w:marRight w:val="0"/>
          <w:marTop w:val="0"/>
          <w:marBottom w:val="0"/>
          <w:divBdr>
            <w:top w:val="none" w:sz="0" w:space="0" w:color="auto"/>
            <w:left w:val="none" w:sz="0" w:space="0" w:color="auto"/>
            <w:bottom w:val="none" w:sz="0" w:space="0" w:color="auto"/>
            <w:right w:val="none" w:sz="0" w:space="0" w:color="auto"/>
          </w:divBdr>
        </w:div>
        <w:div w:id="1925722833">
          <w:marLeft w:val="0"/>
          <w:marRight w:val="0"/>
          <w:marTop w:val="0"/>
          <w:marBottom w:val="0"/>
          <w:divBdr>
            <w:top w:val="none" w:sz="0" w:space="0" w:color="auto"/>
            <w:left w:val="none" w:sz="0" w:space="0" w:color="auto"/>
            <w:bottom w:val="none" w:sz="0" w:space="0" w:color="auto"/>
            <w:right w:val="none" w:sz="0" w:space="0" w:color="auto"/>
          </w:divBdr>
        </w:div>
        <w:div w:id="1926840641">
          <w:marLeft w:val="0"/>
          <w:marRight w:val="0"/>
          <w:marTop w:val="0"/>
          <w:marBottom w:val="0"/>
          <w:divBdr>
            <w:top w:val="none" w:sz="0" w:space="0" w:color="auto"/>
            <w:left w:val="none" w:sz="0" w:space="0" w:color="auto"/>
            <w:bottom w:val="none" w:sz="0" w:space="0" w:color="auto"/>
            <w:right w:val="none" w:sz="0" w:space="0" w:color="auto"/>
          </w:divBdr>
        </w:div>
        <w:div w:id="1936550598">
          <w:marLeft w:val="0"/>
          <w:marRight w:val="0"/>
          <w:marTop w:val="0"/>
          <w:marBottom w:val="0"/>
          <w:divBdr>
            <w:top w:val="none" w:sz="0" w:space="0" w:color="auto"/>
            <w:left w:val="none" w:sz="0" w:space="0" w:color="auto"/>
            <w:bottom w:val="none" w:sz="0" w:space="0" w:color="auto"/>
            <w:right w:val="none" w:sz="0" w:space="0" w:color="auto"/>
          </w:divBdr>
        </w:div>
        <w:div w:id="1966736396">
          <w:marLeft w:val="0"/>
          <w:marRight w:val="0"/>
          <w:marTop w:val="0"/>
          <w:marBottom w:val="0"/>
          <w:divBdr>
            <w:top w:val="none" w:sz="0" w:space="0" w:color="auto"/>
            <w:left w:val="none" w:sz="0" w:space="0" w:color="auto"/>
            <w:bottom w:val="none" w:sz="0" w:space="0" w:color="auto"/>
            <w:right w:val="none" w:sz="0" w:space="0" w:color="auto"/>
          </w:divBdr>
        </w:div>
        <w:div w:id="1975328153">
          <w:marLeft w:val="0"/>
          <w:marRight w:val="0"/>
          <w:marTop w:val="0"/>
          <w:marBottom w:val="0"/>
          <w:divBdr>
            <w:top w:val="none" w:sz="0" w:space="0" w:color="auto"/>
            <w:left w:val="none" w:sz="0" w:space="0" w:color="auto"/>
            <w:bottom w:val="none" w:sz="0" w:space="0" w:color="auto"/>
            <w:right w:val="none" w:sz="0" w:space="0" w:color="auto"/>
          </w:divBdr>
        </w:div>
        <w:div w:id="2024817521">
          <w:marLeft w:val="0"/>
          <w:marRight w:val="0"/>
          <w:marTop w:val="0"/>
          <w:marBottom w:val="0"/>
          <w:divBdr>
            <w:top w:val="none" w:sz="0" w:space="0" w:color="auto"/>
            <w:left w:val="none" w:sz="0" w:space="0" w:color="auto"/>
            <w:bottom w:val="none" w:sz="0" w:space="0" w:color="auto"/>
            <w:right w:val="none" w:sz="0" w:space="0" w:color="auto"/>
          </w:divBdr>
        </w:div>
        <w:div w:id="2044094342">
          <w:marLeft w:val="0"/>
          <w:marRight w:val="0"/>
          <w:marTop w:val="0"/>
          <w:marBottom w:val="0"/>
          <w:divBdr>
            <w:top w:val="none" w:sz="0" w:space="0" w:color="auto"/>
            <w:left w:val="none" w:sz="0" w:space="0" w:color="auto"/>
            <w:bottom w:val="none" w:sz="0" w:space="0" w:color="auto"/>
            <w:right w:val="none" w:sz="0" w:space="0" w:color="auto"/>
          </w:divBdr>
        </w:div>
        <w:div w:id="2049335363">
          <w:marLeft w:val="0"/>
          <w:marRight w:val="0"/>
          <w:marTop w:val="0"/>
          <w:marBottom w:val="0"/>
          <w:divBdr>
            <w:top w:val="none" w:sz="0" w:space="0" w:color="auto"/>
            <w:left w:val="none" w:sz="0" w:space="0" w:color="auto"/>
            <w:bottom w:val="none" w:sz="0" w:space="0" w:color="auto"/>
            <w:right w:val="none" w:sz="0" w:space="0" w:color="auto"/>
          </w:divBdr>
        </w:div>
        <w:div w:id="2075546617">
          <w:marLeft w:val="0"/>
          <w:marRight w:val="0"/>
          <w:marTop w:val="0"/>
          <w:marBottom w:val="0"/>
          <w:divBdr>
            <w:top w:val="none" w:sz="0" w:space="0" w:color="auto"/>
            <w:left w:val="none" w:sz="0" w:space="0" w:color="auto"/>
            <w:bottom w:val="none" w:sz="0" w:space="0" w:color="auto"/>
            <w:right w:val="none" w:sz="0" w:space="0" w:color="auto"/>
          </w:divBdr>
        </w:div>
        <w:div w:id="2077967141">
          <w:marLeft w:val="0"/>
          <w:marRight w:val="0"/>
          <w:marTop w:val="0"/>
          <w:marBottom w:val="0"/>
          <w:divBdr>
            <w:top w:val="none" w:sz="0" w:space="0" w:color="auto"/>
            <w:left w:val="none" w:sz="0" w:space="0" w:color="auto"/>
            <w:bottom w:val="none" w:sz="0" w:space="0" w:color="auto"/>
            <w:right w:val="none" w:sz="0" w:space="0" w:color="auto"/>
          </w:divBdr>
        </w:div>
        <w:div w:id="2092701442">
          <w:marLeft w:val="0"/>
          <w:marRight w:val="0"/>
          <w:marTop w:val="0"/>
          <w:marBottom w:val="0"/>
          <w:divBdr>
            <w:top w:val="none" w:sz="0" w:space="0" w:color="auto"/>
            <w:left w:val="none" w:sz="0" w:space="0" w:color="auto"/>
            <w:bottom w:val="none" w:sz="0" w:space="0" w:color="auto"/>
            <w:right w:val="none" w:sz="0" w:space="0" w:color="auto"/>
          </w:divBdr>
        </w:div>
        <w:div w:id="2106265976">
          <w:marLeft w:val="0"/>
          <w:marRight w:val="0"/>
          <w:marTop w:val="0"/>
          <w:marBottom w:val="0"/>
          <w:divBdr>
            <w:top w:val="none" w:sz="0" w:space="0" w:color="auto"/>
            <w:left w:val="none" w:sz="0" w:space="0" w:color="auto"/>
            <w:bottom w:val="none" w:sz="0" w:space="0" w:color="auto"/>
            <w:right w:val="none" w:sz="0" w:space="0" w:color="auto"/>
          </w:divBdr>
        </w:div>
        <w:div w:id="2137791380">
          <w:marLeft w:val="0"/>
          <w:marRight w:val="0"/>
          <w:marTop w:val="0"/>
          <w:marBottom w:val="0"/>
          <w:divBdr>
            <w:top w:val="none" w:sz="0" w:space="0" w:color="auto"/>
            <w:left w:val="none" w:sz="0" w:space="0" w:color="auto"/>
            <w:bottom w:val="none" w:sz="0" w:space="0" w:color="auto"/>
            <w:right w:val="none" w:sz="0" w:space="0" w:color="auto"/>
          </w:divBdr>
        </w:div>
        <w:div w:id="2142842106">
          <w:marLeft w:val="0"/>
          <w:marRight w:val="0"/>
          <w:marTop w:val="0"/>
          <w:marBottom w:val="0"/>
          <w:divBdr>
            <w:top w:val="none" w:sz="0" w:space="0" w:color="auto"/>
            <w:left w:val="none" w:sz="0" w:space="0" w:color="auto"/>
            <w:bottom w:val="none" w:sz="0" w:space="0" w:color="auto"/>
            <w:right w:val="none" w:sz="0" w:space="0" w:color="auto"/>
          </w:divBdr>
        </w:div>
      </w:divsChild>
    </w:div>
    <w:div w:id="1375041618">
      <w:bodyDiv w:val="1"/>
      <w:marLeft w:val="0"/>
      <w:marRight w:val="0"/>
      <w:marTop w:val="0"/>
      <w:marBottom w:val="0"/>
      <w:divBdr>
        <w:top w:val="none" w:sz="0" w:space="0" w:color="auto"/>
        <w:left w:val="none" w:sz="0" w:space="0" w:color="auto"/>
        <w:bottom w:val="none" w:sz="0" w:space="0" w:color="auto"/>
        <w:right w:val="none" w:sz="0" w:space="0" w:color="auto"/>
      </w:divBdr>
    </w:div>
    <w:div w:id="1427114218">
      <w:bodyDiv w:val="1"/>
      <w:marLeft w:val="0"/>
      <w:marRight w:val="0"/>
      <w:marTop w:val="0"/>
      <w:marBottom w:val="0"/>
      <w:divBdr>
        <w:top w:val="none" w:sz="0" w:space="0" w:color="auto"/>
        <w:left w:val="none" w:sz="0" w:space="0" w:color="auto"/>
        <w:bottom w:val="none" w:sz="0" w:space="0" w:color="auto"/>
        <w:right w:val="none" w:sz="0" w:space="0" w:color="auto"/>
      </w:divBdr>
      <w:divsChild>
        <w:div w:id="6712657">
          <w:marLeft w:val="0"/>
          <w:marRight w:val="0"/>
          <w:marTop w:val="0"/>
          <w:marBottom w:val="0"/>
          <w:divBdr>
            <w:top w:val="none" w:sz="0" w:space="0" w:color="auto"/>
            <w:left w:val="none" w:sz="0" w:space="0" w:color="auto"/>
            <w:bottom w:val="none" w:sz="0" w:space="0" w:color="auto"/>
            <w:right w:val="none" w:sz="0" w:space="0" w:color="auto"/>
          </w:divBdr>
        </w:div>
        <w:div w:id="144861895">
          <w:marLeft w:val="0"/>
          <w:marRight w:val="0"/>
          <w:marTop w:val="0"/>
          <w:marBottom w:val="0"/>
          <w:divBdr>
            <w:top w:val="none" w:sz="0" w:space="0" w:color="auto"/>
            <w:left w:val="none" w:sz="0" w:space="0" w:color="auto"/>
            <w:bottom w:val="none" w:sz="0" w:space="0" w:color="auto"/>
            <w:right w:val="none" w:sz="0" w:space="0" w:color="auto"/>
          </w:divBdr>
        </w:div>
        <w:div w:id="158079738">
          <w:marLeft w:val="0"/>
          <w:marRight w:val="0"/>
          <w:marTop w:val="0"/>
          <w:marBottom w:val="0"/>
          <w:divBdr>
            <w:top w:val="none" w:sz="0" w:space="0" w:color="auto"/>
            <w:left w:val="none" w:sz="0" w:space="0" w:color="auto"/>
            <w:bottom w:val="none" w:sz="0" w:space="0" w:color="auto"/>
            <w:right w:val="none" w:sz="0" w:space="0" w:color="auto"/>
          </w:divBdr>
        </w:div>
        <w:div w:id="362098783">
          <w:marLeft w:val="0"/>
          <w:marRight w:val="0"/>
          <w:marTop w:val="0"/>
          <w:marBottom w:val="0"/>
          <w:divBdr>
            <w:top w:val="none" w:sz="0" w:space="0" w:color="auto"/>
            <w:left w:val="none" w:sz="0" w:space="0" w:color="auto"/>
            <w:bottom w:val="none" w:sz="0" w:space="0" w:color="auto"/>
            <w:right w:val="none" w:sz="0" w:space="0" w:color="auto"/>
          </w:divBdr>
        </w:div>
        <w:div w:id="609357083">
          <w:marLeft w:val="0"/>
          <w:marRight w:val="0"/>
          <w:marTop w:val="0"/>
          <w:marBottom w:val="0"/>
          <w:divBdr>
            <w:top w:val="none" w:sz="0" w:space="0" w:color="auto"/>
            <w:left w:val="none" w:sz="0" w:space="0" w:color="auto"/>
            <w:bottom w:val="none" w:sz="0" w:space="0" w:color="auto"/>
            <w:right w:val="none" w:sz="0" w:space="0" w:color="auto"/>
          </w:divBdr>
        </w:div>
        <w:div w:id="657466447">
          <w:marLeft w:val="0"/>
          <w:marRight w:val="0"/>
          <w:marTop w:val="0"/>
          <w:marBottom w:val="0"/>
          <w:divBdr>
            <w:top w:val="none" w:sz="0" w:space="0" w:color="auto"/>
            <w:left w:val="none" w:sz="0" w:space="0" w:color="auto"/>
            <w:bottom w:val="none" w:sz="0" w:space="0" w:color="auto"/>
            <w:right w:val="none" w:sz="0" w:space="0" w:color="auto"/>
          </w:divBdr>
        </w:div>
        <w:div w:id="803472397">
          <w:marLeft w:val="0"/>
          <w:marRight w:val="0"/>
          <w:marTop w:val="0"/>
          <w:marBottom w:val="0"/>
          <w:divBdr>
            <w:top w:val="none" w:sz="0" w:space="0" w:color="auto"/>
            <w:left w:val="none" w:sz="0" w:space="0" w:color="auto"/>
            <w:bottom w:val="none" w:sz="0" w:space="0" w:color="auto"/>
            <w:right w:val="none" w:sz="0" w:space="0" w:color="auto"/>
          </w:divBdr>
        </w:div>
        <w:div w:id="827865382">
          <w:marLeft w:val="0"/>
          <w:marRight w:val="0"/>
          <w:marTop w:val="0"/>
          <w:marBottom w:val="0"/>
          <w:divBdr>
            <w:top w:val="none" w:sz="0" w:space="0" w:color="auto"/>
            <w:left w:val="none" w:sz="0" w:space="0" w:color="auto"/>
            <w:bottom w:val="none" w:sz="0" w:space="0" w:color="auto"/>
            <w:right w:val="none" w:sz="0" w:space="0" w:color="auto"/>
          </w:divBdr>
        </w:div>
        <w:div w:id="884876786">
          <w:marLeft w:val="0"/>
          <w:marRight w:val="0"/>
          <w:marTop w:val="0"/>
          <w:marBottom w:val="0"/>
          <w:divBdr>
            <w:top w:val="none" w:sz="0" w:space="0" w:color="auto"/>
            <w:left w:val="none" w:sz="0" w:space="0" w:color="auto"/>
            <w:bottom w:val="none" w:sz="0" w:space="0" w:color="auto"/>
            <w:right w:val="none" w:sz="0" w:space="0" w:color="auto"/>
          </w:divBdr>
        </w:div>
        <w:div w:id="922643634">
          <w:marLeft w:val="0"/>
          <w:marRight w:val="0"/>
          <w:marTop w:val="0"/>
          <w:marBottom w:val="0"/>
          <w:divBdr>
            <w:top w:val="none" w:sz="0" w:space="0" w:color="auto"/>
            <w:left w:val="none" w:sz="0" w:space="0" w:color="auto"/>
            <w:bottom w:val="none" w:sz="0" w:space="0" w:color="auto"/>
            <w:right w:val="none" w:sz="0" w:space="0" w:color="auto"/>
          </w:divBdr>
        </w:div>
        <w:div w:id="971136362">
          <w:marLeft w:val="0"/>
          <w:marRight w:val="0"/>
          <w:marTop w:val="0"/>
          <w:marBottom w:val="0"/>
          <w:divBdr>
            <w:top w:val="none" w:sz="0" w:space="0" w:color="auto"/>
            <w:left w:val="none" w:sz="0" w:space="0" w:color="auto"/>
            <w:bottom w:val="none" w:sz="0" w:space="0" w:color="auto"/>
            <w:right w:val="none" w:sz="0" w:space="0" w:color="auto"/>
          </w:divBdr>
        </w:div>
        <w:div w:id="995837717">
          <w:marLeft w:val="0"/>
          <w:marRight w:val="0"/>
          <w:marTop w:val="0"/>
          <w:marBottom w:val="0"/>
          <w:divBdr>
            <w:top w:val="none" w:sz="0" w:space="0" w:color="auto"/>
            <w:left w:val="none" w:sz="0" w:space="0" w:color="auto"/>
            <w:bottom w:val="none" w:sz="0" w:space="0" w:color="auto"/>
            <w:right w:val="none" w:sz="0" w:space="0" w:color="auto"/>
          </w:divBdr>
        </w:div>
        <w:div w:id="1098672645">
          <w:marLeft w:val="0"/>
          <w:marRight w:val="0"/>
          <w:marTop w:val="0"/>
          <w:marBottom w:val="0"/>
          <w:divBdr>
            <w:top w:val="none" w:sz="0" w:space="0" w:color="auto"/>
            <w:left w:val="none" w:sz="0" w:space="0" w:color="auto"/>
            <w:bottom w:val="none" w:sz="0" w:space="0" w:color="auto"/>
            <w:right w:val="none" w:sz="0" w:space="0" w:color="auto"/>
          </w:divBdr>
        </w:div>
        <w:div w:id="1114441735">
          <w:marLeft w:val="0"/>
          <w:marRight w:val="0"/>
          <w:marTop w:val="0"/>
          <w:marBottom w:val="0"/>
          <w:divBdr>
            <w:top w:val="none" w:sz="0" w:space="0" w:color="auto"/>
            <w:left w:val="none" w:sz="0" w:space="0" w:color="auto"/>
            <w:bottom w:val="none" w:sz="0" w:space="0" w:color="auto"/>
            <w:right w:val="none" w:sz="0" w:space="0" w:color="auto"/>
          </w:divBdr>
        </w:div>
        <w:div w:id="1276673646">
          <w:marLeft w:val="0"/>
          <w:marRight w:val="0"/>
          <w:marTop w:val="0"/>
          <w:marBottom w:val="0"/>
          <w:divBdr>
            <w:top w:val="none" w:sz="0" w:space="0" w:color="auto"/>
            <w:left w:val="none" w:sz="0" w:space="0" w:color="auto"/>
            <w:bottom w:val="none" w:sz="0" w:space="0" w:color="auto"/>
            <w:right w:val="none" w:sz="0" w:space="0" w:color="auto"/>
          </w:divBdr>
        </w:div>
        <w:div w:id="1420980751">
          <w:marLeft w:val="0"/>
          <w:marRight w:val="0"/>
          <w:marTop w:val="0"/>
          <w:marBottom w:val="0"/>
          <w:divBdr>
            <w:top w:val="none" w:sz="0" w:space="0" w:color="auto"/>
            <w:left w:val="none" w:sz="0" w:space="0" w:color="auto"/>
            <w:bottom w:val="none" w:sz="0" w:space="0" w:color="auto"/>
            <w:right w:val="none" w:sz="0" w:space="0" w:color="auto"/>
          </w:divBdr>
        </w:div>
        <w:div w:id="1537237921">
          <w:marLeft w:val="0"/>
          <w:marRight w:val="0"/>
          <w:marTop w:val="0"/>
          <w:marBottom w:val="0"/>
          <w:divBdr>
            <w:top w:val="none" w:sz="0" w:space="0" w:color="auto"/>
            <w:left w:val="none" w:sz="0" w:space="0" w:color="auto"/>
            <w:bottom w:val="none" w:sz="0" w:space="0" w:color="auto"/>
            <w:right w:val="none" w:sz="0" w:space="0" w:color="auto"/>
          </w:divBdr>
        </w:div>
        <w:div w:id="1552231425">
          <w:marLeft w:val="0"/>
          <w:marRight w:val="0"/>
          <w:marTop w:val="0"/>
          <w:marBottom w:val="0"/>
          <w:divBdr>
            <w:top w:val="none" w:sz="0" w:space="0" w:color="auto"/>
            <w:left w:val="none" w:sz="0" w:space="0" w:color="auto"/>
            <w:bottom w:val="none" w:sz="0" w:space="0" w:color="auto"/>
            <w:right w:val="none" w:sz="0" w:space="0" w:color="auto"/>
          </w:divBdr>
        </w:div>
        <w:div w:id="1610773843">
          <w:marLeft w:val="0"/>
          <w:marRight w:val="0"/>
          <w:marTop w:val="0"/>
          <w:marBottom w:val="0"/>
          <w:divBdr>
            <w:top w:val="none" w:sz="0" w:space="0" w:color="auto"/>
            <w:left w:val="none" w:sz="0" w:space="0" w:color="auto"/>
            <w:bottom w:val="none" w:sz="0" w:space="0" w:color="auto"/>
            <w:right w:val="none" w:sz="0" w:space="0" w:color="auto"/>
          </w:divBdr>
        </w:div>
        <w:div w:id="1643583216">
          <w:marLeft w:val="0"/>
          <w:marRight w:val="0"/>
          <w:marTop w:val="0"/>
          <w:marBottom w:val="0"/>
          <w:divBdr>
            <w:top w:val="none" w:sz="0" w:space="0" w:color="auto"/>
            <w:left w:val="none" w:sz="0" w:space="0" w:color="auto"/>
            <w:bottom w:val="none" w:sz="0" w:space="0" w:color="auto"/>
            <w:right w:val="none" w:sz="0" w:space="0" w:color="auto"/>
          </w:divBdr>
        </w:div>
        <w:div w:id="1730306703">
          <w:marLeft w:val="0"/>
          <w:marRight w:val="0"/>
          <w:marTop w:val="0"/>
          <w:marBottom w:val="0"/>
          <w:divBdr>
            <w:top w:val="none" w:sz="0" w:space="0" w:color="auto"/>
            <w:left w:val="none" w:sz="0" w:space="0" w:color="auto"/>
            <w:bottom w:val="none" w:sz="0" w:space="0" w:color="auto"/>
            <w:right w:val="none" w:sz="0" w:space="0" w:color="auto"/>
          </w:divBdr>
        </w:div>
        <w:div w:id="1745101920">
          <w:marLeft w:val="0"/>
          <w:marRight w:val="0"/>
          <w:marTop w:val="0"/>
          <w:marBottom w:val="0"/>
          <w:divBdr>
            <w:top w:val="none" w:sz="0" w:space="0" w:color="auto"/>
            <w:left w:val="none" w:sz="0" w:space="0" w:color="auto"/>
            <w:bottom w:val="none" w:sz="0" w:space="0" w:color="auto"/>
            <w:right w:val="none" w:sz="0" w:space="0" w:color="auto"/>
          </w:divBdr>
        </w:div>
        <w:div w:id="1871332390">
          <w:marLeft w:val="0"/>
          <w:marRight w:val="0"/>
          <w:marTop w:val="0"/>
          <w:marBottom w:val="0"/>
          <w:divBdr>
            <w:top w:val="none" w:sz="0" w:space="0" w:color="auto"/>
            <w:left w:val="none" w:sz="0" w:space="0" w:color="auto"/>
            <w:bottom w:val="none" w:sz="0" w:space="0" w:color="auto"/>
            <w:right w:val="none" w:sz="0" w:space="0" w:color="auto"/>
          </w:divBdr>
        </w:div>
        <w:div w:id="1909731743">
          <w:marLeft w:val="0"/>
          <w:marRight w:val="0"/>
          <w:marTop w:val="0"/>
          <w:marBottom w:val="0"/>
          <w:divBdr>
            <w:top w:val="none" w:sz="0" w:space="0" w:color="auto"/>
            <w:left w:val="none" w:sz="0" w:space="0" w:color="auto"/>
            <w:bottom w:val="none" w:sz="0" w:space="0" w:color="auto"/>
            <w:right w:val="none" w:sz="0" w:space="0" w:color="auto"/>
          </w:divBdr>
        </w:div>
        <w:div w:id="1931884778">
          <w:marLeft w:val="0"/>
          <w:marRight w:val="0"/>
          <w:marTop w:val="0"/>
          <w:marBottom w:val="0"/>
          <w:divBdr>
            <w:top w:val="none" w:sz="0" w:space="0" w:color="auto"/>
            <w:left w:val="none" w:sz="0" w:space="0" w:color="auto"/>
            <w:bottom w:val="none" w:sz="0" w:space="0" w:color="auto"/>
            <w:right w:val="none" w:sz="0" w:space="0" w:color="auto"/>
          </w:divBdr>
        </w:div>
        <w:div w:id="1969891807">
          <w:marLeft w:val="0"/>
          <w:marRight w:val="0"/>
          <w:marTop w:val="0"/>
          <w:marBottom w:val="0"/>
          <w:divBdr>
            <w:top w:val="none" w:sz="0" w:space="0" w:color="auto"/>
            <w:left w:val="none" w:sz="0" w:space="0" w:color="auto"/>
            <w:bottom w:val="none" w:sz="0" w:space="0" w:color="auto"/>
            <w:right w:val="none" w:sz="0" w:space="0" w:color="auto"/>
          </w:divBdr>
        </w:div>
        <w:div w:id="1985504395">
          <w:marLeft w:val="0"/>
          <w:marRight w:val="0"/>
          <w:marTop w:val="0"/>
          <w:marBottom w:val="0"/>
          <w:divBdr>
            <w:top w:val="none" w:sz="0" w:space="0" w:color="auto"/>
            <w:left w:val="none" w:sz="0" w:space="0" w:color="auto"/>
            <w:bottom w:val="none" w:sz="0" w:space="0" w:color="auto"/>
            <w:right w:val="none" w:sz="0" w:space="0" w:color="auto"/>
          </w:divBdr>
        </w:div>
        <w:div w:id="2034453896">
          <w:marLeft w:val="0"/>
          <w:marRight w:val="0"/>
          <w:marTop w:val="0"/>
          <w:marBottom w:val="0"/>
          <w:divBdr>
            <w:top w:val="none" w:sz="0" w:space="0" w:color="auto"/>
            <w:left w:val="none" w:sz="0" w:space="0" w:color="auto"/>
            <w:bottom w:val="none" w:sz="0" w:space="0" w:color="auto"/>
            <w:right w:val="none" w:sz="0" w:space="0" w:color="auto"/>
          </w:divBdr>
        </w:div>
        <w:div w:id="2051488957">
          <w:marLeft w:val="0"/>
          <w:marRight w:val="0"/>
          <w:marTop w:val="0"/>
          <w:marBottom w:val="0"/>
          <w:divBdr>
            <w:top w:val="none" w:sz="0" w:space="0" w:color="auto"/>
            <w:left w:val="none" w:sz="0" w:space="0" w:color="auto"/>
            <w:bottom w:val="none" w:sz="0" w:space="0" w:color="auto"/>
            <w:right w:val="none" w:sz="0" w:space="0" w:color="auto"/>
          </w:divBdr>
        </w:div>
        <w:div w:id="2110345694">
          <w:marLeft w:val="0"/>
          <w:marRight w:val="0"/>
          <w:marTop w:val="0"/>
          <w:marBottom w:val="0"/>
          <w:divBdr>
            <w:top w:val="none" w:sz="0" w:space="0" w:color="auto"/>
            <w:left w:val="none" w:sz="0" w:space="0" w:color="auto"/>
            <w:bottom w:val="none" w:sz="0" w:space="0" w:color="auto"/>
            <w:right w:val="none" w:sz="0" w:space="0" w:color="auto"/>
          </w:divBdr>
        </w:div>
        <w:div w:id="2129080464">
          <w:marLeft w:val="0"/>
          <w:marRight w:val="0"/>
          <w:marTop w:val="0"/>
          <w:marBottom w:val="0"/>
          <w:divBdr>
            <w:top w:val="none" w:sz="0" w:space="0" w:color="auto"/>
            <w:left w:val="none" w:sz="0" w:space="0" w:color="auto"/>
            <w:bottom w:val="none" w:sz="0" w:space="0" w:color="auto"/>
            <w:right w:val="none" w:sz="0" w:space="0" w:color="auto"/>
          </w:divBdr>
        </w:div>
        <w:div w:id="2130926047">
          <w:marLeft w:val="0"/>
          <w:marRight w:val="0"/>
          <w:marTop w:val="0"/>
          <w:marBottom w:val="0"/>
          <w:divBdr>
            <w:top w:val="none" w:sz="0" w:space="0" w:color="auto"/>
            <w:left w:val="none" w:sz="0" w:space="0" w:color="auto"/>
            <w:bottom w:val="none" w:sz="0" w:space="0" w:color="auto"/>
            <w:right w:val="none" w:sz="0" w:space="0" w:color="auto"/>
          </w:divBdr>
        </w:div>
      </w:divsChild>
    </w:div>
    <w:div w:id="1449661864">
      <w:bodyDiv w:val="1"/>
      <w:marLeft w:val="0"/>
      <w:marRight w:val="0"/>
      <w:marTop w:val="0"/>
      <w:marBottom w:val="0"/>
      <w:divBdr>
        <w:top w:val="none" w:sz="0" w:space="0" w:color="auto"/>
        <w:left w:val="none" w:sz="0" w:space="0" w:color="auto"/>
        <w:bottom w:val="none" w:sz="0" w:space="0" w:color="auto"/>
        <w:right w:val="none" w:sz="0" w:space="0" w:color="auto"/>
      </w:divBdr>
      <w:divsChild>
        <w:div w:id="7604533">
          <w:marLeft w:val="0"/>
          <w:marRight w:val="0"/>
          <w:marTop w:val="0"/>
          <w:marBottom w:val="0"/>
          <w:divBdr>
            <w:top w:val="none" w:sz="0" w:space="0" w:color="auto"/>
            <w:left w:val="none" w:sz="0" w:space="0" w:color="auto"/>
            <w:bottom w:val="none" w:sz="0" w:space="0" w:color="auto"/>
            <w:right w:val="none" w:sz="0" w:space="0" w:color="auto"/>
          </w:divBdr>
        </w:div>
        <w:div w:id="16321244">
          <w:marLeft w:val="0"/>
          <w:marRight w:val="0"/>
          <w:marTop w:val="0"/>
          <w:marBottom w:val="0"/>
          <w:divBdr>
            <w:top w:val="none" w:sz="0" w:space="0" w:color="auto"/>
            <w:left w:val="none" w:sz="0" w:space="0" w:color="auto"/>
            <w:bottom w:val="none" w:sz="0" w:space="0" w:color="auto"/>
            <w:right w:val="none" w:sz="0" w:space="0" w:color="auto"/>
          </w:divBdr>
        </w:div>
        <w:div w:id="36008650">
          <w:marLeft w:val="0"/>
          <w:marRight w:val="0"/>
          <w:marTop w:val="0"/>
          <w:marBottom w:val="0"/>
          <w:divBdr>
            <w:top w:val="none" w:sz="0" w:space="0" w:color="auto"/>
            <w:left w:val="none" w:sz="0" w:space="0" w:color="auto"/>
            <w:bottom w:val="none" w:sz="0" w:space="0" w:color="auto"/>
            <w:right w:val="none" w:sz="0" w:space="0" w:color="auto"/>
          </w:divBdr>
        </w:div>
        <w:div w:id="73669947">
          <w:marLeft w:val="0"/>
          <w:marRight w:val="0"/>
          <w:marTop w:val="0"/>
          <w:marBottom w:val="0"/>
          <w:divBdr>
            <w:top w:val="none" w:sz="0" w:space="0" w:color="auto"/>
            <w:left w:val="none" w:sz="0" w:space="0" w:color="auto"/>
            <w:bottom w:val="none" w:sz="0" w:space="0" w:color="auto"/>
            <w:right w:val="none" w:sz="0" w:space="0" w:color="auto"/>
          </w:divBdr>
        </w:div>
        <w:div w:id="87434972">
          <w:marLeft w:val="0"/>
          <w:marRight w:val="0"/>
          <w:marTop w:val="0"/>
          <w:marBottom w:val="0"/>
          <w:divBdr>
            <w:top w:val="none" w:sz="0" w:space="0" w:color="auto"/>
            <w:left w:val="none" w:sz="0" w:space="0" w:color="auto"/>
            <w:bottom w:val="none" w:sz="0" w:space="0" w:color="auto"/>
            <w:right w:val="none" w:sz="0" w:space="0" w:color="auto"/>
          </w:divBdr>
        </w:div>
        <w:div w:id="196938428">
          <w:marLeft w:val="0"/>
          <w:marRight w:val="0"/>
          <w:marTop w:val="0"/>
          <w:marBottom w:val="0"/>
          <w:divBdr>
            <w:top w:val="none" w:sz="0" w:space="0" w:color="auto"/>
            <w:left w:val="none" w:sz="0" w:space="0" w:color="auto"/>
            <w:bottom w:val="none" w:sz="0" w:space="0" w:color="auto"/>
            <w:right w:val="none" w:sz="0" w:space="0" w:color="auto"/>
          </w:divBdr>
        </w:div>
        <w:div w:id="226385063">
          <w:marLeft w:val="0"/>
          <w:marRight w:val="0"/>
          <w:marTop w:val="0"/>
          <w:marBottom w:val="0"/>
          <w:divBdr>
            <w:top w:val="none" w:sz="0" w:space="0" w:color="auto"/>
            <w:left w:val="none" w:sz="0" w:space="0" w:color="auto"/>
            <w:bottom w:val="none" w:sz="0" w:space="0" w:color="auto"/>
            <w:right w:val="none" w:sz="0" w:space="0" w:color="auto"/>
          </w:divBdr>
        </w:div>
        <w:div w:id="387731279">
          <w:marLeft w:val="0"/>
          <w:marRight w:val="0"/>
          <w:marTop w:val="0"/>
          <w:marBottom w:val="0"/>
          <w:divBdr>
            <w:top w:val="none" w:sz="0" w:space="0" w:color="auto"/>
            <w:left w:val="none" w:sz="0" w:space="0" w:color="auto"/>
            <w:bottom w:val="none" w:sz="0" w:space="0" w:color="auto"/>
            <w:right w:val="none" w:sz="0" w:space="0" w:color="auto"/>
          </w:divBdr>
        </w:div>
        <w:div w:id="435174823">
          <w:marLeft w:val="0"/>
          <w:marRight w:val="0"/>
          <w:marTop w:val="0"/>
          <w:marBottom w:val="0"/>
          <w:divBdr>
            <w:top w:val="none" w:sz="0" w:space="0" w:color="auto"/>
            <w:left w:val="none" w:sz="0" w:space="0" w:color="auto"/>
            <w:bottom w:val="none" w:sz="0" w:space="0" w:color="auto"/>
            <w:right w:val="none" w:sz="0" w:space="0" w:color="auto"/>
          </w:divBdr>
        </w:div>
        <w:div w:id="463349561">
          <w:marLeft w:val="0"/>
          <w:marRight w:val="0"/>
          <w:marTop w:val="0"/>
          <w:marBottom w:val="0"/>
          <w:divBdr>
            <w:top w:val="none" w:sz="0" w:space="0" w:color="auto"/>
            <w:left w:val="none" w:sz="0" w:space="0" w:color="auto"/>
            <w:bottom w:val="none" w:sz="0" w:space="0" w:color="auto"/>
            <w:right w:val="none" w:sz="0" w:space="0" w:color="auto"/>
          </w:divBdr>
        </w:div>
        <w:div w:id="487864268">
          <w:marLeft w:val="0"/>
          <w:marRight w:val="0"/>
          <w:marTop w:val="0"/>
          <w:marBottom w:val="0"/>
          <w:divBdr>
            <w:top w:val="none" w:sz="0" w:space="0" w:color="auto"/>
            <w:left w:val="none" w:sz="0" w:space="0" w:color="auto"/>
            <w:bottom w:val="none" w:sz="0" w:space="0" w:color="auto"/>
            <w:right w:val="none" w:sz="0" w:space="0" w:color="auto"/>
          </w:divBdr>
        </w:div>
        <w:div w:id="607473312">
          <w:marLeft w:val="0"/>
          <w:marRight w:val="0"/>
          <w:marTop w:val="0"/>
          <w:marBottom w:val="0"/>
          <w:divBdr>
            <w:top w:val="none" w:sz="0" w:space="0" w:color="auto"/>
            <w:left w:val="none" w:sz="0" w:space="0" w:color="auto"/>
            <w:bottom w:val="none" w:sz="0" w:space="0" w:color="auto"/>
            <w:right w:val="none" w:sz="0" w:space="0" w:color="auto"/>
          </w:divBdr>
        </w:div>
        <w:div w:id="673609516">
          <w:marLeft w:val="0"/>
          <w:marRight w:val="0"/>
          <w:marTop w:val="0"/>
          <w:marBottom w:val="0"/>
          <w:divBdr>
            <w:top w:val="none" w:sz="0" w:space="0" w:color="auto"/>
            <w:left w:val="none" w:sz="0" w:space="0" w:color="auto"/>
            <w:bottom w:val="none" w:sz="0" w:space="0" w:color="auto"/>
            <w:right w:val="none" w:sz="0" w:space="0" w:color="auto"/>
          </w:divBdr>
        </w:div>
        <w:div w:id="720328264">
          <w:marLeft w:val="0"/>
          <w:marRight w:val="0"/>
          <w:marTop w:val="0"/>
          <w:marBottom w:val="0"/>
          <w:divBdr>
            <w:top w:val="none" w:sz="0" w:space="0" w:color="auto"/>
            <w:left w:val="none" w:sz="0" w:space="0" w:color="auto"/>
            <w:bottom w:val="none" w:sz="0" w:space="0" w:color="auto"/>
            <w:right w:val="none" w:sz="0" w:space="0" w:color="auto"/>
          </w:divBdr>
        </w:div>
        <w:div w:id="728503443">
          <w:marLeft w:val="0"/>
          <w:marRight w:val="0"/>
          <w:marTop w:val="0"/>
          <w:marBottom w:val="0"/>
          <w:divBdr>
            <w:top w:val="none" w:sz="0" w:space="0" w:color="auto"/>
            <w:left w:val="none" w:sz="0" w:space="0" w:color="auto"/>
            <w:bottom w:val="none" w:sz="0" w:space="0" w:color="auto"/>
            <w:right w:val="none" w:sz="0" w:space="0" w:color="auto"/>
          </w:divBdr>
        </w:div>
        <w:div w:id="734474577">
          <w:marLeft w:val="0"/>
          <w:marRight w:val="0"/>
          <w:marTop w:val="0"/>
          <w:marBottom w:val="0"/>
          <w:divBdr>
            <w:top w:val="none" w:sz="0" w:space="0" w:color="auto"/>
            <w:left w:val="none" w:sz="0" w:space="0" w:color="auto"/>
            <w:bottom w:val="none" w:sz="0" w:space="0" w:color="auto"/>
            <w:right w:val="none" w:sz="0" w:space="0" w:color="auto"/>
          </w:divBdr>
        </w:div>
        <w:div w:id="776216883">
          <w:marLeft w:val="0"/>
          <w:marRight w:val="0"/>
          <w:marTop w:val="0"/>
          <w:marBottom w:val="0"/>
          <w:divBdr>
            <w:top w:val="none" w:sz="0" w:space="0" w:color="auto"/>
            <w:left w:val="none" w:sz="0" w:space="0" w:color="auto"/>
            <w:bottom w:val="none" w:sz="0" w:space="0" w:color="auto"/>
            <w:right w:val="none" w:sz="0" w:space="0" w:color="auto"/>
          </w:divBdr>
        </w:div>
        <w:div w:id="782193596">
          <w:marLeft w:val="0"/>
          <w:marRight w:val="0"/>
          <w:marTop w:val="0"/>
          <w:marBottom w:val="0"/>
          <w:divBdr>
            <w:top w:val="none" w:sz="0" w:space="0" w:color="auto"/>
            <w:left w:val="none" w:sz="0" w:space="0" w:color="auto"/>
            <w:bottom w:val="none" w:sz="0" w:space="0" w:color="auto"/>
            <w:right w:val="none" w:sz="0" w:space="0" w:color="auto"/>
          </w:divBdr>
        </w:div>
        <w:div w:id="835727782">
          <w:marLeft w:val="0"/>
          <w:marRight w:val="0"/>
          <w:marTop w:val="0"/>
          <w:marBottom w:val="0"/>
          <w:divBdr>
            <w:top w:val="none" w:sz="0" w:space="0" w:color="auto"/>
            <w:left w:val="none" w:sz="0" w:space="0" w:color="auto"/>
            <w:bottom w:val="none" w:sz="0" w:space="0" w:color="auto"/>
            <w:right w:val="none" w:sz="0" w:space="0" w:color="auto"/>
          </w:divBdr>
        </w:div>
        <w:div w:id="853114003">
          <w:marLeft w:val="0"/>
          <w:marRight w:val="0"/>
          <w:marTop w:val="0"/>
          <w:marBottom w:val="0"/>
          <w:divBdr>
            <w:top w:val="none" w:sz="0" w:space="0" w:color="auto"/>
            <w:left w:val="none" w:sz="0" w:space="0" w:color="auto"/>
            <w:bottom w:val="none" w:sz="0" w:space="0" w:color="auto"/>
            <w:right w:val="none" w:sz="0" w:space="0" w:color="auto"/>
          </w:divBdr>
        </w:div>
        <w:div w:id="876621320">
          <w:marLeft w:val="0"/>
          <w:marRight w:val="0"/>
          <w:marTop w:val="0"/>
          <w:marBottom w:val="0"/>
          <w:divBdr>
            <w:top w:val="none" w:sz="0" w:space="0" w:color="auto"/>
            <w:left w:val="none" w:sz="0" w:space="0" w:color="auto"/>
            <w:bottom w:val="none" w:sz="0" w:space="0" w:color="auto"/>
            <w:right w:val="none" w:sz="0" w:space="0" w:color="auto"/>
          </w:divBdr>
        </w:div>
        <w:div w:id="923414483">
          <w:marLeft w:val="0"/>
          <w:marRight w:val="0"/>
          <w:marTop w:val="0"/>
          <w:marBottom w:val="0"/>
          <w:divBdr>
            <w:top w:val="none" w:sz="0" w:space="0" w:color="auto"/>
            <w:left w:val="none" w:sz="0" w:space="0" w:color="auto"/>
            <w:bottom w:val="none" w:sz="0" w:space="0" w:color="auto"/>
            <w:right w:val="none" w:sz="0" w:space="0" w:color="auto"/>
          </w:divBdr>
        </w:div>
        <w:div w:id="977800320">
          <w:marLeft w:val="0"/>
          <w:marRight w:val="0"/>
          <w:marTop w:val="0"/>
          <w:marBottom w:val="0"/>
          <w:divBdr>
            <w:top w:val="none" w:sz="0" w:space="0" w:color="auto"/>
            <w:left w:val="none" w:sz="0" w:space="0" w:color="auto"/>
            <w:bottom w:val="none" w:sz="0" w:space="0" w:color="auto"/>
            <w:right w:val="none" w:sz="0" w:space="0" w:color="auto"/>
          </w:divBdr>
        </w:div>
        <w:div w:id="1113015119">
          <w:marLeft w:val="0"/>
          <w:marRight w:val="0"/>
          <w:marTop w:val="0"/>
          <w:marBottom w:val="0"/>
          <w:divBdr>
            <w:top w:val="none" w:sz="0" w:space="0" w:color="auto"/>
            <w:left w:val="none" w:sz="0" w:space="0" w:color="auto"/>
            <w:bottom w:val="none" w:sz="0" w:space="0" w:color="auto"/>
            <w:right w:val="none" w:sz="0" w:space="0" w:color="auto"/>
          </w:divBdr>
        </w:div>
        <w:div w:id="1137913900">
          <w:marLeft w:val="0"/>
          <w:marRight w:val="0"/>
          <w:marTop w:val="0"/>
          <w:marBottom w:val="0"/>
          <w:divBdr>
            <w:top w:val="none" w:sz="0" w:space="0" w:color="auto"/>
            <w:left w:val="none" w:sz="0" w:space="0" w:color="auto"/>
            <w:bottom w:val="none" w:sz="0" w:space="0" w:color="auto"/>
            <w:right w:val="none" w:sz="0" w:space="0" w:color="auto"/>
          </w:divBdr>
        </w:div>
        <w:div w:id="1212572274">
          <w:marLeft w:val="0"/>
          <w:marRight w:val="0"/>
          <w:marTop w:val="0"/>
          <w:marBottom w:val="0"/>
          <w:divBdr>
            <w:top w:val="none" w:sz="0" w:space="0" w:color="auto"/>
            <w:left w:val="none" w:sz="0" w:space="0" w:color="auto"/>
            <w:bottom w:val="none" w:sz="0" w:space="0" w:color="auto"/>
            <w:right w:val="none" w:sz="0" w:space="0" w:color="auto"/>
          </w:divBdr>
        </w:div>
        <w:div w:id="1249458877">
          <w:marLeft w:val="0"/>
          <w:marRight w:val="0"/>
          <w:marTop w:val="0"/>
          <w:marBottom w:val="0"/>
          <w:divBdr>
            <w:top w:val="none" w:sz="0" w:space="0" w:color="auto"/>
            <w:left w:val="none" w:sz="0" w:space="0" w:color="auto"/>
            <w:bottom w:val="none" w:sz="0" w:space="0" w:color="auto"/>
            <w:right w:val="none" w:sz="0" w:space="0" w:color="auto"/>
          </w:divBdr>
        </w:div>
        <w:div w:id="1253512342">
          <w:marLeft w:val="0"/>
          <w:marRight w:val="0"/>
          <w:marTop w:val="0"/>
          <w:marBottom w:val="0"/>
          <w:divBdr>
            <w:top w:val="none" w:sz="0" w:space="0" w:color="auto"/>
            <w:left w:val="none" w:sz="0" w:space="0" w:color="auto"/>
            <w:bottom w:val="none" w:sz="0" w:space="0" w:color="auto"/>
            <w:right w:val="none" w:sz="0" w:space="0" w:color="auto"/>
          </w:divBdr>
        </w:div>
        <w:div w:id="1313096100">
          <w:marLeft w:val="0"/>
          <w:marRight w:val="0"/>
          <w:marTop w:val="0"/>
          <w:marBottom w:val="0"/>
          <w:divBdr>
            <w:top w:val="none" w:sz="0" w:space="0" w:color="auto"/>
            <w:left w:val="none" w:sz="0" w:space="0" w:color="auto"/>
            <w:bottom w:val="none" w:sz="0" w:space="0" w:color="auto"/>
            <w:right w:val="none" w:sz="0" w:space="0" w:color="auto"/>
          </w:divBdr>
        </w:div>
        <w:div w:id="1322348995">
          <w:marLeft w:val="0"/>
          <w:marRight w:val="0"/>
          <w:marTop w:val="0"/>
          <w:marBottom w:val="0"/>
          <w:divBdr>
            <w:top w:val="none" w:sz="0" w:space="0" w:color="auto"/>
            <w:left w:val="none" w:sz="0" w:space="0" w:color="auto"/>
            <w:bottom w:val="none" w:sz="0" w:space="0" w:color="auto"/>
            <w:right w:val="none" w:sz="0" w:space="0" w:color="auto"/>
          </w:divBdr>
        </w:div>
        <w:div w:id="1351681532">
          <w:marLeft w:val="0"/>
          <w:marRight w:val="0"/>
          <w:marTop w:val="0"/>
          <w:marBottom w:val="0"/>
          <w:divBdr>
            <w:top w:val="none" w:sz="0" w:space="0" w:color="auto"/>
            <w:left w:val="none" w:sz="0" w:space="0" w:color="auto"/>
            <w:bottom w:val="none" w:sz="0" w:space="0" w:color="auto"/>
            <w:right w:val="none" w:sz="0" w:space="0" w:color="auto"/>
          </w:divBdr>
        </w:div>
        <w:div w:id="1421753929">
          <w:marLeft w:val="0"/>
          <w:marRight w:val="0"/>
          <w:marTop w:val="0"/>
          <w:marBottom w:val="0"/>
          <w:divBdr>
            <w:top w:val="none" w:sz="0" w:space="0" w:color="auto"/>
            <w:left w:val="none" w:sz="0" w:space="0" w:color="auto"/>
            <w:bottom w:val="none" w:sz="0" w:space="0" w:color="auto"/>
            <w:right w:val="none" w:sz="0" w:space="0" w:color="auto"/>
          </w:divBdr>
        </w:div>
        <w:div w:id="1424916203">
          <w:marLeft w:val="0"/>
          <w:marRight w:val="0"/>
          <w:marTop w:val="0"/>
          <w:marBottom w:val="0"/>
          <w:divBdr>
            <w:top w:val="none" w:sz="0" w:space="0" w:color="auto"/>
            <w:left w:val="none" w:sz="0" w:space="0" w:color="auto"/>
            <w:bottom w:val="none" w:sz="0" w:space="0" w:color="auto"/>
            <w:right w:val="none" w:sz="0" w:space="0" w:color="auto"/>
          </w:divBdr>
        </w:div>
        <w:div w:id="1516460260">
          <w:marLeft w:val="0"/>
          <w:marRight w:val="0"/>
          <w:marTop w:val="0"/>
          <w:marBottom w:val="0"/>
          <w:divBdr>
            <w:top w:val="none" w:sz="0" w:space="0" w:color="auto"/>
            <w:left w:val="none" w:sz="0" w:space="0" w:color="auto"/>
            <w:bottom w:val="none" w:sz="0" w:space="0" w:color="auto"/>
            <w:right w:val="none" w:sz="0" w:space="0" w:color="auto"/>
          </w:divBdr>
        </w:div>
        <w:div w:id="1664312025">
          <w:marLeft w:val="0"/>
          <w:marRight w:val="0"/>
          <w:marTop w:val="0"/>
          <w:marBottom w:val="0"/>
          <w:divBdr>
            <w:top w:val="none" w:sz="0" w:space="0" w:color="auto"/>
            <w:left w:val="none" w:sz="0" w:space="0" w:color="auto"/>
            <w:bottom w:val="none" w:sz="0" w:space="0" w:color="auto"/>
            <w:right w:val="none" w:sz="0" w:space="0" w:color="auto"/>
          </w:divBdr>
        </w:div>
        <w:div w:id="1984239104">
          <w:marLeft w:val="0"/>
          <w:marRight w:val="0"/>
          <w:marTop w:val="0"/>
          <w:marBottom w:val="0"/>
          <w:divBdr>
            <w:top w:val="none" w:sz="0" w:space="0" w:color="auto"/>
            <w:left w:val="none" w:sz="0" w:space="0" w:color="auto"/>
            <w:bottom w:val="none" w:sz="0" w:space="0" w:color="auto"/>
            <w:right w:val="none" w:sz="0" w:space="0" w:color="auto"/>
          </w:divBdr>
        </w:div>
        <w:div w:id="2024162597">
          <w:marLeft w:val="0"/>
          <w:marRight w:val="0"/>
          <w:marTop w:val="0"/>
          <w:marBottom w:val="0"/>
          <w:divBdr>
            <w:top w:val="none" w:sz="0" w:space="0" w:color="auto"/>
            <w:left w:val="none" w:sz="0" w:space="0" w:color="auto"/>
            <w:bottom w:val="none" w:sz="0" w:space="0" w:color="auto"/>
            <w:right w:val="none" w:sz="0" w:space="0" w:color="auto"/>
          </w:divBdr>
        </w:div>
      </w:divsChild>
    </w:div>
    <w:div w:id="1642076301">
      <w:bodyDiv w:val="1"/>
      <w:marLeft w:val="0"/>
      <w:marRight w:val="0"/>
      <w:marTop w:val="0"/>
      <w:marBottom w:val="0"/>
      <w:divBdr>
        <w:top w:val="none" w:sz="0" w:space="0" w:color="auto"/>
        <w:left w:val="none" w:sz="0" w:space="0" w:color="auto"/>
        <w:bottom w:val="none" w:sz="0" w:space="0" w:color="auto"/>
        <w:right w:val="none" w:sz="0" w:space="0" w:color="auto"/>
      </w:divBdr>
    </w:div>
    <w:div w:id="1809469774">
      <w:bodyDiv w:val="1"/>
      <w:marLeft w:val="0"/>
      <w:marRight w:val="0"/>
      <w:marTop w:val="0"/>
      <w:marBottom w:val="0"/>
      <w:divBdr>
        <w:top w:val="none" w:sz="0" w:space="0" w:color="auto"/>
        <w:left w:val="none" w:sz="0" w:space="0" w:color="auto"/>
        <w:bottom w:val="none" w:sz="0" w:space="0" w:color="auto"/>
        <w:right w:val="none" w:sz="0" w:space="0" w:color="auto"/>
      </w:divBdr>
    </w:div>
    <w:div w:id="1815365236">
      <w:bodyDiv w:val="1"/>
      <w:marLeft w:val="0"/>
      <w:marRight w:val="0"/>
      <w:marTop w:val="0"/>
      <w:marBottom w:val="0"/>
      <w:divBdr>
        <w:top w:val="none" w:sz="0" w:space="0" w:color="auto"/>
        <w:left w:val="none" w:sz="0" w:space="0" w:color="auto"/>
        <w:bottom w:val="none" w:sz="0" w:space="0" w:color="auto"/>
        <w:right w:val="none" w:sz="0" w:space="0" w:color="auto"/>
      </w:divBdr>
      <w:divsChild>
        <w:div w:id="1252393353">
          <w:marLeft w:val="1051"/>
          <w:marRight w:val="0"/>
          <w:marTop w:val="0"/>
          <w:marBottom w:val="145"/>
          <w:divBdr>
            <w:top w:val="none" w:sz="0" w:space="0" w:color="auto"/>
            <w:left w:val="none" w:sz="0" w:space="0" w:color="auto"/>
            <w:bottom w:val="none" w:sz="0" w:space="0" w:color="auto"/>
            <w:right w:val="none" w:sz="0" w:space="0" w:color="auto"/>
          </w:divBdr>
        </w:div>
      </w:divsChild>
    </w:div>
    <w:div w:id="1883858999">
      <w:bodyDiv w:val="1"/>
      <w:marLeft w:val="0"/>
      <w:marRight w:val="0"/>
      <w:marTop w:val="0"/>
      <w:marBottom w:val="0"/>
      <w:divBdr>
        <w:top w:val="none" w:sz="0" w:space="0" w:color="auto"/>
        <w:left w:val="none" w:sz="0" w:space="0" w:color="auto"/>
        <w:bottom w:val="none" w:sz="0" w:space="0" w:color="auto"/>
        <w:right w:val="none" w:sz="0" w:space="0" w:color="auto"/>
      </w:divBdr>
      <w:divsChild>
        <w:div w:id="16322621">
          <w:marLeft w:val="0"/>
          <w:marRight w:val="0"/>
          <w:marTop w:val="0"/>
          <w:marBottom w:val="0"/>
          <w:divBdr>
            <w:top w:val="none" w:sz="0" w:space="0" w:color="auto"/>
            <w:left w:val="none" w:sz="0" w:space="0" w:color="auto"/>
            <w:bottom w:val="none" w:sz="0" w:space="0" w:color="auto"/>
            <w:right w:val="none" w:sz="0" w:space="0" w:color="auto"/>
          </w:divBdr>
        </w:div>
        <w:div w:id="48454246">
          <w:marLeft w:val="0"/>
          <w:marRight w:val="0"/>
          <w:marTop w:val="0"/>
          <w:marBottom w:val="0"/>
          <w:divBdr>
            <w:top w:val="none" w:sz="0" w:space="0" w:color="auto"/>
            <w:left w:val="none" w:sz="0" w:space="0" w:color="auto"/>
            <w:bottom w:val="none" w:sz="0" w:space="0" w:color="auto"/>
            <w:right w:val="none" w:sz="0" w:space="0" w:color="auto"/>
          </w:divBdr>
        </w:div>
        <w:div w:id="50689399">
          <w:marLeft w:val="0"/>
          <w:marRight w:val="0"/>
          <w:marTop w:val="0"/>
          <w:marBottom w:val="0"/>
          <w:divBdr>
            <w:top w:val="none" w:sz="0" w:space="0" w:color="auto"/>
            <w:left w:val="none" w:sz="0" w:space="0" w:color="auto"/>
            <w:bottom w:val="none" w:sz="0" w:space="0" w:color="auto"/>
            <w:right w:val="none" w:sz="0" w:space="0" w:color="auto"/>
          </w:divBdr>
        </w:div>
        <w:div w:id="101414990">
          <w:marLeft w:val="0"/>
          <w:marRight w:val="0"/>
          <w:marTop w:val="0"/>
          <w:marBottom w:val="0"/>
          <w:divBdr>
            <w:top w:val="none" w:sz="0" w:space="0" w:color="auto"/>
            <w:left w:val="none" w:sz="0" w:space="0" w:color="auto"/>
            <w:bottom w:val="none" w:sz="0" w:space="0" w:color="auto"/>
            <w:right w:val="none" w:sz="0" w:space="0" w:color="auto"/>
          </w:divBdr>
        </w:div>
        <w:div w:id="237440965">
          <w:marLeft w:val="0"/>
          <w:marRight w:val="0"/>
          <w:marTop w:val="0"/>
          <w:marBottom w:val="0"/>
          <w:divBdr>
            <w:top w:val="none" w:sz="0" w:space="0" w:color="auto"/>
            <w:left w:val="none" w:sz="0" w:space="0" w:color="auto"/>
            <w:bottom w:val="none" w:sz="0" w:space="0" w:color="auto"/>
            <w:right w:val="none" w:sz="0" w:space="0" w:color="auto"/>
          </w:divBdr>
        </w:div>
        <w:div w:id="312416321">
          <w:marLeft w:val="0"/>
          <w:marRight w:val="0"/>
          <w:marTop w:val="0"/>
          <w:marBottom w:val="0"/>
          <w:divBdr>
            <w:top w:val="none" w:sz="0" w:space="0" w:color="auto"/>
            <w:left w:val="none" w:sz="0" w:space="0" w:color="auto"/>
            <w:bottom w:val="none" w:sz="0" w:space="0" w:color="auto"/>
            <w:right w:val="none" w:sz="0" w:space="0" w:color="auto"/>
          </w:divBdr>
        </w:div>
        <w:div w:id="356858179">
          <w:marLeft w:val="0"/>
          <w:marRight w:val="0"/>
          <w:marTop w:val="0"/>
          <w:marBottom w:val="0"/>
          <w:divBdr>
            <w:top w:val="none" w:sz="0" w:space="0" w:color="auto"/>
            <w:left w:val="none" w:sz="0" w:space="0" w:color="auto"/>
            <w:bottom w:val="none" w:sz="0" w:space="0" w:color="auto"/>
            <w:right w:val="none" w:sz="0" w:space="0" w:color="auto"/>
          </w:divBdr>
        </w:div>
        <w:div w:id="360665591">
          <w:marLeft w:val="0"/>
          <w:marRight w:val="0"/>
          <w:marTop w:val="0"/>
          <w:marBottom w:val="0"/>
          <w:divBdr>
            <w:top w:val="none" w:sz="0" w:space="0" w:color="auto"/>
            <w:left w:val="none" w:sz="0" w:space="0" w:color="auto"/>
            <w:bottom w:val="none" w:sz="0" w:space="0" w:color="auto"/>
            <w:right w:val="none" w:sz="0" w:space="0" w:color="auto"/>
          </w:divBdr>
        </w:div>
        <w:div w:id="415326433">
          <w:marLeft w:val="0"/>
          <w:marRight w:val="0"/>
          <w:marTop w:val="0"/>
          <w:marBottom w:val="0"/>
          <w:divBdr>
            <w:top w:val="none" w:sz="0" w:space="0" w:color="auto"/>
            <w:left w:val="none" w:sz="0" w:space="0" w:color="auto"/>
            <w:bottom w:val="none" w:sz="0" w:space="0" w:color="auto"/>
            <w:right w:val="none" w:sz="0" w:space="0" w:color="auto"/>
          </w:divBdr>
        </w:div>
        <w:div w:id="879435821">
          <w:marLeft w:val="0"/>
          <w:marRight w:val="0"/>
          <w:marTop w:val="0"/>
          <w:marBottom w:val="0"/>
          <w:divBdr>
            <w:top w:val="none" w:sz="0" w:space="0" w:color="auto"/>
            <w:left w:val="none" w:sz="0" w:space="0" w:color="auto"/>
            <w:bottom w:val="none" w:sz="0" w:space="0" w:color="auto"/>
            <w:right w:val="none" w:sz="0" w:space="0" w:color="auto"/>
          </w:divBdr>
        </w:div>
        <w:div w:id="947084547">
          <w:marLeft w:val="0"/>
          <w:marRight w:val="0"/>
          <w:marTop w:val="0"/>
          <w:marBottom w:val="0"/>
          <w:divBdr>
            <w:top w:val="none" w:sz="0" w:space="0" w:color="auto"/>
            <w:left w:val="none" w:sz="0" w:space="0" w:color="auto"/>
            <w:bottom w:val="none" w:sz="0" w:space="0" w:color="auto"/>
            <w:right w:val="none" w:sz="0" w:space="0" w:color="auto"/>
          </w:divBdr>
        </w:div>
        <w:div w:id="1301887455">
          <w:marLeft w:val="0"/>
          <w:marRight w:val="0"/>
          <w:marTop w:val="0"/>
          <w:marBottom w:val="0"/>
          <w:divBdr>
            <w:top w:val="none" w:sz="0" w:space="0" w:color="auto"/>
            <w:left w:val="none" w:sz="0" w:space="0" w:color="auto"/>
            <w:bottom w:val="none" w:sz="0" w:space="0" w:color="auto"/>
            <w:right w:val="none" w:sz="0" w:space="0" w:color="auto"/>
          </w:divBdr>
        </w:div>
        <w:div w:id="1427384003">
          <w:marLeft w:val="0"/>
          <w:marRight w:val="0"/>
          <w:marTop w:val="0"/>
          <w:marBottom w:val="0"/>
          <w:divBdr>
            <w:top w:val="none" w:sz="0" w:space="0" w:color="auto"/>
            <w:left w:val="none" w:sz="0" w:space="0" w:color="auto"/>
            <w:bottom w:val="none" w:sz="0" w:space="0" w:color="auto"/>
            <w:right w:val="none" w:sz="0" w:space="0" w:color="auto"/>
          </w:divBdr>
        </w:div>
        <w:div w:id="1676110210">
          <w:marLeft w:val="0"/>
          <w:marRight w:val="0"/>
          <w:marTop w:val="0"/>
          <w:marBottom w:val="0"/>
          <w:divBdr>
            <w:top w:val="none" w:sz="0" w:space="0" w:color="auto"/>
            <w:left w:val="none" w:sz="0" w:space="0" w:color="auto"/>
            <w:bottom w:val="none" w:sz="0" w:space="0" w:color="auto"/>
            <w:right w:val="none" w:sz="0" w:space="0" w:color="auto"/>
          </w:divBdr>
        </w:div>
        <w:div w:id="1981035023">
          <w:marLeft w:val="0"/>
          <w:marRight w:val="0"/>
          <w:marTop w:val="0"/>
          <w:marBottom w:val="0"/>
          <w:divBdr>
            <w:top w:val="none" w:sz="0" w:space="0" w:color="auto"/>
            <w:left w:val="none" w:sz="0" w:space="0" w:color="auto"/>
            <w:bottom w:val="none" w:sz="0" w:space="0" w:color="auto"/>
            <w:right w:val="none" w:sz="0" w:space="0" w:color="auto"/>
          </w:divBdr>
        </w:div>
        <w:div w:id="2006669696">
          <w:marLeft w:val="0"/>
          <w:marRight w:val="0"/>
          <w:marTop w:val="0"/>
          <w:marBottom w:val="0"/>
          <w:divBdr>
            <w:top w:val="none" w:sz="0" w:space="0" w:color="auto"/>
            <w:left w:val="none" w:sz="0" w:space="0" w:color="auto"/>
            <w:bottom w:val="none" w:sz="0" w:space="0" w:color="auto"/>
            <w:right w:val="none" w:sz="0" w:space="0" w:color="auto"/>
          </w:divBdr>
        </w:div>
      </w:divsChild>
    </w:div>
    <w:div w:id="1944604420">
      <w:bodyDiv w:val="1"/>
      <w:marLeft w:val="0"/>
      <w:marRight w:val="0"/>
      <w:marTop w:val="0"/>
      <w:marBottom w:val="0"/>
      <w:divBdr>
        <w:top w:val="none" w:sz="0" w:space="0" w:color="auto"/>
        <w:left w:val="none" w:sz="0" w:space="0" w:color="auto"/>
        <w:bottom w:val="none" w:sz="0" w:space="0" w:color="auto"/>
        <w:right w:val="none" w:sz="0" w:space="0" w:color="auto"/>
      </w:divBdr>
    </w:div>
    <w:div w:id="1991515067">
      <w:bodyDiv w:val="1"/>
      <w:marLeft w:val="0"/>
      <w:marRight w:val="0"/>
      <w:marTop w:val="0"/>
      <w:marBottom w:val="0"/>
      <w:divBdr>
        <w:top w:val="none" w:sz="0" w:space="0" w:color="auto"/>
        <w:left w:val="none" w:sz="0" w:space="0" w:color="auto"/>
        <w:bottom w:val="none" w:sz="0" w:space="0" w:color="auto"/>
        <w:right w:val="none" w:sz="0" w:space="0" w:color="auto"/>
      </w:divBdr>
      <w:divsChild>
        <w:div w:id="33580031">
          <w:marLeft w:val="0"/>
          <w:marRight w:val="0"/>
          <w:marTop w:val="0"/>
          <w:marBottom w:val="0"/>
          <w:divBdr>
            <w:top w:val="none" w:sz="0" w:space="0" w:color="auto"/>
            <w:left w:val="none" w:sz="0" w:space="0" w:color="auto"/>
            <w:bottom w:val="none" w:sz="0" w:space="0" w:color="auto"/>
            <w:right w:val="none" w:sz="0" w:space="0" w:color="auto"/>
          </w:divBdr>
        </w:div>
        <w:div w:id="39406669">
          <w:marLeft w:val="0"/>
          <w:marRight w:val="0"/>
          <w:marTop w:val="0"/>
          <w:marBottom w:val="0"/>
          <w:divBdr>
            <w:top w:val="none" w:sz="0" w:space="0" w:color="auto"/>
            <w:left w:val="none" w:sz="0" w:space="0" w:color="auto"/>
            <w:bottom w:val="none" w:sz="0" w:space="0" w:color="auto"/>
            <w:right w:val="none" w:sz="0" w:space="0" w:color="auto"/>
          </w:divBdr>
        </w:div>
        <w:div w:id="54133065">
          <w:marLeft w:val="0"/>
          <w:marRight w:val="0"/>
          <w:marTop w:val="0"/>
          <w:marBottom w:val="0"/>
          <w:divBdr>
            <w:top w:val="none" w:sz="0" w:space="0" w:color="auto"/>
            <w:left w:val="none" w:sz="0" w:space="0" w:color="auto"/>
            <w:bottom w:val="none" w:sz="0" w:space="0" w:color="auto"/>
            <w:right w:val="none" w:sz="0" w:space="0" w:color="auto"/>
          </w:divBdr>
        </w:div>
        <w:div w:id="56635560">
          <w:marLeft w:val="0"/>
          <w:marRight w:val="0"/>
          <w:marTop w:val="0"/>
          <w:marBottom w:val="0"/>
          <w:divBdr>
            <w:top w:val="none" w:sz="0" w:space="0" w:color="auto"/>
            <w:left w:val="none" w:sz="0" w:space="0" w:color="auto"/>
            <w:bottom w:val="none" w:sz="0" w:space="0" w:color="auto"/>
            <w:right w:val="none" w:sz="0" w:space="0" w:color="auto"/>
          </w:divBdr>
        </w:div>
        <w:div w:id="63308122">
          <w:marLeft w:val="0"/>
          <w:marRight w:val="0"/>
          <w:marTop w:val="0"/>
          <w:marBottom w:val="0"/>
          <w:divBdr>
            <w:top w:val="none" w:sz="0" w:space="0" w:color="auto"/>
            <w:left w:val="none" w:sz="0" w:space="0" w:color="auto"/>
            <w:bottom w:val="none" w:sz="0" w:space="0" w:color="auto"/>
            <w:right w:val="none" w:sz="0" w:space="0" w:color="auto"/>
          </w:divBdr>
        </w:div>
        <w:div w:id="99223958">
          <w:marLeft w:val="0"/>
          <w:marRight w:val="0"/>
          <w:marTop w:val="0"/>
          <w:marBottom w:val="0"/>
          <w:divBdr>
            <w:top w:val="none" w:sz="0" w:space="0" w:color="auto"/>
            <w:left w:val="none" w:sz="0" w:space="0" w:color="auto"/>
            <w:bottom w:val="none" w:sz="0" w:space="0" w:color="auto"/>
            <w:right w:val="none" w:sz="0" w:space="0" w:color="auto"/>
          </w:divBdr>
        </w:div>
        <w:div w:id="111173616">
          <w:marLeft w:val="0"/>
          <w:marRight w:val="0"/>
          <w:marTop w:val="0"/>
          <w:marBottom w:val="0"/>
          <w:divBdr>
            <w:top w:val="none" w:sz="0" w:space="0" w:color="auto"/>
            <w:left w:val="none" w:sz="0" w:space="0" w:color="auto"/>
            <w:bottom w:val="none" w:sz="0" w:space="0" w:color="auto"/>
            <w:right w:val="none" w:sz="0" w:space="0" w:color="auto"/>
          </w:divBdr>
        </w:div>
        <w:div w:id="122306875">
          <w:marLeft w:val="0"/>
          <w:marRight w:val="0"/>
          <w:marTop w:val="0"/>
          <w:marBottom w:val="0"/>
          <w:divBdr>
            <w:top w:val="none" w:sz="0" w:space="0" w:color="auto"/>
            <w:left w:val="none" w:sz="0" w:space="0" w:color="auto"/>
            <w:bottom w:val="none" w:sz="0" w:space="0" w:color="auto"/>
            <w:right w:val="none" w:sz="0" w:space="0" w:color="auto"/>
          </w:divBdr>
        </w:div>
        <w:div w:id="127552639">
          <w:marLeft w:val="0"/>
          <w:marRight w:val="0"/>
          <w:marTop w:val="0"/>
          <w:marBottom w:val="0"/>
          <w:divBdr>
            <w:top w:val="none" w:sz="0" w:space="0" w:color="auto"/>
            <w:left w:val="none" w:sz="0" w:space="0" w:color="auto"/>
            <w:bottom w:val="none" w:sz="0" w:space="0" w:color="auto"/>
            <w:right w:val="none" w:sz="0" w:space="0" w:color="auto"/>
          </w:divBdr>
        </w:div>
        <w:div w:id="194972298">
          <w:marLeft w:val="0"/>
          <w:marRight w:val="0"/>
          <w:marTop w:val="0"/>
          <w:marBottom w:val="0"/>
          <w:divBdr>
            <w:top w:val="none" w:sz="0" w:space="0" w:color="auto"/>
            <w:left w:val="none" w:sz="0" w:space="0" w:color="auto"/>
            <w:bottom w:val="none" w:sz="0" w:space="0" w:color="auto"/>
            <w:right w:val="none" w:sz="0" w:space="0" w:color="auto"/>
          </w:divBdr>
        </w:div>
        <w:div w:id="259068129">
          <w:marLeft w:val="0"/>
          <w:marRight w:val="0"/>
          <w:marTop w:val="0"/>
          <w:marBottom w:val="0"/>
          <w:divBdr>
            <w:top w:val="none" w:sz="0" w:space="0" w:color="auto"/>
            <w:left w:val="none" w:sz="0" w:space="0" w:color="auto"/>
            <w:bottom w:val="none" w:sz="0" w:space="0" w:color="auto"/>
            <w:right w:val="none" w:sz="0" w:space="0" w:color="auto"/>
          </w:divBdr>
        </w:div>
        <w:div w:id="326858856">
          <w:marLeft w:val="0"/>
          <w:marRight w:val="0"/>
          <w:marTop w:val="0"/>
          <w:marBottom w:val="0"/>
          <w:divBdr>
            <w:top w:val="none" w:sz="0" w:space="0" w:color="auto"/>
            <w:left w:val="none" w:sz="0" w:space="0" w:color="auto"/>
            <w:bottom w:val="none" w:sz="0" w:space="0" w:color="auto"/>
            <w:right w:val="none" w:sz="0" w:space="0" w:color="auto"/>
          </w:divBdr>
        </w:div>
        <w:div w:id="351493779">
          <w:marLeft w:val="0"/>
          <w:marRight w:val="0"/>
          <w:marTop w:val="0"/>
          <w:marBottom w:val="0"/>
          <w:divBdr>
            <w:top w:val="none" w:sz="0" w:space="0" w:color="auto"/>
            <w:left w:val="none" w:sz="0" w:space="0" w:color="auto"/>
            <w:bottom w:val="none" w:sz="0" w:space="0" w:color="auto"/>
            <w:right w:val="none" w:sz="0" w:space="0" w:color="auto"/>
          </w:divBdr>
        </w:div>
        <w:div w:id="382216106">
          <w:marLeft w:val="0"/>
          <w:marRight w:val="0"/>
          <w:marTop w:val="0"/>
          <w:marBottom w:val="0"/>
          <w:divBdr>
            <w:top w:val="none" w:sz="0" w:space="0" w:color="auto"/>
            <w:left w:val="none" w:sz="0" w:space="0" w:color="auto"/>
            <w:bottom w:val="none" w:sz="0" w:space="0" w:color="auto"/>
            <w:right w:val="none" w:sz="0" w:space="0" w:color="auto"/>
          </w:divBdr>
        </w:div>
        <w:div w:id="393430254">
          <w:marLeft w:val="0"/>
          <w:marRight w:val="0"/>
          <w:marTop w:val="0"/>
          <w:marBottom w:val="0"/>
          <w:divBdr>
            <w:top w:val="none" w:sz="0" w:space="0" w:color="auto"/>
            <w:left w:val="none" w:sz="0" w:space="0" w:color="auto"/>
            <w:bottom w:val="none" w:sz="0" w:space="0" w:color="auto"/>
            <w:right w:val="none" w:sz="0" w:space="0" w:color="auto"/>
          </w:divBdr>
        </w:div>
        <w:div w:id="393939034">
          <w:marLeft w:val="0"/>
          <w:marRight w:val="0"/>
          <w:marTop w:val="0"/>
          <w:marBottom w:val="0"/>
          <w:divBdr>
            <w:top w:val="none" w:sz="0" w:space="0" w:color="auto"/>
            <w:left w:val="none" w:sz="0" w:space="0" w:color="auto"/>
            <w:bottom w:val="none" w:sz="0" w:space="0" w:color="auto"/>
            <w:right w:val="none" w:sz="0" w:space="0" w:color="auto"/>
          </w:divBdr>
        </w:div>
        <w:div w:id="417560361">
          <w:marLeft w:val="0"/>
          <w:marRight w:val="0"/>
          <w:marTop w:val="0"/>
          <w:marBottom w:val="0"/>
          <w:divBdr>
            <w:top w:val="none" w:sz="0" w:space="0" w:color="auto"/>
            <w:left w:val="none" w:sz="0" w:space="0" w:color="auto"/>
            <w:bottom w:val="none" w:sz="0" w:space="0" w:color="auto"/>
            <w:right w:val="none" w:sz="0" w:space="0" w:color="auto"/>
          </w:divBdr>
        </w:div>
        <w:div w:id="427124115">
          <w:marLeft w:val="0"/>
          <w:marRight w:val="0"/>
          <w:marTop w:val="0"/>
          <w:marBottom w:val="0"/>
          <w:divBdr>
            <w:top w:val="none" w:sz="0" w:space="0" w:color="auto"/>
            <w:left w:val="none" w:sz="0" w:space="0" w:color="auto"/>
            <w:bottom w:val="none" w:sz="0" w:space="0" w:color="auto"/>
            <w:right w:val="none" w:sz="0" w:space="0" w:color="auto"/>
          </w:divBdr>
        </w:div>
        <w:div w:id="451241987">
          <w:marLeft w:val="0"/>
          <w:marRight w:val="0"/>
          <w:marTop w:val="0"/>
          <w:marBottom w:val="0"/>
          <w:divBdr>
            <w:top w:val="none" w:sz="0" w:space="0" w:color="auto"/>
            <w:left w:val="none" w:sz="0" w:space="0" w:color="auto"/>
            <w:bottom w:val="none" w:sz="0" w:space="0" w:color="auto"/>
            <w:right w:val="none" w:sz="0" w:space="0" w:color="auto"/>
          </w:divBdr>
        </w:div>
        <w:div w:id="454179158">
          <w:marLeft w:val="0"/>
          <w:marRight w:val="0"/>
          <w:marTop w:val="0"/>
          <w:marBottom w:val="0"/>
          <w:divBdr>
            <w:top w:val="none" w:sz="0" w:space="0" w:color="auto"/>
            <w:left w:val="none" w:sz="0" w:space="0" w:color="auto"/>
            <w:bottom w:val="none" w:sz="0" w:space="0" w:color="auto"/>
            <w:right w:val="none" w:sz="0" w:space="0" w:color="auto"/>
          </w:divBdr>
        </w:div>
        <w:div w:id="496965029">
          <w:marLeft w:val="0"/>
          <w:marRight w:val="0"/>
          <w:marTop w:val="0"/>
          <w:marBottom w:val="0"/>
          <w:divBdr>
            <w:top w:val="none" w:sz="0" w:space="0" w:color="auto"/>
            <w:left w:val="none" w:sz="0" w:space="0" w:color="auto"/>
            <w:bottom w:val="none" w:sz="0" w:space="0" w:color="auto"/>
            <w:right w:val="none" w:sz="0" w:space="0" w:color="auto"/>
          </w:divBdr>
        </w:div>
        <w:div w:id="527305060">
          <w:marLeft w:val="0"/>
          <w:marRight w:val="0"/>
          <w:marTop w:val="0"/>
          <w:marBottom w:val="0"/>
          <w:divBdr>
            <w:top w:val="none" w:sz="0" w:space="0" w:color="auto"/>
            <w:left w:val="none" w:sz="0" w:space="0" w:color="auto"/>
            <w:bottom w:val="none" w:sz="0" w:space="0" w:color="auto"/>
            <w:right w:val="none" w:sz="0" w:space="0" w:color="auto"/>
          </w:divBdr>
        </w:div>
        <w:div w:id="554852345">
          <w:marLeft w:val="0"/>
          <w:marRight w:val="0"/>
          <w:marTop w:val="0"/>
          <w:marBottom w:val="0"/>
          <w:divBdr>
            <w:top w:val="none" w:sz="0" w:space="0" w:color="auto"/>
            <w:left w:val="none" w:sz="0" w:space="0" w:color="auto"/>
            <w:bottom w:val="none" w:sz="0" w:space="0" w:color="auto"/>
            <w:right w:val="none" w:sz="0" w:space="0" w:color="auto"/>
          </w:divBdr>
        </w:div>
        <w:div w:id="564725817">
          <w:marLeft w:val="0"/>
          <w:marRight w:val="0"/>
          <w:marTop w:val="0"/>
          <w:marBottom w:val="0"/>
          <w:divBdr>
            <w:top w:val="none" w:sz="0" w:space="0" w:color="auto"/>
            <w:left w:val="none" w:sz="0" w:space="0" w:color="auto"/>
            <w:bottom w:val="none" w:sz="0" w:space="0" w:color="auto"/>
            <w:right w:val="none" w:sz="0" w:space="0" w:color="auto"/>
          </w:divBdr>
        </w:div>
        <w:div w:id="591205836">
          <w:marLeft w:val="0"/>
          <w:marRight w:val="0"/>
          <w:marTop w:val="0"/>
          <w:marBottom w:val="0"/>
          <w:divBdr>
            <w:top w:val="none" w:sz="0" w:space="0" w:color="auto"/>
            <w:left w:val="none" w:sz="0" w:space="0" w:color="auto"/>
            <w:bottom w:val="none" w:sz="0" w:space="0" w:color="auto"/>
            <w:right w:val="none" w:sz="0" w:space="0" w:color="auto"/>
          </w:divBdr>
        </w:div>
        <w:div w:id="619722163">
          <w:marLeft w:val="0"/>
          <w:marRight w:val="0"/>
          <w:marTop w:val="0"/>
          <w:marBottom w:val="0"/>
          <w:divBdr>
            <w:top w:val="none" w:sz="0" w:space="0" w:color="auto"/>
            <w:left w:val="none" w:sz="0" w:space="0" w:color="auto"/>
            <w:bottom w:val="none" w:sz="0" w:space="0" w:color="auto"/>
            <w:right w:val="none" w:sz="0" w:space="0" w:color="auto"/>
          </w:divBdr>
        </w:div>
        <w:div w:id="639926029">
          <w:marLeft w:val="0"/>
          <w:marRight w:val="0"/>
          <w:marTop w:val="0"/>
          <w:marBottom w:val="0"/>
          <w:divBdr>
            <w:top w:val="none" w:sz="0" w:space="0" w:color="auto"/>
            <w:left w:val="none" w:sz="0" w:space="0" w:color="auto"/>
            <w:bottom w:val="none" w:sz="0" w:space="0" w:color="auto"/>
            <w:right w:val="none" w:sz="0" w:space="0" w:color="auto"/>
          </w:divBdr>
        </w:div>
        <w:div w:id="647591799">
          <w:marLeft w:val="0"/>
          <w:marRight w:val="0"/>
          <w:marTop w:val="0"/>
          <w:marBottom w:val="0"/>
          <w:divBdr>
            <w:top w:val="none" w:sz="0" w:space="0" w:color="auto"/>
            <w:left w:val="none" w:sz="0" w:space="0" w:color="auto"/>
            <w:bottom w:val="none" w:sz="0" w:space="0" w:color="auto"/>
            <w:right w:val="none" w:sz="0" w:space="0" w:color="auto"/>
          </w:divBdr>
        </w:div>
        <w:div w:id="663817599">
          <w:marLeft w:val="0"/>
          <w:marRight w:val="0"/>
          <w:marTop w:val="0"/>
          <w:marBottom w:val="0"/>
          <w:divBdr>
            <w:top w:val="none" w:sz="0" w:space="0" w:color="auto"/>
            <w:left w:val="none" w:sz="0" w:space="0" w:color="auto"/>
            <w:bottom w:val="none" w:sz="0" w:space="0" w:color="auto"/>
            <w:right w:val="none" w:sz="0" w:space="0" w:color="auto"/>
          </w:divBdr>
        </w:div>
        <w:div w:id="681780053">
          <w:marLeft w:val="0"/>
          <w:marRight w:val="0"/>
          <w:marTop w:val="0"/>
          <w:marBottom w:val="0"/>
          <w:divBdr>
            <w:top w:val="none" w:sz="0" w:space="0" w:color="auto"/>
            <w:left w:val="none" w:sz="0" w:space="0" w:color="auto"/>
            <w:bottom w:val="none" w:sz="0" w:space="0" w:color="auto"/>
            <w:right w:val="none" w:sz="0" w:space="0" w:color="auto"/>
          </w:divBdr>
        </w:div>
        <w:div w:id="695038004">
          <w:marLeft w:val="0"/>
          <w:marRight w:val="0"/>
          <w:marTop w:val="0"/>
          <w:marBottom w:val="0"/>
          <w:divBdr>
            <w:top w:val="none" w:sz="0" w:space="0" w:color="auto"/>
            <w:left w:val="none" w:sz="0" w:space="0" w:color="auto"/>
            <w:bottom w:val="none" w:sz="0" w:space="0" w:color="auto"/>
            <w:right w:val="none" w:sz="0" w:space="0" w:color="auto"/>
          </w:divBdr>
        </w:div>
        <w:div w:id="720639191">
          <w:marLeft w:val="0"/>
          <w:marRight w:val="0"/>
          <w:marTop w:val="0"/>
          <w:marBottom w:val="0"/>
          <w:divBdr>
            <w:top w:val="none" w:sz="0" w:space="0" w:color="auto"/>
            <w:left w:val="none" w:sz="0" w:space="0" w:color="auto"/>
            <w:bottom w:val="none" w:sz="0" w:space="0" w:color="auto"/>
            <w:right w:val="none" w:sz="0" w:space="0" w:color="auto"/>
          </w:divBdr>
        </w:div>
        <w:div w:id="786198376">
          <w:marLeft w:val="0"/>
          <w:marRight w:val="0"/>
          <w:marTop w:val="0"/>
          <w:marBottom w:val="0"/>
          <w:divBdr>
            <w:top w:val="none" w:sz="0" w:space="0" w:color="auto"/>
            <w:left w:val="none" w:sz="0" w:space="0" w:color="auto"/>
            <w:bottom w:val="none" w:sz="0" w:space="0" w:color="auto"/>
            <w:right w:val="none" w:sz="0" w:space="0" w:color="auto"/>
          </w:divBdr>
        </w:div>
        <w:div w:id="864363482">
          <w:marLeft w:val="0"/>
          <w:marRight w:val="0"/>
          <w:marTop w:val="0"/>
          <w:marBottom w:val="0"/>
          <w:divBdr>
            <w:top w:val="none" w:sz="0" w:space="0" w:color="auto"/>
            <w:left w:val="none" w:sz="0" w:space="0" w:color="auto"/>
            <w:bottom w:val="none" w:sz="0" w:space="0" w:color="auto"/>
            <w:right w:val="none" w:sz="0" w:space="0" w:color="auto"/>
          </w:divBdr>
        </w:div>
        <w:div w:id="887373865">
          <w:marLeft w:val="0"/>
          <w:marRight w:val="0"/>
          <w:marTop w:val="0"/>
          <w:marBottom w:val="0"/>
          <w:divBdr>
            <w:top w:val="none" w:sz="0" w:space="0" w:color="auto"/>
            <w:left w:val="none" w:sz="0" w:space="0" w:color="auto"/>
            <w:bottom w:val="none" w:sz="0" w:space="0" w:color="auto"/>
            <w:right w:val="none" w:sz="0" w:space="0" w:color="auto"/>
          </w:divBdr>
        </w:div>
        <w:div w:id="982780554">
          <w:marLeft w:val="0"/>
          <w:marRight w:val="0"/>
          <w:marTop w:val="0"/>
          <w:marBottom w:val="0"/>
          <w:divBdr>
            <w:top w:val="none" w:sz="0" w:space="0" w:color="auto"/>
            <w:left w:val="none" w:sz="0" w:space="0" w:color="auto"/>
            <w:bottom w:val="none" w:sz="0" w:space="0" w:color="auto"/>
            <w:right w:val="none" w:sz="0" w:space="0" w:color="auto"/>
          </w:divBdr>
        </w:div>
        <w:div w:id="997224473">
          <w:marLeft w:val="0"/>
          <w:marRight w:val="0"/>
          <w:marTop w:val="0"/>
          <w:marBottom w:val="0"/>
          <w:divBdr>
            <w:top w:val="none" w:sz="0" w:space="0" w:color="auto"/>
            <w:left w:val="none" w:sz="0" w:space="0" w:color="auto"/>
            <w:bottom w:val="none" w:sz="0" w:space="0" w:color="auto"/>
            <w:right w:val="none" w:sz="0" w:space="0" w:color="auto"/>
          </w:divBdr>
        </w:div>
        <w:div w:id="998970339">
          <w:marLeft w:val="0"/>
          <w:marRight w:val="0"/>
          <w:marTop w:val="0"/>
          <w:marBottom w:val="0"/>
          <w:divBdr>
            <w:top w:val="none" w:sz="0" w:space="0" w:color="auto"/>
            <w:left w:val="none" w:sz="0" w:space="0" w:color="auto"/>
            <w:bottom w:val="none" w:sz="0" w:space="0" w:color="auto"/>
            <w:right w:val="none" w:sz="0" w:space="0" w:color="auto"/>
          </w:divBdr>
        </w:div>
        <w:div w:id="1020425668">
          <w:marLeft w:val="0"/>
          <w:marRight w:val="0"/>
          <w:marTop w:val="0"/>
          <w:marBottom w:val="0"/>
          <w:divBdr>
            <w:top w:val="none" w:sz="0" w:space="0" w:color="auto"/>
            <w:left w:val="none" w:sz="0" w:space="0" w:color="auto"/>
            <w:bottom w:val="none" w:sz="0" w:space="0" w:color="auto"/>
            <w:right w:val="none" w:sz="0" w:space="0" w:color="auto"/>
          </w:divBdr>
        </w:div>
        <w:div w:id="1113204923">
          <w:marLeft w:val="0"/>
          <w:marRight w:val="0"/>
          <w:marTop w:val="0"/>
          <w:marBottom w:val="0"/>
          <w:divBdr>
            <w:top w:val="none" w:sz="0" w:space="0" w:color="auto"/>
            <w:left w:val="none" w:sz="0" w:space="0" w:color="auto"/>
            <w:bottom w:val="none" w:sz="0" w:space="0" w:color="auto"/>
            <w:right w:val="none" w:sz="0" w:space="0" w:color="auto"/>
          </w:divBdr>
        </w:div>
        <w:div w:id="1119714801">
          <w:marLeft w:val="0"/>
          <w:marRight w:val="0"/>
          <w:marTop w:val="0"/>
          <w:marBottom w:val="0"/>
          <w:divBdr>
            <w:top w:val="none" w:sz="0" w:space="0" w:color="auto"/>
            <w:left w:val="none" w:sz="0" w:space="0" w:color="auto"/>
            <w:bottom w:val="none" w:sz="0" w:space="0" w:color="auto"/>
            <w:right w:val="none" w:sz="0" w:space="0" w:color="auto"/>
          </w:divBdr>
        </w:div>
        <w:div w:id="1161962842">
          <w:marLeft w:val="0"/>
          <w:marRight w:val="0"/>
          <w:marTop w:val="0"/>
          <w:marBottom w:val="0"/>
          <w:divBdr>
            <w:top w:val="none" w:sz="0" w:space="0" w:color="auto"/>
            <w:left w:val="none" w:sz="0" w:space="0" w:color="auto"/>
            <w:bottom w:val="none" w:sz="0" w:space="0" w:color="auto"/>
            <w:right w:val="none" w:sz="0" w:space="0" w:color="auto"/>
          </w:divBdr>
        </w:div>
        <w:div w:id="1169515174">
          <w:marLeft w:val="0"/>
          <w:marRight w:val="0"/>
          <w:marTop w:val="0"/>
          <w:marBottom w:val="0"/>
          <w:divBdr>
            <w:top w:val="none" w:sz="0" w:space="0" w:color="auto"/>
            <w:left w:val="none" w:sz="0" w:space="0" w:color="auto"/>
            <w:bottom w:val="none" w:sz="0" w:space="0" w:color="auto"/>
            <w:right w:val="none" w:sz="0" w:space="0" w:color="auto"/>
          </w:divBdr>
        </w:div>
        <w:div w:id="1188566054">
          <w:marLeft w:val="0"/>
          <w:marRight w:val="0"/>
          <w:marTop w:val="0"/>
          <w:marBottom w:val="0"/>
          <w:divBdr>
            <w:top w:val="none" w:sz="0" w:space="0" w:color="auto"/>
            <w:left w:val="none" w:sz="0" w:space="0" w:color="auto"/>
            <w:bottom w:val="none" w:sz="0" w:space="0" w:color="auto"/>
            <w:right w:val="none" w:sz="0" w:space="0" w:color="auto"/>
          </w:divBdr>
        </w:div>
        <w:div w:id="1211068701">
          <w:marLeft w:val="0"/>
          <w:marRight w:val="0"/>
          <w:marTop w:val="0"/>
          <w:marBottom w:val="0"/>
          <w:divBdr>
            <w:top w:val="none" w:sz="0" w:space="0" w:color="auto"/>
            <w:left w:val="none" w:sz="0" w:space="0" w:color="auto"/>
            <w:bottom w:val="none" w:sz="0" w:space="0" w:color="auto"/>
            <w:right w:val="none" w:sz="0" w:space="0" w:color="auto"/>
          </w:divBdr>
        </w:div>
        <w:div w:id="1227179886">
          <w:marLeft w:val="0"/>
          <w:marRight w:val="0"/>
          <w:marTop w:val="0"/>
          <w:marBottom w:val="0"/>
          <w:divBdr>
            <w:top w:val="none" w:sz="0" w:space="0" w:color="auto"/>
            <w:left w:val="none" w:sz="0" w:space="0" w:color="auto"/>
            <w:bottom w:val="none" w:sz="0" w:space="0" w:color="auto"/>
            <w:right w:val="none" w:sz="0" w:space="0" w:color="auto"/>
          </w:divBdr>
        </w:div>
        <w:div w:id="1247960009">
          <w:marLeft w:val="0"/>
          <w:marRight w:val="0"/>
          <w:marTop w:val="0"/>
          <w:marBottom w:val="0"/>
          <w:divBdr>
            <w:top w:val="none" w:sz="0" w:space="0" w:color="auto"/>
            <w:left w:val="none" w:sz="0" w:space="0" w:color="auto"/>
            <w:bottom w:val="none" w:sz="0" w:space="0" w:color="auto"/>
            <w:right w:val="none" w:sz="0" w:space="0" w:color="auto"/>
          </w:divBdr>
        </w:div>
        <w:div w:id="1268660186">
          <w:marLeft w:val="0"/>
          <w:marRight w:val="0"/>
          <w:marTop w:val="0"/>
          <w:marBottom w:val="0"/>
          <w:divBdr>
            <w:top w:val="none" w:sz="0" w:space="0" w:color="auto"/>
            <w:left w:val="none" w:sz="0" w:space="0" w:color="auto"/>
            <w:bottom w:val="none" w:sz="0" w:space="0" w:color="auto"/>
            <w:right w:val="none" w:sz="0" w:space="0" w:color="auto"/>
          </w:divBdr>
        </w:div>
        <w:div w:id="1304657643">
          <w:marLeft w:val="0"/>
          <w:marRight w:val="0"/>
          <w:marTop w:val="0"/>
          <w:marBottom w:val="0"/>
          <w:divBdr>
            <w:top w:val="none" w:sz="0" w:space="0" w:color="auto"/>
            <w:left w:val="none" w:sz="0" w:space="0" w:color="auto"/>
            <w:bottom w:val="none" w:sz="0" w:space="0" w:color="auto"/>
            <w:right w:val="none" w:sz="0" w:space="0" w:color="auto"/>
          </w:divBdr>
        </w:div>
        <w:div w:id="1332876796">
          <w:marLeft w:val="0"/>
          <w:marRight w:val="0"/>
          <w:marTop w:val="0"/>
          <w:marBottom w:val="0"/>
          <w:divBdr>
            <w:top w:val="none" w:sz="0" w:space="0" w:color="auto"/>
            <w:left w:val="none" w:sz="0" w:space="0" w:color="auto"/>
            <w:bottom w:val="none" w:sz="0" w:space="0" w:color="auto"/>
            <w:right w:val="none" w:sz="0" w:space="0" w:color="auto"/>
          </w:divBdr>
        </w:div>
        <w:div w:id="1336804351">
          <w:marLeft w:val="0"/>
          <w:marRight w:val="0"/>
          <w:marTop w:val="0"/>
          <w:marBottom w:val="0"/>
          <w:divBdr>
            <w:top w:val="none" w:sz="0" w:space="0" w:color="auto"/>
            <w:left w:val="none" w:sz="0" w:space="0" w:color="auto"/>
            <w:bottom w:val="none" w:sz="0" w:space="0" w:color="auto"/>
            <w:right w:val="none" w:sz="0" w:space="0" w:color="auto"/>
          </w:divBdr>
        </w:div>
        <w:div w:id="1374308673">
          <w:marLeft w:val="0"/>
          <w:marRight w:val="0"/>
          <w:marTop w:val="0"/>
          <w:marBottom w:val="0"/>
          <w:divBdr>
            <w:top w:val="none" w:sz="0" w:space="0" w:color="auto"/>
            <w:left w:val="none" w:sz="0" w:space="0" w:color="auto"/>
            <w:bottom w:val="none" w:sz="0" w:space="0" w:color="auto"/>
            <w:right w:val="none" w:sz="0" w:space="0" w:color="auto"/>
          </w:divBdr>
        </w:div>
        <w:div w:id="1377583613">
          <w:marLeft w:val="0"/>
          <w:marRight w:val="0"/>
          <w:marTop w:val="0"/>
          <w:marBottom w:val="0"/>
          <w:divBdr>
            <w:top w:val="none" w:sz="0" w:space="0" w:color="auto"/>
            <w:left w:val="none" w:sz="0" w:space="0" w:color="auto"/>
            <w:bottom w:val="none" w:sz="0" w:space="0" w:color="auto"/>
            <w:right w:val="none" w:sz="0" w:space="0" w:color="auto"/>
          </w:divBdr>
        </w:div>
        <w:div w:id="1391079750">
          <w:marLeft w:val="0"/>
          <w:marRight w:val="0"/>
          <w:marTop w:val="0"/>
          <w:marBottom w:val="0"/>
          <w:divBdr>
            <w:top w:val="none" w:sz="0" w:space="0" w:color="auto"/>
            <w:left w:val="none" w:sz="0" w:space="0" w:color="auto"/>
            <w:bottom w:val="none" w:sz="0" w:space="0" w:color="auto"/>
            <w:right w:val="none" w:sz="0" w:space="0" w:color="auto"/>
          </w:divBdr>
        </w:div>
        <w:div w:id="1410418186">
          <w:marLeft w:val="0"/>
          <w:marRight w:val="0"/>
          <w:marTop w:val="0"/>
          <w:marBottom w:val="0"/>
          <w:divBdr>
            <w:top w:val="none" w:sz="0" w:space="0" w:color="auto"/>
            <w:left w:val="none" w:sz="0" w:space="0" w:color="auto"/>
            <w:bottom w:val="none" w:sz="0" w:space="0" w:color="auto"/>
            <w:right w:val="none" w:sz="0" w:space="0" w:color="auto"/>
          </w:divBdr>
        </w:div>
        <w:div w:id="1416435762">
          <w:marLeft w:val="0"/>
          <w:marRight w:val="0"/>
          <w:marTop w:val="0"/>
          <w:marBottom w:val="0"/>
          <w:divBdr>
            <w:top w:val="none" w:sz="0" w:space="0" w:color="auto"/>
            <w:left w:val="none" w:sz="0" w:space="0" w:color="auto"/>
            <w:bottom w:val="none" w:sz="0" w:space="0" w:color="auto"/>
            <w:right w:val="none" w:sz="0" w:space="0" w:color="auto"/>
          </w:divBdr>
        </w:div>
        <w:div w:id="1429542375">
          <w:marLeft w:val="0"/>
          <w:marRight w:val="0"/>
          <w:marTop w:val="0"/>
          <w:marBottom w:val="0"/>
          <w:divBdr>
            <w:top w:val="none" w:sz="0" w:space="0" w:color="auto"/>
            <w:left w:val="none" w:sz="0" w:space="0" w:color="auto"/>
            <w:bottom w:val="none" w:sz="0" w:space="0" w:color="auto"/>
            <w:right w:val="none" w:sz="0" w:space="0" w:color="auto"/>
          </w:divBdr>
        </w:div>
        <w:div w:id="1455561753">
          <w:marLeft w:val="0"/>
          <w:marRight w:val="0"/>
          <w:marTop w:val="0"/>
          <w:marBottom w:val="0"/>
          <w:divBdr>
            <w:top w:val="none" w:sz="0" w:space="0" w:color="auto"/>
            <w:left w:val="none" w:sz="0" w:space="0" w:color="auto"/>
            <w:bottom w:val="none" w:sz="0" w:space="0" w:color="auto"/>
            <w:right w:val="none" w:sz="0" w:space="0" w:color="auto"/>
          </w:divBdr>
        </w:div>
        <w:div w:id="1474516921">
          <w:marLeft w:val="0"/>
          <w:marRight w:val="0"/>
          <w:marTop w:val="0"/>
          <w:marBottom w:val="0"/>
          <w:divBdr>
            <w:top w:val="none" w:sz="0" w:space="0" w:color="auto"/>
            <w:left w:val="none" w:sz="0" w:space="0" w:color="auto"/>
            <w:bottom w:val="none" w:sz="0" w:space="0" w:color="auto"/>
            <w:right w:val="none" w:sz="0" w:space="0" w:color="auto"/>
          </w:divBdr>
        </w:div>
        <w:div w:id="1499347895">
          <w:marLeft w:val="0"/>
          <w:marRight w:val="0"/>
          <w:marTop w:val="0"/>
          <w:marBottom w:val="0"/>
          <w:divBdr>
            <w:top w:val="none" w:sz="0" w:space="0" w:color="auto"/>
            <w:left w:val="none" w:sz="0" w:space="0" w:color="auto"/>
            <w:bottom w:val="none" w:sz="0" w:space="0" w:color="auto"/>
            <w:right w:val="none" w:sz="0" w:space="0" w:color="auto"/>
          </w:divBdr>
        </w:div>
        <w:div w:id="1520702456">
          <w:marLeft w:val="0"/>
          <w:marRight w:val="0"/>
          <w:marTop w:val="0"/>
          <w:marBottom w:val="0"/>
          <w:divBdr>
            <w:top w:val="none" w:sz="0" w:space="0" w:color="auto"/>
            <w:left w:val="none" w:sz="0" w:space="0" w:color="auto"/>
            <w:bottom w:val="none" w:sz="0" w:space="0" w:color="auto"/>
            <w:right w:val="none" w:sz="0" w:space="0" w:color="auto"/>
          </w:divBdr>
        </w:div>
        <w:div w:id="1539003388">
          <w:marLeft w:val="0"/>
          <w:marRight w:val="0"/>
          <w:marTop w:val="0"/>
          <w:marBottom w:val="0"/>
          <w:divBdr>
            <w:top w:val="none" w:sz="0" w:space="0" w:color="auto"/>
            <w:left w:val="none" w:sz="0" w:space="0" w:color="auto"/>
            <w:bottom w:val="none" w:sz="0" w:space="0" w:color="auto"/>
            <w:right w:val="none" w:sz="0" w:space="0" w:color="auto"/>
          </w:divBdr>
        </w:div>
        <w:div w:id="1599480558">
          <w:marLeft w:val="0"/>
          <w:marRight w:val="0"/>
          <w:marTop w:val="0"/>
          <w:marBottom w:val="0"/>
          <w:divBdr>
            <w:top w:val="none" w:sz="0" w:space="0" w:color="auto"/>
            <w:left w:val="none" w:sz="0" w:space="0" w:color="auto"/>
            <w:bottom w:val="none" w:sz="0" w:space="0" w:color="auto"/>
            <w:right w:val="none" w:sz="0" w:space="0" w:color="auto"/>
          </w:divBdr>
        </w:div>
        <w:div w:id="1674255314">
          <w:marLeft w:val="0"/>
          <w:marRight w:val="0"/>
          <w:marTop w:val="0"/>
          <w:marBottom w:val="0"/>
          <w:divBdr>
            <w:top w:val="none" w:sz="0" w:space="0" w:color="auto"/>
            <w:left w:val="none" w:sz="0" w:space="0" w:color="auto"/>
            <w:bottom w:val="none" w:sz="0" w:space="0" w:color="auto"/>
            <w:right w:val="none" w:sz="0" w:space="0" w:color="auto"/>
          </w:divBdr>
        </w:div>
        <w:div w:id="1687832390">
          <w:marLeft w:val="0"/>
          <w:marRight w:val="0"/>
          <w:marTop w:val="0"/>
          <w:marBottom w:val="0"/>
          <w:divBdr>
            <w:top w:val="none" w:sz="0" w:space="0" w:color="auto"/>
            <w:left w:val="none" w:sz="0" w:space="0" w:color="auto"/>
            <w:bottom w:val="none" w:sz="0" w:space="0" w:color="auto"/>
            <w:right w:val="none" w:sz="0" w:space="0" w:color="auto"/>
          </w:divBdr>
        </w:div>
        <w:div w:id="1687907559">
          <w:marLeft w:val="0"/>
          <w:marRight w:val="0"/>
          <w:marTop w:val="0"/>
          <w:marBottom w:val="0"/>
          <w:divBdr>
            <w:top w:val="none" w:sz="0" w:space="0" w:color="auto"/>
            <w:left w:val="none" w:sz="0" w:space="0" w:color="auto"/>
            <w:bottom w:val="none" w:sz="0" w:space="0" w:color="auto"/>
            <w:right w:val="none" w:sz="0" w:space="0" w:color="auto"/>
          </w:divBdr>
        </w:div>
        <w:div w:id="1716730741">
          <w:marLeft w:val="0"/>
          <w:marRight w:val="0"/>
          <w:marTop w:val="0"/>
          <w:marBottom w:val="0"/>
          <w:divBdr>
            <w:top w:val="none" w:sz="0" w:space="0" w:color="auto"/>
            <w:left w:val="none" w:sz="0" w:space="0" w:color="auto"/>
            <w:bottom w:val="none" w:sz="0" w:space="0" w:color="auto"/>
            <w:right w:val="none" w:sz="0" w:space="0" w:color="auto"/>
          </w:divBdr>
        </w:div>
        <w:div w:id="1753351133">
          <w:marLeft w:val="0"/>
          <w:marRight w:val="0"/>
          <w:marTop w:val="0"/>
          <w:marBottom w:val="0"/>
          <w:divBdr>
            <w:top w:val="none" w:sz="0" w:space="0" w:color="auto"/>
            <w:left w:val="none" w:sz="0" w:space="0" w:color="auto"/>
            <w:bottom w:val="none" w:sz="0" w:space="0" w:color="auto"/>
            <w:right w:val="none" w:sz="0" w:space="0" w:color="auto"/>
          </w:divBdr>
        </w:div>
        <w:div w:id="1756778539">
          <w:marLeft w:val="0"/>
          <w:marRight w:val="0"/>
          <w:marTop w:val="0"/>
          <w:marBottom w:val="0"/>
          <w:divBdr>
            <w:top w:val="none" w:sz="0" w:space="0" w:color="auto"/>
            <w:left w:val="none" w:sz="0" w:space="0" w:color="auto"/>
            <w:bottom w:val="none" w:sz="0" w:space="0" w:color="auto"/>
            <w:right w:val="none" w:sz="0" w:space="0" w:color="auto"/>
          </w:divBdr>
        </w:div>
        <w:div w:id="1758205805">
          <w:marLeft w:val="0"/>
          <w:marRight w:val="0"/>
          <w:marTop w:val="0"/>
          <w:marBottom w:val="0"/>
          <w:divBdr>
            <w:top w:val="none" w:sz="0" w:space="0" w:color="auto"/>
            <w:left w:val="none" w:sz="0" w:space="0" w:color="auto"/>
            <w:bottom w:val="none" w:sz="0" w:space="0" w:color="auto"/>
            <w:right w:val="none" w:sz="0" w:space="0" w:color="auto"/>
          </w:divBdr>
        </w:div>
        <w:div w:id="1766609809">
          <w:marLeft w:val="0"/>
          <w:marRight w:val="0"/>
          <w:marTop w:val="0"/>
          <w:marBottom w:val="0"/>
          <w:divBdr>
            <w:top w:val="none" w:sz="0" w:space="0" w:color="auto"/>
            <w:left w:val="none" w:sz="0" w:space="0" w:color="auto"/>
            <w:bottom w:val="none" w:sz="0" w:space="0" w:color="auto"/>
            <w:right w:val="none" w:sz="0" w:space="0" w:color="auto"/>
          </w:divBdr>
        </w:div>
        <w:div w:id="1772779728">
          <w:marLeft w:val="0"/>
          <w:marRight w:val="0"/>
          <w:marTop w:val="0"/>
          <w:marBottom w:val="0"/>
          <w:divBdr>
            <w:top w:val="none" w:sz="0" w:space="0" w:color="auto"/>
            <w:left w:val="none" w:sz="0" w:space="0" w:color="auto"/>
            <w:bottom w:val="none" w:sz="0" w:space="0" w:color="auto"/>
            <w:right w:val="none" w:sz="0" w:space="0" w:color="auto"/>
          </w:divBdr>
        </w:div>
        <w:div w:id="1794786836">
          <w:marLeft w:val="0"/>
          <w:marRight w:val="0"/>
          <w:marTop w:val="0"/>
          <w:marBottom w:val="0"/>
          <w:divBdr>
            <w:top w:val="none" w:sz="0" w:space="0" w:color="auto"/>
            <w:left w:val="none" w:sz="0" w:space="0" w:color="auto"/>
            <w:bottom w:val="none" w:sz="0" w:space="0" w:color="auto"/>
            <w:right w:val="none" w:sz="0" w:space="0" w:color="auto"/>
          </w:divBdr>
        </w:div>
        <w:div w:id="1876311126">
          <w:marLeft w:val="0"/>
          <w:marRight w:val="0"/>
          <w:marTop w:val="0"/>
          <w:marBottom w:val="0"/>
          <w:divBdr>
            <w:top w:val="none" w:sz="0" w:space="0" w:color="auto"/>
            <w:left w:val="none" w:sz="0" w:space="0" w:color="auto"/>
            <w:bottom w:val="none" w:sz="0" w:space="0" w:color="auto"/>
            <w:right w:val="none" w:sz="0" w:space="0" w:color="auto"/>
          </w:divBdr>
        </w:div>
        <w:div w:id="1885479799">
          <w:marLeft w:val="0"/>
          <w:marRight w:val="0"/>
          <w:marTop w:val="0"/>
          <w:marBottom w:val="0"/>
          <w:divBdr>
            <w:top w:val="none" w:sz="0" w:space="0" w:color="auto"/>
            <w:left w:val="none" w:sz="0" w:space="0" w:color="auto"/>
            <w:bottom w:val="none" w:sz="0" w:space="0" w:color="auto"/>
            <w:right w:val="none" w:sz="0" w:space="0" w:color="auto"/>
          </w:divBdr>
        </w:div>
        <w:div w:id="1890341756">
          <w:marLeft w:val="0"/>
          <w:marRight w:val="0"/>
          <w:marTop w:val="0"/>
          <w:marBottom w:val="0"/>
          <w:divBdr>
            <w:top w:val="none" w:sz="0" w:space="0" w:color="auto"/>
            <w:left w:val="none" w:sz="0" w:space="0" w:color="auto"/>
            <w:bottom w:val="none" w:sz="0" w:space="0" w:color="auto"/>
            <w:right w:val="none" w:sz="0" w:space="0" w:color="auto"/>
          </w:divBdr>
        </w:div>
        <w:div w:id="1893737379">
          <w:marLeft w:val="0"/>
          <w:marRight w:val="0"/>
          <w:marTop w:val="0"/>
          <w:marBottom w:val="0"/>
          <w:divBdr>
            <w:top w:val="none" w:sz="0" w:space="0" w:color="auto"/>
            <w:left w:val="none" w:sz="0" w:space="0" w:color="auto"/>
            <w:bottom w:val="none" w:sz="0" w:space="0" w:color="auto"/>
            <w:right w:val="none" w:sz="0" w:space="0" w:color="auto"/>
          </w:divBdr>
        </w:div>
        <w:div w:id="1934361762">
          <w:marLeft w:val="0"/>
          <w:marRight w:val="0"/>
          <w:marTop w:val="0"/>
          <w:marBottom w:val="0"/>
          <w:divBdr>
            <w:top w:val="none" w:sz="0" w:space="0" w:color="auto"/>
            <w:left w:val="none" w:sz="0" w:space="0" w:color="auto"/>
            <w:bottom w:val="none" w:sz="0" w:space="0" w:color="auto"/>
            <w:right w:val="none" w:sz="0" w:space="0" w:color="auto"/>
          </w:divBdr>
        </w:div>
        <w:div w:id="2002735228">
          <w:marLeft w:val="0"/>
          <w:marRight w:val="0"/>
          <w:marTop w:val="0"/>
          <w:marBottom w:val="0"/>
          <w:divBdr>
            <w:top w:val="none" w:sz="0" w:space="0" w:color="auto"/>
            <w:left w:val="none" w:sz="0" w:space="0" w:color="auto"/>
            <w:bottom w:val="none" w:sz="0" w:space="0" w:color="auto"/>
            <w:right w:val="none" w:sz="0" w:space="0" w:color="auto"/>
          </w:divBdr>
        </w:div>
        <w:div w:id="2028556553">
          <w:marLeft w:val="0"/>
          <w:marRight w:val="0"/>
          <w:marTop w:val="0"/>
          <w:marBottom w:val="0"/>
          <w:divBdr>
            <w:top w:val="none" w:sz="0" w:space="0" w:color="auto"/>
            <w:left w:val="none" w:sz="0" w:space="0" w:color="auto"/>
            <w:bottom w:val="none" w:sz="0" w:space="0" w:color="auto"/>
            <w:right w:val="none" w:sz="0" w:space="0" w:color="auto"/>
          </w:divBdr>
        </w:div>
        <w:div w:id="2034381474">
          <w:marLeft w:val="0"/>
          <w:marRight w:val="0"/>
          <w:marTop w:val="0"/>
          <w:marBottom w:val="0"/>
          <w:divBdr>
            <w:top w:val="none" w:sz="0" w:space="0" w:color="auto"/>
            <w:left w:val="none" w:sz="0" w:space="0" w:color="auto"/>
            <w:bottom w:val="none" w:sz="0" w:space="0" w:color="auto"/>
            <w:right w:val="none" w:sz="0" w:space="0" w:color="auto"/>
          </w:divBdr>
        </w:div>
        <w:div w:id="2131313542">
          <w:marLeft w:val="0"/>
          <w:marRight w:val="0"/>
          <w:marTop w:val="0"/>
          <w:marBottom w:val="0"/>
          <w:divBdr>
            <w:top w:val="none" w:sz="0" w:space="0" w:color="auto"/>
            <w:left w:val="none" w:sz="0" w:space="0" w:color="auto"/>
            <w:bottom w:val="none" w:sz="0" w:space="0" w:color="auto"/>
            <w:right w:val="none" w:sz="0" w:space="0" w:color="auto"/>
          </w:divBdr>
        </w:div>
      </w:divsChild>
    </w:div>
    <w:div w:id="2071343555">
      <w:bodyDiv w:val="1"/>
      <w:marLeft w:val="0"/>
      <w:marRight w:val="0"/>
      <w:marTop w:val="0"/>
      <w:marBottom w:val="0"/>
      <w:divBdr>
        <w:top w:val="none" w:sz="0" w:space="0" w:color="auto"/>
        <w:left w:val="none" w:sz="0" w:space="0" w:color="auto"/>
        <w:bottom w:val="none" w:sz="0" w:space="0" w:color="auto"/>
        <w:right w:val="none" w:sz="0" w:space="0" w:color="auto"/>
      </w:divBdr>
      <w:divsChild>
        <w:div w:id="60369295">
          <w:marLeft w:val="0"/>
          <w:marRight w:val="0"/>
          <w:marTop w:val="0"/>
          <w:marBottom w:val="0"/>
          <w:divBdr>
            <w:top w:val="none" w:sz="0" w:space="0" w:color="auto"/>
            <w:left w:val="none" w:sz="0" w:space="0" w:color="auto"/>
            <w:bottom w:val="none" w:sz="0" w:space="0" w:color="auto"/>
            <w:right w:val="none" w:sz="0" w:space="0" w:color="auto"/>
          </w:divBdr>
        </w:div>
        <w:div w:id="259530112">
          <w:marLeft w:val="0"/>
          <w:marRight w:val="0"/>
          <w:marTop w:val="0"/>
          <w:marBottom w:val="0"/>
          <w:divBdr>
            <w:top w:val="none" w:sz="0" w:space="0" w:color="auto"/>
            <w:left w:val="none" w:sz="0" w:space="0" w:color="auto"/>
            <w:bottom w:val="none" w:sz="0" w:space="0" w:color="auto"/>
            <w:right w:val="none" w:sz="0" w:space="0" w:color="auto"/>
          </w:divBdr>
        </w:div>
        <w:div w:id="385686693">
          <w:marLeft w:val="0"/>
          <w:marRight w:val="0"/>
          <w:marTop w:val="0"/>
          <w:marBottom w:val="0"/>
          <w:divBdr>
            <w:top w:val="none" w:sz="0" w:space="0" w:color="auto"/>
            <w:left w:val="none" w:sz="0" w:space="0" w:color="auto"/>
            <w:bottom w:val="none" w:sz="0" w:space="0" w:color="auto"/>
            <w:right w:val="none" w:sz="0" w:space="0" w:color="auto"/>
          </w:divBdr>
        </w:div>
        <w:div w:id="474417516">
          <w:marLeft w:val="0"/>
          <w:marRight w:val="0"/>
          <w:marTop w:val="0"/>
          <w:marBottom w:val="0"/>
          <w:divBdr>
            <w:top w:val="none" w:sz="0" w:space="0" w:color="auto"/>
            <w:left w:val="none" w:sz="0" w:space="0" w:color="auto"/>
            <w:bottom w:val="none" w:sz="0" w:space="0" w:color="auto"/>
            <w:right w:val="none" w:sz="0" w:space="0" w:color="auto"/>
          </w:divBdr>
        </w:div>
        <w:div w:id="1271353382">
          <w:marLeft w:val="0"/>
          <w:marRight w:val="0"/>
          <w:marTop w:val="0"/>
          <w:marBottom w:val="0"/>
          <w:divBdr>
            <w:top w:val="none" w:sz="0" w:space="0" w:color="auto"/>
            <w:left w:val="none" w:sz="0" w:space="0" w:color="auto"/>
            <w:bottom w:val="none" w:sz="0" w:space="0" w:color="auto"/>
            <w:right w:val="none" w:sz="0" w:space="0" w:color="auto"/>
          </w:divBdr>
        </w:div>
        <w:div w:id="1390231188">
          <w:marLeft w:val="0"/>
          <w:marRight w:val="0"/>
          <w:marTop w:val="0"/>
          <w:marBottom w:val="0"/>
          <w:divBdr>
            <w:top w:val="none" w:sz="0" w:space="0" w:color="auto"/>
            <w:left w:val="none" w:sz="0" w:space="0" w:color="auto"/>
            <w:bottom w:val="none" w:sz="0" w:space="0" w:color="auto"/>
            <w:right w:val="none" w:sz="0" w:space="0" w:color="auto"/>
          </w:divBdr>
        </w:div>
        <w:div w:id="1398749862">
          <w:marLeft w:val="0"/>
          <w:marRight w:val="0"/>
          <w:marTop w:val="0"/>
          <w:marBottom w:val="0"/>
          <w:divBdr>
            <w:top w:val="none" w:sz="0" w:space="0" w:color="auto"/>
            <w:left w:val="none" w:sz="0" w:space="0" w:color="auto"/>
            <w:bottom w:val="none" w:sz="0" w:space="0" w:color="auto"/>
            <w:right w:val="none" w:sz="0" w:space="0" w:color="auto"/>
          </w:divBdr>
        </w:div>
        <w:div w:id="1475371589">
          <w:marLeft w:val="0"/>
          <w:marRight w:val="0"/>
          <w:marTop w:val="0"/>
          <w:marBottom w:val="0"/>
          <w:divBdr>
            <w:top w:val="none" w:sz="0" w:space="0" w:color="auto"/>
            <w:left w:val="none" w:sz="0" w:space="0" w:color="auto"/>
            <w:bottom w:val="none" w:sz="0" w:space="0" w:color="auto"/>
            <w:right w:val="none" w:sz="0" w:space="0" w:color="auto"/>
          </w:divBdr>
        </w:div>
        <w:div w:id="1479958076">
          <w:marLeft w:val="0"/>
          <w:marRight w:val="0"/>
          <w:marTop w:val="0"/>
          <w:marBottom w:val="0"/>
          <w:divBdr>
            <w:top w:val="none" w:sz="0" w:space="0" w:color="auto"/>
            <w:left w:val="none" w:sz="0" w:space="0" w:color="auto"/>
            <w:bottom w:val="none" w:sz="0" w:space="0" w:color="auto"/>
            <w:right w:val="none" w:sz="0" w:space="0" w:color="auto"/>
          </w:divBdr>
        </w:div>
        <w:div w:id="1494490394">
          <w:marLeft w:val="0"/>
          <w:marRight w:val="0"/>
          <w:marTop w:val="0"/>
          <w:marBottom w:val="0"/>
          <w:divBdr>
            <w:top w:val="none" w:sz="0" w:space="0" w:color="auto"/>
            <w:left w:val="none" w:sz="0" w:space="0" w:color="auto"/>
            <w:bottom w:val="none" w:sz="0" w:space="0" w:color="auto"/>
            <w:right w:val="none" w:sz="0" w:space="0" w:color="auto"/>
          </w:divBdr>
        </w:div>
        <w:div w:id="1540314689">
          <w:marLeft w:val="0"/>
          <w:marRight w:val="0"/>
          <w:marTop w:val="0"/>
          <w:marBottom w:val="0"/>
          <w:divBdr>
            <w:top w:val="none" w:sz="0" w:space="0" w:color="auto"/>
            <w:left w:val="none" w:sz="0" w:space="0" w:color="auto"/>
            <w:bottom w:val="none" w:sz="0" w:space="0" w:color="auto"/>
            <w:right w:val="none" w:sz="0" w:space="0" w:color="auto"/>
          </w:divBdr>
        </w:div>
        <w:div w:id="1776092928">
          <w:marLeft w:val="0"/>
          <w:marRight w:val="0"/>
          <w:marTop w:val="0"/>
          <w:marBottom w:val="0"/>
          <w:divBdr>
            <w:top w:val="none" w:sz="0" w:space="0" w:color="auto"/>
            <w:left w:val="none" w:sz="0" w:space="0" w:color="auto"/>
            <w:bottom w:val="none" w:sz="0" w:space="0" w:color="auto"/>
            <w:right w:val="none" w:sz="0" w:space="0" w:color="auto"/>
          </w:divBdr>
        </w:div>
        <w:div w:id="1820531506">
          <w:marLeft w:val="0"/>
          <w:marRight w:val="0"/>
          <w:marTop w:val="0"/>
          <w:marBottom w:val="0"/>
          <w:divBdr>
            <w:top w:val="none" w:sz="0" w:space="0" w:color="auto"/>
            <w:left w:val="none" w:sz="0" w:space="0" w:color="auto"/>
            <w:bottom w:val="none" w:sz="0" w:space="0" w:color="auto"/>
            <w:right w:val="none" w:sz="0" w:space="0" w:color="auto"/>
          </w:divBdr>
        </w:div>
        <w:div w:id="1829129368">
          <w:marLeft w:val="0"/>
          <w:marRight w:val="0"/>
          <w:marTop w:val="0"/>
          <w:marBottom w:val="0"/>
          <w:divBdr>
            <w:top w:val="none" w:sz="0" w:space="0" w:color="auto"/>
            <w:left w:val="none" w:sz="0" w:space="0" w:color="auto"/>
            <w:bottom w:val="none" w:sz="0" w:space="0" w:color="auto"/>
            <w:right w:val="none" w:sz="0" w:space="0" w:color="auto"/>
          </w:divBdr>
        </w:div>
        <w:div w:id="1860240040">
          <w:marLeft w:val="0"/>
          <w:marRight w:val="0"/>
          <w:marTop w:val="0"/>
          <w:marBottom w:val="0"/>
          <w:divBdr>
            <w:top w:val="none" w:sz="0" w:space="0" w:color="auto"/>
            <w:left w:val="none" w:sz="0" w:space="0" w:color="auto"/>
            <w:bottom w:val="none" w:sz="0" w:space="0" w:color="auto"/>
            <w:right w:val="none" w:sz="0" w:space="0" w:color="auto"/>
          </w:divBdr>
        </w:div>
        <w:div w:id="1885369835">
          <w:marLeft w:val="0"/>
          <w:marRight w:val="0"/>
          <w:marTop w:val="0"/>
          <w:marBottom w:val="0"/>
          <w:divBdr>
            <w:top w:val="none" w:sz="0" w:space="0" w:color="auto"/>
            <w:left w:val="none" w:sz="0" w:space="0" w:color="auto"/>
            <w:bottom w:val="none" w:sz="0" w:space="0" w:color="auto"/>
            <w:right w:val="none" w:sz="0" w:space="0" w:color="auto"/>
          </w:divBdr>
        </w:div>
        <w:div w:id="1908613685">
          <w:marLeft w:val="0"/>
          <w:marRight w:val="0"/>
          <w:marTop w:val="0"/>
          <w:marBottom w:val="0"/>
          <w:divBdr>
            <w:top w:val="none" w:sz="0" w:space="0" w:color="auto"/>
            <w:left w:val="none" w:sz="0" w:space="0" w:color="auto"/>
            <w:bottom w:val="none" w:sz="0" w:space="0" w:color="auto"/>
            <w:right w:val="none" w:sz="0" w:space="0" w:color="auto"/>
          </w:divBdr>
        </w:div>
      </w:divsChild>
    </w:div>
    <w:div w:id="2078702471">
      <w:bodyDiv w:val="1"/>
      <w:marLeft w:val="0"/>
      <w:marRight w:val="0"/>
      <w:marTop w:val="0"/>
      <w:marBottom w:val="0"/>
      <w:divBdr>
        <w:top w:val="none" w:sz="0" w:space="0" w:color="auto"/>
        <w:left w:val="none" w:sz="0" w:space="0" w:color="auto"/>
        <w:bottom w:val="none" w:sz="0" w:space="0" w:color="auto"/>
        <w:right w:val="none" w:sz="0" w:space="0" w:color="auto"/>
      </w:divBdr>
    </w:div>
    <w:div w:id="2095126119">
      <w:bodyDiv w:val="1"/>
      <w:marLeft w:val="0"/>
      <w:marRight w:val="0"/>
      <w:marTop w:val="0"/>
      <w:marBottom w:val="0"/>
      <w:divBdr>
        <w:top w:val="none" w:sz="0" w:space="0" w:color="auto"/>
        <w:left w:val="none" w:sz="0" w:space="0" w:color="auto"/>
        <w:bottom w:val="none" w:sz="0" w:space="0" w:color="auto"/>
        <w:right w:val="none" w:sz="0" w:space="0" w:color="auto"/>
      </w:divBdr>
      <w:divsChild>
        <w:div w:id="9839209">
          <w:marLeft w:val="0"/>
          <w:marRight w:val="0"/>
          <w:marTop w:val="0"/>
          <w:marBottom w:val="0"/>
          <w:divBdr>
            <w:top w:val="none" w:sz="0" w:space="0" w:color="auto"/>
            <w:left w:val="none" w:sz="0" w:space="0" w:color="auto"/>
            <w:bottom w:val="none" w:sz="0" w:space="0" w:color="auto"/>
            <w:right w:val="none" w:sz="0" w:space="0" w:color="auto"/>
          </w:divBdr>
        </w:div>
        <w:div w:id="23139120">
          <w:marLeft w:val="0"/>
          <w:marRight w:val="0"/>
          <w:marTop w:val="0"/>
          <w:marBottom w:val="0"/>
          <w:divBdr>
            <w:top w:val="none" w:sz="0" w:space="0" w:color="auto"/>
            <w:left w:val="none" w:sz="0" w:space="0" w:color="auto"/>
            <w:bottom w:val="none" w:sz="0" w:space="0" w:color="auto"/>
            <w:right w:val="none" w:sz="0" w:space="0" w:color="auto"/>
          </w:divBdr>
        </w:div>
        <w:div w:id="56706001">
          <w:marLeft w:val="0"/>
          <w:marRight w:val="0"/>
          <w:marTop w:val="0"/>
          <w:marBottom w:val="0"/>
          <w:divBdr>
            <w:top w:val="none" w:sz="0" w:space="0" w:color="auto"/>
            <w:left w:val="none" w:sz="0" w:space="0" w:color="auto"/>
            <w:bottom w:val="none" w:sz="0" w:space="0" w:color="auto"/>
            <w:right w:val="none" w:sz="0" w:space="0" w:color="auto"/>
          </w:divBdr>
        </w:div>
        <w:div w:id="60444067">
          <w:marLeft w:val="0"/>
          <w:marRight w:val="0"/>
          <w:marTop w:val="0"/>
          <w:marBottom w:val="0"/>
          <w:divBdr>
            <w:top w:val="none" w:sz="0" w:space="0" w:color="auto"/>
            <w:left w:val="none" w:sz="0" w:space="0" w:color="auto"/>
            <w:bottom w:val="none" w:sz="0" w:space="0" w:color="auto"/>
            <w:right w:val="none" w:sz="0" w:space="0" w:color="auto"/>
          </w:divBdr>
        </w:div>
        <w:div w:id="103423613">
          <w:marLeft w:val="0"/>
          <w:marRight w:val="0"/>
          <w:marTop w:val="0"/>
          <w:marBottom w:val="0"/>
          <w:divBdr>
            <w:top w:val="none" w:sz="0" w:space="0" w:color="auto"/>
            <w:left w:val="none" w:sz="0" w:space="0" w:color="auto"/>
            <w:bottom w:val="none" w:sz="0" w:space="0" w:color="auto"/>
            <w:right w:val="none" w:sz="0" w:space="0" w:color="auto"/>
          </w:divBdr>
        </w:div>
        <w:div w:id="113135882">
          <w:marLeft w:val="0"/>
          <w:marRight w:val="0"/>
          <w:marTop w:val="0"/>
          <w:marBottom w:val="0"/>
          <w:divBdr>
            <w:top w:val="none" w:sz="0" w:space="0" w:color="auto"/>
            <w:left w:val="none" w:sz="0" w:space="0" w:color="auto"/>
            <w:bottom w:val="none" w:sz="0" w:space="0" w:color="auto"/>
            <w:right w:val="none" w:sz="0" w:space="0" w:color="auto"/>
          </w:divBdr>
        </w:div>
        <w:div w:id="126289937">
          <w:marLeft w:val="0"/>
          <w:marRight w:val="0"/>
          <w:marTop w:val="0"/>
          <w:marBottom w:val="0"/>
          <w:divBdr>
            <w:top w:val="none" w:sz="0" w:space="0" w:color="auto"/>
            <w:left w:val="none" w:sz="0" w:space="0" w:color="auto"/>
            <w:bottom w:val="none" w:sz="0" w:space="0" w:color="auto"/>
            <w:right w:val="none" w:sz="0" w:space="0" w:color="auto"/>
          </w:divBdr>
        </w:div>
        <w:div w:id="164899754">
          <w:marLeft w:val="0"/>
          <w:marRight w:val="0"/>
          <w:marTop w:val="0"/>
          <w:marBottom w:val="0"/>
          <w:divBdr>
            <w:top w:val="none" w:sz="0" w:space="0" w:color="auto"/>
            <w:left w:val="none" w:sz="0" w:space="0" w:color="auto"/>
            <w:bottom w:val="none" w:sz="0" w:space="0" w:color="auto"/>
            <w:right w:val="none" w:sz="0" w:space="0" w:color="auto"/>
          </w:divBdr>
        </w:div>
        <w:div w:id="178935762">
          <w:marLeft w:val="0"/>
          <w:marRight w:val="0"/>
          <w:marTop w:val="0"/>
          <w:marBottom w:val="0"/>
          <w:divBdr>
            <w:top w:val="none" w:sz="0" w:space="0" w:color="auto"/>
            <w:left w:val="none" w:sz="0" w:space="0" w:color="auto"/>
            <w:bottom w:val="none" w:sz="0" w:space="0" w:color="auto"/>
            <w:right w:val="none" w:sz="0" w:space="0" w:color="auto"/>
          </w:divBdr>
        </w:div>
        <w:div w:id="243228207">
          <w:marLeft w:val="0"/>
          <w:marRight w:val="0"/>
          <w:marTop w:val="0"/>
          <w:marBottom w:val="0"/>
          <w:divBdr>
            <w:top w:val="none" w:sz="0" w:space="0" w:color="auto"/>
            <w:left w:val="none" w:sz="0" w:space="0" w:color="auto"/>
            <w:bottom w:val="none" w:sz="0" w:space="0" w:color="auto"/>
            <w:right w:val="none" w:sz="0" w:space="0" w:color="auto"/>
          </w:divBdr>
        </w:div>
        <w:div w:id="267542110">
          <w:marLeft w:val="0"/>
          <w:marRight w:val="0"/>
          <w:marTop w:val="0"/>
          <w:marBottom w:val="0"/>
          <w:divBdr>
            <w:top w:val="none" w:sz="0" w:space="0" w:color="auto"/>
            <w:left w:val="none" w:sz="0" w:space="0" w:color="auto"/>
            <w:bottom w:val="none" w:sz="0" w:space="0" w:color="auto"/>
            <w:right w:val="none" w:sz="0" w:space="0" w:color="auto"/>
          </w:divBdr>
        </w:div>
        <w:div w:id="286396643">
          <w:marLeft w:val="0"/>
          <w:marRight w:val="0"/>
          <w:marTop w:val="0"/>
          <w:marBottom w:val="0"/>
          <w:divBdr>
            <w:top w:val="none" w:sz="0" w:space="0" w:color="auto"/>
            <w:left w:val="none" w:sz="0" w:space="0" w:color="auto"/>
            <w:bottom w:val="none" w:sz="0" w:space="0" w:color="auto"/>
            <w:right w:val="none" w:sz="0" w:space="0" w:color="auto"/>
          </w:divBdr>
        </w:div>
        <w:div w:id="298850031">
          <w:marLeft w:val="0"/>
          <w:marRight w:val="0"/>
          <w:marTop w:val="0"/>
          <w:marBottom w:val="0"/>
          <w:divBdr>
            <w:top w:val="none" w:sz="0" w:space="0" w:color="auto"/>
            <w:left w:val="none" w:sz="0" w:space="0" w:color="auto"/>
            <w:bottom w:val="none" w:sz="0" w:space="0" w:color="auto"/>
            <w:right w:val="none" w:sz="0" w:space="0" w:color="auto"/>
          </w:divBdr>
        </w:div>
        <w:div w:id="326448021">
          <w:marLeft w:val="0"/>
          <w:marRight w:val="0"/>
          <w:marTop w:val="0"/>
          <w:marBottom w:val="0"/>
          <w:divBdr>
            <w:top w:val="none" w:sz="0" w:space="0" w:color="auto"/>
            <w:left w:val="none" w:sz="0" w:space="0" w:color="auto"/>
            <w:bottom w:val="none" w:sz="0" w:space="0" w:color="auto"/>
            <w:right w:val="none" w:sz="0" w:space="0" w:color="auto"/>
          </w:divBdr>
        </w:div>
        <w:div w:id="366831507">
          <w:marLeft w:val="0"/>
          <w:marRight w:val="0"/>
          <w:marTop w:val="0"/>
          <w:marBottom w:val="0"/>
          <w:divBdr>
            <w:top w:val="none" w:sz="0" w:space="0" w:color="auto"/>
            <w:left w:val="none" w:sz="0" w:space="0" w:color="auto"/>
            <w:bottom w:val="none" w:sz="0" w:space="0" w:color="auto"/>
            <w:right w:val="none" w:sz="0" w:space="0" w:color="auto"/>
          </w:divBdr>
        </w:div>
        <w:div w:id="380977983">
          <w:marLeft w:val="0"/>
          <w:marRight w:val="0"/>
          <w:marTop w:val="0"/>
          <w:marBottom w:val="0"/>
          <w:divBdr>
            <w:top w:val="none" w:sz="0" w:space="0" w:color="auto"/>
            <w:left w:val="none" w:sz="0" w:space="0" w:color="auto"/>
            <w:bottom w:val="none" w:sz="0" w:space="0" w:color="auto"/>
            <w:right w:val="none" w:sz="0" w:space="0" w:color="auto"/>
          </w:divBdr>
        </w:div>
        <w:div w:id="416754119">
          <w:marLeft w:val="0"/>
          <w:marRight w:val="0"/>
          <w:marTop w:val="0"/>
          <w:marBottom w:val="0"/>
          <w:divBdr>
            <w:top w:val="none" w:sz="0" w:space="0" w:color="auto"/>
            <w:left w:val="none" w:sz="0" w:space="0" w:color="auto"/>
            <w:bottom w:val="none" w:sz="0" w:space="0" w:color="auto"/>
            <w:right w:val="none" w:sz="0" w:space="0" w:color="auto"/>
          </w:divBdr>
        </w:div>
        <w:div w:id="441463748">
          <w:marLeft w:val="0"/>
          <w:marRight w:val="0"/>
          <w:marTop w:val="0"/>
          <w:marBottom w:val="0"/>
          <w:divBdr>
            <w:top w:val="none" w:sz="0" w:space="0" w:color="auto"/>
            <w:left w:val="none" w:sz="0" w:space="0" w:color="auto"/>
            <w:bottom w:val="none" w:sz="0" w:space="0" w:color="auto"/>
            <w:right w:val="none" w:sz="0" w:space="0" w:color="auto"/>
          </w:divBdr>
        </w:div>
        <w:div w:id="479199310">
          <w:marLeft w:val="0"/>
          <w:marRight w:val="0"/>
          <w:marTop w:val="0"/>
          <w:marBottom w:val="0"/>
          <w:divBdr>
            <w:top w:val="none" w:sz="0" w:space="0" w:color="auto"/>
            <w:left w:val="none" w:sz="0" w:space="0" w:color="auto"/>
            <w:bottom w:val="none" w:sz="0" w:space="0" w:color="auto"/>
            <w:right w:val="none" w:sz="0" w:space="0" w:color="auto"/>
          </w:divBdr>
        </w:div>
        <w:div w:id="642467627">
          <w:marLeft w:val="0"/>
          <w:marRight w:val="0"/>
          <w:marTop w:val="0"/>
          <w:marBottom w:val="0"/>
          <w:divBdr>
            <w:top w:val="none" w:sz="0" w:space="0" w:color="auto"/>
            <w:left w:val="none" w:sz="0" w:space="0" w:color="auto"/>
            <w:bottom w:val="none" w:sz="0" w:space="0" w:color="auto"/>
            <w:right w:val="none" w:sz="0" w:space="0" w:color="auto"/>
          </w:divBdr>
        </w:div>
        <w:div w:id="674382127">
          <w:marLeft w:val="0"/>
          <w:marRight w:val="0"/>
          <w:marTop w:val="0"/>
          <w:marBottom w:val="0"/>
          <w:divBdr>
            <w:top w:val="none" w:sz="0" w:space="0" w:color="auto"/>
            <w:left w:val="none" w:sz="0" w:space="0" w:color="auto"/>
            <w:bottom w:val="none" w:sz="0" w:space="0" w:color="auto"/>
            <w:right w:val="none" w:sz="0" w:space="0" w:color="auto"/>
          </w:divBdr>
        </w:div>
        <w:div w:id="683672267">
          <w:marLeft w:val="0"/>
          <w:marRight w:val="0"/>
          <w:marTop w:val="0"/>
          <w:marBottom w:val="0"/>
          <w:divBdr>
            <w:top w:val="none" w:sz="0" w:space="0" w:color="auto"/>
            <w:left w:val="none" w:sz="0" w:space="0" w:color="auto"/>
            <w:bottom w:val="none" w:sz="0" w:space="0" w:color="auto"/>
            <w:right w:val="none" w:sz="0" w:space="0" w:color="auto"/>
          </w:divBdr>
        </w:div>
        <w:div w:id="685865326">
          <w:marLeft w:val="0"/>
          <w:marRight w:val="0"/>
          <w:marTop w:val="0"/>
          <w:marBottom w:val="0"/>
          <w:divBdr>
            <w:top w:val="none" w:sz="0" w:space="0" w:color="auto"/>
            <w:left w:val="none" w:sz="0" w:space="0" w:color="auto"/>
            <w:bottom w:val="none" w:sz="0" w:space="0" w:color="auto"/>
            <w:right w:val="none" w:sz="0" w:space="0" w:color="auto"/>
          </w:divBdr>
        </w:div>
        <w:div w:id="720254162">
          <w:marLeft w:val="0"/>
          <w:marRight w:val="0"/>
          <w:marTop w:val="0"/>
          <w:marBottom w:val="0"/>
          <w:divBdr>
            <w:top w:val="none" w:sz="0" w:space="0" w:color="auto"/>
            <w:left w:val="none" w:sz="0" w:space="0" w:color="auto"/>
            <w:bottom w:val="none" w:sz="0" w:space="0" w:color="auto"/>
            <w:right w:val="none" w:sz="0" w:space="0" w:color="auto"/>
          </w:divBdr>
        </w:div>
        <w:div w:id="726684971">
          <w:marLeft w:val="0"/>
          <w:marRight w:val="0"/>
          <w:marTop w:val="0"/>
          <w:marBottom w:val="0"/>
          <w:divBdr>
            <w:top w:val="none" w:sz="0" w:space="0" w:color="auto"/>
            <w:left w:val="none" w:sz="0" w:space="0" w:color="auto"/>
            <w:bottom w:val="none" w:sz="0" w:space="0" w:color="auto"/>
            <w:right w:val="none" w:sz="0" w:space="0" w:color="auto"/>
          </w:divBdr>
        </w:div>
        <w:div w:id="740253351">
          <w:marLeft w:val="0"/>
          <w:marRight w:val="0"/>
          <w:marTop w:val="0"/>
          <w:marBottom w:val="0"/>
          <w:divBdr>
            <w:top w:val="none" w:sz="0" w:space="0" w:color="auto"/>
            <w:left w:val="none" w:sz="0" w:space="0" w:color="auto"/>
            <w:bottom w:val="none" w:sz="0" w:space="0" w:color="auto"/>
            <w:right w:val="none" w:sz="0" w:space="0" w:color="auto"/>
          </w:divBdr>
        </w:div>
        <w:div w:id="742096890">
          <w:marLeft w:val="0"/>
          <w:marRight w:val="0"/>
          <w:marTop w:val="0"/>
          <w:marBottom w:val="0"/>
          <w:divBdr>
            <w:top w:val="none" w:sz="0" w:space="0" w:color="auto"/>
            <w:left w:val="none" w:sz="0" w:space="0" w:color="auto"/>
            <w:bottom w:val="none" w:sz="0" w:space="0" w:color="auto"/>
            <w:right w:val="none" w:sz="0" w:space="0" w:color="auto"/>
          </w:divBdr>
        </w:div>
        <w:div w:id="746726556">
          <w:marLeft w:val="0"/>
          <w:marRight w:val="0"/>
          <w:marTop w:val="0"/>
          <w:marBottom w:val="0"/>
          <w:divBdr>
            <w:top w:val="none" w:sz="0" w:space="0" w:color="auto"/>
            <w:left w:val="none" w:sz="0" w:space="0" w:color="auto"/>
            <w:bottom w:val="none" w:sz="0" w:space="0" w:color="auto"/>
            <w:right w:val="none" w:sz="0" w:space="0" w:color="auto"/>
          </w:divBdr>
        </w:div>
        <w:div w:id="749886417">
          <w:marLeft w:val="0"/>
          <w:marRight w:val="0"/>
          <w:marTop w:val="0"/>
          <w:marBottom w:val="0"/>
          <w:divBdr>
            <w:top w:val="none" w:sz="0" w:space="0" w:color="auto"/>
            <w:left w:val="none" w:sz="0" w:space="0" w:color="auto"/>
            <w:bottom w:val="none" w:sz="0" w:space="0" w:color="auto"/>
            <w:right w:val="none" w:sz="0" w:space="0" w:color="auto"/>
          </w:divBdr>
        </w:div>
        <w:div w:id="766585179">
          <w:marLeft w:val="0"/>
          <w:marRight w:val="0"/>
          <w:marTop w:val="0"/>
          <w:marBottom w:val="0"/>
          <w:divBdr>
            <w:top w:val="none" w:sz="0" w:space="0" w:color="auto"/>
            <w:left w:val="none" w:sz="0" w:space="0" w:color="auto"/>
            <w:bottom w:val="none" w:sz="0" w:space="0" w:color="auto"/>
            <w:right w:val="none" w:sz="0" w:space="0" w:color="auto"/>
          </w:divBdr>
        </w:div>
        <w:div w:id="786781640">
          <w:marLeft w:val="0"/>
          <w:marRight w:val="0"/>
          <w:marTop w:val="0"/>
          <w:marBottom w:val="0"/>
          <w:divBdr>
            <w:top w:val="none" w:sz="0" w:space="0" w:color="auto"/>
            <w:left w:val="none" w:sz="0" w:space="0" w:color="auto"/>
            <w:bottom w:val="none" w:sz="0" w:space="0" w:color="auto"/>
            <w:right w:val="none" w:sz="0" w:space="0" w:color="auto"/>
          </w:divBdr>
        </w:div>
        <w:div w:id="823934682">
          <w:marLeft w:val="0"/>
          <w:marRight w:val="0"/>
          <w:marTop w:val="0"/>
          <w:marBottom w:val="0"/>
          <w:divBdr>
            <w:top w:val="none" w:sz="0" w:space="0" w:color="auto"/>
            <w:left w:val="none" w:sz="0" w:space="0" w:color="auto"/>
            <w:bottom w:val="none" w:sz="0" w:space="0" w:color="auto"/>
            <w:right w:val="none" w:sz="0" w:space="0" w:color="auto"/>
          </w:divBdr>
        </w:div>
        <w:div w:id="847135831">
          <w:marLeft w:val="0"/>
          <w:marRight w:val="0"/>
          <w:marTop w:val="0"/>
          <w:marBottom w:val="0"/>
          <w:divBdr>
            <w:top w:val="none" w:sz="0" w:space="0" w:color="auto"/>
            <w:left w:val="none" w:sz="0" w:space="0" w:color="auto"/>
            <w:bottom w:val="none" w:sz="0" w:space="0" w:color="auto"/>
            <w:right w:val="none" w:sz="0" w:space="0" w:color="auto"/>
          </w:divBdr>
        </w:div>
        <w:div w:id="922642514">
          <w:marLeft w:val="0"/>
          <w:marRight w:val="0"/>
          <w:marTop w:val="0"/>
          <w:marBottom w:val="0"/>
          <w:divBdr>
            <w:top w:val="none" w:sz="0" w:space="0" w:color="auto"/>
            <w:left w:val="none" w:sz="0" w:space="0" w:color="auto"/>
            <w:bottom w:val="none" w:sz="0" w:space="0" w:color="auto"/>
            <w:right w:val="none" w:sz="0" w:space="0" w:color="auto"/>
          </w:divBdr>
        </w:div>
        <w:div w:id="933169653">
          <w:marLeft w:val="0"/>
          <w:marRight w:val="0"/>
          <w:marTop w:val="0"/>
          <w:marBottom w:val="0"/>
          <w:divBdr>
            <w:top w:val="none" w:sz="0" w:space="0" w:color="auto"/>
            <w:left w:val="none" w:sz="0" w:space="0" w:color="auto"/>
            <w:bottom w:val="none" w:sz="0" w:space="0" w:color="auto"/>
            <w:right w:val="none" w:sz="0" w:space="0" w:color="auto"/>
          </w:divBdr>
        </w:div>
        <w:div w:id="942105736">
          <w:marLeft w:val="0"/>
          <w:marRight w:val="0"/>
          <w:marTop w:val="0"/>
          <w:marBottom w:val="0"/>
          <w:divBdr>
            <w:top w:val="none" w:sz="0" w:space="0" w:color="auto"/>
            <w:left w:val="none" w:sz="0" w:space="0" w:color="auto"/>
            <w:bottom w:val="none" w:sz="0" w:space="0" w:color="auto"/>
            <w:right w:val="none" w:sz="0" w:space="0" w:color="auto"/>
          </w:divBdr>
        </w:div>
        <w:div w:id="945430245">
          <w:marLeft w:val="0"/>
          <w:marRight w:val="0"/>
          <w:marTop w:val="0"/>
          <w:marBottom w:val="0"/>
          <w:divBdr>
            <w:top w:val="none" w:sz="0" w:space="0" w:color="auto"/>
            <w:left w:val="none" w:sz="0" w:space="0" w:color="auto"/>
            <w:bottom w:val="none" w:sz="0" w:space="0" w:color="auto"/>
            <w:right w:val="none" w:sz="0" w:space="0" w:color="auto"/>
          </w:divBdr>
        </w:div>
        <w:div w:id="955717432">
          <w:marLeft w:val="0"/>
          <w:marRight w:val="0"/>
          <w:marTop w:val="0"/>
          <w:marBottom w:val="0"/>
          <w:divBdr>
            <w:top w:val="none" w:sz="0" w:space="0" w:color="auto"/>
            <w:left w:val="none" w:sz="0" w:space="0" w:color="auto"/>
            <w:bottom w:val="none" w:sz="0" w:space="0" w:color="auto"/>
            <w:right w:val="none" w:sz="0" w:space="0" w:color="auto"/>
          </w:divBdr>
        </w:div>
        <w:div w:id="959264677">
          <w:marLeft w:val="0"/>
          <w:marRight w:val="0"/>
          <w:marTop w:val="0"/>
          <w:marBottom w:val="0"/>
          <w:divBdr>
            <w:top w:val="none" w:sz="0" w:space="0" w:color="auto"/>
            <w:left w:val="none" w:sz="0" w:space="0" w:color="auto"/>
            <w:bottom w:val="none" w:sz="0" w:space="0" w:color="auto"/>
            <w:right w:val="none" w:sz="0" w:space="0" w:color="auto"/>
          </w:divBdr>
        </w:div>
        <w:div w:id="997655073">
          <w:marLeft w:val="0"/>
          <w:marRight w:val="0"/>
          <w:marTop w:val="0"/>
          <w:marBottom w:val="0"/>
          <w:divBdr>
            <w:top w:val="none" w:sz="0" w:space="0" w:color="auto"/>
            <w:left w:val="none" w:sz="0" w:space="0" w:color="auto"/>
            <w:bottom w:val="none" w:sz="0" w:space="0" w:color="auto"/>
            <w:right w:val="none" w:sz="0" w:space="0" w:color="auto"/>
          </w:divBdr>
        </w:div>
        <w:div w:id="1000084303">
          <w:marLeft w:val="0"/>
          <w:marRight w:val="0"/>
          <w:marTop w:val="0"/>
          <w:marBottom w:val="0"/>
          <w:divBdr>
            <w:top w:val="none" w:sz="0" w:space="0" w:color="auto"/>
            <w:left w:val="none" w:sz="0" w:space="0" w:color="auto"/>
            <w:bottom w:val="none" w:sz="0" w:space="0" w:color="auto"/>
            <w:right w:val="none" w:sz="0" w:space="0" w:color="auto"/>
          </w:divBdr>
        </w:div>
        <w:div w:id="1058701226">
          <w:marLeft w:val="0"/>
          <w:marRight w:val="0"/>
          <w:marTop w:val="0"/>
          <w:marBottom w:val="0"/>
          <w:divBdr>
            <w:top w:val="none" w:sz="0" w:space="0" w:color="auto"/>
            <w:left w:val="none" w:sz="0" w:space="0" w:color="auto"/>
            <w:bottom w:val="none" w:sz="0" w:space="0" w:color="auto"/>
            <w:right w:val="none" w:sz="0" w:space="0" w:color="auto"/>
          </w:divBdr>
        </w:div>
        <w:div w:id="1092508569">
          <w:marLeft w:val="0"/>
          <w:marRight w:val="0"/>
          <w:marTop w:val="0"/>
          <w:marBottom w:val="0"/>
          <w:divBdr>
            <w:top w:val="none" w:sz="0" w:space="0" w:color="auto"/>
            <w:left w:val="none" w:sz="0" w:space="0" w:color="auto"/>
            <w:bottom w:val="none" w:sz="0" w:space="0" w:color="auto"/>
            <w:right w:val="none" w:sz="0" w:space="0" w:color="auto"/>
          </w:divBdr>
        </w:div>
        <w:div w:id="1141380923">
          <w:marLeft w:val="0"/>
          <w:marRight w:val="0"/>
          <w:marTop w:val="0"/>
          <w:marBottom w:val="0"/>
          <w:divBdr>
            <w:top w:val="none" w:sz="0" w:space="0" w:color="auto"/>
            <w:left w:val="none" w:sz="0" w:space="0" w:color="auto"/>
            <w:bottom w:val="none" w:sz="0" w:space="0" w:color="auto"/>
            <w:right w:val="none" w:sz="0" w:space="0" w:color="auto"/>
          </w:divBdr>
        </w:div>
        <w:div w:id="1171488312">
          <w:marLeft w:val="0"/>
          <w:marRight w:val="0"/>
          <w:marTop w:val="0"/>
          <w:marBottom w:val="0"/>
          <w:divBdr>
            <w:top w:val="none" w:sz="0" w:space="0" w:color="auto"/>
            <w:left w:val="none" w:sz="0" w:space="0" w:color="auto"/>
            <w:bottom w:val="none" w:sz="0" w:space="0" w:color="auto"/>
            <w:right w:val="none" w:sz="0" w:space="0" w:color="auto"/>
          </w:divBdr>
        </w:div>
        <w:div w:id="1181162630">
          <w:marLeft w:val="0"/>
          <w:marRight w:val="0"/>
          <w:marTop w:val="0"/>
          <w:marBottom w:val="0"/>
          <w:divBdr>
            <w:top w:val="none" w:sz="0" w:space="0" w:color="auto"/>
            <w:left w:val="none" w:sz="0" w:space="0" w:color="auto"/>
            <w:bottom w:val="none" w:sz="0" w:space="0" w:color="auto"/>
            <w:right w:val="none" w:sz="0" w:space="0" w:color="auto"/>
          </w:divBdr>
        </w:div>
        <w:div w:id="1210342219">
          <w:marLeft w:val="0"/>
          <w:marRight w:val="0"/>
          <w:marTop w:val="0"/>
          <w:marBottom w:val="0"/>
          <w:divBdr>
            <w:top w:val="none" w:sz="0" w:space="0" w:color="auto"/>
            <w:left w:val="none" w:sz="0" w:space="0" w:color="auto"/>
            <w:bottom w:val="none" w:sz="0" w:space="0" w:color="auto"/>
            <w:right w:val="none" w:sz="0" w:space="0" w:color="auto"/>
          </w:divBdr>
        </w:div>
        <w:div w:id="1232889034">
          <w:marLeft w:val="0"/>
          <w:marRight w:val="0"/>
          <w:marTop w:val="0"/>
          <w:marBottom w:val="0"/>
          <w:divBdr>
            <w:top w:val="none" w:sz="0" w:space="0" w:color="auto"/>
            <w:left w:val="none" w:sz="0" w:space="0" w:color="auto"/>
            <w:bottom w:val="none" w:sz="0" w:space="0" w:color="auto"/>
            <w:right w:val="none" w:sz="0" w:space="0" w:color="auto"/>
          </w:divBdr>
        </w:div>
        <w:div w:id="1233197515">
          <w:marLeft w:val="0"/>
          <w:marRight w:val="0"/>
          <w:marTop w:val="0"/>
          <w:marBottom w:val="0"/>
          <w:divBdr>
            <w:top w:val="none" w:sz="0" w:space="0" w:color="auto"/>
            <w:left w:val="none" w:sz="0" w:space="0" w:color="auto"/>
            <w:bottom w:val="none" w:sz="0" w:space="0" w:color="auto"/>
            <w:right w:val="none" w:sz="0" w:space="0" w:color="auto"/>
          </w:divBdr>
        </w:div>
        <w:div w:id="1247346820">
          <w:marLeft w:val="0"/>
          <w:marRight w:val="0"/>
          <w:marTop w:val="0"/>
          <w:marBottom w:val="0"/>
          <w:divBdr>
            <w:top w:val="none" w:sz="0" w:space="0" w:color="auto"/>
            <w:left w:val="none" w:sz="0" w:space="0" w:color="auto"/>
            <w:bottom w:val="none" w:sz="0" w:space="0" w:color="auto"/>
            <w:right w:val="none" w:sz="0" w:space="0" w:color="auto"/>
          </w:divBdr>
        </w:div>
        <w:div w:id="1252935171">
          <w:marLeft w:val="0"/>
          <w:marRight w:val="0"/>
          <w:marTop w:val="0"/>
          <w:marBottom w:val="0"/>
          <w:divBdr>
            <w:top w:val="none" w:sz="0" w:space="0" w:color="auto"/>
            <w:left w:val="none" w:sz="0" w:space="0" w:color="auto"/>
            <w:bottom w:val="none" w:sz="0" w:space="0" w:color="auto"/>
            <w:right w:val="none" w:sz="0" w:space="0" w:color="auto"/>
          </w:divBdr>
        </w:div>
        <w:div w:id="1257322867">
          <w:marLeft w:val="0"/>
          <w:marRight w:val="0"/>
          <w:marTop w:val="0"/>
          <w:marBottom w:val="0"/>
          <w:divBdr>
            <w:top w:val="none" w:sz="0" w:space="0" w:color="auto"/>
            <w:left w:val="none" w:sz="0" w:space="0" w:color="auto"/>
            <w:bottom w:val="none" w:sz="0" w:space="0" w:color="auto"/>
            <w:right w:val="none" w:sz="0" w:space="0" w:color="auto"/>
          </w:divBdr>
        </w:div>
        <w:div w:id="1363825667">
          <w:marLeft w:val="0"/>
          <w:marRight w:val="0"/>
          <w:marTop w:val="0"/>
          <w:marBottom w:val="0"/>
          <w:divBdr>
            <w:top w:val="none" w:sz="0" w:space="0" w:color="auto"/>
            <w:left w:val="none" w:sz="0" w:space="0" w:color="auto"/>
            <w:bottom w:val="none" w:sz="0" w:space="0" w:color="auto"/>
            <w:right w:val="none" w:sz="0" w:space="0" w:color="auto"/>
          </w:divBdr>
        </w:div>
        <w:div w:id="1372271140">
          <w:marLeft w:val="0"/>
          <w:marRight w:val="0"/>
          <w:marTop w:val="0"/>
          <w:marBottom w:val="0"/>
          <w:divBdr>
            <w:top w:val="none" w:sz="0" w:space="0" w:color="auto"/>
            <w:left w:val="none" w:sz="0" w:space="0" w:color="auto"/>
            <w:bottom w:val="none" w:sz="0" w:space="0" w:color="auto"/>
            <w:right w:val="none" w:sz="0" w:space="0" w:color="auto"/>
          </w:divBdr>
        </w:div>
        <w:div w:id="1377510575">
          <w:marLeft w:val="0"/>
          <w:marRight w:val="0"/>
          <w:marTop w:val="0"/>
          <w:marBottom w:val="0"/>
          <w:divBdr>
            <w:top w:val="none" w:sz="0" w:space="0" w:color="auto"/>
            <w:left w:val="none" w:sz="0" w:space="0" w:color="auto"/>
            <w:bottom w:val="none" w:sz="0" w:space="0" w:color="auto"/>
            <w:right w:val="none" w:sz="0" w:space="0" w:color="auto"/>
          </w:divBdr>
        </w:div>
        <w:div w:id="1398897268">
          <w:marLeft w:val="0"/>
          <w:marRight w:val="0"/>
          <w:marTop w:val="0"/>
          <w:marBottom w:val="0"/>
          <w:divBdr>
            <w:top w:val="none" w:sz="0" w:space="0" w:color="auto"/>
            <w:left w:val="none" w:sz="0" w:space="0" w:color="auto"/>
            <w:bottom w:val="none" w:sz="0" w:space="0" w:color="auto"/>
            <w:right w:val="none" w:sz="0" w:space="0" w:color="auto"/>
          </w:divBdr>
        </w:div>
        <w:div w:id="1420327510">
          <w:marLeft w:val="0"/>
          <w:marRight w:val="0"/>
          <w:marTop w:val="0"/>
          <w:marBottom w:val="0"/>
          <w:divBdr>
            <w:top w:val="none" w:sz="0" w:space="0" w:color="auto"/>
            <w:left w:val="none" w:sz="0" w:space="0" w:color="auto"/>
            <w:bottom w:val="none" w:sz="0" w:space="0" w:color="auto"/>
            <w:right w:val="none" w:sz="0" w:space="0" w:color="auto"/>
          </w:divBdr>
        </w:div>
        <w:div w:id="1427077781">
          <w:marLeft w:val="0"/>
          <w:marRight w:val="0"/>
          <w:marTop w:val="0"/>
          <w:marBottom w:val="0"/>
          <w:divBdr>
            <w:top w:val="none" w:sz="0" w:space="0" w:color="auto"/>
            <w:left w:val="none" w:sz="0" w:space="0" w:color="auto"/>
            <w:bottom w:val="none" w:sz="0" w:space="0" w:color="auto"/>
            <w:right w:val="none" w:sz="0" w:space="0" w:color="auto"/>
          </w:divBdr>
        </w:div>
        <w:div w:id="1479154186">
          <w:marLeft w:val="0"/>
          <w:marRight w:val="0"/>
          <w:marTop w:val="0"/>
          <w:marBottom w:val="0"/>
          <w:divBdr>
            <w:top w:val="none" w:sz="0" w:space="0" w:color="auto"/>
            <w:left w:val="none" w:sz="0" w:space="0" w:color="auto"/>
            <w:bottom w:val="none" w:sz="0" w:space="0" w:color="auto"/>
            <w:right w:val="none" w:sz="0" w:space="0" w:color="auto"/>
          </w:divBdr>
        </w:div>
        <w:div w:id="1508322063">
          <w:marLeft w:val="0"/>
          <w:marRight w:val="0"/>
          <w:marTop w:val="0"/>
          <w:marBottom w:val="0"/>
          <w:divBdr>
            <w:top w:val="none" w:sz="0" w:space="0" w:color="auto"/>
            <w:left w:val="none" w:sz="0" w:space="0" w:color="auto"/>
            <w:bottom w:val="none" w:sz="0" w:space="0" w:color="auto"/>
            <w:right w:val="none" w:sz="0" w:space="0" w:color="auto"/>
          </w:divBdr>
        </w:div>
        <w:div w:id="1510100833">
          <w:marLeft w:val="0"/>
          <w:marRight w:val="0"/>
          <w:marTop w:val="0"/>
          <w:marBottom w:val="0"/>
          <w:divBdr>
            <w:top w:val="none" w:sz="0" w:space="0" w:color="auto"/>
            <w:left w:val="none" w:sz="0" w:space="0" w:color="auto"/>
            <w:bottom w:val="none" w:sz="0" w:space="0" w:color="auto"/>
            <w:right w:val="none" w:sz="0" w:space="0" w:color="auto"/>
          </w:divBdr>
        </w:div>
        <w:div w:id="1549872507">
          <w:marLeft w:val="0"/>
          <w:marRight w:val="0"/>
          <w:marTop w:val="0"/>
          <w:marBottom w:val="0"/>
          <w:divBdr>
            <w:top w:val="none" w:sz="0" w:space="0" w:color="auto"/>
            <w:left w:val="none" w:sz="0" w:space="0" w:color="auto"/>
            <w:bottom w:val="none" w:sz="0" w:space="0" w:color="auto"/>
            <w:right w:val="none" w:sz="0" w:space="0" w:color="auto"/>
          </w:divBdr>
        </w:div>
        <w:div w:id="1550993551">
          <w:marLeft w:val="0"/>
          <w:marRight w:val="0"/>
          <w:marTop w:val="0"/>
          <w:marBottom w:val="0"/>
          <w:divBdr>
            <w:top w:val="none" w:sz="0" w:space="0" w:color="auto"/>
            <w:left w:val="none" w:sz="0" w:space="0" w:color="auto"/>
            <w:bottom w:val="none" w:sz="0" w:space="0" w:color="auto"/>
            <w:right w:val="none" w:sz="0" w:space="0" w:color="auto"/>
          </w:divBdr>
        </w:div>
        <w:div w:id="1560676545">
          <w:marLeft w:val="0"/>
          <w:marRight w:val="0"/>
          <w:marTop w:val="0"/>
          <w:marBottom w:val="0"/>
          <w:divBdr>
            <w:top w:val="none" w:sz="0" w:space="0" w:color="auto"/>
            <w:left w:val="none" w:sz="0" w:space="0" w:color="auto"/>
            <w:bottom w:val="none" w:sz="0" w:space="0" w:color="auto"/>
            <w:right w:val="none" w:sz="0" w:space="0" w:color="auto"/>
          </w:divBdr>
        </w:div>
        <w:div w:id="1571232055">
          <w:marLeft w:val="0"/>
          <w:marRight w:val="0"/>
          <w:marTop w:val="0"/>
          <w:marBottom w:val="0"/>
          <w:divBdr>
            <w:top w:val="none" w:sz="0" w:space="0" w:color="auto"/>
            <w:left w:val="none" w:sz="0" w:space="0" w:color="auto"/>
            <w:bottom w:val="none" w:sz="0" w:space="0" w:color="auto"/>
            <w:right w:val="none" w:sz="0" w:space="0" w:color="auto"/>
          </w:divBdr>
        </w:div>
        <w:div w:id="1600260275">
          <w:marLeft w:val="0"/>
          <w:marRight w:val="0"/>
          <w:marTop w:val="0"/>
          <w:marBottom w:val="0"/>
          <w:divBdr>
            <w:top w:val="none" w:sz="0" w:space="0" w:color="auto"/>
            <w:left w:val="none" w:sz="0" w:space="0" w:color="auto"/>
            <w:bottom w:val="none" w:sz="0" w:space="0" w:color="auto"/>
            <w:right w:val="none" w:sz="0" w:space="0" w:color="auto"/>
          </w:divBdr>
        </w:div>
        <w:div w:id="1646935114">
          <w:marLeft w:val="0"/>
          <w:marRight w:val="0"/>
          <w:marTop w:val="0"/>
          <w:marBottom w:val="0"/>
          <w:divBdr>
            <w:top w:val="none" w:sz="0" w:space="0" w:color="auto"/>
            <w:left w:val="none" w:sz="0" w:space="0" w:color="auto"/>
            <w:bottom w:val="none" w:sz="0" w:space="0" w:color="auto"/>
            <w:right w:val="none" w:sz="0" w:space="0" w:color="auto"/>
          </w:divBdr>
        </w:div>
        <w:div w:id="1656103161">
          <w:marLeft w:val="0"/>
          <w:marRight w:val="0"/>
          <w:marTop w:val="0"/>
          <w:marBottom w:val="0"/>
          <w:divBdr>
            <w:top w:val="none" w:sz="0" w:space="0" w:color="auto"/>
            <w:left w:val="none" w:sz="0" w:space="0" w:color="auto"/>
            <w:bottom w:val="none" w:sz="0" w:space="0" w:color="auto"/>
            <w:right w:val="none" w:sz="0" w:space="0" w:color="auto"/>
          </w:divBdr>
        </w:div>
        <w:div w:id="1704751483">
          <w:marLeft w:val="0"/>
          <w:marRight w:val="0"/>
          <w:marTop w:val="0"/>
          <w:marBottom w:val="0"/>
          <w:divBdr>
            <w:top w:val="none" w:sz="0" w:space="0" w:color="auto"/>
            <w:left w:val="none" w:sz="0" w:space="0" w:color="auto"/>
            <w:bottom w:val="none" w:sz="0" w:space="0" w:color="auto"/>
            <w:right w:val="none" w:sz="0" w:space="0" w:color="auto"/>
          </w:divBdr>
        </w:div>
        <w:div w:id="1706638627">
          <w:marLeft w:val="0"/>
          <w:marRight w:val="0"/>
          <w:marTop w:val="0"/>
          <w:marBottom w:val="0"/>
          <w:divBdr>
            <w:top w:val="none" w:sz="0" w:space="0" w:color="auto"/>
            <w:left w:val="none" w:sz="0" w:space="0" w:color="auto"/>
            <w:bottom w:val="none" w:sz="0" w:space="0" w:color="auto"/>
            <w:right w:val="none" w:sz="0" w:space="0" w:color="auto"/>
          </w:divBdr>
        </w:div>
        <w:div w:id="1715041054">
          <w:marLeft w:val="0"/>
          <w:marRight w:val="0"/>
          <w:marTop w:val="0"/>
          <w:marBottom w:val="0"/>
          <w:divBdr>
            <w:top w:val="none" w:sz="0" w:space="0" w:color="auto"/>
            <w:left w:val="none" w:sz="0" w:space="0" w:color="auto"/>
            <w:bottom w:val="none" w:sz="0" w:space="0" w:color="auto"/>
            <w:right w:val="none" w:sz="0" w:space="0" w:color="auto"/>
          </w:divBdr>
        </w:div>
        <w:div w:id="1722245662">
          <w:marLeft w:val="0"/>
          <w:marRight w:val="0"/>
          <w:marTop w:val="0"/>
          <w:marBottom w:val="0"/>
          <w:divBdr>
            <w:top w:val="none" w:sz="0" w:space="0" w:color="auto"/>
            <w:left w:val="none" w:sz="0" w:space="0" w:color="auto"/>
            <w:bottom w:val="none" w:sz="0" w:space="0" w:color="auto"/>
            <w:right w:val="none" w:sz="0" w:space="0" w:color="auto"/>
          </w:divBdr>
        </w:div>
        <w:div w:id="1723825010">
          <w:marLeft w:val="0"/>
          <w:marRight w:val="0"/>
          <w:marTop w:val="0"/>
          <w:marBottom w:val="0"/>
          <w:divBdr>
            <w:top w:val="none" w:sz="0" w:space="0" w:color="auto"/>
            <w:left w:val="none" w:sz="0" w:space="0" w:color="auto"/>
            <w:bottom w:val="none" w:sz="0" w:space="0" w:color="auto"/>
            <w:right w:val="none" w:sz="0" w:space="0" w:color="auto"/>
          </w:divBdr>
        </w:div>
        <w:div w:id="1752581461">
          <w:marLeft w:val="0"/>
          <w:marRight w:val="0"/>
          <w:marTop w:val="0"/>
          <w:marBottom w:val="0"/>
          <w:divBdr>
            <w:top w:val="none" w:sz="0" w:space="0" w:color="auto"/>
            <w:left w:val="none" w:sz="0" w:space="0" w:color="auto"/>
            <w:bottom w:val="none" w:sz="0" w:space="0" w:color="auto"/>
            <w:right w:val="none" w:sz="0" w:space="0" w:color="auto"/>
          </w:divBdr>
        </w:div>
        <w:div w:id="1761415105">
          <w:marLeft w:val="0"/>
          <w:marRight w:val="0"/>
          <w:marTop w:val="0"/>
          <w:marBottom w:val="0"/>
          <w:divBdr>
            <w:top w:val="none" w:sz="0" w:space="0" w:color="auto"/>
            <w:left w:val="none" w:sz="0" w:space="0" w:color="auto"/>
            <w:bottom w:val="none" w:sz="0" w:space="0" w:color="auto"/>
            <w:right w:val="none" w:sz="0" w:space="0" w:color="auto"/>
          </w:divBdr>
        </w:div>
        <w:div w:id="1768453654">
          <w:marLeft w:val="0"/>
          <w:marRight w:val="0"/>
          <w:marTop w:val="0"/>
          <w:marBottom w:val="0"/>
          <w:divBdr>
            <w:top w:val="none" w:sz="0" w:space="0" w:color="auto"/>
            <w:left w:val="none" w:sz="0" w:space="0" w:color="auto"/>
            <w:bottom w:val="none" w:sz="0" w:space="0" w:color="auto"/>
            <w:right w:val="none" w:sz="0" w:space="0" w:color="auto"/>
          </w:divBdr>
        </w:div>
        <w:div w:id="1783575828">
          <w:marLeft w:val="0"/>
          <w:marRight w:val="0"/>
          <w:marTop w:val="0"/>
          <w:marBottom w:val="0"/>
          <w:divBdr>
            <w:top w:val="none" w:sz="0" w:space="0" w:color="auto"/>
            <w:left w:val="none" w:sz="0" w:space="0" w:color="auto"/>
            <w:bottom w:val="none" w:sz="0" w:space="0" w:color="auto"/>
            <w:right w:val="none" w:sz="0" w:space="0" w:color="auto"/>
          </w:divBdr>
        </w:div>
        <w:div w:id="1793211269">
          <w:marLeft w:val="0"/>
          <w:marRight w:val="0"/>
          <w:marTop w:val="0"/>
          <w:marBottom w:val="0"/>
          <w:divBdr>
            <w:top w:val="none" w:sz="0" w:space="0" w:color="auto"/>
            <w:left w:val="none" w:sz="0" w:space="0" w:color="auto"/>
            <w:bottom w:val="none" w:sz="0" w:space="0" w:color="auto"/>
            <w:right w:val="none" w:sz="0" w:space="0" w:color="auto"/>
          </w:divBdr>
        </w:div>
        <w:div w:id="1801412279">
          <w:marLeft w:val="0"/>
          <w:marRight w:val="0"/>
          <w:marTop w:val="0"/>
          <w:marBottom w:val="0"/>
          <w:divBdr>
            <w:top w:val="none" w:sz="0" w:space="0" w:color="auto"/>
            <w:left w:val="none" w:sz="0" w:space="0" w:color="auto"/>
            <w:bottom w:val="none" w:sz="0" w:space="0" w:color="auto"/>
            <w:right w:val="none" w:sz="0" w:space="0" w:color="auto"/>
          </w:divBdr>
        </w:div>
        <w:div w:id="1837913685">
          <w:marLeft w:val="0"/>
          <w:marRight w:val="0"/>
          <w:marTop w:val="0"/>
          <w:marBottom w:val="0"/>
          <w:divBdr>
            <w:top w:val="none" w:sz="0" w:space="0" w:color="auto"/>
            <w:left w:val="none" w:sz="0" w:space="0" w:color="auto"/>
            <w:bottom w:val="none" w:sz="0" w:space="0" w:color="auto"/>
            <w:right w:val="none" w:sz="0" w:space="0" w:color="auto"/>
          </w:divBdr>
        </w:div>
        <w:div w:id="1842042263">
          <w:marLeft w:val="0"/>
          <w:marRight w:val="0"/>
          <w:marTop w:val="0"/>
          <w:marBottom w:val="0"/>
          <w:divBdr>
            <w:top w:val="none" w:sz="0" w:space="0" w:color="auto"/>
            <w:left w:val="none" w:sz="0" w:space="0" w:color="auto"/>
            <w:bottom w:val="none" w:sz="0" w:space="0" w:color="auto"/>
            <w:right w:val="none" w:sz="0" w:space="0" w:color="auto"/>
          </w:divBdr>
        </w:div>
        <w:div w:id="1847746851">
          <w:marLeft w:val="0"/>
          <w:marRight w:val="0"/>
          <w:marTop w:val="0"/>
          <w:marBottom w:val="0"/>
          <w:divBdr>
            <w:top w:val="none" w:sz="0" w:space="0" w:color="auto"/>
            <w:left w:val="none" w:sz="0" w:space="0" w:color="auto"/>
            <w:bottom w:val="none" w:sz="0" w:space="0" w:color="auto"/>
            <w:right w:val="none" w:sz="0" w:space="0" w:color="auto"/>
          </w:divBdr>
        </w:div>
        <w:div w:id="1866749145">
          <w:marLeft w:val="0"/>
          <w:marRight w:val="0"/>
          <w:marTop w:val="0"/>
          <w:marBottom w:val="0"/>
          <w:divBdr>
            <w:top w:val="none" w:sz="0" w:space="0" w:color="auto"/>
            <w:left w:val="none" w:sz="0" w:space="0" w:color="auto"/>
            <w:bottom w:val="none" w:sz="0" w:space="0" w:color="auto"/>
            <w:right w:val="none" w:sz="0" w:space="0" w:color="auto"/>
          </w:divBdr>
        </w:div>
        <w:div w:id="1930650731">
          <w:marLeft w:val="0"/>
          <w:marRight w:val="0"/>
          <w:marTop w:val="0"/>
          <w:marBottom w:val="0"/>
          <w:divBdr>
            <w:top w:val="none" w:sz="0" w:space="0" w:color="auto"/>
            <w:left w:val="none" w:sz="0" w:space="0" w:color="auto"/>
            <w:bottom w:val="none" w:sz="0" w:space="0" w:color="auto"/>
            <w:right w:val="none" w:sz="0" w:space="0" w:color="auto"/>
          </w:divBdr>
        </w:div>
        <w:div w:id="1977906435">
          <w:marLeft w:val="0"/>
          <w:marRight w:val="0"/>
          <w:marTop w:val="0"/>
          <w:marBottom w:val="0"/>
          <w:divBdr>
            <w:top w:val="none" w:sz="0" w:space="0" w:color="auto"/>
            <w:left w:val="none" w:sz="0" w:space="0" w:color="auto"/>
            <w:bottom w:val="none" w:sz="0" w:space="0" w:color="auto"/>
            <w:right w:val="none" w:sz="0" w:space="0" w:color="auto"/>
          </w:divBdr>
        </w:div>
        <w:div w:id="1984692387">
          <w:marLeft w:val="0"/>
          <w:marRight w:val="0"/>
          <w:marTop w:val="0"/>
          <w:marBottom w:val="0"/>
          <w:divBdr>
            <w:top w:val="none" w:sz="0" w:space="0" w:color="auto"/>
            <w:left w:val="none" w:sz="0" w:space="0" w:color="auto"/>
            <w:bottom w:val="none" w:sz="0" w:space="0" w:color="auto"/>
            <w:right w:val="none" w:sz="0" w:space="0" w:color="auto"/>
          </w:divBdr>
        </w:div>
        <w:div w:id="2026710502">
          <w:marLeft w:val="0"/>
          <w:marRight w:val="0"/>
          <w:marTop w:val="0"/>
          <w:marBottom w:val="0"/>
          <w:divBdr>
            <w:top w:val="none" w:sz="0" w:space="0" w:color="auto"/>
            <w:left w:val="none" w:sz="0" w:space="0" w:color="auto"/>
            <w:bottom w:val="none" w:sz="0" w:space="0" w:color="auto"/>
            <w:right w:val="none" w:sz="0" w:space="0" w:color="auto"/>
          </w:divBdr>
        </w:div>
        <w:div w:id="2073039540">
          <w:marLeft w:val="0"/>
          <w:marRight w:val="0"/>
          <w:marTop w:val="0"/>
          <w:marBottom w:val="0"/>
          <w:divBdr>
            <w:top w:val="none" w:sz="0" w:space="0" w:color="auto"/>
            <w:left w:val="none" w:sz="0" w:space="0" w:color="auto"/>
            <w:bottom w:val="none" w:sz="0" w:space="0" w:color="auto"/>
            <w:right w:val="none" w:sz="0" w:space="0" w:color="auto"/>
          </w:divBdr>
        </w:div>
        <w:div w:id="2086953372">
          <w:marLeft w:val="0"/>
          <w:marRight w:val="0"/>
          <w:marTop w:val="0"/>
          <w:marBottom w:val="0"/>
          <w:divBdr>
            <w:top w:val="none" w:sz="0" w:space="0" w:color="auto"/>
            <w:left w:val="none" w:sz="0" w:space="0" w:color="auto"/>
            <w:bottom w:val="none" w:sz="0" w:space="0" w:color="auto"/>
            <w:right w:val="none" w:sz="0" w:space="0" w:color="auto"/>
          </w:divBdr>
        </w:div>
        <w:div w:id="2087065985">
          <w:marLeft w:val="0"/>
          <w:marRight w:val="0"/>
          <w:marTop w:val="0"/>
          <w:marBottom w:val="0"/>
          <w:divBdr>
            <w:top w:val="none" w:sz="0" w:space="0" w:color="auto"/>
            <w:left w:val="none" w:sz="0" w:space="0" w:color="auto"/>
            <w:bottom w:val="none" w:sz="0" w:space="0" w:color="auto"/>
            <w:right w:val="none" w:sz="0" w:space="0" w:color="auto"/>
          </w:divBdr>
        </w:div>
        <w:div w:id="2121757364">
          <w:marLeft w:val="0"/>
          <w:marRight w:val="0"/>
          <w:marTop w:val="0"/>
          <w:marBottom w:val="0"/>
          <w:divBdr>
            <w:top w:val="none" w:sz="0" w:space="0" w:color="auto"/>
            <w:left w:val="none" w:sz="0" w:space="0" w:color="auto"/>
            <w:bottom w:val="none" w:sz="0" w:space="0" w:color="auto"/>
            <w:right w:val="none" w:sz="0" w:space="0" w:color="auto"/>
          </w:divBdr>
        </w:div>
        <w:div w:id="2123575987">
          <w:marLeft w:val="0"/>
          <w:marRight w:val="0"/>
          <w:marTop w:val="0"/>
          <w:marBottom w:val="0"/>
          <w:divBdr>
            <w:top w:val="none" w:sz="0" w:space="0" w:color="auto"/>
            <w:left w:val="none" w:sz="0" w:space="0" w:color="auto"/>
            <w:bottom w:val="none" w:sz="0" w:space="0" w:color="auto"/>
            <w:right w:val="none" w:sz="0" w:space="0" w:color="auto"/>
          </w:divBdr>
        </w:div>
        <w:div w:id="2133397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yperlink" Target="https://iopscience.iop.org/journal/2053-1591" TargetMode="External"/><Relationship Id="rId39" Type="http://schemas.openxmlformats.org/officeDocument/2006/relationships/hyperlink" Target="https://link.springer.com/article/10.1007/s11664-018-6079-y"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s://www.sciencedirect.com/science/article/pii/S0022286018301340" TargetMode="External"/><Relationship Id="rId7" Type="http://schemas.openxmlformats.org/officeDocument/2006/relationships/hyperlink" Target="mailto:rathinam.chandramohan@gmail.com" TargetMode="Externa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sciencedirect.com/science/article/pii/S0022369717321005" TargetMode="External"/><Relationship Id="rId38" Type="http://schemas.openxmlformats.org/officeDocument/2006/relationships/hyperlink" Target="https://www.tandfonline.com/doi/abs/10.1179/026708408X370230"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aip.scitation.org/author/Kelley%2C+Kyle+P"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yperlink" Target="https://aip.scitation.org/author/Maria%2C+Jon-Paul" TargetMode="External"/><Relationship Id="rId37" Type="http://schemas.openxmlformats.org/officeDocument/2006/relationships/hyperlink" Target="https://www.sciencedirect.com/science/article/pii/S136980011731884X"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iopscience.iop.org/issue/2053-1591/6/9" TargetMode="External"/><Relationship Id="rId36" Type="http://schemas.openxmlformats.org/officeDocument/2006/relationships/hyperlink" Target="https://link.springer.com/article/10.1007/s12034-018-1688-x" TargetMode="Externa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hyperlink" Target="https://aip.scitation.org/author/Shelton%2C+Christopher+T"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iopscience.iop.org/volume/2053-1591/6" TargetMode="External"/><Relationship Id="rId30" Type="http://schemas.openxmlformats.org/officeDocument/2006/relationships/hyperlink" Target="https://aip.scitation.org/author/Sachet%2C+Edward" TargetMode="External"/><Relationship Id="rId35" Type="http://schemas.openxmlformats.org/officeDocument/2006/relationships/hyperlink" Target="https://link.springer.com/article/10.1007/s10971-017-452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28</Pages>
  <Words>4190</Words>
  <Characters>23883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28017</CharactersWithSpaces>
  <SharedDoc>false</SharedDoc>
  <HLinks>
    <vt:vector size="90" baseType="variant">
      <vt:variant>
        <vt:i4>2490409</vt:i4>
      </vt:variant>
      <vt:variant>
        <vt:i4>60</vt:i4>
      </vt:variant>
      <vt:variant>
        <vt:i4>0</vt:i4>
      </vt:variant>
      <vt:variant>
        <vt:i4>5</vt:i4>
      </vt:variant>
      <vt:variant>
        <vt:lpwstr>https://link.springer.com/article/10.1007/s11664-018-6079-y</vt:lpwstr>
      </vt:variant>
      <vt:variant>
        <vt:lpwstr/>
      </vt:variant>
      <vt:variant>
        <vt:i4>1704018</vt:i4>
      </vt:variant>
      <vt:variant>
        <vt:i4>57</vt:i4>
      </vt:variant>
      <vt:variant>
        <vt:i4>0</vt:i4>
      </vt:variant>
      <vt:variant>
        <vt:i4>5</vt:i4>
      </vt:variant>
      <vt:variant>
        <vt:lpwstr>https://www.tandfonline.com/doi/abs/10.1179/026708408X370230</vt:lpwstr>
      </vt:variant>
      <vt:variant>
        <vt:lpwstr/>
      </vt:variant>
      <vt:variant>
        <vt:i4>6488186</vt:i4>
      </vt:variant>
      <vt:variant>
        <vt:i4>54</vt:i4>
      </vt:variant>
      <vt:variant>
        <vt:i4>0</vt:i4>
      </vt:variant>
      <vt:variant>
        <vt:i4>5</vt:i4>
      </vt:variant>
      <vt:variant>
        <vt:lpwstr>https://www.sciencedirect.com/science/article/pii/S136980011731884X</vt:lpwstr>
      </vt:variant>
      <vt:variant>
        <vt:lpwstr/>
      </vt:variant>
      <vt:variant>
        <vt:i4>2621480</vt:i4>
      </vt:variant>
      <vt:variant>
        <vt:i4>51</vt:i4>
      </vt:variant>
      <vt:variant>
        <vt:i4>0</vt:i4>
      </vt:variant>
      <vt:variant>
        <vt:i4>5</vt:i4>
      </vt:variant>
      <vt:variant>
        <vt:lpwstr>https://link.springer.com/article/10.1007/s12034-018-1688-x</vt:lpwstr>
      </vt:variant>
      <vt:variant>
        <vt:lpwstr/>
      </vt:variant>
      <vt:variant>
        <vt:i4>2359341</vt:i4>
      </vt:variant>
      <vt:variant>
        <vt:i4>48</vt:i4>
      </vt:variant>
      <vt:variant>
        <vt:i4>0</vt:i4>
      </vt:variant>
      <vt:variant>
        <vt:i4>5</vt:i4>
      </vt:variant>
      <vt:variant>
        <vt:lpwstr>https://link.springer.com/article/10.1007/s10971-017-4528-3</vt:lpwstr>
      </vt:variant>
      <vt:variant>
        <vt:lpwstr/>
      </vt:variant>
      <vt:variant>
        <vt:i4>6488190</vt:i4>
      </vt:variant>
      <vt:variant>
        <vt:i4>45</vt:i4>
      </vt:variant>
      <vt:variant>
        <vt:i4>0</vt:i4>
      </vt:variant>
      <vt:variant>
        <vt:i4>5</vt:i4>
      </vt:variant>
      <vt:variant>
        <vt:lpwstr>https://www.sciencedirect.com/science/article/pii/S0022286018301340</vt:lpwstr>
      </vt:variant>
      <vt:variant>
        <vt:lpwstr/>
      </vt:variant>
      <vt:variant>
        <vt:i4>6881401</vt:i4>
      </vt:variant>
      <vt:variant>
        <vt:i4>42</vt:i4>
      </vt:variant>
      <vt:variant>
        <vt:i4>0</vt:i4>
      </vt:variant>
      <vt:variant>
        <vt:i4>5</vt:i4>
      </vt:variant>
      <vt:variant>
        <vt:lpwstr>https://www.sciencedirect.com/science/article/pii/S0022369717321005</vt:lpwstr>
      </vt:variant>
      <vt:variant>
        <vt:lpwstr/>
      </vt:variant>
      <vt:variant>
        <vt:i4>7209023</vt:i4>
      </vt:variant>
      <vt:variant>
        <vt:i4>39</vt:i4>
      </vt:variant>
      <vt:variant>
        <vt:i4>0</vt:i4>
      </vt:variant>
      <vt:variant>
        <vt:i4>5</vt:i4>
      </vt:variant>
      <vt:variant>
        <vt:lpwstr>https://aip.scitation.org/author/Maria%2C+Jon-Paul</vt:lpwstr>
      </vt:variant>
      <vt:variant>
        <vt:lpwstr/>
      </vt:variant>
      <vt:variant>
        <vt:i4>1572938</vt:i4>
      </vt:variant>
      <vt:variant>
        <vt:i4>36</vt:i4>
      </vt:variant>
      <vt:variant>
        <vt:i4>0</vt:i4>
      </vt:variant>
      <vt:variant>
        <vt:i4>5</vt:i4>
      </vt:variant>
      <vt:variant>
        <vt:lpwstr>https://aip.scitation.org/author/Shelton%2C+Christopher+T</vt:lpwstr>
      </vt:variant>
      <vt:variant>
        <vt:lpwstr/>
      </vt:variant>
      <vt:variant>
        <vt:i4>1376273</vt:i4>
      </vt:variant>
      <vt:variant>
        <vt:i4>33</vt:i4>
      </vt:variant>
      <vt:variant>
        <vt:i4>0</vt:i4>
      </vt:variant>
      <vt:variant>
        <vt:i4>5</vt:i4>
      </vt:variant>
      <vt:variant>
        <vt:lpwstr>https://aip.scitation.org/author/Sachet%2C+Edward</vt:lpwstr>
      </vt:variant>
      <vt:variant>
        <vt:lpwstr/>
      </vt:variant>
      <vt:variant>
        <vt:i4>5111813</vt:i4>
      </vt:variant>
      <vt:variant>
        <vt:i4>30</vt:i4>
      </vt:variant>
      <vt:variant>
        <vt:i4>0</vt:i4>
      </vt:variant>
      <vt:variant>
        <vt:i4>5</vt:i4>
      </vt:variant>
      <vt:variant>
        <vt:lpwstr>https://aip.scitation.org/author/Kelley%2C+Kyle+P</vt:lpwstr>
      </vt:variant>
      <vt:variant>
        <vt:lpwstr/>
      </vt:variant>
      <vt:variant>
        <vt:i4>2097196</vt:i4>
      </vt:variant>
      <vt:variant>
        <vt:i4>27</vt:i4>
      </vt:variant>
      <vt:variant>
        <vt:i4>0</vt:i4>
      </vt:variant>
      <vt:variant>
        <vt:i4>5</vt:i4>
      </vt:variant>
      <vt:variant>
        <vt:lpwstr>https://iopscience.iop.org/issue/2053-1591/6/9</vt:lpwstr>
      </vt:variant>
      <vt:variant>
        <vt:lpwstr/>
      </vt:variant>
      <vt:variant>
        <vt:i4>131167</vt:i4>
      </vt:variant>
      <vt:variant>
        <vt:i4>24</vt:i4>
      </vt:variant>
      <vt:variant>
        <vt:i4>0</vt:i4>
      </vt:variant>
      <vt:variant>
        <vt:i4>5</vt:i4>
      </vt:variant>
      <vt:variant>
        <vt:lpwstr>https://iopscience.iop.org/volume/2053-1591/6</vt:lpwstr>
      </vt:variant>
      <vt:variant>
        <vt:lpwstr/>
      </vt:variant>
      <vt:variant>
        <vt:i4>5046358</vt:i4>
      </vt:variant>
      <vt:variant>
        <vt:i4>21</vt:i4>
      </vt:variant>
      <vt:variant>
        <vt:i4>0</vt:i4>
      </vt:variant>
      <vt:variant>
        <vt:i4>5</vt:i4>
      </vt:variant>
      <vt:variant>
        <vt:lpwstr>https://iopscience.iop.org/journal/2053-1591</vt:lpwstr>
      </vt:variant>
      <vt:variant>
        <vt:lpwstr/>
      </vt:variant>
      <vt:variant>
        <vt:i4>3735628</vt:i4>
      </vt:variant>
      <vt:variant>
        <vt:i4>0</vt:i4>
      </vt:variant>
      <vt:variant>
        <vt:i4>0</vt:i4>
      </vt:variant>
      <vt:variant>
        <vt:i4>5</vt:i4>
      </vt:variant>
      <vt:variant>
        <vt:lpwstr>mailto:rathinam.chandramohan@gmail.com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USHA</cp:lastModifiedBy>
  <cp:revision>5</cp:revision>
  <dcterms:created xsi:type="dcterms:W3CDTF">2022-08-19T05:54:00Z</dcterms:created>
  <dcterms:modified xsi:type="dcterms:W3CDTF">2022-08-29T15:49:00Z</dcterms:modified>
</cp:coreProperties>
</file>