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608E4" w14:textId="4E60EBD7" w:rsidR="00C772FF" w:rsidRDefault="00D51B83" w:rsidP="00D51B83">
      <w:pPr>
        <w:jc w:val="center"/>
        <w:rPr>
          <w:b/>
          <w:bCs/>
          <w:u w:val="single"/>
        </w:rPr>
      </w:pPr>
      <w:r w:rsidRPr="00D51B83">
        <w:rPr>
          <w:b/>
          <w:bCs/>
          <w:u w:val="single"/>
        </w:rPr>
        <w:t>FUTURISTIC TRENDS IN PHARMACY</w:t>
      </w:r>
    </w:p>
    <w:p w14:paraId="5A32FA03" w14:textId="70AE22E6" w:rsidR="003738AE" w:rsidRDefault="003738AE" w:rsidP="00D51B83">
      <w:pPr>
        <w:jc w:val="center"/>
        <w:rPr>
          <w:b/>
          <w:bCs/>
          <w:u w:val="single"/>
        </w:rPr>
      </w:pPr>
    </w:p>
    <w:p w14:paraId="637DBB47" w14:textId="47DD65B6" w:rsidR="003738AE" w:rsidRPr="003738AE" w:rsidRDefault="003738AE" w:rsidP="00D51B83">
      <w:pPr>
        <w:jc w:val="center"/>
        <w:rPr>
          <w:b/>
          <w:bCs/>
        </w:rPr>
      </w:pPr>
      <w:r w:rsidRPr="003738AE">
        <w:rPr>
          <w:b/>
          <w:bCs/>
        </w:rPr>
        <w:t>S. Gejalakshmi</w:t>
      </w:r>
      <w:r w:rsidRPr="003738AE">
        <w:rPr>
          <w:b/>
          <w:bCs/>
          <w:vertAlign w:val="superscript"/>
        </w:rPr>
        <w:t>*</w:t>
      </w:r>
      <w:r w:rsidRPr="003738AE">
        <w:rPr>
          <w:b/>
          <w:bCs/>
        </w:rPr>
        <w:t>,N.Harikrishnan</w:t>
      </w:r>
    </w:p>
    <w:p w14:paraId="2ADCF617" w14:textId="4EF2B8EA" w:rsidR="003738AE" w:rsidRPr="003738AE" w:rsidRDefault="003738AE" w:rsidP="00D51B83">
      <w:pPr>
        <w:jc w:val="center"/>
        <w:rPr>
          <w:b/>
          <w:bCs/>
        </w:rPr>
      </w:pPr>
      <w:r w:rsidRPr="003738AE">
        <w:rPr>
          <w:b/>
          <w:bCs/>
        </w:rPr>
        <w:t>Faculty of Pharmacy,Department of pharmaceutical chemistry</w:t>
      </w:r>
    </w:p>
    <w:p w14:paraId="5DDC3CFB" w14:textId="2492C80A" w:rsidR="003738AE" w:rsidRPr="003738AE" w:rsidRDefault="00425EDF" w:rsidP="00D51B83">
      <w:pPr>
        <w:jc w:val="center"/>
        <w:rPr>
          <w:b/>
          <w:bCs/>
        </w:rPr>
      </w:pPr>
      <w:r w:rsidRPr="003738AE">
        <w:rPr>
          <w:b/>
          <w:bCs/>
        </w:rPr>
        <w:t>Dr.M.G.R. Educational</w:t>
      </w:r>
      <w:r w:rsidR="003738AE" w:rsidRPr="003738AE">
        <w:rPr>
          <w:b/>
          <w:bCs/>
        </w:rPr>
        <w:t xml:space="preserve"> and Research </w:t>
      </w:r>
      <w:proofErr w:type="gramStart"/>
      <w:r w:rsidR="003738AE" w:rsidRPr="003738AE">
        <w:rPr>
          <w:b/>
          <w:bCs/>
        </w:rPr>
        <w:t>Institute,Velappanchavadi</w:t>
      </w:r>
      <w:proofErr w:type="gramEnd"/>
      <w:r w:rsidR="003738AE" w:rsidRPr="003738AE">
        <w:rPr>
          <w:b/>
          <w:bCs/>
        </w:rPr>
        <w:t>,Chennai-77</w:t>
      </w:r>
    </w:p>
    <w:p w14:paraId="11BDD4EE" w14:textId="09F1159B" w:rsidR="00EE41EE" w:rsidRPr="003738AE" w:rsidRDefault="00EE41EE" w:rsidP="00EE41EE">
      <w:pPr>
        <w:rPr>
          <w:b/>
          <w:bCs/>
        </w:rPr>
      </w:pPr>
    </w:p>
    <w:p w14:paraId="00D6947C" w14:textId="430AFCDD" w:rsidR="00EE41EE" w:rsidRDefault="00EE41EE" w:rsidP="00EE41EE">
      <w:pPr>
        <w:rPr>
          <w:b/>
          <w:bCs/>
          <w:u w:val="single"/>
        </w:rPr>
      </w:pPr>
    </w:p>
    <w:p w14:paraId="23AD8732" w14:textId="36F56451" w:rsidR="00EA54A8" w:rsidRDefault="00EE41EE" w:rsidP="000B207A">
      <w:pPr>
        <w:spacing w:line="360" w:lineRule="auto"/>
        <w:jc w:val="both"/>
        <w:rPr>
          <w:sz w:val="24"/>
          <w:szCs w:val="24"/>
        </w:rPr>
      </w:pPr>
      <w:r w:rsidRPr="006E12DC">
        <w:rPr>
          <w:sz w:val="24"/>
          <w:szCs w:val="24"/>
        </w:rPr>
        <w:t xml:space="preserve">Pharmaceutical Industry rate in the </w:t>
      </w:r>
      <w:r w:rsidR="00F67041" w:rsidRPr="006E12DC">
        <w:rPr>
          <w:sz w:val="24"/>
          <w:szCs w:val="24"/>
        </w:rPr>
        <w:t>G</w:t>
      </w:r>
      <w:r w:rsidRPr="006E12DC">
        <w:rPr>
          <w:sz w:val="24"/>
          <w:szCs w:val="24"/>
        </w:rPr>
        <w:t xml:space="preserve">lobal market is around 1.2 trillion </w:t>
      </w:r>
      <w:r w:rsidR="00F67041" w:rsidRPr="006E12DC">
        <w:rPr>
          <w:sz w:val="24"/>
          <w:szCs w:val="24"/>
        </w:rPr>
        <w:t>dollars. Such</w:t>
      </w:r>
      <w:r w:rsidRPr="006E12DC">
        <w:rPr>
          <w:sz w:val="24"/>
          <w:szCs w:val="24"/>
        </w:rPr>
        <w:t xml:space="preserve"> a huge capital </w:t>
      </w:r>
      <w:r w:rsidR="00F67041" w:rsidRPr="006E12DC">
        <w:rPr>
          <w:sz w:val="24"/>
          <w:szCs w:val="24"/>
        </w:rPr>
        <w:t xml:space="preserve">of investment in </w:t>
      </w:r>
      <w:r w:rsidR="006E12DC" w:rsidRPr="006E12DC">
        <w:rPr>
          <w:sz w:val="24"/>
          <w:szCs w:val="24"/>
        </w:rPr>
        <w:t>pharmaceutical</w:t>
      </w:r>
      <w:r w:rsidR="00F67041" w:rsidRPr="006E12DC">
        <w:rPr>
          <w:sz w:val="24"/>
          <w:szCs w:val="24"/>
        </w:rPr>
        <w:t xml:space="preserve"> industry and due to technological </w:t>
      </w:r>
      <w:r w:rsidR="00D44B9A" w:rsidRPr="006E12DC">
        <w:rPr>
          <w:sz w:val="24"/>
          <w:szCs w:val="24"/>
        </w:rPr>
        <w:t xml:space="preserve">development design of new patents and novel innovations made a greater focus towards prevention and digital health </w:t>
      </w:r>
      <w:r w:rsidR="004F4441" w:rsidRPr="006E12DC">
        <w:rPr>
          <w:sz w:val="24"/>
          <w:szCs w:val="24"/>
        </w:rPr>
        <w:t>map. The</w:t>
      </w:r>
      <w:r w:rsidR="00D44B9A" w:rsidRPr="006E12DC">
        <w:rPr>
          <w:sz w:val="24"/>
          <w:szCs w:val="24"/>
        </w:rPr>
        <w:t xml:space="preserve"> dev</w:t>
      </w:r>
      <w:r w:rsidR="00EA2D40">
        <w:rPr>
          <w:sz w:val="24"/>
          <w:szCs w:val="24"/>
        </w:rPr>
        <w:t>el</w:t>
      </w:r>
      <w:r w:rsidR="00D44B9A" w:rsidRPr="006E12DC">
        <w:rPr>
          <w:sz w:val="24"/>
          <w:szCs w:val="24"/>
        </w:rPr>
        <w:t xml:space="preserve">oped Pharmaceutical industrial sector has made a </w:t>
      </w:r>
      <w:r w:rsidR="004F4441" w:rsidRPr="006E12DC">
        <w:rPr>
          <w:sz w:val="24"/>
          <w:szCs w:val="24"/>
        </w:rPr>
        <w:t>vast challenge</w:t>
      </w:r>
      <w:r w:rsidR="00D44B9A" w:rsidRPr="006E12DC">
        <w:rPr>
          <w:sz w:val="24"/>
          <w:szCs w:val="24"/>
        </w:rPr>
        <w:t xml:space="preserve"> in ethical issues to financial </w:t>
      </w:r>
      <w:r w:rsidR="004F4441" w:rsidRPr="006E12DC">
        <w:rPr>
          <w:sz w:val="24"/>
          <w:szCs w:val="24"/>
        </w:rPr>
        <w:t>status. Due</w:t>
      </w:r>
      <w:r w:rsidR="00D44B9A" w:rsidRPr="006E12DC">
        <w:rPr>
          <w:sz w:val="24"/>
          <w:szCs w:val="24"/>
        </w:rPr>
        <w:t xml:space="preserve"> to launch of ma</w:t>
      </w:r>
      <w:r w:rsidR="004F4441" w:rsidRPr="006E12DC">
        <w:rPr>
          <w:sz w:val="24"/>
          <w:szCs w:val="24"/>
        </w:rPr>
        <w:t>n</w:t>
      </w:r>
      <w:r w:rsidR="00D44B9A" w:rsidRPr="006E12DC">
        <w:rPr>
          <w:sz w:val="24"/>
          <w:szCs w:val="24"/>
        </w:rPr>
        <w:t>y disruptive technologies</w:t>
      </w:r>
      <w:r w:rsidR="004F4441" w:rsidRPr="006E12DC">
        <w:rPr>
          <w:sz w:val="24"/>
          <w:szCs w:val="24"/>
        </w:rPr>
        <w:t xml:space="preserve"> which </w:t>
      </w:r>
      <w:r w:rsidR="00F65514">
        <w:rPr>
          <w:sz w:val="24"/>
          <w:szCs w:val="24"/>
        </w:rPr>
        <w:t>emphasizes</w:t>
      </w:r>
      <w:r w:rsidR="004F4441" w:rsidRPr="006E12DC">
        <w:rPr>
          <w:sz w:val="24"/>
          <w:szCs w:val="24"/>
        </w:rPr>
        <w:t xml:space="preserve"> 3D printed </w:t>
      </w:r>
      <w:r w:rsidR="00F65514">
        <w:rPr>
          <w:sz w:val="24"/>
          <w:szCs w:val="24"/>
        </w:rPr>
        <w:t xml:space="preserve">data </w:t>
      </w:r>
      <w:r w:rsidR="00F65514" w:rsidRPr="006E12DC">
        <w:rPr>
          <w:sz w:val="24"/>
          <w:szCs w:val="24"/>
        </w:rPr>
        <w:t>drugs, Artificial</w:t>
      </w:r>
      <w:r w:rsidR="004F4441" w:rsidRPr="006E12DC">
        <w:rPr>
          <w:sz w:val="24"/>
          <w:szCs w:val="24"/>
        </w:rPr>
        <w:t xml:space="preserve"> Intelligence </w:t>
      </w:r>
      <w:r w:rsidR="00F65514">
        <w:rPr>
          <w:sz w:val="24"/>
          <w:szCs w:val="24"/>
        </w:rPr>
        <w:t xml:space="preserve">developed </w:t>
      </w:r>
      <w:r w:rsidR="004F4441" w:rsidRPr="006E12DC">
        <w:rPr>
          <w:sz w:val="24"/>
          <w:szCs w:val="24"/>
        </w:rPr>
        <w:t xml:space="preserve">therapies and </w:t>
      </w:r>
      <w:r w:rsidR="00F65514">
        <w:rPr>
          <w:sz w:val="24"/>
          <w:szCs w:val="24"/>
        </w:rPr>
        <w:t xml:space="preserve">therapeutic agents </w:t>
      </w:r>
      <w:r w:rsidR="00F65514" w:rsidRPr="006E12DC">
        <w:rPr>
          <w:sz w:val="24"/>
          <w:szCs w:val="24"/>
        </w:rPr>
        <w:t>working</w:t>
      </w:r>
      <w:r w:rsidR="006E12DC" w:rsidRPr="006E12DC">
        <w:rPr>
          <w:sz w:val="24"/>
          <w:szCs w:val="24"/>
        </w:rPr>
        <w:t xml:space="preserve"> with various authorized agencies related </w:t>
      </w:r>
      <w:proofErr w:type="gramStart"/>
      <w:r w:rsidR="00425EDF">
        <w:rPr>
          <w:sz w:val="24"/>
          <w:szCs w:val="24"/>
        </w:rPr>
        <w:t xml:space="preserve">to </w:t>
      </w:r>
      <w:r w:rsidR="006E12DC" w:rsidRPr="006E12DC">
        <w:rPr>
          <w:sz w:val="24"/>
          <w:szCs w:val="24"/>
        </w:rPr>
        <w:t xml:space="preserve"> regulatory</w:t>
      </w:r>
      <w:proofErr w:type="gramEnd"/>
      <w:r w:rsidR="006E12DC" w:rsidRPr="006E12DC">
        <w:rPr>
          <w:sz w:val="24"/>
          <w:szCs w:val="24"/>
        </w:rPr>
        <w:t xml:space="preserve"> affairs in order to ensure safety of patient </w:t>
      </w:r>
      <w:r w:rsidR="00E923A5" w:rsidRPr="006E12DC">
        <w:rPr>
          <w:sz w:val="24"/>
          <w:szCs w:val="24"/>
        </w:rPr>
        <w:t>health, hereby</w:t>
      </w:r>
      <w:r w:rsidR="006E12DC" w:rsidRPr="006E12DC">
        <w:rPr>
          <w:sz w:val="24"/>
          <w:szCs w:val="24"/>
        </w:rPr>
        <w:t xml:space="preserve"> it adds benefit from the digital revolution.</w:t>
      </w:r>
    </w:p>
    <w:p w14:paraId="7B7A2AC4" w14:textId="18C791AC" w:rsidR="006E12DC" w:rsidRDefault="006E12DC" w:rsidP="000B207A">
      <w:pPr>
        <w:spacing w:line="360" w:lineRule="auto"/>
        <w:jc w:val="both"/>
        <w:rPr>
          <w:sz w:val="24"/>
          <w:szCs w:val="24"/>
        </w:rPr>
      </w:pPr>
    </w:p>
    <w:p w14:paraId="3B2C3FB0" w14:textId="4097CA05" w:rsidR="006E12DC" w:rsidRDefault="006E12DC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our </w:t>
      </w:r>
      <w:r w:rsidR="00AA3E54">
        <w:rPr>
          <w:sz w:val="24"/>
          <w:szCs w:val="24"/>
        </w:rPr>
        <w:t>Research, Technologies</w:t>
      </w:r>
      <w:r w:rsidR="007D176E">
        <w:rPr>
          <w:sz w:val="24"/>
          <w:szCs w:val="24"/>
        </w:rPr>
        <w:t xml:space="preserve"> Shaping the Future of Pharma</w:t>
      </w:r>
      <w:r w:rsidR="00F65514">
        <w:rPr>
          <w:sz w:val="24"/>
          <w:szCs w:val="24"/>
        </w:rPr>
        <w:t>ceutical companies have</w:t>
      </w:r>
      <w:r w:rsidR="007D176E">
        <w:rPr>
          <w:sz w:val="24"/>
          <w:szCs w:val="24"/>
        </w:rPr>
        <w:t xml:space="preserve"> </w:t>
      </w:r>
      <w:r w:rsidR="00E923A5">
        <w:rPr>
          <w:sz w:val="24"/>
          <w:szCs w:val="24"/>
        </w:rPr>
        <w:t>analyzed</w:t>
      </w:r>
      <w:r w:rsidR="007D176E">
        <w:rPr>
          <w:sz w:val="24"/>
          <w:szCs w:val="24"/>
        </w:rPr>
        <w:t xml:space="preserve"> major Digital health technology and practices </w:t>
      </w:r>
      <w:r w:rsidR="00F65514">
        <w:rPr>
          <w:sz w:val="24"/>
          <w:szCs w:val="24"/>
        </w:rPr>
        <w:t xml:space="preserve">embedded with </w:t>
      </w:r>
      <w:r w:rsidR="007D176E">
        <w:rPr>
          <w:sz w:val="24"/>
          <w:szCs w:val="24"/>
        </w:rPr>
        <w:t xml:space="preserve"> greater importance in the Pharmaceutical Sector</w:t>
      </w:r>
      <w:r w:rsidR="00DF5CF6">
        <w:rPr>
          <w:sz w:val="24"/>
          <w:szCs w:val="24"/>
        </w:rPr>
        <w:t xml:space="preserve"> which compiles data of </w:t>
      </w:r>
      <w:r w:rsidR="00425EDF">
        <w:rPr>
          <w:sz w:val="24"/>
          <w:szCs w:val="24"/>
        </w:rPr>
        <w:t>cases</w:t>
      </w:r>
      <w:r w:rsidR="00DF5CF6">
        <w:rPr>
          <w:sz w:val="24"/>
          <w:szCs w:val="24"/>
        </w:rPr>
        <w:t xml:space="preserve"> in decision </w:t>
      </w:r>
      <w:r w:rsidR="00AA3E54">
        <w:rPr>
          <w:sz w:val="24"/>
          <w:szCs w:val="24"/>
        </w:rPr>
        <w:t>making, personalized</w:t>
      </w:r>
      <w:r w:rsidR="00DF5CF6">
        <w:rPr>
          <w:sz w:val="24"/>
          <w:szCs w:val="24"/>
        </w:rPr>
        <w:t xml:space="preserve"> care and artificial Intelligence to automatic Pharmaceutical Process which discovers various findings in </w:t>
      </w:r>
      <w:r w:rsidR="00AA3E54">
        <w:rPr>
          <w:sz w:val="24"/>
          <w:szCs w:val="24"/>
        </w:rPr>
        <w:t>the research</w:t>
      </w:r>
      <w:r w:rsidR="00DF5CF6">
        <w:rPr>
          <w:sz w:val="24"/>
          <w:szCs w:val="24"/>
        </w:rPr>
        <w:t xml:space="preserve"> field of Pharmacy.</w:t>
      </w:r>
    </w:p>
    <w:p w14:paraId="3128B404" w14:textId="30D9B172" w:rsidR="00AA3E54" w:rsidRDefault="00AA3E54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system of Dug regulations need to </w:t>
      </w:r>
      <w:r w:rsidR="00B14EE9">
        <w:rPr>
          <w:sz w:val="24"/>
          <w:szCs w:val="24"/>
        </w:rPr>
        <w:t>updated. In</w:t>
      </w:r>
      <w:r>
        <w:rPr>
          <w:sz w:val="24"/>
          <w:szCs w:val="24"/>
        </w:rPr>
        <w:t xml:space="preserve"> order to ensure safety of </w:t>
      </w:r>
      <w:proofErr w:type="gramStart"/>
      <w:r>
        <w:rPr>
          <w:sz w:val="24"/>
          <w:szCs w:val="24"/>
        </w:rPr>
        <w:t>patients,World</w:t>
      </w:r>
      <w:proofErr w:type="gramEnd"/>
      <w:r>
        <w:rPr>
          <w:sz w:val="24"/>
          <w:szCs w:val="24"/>
        </w:rPr>
        <w:t xml:space="preserve"> safe authorities like </w:t>
      </w:r>
      <w:r w:rsidR="00425EDF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FDA must be implanted </w:t>
      </w:r>
      <w:r w:rsidR="006566B7">
        <w:rPr>
          <w:sz w:val="24"/>
          <w:szCs w:val="24"/>
        </w:rPr>
        <w:t>new plans and deal with innovative ideas .New Trends in medicine need to be developed faster while the US FDA has need update recommendations.</w:t>
      </w:r>
    </w:p>
    <w:p w14:paraId="19E39D1E" w14:textId="370D4E4A" w:rsidR="006566B7" w:rsidRDefault="006566B7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We need Medical technology development </w:t>
      </w:r>
      <w:r w:rsidR="00614FAF">
        <w:rPr>
          <w:sz w:val="24"/>
          <w:szCs w:val="24"/>
        </w:rPr>
        <w:t xml:space="preserve">in medicine and </w:t>
      </w:r>
      <w:r w:rsidR="000938E7">
        <w:rPr>
          <w:sz w:val="24"/>
          <w:szCs w:val="24"/>
        </w:rPr>
        <w:t xml:space="preserve">the </w:t>
      </w:r>
      <w:r w:rsidR="00614FAF">
        <w:rPr>
          <w:sz w:val="24"/>
          <w:szCs w:val="24"/>
        </w:rPr>
        <w:t xml:space="preserve">health care </w:t>
      </w:r>
      <w:r w:rsidR="000938E7">
        <w:rPr>
          <w:sz w:val="24"/>
          <w:szCs w:val="24"/>
        </w:rPr>
        <w:t>sector. Health</w:t>
      </w:r>
      <w:r w:rsidR="00614FAF">
        <w:rPr>
          <w:sz w:val="24"/>
          <w:szCs w:val="24"/>
        </w:rPr>
        <w:t xml:space="preserve"> digital development is required.</w:t>
      </w:r>
    </w:p>
    <w:p w14:paraId="67D8BE1C" w14:textId="038F9616" w:rsidR="00614FAF" w:rsidRDefault="00614FAF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Input of generic drugs will help poor patients in buying medicine for health illness.</w:t>
      </w:r>
    </w:p>
    <w:p w14:paraId="367D87F5" w14:textId="2EF3F368" w:rsidR="009A7EBE" w:rsidRDefault="009A7EBE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Empowering efforts has to be driven for medical technologies </w:t>
      </w:r>
      <w:r w:rsidR="000938E7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revolution, </w:t>
      </w:r>
      <w:r w:rsidR="007B5C02">
        <w:rPr>
          <w:sz w:val="24"/>
          <w:szCs w:val="24"/>
        </w:rPr>
        <w:t>traditional, clear-cut</w:t>
      </w:r>
      <w:r>
        <w:rPr>
          <w:sz w:val="24"/>
          <w:szCs w:val="24"/>
        </w:rPr>
        <w:t xml:space="preserve"> roles need to be familiarized, A redefined place in the field of medicine is </w:t>
      </w:r>
      <w:r w:rsidR="007B5C02">
        <w:rPr>
          <w:sz w:val="24"/>
          <w:szCs w:val="24"/>
        </w:rPr>
        <w:t xml:space="preserve">required. </w:t>
      </w:r>
      <w:proofErr w:type="gramStart"/>
      <w:r w:rsidR="000938E7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 </w:t>
      </w:r>
      <w:r w:rsidR="00FB2D98">
        <w:rPr>
          <w:sz w:val="24"/>
          <w:szCs w:val="24"/>
        </w:rPr>
        <w:t>huge</w:t>
      </w:r>
      <w:proofErr w:type="gramEnd"/>
      <w:r>
        <w:rPr>
          <w:sz w:val="24"/>
          <w:szCs w:val="24"/>
        </w:rPr>
        <w:t xml:space="preserve"> drug dispenser has to be developed in a shared and </w:t>
      </w:r>
      <w:r w:rsidR="007B5C02">
        <w:rPr>
          <w:sz w:val="24"/>
          <w:szCs w:val="24"/>
        </w:rPr>
        <w:t>community-based</w:t>
      </w:r>
      <w:r w:rsidR="00457E9C">
        <w:rPr>
          <w:sz w:val="24"/>
          <w:szCs w:val="24"/>
        </w:rPr>
        <w:t xml:space="preserve"> economy.</w:t>
      </w:r>
    </w:p>
    <w:p w14:paraId="417A2AB2" w14:textId="6F360E48" w:rsidR="00E06C1D" w:rsidRDefault="00E06C1D" w:rsidP="000B207A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Tremendous </w:t>
      </w:r>
      <w:r w:rsidR="007B5C02">
        <w:rPr>
          <w:sz w:val="24"/>
          <w:szCs w:val="24"/>
        </w:rPr>
        <w:t>changes are</w:t>
      </w:r>
      <w:r>
        <w:rPr>
          <w:sz w:val="24"/>
          <w:szCs w:val="24"/>
        </w:rPr>
        <w:t xml:space="preserve"> wavering and disruption across the healthcare </w:t>
      </w:r>
      <w:r w:rsidR="00FB2D98">
        <w:rPr>
          <w:sz w:val="24"/>
          <w:szCs w:val="24"/>
        </w:rPr>
        <w:t xml:space="preserve">companies </w:t>
      </w:r>
      <w:r w:rsidR="000938E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10670">
        <w:rPr>
          <w:sz w:val="24"/>
          <w:szCs w:val="24"/>
        </w:rPr>
        <w:t>which deliver</w:t>
      </w:r>
      <w:r>
        <w:rPr>
          <w:sz w:val="24"/>
          <w:szCs w:val="24"/>
        </w:rPr>
        <w:t xml:space="preserve"> the </w:t>
      </w:r>
      <w:proofErr w:type="gramStart"/>
      <w:r>
        <w:rPr>
          <w:sz w:val="24"/>
          <w:szCs w:val="24"/>
        </w:rPr>
        <w:t>importance  of</w:t>
      </w:r>
      <w:proofErr w:type="gramEnd"/>
      <w:r>
        <w:rPr>
          <w:sz w:val="24"/>
          <w:szCs w:val="24"/>
        </w:rPr>
        <w:t xml:space="preserve"> Pharmacy</w:t>
      </w:r>
      <w:r w:rsidR="0065771C">
        <w:rPr>
          <w:sz w:val="24"/>
          <w:szCs w:val="24"/>
        </w:rPr>
        <w:t xml:space="preserve"> division and </w:t>
      </w:r>
      <w:r>
        <w:rPr>
          <w:sz w:val="24"/>
          <w:szCs w:val="24"/>
        </w:rPr>
        <w:t>Clinical</w:t>
      </w:r>
      <w:r w:rsidR="00AD4E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developments </w:t>
      </w:r>
      <w:r w:rsidR="007B5C02">
        <w:rPr>
          <w:sz w:val="24"/>
          <w:szCs w:val="24"/>
        </w:rPr>
        <w:t>are developed</w:t>
      </w:r>
      <w:r w:rsidR="000B207A">
        <w:rPr>
          <w:sz w:val="24"/>
          <w:szCs w:val="24"/>
        </w:rPr>
        <w:t>.</w:t>
      </w:r>
    </w:p>
    <w:p w14:paraId="0FDC61DA" w14:textId="59429B2A" w:rsidR="000B207A" w:rsidRDefault="000938E7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0B207A">
        <w:rPr>
          <w:sz w:val="24"/>
          <w:szCs w:val="24"/>
        </w:rPr>
        <w:t xml:space="preserve">Clinical and drug development process </w:t>
      </w:r>
      <w:r>
        <w:rPr>
          <w:sz w:val="24"/>
          <w:szCs w:val="24"/>
        </w:rPr>
        <w:t>is</w:t>
      </w:r>
      <w:r w:rsidR="000B207A">
        <w:rPr>
          <w:sz w:val="24"/>
          <w:szCs w:val="24"/>
        </w:rPr>
        <w:t xml:space="preserve"> occurring at a </w:t>
      </w:r>
      <w:r w:rsidR="00831CC7">
        <w:rPr>
          <w:sz w:val="24"/>
          <w:szCs w:val="24"/>
        </w:rPr>
        <w:t>term, over</w:t>
      </w:r>
      <w:r w:rsidR="000B207A">
        <w:rPr>
          <w:sz w:val="24"/>
          <w:szCs w:val="24"/>
        </w:rPr>
        <w:t xml:space="preserve"> the development of artificial </w:t>
      </w:r>
      <w:r w:rsidR="00831CC7">
        <w:rPr>
          <w:sz w:val="24"/>
          <w:szCs w:val="24"/>
        </w:rPr>
        <w:t>intelligence, interoperable</w:t>
      </w:r>
      <w:r w:rsidR="000B207A">
        <w:rPr>
          <w:sz w:val="24"/>
          <w:szCs w:val="24"/>
        </w:rPr>
        <w:t xml:space="preserve"> data </w:t>
      </w:r>
      <w:proofErr w:type="gramStart"/>
      <w:r w:rsidR="000B207A">
        <w:rPr>
          <w:sz w:val="24"/>
          <w:szCs w:val="24"/>
        </w:rPr>
        <w:t>insights,robotics</w:t>
      </w:r>
      <w:proofErr w:type="gramEnd"/>
      <w:r w:rsidR="000B207A">
        <w:rPr>
          <w:sz w:val="24"/>
          <w:szCs w:val="24"/>
        </w:rPr>
        <w:t xml:space="preserve">,As a developed medicine has made a shift to precision </w:t>
      </w:r>
      <w:proofErr w:type="spellStart"/>
      <w:r w:rsidR="00831CC7">
        <w:rPr>
          <w:sz w:val="24"/>
          <w:szCs w:val="24"/>
        </w:rPr>
        <w:t>treatments,</w:t>
      </w:r>
      <w:r w:rsidR="005C203B">
        <w:rPr>
          <w:sz w:val="24"/>
          <w:szCs w:val="24"/>
        </w:rPr>
        <w:t>the</w:t>
      </w:r>
      <w:proofErr w:type="spellEnd"/>
      <w:r w:rsidR="000B207A">
        <w:rPr>
          <w:sz w:val="24"/>
          <w:szCs w:val="24"/>
        </w:rPr>
        <w:t xml:space="preserve"> aspects of Pharmacist and channel delivers are changed day today.The combo may bring a motive change from a fee for service development </w:t>
      </w:r>
      <w:r w:rsidR="00912FD2">
        <w:rPr>
          <w:sz w:val="24"/>
          <w:szCs w:val="24"/>
        </w:rPr>
        <w:t>models which</w:t>
      </w:r>
      <w:r w:rsidR="000B207A">
        <w:rPr>
          <w:sz w:val="24"/>
          <w:szCs w:val="24"/>
        </w:rPr>
        <w:t xml:space="preserve"> pav</w:t>
      </w:r>
      <w:r w:rsidR="00E872F6">
        <w:rPr>
          <w:sz w:val="24"/>
          <w:szCs w:val="24"/>
        </w:rPr>
        <w:t>e</w:t>
      </w:r>
      <w:r w:rsidR="000B207A">
        <w:rPr>
          <w:sz w:val="24"/>
          <w:szCs w:val="24"/>
        </w:rPr>
        <w:t>s the pharmacy with broad route along the underway.</w:t>
      </w:r>
    </w:p>
    <w:p w14:paraId="2E9A2286" w14:textId="43D1EC94" w:rsidR="00AD4E7A" w:rsidRDefault="00AD4E7A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Development of </w:t>
      </w:r>
      <w:r w:rsidR="005C203B">
        <w:rPr>
          <w:sz w:val="24"/>
          <w:szCs w:val="24"/>
        </w:rPr>
        <w:t xml:space="preserve">an </w:t>
      </w:r>
      <w:r>
        <w:rPr>
          <w:sz w:val="24"/>
          <w:szCs w:val="24"/>
        </w:rPr>
        <w:t>innovation happens across the life science field to input importance</w:t>
      </w:r>
      <w:r w:rsidR="00C51C28">
        <w:rPr>
          <w:sz w:val="24"/>
          <w:szCs w:val="24"/>
        </w:rPr>
        <w:t xml:space="preserve"> pharmaceutical task.</w:t>
      </w:r>
    </w:p>
    <w:p w14:paraId="6AB45FAC" w14:textId="398011E5" w:rsidR="00AD4E7A" w:rsidRDefault="00AD4E7A" w:rsidP="00E762BA">
      <w:pPr>
        <w:tabs>
          <w:tab w:val="left" w:pos="1843"/>
          <w:tab w:val="left" w:pos="7371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Researchers are making tremendous innovations like smart mirrors which has equipped </w:t>
      </w:r>
      <w:proofErr w:type="gramStart"/>
      <w:r>
        <w:rPr>
          <w:sz w:val="24"/>
          <w:szCs w:val="24"/>
        </w:rPr>
        <w:t>cameras ,variations</w:t>
      </w:r>
      <w:proofErr w:type="gramEnd"/>
      <w:r>
        <w:rPr>
          <w:sz w:val="24"/>
          <w:szCs w:val="24"/>
        </w:rPr>
        <w:t xml:space="preserve"> in health data.</w:t>
      </w:r>
    </w:p>
    <w:p w14:paraId="013B4048" w14:textId="75EF4BF5" w:rsidR="00E057E2" w:rsidRDefault="00E057E2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Novel health care bots and tools are launched to perform basic services which works in Japan are using </w:t>
      </w:r>
      <w:r w:rsidR="00475BE9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exoskeleton to extend the performance of manual </w:t>
      </w:r>
      <w:r w:rsidR="00B14EE9">
        <w:rPr>
          <w:sz w:val="24"/>
          <w:szCs w:val="24"/>
        </w:rPr>
        <w:t>labors</w:t>
      </w:r>
      <w:r>
        <w:rPr>
          <w:sz w:val="24"/>
          <w:szCs w:val="24"/>
        </w:rPr>
        <w:t>.</w:t>
      </w:r>
    </w:p>
    <w:p w14:paraId="4A84CB26" w14:textId="392F966D" w:rsidR="00475BE9" w:rsidRDefault="00871A7B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Discovery of </w:t>
      </w:r>
      <w:r w:rsidR="00475BE9">
        <w:rPr>
          <w:sz w:val="24"/>
          <w:szCs w:val="24"/>
        </w:rPr>
        <w:t xml:space="preserve">novel </w:t>
      </w:r>
      <w:r w:rsidR="005F540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gadgets,smartphones are evolved to act as home pitched home diagnostic app or tool for testing and monitoring the </w:t>
      </w:r>
      <w:r w:rsidR="00475BE9">
        <w:rPr>
          <w:sz w:val="24"/>
          <w:szCs w:val="24"/>
        </w:rPr>
        <w:t>kidney related problem and eye borne disorders.</w:t>
      </w:r>
    </w:p>
    <w:p w14:paraId="2713A813" w14:textId="4684727C" w:rsidR="00AD4E7A" w:rsidRDefault="00AE1C3C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Many diagnostic </w:t>
      </w:r>
      <w:r w:rsidR="00475BE9">
        <w:rPr>
          <w:sz w:val="24"/>
          <w:szCs w:val="24"/>
        </w:rPr>
        <w:t>centres</w:t>
      </w:r>
      <w:r>
        <w:rPr>
          <w:sz w:val="24"/>
          <w:szCs w:val="24"/>
        </w:rPr>
        <w:t xml:space="preserve"> been developed as</w:t>
      </w:r>
      <w:r w:rsidR="005F540C">
        <w:rPr>
          <w:sz w:val="24"/>
          <w:szCs w:val="24"/>
        </w:rPr>
        <w:t xml:space="preserve"> </w:t>
      </w:r>
      <w:r w:rsidR="00475BE9">
        <w:rPr>
          <w:sz w:val="24"/>
          <w:szCs w:val="24"/>
        </w:rPr>
        <w:t>an ingestible</w:t>
      </w:r>
      <w:r>
        <w:rPr>
          <w:sz w:val="24"/>
          <w:szCs w:val="24"/>
        </w:rPr>
        <w:t xml:space="preserve"> origami robot </w:t>
      </w:r>
      <w:r w:rsidR="008A53A1">
        <w:rPr>
          <w:sz w:val="24"/>
          <w:szCs w:val="24"/>
        </w:rPr>
        <w:t xml:space="preserve">which </w:t>
      </w:r>
      <w:r w:rsidR="00475BE9">
        <w:rPr>
          <w:sz w:val="24"/>
          <w:szCs w:val="24"/>
        </w:rPr>
        <w:t>are</w:t>
      </w:r>
      <w:r w:rsidR="008A53A1">
        <w:rPr>
          <w:sz w:val="24"/>
          <w:szCs w:val="24"/>
        </w:rPr>
        <w:t xml:space="preserve"> used to swallow and control a patch to wound.</w:t>
      </w:r>
    </w:p>
    <w:p w14:paraId="4FC77086" w14:textId="4C6F78FB" w:rsidR="008A53A1" w:rsidRDefault="008A53A1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Many companies are developing the gut microbiome to </w:t>
      </w:r>
      <w:r w:rsidR="00BF1A2B">
        <w:rPr>
          <w:sz w:val="24"/>
          <w:szCs w:val="24"/>
        </w:rPr>
        <w:t>develop</w:t>
      </w:r>
      <w:r>
        <w:rPr>
          <w:sz w:val="24"/>
          <w:szCs w:val="24"/>
        </w:rPr>
        <w:t xml:space="preserve"> a food as medicine based approach to manage glucose levels and improve overall health.</w:t>
      </w:r>
    </w:p>
    <w:p w14:paraId="50F14581" w14:textId="51EAC230" w:rsidR="00AB5F1D" w:rsidRDefault="008A53A1" w:rsidP="00912FD2">
      <w:pPr>
        <w:tabs>
          <w:tab w:val="left" w:pos="1843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When the innovations are combined with </w:t>
      </w:r>
      <w:r w:rsidR="00BF1A2B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growing influence of consumers focused on their </w:t>
      </w:r>
      <w:r w:rsidR="00BF1A2B">
        <w:rPr>
          <w:sz w:val="24"/>
          <w:szCs w:val="24"/>
        </w:rPr>
        <w:t>wellness, the</w:t>
      </w:r>
      <w:r>
        <w:rPr>
          <w:sz w:val="24"/>
          <w:szCs w:val="24"/>
        </w:rPr>
        <w:t xml:space="preserve"> development of Pharmacy may be radically a different task.</w:t>
      </w:r>
      <w:r w:rsidR="00025F5A">
        <w:rPr>
          <w:sz w:val="24"/>
          <w:szCs w:val="24"/>
        </w:rPr>
        <w:t>These motivational tasks</w:t>
      </w:r>
      <w:r>
        <w:rPr>
          <w:sz w:val="24"/>
          <w:szCs w:val="24"/>
        </w:rPr>
        <w:t xml:space="preserve"> create more </w:t>
      </w:r>
      <w:r w:rsidR="00025F5A">
        <w:rPr>
          <w:sz w:val="24"/>
          <w:szCs w:val="24"/>
        </w:rPr>
        <w:t>innovative</w:t>
      </w:r>
      <w:r>
        <w:rPr>
          <w:sz w:val="24"/>
          <w:szCs w:val="24"/>
        </w:rPr>
        <w:t xml:space="preserve"> ideas</w:t>
      </w:r>
      <w:r w:rsidR="00025F5A">
        <w:rPr>
          <w:sz w:val="24"/>
          <w:szCs w:val="24"/>
        </w:rPr>
        <w:t xml:space="preserve"> and demand hi</w:t>
      </w:r>
      <w:r w:rsidR="00060AC2">
        <w:rPr>
          <w:sz w:val="24"/>
          <w:szCs w:val="24"/>
        </w:rPr>
        <w:t>gh between Pharmaceutical Industrial Companies ans Pharmacist as they defend among themselves to win in today’s market while executing ,adapting and investing for the future.</w:t>
      </w:r>
      <w:r w:rsidR="00AB5F1D">
        <w:rPr>
          <w:sz w:val="24"/>
          <w:szCs w:val="24"/>
        </w:rPr>
        <w:t xml:space="preserve"> </w:t>
      </w:r>
    </w:p>
    <w:p w14:paraId="2B7895C1" w14:textId="1010D91B" w:rsidR="00AB5F1D" w:rsidRDefault="00AB5F1D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The </w:t>
      </w:r>
      <w:proofErr w:type="gramStart"/>
      <w:r w:rsidR="00FB568D">
        <w:rPr>
          <w:sz w:val="24"/>
          <w:szCs w:val="24"/>
        </w:rPr>
        <w:t xml:space="preserve">speed </w:t>
      </w:r>
      <w:r>
        <w:rPr>
          <w:sz w:val="24"/>
          <w:szCs w:val="24"/>
        </w:rPr>
        <w:t xml:space="preserve"> of</w:t>
      </w:r>
      <w:proofErr w:type="gramEnd"/>
      <w:r>
        <w:rPr>
          <w:sz w:val="24"/>
          <w:szCs w:val="24"/>
        </w:rPr>
        <w:t xml:space="preserve"> the </w:t>
      </w:r>
      <w:r w:rsidR="00D264A4">
        <w:rPr>
          <w:sz w:val="24"/>
          <w:szCs w:val="24"/>
        </w:rPr>
        <w:t xml:space="preserve">spreadable viral diseases said to be </w:t>
      </w:r>
      <w:r>
        <w:rPr>
          <w:sz w:val="24"/>
          <w:szCs w:val="24"/>
        </w:rPr>
        <w:t xml:space="preserve"> pandemic leads to disastrous for economical and industries </w:t>
      </w:r>
      <w:r w:rsidR="008020E7">
        <w:rPr>
          <w:sz w:val="24"/>
          <w:szCs w:val="24"/>
        </w:rPr>
        <w:t>worldwide. Globally</w:t>
      </w:r>
      <w:r>
        <w:rPr>
          <w:sz w:val="24"/>
          <w:szCs w:val="24"/>
        </w:rPr>
        <w:t xml:space="preserve"> the growth and crisis occur in Pharmaceutical </w:t>
      </w:r>
      <w:r w:rsidR="008020E7">
        <w:rPr>
          <w:sz w:val="24"/>
          <w:szCs w:val="24"/>
        </w:rPr>
        <w:t>Industry. New</w:t>
      </w:r>
      <w:r>
        <w:rPr>
          <w:sz w:val="24"/>
          <w:szCs w:val="24"/>
        </w:rPr>
        <w:t xml:space="preserve"> Challenges were developed a task of living new </w:t>
      </w:r>
      <w:r w:rsidR="008020E7">
        <w:rPr>
          <w:sz w:val="24"/>
          <w:szCs w:val="24"/>
        </w:rPr>
        <w:t>development</w:t>
      </w:r>
      <w:r>
        <w:rPr>
          <w:sz w:val="24"/>
          <w:szCs w:val="24"/>
        </w:rPr>
        <w:t xml:space="preserve"> in Pharmaceutical </w:t>
      </w:r>
      <w:r w:rsidR="00D264A4">
        <w:rPr>
          <w:sz w:val="24"/>
          <w:szCs w:val="24"/>
        </w:rPr>
        <w:t xml:space="preserve">company </w:t>
      </w:r>
      <w:r>
        <w:rPr>
          <w:sz w:val="24"/>
          <w:szCs w:val="24"/>
        </w:rPr>
        <w:t xml:space="preserve"> </w:t>
      </w:r>
      <w:r w:rsidR="008020E7">
        <w:rPr>
          <w:sz w:val="24"/>
          <w:szCs w:val="24"/>
        </w:rPr>
        <w:t xml:space="preserve">which </w:t>
      </w:r>
      <w:proofErr w:type="gramStart"/>
      <w:r w:rsidR="00D264A4">
        <w:rPr>
          <w:sz w:val="24"/>
          <w:szCs w:val="24"/>
        </w:rPr>
        <w:t xml:space="preserve">leads </w:t>
      </w:r>
      <w:r w:rsidR="008020E7">
        <w:rPr>
          <w:sz w:val="24"/>
          <w:szCs w:val="24"/>
        </w:rPr>
        <w:t xml:space="preserve"> an</w:t>
      </w:r>
      <w:proofErr w:type="gramEnd"/>
      <w:r w:rsidR="008020E7">
        <w:rPr>
          <w:sz w:val="24"/>
          <w:szCs w:val="24"/>
        </w:rPr>
        <w:t xml:space="preserve"> impact of COVID-19 </w:t>
      </w:r>
      <w:r w:rsidR="00FB568D">
        <w:rPr>
          <w:sz w:val="24"/>
          <w:szCs w:val="24"/>
        </w:rPr>
        <w:t xml:space="preserve">viral borne disease </w:t>
      </w:r>
      <w:r w:rsidR="008020E7">
        <w:rPr>
          <w:sz w:val="24"/>
          <w:szCs w:val="24"/>
        </w:rPr>
        <w:t xml:space="preserve"> which is emerged under </w:t>
      </w:r>
      <w:r w:rsidR="00FF3E7A">
        <w:rPr>
          <w:sz w:val="24"/>
          <w:szCs w:val="24"/>
        </w:rPr>
        <w:t xml:space="preserve">developing </w:t>
      </w:r>
      <w:r w:rsidR="0087398D">
        <w:rPr>
          <w:sz w:val="24"/>
          <w:szCs w:val="24"/>
        </w:rPr>
        <w:t>environment. From</w:t>
      </w:r>
      <w:r w:rsidR="00FF3E7A">
        <w:rPr>
          <w:sz w:val="24"/>
          <w:szCs w:val="24"/>
        </w:rPr>
        <w:t xml:space="preserve"> Hitech implementations to developing investments </w:t>
      </w:r>
      <w:r w:rsidR="0087398D">
        <w:rPr>
          <w:sz w:val="24"/>
          <w:szCs w:val="24"/>
        </w:rPr>
        <w:t>to refine the product of life cycle th</w:t>
      </w:r>
      <w:r w:rsidR="007C3657">
        <w:rPr>
          <w:sz w:val="24"/>
          <w:szCs w:val="24"/>
        </w:rPr>
        <w:t xml:space="preserve">rough </w:t>
      </w:r>
      <w:r w:rsidR="00382B2B">
        <w:rPr>
          <w:sz w:val="24"/>
          <w:szCs w:val="24"/>
        </w:rPr>
        <w:t>digitization, the</w:t>
      </w:r>
      <w:r w:rsidR="007C3657">
        <w:rPr>
          <w:sz w:val="24"/>
          <w:szCs w:val="24"/>
        </w:rPr>
        <w:t xml:space="preserve"> developing Pharmaceutical Industry has </w:t>
      </w:r>
      <w:r w:rsidR="00382B2B">
        <w:rPr>
          <w:sz w:val="24"/>
          <w:szCs w:val="24"/>
        </w:rPr>
        <w:t>adapted, innovated</w:t>
      </w:r>
      <w:r w:rsidR="007C3657">
        <w:rPr>
          <w:sz w:val="24"/>
          <w:szCs w:val="24"/>
        </w:rPr>
        <w:t xml:space="preserve"> and is expected to undergo a </w:t>
      </w:r>
      <w:r w:rsidR="00853D46">
        <w:rPr>
          <w:sz w:val="24"/>
          <w:szCs w:val="24"/>
        </w:rPr>
        <w:t>rapid change</w:t>
      </w:r>
      <w:r w:rsidR="007C3657">
        <w:rPr>
          <w:sz w:val="24"/>
          <w:szCs w:val="24"/>
        </w:rPr>
        <w:t xml:space="preserve"> in the years to </w:t>
      </w:r>
      <w:r w:rsidR="00853D46">
        <w:rPr>
          <w:sz w:val="24"/>
          <w:szCs w:val="24"/>
        </w:rPr>
        <w:t>overcome. there</w:t>
      </w:r>
      <w:r w:rsidR="007C3657">
        <w:rPr>
          <w:sz w:val="24"/>
          <w:szCs w:val="24"/>
        </w:rPr>
        <w:t xml:space="preserve"> is a </w:t>
      </w:r>
      <w:r w:rsidR="00FB568D">
        <w:rPr>
          <w:sz w:val="24"/>
          <w:szCs w:val="24"/>
        </w:rPr>
        <w:t xml:space="preserve">tremendous change that </w:t>
      </w:r>
      <w:proofErr w:type="spellStart"/>
      <w:proofErr w:type="gramStart"/>
      <w:r w:rsidR="00FB568D">
        <w:rPr>
          <w:sz w:val="24"/>
          <w:szCs w:val="24"/>
        </w:rPr>
        <w:t>wil</w:t>
      </w:r>
      <w:proofErr w:type="spellEnd"/>
      <w:r w:rsidR="00FB568D">
        <w:rPr>
          <w:sz w:val="24"/>
          <w:szCs w:val="24"/>
        </w:rPr>
        <w:t xml:space="preserve"> </w:t>
      </w:r>
      <w:r w:rsidR="007C3657">
        <w:rPr>
          <w:sz w:val="24"/>
          <w:szCs w:val="24"/>
        </w:rPr>
        <w:t xml:space="preserve"> play</w:t>
      </w:r>
      <w:proofErr w:type="gramEnd"/>
      <w:r w:rsidR="007C3657">
        <w:rPr>
          <w:sz w:val="24"/>
          <w:szCs w:val="24"/>
        </w:rPr>
        <w:t xml:space="preserve"> a key role in </w:t>
      </w:r>
      <w:r w:rsidR="00382B2B">
        <w:rPr>
          <w:sz w:val="24"/>
          <w:szCs w:val="24"/>
        </w:rPr>
        <w:t>reshaping the</w:t>
      </w:r>
      <w:r w:rsidR="007C3657">
        <w:rPr>
          <w:sz w:val="24"/>
          <w:szCs w:val="24"/>
        </w:rPr>
        <w:t xml:space="preserve"> future of </w:t>
      </w:r>
      <w:r w:rsidR="00853D46">
        <w:rPr>
          <w:sz w:val="24"/>
          <w:szCs w:val="24"/>
        </w:rPr>
        <w:t>Pharmaceutical</w:t>
      </w:r>
      <w:r w:rsidR="007454CF">
        <w:rPr>
          <w:sz w:val="24"/>
          <w:szCs w:val="24"/>
        </w:rPr>
        <w:t xml:space="preserve"> development</w:t>
      </w:r>
      <w:r w:rsidR="00853D46">
        <w:rPr>
          <w:sz w:val="24"/>
          <w:szCs w:val="24"/>
        </w:rPr>
        <w:t>.</w:t>
      </w:r>
    </w:p>
    <w:p w14:paraId="23DF6F24" w14:textId="4DB7767E" w:rsidR="00853D46" w:rsidRDefault="00853D46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</w:p>
    <w:p w14:paraId="1249A561" w14:textId="06DC4D02" w:rsidR="00853D46" w:rsidRDefault="00EB0660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An </w:t>
      </w:r>
      <w:r w:rsidR="00853D46">
        <w:rPr>
          <w:sz w:val="24"/>
          <w:szCs w:val="24"/>
        </w:rPr>
        <w:t>Artificial Intelligence:</w:t>
      </w:r>
    </w:p>
    <w:p w14:paraId="418D594F" w14:textId="64954793" w:rsidR="00853D46" w:rsidRDefault="00853D46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Software based study known as artificial Intelligence and it is </w:t>
      </w:r>
      <w:r w:rsidR="00A45DA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machine learning process are revolutionizing industry and leading to </w:t>
      </w:r>
      <w:r w:rsidR="00A45DA0">
        <w:rPr>
          <w:sz w:val="24"/>
          <w:szCs w:val="24"/>
        </w:rPr>
        <w:t xml:space="preserve">a </w:t>
      </w:r>
      <w:r>
        <w:rPr>
          <w:sz w:val="24"/>
          <w:szCs w:val="24"/>
        </w:rPr>
        <w:t xml:space="preserve">huge task development of </w:t>
      </w:r>
      <w:r w:rsidR="00A45DA0">
        <w:rPr>
          <w:sz w:val="24"/>
          <w:szCs w:val="24"/>
        </w:rPr>
        <w:t xml:space="preserve"> </w:t>
      </w:r>
      <w:r>
        <w:rPr>
          <w:sz w:val="24"/>
          <w:szCs w:val="24"/>
        </w:rPr>
        <w:t>chatbots ,</w:t>
      </w:r>
      <w:r w:rsidR="00A45DA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smarthomes,self</w:t>
      </w:r>
      <w:proofErr w:type="spellEnd"/>
      <w:r>
        <w:rPr>
          <w:sz w:val="24"/>
          <w:szCs w:val="24"/>
        </w:rPr>
        <w:t xml:space="preserve">-operated cars ,ICT tools and advanced </w:t>
      </w:r>
      <w:proofErr w:type="spellStart"/>
      <w:r>
        <w:rPr>
          <w:sz w:val="24"/>
          <w:szCs w:val="24"/>
        </w:rPr>
        <w:t>apps.As</w:t>
      </w:r>
      <w:proofErr w:type="spellEnd"/>
      <w:r>
        <w:rPr>
          <w:sz w:val="24"/>
          <w:szCs w:val="24"/>
        </w:rPr>
        <w:t xml:space="preserve"> per Global reports over </w:t>
      </w:r>
      <w:r w:rsidR="00EB0660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artificial </w:t>
      </w:r>
      <w:r w:rsidR="0033407A">
        <w:rPr>
          <w:sz w:val="24"/>
          <w:szCs w:val="24"/>
        </w:rPr>
        <w:t>Intelligence</w:t>
      </w:r>
      <w:r>
        <w:rPr>
          <w:sz w:val="24"/>
          <w:szCs w:val="24"/>
        </w:rPr>
        <w:t xml:space="preserve"> </w:t>
      </w:r>
      <w:r w:rsidR="0033407A">
        <w:rPr>
          <w:sz w:val="24"/>
          <w:szCs w:val="24"/>
        </w:rPr>
        <w:t>software</w:t>
      </w:r>
      <w:r>
        <w:rPr>
          <w:sz w:val="24"/>
          <w:szCs w:val="24"/>
        </w:rPr>
        <w:t xml:space="preserve"> </w:t>
      </w:r>
      <w:r w:rsidR="00EB0660">
        <w:rPr>
          <w:sz w:val="24"/>
          <w:szCs w:val="24"/>
        </w:rPr>
        <w:t xml:space="preserve">many trade </w:t>
      </w:r>
      <w:r>
        <w:rPr>
          <w:sz w:val="24"/>
          <w:szCs w:val="24"/>
        </w:rPr>
        <w:t xml:space="preserve">market is </w:t>
      </w:r>
      <w:r w:rsidR="0053003E">
        <w:rPr>
          <w:sz w:val="24"/>
          <w:szCs w:val="24"/>
        </w:rPr>
        <w:t xml:space="preserve">developing a forecast to grow </w:t>
      </w:r>
      <w:r w:rsidR="00EB0660">
        <w:rPr>
          <w:sz w:val="24"/>
          <w:szCs w:val="24"/>
        </w:rPr>
        <w:t xml:space="preserve">over and over </w:t>
      </w:r>
      <w:r w:rsidR="0053003E">
        <w:rPr>
          <w:sz w:val="24"/>
          <w:szCs w:val="24"/>
        </w:rPr>
        <w:t xml:space="preserve">.AI can develop a million of </w:t>
      </w:r>
      <w:r w:rsidR="0033407A">
        <w:rPr>
          <w:sz w:val="24"/>
          <w:szCs w:val="24"/>
        </w:rPr>
        <w:t>opportunities</w:t>
      </w:r>
      <w:r w:rsidR="0053003E">
        <w:rPr>
          <w:sz w:val="24"/>
          <w:szCs w:val="24"/>
        </w:rPr>
        <w:t xml:space="preserve"> for Pharma</w:t>
      </w:r>
      <w:r w:rsidR="0033407A">
        <w:rPr>
          <w:sz w:val="24"/>
          <w:szCs w:val="24"/>
        </w:rPr>
        <w:t xml:space="preserve">ceutical Industry bringing a vast shift in the innovation skill of the Pharmaceutical </w:t>
      </w:r>
      <w:proofErr w:type="spellStart"/>
      <w:r w:rsidR="0033407A">
        <w:rPr>
          <w:sz w:val="24"/>
          <w:szCs w:val="24"/>
        </w:rPr>
        <w:t>companies.Pharmaceutical</w:t>
      </w:r>
      <w:proofErr w:type="spellEnd"/>
      <w:r w:rsidR="0033407A">
        <w:rPr>
          <w:sz w:val="24"/>
          <w:szCs w:val="24"/>
        </w:rPr>
        <w:t xml:space="preserve"> Industries globally has leveraging ML </w:t>
      </w:r>
      <w:proofErr w:type="spellStart"/>
      <w:r w:rsidR="0033407A">
        <w:rPr>
          <w:sz w:val="24"/>
          <w:szCs w:val="24"/>
        </w:rPr>
        <w:t>alogorithms</w:t>
      </w:r>
      <w:proofErr w:type="spellEnd"/>
      <w:r w:rsidR="0033407A">
        <w:rPr>
          <w:sz w:val="24"/>
          <w:szCs w:val="24"/>
        </w:rPr>
        <w:t xml:space="preserve"> and it made a AI powered tools to streamline the drug discovery development and process</w:t>
      </w:r>
      <w:r w:rsidR="00EB0660">
        <w:rPr>
          <w:sz w:val="24"/>
          <w:szCs w:val="24"/>
        </w:rPr>
        <w:t xml:space="preserve"> task </w:t>
      </w:r>
      <w:r w:rsidR="0033407A">
        <w:rPr>
          <w:sz w:val="24"/>
          <w:szCs w:val="24"/>
        </w:rPr>
        <w:t>.Implementation of AI techniques</w:t>
      </w:r>
      <w:r w:rsidR="005768FF">
        <w:rPr>
          <w:sz w:val="24"/>
          <w:szCs w:val="24"/>
        </w:rPr>
        <w:t xml:space="preserve"> in the manufacturing process leads to higher </w:t>
      </w:r>
      <w:r w:rsidR="0004459C">
        <w:rPr>
          <w:sz w:val="24"/>
          <w:szCs w:val="24"/>
        </w:rPr>
        <w:t>productivity, vast</w:t>
      </w:r>
      <w:r w:rsidR="005768FF">
        <w:rPr>
          <w:sz w:val="24"/>
          <w:szCs w:val="24"/>
        </w:rPr>
        <w:t xml:space="preserve"> efficiency and increased process production of life saving drugs.</w:t>
      </w:r>
    </w:p>
    <w:p w14:paraId="7F068863" w14:textId="28697E2E" w:rsidR="005768FF" w:rsidRDefault="005768FF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  <w:r>
        <w:rPr>
          <w:sz w:val="24"/>
          <w:szCs w:val="24"/>
        </w:rPr>
        <w:t>E Pharmacy</w:t>
      </w:r>
      <w:r w:rsidR="003770FF">
        <w:rPr>
          <w:sz w:val="24"/>
          <w:szCs w:val="24"/>
        </w:rPr>
        <w:t>:</w:t>
      </w:r>
    </w:p>
    <w:p w14:paraId="76A8FDAF" w14:textId="588D9697" w:rsidR="000534DE" w:rsidRPr="00FB0F53" w:rsidRDefault="003770FF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sz w:val="24"/>
          <w:szCs w:val="24"/>
        </w:rPr>
        <w:t xml:space="preserve">Due to COVID-19 situation there is advanced development of E pharmacies in </w:t>
      </w:r>
      <w:r w:rsidR="0004459C">
        <w:rPr>
          <w:sz w:val="24"/>
          <w:szCs w:val="24"/>
        </w:rPr>
        <w:t>India, which</w:t>
      </w:r>
      <w:r>
        <w:rPr>
          <w:sz w:val="24"/>
          <w:szCs w:val="24"/>
        </w:rPr>
        <w:t xml:space="preserve"> acted as </w:t>
      </w:r>
      <w:proofErr w:type="spellStart"/>
      <w:r>
        <w:rPr>
          <w:sz w:val="24"/>
          <w:szCs w:val="24"/>
        </w:rPr>
        <w:t>life saving</w:t>
      </w:r>
      <w:proofErr w:type="spellEnd"/>
      <w:r>
        <w:rPr>
          <w:sz w:val="24"/>
          <w:szCs w:val="24"/>
        </w:rPr>
        <w:t xml:space="preserve"> </w:t>
      </w:r>
      <w:r w:rsidR="00586F6A">
        <w:rPr>
          <w:sz w:val="24"/>
          <w:szCs w:val="24"/>
        </w:rPr>
        <w:t>theraphy</w:t>
      </w:r>
      <w:r>
        <w:rPr>
          <w:sz w:val="24"/>
          <w:szCs w:val="24"/>
        </w:rPr>
        <w:t xml:space="preserve"> </w:t>
      </w:r>
      <w:r w:rsidR="00EB0660">
        <w:rPr>
          <w:sz w:val="24"/>
          <w:szCs w:val="24"/>
        </w:rPr>
        <w:t>to</w:t>
      </w:r>
      <w:r>
        <w:rPr>
          <w:sz w:val="24"/>
          <w:szCs w:val="24"/>
        </w:rPr>
        <w:t xml:space="preserve"> our </w:t>
      </w:r>
      <w:r w:rsidR="00A83FCB">
        <w:rPr>
          <w:sz w:val="24"/>
          <w:szCs w:val="24"/>
        </w:rPr>
        <w:t xml:space="preserve">country. </w:t>
      </w:r>
      <w:r w:rsidR="00EB0660">
        <w:rPr>
          <w:sz w:val="24"/>
          <w:szCs w:val="24"/>
        </w:rPr>
        <w:t>The n</w:t>
      </w:r>
      <w:r w:rsidR="00A83FCB">
        <w:rPr>
          <w:sz w:val="24"/>
          <w:szCs w:val="24"/>
        </w:rPr>
        <w:t>onstop</w:t>
      </w:r>
      <w:r w:rsidR="0004459C">
        <w:rPr>
          <w:sz w:val="24"/>
          <w:szCs w:val="24"/>
        </w:rPr>
        <w:t xml:space="preserve"> operation in the ground emerges as life </w:t>
      </w:r>
      <w:proofErr w:type="spellStart"/>
      <w:r w:rsidR="0004459C">
        <w:rPr>
          <w:sz w:val="24"/>
          <w:szCs w:val="24"/>
        </w:rPr>
        <w:t>savers.Emerges</w:t>
      </w:r>
      <w:proofErr w:type="spellEnd"/>
      <w:r w:rsidR="0004459C">
        <w:rPr>
          <w:sz w:val="24"/>
          <w:szCs w:val="24"/>
        </w:rPr>
        <w:t xml:space="preserve"> the  need of health saving people in the </w:t>
      </w:r>
      <w:proofErr w:type="spellStart"/>
      <w:r w:rsidR="0004459C">
        <w:rPr>
          <w:sz w:val="24"/>
          <w:szCs w:val="24"/>
        </w:rPr>
        <w:t>doorstep.During</w:t>
      </w:r>
      <w:proofErr w:type="spellEnd"/>
      <w:r w:rsidR="0004459C">
        <w:rPr>
          <w:sz w:val="24"/>
          <w:szCs w:val="24"/>
        </w:rPr>
        <w:t xml:space="preserve"> pandemic over 3.5 billion to million drugs have distributed through E </w:t>
      </w:r>
      <w:proofErr w:type="spellStart"/>
      <w:r w:rsidR="0004459C">
        <w:rPr>
          <w:sz w:val="24"/>
          <w:szCs w:val="24"/>
        </w:rPr>
        <w:t>pharmacy</w:t>
      </w:r>
      <w:r w:rsidR="00123440">
        <w:rPr>
          <w:sz w:val="24"/>
          <w:szCs w:val="24"/>
        </w:rPr>
        <w:t>.ThePharmaceutical</w:t>
      </w:r>
      <w:proofErr w:type="spellEnd"/>
      <w:r w:rsidR="00123440">
        <w:rPr>
          <w:sz w:val="24"/>
          <w:szCs w:val="24"/>
        </w:rPr>
        <w:t xml:space="preserve"> Field has received around</w:t>
      </w:r>
      <w:r w:rsidR="000534DE">
        <w:rPr>
          <w:sz w:val="24"/>
          <w:szCs w:val="24"/>
        </w:rPr>
        <w:t xml:space="preserve"> 700 million </w:t>
      </w:r>
      <w:proofErr w:type="spellStart"/>
      <w:r w:rsidR="00222137">
        <w:rPr>
          <w:sz w:val="24"/>
          <w:szCs w:val="24"/>
        </w:rPr>
        <w:t>tonnes</w:t>
      </w:r>
      <w:proofErr w:type="spellEnd"/>
      <w:r w:rsidR="00222137">
        <w:rPr>
          <w:sz w:val="24"/>
          <w:szCs w:val="24"/>
        </w:rPr>
        <w:t xml:space="preserve"> of </w:t>
      </w:r>
      <w:proofErr w:type="spellStart"/>
      <w:r w:rsidR="000534DE">
        <w:rPr>
          <w:sz w:val="24"/>
          <w:szCs w:val="24"/>
        </w:rPr>
        <w:t>investement</w:t>
      </w:r>
      <w:proofErr w:type="spellEnd"/>
      <w:r w:rsidR="000534DE">
        <w:rPr>
          <w:sz w:val="24"/>
          <w:szCs w:val="24"/>
        </w:rPr>
        <w:t xml:space="preserve"> in employing </w:t>
      </w:r>
      <w:r w:rsidR="00A83FCB">
        <w:rPr>
          <w:sz w:val="24"/>
          <w:szCs w:val="24"/>
        </w:rPr>
        <w:t>around</w:t>
      </w:r>
      <w:r w:rsidR="000534DE">
        <w:rPr>
          <w:sz w:val="24"/>
          <w:szCs w:val="24"/>
        </w:rPr>
        <w:t xml:space="preserve"> </w:t>
      </w:r>
      <w:r w:rsidR="000534DE">
        <w:rPr>
          <w:sz w:val="24"/>
          <w:szCs w:val="24"/>
        </w:rPr>
        <w:lastRenderedPageBreak/>
        <w:t xml:space="preserve">300 skilled </w:t>
      </w:r>
      <w:r w:rsidR="00A83FCB">
        <w:rPr>
          <w:sz w:val="24"/>
          <w:szCs w:val="24"/>
        </w:rPr>
        <w:t>professionals</w:t>
      </w:r>
      <w:r w:rsidR="00A83FCB" w:rsidRPr="00FB0F53">
        <w:rPr>
          <w:sz w:val="24"/>
          <w:szCs w:val="24"/>
        </w:rPr>
        <w:t>.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Due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to rapid increase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in elevation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of population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the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growth of E pharmacy will continue strongly and the overall has set bench mark for households from 70 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million. The</w:t>
      </w:r>
      <w:r w:rsidR="000534DE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impact of E</w:t>
      </w:r>
      <w:r w:rsidR="00A83FCB" w:rsidRP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pharmacies has played vital role during pandemic.</w:t>
      </w:r>
    </w:p>
    <w:p w14:paraId="61FB5899" w14:textId="0282C3C5" w:rsidR="007E4CC2" w:rsidRDefault="007E4CC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highlight w:val="yellow"/>
          <w:lang w:eastAsia="en-IN" w:bidi="ta-IN"/>
        </w:rPr>
      </w:pPr>
    </w:p>
    <w:p w14:paraId="6D9D1C67" w14:textId="6BE175EF" w:rsidR="007E4CC2" w:rsidRPr="00911FA0" w:rsidRDefault="007E4CC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Precision Medicine:</w:t>
      </w:r>
    </w:p>
    <w:p w14:paraId="0A7D3129" w14:textId="7EE7FBBB" w:rsidR="003770FF" w:rsidRDefault="00DD24E8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proofErr w:type="spellStart"/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Personalised</w:t>
      </w:r>
      <w:proofErr w:type="spellEnd"/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Medicine are produced depending on a specific patient </w:t>
      </w:r>
      <w:r w:rsidR="00635847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diagnosis. The</w:t>
      </w:r>
      <w:r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primary task to personalize the effective medicine is to </w:t>
      </w:r>
      <w:r w:rsidR="00635847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produce optimal effectiveness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and patient outcomes.</w:t>
      </w:r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 The production of precision medication </w:t>
      </w:r>
      <w:proofErr w:type="gramStart"/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>advanced  facilities</w:t>
      </w:r>
      <w:proofErr w:type="gramEnd"/>
      <w:r w:rsidR="00911FA0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 xml:space="preserve"> that are super specialized and they are smaller than most factories. Even though it has posed many problems for pharmaceutical manufacturers, this is a trend that’s anticipated to continue as methods used are </w:t>
      </w:r>
      <w:r w:rsidR="003953D2" w:rsidRPr="00911FA0">
        <w:rPr>
          <w:rFonts w:eastAsia="Times New Roman" w:cs="Times New Roman"/>
          <w:color w:val="1A1A1A"/>
          <w:spacing w:val="-3"/>
          <w:sz w:val="24"/>
          <w:szCs w:val="24"/>
          <w:lang w:val="en-IN" w:eastAsia="en-IN" w:bidi="ta-IN"/>
        </w:rPr>
        <w:t>refined.</w:t>
      </w:r>
      <w:r w:rsidR="003953D2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Precision</w:t>
      </w:r>
      <w:r w:rsidR="009540D7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medicine has developed like level of medication than the regular medicine.</w:t>
      </w:r>
    </w:p>
    <w:p w14:paraId="67F64F4D" w14:textId="48896160" w:rsidR="003953D2" w:rsidRDefault="003953D2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Clinical Trials:</w:t>
      </w:r>
    </w:p>
    <w:p w14:paraId="59698181" w14:textId="78B5EEC8" w:rsidR="0016557C" w:rsidRDefault="0016557C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Clinical trials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are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expected to grow and change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periodically. From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trials to patients by </w:t>
      </w:r>
      <w:proofErr w:type="spellStart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analysing</w:t>
      </w:r>
      <w:proofErr w:type="spellEnd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the health records to improve medication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adherence, the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trials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have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become more global and remoted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match. With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the </w:t>
      </w:r>
      <w:proofErr w:type="spellStart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useage</w:t>
      </w:r>
      <w:proofErr w:type="spellEnd"/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of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Internet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tools and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technologies and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</w:t>
      </w:r>
      <w:r w:rsidR="00382DF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self-monitoring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task.</w:t>
      </w:r>
    </w:p>
    <w:p w14:paraId="29B85E6C" w14:textId="1E76E9B0" w:rsidR="00660F48" w:rsidRDefault="00660F48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Researchers are seeking for patient well-being by critical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data. This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transition to similar technology for clinical trials is expected to become relatively fast adoption of such new </w:t>
      </w:r>
      <w:r w:rsidR="00EB59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technologies. In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the near future new technology like digital skills will increase th</w:t>
      </w:r>
      <w:r w:rsidR="00EB59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e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 accuracy of monitoring and reporting the drugs. </w:t>
      </w:r>
    </w:p>
    <w:p w14:paraId="39E30F18" w14:textId="45C14B14" w:rsidR="00EB5980" w:rsidRDefault="00EB5980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Research and Development:</w:t>
      </w:r>
    </w:p>
    <w:p w14:paraId="236A26A5" w14:textId="0DE2130B" w:rsidR="00EB5980" w:rsidRDefault="00EB5980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The worst crisis of pandemic situation has emerged a tool of development  shifted the attention towards the importance of medication, Pharmaceutical companies around the world are more concerned than ever research and development which hits the intended targets.There is a need of ongoing effort to achieve greater efficiency and effectiveness </w:t>
      </w:r>
      <w:r w:rsidR="00C0168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to meet patients needs from bottom line.There is a research designed to identify medicine which will improve and experience </w:t>
      </w:r>
      <w:r w:rsidR="00B10999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</w:t>
      </w:r>
      <w:r w:rsidR="00C0168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the quality of life for </w:t>
      </w:r>
      <w:r w:rsidR="00F42151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patients. Pharmaceutical company examine their research activities in development practices to ensure they are focused and refined.</w:t>
      </w:r>
    </w:p>
    <w:p w14:paraId="48C1906C" w14:textId="774F4D7C" w:rsidR="00EB5980" w:rsidRDefault="00F42151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Concluding Thoughts:</w:t>
      </w:r>
    </w:p>
    <w:p w14:paraId="385C8AA8" w14:textId="45CDDFF5" w:rsidR="00F42151" w:rsidRPr="003953D2" w:rsidRDefault="00F42151" w:rsidP="00853D46">
      <w:pPr>
        <w:tabs>
          <w:tab w:val="left" w:pos="1843"/>
        </w:tabs>
        <w:spacing w:line="360" w:lineRule="auto"/>
        <w:ind w:right="848"/>
        <w:jc w:val="both"/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</w:pP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Around 2025 there will be tremendous changes across every area of innovation in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pharmaceutical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industry leads to discovery of Process, clinical trials, treatment approached, pandemic has developed  rapid growth in the pharma industry along with </w:t>
      </w:r>
      <w:r w:rsidR="00184265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a </w:t>
      </w:r>
      <w:r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special and rapid growth from discovery to treatment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approaches. It</w:t>
      </w:r>
      <w:r w:rsid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definitely accelerated the rapid change and spurred a sense of urgency in healthcare and pharma professionals to transform the landscape to </w:t>
      </w:r>
      <w:r w:rsidR="00562880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>digital</w:t>
      </w:r>
      <w:r w:rsidR="00FB0F53">
        <w:rPr>
          <w:rFonts w:eastAsia="Times New Roman" w:cs="Times New Roman"/>
          <w:color w:val="1A1A1A"/>
          <w:spacing w:val="-3"/>
          <w:sz w:val="24"/>
          <w:szCs w:val="24"/>
          <w:lang w:eastAsia="en-IN" w:bidi="ta-IN"/>
        </w:rPr>
        <w:t xml:space="preserve"> transformation.</w:t>
      </w:r>
    </w:p>
    <w:p w14:paraId="7603191A" w14:textId="6FE6F866" w:rsidR="003770FF" w:rsidRDefault="003770FF" w:rsidP="00853D46">
      <w:pPr>
        <w:tabs>
          <w:tab w:val="left" w:pos="1843"/>
        </w:tabs>
        <w:spacing w:line="360" w:lineRule="auto"/>
        <w:ind w:right="848"/>
        <w:jc w:val="both"/>
        <w:rPr>
          <w:sz w:val="24"/>
          <w:szCs w:val="24"/>
        </w:rPr>
      </w:pPr>
    </w:p>
    <w:p w14:paraId="29039EE7" w14:textId="77777777" w:rsidR="00BF7A93" w:rsidRPr="00EA54A8" w:rsidRDefault="00BF7A93" w:rsidP="00EA54A8">
      <w:pPr>
        <w:spacing w:line="360" w:lineRule="auto"/>
        <w:jc w:val="both"/>
        <w:rPr>
          <w:rFonts w:cs="Times New Roman"/>
          <w:b/>
          <w:bCs/>
          <w:sz w:val="24"/>
          <w:szCs w:val="24"/>
        </w:rPr>
      </w:pPr>
    </w:p>
    <w:sectPr w:rsidR="00BF7A93" w:rsidRPr="00EA54A8" w:rsidSect="00D2327C">
      <w:pgSz w:w="12240" w:h="15840"/>
      <w:pgMar w:top="1559" w:right="340" w:bottom="278" w:left="420" w:header="748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Nirmala UI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F5A97"/>
    <w:multiLevelType w:val="multilevel"/>
    <w:tmpl w:val="33F4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7668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541"/>
    <w:rsid w:val="00025F5A"/>
    <w:rsid w:val="0004459C"/>
    <w:rsid w:val="000534DE"/>
    <w:rsid w:val="00060AC2"/>
    <w:rsid w:val="000938E7"/>
    <w:rsid w:val="000B207A"/>
    <w:rsid w:val="00123440"/>
    <w:rsid w:val="0016557C"/>
    <w:rsid w:val="00184265"/>
    <w:rsid w:val="001B5E15"/>
    <w:rsid w:val="00222137"/>
    <w:rsid w:val="00242B8E"/>
    <w:rsid w:val="002B3146"/>
    <w:rsid w:val="0033407A"/>
    <w:rsid w:val="003738AE"/>
    <w:rsid w:val="003770FF"/>
    <w:rsid w:val="00382B2B"/>
    <w:rsid w:val="00382DF5"/>
    <w:rsid w:val="003953D2"/>
    <w:rsid w:val="00410670"/>
    <w:rsid w:val="00425EDF"/>
    <w:rsid w:val="00457E9C"/>
    <w:rsid w:val="00475BE9"/>
    <w:rsid w:val="00484865"/>
    <w:rsid w:val="004E1578"/>
    <w:rsid w:val="004F4441"/>
    <w:rsid w:val="0053003E"/>
    <w:rsid w:val="00562880"/>
    <w:rsid w:val="005637FC"/>
    <w:rsid w:val="005768FF"/>
    <w:rsid w:val="00586F6A"/>
    <w:rsid w:val="005C203B"/>
    <w:rsid w:val="005D77A1"/>
    <w:rsid w:val="005E594B"/>
    <w:rsid w:val="005F540C"/>
    <w:rsid w:val="00614FAF"/>
    <w:rsid w:val="00635847"/>
    <w:rsid w:val="006566B7"/>
    <w:rsid w:val="0065771C"/>
    <w:rsid w:val="00660F48"/>
    <w:rsid w:val="006E12DC"/>
    <w:rsid w:val="007454CF"/>
    <w:rsid w:val="007B5C02"/>
    <w:rsid w:val="007C3657"/>
    <w:rsid w:val="007D176E"/>
    <w:rsid w:val="007E4CC2"/>
    <w:rsid w:val="008020E7"/>
    <w:rsid w:val="00831CC7"/>
    <w:rsid w:val="00853D46"/>
    <w:rsid w:val="00871A7B"/>
    <w:rsid w:val="0087398D"/>
    <w:rsid w:val="008A53A1"/>
    <w:rsid w:val="00911FA0"/>
    <w:rsid w:val="00912FD2"/>
    <w:rsid w:val="009540D7"/>
    <w:rsid w:val="009A7EBE"/>
    <w:rsid w:val="00A45DA0"/>
    <w:rsid w:val="00A83FCB"/>
    <w:rsid w:val="00AA3E54"/>
    <w:rsid w:val="00AB5F1D"/>
    <w:rsid w:val="00AB670F"/>
    <w:rsid w:val="00AD4E7A"/>
    <w:rsid w:val="00AE1C3C"/>
    <w:rsid w:val="00AF4541"/>
    <w:rsid w:val="00B10999"/>
    <w:rsid w:val="00B14EE9"/>
    <w:rsid w:val="00BF1A2B"/>
    <w:rsid w:val="00BF7A93"/>
    <w:rsid w:val="00C01681"/>
    <w:rsid w:val="00C51C28"/>
    <w:rsid w:val="00C73486"/>
    <w:rsid w:val="00C772FF"/>
    <w:rsid w:val="00CE65AE"/>
    <w:rsid w:val="00D2327C"/>
    <w:rsid w:val="00D264A4"/>
    <w:rsid w:val="00D44B9A"/>
    <w:rsid w:val="00D51B83"/>
    <w:rsid w:val="00DD24E8"/>
    <w:rsid w:val="00DF5CF6"/>
    <w:rsid w:val="00E057E2"/>
    <w:rsid w:val="00E06C1D"/>
    <w:rsid w:val="00E1053E"/>
    <w:rsid w:val="00E37C51"/>
    <w:rsid w:val="00E762BA"/>
    <w:rsid w:val="00E872F6"/>
    <w:rsid w:val="00E923A5"/>
    <w:rsid w:val="00EA2D40"/>
    <w:rsid w:val="00EA54A8"/>
    <w:rsid w:val="00EB0660"/>
    <w:rsid w:val="00EB5980"/>
    <w:rsid w:val="00EE41EE"/>
    <w:rsid w:val="00F42151"/>
    <w:rsid w:val="00F65514"/>
    <w:rsid w:val="00F67041"/>
    <w:rsid w:val="00FB0F53"/>
    <w:rsid w:val="00FB2D98"/>
    <w:rsid w:val="00FB568D"/>
    <w:rsid w:val="00FF3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186DD"/>
  <w15:chartTrackingRefBased/>
  <w15:docId w15:val="{C35EE340-4142-41C9-8AE0-C429B9A7B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E15"/>
    <w:rPr>
      <w:rFonts w:ascii="Times New Roman" w:hAnsi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B5E15"/>
    <w:rPr>
      <w:rFonts w:eastAsia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1B5E15"/>
    <w:rPr>
      <w:rFonts w:eastAsia="Times New Roman" w:cs="Times New Roman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1B5E15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1B5E15"/>
    <w:rPr>
      <w:rFonts w:eastAsia="Times New Roman" w:cs="Times New Roman"/>
    </w:rPr>
  </w:style>
  <w:style w:type="character" w:styleId="Strong">
    <w:name w:val="Strong"/>
    <w:basedOn w:val="DefaultParagraphFont"/>
    <w:uiPriority w:val="22"/>
    <w:qFormat/>
    <w:rsid w:val="00D51B8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F7A93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val="en-IN" w:eastAsia="en-IN" w:bidi="ta-IN"/>
    </w:rPr>
  </w:style>
  <w:style w:type="character" w:styleId="Hyperlink">
    <w:name w:val="Hyperlink"/>
    <w:basedOn w:val="DefaultParagraphFont"/>
    <w:uiPriority w:val="99"/>
    <w:semiHidden/>
    <w:unhideWhenUsed/>
    <w:rsid w:val="00BF7A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07EFE-0F5D-4A7B-ABC0-8C7467C27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1281</Words>
  <Characters>7304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Gejalakshmi Subramanian</dc:creator>
  <cp:keywords/>
  <dc:description/>
  <cp:lastModifiedBy>Gejalakshmi Subramanian</cp:lastModifiedBy>
  <cp:revision>2</cp:revision>
  <dcterms:created xsi:type="dcterms:W3CDTF">2022-09-06T17:35:00Z</dcterms:created>
  <dcterms:modified xsi:type="dcterms:W3CDTF">2022-09-06T17:35:00Z</dcterms:modified>
</cp:coreProperties>
</file>