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5750A" w14:textId="22775751" w:rsidR="00F6181E" w:rsidRPr="0093549B" w:rsidRDefault="0006177D" w:rsidP="0093549B">
      <w:pPr>
        <w:pStyle w:val="Title"/>
        <w:jc w:val="center"/>
        <w:rPr>
          <w:rFonts w:ascii="Times New Roman" w:hAnsi="Times New Roman" w:cs="Times New Roman"/>
          <w:b/>
          <w:sz w:val="48"/>
          <w:szCs w:val="48"/>
        </w:rPr>
      </w:pPr>
      <w:r w:rsidRPr="0093549B">
        <w:rPr>
          <w:rFonts w:ascii="Times New Roman" w:hAnsi="Times New Roman" w:cs="Times New Roman"/>
          <w:sz w:val="48"/>
          <w:szCs w:val="48"/>
        </w:rPr>
        <w:t>Cost Effective And Scalable Approach Towards Virtual Private Cloud Network</w:t>
      </w:r>
    </w:p>
    <w:p w14:paraId="40D80542" w14:textId="77777777" w:rsidR="009B03DA" w:rsidRDefault="009B03DA" w:rsidP="00A26CB1">
      <w:pPr>
        <w:spacing w:line="237" w:lineRule="auto"/>
        <w:ind w:right="1"/>
        <w:jc w:val="center"/>
        <w:rPr>
          <w:rFonts w:ascii="Times New Roman" w:hAnsi="Times New Roman" w:cs="Times New Roman"/>
          <w:b/>
          <w:i/>
          <w:iCs/>
          <w:color w:val="000000" w:themeColor="text1"/>
          <w:sz w:val="28"/>
          <w:szCs w:val="24"/>
        </w:rPr>
        <w:sectPr w:rsidR="009B03DA" w:rsidSect="009B03DA">
          <w:headerReference w:type="default" r:id="rId8"/>
          <w:pgSz w:w="11907" w:h="16839" w:code="9"/>
          <w:pgMar w:top="720" w:right="720" w:bottom="720" w:left="720" w:header="720" w:footer="720" w:gutter="0"/>
          <w:cols w:space="518"/>
          <w:docGrid w:linePitch="299"/>
        </w:sectPr>
      </w:pPr>
    </w:p>
    <w:p w14:paraId="3A4E7BEF" w14:textId="77777777" w:rsidR="009B03DA" w:rsidRPr="00BD2714" w:rsidRDefault="009B03DA" w:rsidP="00A26CB1">
      <w:pPr>
        <w:spacing w:line="237" w:lineRule="auto"/>
        <w:ind w:right="1"/>
        <w:jc w:val="center"/>
        <w:rPr>
          <w:rFonts w:ascii="Times New Roman" w:hAnsi="Times New Roman" w:cs="Times New Roman"/>
          <w:b/>
          <w:i/>
          <w:iCs/>
          <w:color w:val="000000" w:themeColor="text1"/>
          <w:sz w:val="28"/>
          <w:szCs w:val="24"/>
        </w:rPr>
      </w:pPr>
    </w:p>
    <w:p w14:paraId="6FF55A2F" w14:textId="77777777" w:rsidR="008D1577" w:rsidRPr="00BD2714" w:rsidRDefault="008D1577" w:rsidP="008D1577">
      <w:pPr>
        <w:pStyle w:val="Author"/>
        <w:spacing w:before="0"/>
        <w:jc w:val="left"/>
        <w:rPr>
          <w:sz w:val="18"/>
          <w:szCs w:val="18"/>
        </w:rPr>
      </w:pPr>
    </w:p>
    <w:p w14:paraId="3291BF87" w14:textId="77777777" w:rsidR="00330378" w:rsidRDefault="00330378" w:rsidP="008D1577">
      <w:pPr>
        <w:pStyle w:val="Author"/>
        <w:spacing w:before="0"/>
        <w:jc w:val="left"/>
        <w:rPr>
          <w:sz w:val="18"/>
          <w:szCs w:val="18"/>
        </w:rPr>
        <w:sectPr w:rsidR="00330378" w:rsidSect="009B03DA">
          <w:type w:val="continuous"/>
          <w:pgSz w:w="11907" w:h="16839" w:code="9"/>
          <w:pgMar w:top="720" w:right="720" w:bottom="720" w:left="720" w:header="720" w:footer="720" w:gutter="0"/>
          <w:cols w:num="2" w:space="518"/>
          <w:docGrid w:linePitch="299"/>
        </w:sectPr>
      </w:pPr>
    </w:p>
    <w:p w14:paraId="1C6D5AAA" w14:textId="77777777" w:rsidR="008D1577" w:rsidRPr="00BD2714" w:rsidRDefault="008D1577" w:rsidP="008D1577">
      <w:pPr>
        <w:pStyle w:val="Author"/>
        <w:spacing w:before="0"/>
        <w:jc w:val="left"/>
        <w:rPr>
          <w:sz w:val="18"/>
          <w:szCs w:val="18"/>
        </w:rPr>
      </w:pPr>
    </w:p>
    <w:p w14:paraId="2A3BDD36" w14:textId="77777777" w:rsidR="00330378" w:rsidRDefault="00330378" w:rsidP="008D1577">
      <w:pPr>
        <w:pStyle w:val="Author"/>
        <w:spacing w:before="0"/>
        <w:rPr>
          <w:sz w:val="18"/>
          <w:szCs w:val="18"/>
        </w:rPr>
        <w:sectPr w:rsidR="00330378" w:rsidSect="00330378">
          <w:type w:val="continuous"/>
          <w:pgSz w:w="11907" w:h="16839" w:code="9"/>
          <w:pgMar w:top="720" w:right="720" w:bottom="720" w:left="720" w:header="720" w:footer="720" w:gutter="0"/>
          <w:cols w:num="2" w:space="518"/>
          <w:docGrid w:linePitch="299"/>
        </w:sectPr>
      </w:pPr>
    </w:p>
    <w:p w14:paraId="5E3165FE" w14:textId="77777777" w:rsidR="0006177D" w:rsidRPr="00E953E7" w:rsidRDefault="0006177D" w:rsidP="0006177D">
      <w:pPr>
        <w:spacing w:before="22" w:line="237" w:lineRule="auto"/>
        <w:ind w:right="18"/>
        <w:jc w:val="center"/>
        <w:rPr>
          <w:rFonts w:ascii="Times New Roman" w:hAnsi="Times New Roman" w:cs="Times New Roman"/>
          <w:bCs/>
          <w:color w:val="000000" w:themeColor="text1"/>
          <w:sz w:val="18"/>
          <w:szCs w:val="18"/>
        </w:rPr>
      </w:pPr>
      <w:r>
        <w:rPr>
          <w:rFonts w:ascii="Times New Roman" w:hAnsi="Times New Roman" w:cs="Times New Roman"/>
          <w:sz w:val="18"/>
          <w:szCs w:val="18"/>
        </w:rPr>
        <w:t>Mrs.</w:t>
      </w:r>
      <w:r w:rsidRPr="00E953E7">
        <w:rPr>
          <w:rFonts w:ascii="Times New Roman" w:hAnsi="Times New Roman" w:cs="Times New Roman"/>
          <w:sz w:val="18"/>
          <w:szCs w:val="18"/>
        </w:rPr>
        <w:t xml:space="preserve"> </w:t>
      </w:r>
      <w:r>
        <w:rPr>
          <w:rFonts w:ascii="Times New Roman" w:hAnsi="Times New Roman" w:cs="Times New Roman"/>
          <w:sz w:val="18"/>
          <w:szCs w:val="18"/>
        </w:rPr>
        <w:t>Kalpana Bhure</w:t>
      </w:r>
    </w:p>
    <w:p w14:paraId="3CC31992" w14:textId="4E7102A7" w:rsidR="003D29F5" w:rsidRDefault="0093549B" w:rsidP="0006177D">
      <w:pPr>
        <w:pStyle w:val="Author"/>
        <w:spacing w:before="0"/>
        <w:rPr>
          <w:i/>
          <w:sz w:val="18"/>
          <w:szCs w:val="18"/>
        </w:rPr>
      </w:pPr>
      <w:r>
        <w:rPr>
          <w:i/>
          <w:sz w:val="18"/>
          <w:szCs w:val="18"/>
        </w:rPr>
        <w:t>Artificial Intelligence &amp; Machine Learning</w:t>
      </w:r>
      <w:r w:rsidR="0006177D">
        <w:rPr>
          <w:i/>
          <w:sz w:val="18"/>
          <w:szCs w:val="18"/>
        </w:rPr>
        <w:t xml:space="preserve">                                                                    </w:t>
      </w:r>
      <w:r w:rsidR="0006177D">
        <w:rPr>
          <w:i/>
          <w:sz w:val="18"/>
          <w:szCs w:val="18"/>
        </w:rPr>
        <w:br/>
        <w:t>Jhulelal Institute Of Technology</w:t>
      </w:r>
    </w:p>
    <w:p w14:paraId="2822A8D3" w14:textId="5DA0E9B4" w:rsidR="0006177D" w:rsidRDefault="00841941" w:rsidP="0006177D">
      <w:pPr>
        <w:pStyle w:val="Author"/>
        <w:spacing w:before="0"/>
        <w:rPr>
          <w:i/>
          <w:sz w:val="18"/>
          <w:szCs w:val="18"/>
        </w:rPr>
      </w:pPr>
      <w:r>
        <w:rPr>
          <w:i/>
          <w:sz w:val="18"/>
          <w:szCs w:val="18"/>
        </w:rPr>
        <w:t>Nagpur, India</w:t>
      </w:r>
    </w:p>
    <w:p w14:paraId="7A5D01AB" w14:textId="6D4CEE9F" w:rsidR="003D29F5" w:rsidRPr="00330378" w:rsidRDefault="00841941" w:rsidP="0006177D">
      <w:pPr>
        <w:pStyle w:val="Author"/>
        <w:spacing w:before="0"/>
        <w:rPr>
          <w:i/>
          <w:sz w:val="18"/>
          <w:szCs w:val="18"/>
        </w:rPr>
      </w:pPr>
      <w:r>
        <w:rPr>
          <w:i/>
          <w:sz w:val="18"/>
          <w:szCs w:val="18"/>
        </w:rPr>
        <w:t>kalpanabhure@gmail.com</w:t>
      </w:r>
    </w:p>
    <w:p w14:paraId="39950393" w14:textId="1B20346D" w:rsidR="0098520C" w:rsidRDefault="0006177D" w:rsidP="0098520C">
      <w:pPr>
        <w:pStyle w:val="Author"/>
        <w:spacing w:before="0"/>
        <w:rPr>
          <w:i/>
          <w:sz w:val="18"/>
          <w:szCs w:val="18"/>
        </w:rPr>
      </w:pPr>
      <w:r>
        <w:rPr>
          <w:i/>
          <w:sz w:val="18"/>
          <w:szCs w:val="18"/>
        </w:rPr>
        <w:t>Mr.Chandu Vaidya</w:t>
      </w:r>
    </w:p>
    <w:p w14:paraId="42E02125" w14:textId="77777777" w:rsidR="0098520C" w:rsidRDefault="0098520C" w:rsidP="0006177D">
      <w:pPr>
        <w:pStyle w:val="Author"/>
        <w:spacing w:before="0"/>
        <w:rPr>
          <w:i/>
          <w:sz w:val="18"/>
          <w:szCs w:val="18"/>
        </w:rPr>
      </w:pPr>
      <w:r w:rsidRPr="00330378">
        <w:rPr>
          <w:i/>
          <w:sz w:val="18"/>
          <w:szCs w:val="18"/>
        </w:rPr>
        <w:t>Computer</w:t>
      </w:r>
      <w:r>
        <w:rPr>
          <w:i/>
          <w:sz w:val="18"/>
          <w:szCs w:val="18"/>
        </w:rPr>
        <w:t xml:space="preserve"> </w:t>
      </w:r>
      <w:r w:rsidRPr="00330378">
        <w:rPr>
          <w:i/>
          <w:sz w:val="18"/>
          <w:szCs w:val="18"/>
        </w:rPr>
        <w:t>Scie</w:t>
      </w:r>
      <w:r>
        <w:rPr>
          <w:i/>
          <w:sz w:val="18"/>
          <w:szCs w:val="18"/>
        </w:rPr>
        <w:t xml:space="preserve">nce &amp; Engineering        </w:t>
      </w:r>
    </w:p>
    <w:p w14:paraId="7E453BB2" w14:textId="77777777" w:rsidR="003D29F5" w:rsidRDefault="0098520C" w:rsidP="0006177D">
      <w:pPr>
        <w:pStyle w:val="Author"/>
        <w:spacing w:before="0"/>
        <w:rPr>
          <w:i/>
          <w:sz w:val="18"/>
          <w:szCs w:val="18"/>
        </w:rPr>
      </w:pPr>
      <w:r>
        <w:rPr>
          <w:i/>
          <w:sz w:val="18"/>
          <w:szCs w:val="18"/>
        </w:rPr>
        <w:t>Rajiv Gandhi College Of Engineering &amp; Research</w:t>
      </w:r>
      <w:r>
        <w:rPr>
          <w:i/>
          <w:sz w:val="18"/>
          <w:szCs w:val="18"/>
        </w:rPr>
        <w:t xml:space="preserve"> </w:t>
      </w:r>
    </w:p>
    <w:p w14:paraId="714117D9" w14:textId="16106349" w:rsidR="003D29F5" w:rsidRDefault="00841941" w:rsidP="0006177D">
      <w:pPr>
        <w:pStyle w:val="Author"/>
        <w:spacing w:before="0"/>
        <w:rPr>
          <w:i/>
          <w:sz w:val="18"/>
          <w:szCs w:val="18"/>
        </w:rPr>
      </w:pPr>
      <w:r>
        <w:rPr>
          <w:i/>
          <w:sz w:val="18"/>
          <w:szCs w:val="18"/>
        </w:rPr>
        <w:t>Nagpur, India</w:t>
      </w:r>
    </w:p>
    <w:p w14:paraId="54B3818A" w14:textId="60954F7C" w:rsidR="0098520C" w:rsidRPr="002D3023" w:rsidRDefault="00841941" w:rsidP="0006177D">
      <w:pPr>
        <w:pStyle w:val="Author"/>
        <w:spacing w:before="0"/>
        <w:rPr>
          <w:i/>
          <w:sz w:val="18"/>
          <w:szCs w:val="18"/>
        </w:rPr>
        <w:sectPr w:rsidR="0098520C" w:rsidRPr="002D3023" w:rsidSect="00330378">
          <w:type w:val="continuous"/>
          <w:pgSz w:w="11907" w:h="16839" w:code="9"/>
          <w:pgMar w:top="720" w:right="720" w:bottom="720" w:left="720" w:header="720" w:footer="720" w:gutter="0"/>
          <w:cols w:num="2" w:space="518"/>
          <w:docGrid w:linePitch="299"/>
        </w:sectPr>
      </w:pPr>
      <w:r>
        <w:rPr>
          <w:i/>
          <w:sz w:val="18"/>
          <w:szCs w:val="18"/>
        </w:rPr>
        <w:t>vaidyacd@gmail.com</w:t>
      </w:r>
      <w:r w:rsidR="0098520C">
        <w:rPr>
          <w:i/>
          <w:sz w:val="18"/>
          <w:szCs w:val="18"/>
        </w:rPr>
        <w:t xml:space="preserve">                                                       </w:t>
      </w:r>
    </w:p>
    <w:p w14:paraId="501C8C9E" w14:textId="46298B34" w:rsidR="00330378" w:rsidRPr="002D3023" w:rsidRDefault="003D29F5" w:rsidP="003D29F5">
      <w:pPr>
        <w:pStyle w:val="Author"/>
        <w:spacing w:before="0"/>
        <w:jc w:val="left"/>
        <w:rPr>
          <w:i/>
          <w:sz w:val="18"/>
          <w:szCs w:val="18"/>
        </w:rPr>
        <w:sectPr w:rsidR="00330378" w:rsidRPr="002D3023" w:rsidSect="00330378">
          <w:type w:val="continuous"/>
          <w:pgSz w:w="11907" w:h="16839" w:code="9"/>
          <w:pgMar w:top="720" w:right="720" w:bottom="720" w:left="720" w:header="720" w:footer="720" w:gutter="0"/>
          <w:cols w:num="2" w:space="518"/>
          <w:docGrid w:linePitch="299"/>
        </w:sectPr>
      </w:pPr>
      <w:r>
        <w:rPr>
          <w:i/>
          <w:sz w:val="18"/>
          <w:szCs w:val="18"/>
        </w:rPr>
        <w:t xml:space="preserve">                                                                                     </w:t>
      </w:r>
    </w:p>
    <w:p w14:paraId="724B6422" w14:textId="77777777" w:rsidR="00330378" w:rsidRDefault="00330378" w:rsidP="00F6181E">
      <w:pPr>
        <w:spacing w:before="22" w:line="237" w:lineRule="auto"/>
        <w:ind w:right="18"/>
        <w:rPr>
          <w:rFonts w:ascii="Times New Roman" w:hAnsi="Times New Roman" w:cs="Times New Roman"/>
          <w:b/>
          <w:bCs/>
          <w:color w:val="000000" w:themeColor="text1"/>
          <w:sz w:val="24"/>
        </w:rPr>
        <w:sectPr w:rsidR="00330378" w:rsidSect="009B03DA">
          <w:type w:val="continuous"/>
          <w:pgSz w:w="11907" w:h="16839" w:code="9"/>
          <w:pgMar w:top="720" w:right="720" w:bottom="720" w:left="720" w:header="720" w:footer="720" w:gutter="0"/>
          <w:cols w:num="2" w:space="518"/>
          <w:docGrid w:linePitch="299"/>
        </w:sectPr>
      </w:pPr>
    </w:p>
    <w:p w14:paraId="13116588" w14:textId="7E3242ED" w:rsidR="00517C1B" w:rsidRPr="00517C1B" w:rsidRDefault="00517C1B" w:rsidP="00517C1B">
      <w:pPr>
        <w:pStyle w:val="Heading2"/>
        <w:spacing w:before="91" w:line="229" w:lineRule="exact"/>
        <w:ind w:left="1392" w:right="1409"/>
        <w:jc w:val="center"/>
        <w:rPr>
          <w:rFonts w:ascii="Times New Roman" w:hAnsi="Times New Roman"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17C1B">
        <w:rPr>
          <w:rFonts w:ascii="Times New Roman" w:hAnsi="Times New Roman" w:cs="Times New Roman"/>
          <w:b/>
          <w:bCs/>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ABSTRACT</w:t>
      </w:r>
    </w:p>
    <w:p w14:paraId="4E3EB63F" w14:textId="2F8EAB51" w:rsidR="00494BE2" w:rsidRPr="00494BE2" w:rsidRDefault="00494BE2" w:rsidP="00517C1B">
      <w:pPr>
        <w:pStyle w:val="NormalWeb"/>
        <w:shd w:val="clear" w:color="auto" w:fill="FFFFFF"/>
        <w:spacing w:before="0" w:beforeAutospacing="0" w:after="0" w:afterAutospacing="0" w:line="360" w:lineRule="auto"/>
        <w:ind w:firstLine="720"/>
        <w:jc w:val="both"/>
        <w:rPr>
          <w:color w:val="101010"/>
          <w:sz w:val="20"/>
          <w:szCs w:val="20"/>
          <w:shd w:val="clear" w:color="auto" w:fill="FFFFFF"/>
        </w:rPr>
      </w:pPr>
      <w:r w:rsidRPr="00494BE2">
        <w:rPr>
          <w:color w:val="101010"/>
          <w:sz w:val="20"/>
          <w:szCs w:val="20"/>
          <w:shd w:val="clear" w:color="auto" w:fill="FFFFFF"/>
        </w:rPr>
        <w:t>“Cloud” is a collective term for a large number of developments and possibilities. Cloud computing is an unambiguous, unlimited technique of today’s era. It always pursues tremendous capability to serve fancy facilities to all the end users. Cloud computing has features like Multi-tenancy, virtualization, load balancing technology, security, scheduling and many more. Cloud computing Virtualization (helping nature of cloud) allows user to access multiple virtual machines or their functions, these services are provided pay per use. A virtual private cloud (VPC) can offer public cloud users the privacy of a private cloud environment. In a VPC, while the infrastructure remains public, the cloud provider lets the customer to define a virtual network by letting them select their own subnets, IP address ranges, route tables, and network gateways. Optionally, VPNs are provided to further secure the virtual networks. Stored data can also be protected by assigning ACLs. Integration challenges, the private cloud to be built should be built on a hybrid model wherein if required it could be connected to the public clouds. This does require a lot of effort including security provisions and configurations which enable workloads to be run anywhere. The propose approach will design and implementation of cloud setup with low cost and high performance features for small enterprises.</w:t>
      </w:r>
    </w:p>
    <w:p w14:paraId="2DB984BA" w14:textId="56E26AF9" w:rsidR="00843B36" w:rsidRDefault="00843B36" w:rsidP="00494BE2">
      <w:pPr>
        <w:ind w:right="100"/>
        <w:rPr>
          <w:rFonts w:ascii="Times New Roman" w:hAnsi="Times New Roman" w:cs="Times New Roman"/>
          <w:b/>
          <w:i/>
          <w:color w:val="000000" w:themeColor="text1"/>
          <w:w w:val="110"/>
          <w:sz w:val="18"/>
          <w:szCs w:val="18"/>
        </w:rPr>
      </w:pPr>
    </w:p>
    <w:p w14:paraId="45E612AD" w14:textId="77777777" w:rsidR="00494BE2" w:rsidRPr="00494BE2" w:rsidRDefault="00F6181E" w:rsidP="00494BE2">
      <w:pPr>
        <w:adjustRightInd w:val="0"/>
        <w:spacing w:line="360" w:lineRule="auto"/>
        <w:jc w:val="both"/>
        <w:rPr>
          <w:rFonts w:ascii="Times New Roman" w:eastAsia="Times New Roman" w:hAnsi="Times New Roman" w:cs="Times New Roman"/>
          <w:color w:val="000000"/>
          <w:sz w:val="20"/>
          <w:szCs w:val="20"/>
        </w:rPr>
      </w:pPr>
      <w:r w:rsidRPr="00517C1B">
        <w:rPr>
          <w:rFonts w:ascii="Times New Roman" w:hAnsi="Times New Roman" w:cs="Times New Roman"/>
          <w:b/>
          <w:iCs/>
          <w:color w:val="000000" w:themeColor="text1"/>
          <w:w w:val="110"/>
          <w:sz w:val="20"/>
          <w:szCs w:val="20"/>
        </w:rPr>
        <w:t>Keywords</w:t>
      </w:r>
      <w:r w:rsidRPr="00494BE2">
        <w:rPr>
          <w:rFonts w:ascii="Times New Roman" w:hAnsi="Times New Roman" w:cs="Times New Roman"/>
          <w:b/>
          <w:i/>
          <w:color w:val="000000" w:themeColor="text1"/>
          <w:w w:val="110"/>
          <w:sz w:val="20"/>
          <w:szCs w:val="20"/>
        </w:rPr>
        <w:t>-</w:t>
      </w:r>
      <w:r w:rsidRPr="000D49A0">
        <w:rPr>
          <w:rFonts w:ascii="Times New Roman" w:hAnsi="Times New Roman" w:cs="Times New Roman"/>
          <w:b/>
          <w:i/>
          <w:color w:val="000000" w:themeColor="text1"/>
          <w:w w:val="110"/>
          <w:sz w:val="18"/>
          <w:szCs w:val="18"/>
        </w:rPr>
        <w:t xml:space="preserve"> </w:t>
      </w:r>
      <w:r w:rsidR="00494BE2" w:rsidRPr="00494BE2">
        <w:rPr>
          <w:rFonts w:ascii="Times New Roman" w:hAnsi="Times New Roman" w:cs="Times New Roman"/>
          <w:color w:val="000000"/>
          <w:sz w:val="20"/>
          <w:szCs w:val="20"/>
        </w:rPr>
        <w:t>Cloud Computing, Load Balancing, Scheduling Algorithms, VM, Data Centre controller, Statistics, Cloud Models, Deployments.  Index table</w:t>
      </w:r>
    </w:p>
    <w:p w14:paraId="460E55F7" w14:textId="266759E8" w:rsidR="00F6181E" w:rsidRPr="000D49A0" w:rsidRDefault="00F6181E" w:rsidP="00F6181E">
      <w:pPr>
        <w:ind w:right="100"/>
        <w:jc w:val="both"/>
        <w:rPr>
          <w:rFonts w:ascii="Times New Roman" w:hAnsi="Times New Roman" w:cs="Times New Roman"/>
          <w:b/>
          <w:i/>
          <w:color w:val="000000" w:themeColor="text1"/>
          <w:sz w:val="18"/>
          <w:szCs w:val="18"/>
        </w:rPr>
      </w:pPr>
      <w:r w:rsidRPr="000D49A0">
        <w:rPr>
          <w:rFonts w:ascii="Times New Roman" w:hAnsi="Times New Roman" w:cs="Times New Roman"/>
          <w:b/>
          <w:i/>
          <w:color w:val="000000" w:themeColor="text1"/>
          <w:w w:val="110"/>
          <w:sz w:val="18"/>
          <w:szCs w:val="18"/>
        </w:rPr>
        <w:t>.</w:t>
      </w:r>
    </w:p>
    <w:p w14:paraId="2F04CAB6" w14:textId="77777777" w:rsidR="00F6181E" w:rsidRPr="00BD2714" w:rsidRDefault="00F6181E" w:rsidP="00F6181E">
      <w:pPr>
        <w:pStyle w:val="BodyText"/>
        <w:spacing w:before="10"/>
        <w:ind w:left="0" w:right="100"/>
        <w:rPr>
          <w:rFonts w:ascii="Times New Roman" w:hAnsi="Times New Roman" w:cs="Times New Roman"/>
          <w:bCs/>
          <w:color w:val="000000" w:themeColor="text1"/>
          <w:sz w:val="24"/>
          <w:szCs w:val="24"/>
        </w:rPr>
      </w:pPr>
    </w:p>
    <w:p w14:paraId="65E163C2" w14:textId="77777777" w:rsidR="00F6181E" w:rsidRPr="00517C1B" w:rsidRDefault="00F6181E" w:rsidP="00AC40B1">
      <w:pPr>
        <w:pStyle w:val="Heading1"/>
        <w:numPr>
          <w:ilvl w:val="0"/>
          <w:numId w:val="1"/>
        </w:numPr>
        <w:tabs>
          <w:tab w:val="left" w:pos="1029"/>
        </w:tabs>
        <w:ind w:left="794" w:right="567" w:hanging="227"/>
        <w:jc w:val="center"/>
        <w:rPr>
          <w:rFonts w:ascii="Times New Roman" w:hAnsi="Times New Roman" w:cs="Times New Roman"/>
          <w:color w:val="000000" w:themeColor="text1"/>
          <w:sz w:val="20"/>
          <w:szCs w:val="24"/>
        </w:rPr>
      </w:pPr>
      <w:r w:rsidRPr="00517C1B">
        <w:rPr>
          <w:rFonts w:ascii="Times New Roman" w:hAnsi="Times New Roman" w:cs="Times New Roman"/>
          <w:color w:val="000000" w:themeColor="text1"/>
          <w:sz w:val="20"/>
          <w:szCs w:val="24"/>
        </w:rPr>
        <w:t>INTRODUCTION</w:t>
      </w:r>
    </w:p>
    <w:p w14:paraId="12BCF9CC" w14:textId="77777777" w:rsidR="00864E96" w:rsidRPr="00494BE2" w:rsidRDefault="00864E96" w:rsidP="00864E96">
      <w:pPr>
        <w:pStyle w:val="Heading1"/>
        <w:tabs>
          <w:tab w:val="left" w:pos="1029"/>
        </w:tabs>
        <w:ind w:left="0" w:right="100"/>
        <w:rPr>
          <w:rFonts w:ascii="Times New Roman" w:hAnsi="Times New Roman" w:cs="Times New Roman"/>
          <w:b w:val="0"/>
          <w:bCs w:val="0"/>
          <w:color w:val="000000" w:themeColor="text1"/>
          <w:sz w:val="20"/>
          <w:szCs w:val="20"/>
        </w:rPr>
      </w:pPr>
    </w:p>
    <w:p w14:paraId="36244F1A" w14:textId="77777777" w:rsidR="00494BE2" w:rsidRPr="00494BE2" w:rsidRDefault="00494BE2" w:rsidP="00494BE2">
      <w:pPr>
        <w:adjustRightInd w:val="0"/>
        <w:spacing w:line="360" w:lineRule="auto"/>
        <w:jc w:val="both"/>
        <w:rPr>
          <w:rFonts w:ascii="Times New Roman" w:eastAsia="Times New Roman" w:hAnsi="Times New Roman" w:cs="Times New Roman"/>
          <w:color w:val="000000"/>
          <w:sz w:val="20"/>
          <w:szCs w:val="20"/>
          <w:shd w:val="clear" w:color="auto" w:fill="FFFFFF"/>
        </w:rPr>
      </w:pPr>
      <w:r w:rsidRPr="00494BE2">
        <w:rPr>
          <w:rFonts w:ascii="Times New Roman" w:hAnsi="Times New Roman" w:cs="Times New Roman"/>
          <w:color w:val="000000"/>
          <w:sz w:val="20"/>
          <w:szCs w:val="20"/>
          <w:shd w:val="clear" w:color="auto" w:fill="FFFFFF"/>
        </w:rPr>
        <w:t>Cloud computing [1] [12] describes computation, software, data access, and storage services that do not require end-user knowledge of the physical location and configuration of the system that delivers the services. Cloud computing is a natural evolution of the widespread adoption of virtualization, service, autonomic and utility computing. Details are abstracted from end-users, who no longer have need for expertise in, or control over, the technology infrastructure "in the cloud" that supports them. Cloud computing describes a new supplement, consumption, and delivery model for IT services based on Internet protocols, and it typically involves provisioning of dynamically scalable and often virtualized resources It is a byproduct and consequence of the ease-of-access to remote computing sites provided by the Internet. This frequently takes the form of web-based tools or applications that users can access and use through a web browser as if it were a program installed locally on their own computer</w:t>
      </w:r>
    </w:p>
    <w:p w14:paraId="29FB63C0" w14:textId="77777777" w:rsidR="00494BE2" w:rsidRPr="00494BE2" w:rsidRDefault="00494BE2" w:rsidP="00494BE2">
      <w:pPr>
        <w:adjustRightInd w:val="0"/>
        <w:spacing w:line="360" w:lineRule="auto"/>
        <w:jc w:val="both"/>
        <w:rPr>
          <w:rFonts w:ascii="Times New Roman" w:hAnsi="Times New Roman" w:cs="Times New Roman"/>
          <w:bCs/>
          <w:iCs/>
          <w:color w:val="000000"/>
          <w:sz w:val="20"/>
          <w:szCs w:val="20"/>
          <w:shd w:val="clear" w:color="auto" w:fill="FFFFFF"/>
        </w:rPr>
      </w:pPr>
      <w:r w:rsidRPr="00494BE2">
        <w:rPr>
          <w:rFonts w:ascii="Times New Roman" w:hAnsi="Times New Roman" w:cs="Times New Roman"/>
          <w:bCs/>
          <w:iCs/>
          <w:color w:val="000000"/>
          <w:sz w:val="20"/>
          <w:szCs w:val="20"/>
          <w:shd w:val="clear" w:color="auto" w:fill="FFFFFF"/>
        </w:rPr>
        <w:t>Simulating a Private Cloud in a Public Environment VPCs [7, 8, 11] (figure 1) utilize VPNs to secure communication channels by creating protected, virtually dedicated conduits within the cloud provider network. This eradicates the necessity to specify intricate firewall rules between the application in the cloud and the enterprise, because all locations would be linked by a private network isolated from the public Internet. VPNs form the construct of a private network and address space used by all VPN endpoints. Because VPNs can use specific IP addresses, the cloud provider can permit customers to utilize any IP address ranges without conflicting with other cloud customers. A VPC can contain many cloud data centers, but it appears as a single collection of resources to the customer.</w:t>
      </w:r>
    </w:p>
    <w:p w14:paraId="2C2E8548" w14:textId="77777777" w:rsidR="00494BE2" w:rsidRPr="00494BE2" w:rsidRDefault="00494BE2" w:rsidP="00494BE2">
      <w:pPr>
        <w:spacing w:line="360" w:lineRule="auto"/>
        <w:jc w:val="both"/>
        <w:rPr>
          <w:rFonts w:ascii="Times New Roman" w:hAnsi="Times New Roman" w:cs="Times New Roman"/>
          <w:color w:val="000000"/>
          <w:sz w:val="20"/>
          <w:szCs w:val="20"/>
          <w:shd w:val="clear" w:color="auto" w:fill="FFFFFF"/>
        </w:rPr>
      </w:pPr>
      <w:r w:rsidRPr="00494BE2">
        <w:rPr>
          <w:rFonts w:ascii="Times New Roman" w:hAnsi="Times New Roman" w:cs="Times New Roman"/>
          <w:color w:val="000000"/>
          <w:sz w:val="20"/>
          <w:szCs w:val="20"/>
          <w:shd w:val="clear" w:color="auto" w:fill="FFFFFF"/>
        </w:rPr>
        <w:t xml:space="preserve">Cloud architecture refers to the various components in terms of databases, software capabilities, applications, Middleware, computing power etc. and relationship between them. It leverages the power of cloud resources to solve business problems and </w:t>
      </w:r>
      <w:r w:rsidRPr="00494BE2">
        <w:rPr>
          <w:rFonts w:ascii="Times New Roman" w:hAnsi="Times New Roman" w:cs="Times New Roman"/>
          <w:color w:val="000000"/>
          <w:sz w:val="20"/>
          <w:szCs w:val="20"/>
          <w:shd w:val="clear" w:color="auto" w:fill="FFFFFF"/>
        </w:rPr>
        <w:lastRenderedPageBreak/>
        <w:t>provide services to them. Cloud architecture has front end and backend architecture (discussed in later section.) to support services named as Data Centers. (DC)</w:t>
      </w:r>
    </w:p>
    <w:p w14:paraId="0FBBEE68" w14:textId="77777777" w:rsidR="00494BE2" w:rsidRPr="00494BE2" w:rsidRDefault="00494BE2" w:rsidP="00494BE2">
      <w:pPr>
        <w:spacing w:line="360" w:lineRule="auto"/>
        <w:jc w:val="both"/>
        <w:rPr>
          <w:rFonts w:ascii="Times New Roman" w:hAnsi="Times New Roman" w:cs="Times New Roman"/>
          <w:color w:val="000000"/>
          <w:sz w:val="20"/>
          <w:szCs w:val="20"/>
          <w:shd w:val="clear" w:color="auto" w:fill="FFFFFF"/>
        </w:rPr>
      </w:pPr>
      <w:r w:rsidRPr="00494BE2">
        <w:rPr>
          <w:rFonts w:ascii="Times New Roman" w:hAnsi="Times New Roman" w:cs="Times New Roman"/>
          <w:color w:val="000000"/>
          <w:sz w:val="20"/>
          <w:szCs w:val="20"/>
          <w:shd w:val="clear" w:color="auto" w:fill="FFFFFF"/>
        </w:rPr>
        <w:t>Cloud computing is the future of computing. Utilizing cloud-computing models boosts not only productivity but also provide a competitive edge to organizations. Cloud has four deployment models private, public, community, Hybrid cloud. (Table describe the difference)</w:t>
      </w:r>
    </w:p>
    <w:p w14:paraId="37B5B7B1" w14:textId="77777777" w:rsidR="00494BE2" w:rsidRPr="00494BE2" w:rsidRDefault="00494BE2" w:rsidP="00494BE2">
      <w:pPr>
        <w:spacing w:line="360" w:lineRule="auto"/>
        <w:jc w:val="both"/>
        <w:rPr>
          <w:rFonts w:ascii="Times New Roman" w:hAnsi="Times New Roman" w:cs="Times New Roman"/>
          <w:color w:val="000000"/>
          <w:sz w:val="20"/>
          <w:szCs w:val="20"/>
          <w:shd w:val="clear" w:color="auto" w:fill="FFFFFF"/>
        </w:rPr>
      </w:pPr>
      <w:r w:rsidRPr="00494BE2">
        <w:rPr>
          <w:rFonts w:ascii="Times New Roman" w:hAnsi="Times New Roman" w:cs="Times New Roman"/>
          <w:color w:val="000000"/>
          <w:sz w:val="20"/>
          <w:szCs w:val="20"/>
          <w:shd w:val="clear" w:color="auto" w:fill="FFFFFF"/>
        </w:rPr>
        <w:t xml:space="preserve">Nowadays Traffic volumes are increasing and applications are becoming more complex. </w:t>
      </w:r>
      <w:r w:rsidRPr="00494BE2">
        <w:rPr>
          <w:rFonts w:ascii="Times New Roman" w:hAnsi="Times New Roman" w:cs="Times New Roman"/>
          <w:b/>
          <w:color w:val="000000"/>
          <w:sz w:val="20"/>
          <w:szCs w:val="20"/>
          <w:shd w:val="clear" w:color="auto" w:fill="FFFFFF"/>
        </w:rPr>
        <w:t>Load balancers (LB)</w:t>
      </w:r>
      <w:r w:rsidRPr="00494BE2">
        <w:rPr>
          <w:rFonts w:ascii="Times New Roman" w:hAnsi="Times New Roman" w:cs="Times New Roman"/>
          <w:color w:val="000000"/>
          <w:sz w:val="20"/>
          <w:szCs w:val="20"/>
          <w:shd w:val="clear" w:color="auto" w:fill="FFFFFF"/>
        </w:rPr>
        <w:t xml:space="preserve"> provide the bedrock for building flexible networks that meet evolving demands by improving performance and security for many types of traffic and services, including applications. Scheduling is the method by which the work is assigned to resources that complete the work. The work may be virtual computation elements such as threads, processesor data flows, Virtual machine which are in turn scheduled onto hardware resources such as processors, network links or expansion cards. </w:t>
      </w:r>
    </w:p>
    <w:p w14:paraId="5154C5B6" w14:textId="77777777" w:rsidR="00494BE2" w:rsidRPr="00494BE2" w:rsidRDefault="00494BE2" w:rsidP="00494BE2">
      <w:pPr>
        <w:spacing w:line="360" w:lineRule="auto"/>
        <w:jc w:val="both"/>
        <w:rPr>
          <w:rFonts w:ascii="Times New Roman" w:hAnsi="Times New Roman" w:cs="Times New Roman"/>
          <w:color w:val="000000"/>
          <w:sz w:val="20"/>
          <w:szCs w:val="20"/>
        </w:rPr>
      </w:pPr>
      <w:r w:rsidRPr="00494BE2">
        <w:rPr>
          <w:rFonts w:ascii="Times New Roman" w:hAnsi="Times New Roman" w:cs="Times New Roman"/>
          <w:b/>
          <w:color w:val="000000"/>
          <w:sz w:val="20"/>
          <w:szCs w:val="20"/>
        </w:rPr>
        <w:t>Virtualization</w:t>
      </w:r>
      <w:r w:rsidRPr="00494BE2">
        <w:rPr>
          <w:rFonts w:ascii="Times New Roman" w:hAnsi="Times New Roman" w:cs="Times New Roman"/>
          <w:color w:val="000000"/>
          <w:sz w:val="20"/>
          <w:szCs w:val="20"/>
        </w:rPr>
        <w:t xml:space="preserve"> is the formulation of a virtual environment of something, such as a server, a desktop, a storage device, an operating system, network functions, computing power or network resources. </w:t>
      </w:r>
    </w:p>
    <w:p w14:paraId="68E8EBAB" w14:textId="77777777" w:rsidR="00F6181E" w:rsidRPr="00EF4092" w:rsidRDefault="00F6181E" w:rsidP="00682880">
      <w:pPr>
        <w:pStyle w:val="Heading1"/>
        <w:tabs>
          <w:tab w:val="left" w:pos="933"/>
        </w:tabs>
        <w:ind w:left="0" w:right="100"/>
        <w:jc w:val="both"/>
        <w:rPr>
          <w:rFonts w:ascii="Times New Roman" w:hAnsi="Times New Roman" w:cs="Times New Roman"/>
          <w:b w:val="0"/>
          <w:color w:val="000000" w:themeColor="text1"/>
          <w:spacing w:val="5"/>
          <w:sz w:val="20"/>
          <w:szCs w:val="24"/>
          <w:shd w:val="clear" w:color="auto" w:fill="FFFFFF"/>
        </w:rPr>
      </w:pPr>
    </w:p>
    <w:p w14:paraId="4AA5F116" w14:textId="77777777" w:rsidR="00584036" w:rsidRPr="00EF4092" w:rsidRDefault="00584036" w:rsidP="00682880">
      <w:pPr>
        <w:pStyle w:val="Heading1"/>
        <w:tabs>
          <w:tab w:val="left" w:pos="933"/>
        </w:tabs>
        <w:ind w:left="0" w:right="100"/>
        <w:jc w:val="both"/>
        <w:rPr>
          <w:rFonts w:ascii="Times New Roman" w:hAnsi="Times New Roman" w:cs="Times New Roman"/>
          <w:b w:val="0"/>
          <w:color w:val="000000" w:themeColor="text1"/>
          <w:spacing w:val="5"/>
          <w:sz w:val="20"/>
          <w:szCs w:val="24"/>
          <w:shd w:val="clear" w:color="auto" w:fill="FFFFFF"/>
        </w:rPr>
      </w:pPr>
    </w:p>
    <w:p w14:paraId="5B1EBD65" w14:textId="77777777" w:rsidR="000D6CAA" w:rsidRPr="00F34871" w:rsidRDefault="00F6181E" w:rsidP="000D6CAA">
      <w:pPr>
        <w:pStyle w:val="Heading1"/>
        <w:numPr>
          <w:ilvl w:val="0"/>
          <w:numId w:val="1"/>
        </w:numPr>
        <w:tabs>
          <w:tab w:val="left" w:pos="1029"/>
        </w:tabs>
        <w:ind w:left="0" w:right="100"/>
        <w:jc w:val="center"/>
        <w:rPr>
          <w:rFonts w:ascii="Times New Roman" w:hAnsi="Times New Roman" w:cs="Times New Roman"/>
          <w:color w:val="000000" w:themeColor="text1"/>
          <w:sz w:val="20"/>
          <w:szCs w:val="24"/>
        </w:rPr>
      </w:pPr>
      <w:r w:rsidRPr="00F34871">
        <w:rPr>
          <w:rFonts w:ascii="Times New Roman" w:hAnsi="Times New Roman" w:cs="Times New Roman"/>
          <w:color w:val="000000" w:themeColor="text1"/>
          <w:sz w:val="20"/>
          <w:szCs w:val="24"/>
        </w:rPr>
        <w:t>LITERATURE SURVEY</w:t>
      </w:r>
    </w:p>
    <w:p w14:paraId="4554B4D1" w14:textId="77777777" w:rsidR="000D6CAA" w:rsidRPr="00EF4092" w:rsidRDefault="000D6CAA" w:rsidP="000D6CAA">
      <w:pPr>
        <w:rPr>
          <w:rFonts w:ascii="Times New Roman" w:hAnsi="Times New Roman" w:cs="Times New Roman"/>
          <w:sz w:val="28"/>
          <w:szCs w:val="28"/>
        </w:rPr>
      </w:pPr>
    </w:p>
    <w:p w14:paraId="5A0EB2B4" w14:textId="740C5802" w:rsidR="00F34871" w:rsidRPr="00F34871" w:rsidRDefault="000B4041" w:rsidP="00F34871">
      <w:pPr>
        <w:shd w:val="clear" w:color="auto" w:fill="FFFFFF"/>
        <w:spacing w:beforeAutospacing="1" w:line="360" w:lineRule="auto"/>
        <w:jc w:val="both"/>
        <w:rPr>
          <w:rFonts w:ascii="Times New Roman" w:hAnsi="Times New Roman" w:cs="Times New Roman"/>
          <w:color w:val="000000"/>
          <w:sz w:val="20"/>
          <w:szCs w:val="20"/>
        </w:rPr>
      </w:pPr>
      <w:r w:rsidRPr="00F34871">
        <w:rPr>
          <w:rFonts w:ascii="Times New Roman" w:hAnsi="Times New Roman" w:cs="Times New Roman"/>
          <w:color w:val="000000" w:themeColor="text1"/>
          <w:spacing w:val="5"/>
          <w:sz w:val="20"/>
          <w:szCs w:val="20"/>
          <w:shd w:val="clear" w:color="auto" w:fill="FFFFFF"/>
        </w:rPr>
        <w:t xml:space="preserve">       </w:t>
      </w:r>
      <w:r w:rsidR="004E76CE" w:rsidRPr="00F34871">
        <w:rPr>
          <w:rFonts w:ascii="Times New Roman" w:hAnsi="Times New Roman" w:cs="Times New Roman"/>
          <w:color w:val="000000" w:themeColor="text1"/>
          <w:spacing w:val="5"/>
          <w:sz w:val="20"/>
          <w:szCs w:val="20"/>
          <w:shd w:val="clear" w:color="auto" w:fill="FFFFFF"/>
        </w:rPr>
        <w:t xml:space="preserve"> </w:t>
      </w:r>
      <w:r w:rsidR="00F34871" w:rsidRPr="00F34871">
        <w:rPr>
          <w:rFonts w:ascii="Times New Roman" w:hAnsi="Times New Roman" w:cs="Times New Roman"/>
          <w:b/>
          <w:color w:val="000000"/>
          <w:sz w:val="20"/>
          <w:szCs w:val="20"/>
        </w:rPr>
        <w:t>[2]</w:t>
      </w:r>
      <w:r w:rsidR="00F34871" w:rsidRPr="00F34871">
        <w:rPr>
          <w:rFonts w:ascii="Times New Roman" w:hAnsi="Times New Roman" w:cs="Times New Roman"/>
          <w:color w:val="000000"/>
          <w:sz w:val="20"/>
          <w:szCs w:val="20"/>
        </w:rPr>
        <w:t xml:space="preserve">By, </w:t>
      </w:r>
      <w:hyperlink r:id="rId9" w:history="1">
        <w:r w:rsidR="00F34871" w:rsidRPr="00F34871">
          <w:rPr>
            <w:rFonts w:ascii="Times New Roman" w:hAnsi="Times New Roman" w:cs="Times New Roman"/>
            <w:color w:val="000000"/>
            <w:sz w:val="20"/>
            <w:szCs w:val="20"/>
          </w:rPr>
          <w:t>T V Radhika</w:t>
        </w:r>
      </w:hyperlink>
      <w:r w:rsidR="00F34871" w:rsidRPr="00F34871">
        <w:rPr>
          <w:rFonts w:ascii="Times New Roman" w:hAnsi="Times New Roman" w:cs="Times New Roman"/>
          <w:color w:val="000000"/>
          <w:sz w:val="20"/>
          <w:szCs w:val="20"/>
        </w:rPr>
        <w:t>,  In this paper, we have discussed different concepts of VPC with scenarios along with the need of VPC and its advantages. Also how effectively they have use VPC is also been discussed.</w:t>
      </w:r>
      <w:r w:rsidR="00F34871">
        <w:rPr>
          <w:rFonts w:ascii="Times New Roman" w:hAnsi="Times New Roman" w:cs="Times New Roman"/>
          <w:color w:val="000000"/>
          <w:sz w:val="20"/>
          <w:szCs w:val="20"/>
        </w:rPr>
        <w:t xml:space="preserve"> </w:t>
      </w:r>
    </w:p>
    <w:p w14:paraId="00EA7E95" w14:textId="77777777" w:rsidR="00F34871" w:rsidRPr="00F34871" w:rsidRDefault="00F34871" w:rsidP="00F34871">
      <w:pPr>
        <w:pStyle w:val="NormalWeb"/>
        <w:spacing w:before="0" w:beforeAutospacing="0" w:after="0" w:afterAutospacing="0" w:line="360" w:lineRule="auto"/>
        <w:jc w:val="both"/>
        <w:rPr>
          <w:sz w:val="20"/>
          <w:szCs w:val="20"/>
        </w:rPr>
      </w:pPr>
      <w:r w:rsidRPr="00F34871">
        <w:rPr>
          <w:sz w:val="20"/>
          <w:szCs w:val="20"/>
        </w:rPr>
        <w:t>[4]In this paper, they are carries out a high level comparison of the significant features delivered by key public cloud providers of the industry and key considerations that enterprises need to take into account while they embark on Cloud computing. Setting up of Private Cloud to provide IaaS (Providing an Operating System to the user) And SaaS Services (Web Applications).</w:t>
      </w:r>
    </w:p>
    <w:p w14:paraId="3F06CFC7" w14:textId="77777777" w:rsidR="00F34871" w:rsidRPr="00F34871" w:rsidRDefault="00F34871" w:rsidP="00F34871">
      <w:pPr>
        <w:pStyle w:val="NormalWeb"/>
        <w:spacing w:before="0" w:beforeAutospacing="0" w:after="0" w:afterAutospacing="0" w:line="360" w:lineRule="auto"/>
        <w:jc w:val="both"/>
        <w:rPr>
          <w:sz w:val="20"/>
          <w:szCs w:val="20"/>
        </w:rPr>
      </w:pPr>
      <w:r w:rsidRPr="00F34871">
        <w:rPr>
          <w:b/>
          <w:color w:val="000000"/>
          <w:sz w:val="20"/>
          <w:szCs w:val="20"/>
        </w:rPr>
        <w:t>[8]</w:t>
      </w:r>
      <w:r w:rsidRPr="00F34871">
        <w:rPr>
          <w:sz w:val="20"/>
          <w:szCs w:val="20"/>
        </w:rPr>
        <w:t xml:space="preserve"> By, Dongxu Yang, This paper presents the framework of a power dispatching automation system (PDAS) based on a virtual private cloud, which extracts advantages of technologies, such as a virtual private cloud, a virtual private network, an https protocol, etc</w:t>
      </w:r>
    </w:p>
    <w:p w14:paraId="035DE13C" w14:textId="77777777" w:rsidR="00F34871" w:rsidRPr="00F34871" w:rsidRDefault="00F34871" w:rsidP="00F34871">
      <w:pPr>
        <w:pStyle w:val="NormalWeb"/>
        <w:spacing w:before="0" w:beforeAutospacing="0" w:after="0" w:afterAutospacing="0" w:line="360" w:lineRule="auto"/>
        <w:jc w:val="both"/>
        <w:rPr>
          <w:sz w:val="20"/>
          <w:szCs w:val="20"/>
        </w:rPr>
      </w:pPr>
      <w:r w:rsidRPr="00F34871">
        <w:rPr>
          <w:sz w:val="20"/>
          <w:szCs w:val="20"/>
        </w:rPr>
        <w:t xml:space="preserve">[12, 13, 14] These papers they made, Survey on cloud computing security, challenges, placement etc. </w:t>
      </w:r>
    </w:p>
    <w:p w14:paraId="439674DE" w14:textId="77777777" w:rsidR="00F34871" w:rsidRPr="00F34871" w:rsidRDefault="00F34871" w:rsidP="00F34871">
      <w:pPr>
        <w:pStyle w:val="NormalWeb"/>
        <w:spacing w:before="0" w:beforeAutospacing="0" w:after="0" w:afterAutospacing="0" w:line="360" w:lineRule="auto"/>
        <w:jc w:val="both"/>
        <w:rPr>
          <w:b/>
          <w:color w:val="000000"/>
          <w:sz w:val="20"/>
          <w:szCs w:val="20"/>
        </w:rPr>
      </w:pPr>
      <w:r w:rsidRPr="00F34871">
        <w:rPr>
          <w:sz w:val="20"/>
          <w:szCs w:val="20"/>
        </w:rPr>
        <w:t>[10] In this paper, the author proposed a new hybrid scheduling strategy, which consists of a Pod scheduler and a throughput-limited helper</w:t>
      </w:r>
    </w:p>
    <w:p w14:paraId="7E0E39B8" w14:textId="77777777" w:rsidR="00F34871" w:rsidRPr="00F34871" w:rsidRDefault="00F34871" w:rsidP="00F34871">
      <w:pPr>
        <w:spacing w:line="360" w:lineRule="auto"/>
        <w:jc w:val="both"/>
        <w:rPr>
          <w:rFonts w:ascii="Times New Roman" w:hAnsi="Times New Roman" w:cs="Times New Roman"/>
          <w:i/>
          <w:iCs/>
          <w:sz w:val="20"/>
          <w:szCs w:val="20"/>
        </w:rPr>
      </w:pPr>
      <w:r w:rsidRPr="00F34871">
        <w:rPr>
          <w:rFonts w:ascii="Times New Roman" w:hAnsi="Times New Roman" w:cs="Times New Roman"/>
          <w:sz w:val="20"/>
          <w:szCs w:val="20"/>
        </w:rPr>
        <w:t>[23]</w:t>
      </w:r>
      <w:r w:rsidRPr="00F34871">
        <w:rPr>
          <w:rFonts w:ascii="Times New Roman" w:hAnsi="Times New Roman" w:cs="Times New Roman"/>
          <w:iCs/>
          <w:sz w:val="20"/>
          <w:szCs w:val="20"/>
        </w:rPr>
        <w:t xml:space="preserve"> </w:t>
      </w:r>
      <w:r w:rsidRPr="00F34871">
        <w:rPr>
          <w:rFonts w:ascii="Times New Roman" w:hAnsi="Times New Roman" w:cs="Times New Roman"/>
          <w:sz w:val="20"/>
          <w:szCs w:val="20"/>
        </w:rPr>
        <w:t xml:space="preserve">In this paper, </w:t>
      </w:r>
      <w:r w:rsidRPr="00F34871">
        <w:rPr>
          <w:rFonts w:ascii="Times New Roman" w:hAnsi="Times New Roman" w:cs="Times New Roman"/>
          <w:iCs/>
          <w:sz w:val="20"/>
          <w:szCs w:val="20"/>
        </w:rPr>
        <w:t>effective measures taken to avoid these threats are done with the help of VPC. In this paper, we have discussed different concepts of VPC with scenarios along with the need of VPC and its advantages. Also how effectively we can use VPC is also been discussed.</w:t>
      </w:r>
    </w:p>
    <w:p w14:paraId="02C93638" w14:textId="77777777" w:rsidR="00F34871" w:rsidRPr="00F34871" w:rsidRDefault="00F34871" w:rsidP="00F34871">
      <w:pPr>
        <w:spacing w:line="360" w:lineRule="auto"/>
        <w:jc w:val="both"/>
        <w:rPr>
          <w:rFonts w:ascii="Times New Roman" w:hAnsi="Times New Roman" w:cs="Times New Roman"/>
          <w:sz w:val="20"/>
          <w:szCs w:val="20"/>
        </w:rPr>
      </w:pPr>
      <w:r w:rsidRPr="00F34871">
        <w:rPr>
          <w:rFonts w:ascii="Times New Roman" w:hAnsi="Times New Roman" w:cs="Times New Roman"/>
          <w:sz w:val="20"/>
          <w:szCs w:val="20"/>
        </w:rPr>
        <w:t>[24] This poster focuses on the experimental validation of two main properties of Snooze: scalability and fault-tolerance.</w:t>
      </w:r>
    </w:p>
    <w:p w14:paraId="7C31A4E2" w14:textId="77777777" w:rsidR="00F34871" w:rsidRPr="00F34871" w:rsidRDefault="00F34871" w:rsidP="00F34871">
      <w:pPr>
        <w:spacing w:line="360" w:lineRule="auto"/>
        <w:jc w:val="both"/>
        <w:rPr>
          <w:rFonts w:ascii="Times New Roman" w:hAnsi="Times New Roman" w:cs="Times New Roman"/>
          <w:sz w:val="20"/>
          <w:szCs w:val="20"/>
        </w:rPr>
      </w:pPr>
      <w:r w:rsidRPr="00F34871">
        <w:rPr>
          <w:rFonts w:ascii="Times New Roman" w:hAnsi="Times New Roman" w:cs="Times New Roman"/>
          <w:sz w:val="20"/>
          <w:szCs w:val="20"/>
        </w:rPr>
        <w:t>[25] Here they concentrate on an auto scaling method that handles Bag-of- Tasks jobs in Private and Public cloud environment. The results of Simulation show how effectively the resources are allocated considering the deadline as parameter.</w:t>
      </w:r>
    </w:p>
    <w:p w14:paraId="178F6832" w14:textId="77777777" w:rsidR="00F34871" w:rsidRPr="00F34871" w:rsidRDefault="00F34871" w:rsidP="00F34871">
      <w:pPr>
        <w:adjustRightInd w:val="0"/>
        <w:spacing w:line="360" w:lineRule="auto"/>
        <w:jc w:val="both"/>
        <w:rPr>
          <w:rFonts w:ascii="Times New Roman" w:hAnsi="Times New Roman" w:cs="Times New Roman"/>
          <w:iCs/>
          <w:sz w:val="20"/>
          <w:szCs w:val="20"/>
        </w:rPr>
      </w:pPr>
      <w:r w:rsidRPr="00F34871">
        <w:rPr>
          <w:rFonts w:ascii="Times New Roman" w:hAnsi="Times New Roman" w:cs="Times New Roman"/>
          <w:sz w:val="20"/>
          <w:szCs w:val="20"/>
        </w:rPr>
        <w:t>[26] F</w:t>
      </w:r>
      <w:r w:rsidRPr="00F34871">
        <w:rPr>
          <w:rFonts w:ascii="Times New Roman" w:hAnsi="Times New Roman" w:cs="Times New Roman"/>
          <w:iCs/>
          <w:sz w:val="20"/>
          <w:szCs w:val="20"/>
        </w:rPr>
        <w:t>ocus of this paper is to distinguish between the issues of private and public cloud computing and what are the challenges faced during Building up your own private and public cloud</w:t>
      </w:r>
    </w:p>
    <w:p w14:paraId="739CF48B" w14:textId="77777777" w:rsidR="00F34871" w:rsidRPr="00F34871" w:rsidRDefault="00F34871" w:rsidP="00F34871">
      <w:pPr>
        <w:adjustRightInd w:val="0"/>
        <w:spacing w:line="360" w:lineRule="auto"/>
        <w:jc w:val="both"/>
        <w:rPr>
          <w:rFonts w:ascii="Times New Roman" w:hAnsi="Times New Roman" w:cs="Times New Roman"/>
          <w:iCs/>
          <w:sz w:val="20"/>
          <w:szCs w:val="20"/>
        </w:rPr>
      </w:pPr>
      <w:r w:rsidRPr="00F34871">
        <w:rPr>
          <w:rFonts w:ascii="Times New Roman" w:hAnsi="Times New Roman" w:cs="Times New Roman"/>
          <w:sz w:val="20"/>
          <w:szCs w:val="20"/>
        </w:rPr>
        <w:t xml:space="preserve">[27] </w:t>
      </w:r>
      <w:r w:rsidRPr="00F34871">
        <w:rPr>
          <w:rFonts w:ascii="Times New Roman" w:hAnsi="Times New Roman" w:cs="Times New Roman"/>
          <w:iCs/>
          <w:sz w:val="20"/>
          <w:szCs w:val="20"/>
        </w:rPr>
        <w:t>They present energy costs while enabling self-service, automation, scalability, and elasticity. A comparison of resource utilization in cloud and cost of infrastructure has been done and the benefits of using private cloud are identified.</w:t>
      </w:r>
    </w:p>
    <w:p w14:paraId="675E630B" w14:textId="77777777" w:rsidR="00F34871" w:rsidRPr="00F34871" w:rsidRDefault="00F34871" w:rsidP="00F34871">
      <w:pPr>
        <w:adjustRightInd w:val="0"/>
        <w:spacing w:line="360" w:lineRule="auto"/>
        <w:jc w:val="both"/>
        <w:rPr>
          <w:rFonts w:ascii="Times New Roman" w:hAnsi="Times New Roman" w:cs="Times New Roman"/>
          <w:sz w:val="20"/>
          <w:szCs w:val="20"/>
        </w:rPr>
      </w:pPr>
      <w:r w:rsidRPr="00F34871">
        <w:rPr>
          <w:rFonts w:ascii="Times New Roman" w:hAnsi="Times New Roman" w:cs="Times New Roman"/>
          <w:sz w:val="20"/>
          <w:szCs w:val="20"/>
        </w:rPr>
        <w:t>[28] The performance of the proposed dynamic load-balancing policy is compared to that of static policies as well as existing dynamic load-balancing policies by considering the average completion time per task and the system processing rate in the presence of random arrivals of the external loads.</w:t>
      </w:r>
    </w:p>
    <w:p w14:paraId="2B0A823A" w14:textId="77777777" w:rsidR="00F34871" w:rsidRPr="00F34871" w:rsidRDefault="00F34871" w:rsidP="00F34871">
      <w:pPr>
        <w:adjustRightInd w:val="0"/>
        <w:spacing w:line="360" w:lineRule="auto"/>
        <w:jc w:val="both"/>
        <w:rPr>
          <w:rFonts w:ascii="Times New Roman" w:hAnsi="Times New Roman" w:cs="Times New Roman"/>
          <w:color w:val="000000"/>
          <w:sz w:val="20"/>
          <w:szCs w:val="20"/>
        </w:rPr>
      </w:pPr>
      <w:r w:rsidRPr="00F34871">
        <w:rPr>
          <w:rFonts w:ascii="Times New Roman" w:hAnsi="Times New Roman" w:cs="Times New Roman"/>
          <w:sz w:val="20"/>
          <w:szCs w:val="20"/>
        </w:rPr>
        <w:t xml:space="preserve">[29] </w:t>
      </w:r>
      <w:r w:rsidRPr="00F34871">
        <w:rPr>
          <w:rFonts w:ascii="Times New Roman" w:hAnsi="Times New Roman" w:cs="Times New Roman"/>
          <w:color w:val="000000"/>
          <w:sz w:val="20"/>
          <w:szCs w:val="20"/>
        </w:rPr>
        <w:t>In this paper, a load balancing algorithm has been proposed to avoid deadlocks among the Virtual Machines (VMs) while processing the requests received from the users by VM migration.</w:t>
      </w:r>
    </w:p>
    <w:p w14:paraId="4D32ADC2" w14:textId="77777777" w:rsidR="00F34871" w:rsidRPr="00F34871" w:rsidRDefault="00F34871" w:rsidP="00F34871">
      <w:pPr>
        <w:spacing w:line="360" w:lineRule="auto"/>
        <w:ind w:right="98"/>
        <w:jc w:val="both"/>
        <w:rPr>
          <w:rFonts w:ascii="Times New Roman" w:hAnsi="Times New Roman" w:cs="Times New Roman"/>
          <w:sz w:val="20"/>
          <w:szCs w:val="20"/>
        </w:rPr>
      </w:pPr>
      <w:r w:rsidRPr="00F34871">
        <w:rPr>
          <w:rFonts w:ascii="Times New Roman" w:hAnsi="Times New Roman" w:cs="Times New Roman"/>
          <w:sz w:val="20"/>
          <w:szCs w:val="20"/>
        </w:rPr>
        <w:t>In this approach, Chandu Vaidya, ETL[20] propose the methodology of fake objects and watermarking were developed in order to prevent stealing of data by an unauthorized user</w:t>
      </w:r>
    </w:p>
    <w:p w14:paraId="2C40B848" w14:textId="77777777" w:rsidR="00F34871" w:rsidRPr="00F34871" w:rsidRDefault="00F34871" w:rsidP="00F34871">
      <w:pPr>
        <w:pStyle w:val="Default"/>
        <w:spacing w:line="360" w:lineRule="auto"/>
        <w:jc w:val="both"/>
        <w:rPr>
          <w:color w:val="auto"/>
          <w:sz w:val="20"/>
          <w:szCs w:val="20"/>
        </w:rPr>
      </w:pPr>
      <w:r w:rsidRPr="00F34871">
        <w:rPr>
          <w:color w:val="auto"/>
          <w:sz w:val="20"/>
          <w:szCs w:val="20"/>
        </w:rPr>
        <w:lastRenderedPageBreak/>
        <w:t xml:space="preserve">Another approach is similar to, again by </w:t>
      </w:r>
      <w:r w:rsidRPr="00F34871">
        <w:rPr>
          <w:sz w:val="20"/>
          <w:szCs w:val="20"/>
        </w:rPr>
        <w:t>Chandu Vaidya, ETL [18] propose</w:t>
      </w:r>
      <w:r w:rsidRPr="00F34871">
        <w:rPr>
          <w:color w:val="auto"/>
          <w:sz w:val="20"/>
          <w:szCs w:val="20"/>
        </w:rPr>
        <w:t xml:space="preserve"> that file which would be uploaded and downloaded through a cloud environment will be handled by a trusted party to ensure the data integrity and exposing risks of cloud services on behalf of the cloud client to verify data integrity. </w:t>
      </w:r>
    </w:p>
    <w:p w14:paraId="49EA5C9A" w14:textId="77777777" w:rsidR="00F34871" w:rsidRPr="00F34871" w:rsidRDefault="00F34871" w:rsidP="00F34871">
      <w:pPr>
        <w:adjustRightInd w:val="0"/>
        <w:spacing w:line="360" w:lineRule="auto"/>
        <w:jc w:val="both"/>
        <w:rPr>
          <w:rFonts w:ascii="Times New Roman" w:hAnsi="Times New Roman" w:cs="Times New Roman"/>
          <w:sz w:val="20"/>
          <w:szCs w:val="20"/>
        </w:rPr>
      </w:pPr>
      <w:r w:rsidRPr="00F34871">
        <w:rPr>
          <w:rFonts w:ascii="Times New Roman" w:hAnsi="Times New Roman" w:cs="Times New Roman"/>
          <w:sz w:val="20"/>
          <w:szCs w:val="20"/>
        </w:rPr>
        <w:t>[30] They conclude study which will helps individuals and organizations understand how cloud computing can provide them with customized, reliable and cost-effective services in a wide variety of applications</w:t>
      </w:r>
    </w:p>
    <w:p w14:paraId="3EEF4D7F" w14:textId="77777777" w:rsidR="00F34871" w:rsidRPr="00F34871" w:rsidRDefault="00F34871" w:rsidP="00F34871">
      <w:pPr>
        <w:adjustRightInd w:val="0"/>
        <w:spacing w:line="360" w:lineRule="auto"/>
        <w:jc w:val="both"/>
        <w:rPr>
          <w:rFonts w:ascii="Times New Roman" w:hAnsi="Times New Roman" w:cs="Times New Roman"/>
          <w:bCs/>
          <w:i/>
          <w:iCs/>
          <w:color w:val="000000"/>
          <w:sz w:val="20"/>
          <w:szCs w:val="20"/>
        </w:rPr>
      </w:pPr>
      <w:r w:rsidRPr="00F34871">
        <w:rPr>
          <w:rFonts w:ascii="Times New Roman" w:hAnsi="Times New Roman" w:cs="Times New Roman"/>
          <w:sz w:val="20"/>
          <w:szCs w:val="20"/>
        </w:rPr>
        <w:t xml:space="preserve">[31] </w:t>
      </w:r>
      <w:r w:rsidRPr="00F34871">
        <w:rPr>
          <w:rFonts w:ascii="Times New Roman" w:hAnsi="Times New Roman" w:cs="Times New Roman"/>
          <w:bCs/>
          <w:iCs/>
          <w:color w:val="000000"/>
          <w:sz w:val="20"/>
          <w:szCs w:val="20"/>
        </w:rPr>
        <w:t>The main purpose of this paper is to give an overview of cloud computing and more importantly it emphasizes the auto scaling mechanism. It also put some light on its types and usage in cloud computing applications.</w:t>
      </w:r>
    </w:p>
    <w:p w14:paraId="7D7CDAE6" w14:textId="77777777" w:rsidR="00F34871" w:rsidRPr="00F34871" w:rsidRDefault="00F34871" w:rsidP="00F34871">
      <w:pPr>
        <w:adjustRightInd w:val="0"/>
        <w:spacing w:line="360" w:lineRule="auto"/>
        <w:jc w:val="both"/>
        <w:rPr>
          <w:rFonts w:ascii="Times New Roman" w:hAnsi="Times New Roman" w:cs="Times New Roman"/>
          <w:sz w:val="20"/>
          <w:szCs w:val="20"/>
        </w:rPr>
      </w:pPr>
      <w:r w:rsidRPr="00F34871">
        <w:rPr>
          <w:rFonts w:ascii="Times New Roman" w:hAnsi="Times New Roman" w:cs="Times New Roman"/>
          <w:bCs/>
          <w:iCs/>
          <w:color w:val="000000"/>
          <w:sz w:val="20"/>
          <w:szCs w:val="20"/>
        </w:rPr>
        <w:t>[32]</w:t>
      </w:r>
      <w:r w:rsidRPr="00F34871">
        <w:rPr>
          <w:rFonts w:ascii="Times New Roman" w:hAnsi="Times New Roman" w:cs="Times New Roman"/>
          <w:sz w:val="20"/>
          <w:szCs w:val="20"/>
        </w:rPr>
        <w:t xml:space="preserve"> They develop a novel energy-aware scheduling algorithm named EARH for real-time, a periodic, independent tasks.</w:t>
      </w:r>
    </w:p>
    <w:p w14:paraId="39E69A9F" w14:textId="77777777" w:rsidR="00F34871" w:rsidRPr="00F34871" w:rsidRDefault="00F34871" w:rsidP="00F34871">
      <w:pPr>
        <w:adjustRightInd w:val="0"/>
        <w:spacing w:line="360" w:lineRule="auto"/>
        <w:jc w:val="both"/>
        <w:rPr>
          <w:rFonts w:ascii="Times New Roman" w:hAnsi="Times New Roman" w:cs="Times New Roman"/>
          <w:bCs/>
          <w:i/>
          <w:iCs/>
          <w:color w:val="000000"/>
          <w:sz w:val="20"/>
          <w:szCs w:val="20"/>
        </w:rPr>
      </w:pPr>
      <w:r w:rsidRPr="00F34871">
        <w:rPr>
          <w:rFonts w:ascii="Times New Roman" w:hAnsi="Times New Roman" w:cs="Times New Roman"/>
          <w:bCs/>
          <w:iCs/>
          <w:color w:val="000000"/>
          <w:sz w:val="20"/>
          <w:szCs w:val="20"/>
        </w:rPr>
        <w:t>[33] In this paper, a generic comparison between the Enterprise Public and Private Cloud is analyzed based on its features and service provided</w:t>
      </w:r>
      <w:r w:rsidRPr="00F34871">
        <w:rPr>
          <w:rFonts w:ascii="Times New Roman" w:hAnsi="Times New Roman" w:cs="Times New Roman"/>
          <w:bCs/>
          <w:i/>
          <w:iCs/>
          <w:color w:val="000000"/>
          <w:sz w:val="20"/>
          <w:szCs w:val="20"/>
        </w:rPr>
        <w:t>.</w:t>
      </w:r>
    </w:p>
    <w:p w14:paraId="5EC6A358" w14:textId="77777777" w:rsidR="00F34871" w:rsidRPr="00F34871" w:rsidRDefault="00F34871" w:rsidP="00F34871">
      <w:pPr>
        <w:adjustRightInd w:val="0"/>
        <w:spacing w:line="360" w:lineRule="auto"/>
        <w:jc w:val="both"/>
        <w:rPr>
          <w:rFonts w:ascii="Times New Roman" w:hAnsi="Times New Roman" w:cs="Times New Roman"/>
          <w:bCs/>
          <w:sz w:val="20"/>
          <w:szCs w:val="20"/>
        </w:rPr>
      </w:pPr>
      <w:r w:rsidRPr="00F34871">
        <w:rPr>
          <w:rFonts w:ascii="Times New Roman" w:hAnsi="Times New Roman" w:cs="Times New Roman"/>
          <w:bCs/>
          <w:iCs/>
          <w:color w:val="000000"/>
          <w:sz w:val="20"/>
          <w:szCs w:val="20"/>
        </w:rPr>
        <w:t>[34]</w:t>
      </w:r>
      <w:r w:rsidRPr="00F34871">
        <w:rPr>
          <w:rFonts w:ascii="Times New Roman" w:hAnsi="Times New Roman" w:cs="Times New Roman"/>
          <w:bCs/>
          <w:i/>
          <w:iCs/>
          <w:color w:val="000000"/>
          <w:sz w:val="20"/>
          <w:szCs w:val="20"/>
        </w:rPr>
        <w:t xml:space="preserve"> </w:t>
      </w:r>
      <w:r w:rsidRPr="00F34871">
        <w:rPr>
          <w:rFonts w:ascii="Times New Roman" w:hAnsi="Times New Roman" w:cs="Times New Roman"/>
          <w:bCs/>
          <w:sz w:val="20"/>
          <w:szCs w:val="20"/>
        </w:rPr>
        <w:t>Here the entire memory management techniques clubbed together then in both public and private cloud environment one can scale virtual infrastructure rapidly with reducing memory requirement and overhead.</w:t>
      </w:r>
    </w:p>
    <w:p w14:paraId="05756228" w14:textId="77777777" w:rsidR="00F34871" w:rsidRPr="00F34871" w:rsidRDefault="00F34871" w:rsidP="00F34871">
      <w:pPr>
        <w:pStyle w:val="Default"/>
        <w:spacing w:line="360" w:lineRule="auto"/>
        <w:jc w:val="both"/>
        <w:rPr>
          <w:sz w:val="20"/>
          <w:szCs w:val="20"/>
        </w:rPr>
      </w:pPr>
      <w:r w:rsidRPr="00F34871">
        <w:rPr>
          <w:bCs/>
          <w:iCs/>
          <w:sz w:val="20"/>
          <w:szCs w:val="20"/>
        </w:rPr>
        <w:t>[35]</w:t>
      </w:r>
      <w:r w:rsidRPr="00F34871">
        <w:rPr>
          <w:sz w:val="20"/>
          <w:szCs w:val="20"/>
        </w:rPr>
        <w:t xml:space="preserve"> </w:t>
      </w:r>
      <w:r w:rsidRPr="00F34871">
        <w:rPr>
          <w:bCs/>
          <w:sz w:val="20"/>
          <w:szCs w:val="20"/>
        </w:rPr>
        <w:t>This paper presents a framework of power dispatching automation system (PDAS) based on virtual private cloud, which takes advantages of technologies such as virtual private cloud, virtual private network, https protocol, etc.</w:t>
      </w:r>
    </w:p>
    <w:p w14:paraId="03433D53" w14:textId="77777777" w:rsidR="00F34871" w:rsidRPr="00F34871" w:rsidRDefault="00F34871" w:rsidP="00F34871">
      <w:pPr>
        <w:adjustRightInd w:val="0"/>
        <w:spacing w:line="360" w:lineRule="auto"/>
        <w:jc w:val="both"/>
        <w:rPr>
          <w:rFonts w:ascii="Times New Roman" w:hAnsi="Times New Roman" w:cs="Times New Roman"/>
          <w:color w:val="000000"/>
          <w:sz w:val="20"/>
          <w:szCs w:val="20"/>
        </w:rPr>
      </w:pPr>
      <w:r w:rsidRPr="00F34871">
        <w:rPr>
          <w:rFonts w:ascii="Times New Roman" w:hAnsi="Times New Roman" w:cs="Times New Roman"/>
          <w:sz w:val="20"/>
          <w:szCs w:val="20"/>
          <w:lang w:val="id-ID"/>
        </w:rPr>
        <w:t>[</w:t>
      </w:r>
      <w:r w:rsidRPr="00F34871">
        <w:rPr>
          <w:rFonts w:ascii="Times New Roman" w:hAnsi="Times New Roman" w:cs="Times New Roman"/>
          <w:sz w:val="20"/>
          <w:szCs w:val="20"/>
        </w:rPr>
        <w:t>36</w:t>
      </w:r>
      <w:r w:rsidRPr="00F34871">
        <w:rPr>
          <w:rFonts w:ascii="Times New Roman" w:hAnsi="Times New Roman" w:cs="Times New Roman"/>
          <w:sz w:val="20"/>
          <w:szCs w:val="20"/>
          <w:lang w:val="id-ID"/>
        </w:rPr>
        <w:t>]</w:t>
      </w:r>
      <w:r w:rsidRPr="00F34871">
        <w:rPr>
          <w:rFonts w:ascii="Times New Roman" w:hAnsi="Times New Roman" w:cs="Times New Roman"/>
          <w:color w:val="000000"/>
          <w:sz w:val="20"/>
          <w:szCs w:val="20"/>
        </w:rPr>
        <w:t>Present a system which uses the virtualization technology for dynamic allocation of data center resources on the demands of application and also supports green computing by enhancing the number of servers in use. To achieve this objective the author has introduces the “skewness” algorithm to enumerate the unevenness utilization of multiple resources on the server. The system executes this algorithm periodically for the status evaluation of resource allocation on the basis of prediction of resource demands of VMs in future. It defines the server as hot spot and if any of its resource utilization is above a hot threshold then it indicates that the server is overloaded and hence the VMs running on it should be wander away.</w:t>
      </w:r>
    </w:p>
    <w:p w14:paraId="459453BF" w14:textId="77777777" w:rsidR="00F34871" w:rsidRPr="00F34871" w:rsidRDefault="00F34871" w:rsidP="00F34871">
      <w:pPr>
        <w:adjustRightInd w:val="0"/>
        <w:spacing w:line="360" w:lineRule="auto"/>
        <w:jc w:val="both"/>
        <w:rPr>
          <w:rFonts w:ascii="Times New Roman" w:hAnsi="Times New Roman" w:cs="Times New Roman"/>
          <w:color w:val="000000"/>
          <w:sz w:val="20"/>
          <w:szCs w:val="20"/>
        </w:rPr>
      </w:pPr>
      <w:r w:rsidRPr="00F34871">
        <w:rPr>
          <w:rFonts w:ascii="Times New Roman" w:hAnsi="Times New Roman" w:cs="Times New Roman"/>
          <w:color w:val="000000"/>
          <w:sz w:val="20"/>
          <w:szCs w:val="20"/>
        </w:rPr>
        <w:t>Now a day in virtual machine load balancing is based on live migration and this strategy is based on measurement of the threshold that is, when the load on the host machine is more than the threshold then that machine get migrated immediately to avoid overhead.</w:t>
      </w:r>
    </w:p>
    <w:p w14:paraId="665DA1E0" w14:textId="77777777" w:rsidR="00F34871" w:rsidRPr="00F34871" w:rsidRDefault="00F34871" w:rsidP="00F34871">
      <w:pPr>
        <w:adjustRightInd w:val="0"/>
        <w:spacing w:line="360" w:lineRule="auto"/>
        <w:jc w:val="both"/>
        <w:rPr>
          <w:rFonts w:ascii="Times New Roman" w:hAnsi="Times New Roman" w:cs="Times New Roman"/>
          <w:color w:val="000000"/>
          <w:sz w:val="20"/>
          <w:szCs w:val="20"/>
        </w:rPr>
      </w:pPr>
      <w:r w:rsidRPr="00F34871">
        <w:rPr>
          <w:rFonts w:ascii="Times New Roman" w:hAnsi="Times New Roman" w:cs="Times New Roman"/>
          <w:color w:val="000000"/>
          <w:sz w:val="20"/>
          <w:szCs w:val="20"/>
        </w:rPr>
        <w:t>KeYang [37] considers optimized control strategy which combines multi strategy mechanism with prediction mechanism. This strategy separately monitors the utilization of different resources component which include CPU, Memory, I/O and network bandwidth. He has consider different domain on which the decision of virtual machine taken such as light load domain, optimal domain, warning domain and overhead domain.</w:t>
      </w:r>
    </w:p>
    <w:p w14:paraId="3F897D3F" w14:textId="77777777" w:rsidR="00F34871" w:rsidRDefault="00F34871" w:rsidP="00F34871">
      <w:pPr>
        <w:pStyle w:val="Heading1"/>
        <w:tabs>
          <w:tab w:val="left" w:pos="933"/>
        </w:tabs>
        <w:ind w:right="100"/>
        <w:jc w:val="both"/>
        <w:rPr>
          <w:rFonts w:ascii="Times New Roman" w:hAnsi="Times New Roman" w:cs="Times New Roman"/>
          <w:b w:val="0"/>
          <w:bCs w:val="0"/>
          <w:color w:val="000000" w:themeColor="text1"/>
          <w:sz w:val="20"/>
          <w:szCs w:val="20"/>
        </w:rPr>
      </w:pPr>
    </w:p>
    <w:p w14:paraId="6253C9B4" w14:textId="4A576B53" w:rsidR="00F6181E" w:rsidRPr="001A08D0" w:rsidRDefault="00F34871" w:rsidP="00F34871">
      <w:pPr>
        <w:pStyle w:val="Heading1"/>
        <w:tabs>
          <w:tab w:val="left" w:pos="933"/>
        </w:tabs>
        <w:ind w:right="100"/>
        <w:jc w:val="both"/>
        <w:rPr>
          <w:rFonts w:ascii="Times New Roman" w:hAnsi="Times New Roman" w:cs="Times New Roman"/>
          <w:color w:val="000000" w:themeColor="text1"/>
          <w:sz w:val="20"/>
          <w:szCs w:val="20"/>
        </w:rPr>
      </w:pPr>
      <w:r>
        <w:rPr>
          <w:rFonts w:ascii="Times New Roman" w:hAnsi="Times New Roman" w:cs="Times New Roman"/>
          <w:b w:val="0"/>
          <w:bCs w:val="0"/>
          <w:color w:val="000000" w:themeColor="text1"/>
          <w:sz w:val="20"/>
          <w:szCs w:val="20"/>
        </w:rPr>
        <w:tab/>
      </w:r>
      <w:r>
        <w:rPr>
          <w:rFonts w:ascii="Times New Roman" w:hAnsi="Times New Roman" w:cs="Times New Roman"/>
          <w:b w:val="0"/>
          <w:bCs w:val="0"/>
          <w:color w:val="000000" w:themeColor="text1"/>
          <w:sz w:val="20"/>
          <w:szCs w:val="20"/>
        </w:rPr>
        <w:tab/>
      </w:r>
      <w:r>
        <w:rPr>
          <w:rFonts w:ascii="Times New Roman" w:hAnsi="Times New Roman" w:cs="Times New Roman"/>
          <w:b w:val="0"/>
          <w:bCs w:val="0"/>
          <w:color w:val="000000" w:themeColor="text1"/>
          <w:sz w:val="20"/>
          <w:szCs w:val="20"/>
        </w:rPr>
        <w:tab/>
      </w:r>
      <w:r>
        <w:rPr>
          <w:rFonts w:ascii="Times New Roman" w:hAnsi="Times New Roman" w:cs="Times New Roman"/>
          <w:b w:val="0"/>
          <w:bCs w:val="0"/>
          <w:color w:val="000000" w:themeColor="text1"/>
          <w:sz w:val="20"/>
          <w:szCs w:val="20"/>
        </w:rPr>
        <w:tab/>
      </w:r>
      <w:r>
        <w:rPr>
          <w:rFonts w:ascii="Times New Roman" w:hAnsi="Times New Roman" w:cs="Times New Roman"/>
          <w:b w:val="0"/>
          <w:bCs w:val="0"/>
          <w:color w:val="000000" w:themeColor="text1"/>
          <w:sz w:val="20"/>
          <w:szCs w:val="20"/>
        </w:rPr>
        <w:tab/>
      </w:r>
      <w:r w:rsidR="004D5347">
        <w:rPr>
          <w:rFonts w:ascii="Times New Roman" w:hAnsi="Times New Roman" w:cs="Times New Roman"/>
          <w:b w:val="0"/>
          <w:bCs w:val="0"/>
          <w:color w:val="000000" w:themeColor="text1"/>
          <w:sz w:val="20"/>
          <w:szCs w:val="20"/>
        </w:rPr>
        <w:t xml:space="preserve">III. </w:t>
      </w:r>
      <w:r w:rsidR="00F6181E" w:rsidRPr="001A08D0">
        <w:rPr>
          <w:rFonts w:ascii="Times New Roman" w:hAnsi="Times New Roman" w:cs="Times New Roman"/>
          <w:color w:val="000000" w:themeColor="text1"/>
          <w:sz w:val="20"/>
          <w:szCs w:val="20"/>
        </w:rPr>
        <w:t>PROPOSED</w:t>
      </w:r>
      <w:r w:rsidR="0055229D" w:rsidRPr="001A08D0">
        <w:rPr>
          <w:rFonts w:ascii="Times New Roman" w:hAnsi="Times New Roman" w:cs="Times New Roman"/>
          <w:color w:val="000000" w:themeColor="text1"/>
          <w:sz w:val="20"/>
          <w:szCs w:val="20"/>
        </w:rPr>
        <w:t xml:space="preserve"> </w:t>
      </w:r>
      <w:r w:rsidR="00F6181E" w:rsidRPr="001A08D0">
        <w:rPr>
          <w:rFonts w:ascii="Times New Roman" w:hAnsi="Times New Roman" w:cs="Times New Roman"/>
          <w:color w:val="000000" w:themeColor="text1"/>
          <w:sz w:val="20"/>
          <w:szCs w:val="20"/>
        </w:rPr>
        <w:t>METHODOLOGY</w:t>
      </w:r>
    </w:p>
    <w:p w14:paraId="4601B961" w14:textId="77777777" w:rsidR="001A08D0" w:rsidRPr="008B3AB4" w:rsidRDefault="001A08D0" w:rsidP="00F34871">
      <w:pPr>
        <w:pStyle w:val="Heading1"/>
        <w:tabs>
          <w:tab w:val="left" w:pos="933"/>
        </w:tabs>
        <w:ind w:right="100"/>
        <w:jc w:val="both"/>
        <w:rPr>
          <w:rFonts w:ascii="Times New Roman" w:hAnsi="Times New Roman" w:cs="Times New Roman"/>
          <w:b w:val="0"/>
          <w:bCs w:val="0"/>
          <w:color w:val="000000" w:themeColor="text1"/>
          <w:sz w:val="20"/>
          <w:szCs w:val="20"/>
        </w:rPr>
      </w:pPr>
    </w:p>
    <w:p w14:paraId="5D50741B" w14:textId="77777777" w:rsidR="001A08D0" w:rsidRPr="001A08D0" w:rsidRDefault="001A08D0" w:rsidP="001A08D0">
      <w:pPr>
        <w:pStyle w:val="ListParagraph"/>
        <w:spacing w:line="360" w:lineRule="auto"/>
        <w:ind w:left="0" w:right="102" w:firstLine="720"/>
        <w:contextualSpacing/>
        <w:rPr>
          <w:rFonts w:ascii="Times New Roman" w:hAnsi="Times New Roman" w:cs="Times New Roman"/>
          <w:bCs/>
          <w:color w:val="000000"/>
          <w:sz w:val="20"/>
          <w:szCs w:val="20"/>
        </w:rPr>
      </w:pPr>
      <w:r w:rsidRPr="001A08D0">
        <w:rPr>
          <w:rFonts w:ascii="Times New Roman" w:hAnsi="Times New Roman" w:cs="Times New Roman"/>
          <w:bCs/>
          <w:color w:val="000000"/>
          <w:sz w:val="20"/>
          <w:szCs w:val="20"/>
        </w:rPr>
        <w:t>Proposed system comprise of following terminologies- First is Virtualization where Multiple O.S. on single host machine. Secondly term is Green Computing, where Energy saving by shutting down idle HW will be done. Third is Cloud Computing where Dynamic Resource allocation on demand will carry out. Fourth is Load balancer where Web session auto switching on the basis of some logic it can be priority or threshold based and finally the DCC i.e. data center controller.</w:t>
      </w:r>
    </w:p>
    <w:p w14:paraId="72830F7D" w14:textId="77777777" w:rsidR="001A08D0" w:rsidRPr="001A08D0" w:rsidRDefault="001A08D0" w:rsidP="001A08D0">
      <w:pPr>
        <w:pStyle w:val="Default"/>
        <w:spacing w:line="360" w:lineRule="auto"/>
        <w:jc w:val="both"/>
        <w:rPr>
          <w:b/>
          <w:bCs/>
          <w:sz w:val="20"/>
          <w:szCs w:val="20"/>
        </w:rPr>
      </w:pPr>
      <w:r w:rsidRPr="001A08D0">
        <w:rPr>
          <w:b/>
          <w:bCs/>
          <w:sz w:val="20"/>
          <w:szCs w:val="20"/>
        </w:rPr>
        <w:t>Technical Flow:-</w:t>
      </w:r>
    </w:p>
    <w:p w14:paraId="28F62CE4"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t>Built cloud platform with virtual Machines in consideration of cloud services and session management</w:t>
      </w:r>
    </w:p>
    <w:p w14:paraId="0724F1AF"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t xml:space="preserve">The Load Balancer maintains an index table of VMs and the number of requests currently allocated to the VM. At the start all VM’s have 0 allocations. </w:t>
      </w:r>
    </w:p>
    <w:p w14:paraId="2F588BA9"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t xml:space="preserve">When a request to allocate a new VM from the Data Center Controller (DCC) arrives, it parses the table and identifies the least loaded VM (Threshold/Priority based). If there are more than one, the first identified is selected. </w:t>
      </w:r>
    </w:p>
    <w:p w14:paraId="72F29800"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t xml:space="preserve">The Load Balancer returns the VM ID to the Data Center Controller. </w:t>
      </w:r>
    </w:p>
    <w:p w14:paraId="5FBE2E63"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t xml:space="preserve">The Data Center Controller sends the request to the VM identified by that id. </w:t>
      </w:r>
    </w:p>
    <w:p w14:paraId="1E066582"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t xml:space="preserve">Data Center Controller notifies the Load Balancer of the new allocation. </w:t>
      </w:r>
    </w:p>
    <w:p w14:paraId="7670E206"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lastRenderedPageBreak/>
        <w:t xml:space="preserve">The Load Balancer updates the allocation table incrementing the allocations count for that VM. </w:t>
      </w:r>
    </w:p>
    <w:p w14:paraId="639BEA0D"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t xml:space="preserve">When the VM finishes processing the request, and the Data Center Controller receives the response cloudlet, it notifies the Load Balancer of the VM de-allocation. </w:t>
      </w:r>
    </w:p>
    <w:p w14:paraId="6F6EE7E3" w14:textId="77777777" w:rsidR="001A08D0" w:rsidRPr="001A08D0" w:rsidRDefault="001A08D0" w:rsidP="001A08D0">
      <w:pPr>
        <w:pStyle w:val="Default"/>
        <w:numPr>
          <w:ilvl w:val="0"/>
          <w:numId w:val="7"/>
        </w:numPr>
        <w:spacing w:after="144" w:line="360" w:lineRule="auto"/>
        <w:jc w:val="both"/>
        <w:rPr>
          <w:sz w:val="20"/>
          <w:szCs w:val="20"/>
        </w:rPr>
      </w:pPr>
      <w:r w:rsidRPr="001A08D0">
        <w:rPr>
          <w:sz w:val="20"/>
          <w:szCs w:val="20"/>
        </w:rPr>
        <w:t xml:space="preserve">The Load Balancer updates the allocation table by decrementing the allocation count for the VM by one. </w:t>
      </w:r>
    </w:p>
    <w:p w14:paraId="0CC2D047" w14:textId="77777777" w:rsidR="001A08D0" w:rsidRPr="001A08D0" w:rsidRDefault="001A08D0" w:rsidP="001A08D0">
      <w:pPr>
        <w:pStyle w:val="Default"/>
        <w:numPr>
          <w:ilvl w:val="0"/>
          <w:numId w:val="7"/>
        </w:numPr>
        <w:spacing w:line="360" w:lineRule="auto"/>
        <w:jc w:val="both"/>
        <w:rPr>
          <w:sz w:val="20"/>
          <w:szCs w:val="20"/>
        </w:rPr>
      </w:pPr>
      <w:r w:rsidRPr="001A08D0">
        <w:rPr>
          <w:sz w:val="20"/>
          <w:szCs w:val="20"/>
        </w:rPr>
        <w:t xml:space="preserve">Continue from step 2. </w:t>
      </w:r>
    </w:p>
    <w:p w14:paraId="28BCDAFB" w14:textId="77777777" w:rsidR="001A08D0" w:rsidRPr="001A08D0" w:rsidRDefault="001A08D0" w:rsidP="001A08D0">
      <w:pPr>
        <w:jc w:val="both"/>
        <w:rPr>
          <w:rFonts w:ascii="Times New Roman" w:hAnsi="Times New Roman" w:cs="Times New Roman"/>
          <w:b/>
          <w:sz w:val="20"/>
          <w:szCs w:val="20"/>
        </w:rPr>
      </w:pPr>
      <w:r w:rsidRPr="001A08D0">
        <w:rPr>
          <w:rFonts w:ascii="Times New Roman" w:hAnsi="Times New Roman" w:cs="Times New Roman"/>
          <w:b/>
          <w:sz w:val="20"/>
          <w:szCs w:val="20"/>
        </w:rPr>
        <w:t>PROPOSED PSEUDO CODE (MAIN):-</w:t>
      </w:r>
    </w:p>
    <w:p w14:paraId="7029A8F2" w14:textId="77777777" w:rsidR="001A08D0" w:rsidRPr="001A08D0" w:rsidRDefault="001A08D0" w:rsidP="001A08D0">
      <w:pPr>
        <w:jc w:val="both"/>
        <w:rPr>
          <w:rFonts w:ascii="Times New Roman" w:hAnsi="Times New Roman" w:cs="Times New Roman"/>
          <w:b/>
          <w:sz w:val="20"/>
          <w:szCs w:val="20"/>
        </w:rPr>
      </w:pPr>
    </w:p>
    <w:p w14:paraId="09433CFC"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START</w:t>
      </w:r>
    </w:p>
    <w:p w14:paraId="738746C4"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Built a cloud platform</w:t>
      </w:r>
    </w:p>
    <w:p w14:paraId="27B2C863"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 xml:space="preserve">Built Data Center Controller </w:t>
      </w:r>
    </w:p>
    <w:p w14:paraId="10BE491F"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Prepare index Table for all resource on DCC</w:t>
      </w:r>
    </w:p>
    <w:p w14:paraId="6F07E4DA"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 xml:space="preserve">Collect statistics  </w:t>
      </w:r>
    </w:p>
    <w:p w14:paraId="1CE3810C"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Analyze the resource statistics and Identification of VM</w:t>
      </w:r>
    </w:p>
    <w:p w14:paraId="5EDA7AF4"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Manage the VM as per availability of resource capacity</w:t>
      </w:r>
    </w:p>
    <w:p w14:paraId="7EABDB6C"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Decision making based on resource capacity</w:t>
      </w:r>
    </w:p>
    <w:p w14:paraId="220DB6F2" w14:textId="77777777" w:rsidR="001A08D0" w:rsidRPr="001A08D0" w:rsidRDefault="001A08D0" w:rsidP="001A08D0">
      <w:pPr>
        <w:pStyle w:val="ListParagraph"/>
        <w:widowControl/>
        <w:numPr>
          <w:ilvl w:val="1"/>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Index Table</w:t>
      </w:r>
    </w:p>
    <w:p w14:paraId="03302D5F" w14:textId="77777777" w:rsidR="001A08D0" w:rsidRPr="001A08D0" w:rsidRDefault="001A08D0" w:rsidP="001A08D0">
      <w:pPr>
        <w:pStyle w:val="ListParagraph"/>
        <w:widowControl/>
        <w:numPr>
          <w:ilvl w:val="1"/>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Threshold/Priority based</w:t>
      </w:r>
    </w:p>
    <w:p w14:paraId="6A49459D"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Distribute the load</w:t>
      </w:r>
    </w:p>
    <w:p w14:paraId="18008968"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Handle the query of VM (Go to step number 5 and 7)</w:t>
      </w:r>
    </w:p>
    <w:p w14:paraId="67A41E70"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Testing the algorithm with different cases/load/requests</w:t>
      </w:r>
    </w:p>
    <w:p w14:paraId="1E30AFB7" w14:textId="77777777" w:rsidR="001A08D0" w:rsidRPr="001A08D0" w:rsidRDefault="001A08D0" w:rsidP="001A08D0">
      <w:pPr>
        <w:pStyle w:val="ListParagraph"/>
        <w:widowControl/>
        <w:numPr>
          <w:ilvl w:val="1"/>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Overloaded of server ( Jump to Scalability Code)</w:t>
      </w:r>
    </w:p>
    <w:p w14:paraId="4CD1D114" w14:textId="77777777" w:rsidR="001A08D0" w:rsidRPr="001A08D0" w:rsidRDefault="001A08D0" w:rsidP="001A08D0">
      <w:pPr>
        <w:pStyle w:val="ListParagraph"/>
        <w:widowControl/>
        <w:numPr>
          <w:ilvl w:val="1"/>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Crash of VM (Reflect to Index table)</w:t>
      </w:r>
    </w:p>
    <w:p w14:paraId="284EBEB0" w14:textId="77777777" w:rsidR="001A08D0" w:rsidRPr="001A08D0" w:rsidRDefault="001A08D0" w:rsidP="001A08D0">
      <w:pPr>
        <w:pStyle w:val="ListParagraph"/>
        <w:widowControl/>
        <w:numPr>
          <w:ilvl w:val="1"/>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Routing/Scheduling policy (Refer to step number 8)</w:t>
      </w:r>
    </w:p>
    <w:p w14:paraId="6FF63848"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Analyze the performance</w:t>
      </w:r>
    </w:p>
    <w:p w14:paraId="53DA13E6" w14:textId="77777777" w:rsidR="001A08D0" w:rsidRPr="001A08D0" w:rsidRDefault="001A08D0" w:rsidP="001A08D0">
      <w:pPr>
        <w:pStyle w:val="ListParagraph"/>
        <w:widowControl/>
        <w:numPr>
          <w:ilvl w:val="0"/>
          <w:numId w:val="5"/>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END</w:t>
      </w:r>
    </w:p>
    <w:p w14:paraId="703A2E33" w14:textId="77777777" w:rsidR="001A08D0" w:rsidRPr="001A08D0" w:rsidRDefault="001A08D0" w:rsidP="001A08D0">
      <w:pPr>
        <w:pStyle w:val="ListParagraph"/>
        <w:spacing w:after="200" w:line="360" w:lineRule="auto"/>
        <w:contextualSpacing/>
        <w:rPr>
          <w:rFonts w:ascii="Times New Roman" w:hAnsi="Times New Roman" w:cs="Times New Roman"/>
          <w:i/>
          <w:sz w:val="20"/>
          <w:szCs w:val="20"/>
        </w:rPr>
      </w:pPr>
    </w:p>
    <w:p w14:paraId="030B5DF5" w14:textId="77777777" w:rsidR="001A08D0" w:rsidRPr="001A08D0" w:rsidRDefault="001A08D0" w:rsidP="001A08D0">
      <w:pPr>
        <w:spacing w:line="360" w:lineRule="auto"/>
        <w:jc w:val="both"/>
        <w:rPr>
          <w:rFonts w:ascii="Times New Roman" w:hAnsi="Times New Roman" w:cs="Times New Roman"/>
          <w:b/>
          <w:i/>
          <w:sz w:val="20"/>
          <w:szCs w:val="20"/>
        </w:rPr>
      </w:pPr>
      <w:r w:rsidRPr="001A08D0">
        <w:rPr>
          <w:rFonts w:ascii="Times New Roman" w:hAnsi="Times New Roman" w:cs="Times New Roman"/>
          <w:b/>
          <w:i/>
          <w:sz w:val="20"/>
          <w:szCs w:val="20"/>
        </w:rPr>
        <w:t>PSEUDO CODE FOR SCALABILITY:-</w:t>
      </w:r>
    </w:p>
    <w:p w14:paraId="66202431" w14:textId="77777777" w:rsidR="001A08D0" w:rsidRPr="001A08D0" w:rsidRDefault="001A08D0" w:rsidP="001A08D0">
      <w:pPr>
        <w:spacing w:line="360" w:lineRule="auto"/>
        <w:jc w:val="both"/>
        <w:rPr>
          <w:rFonts w:ascii="Times New Roman" w:hAnsi="Times New Roman" w:cs="Times New Roman"/>
          <w:b/>
          <w:i/>
          <w:sz w:val="20"/>
          <w:szCs w:val="20"/>
        </w:rPr>
      </w:pPr>
    </w:p>
    <w:p w14:paraId="7A1961BD" w14:textId="77777777" w:rsidR="001A08D0" w:rsidRPr="001A08D0" w:rsidRDefault="001A08D0" w:rsidP="001A08D0">
      <w:pPr>
        <w:pStyle w:val="ListParagraph"/>
        <w:widowControl/>
        <w:numPr>
          <w:ilvl w:val="0"/>
          <w:numId w:val="6"/>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START</w:t>
      </w:r>
    </w:p>
    <w:p w14:paraId="3AC77CC2" w14:textId="77777777" w:rsidR="001A08D0" w:rsidRPr="001A08D0" w:rsidRDefault="001A08D0" w:rsidP="001A08D0">
      <w:pPr>
        <w:pStyle w:val="ListParagraph"/>
        <w:widowControl/>
        <w:numPr>
          <w:ilvl w:val="0"/>
          <w:numId w:val="6"/>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Refer Data Center Controller</w:t>
      </w:r>
    </w:p>
    <w:p w14:paraId="1209E3F0" w14:textId="77777777" w:rsidR="001A08D0" w:rsidRPr="001A08D0" w:rsidRDefault="001A08D0" w:rsidP="001A08D0">
      <w:pPr>
        <w:pStyle w:val="ListParagraph"/>
        <w:widowControl/>
        <w:numPr>
          <w:ilvl w:val="0"/>
          <w:numId w:val="6"/>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If first DCC Gets overloaded</w:t>
      </w:r>
    </w:p>
    <w:p w14:paraId="207A3047" w14:textId="77777777" w:rsidR="001A08D0" w:rsidRPr="001A08D0" w:rsidRDefault="001A08D0" w:rsidP="001A08D0">
      <w:pPr>
        <w:pStyle w:val="ListParagraph"/>
        <w:widowControl/>
        <w:numPr>
          <w:ilvl w:val="1"/>
          <w:numId w:val="6"/>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Then  Create new DCC and Add new VM</w:t>
      </w:r>
    </w:p>
    <w:p w14:paraId="0A9ACF37" w14:textId="77777777" w:rsidR="001A08D0" w:rsidRPr="001A08D0" w:rsidRDefault="001A08D0" w:rsidP="001A08D0">
      <w:pPr>
        <w:pStyle w:val="ListParagraph"/>
        <w:widowControl/>
        <w:numPr>
          <w:ilvl w:val="1"/>
          <w:numId w:val="6"/>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Update Index Table ( Jump to Step number 4 of Main code)</w:t>
      </w:r>
    </w:p>
    <w:p w14:paraId="700C2607" w14:textId="77777777" w:rsidR="001A08D0" w:rsidRPr="001A08D0" w:rsidRDefault="001A08D0" w:rsidP="001A08D0">
      <w:pPr>
        <w:pStyle w:val="ListParagraph"/>
        <w:widowControl/>
        <w:numPr>
          <w:ilvl w:val="0"/>
          <w:numId w:val="6"/>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If DCC not overloaded then jump to step 5 of Main code.</w:t>
      </w:r>
    </w:p>
    <w:p w14:paraId="1D1BCB76" w14:textId="77777777" w:rsidR="001A08D0" w:rsidRPr="001A08D0" w:rsidRDefault="001A08D0" w:rsidP="001A08D0">
      <w:pPr>
        <w:pStyle w:val="ListParagraph"/>
        <w:widowControl/>
        <w:numPr>
          <w:ilvl w:val="0"/>
          <w:numId w:val="6"/>
        </w:numPr>
        <w:autoSpaceDE/>
        <w:autoSpaceDN/>
        <w:spacing w:after="200" w:line="360" w:lineRule="auto"/>
        <w:contextualSpacing/>
        <w:rPr>
          <w:rFonts w:ascii="Times New Roman" w:hAnsi="Times New Roman" w:cs="Times New Roman"/>
          <w:i/>
          <w:sz w:val="20"/>
          <w:szCs w:val="20"/>
        </w:rPr>
      </w:pPr>
      <w:r w:rsidRPr="001A08D0">
        <w:rPr>
          <w:rFonts w:ascii="Times New Roman" w:hAnsi="Times New Roman" w:cs="Times New Roman"/>
          <w:i/>
          <w:sz w:val="20"/>
          <w:szCs w:val="20"/>
        </w:rPr>
        <w:t>END</w:t>
      </w:r>
    </w:p>
    <w:p w14:paraId="547811A1" w14:textId="77777777" w:rsidR="001E583D" w:rsidRDefault="001E583D" w:rsidP="00F6181E">
      <w:pPr>
        <w:pStyle w:val="BodyText"/>
        <w:spacing w:before="9"/>
        <w:ind w:left="0" w:right="100"/>
        <w:rPr>
          <w:rFonts w:ascii="Times New Roman" w:hAnsi="Times New Roman" w:cs="Times New Roman"/>
          <w:bCs/>
          <w:color w:val="000000" w:themeColor="text1"/>
          <w:spacing w:val="5"/>
          <w:sz w:val="20"/>
          <w:szCs w:val="20"/>
          <w:shd w:val="clear" w:color="auto" w:fill="FFFFFF"/>
        </w:rPr>
      </w:pPr>
    </w:p>
    <w:p w14:paraId="52719938" w14:textId="77777777" w:rsidR="00BD2714" w:rsidRPr="00584036" w:rsidRDefault="00BD2714" w:rsidP="00BD2714">
      <w:pPr>
        <w:pStyle w:val="BodyText"/>
        <w:spacing w:before="9"/>
        <w:ind w:left="0" w:right="100"/>
        <w:rPr>
          <w:rFonts w:ascii="Times New Roman" w:hAnsi="Times New Roman" w:cs="Times New Roman"/>
          <w:b/>
          <w:color w:val="000000" w:themeColor="text1"/>
          <w:spacing w:val="5"/>
          <w:sz w:val="20"/>
          <w:szCs w:val="20"/>
          <w:shd w:val="clear" w:color="auto" w:fill="FFFFFF"/>
        </w:rPr>
      </w:pPr>
    </w:p>
    <w:p w14:paraId="6B0FECCE" w14:textId="28B3A106" w:rsidR="00F6181E" w:rsidRPr="004D5347" w:rsidRDefault="004D5347" w:rsidP="00BD2714">
      <w:pPr>
        <w:pStyle w:val="BodyText"/>
        <w:spacing w:before="9"/>
        <w:ind w:left="0" w:right="100"/>
        <w:jc w:val="center"/>
        <w:rPr>
          <w:rFonts w:ascii="Times New Roman" w:hAnsi="Times New Roman" w:cs="Times New Roman"/>
          <w:b/>
          <w:bCs/>
          <w:color w:val="000000" w:themeColor="text1"/>
          <w:spacing w:val="5"/>
          <w:sz w:val="20"/>
          <w:szCs w:val="20"/>
          <w:shd w:val="clear" w:color="auto" w:fill="FFFFFF"/>
        </w:rPr>
      </w:pPr>
      <w:r>
        <w:rPr>
          <w:rFonts w:ascii="Times New Roman" w:hAnsi="Times New Roman" w:cs="Times New Roman"/>
          <w:b/>
          <w:bCs/>
          <w:color w:val="000000" w:themeColor="text1"/>
          <w:spacing w:val="5"/>
          <w:sz w:val="20"/>
          <w:szCs w:val="20"/>
          <w:shd w:val="clear" w:color="auto" w:fill="FFFFFF"/>
        </w:rPr>
        <w:t>I</w:t>
      </w:r>
      <w:r w:rsidR="00F6181E" w:rsidRPr="004D5347">
        <w:rPr>
          <w:rFonts w:ascii="Times New Roman" w:hAnsi="Times New Roman" w:cs="Times New Roman"/>
          <w:b/>
          <w:bCs/>
          <w:color w:val="000000" w:themeColor="text1"/>
          <w:spacing w:val="5"/>
          <w:sz w:val="20"/>
          <w:szCs w:val="20"/>
          <w:shd w:val="clear" w:color="auto" w:fill="FFFFFF"/>
        </w:rPr>
        <w:t>V</w:t>
      </w:r>
      <w:r w:rsidR="001E583D" w:rsidRPr="004D5347">
        <w:rPr>
          <w:rFonts w:ascii="Times New Roman" w:hAnsi="Times New Roman" w:cs="Times New Roman"/>
          <w:b/>
          <w:bCs/>
          <w:color w:val="000000" w:themeColor="text1"/>
          <w:spacing w:val="5"/>
          <w:sz w:val="20"/>
          <w:szCs w:val="20"/>
          <w:shd w:val="clear" w:color="auto" w:fill="FFFFFF"/>
        </w:rPr>
        <w:t>.</w:t>
      </w:r>
      <w:r w:rsidR="00F6181E" w:rsidRPr="004D5347">
        <w:rPr>
          <w:rFonts w:ascii="Times New Roman" w:hAnsi="Times New Roman" w:cs="Times New Roman"/>
          <w:b/>
          <w:bCs/>
          <w:color w:val="000000" w:themeColor="text1"/>
          <w:spacing w:val="5"/>
          <w:sz w:val="20"/>
          <w:szCs w:val="20"/>
          <w:shd w:val="clear" w:color="auto" w:fill="FFFFFF"/>
        </w:rPr>
        <w:t xml:space="preserve"> CONCLUSION</w:t>
      </w:r>
    </w:p>
    <w:p w14:paraId="5CFC9784" w14:textId="77777777" w:rsidR="00F6181E" w:rsidRPr="00584036" w:rsidRDefault="00F6181E" w:rsidP="00F6181E">
      <w:pPr>
        <w:pStyle w:val="BodyText"/>
        <w:spacing w:before="9"/>
        <w:ind w:left="0" w:right="100"/>
        <w:rPr>
          <w:rFonts w:ascii="Times New Roman" w:hAnsi="Times New Roman" w:cs="Times New Roman"/>
          <w:bCs/>
          <w:color w:val="000000" w:themeColor="text1"/>
          <w:spacing w:val="5"/>
          <w:sz w:val="20"/>
          <w:szCs w:val="20"/>
          <w:shd w:val="clear" w:color="auto" w:fill="FFFFFF"/>
        </w:rPr>
      </w:pPr>
    </w:p>
    <w:p w14:paraId="69284766" w14:textId="77777777" w:rsidR="004D5347" w:rsidRPr="004D5347" w:rsidRDefault="004D5347" w:rsidP="004D5347">
      <w:pPr>
        <w:spacing w:line="360" w:lineRule="auto"/>
        <w:ind w:firstLine="720"/>
        <w:jc w:val="both"/>
        <w:rPr>
          <w:rFonts w:ascii="Times New Roman" w:hAnsi="Times New Roman" w:cs="Times New Roman"/>
          <w:color w:val="000000"/>
          <w:sz w:val="20"/>
          <w:szCs w:val="20"/>
          <w:lang w:val="id-ID"/>
        </w:rPr>
      </w:pPr>
      <w:r w:rsidRPr="004D5347">
        <w:rPr>
          <w:rFonts w:ascii="Times New Roman" w:hAnsi="Times New Roman" w:cs="Times New Roman"/>
          <w:sz w:val="20"/>
          <w:szCs w:val="20"/>
        </w:rPr>
        <w:t>In the existing algorithm there exists a communication between the Load Balancer and the Data Center Controller for updating the index table leading to an overhead.</w:t>
      </w:r>
      <w:r w:rsidRPr="004D5347">
        <w:rPr>
          <w:rFonts w:ascii="Times New Roman" w:eastAsia="Calibri" w:hAnsi="Times New Roman" w:cs="Times New Roman"/>
          <w:sz w:val="20"/>
          <w:szCs w:val="20"/>
        </w:rPr>
        <w:t xml:space="preserve"> It has been observed that, the idea we proposed that definitely use for small enterprises to built their private cloud computing with virtualization technology. Also to allocate resources of datacenter dynamically based on demands of application .By shifting multiple servers on improved and high capability single server we can save the </w:t>
      </w:r>
      <w:r w:rsidRPr="004D5347">
        <w:rPr>
          <w:rFonts w:ascii="Times New Roman" w:eastAsia="Calibri" w:hAnsi="Times New Roman" w:cs="Times New Roman"/>
          <w:sz w:val="20"/>
          <w:szCs w:val="20"/>
        </w:rPr>
        <w:lastRenderedPageBreak/>
        <w:t xml:space="preserve">computation  power of dynamic resource. This system has been responsive by dynamic migration of task based on threshold basis. </w:t>
      </w:r>
    </w:p>
    <w:p w14:paraId="494803D9" w14:textId="77777777" w:rsidR="004D5347" w:rsidRDefault="004D5347" w:rsidP="004D5347">
      <w:pPr>
        <w:adjustRightInd w:val="0"/>
        <w:jc w:val="both"/>
      </w:pPr>
    </w:p>
    <w:p w14:paraId="762938DC" w14:textId="77777777" w:rsidR="00F6181E" w:rsidRPr="004D5347" w:rsidRDefault="00F6181E" w:rsidP="00F6181E">
      <w:pPr>
        <w:pStyle w:val="Heading1"/>
        <w:ind w:left="0" w:right="100"/>
        <w:jc w:val="both"/>
        <w:rPr>
          <w:rFonts w:ascii="Times New Roman" w:hAnsi="Times New Roman" w:cs="Times New Roman"/>
          <w:bCs w:val="0"/>
          <w:color w:val="000000" w:themeColor="text1"/>
          <w:sz w:val="24"/>
          <w:szCs w:val="24"/>
        </w:rPr>
      </w:pPr>
    </w:p>
    <w:p w14:paraId="26775944" w14:textId="16BD38F4" w:rsidR="00F6181E" w:rsidRPr="004D5347" w:rsidRDefault="00F6181E" w:rsidP="00F6181E">
      <w:pPr>
        <w:pStyle w:val="Heading1"/>
        <w:ind w:left="0" w:right="100"/>
        <w:jc w:val="center"/>
        <w:rPr>
          <w:rFonts w:ascii="Times New Roman" w:hAnsi="Times New Roman" w:cs="Times New Roman"/>
          <w:bCs w:val="0"/>
          <w:color w:val="000000" w:themeColor="text1"/>
          <w:sz w:val="20"/>
          <w:szCs w:val="24"/>
        </w:rPr>
      </w:pPr>
      <w:r w:rsidRPr="004D5347">
        <w:rPr>
          <w:rFonts w:ascii="Times New Roman" w:hAnsi="Times New Roman" w:cs="Times New Roman"/>
          <w:bCs w:val="0"/>
          <w:color w:val="000000" w:themeColor="text1"/>
          <w:sz w:val="20"/>
          <w:szCs w:val="24"/>
        </w:rPr>
        <w:t>V</w:t>
      </w:r>
      <w:r w:rsidR="001E583D" w:rsidRPr="004D5347">
        <w:rPr>
          <w:rFonts w:ascii="Times New Roman" w:hAnsi="Times New Roman" w:cs="Times New Roman"/>
          <w:bCs w:val="0"/>
          <w:color w:val="000000" w:themeColor="text1"/>
          <w:sz w:val="20"/>
          <w:szCs w:val="24"/>
        </w:rPr>
        <w:t>.</w:t>
      </w:r>
      <w:r w:rsidRPr="004D5347">
        <w:rPr>
          <w:rFonts w:ascii="Times New Roman" w:hAnsi="Times New Roman" w:cs="Times New Roman"/>
          <w:bCs w:val="0"/>
          <w:color w:val="000000" w:themeColor="text1"/>
          <w:sz w:val="20"/>
          <w:szCs w:val="24"/>
        </w:rPr>
        <w:t xml:space="preserve"> REFERENCES</w:t>
      </w:r>
    </w:p>
    <w:p w14:paraId="4BA85D98" w14:textId="77777777" w:rsidR="00F6181E" w:rsidRPr="00330378" w:rsidRDefault="00F6181E" w:rsidP="00F6181E">
      <w:pPr>
        <w:pStyle w:val="Heading1"/>
        <w:ind w:left="0" w:right="100"/>
        <w:jc w:val="center"/>
        <w:rPr>
          <w:rFonts w:ascii="Times New Roman" w:hAnsi="Times New Roman" w:cs="Times New Roman"/>
          <w:color w:val="000000" w:themeColor="text1"/>
          <w:sz w:val="16"/>
          <w:szCs w:val="16"/>
        </w:rPr>
      </w:pPr>
    </w:p>
    <w:p w14:paraId="7529A38E" w14:textId="77777777" w:rsidR="004D5347" w:rsidRPr="004D5347" w:rsidRDefault="004D5347" w:rsidP="004D5347">
      <w:pPr>
        <w:adjustRightInd w:val="0"/>
        <w:spacing w:line="360" w:lineRule="auto"/>
        <w:jc w:val="both"/>
        <w:rPr>
          <w:rFonts w:ascii="Times New Roman" w:hAnsi="Times New Roman" w:cs="Times New Roman"/>
          <w:color w:val="000000"/>
          <w:sz w:val="16"/>
          <w:szCs w:val="16"/>
        </w:rPr>
      </w:pPr>
      <w:r w:rsidRPr="004D5347">
        <w:rPr>
          <w:rFonts w:ascii="Times New Roman" w:hAnsi="Times New Roman" w:cs="Times New Roman"/>
          <w:color w:val="000000"/>
          <w:sz w:val="16"/>
          <w:szCs w:val="16"/>
        </w:rPr>
        <w:t xml:space="preserve">[1] Rajkumar Buyyaa, Chee Shin Yeoa, Srikumar Venugopala, James Broberg, Ivona Brandic “Cloud computing and emerging IT platforms: Vision, hype, and reality for delivering computing as the 5th utility” </w:t>
      </w:r>
    </w:p>
    <w:p w14:paraId="59746204" w14:textId="77777777" w:rsidR="004D5347" w:rsidRPr="004D5347" w:rsidRDefault="004D5347" w:rsidP="004D5347">
      <w:pPr>
        <w:pStyle w:val="Default"/>
        <w:spacing w:line="360" w:lineRule="auto"/>
        <w:jc w:val="both"/>
        <w:rPr>
          <w:sz w:val="16"/>
          <w:szCs w:val="16"/>
        </w:rPr>
      </w:pPr>
      <w:r w:rsidRPr="004D5347">
        <w:rPr>
          <w:sz w:val="16"/>
          <w:szCs w:val="16"/>
        </w:rPr>
        <w:t>[2] Radhika TV and Etl “A study on the different aspects of the virtual private cloud”, International Journal of Applied Engineering Research, ISSN 0973-4562 Vol. 10 No.86 (2015) © Research India Publications; http/www.ripublication.com/ijaer.htm</w:t>
      </w:r>
    </w:p>
    <w:p w14:paraId="60E10ECA" w14:textId="77777777" w:rsidR="004D5347" w:rsidRPr="004D5347" w:rsidRDefault="004D5347" w:rsidP="004D5347">
      <w:pPr>
        <w:pStyle w:val="Default"/>
        <w:spacing w:line="360" w:lineRule="auto"/>
        <w:jc w:val="both"/>
        <w:rPr>
          <w:sz w:val="16"/>
          <w:szCs w:val="16"/>
        </w:rPr>
      </w:pPr>
      <w:r w:rsidRPr="004D5347">
        <w:rPr>
          <w:sz w:val="16"/>
          <w:szCs w:val="16"/>
        </w:rPr>
        <w:t>[3] Mohsin Nazir “Cloud Computing: Overview &amp; Current Research Challenges”, IOSR Journal of Computer Engineering (IOSR-JCE) ISSN: 2278-0661, ISBN: 2278-8727Volume 8, Issue 1 (Nov. - Dec. 2012), PP 14-22</w:t>
      </w:r>
    </w:p>
    <w:p w14:paraId="35014555" w14:textId="77777777" w:rsidR="004D5347" w:rsidRPr="004D5347" w:rsidRDefault="004D5347" w:rsidP="004D5347">
      <w:pPr>
        <w:pStyle w:val="Default"/>
        <w:spacing w:line="360" w:lineRule="auto"/>
        <w:jc w:val="both"/>
        <w:rPr>
          <w:sz w:val="16"/>
          <w:szCs w:val="16"/>
        </w:rPr>
      </w:pPr>
      <w:r w:rsidRPr="004D5347">
        <w:rPr>
          <w:sz w:val="16"/>
          <w:szCs w:val="16"/>
        </w:rPr>
        <w:t>[4] Mr. Likhesh Nilkanth Kolhe, Prof. Sachin Bojewar, “Development of Private Cloud”, International Journal of Scientific and Research Publications, Volume 3, Issue 12, December 2013</w:t>
      </w:r>
    </w:p>
    <w:p w14:paraId="0CCDA194" w14:textId="77777777" w:rsidR="004D5347" w:rsidRPr="004D5347" w:rsidRDefault="004D5347" w:rsidP="004D5347">
      <w:pPr>
        <w:adjustRightInd w:val="0"/>
        <w:spacing w:line="360" w:lineRule="auto"/>
        <w:jc w:val="both"/>
        <w:rPr>
          <w:rFonts w:ascii="Times New Roman" w:hAnsi="Times New Roman" w:cs="Times New Roman"/>
          <w:sz w:val="16"/>
          <w:szCs w:val="16"/>
          <w:lang w:bidi="mr-IN"/>
        </w:rPr>
      </w:pPr>
      <w:r w:rsidRPr="004D5347">
        <w:rPr>
          <w:rFonts w:ascii="Times New Roman" w:hAnsi="Times New Roman" w:cs="Times New Roman"/>
          <w:sz w:val="16"/>
          <w:szCs w:val="16"/>
          <w:lang w:bidi="mr-IN"/>
        </w:rPr>
        <w:t xml:space="preserve">[5] Ab Rashid Dar1, Dr. D. Ravindran2,  “A Comprehensive Study On Cloud Computing Paradigm”, </w:t>
      </w:r>
      <w:r w:rsidRPr="004D5347">
        <w:rPr>
          <w:rFonts w:ascii="Times New Roman" w:hAnsi="Times New Roman" w:cs="Times New Roman"/>
          <w:sz w:val="16"/>
          <w:szCs w:val="16"/>
        </w:rPr>
        <w:t>1st International Conference on Recent Developments in Science, Humanities &amp; Management-2018 Organized By: Amar Singh College, Cluster University, Gogji Bagh, Srinagar, At Aamir Singh College, Volume: 4 2018</w:t>
      </w:r>
      <w:r w:rsidRPr="004D5347">
        <w:rPr>
          <w:rFonts w:ascii="Times New Roman" w:hAnsi="Times New Roman" w:cs="Times New Roman"/>
          <w:sz w:val="16"/>
          <w:szCs w:val="16"/>
          <w:lang w:bidi="mr-IN"/>
        </w:rPr>
        <w:t xml:space="preserve"> .</w:t>
      </w:r>
    </w:p>
    <w:p w14:paraId="47BC5A1F" w14:textId="77777777" w:rsidR="004D5347" w:rsidRPr="004D5347" w:rsidRDefault="004D5347" w:rsidP="004D5347">
      <w:pPr>
        <w:pStyle w:val="Heading1"/>
        <w:spacing w:line="360" w:lineRule="auto"/>
        <w:jc w:val="both"/>
        <w:rPr>
          <w:rFonts w:ascii="Times New Roman" w:eastAsia="Calibri" w:hAnsi="Times New Roman" w:cs="Times New Roman"/>
          <w:b w:val="0"/>
          <w:bCs w:val="0"/>
          <w:color w:val="000000"/>
          <w:sz w:val="16"/>
          <w:szCs w:val="16"/>
        </w:rPr>
      </w:pPr>
      <w:r w:rsidRPr="004D5347">
        <w:rPr>
          <w:rFonts w:ascii="Times New Roman" w:eastAsia="Calibri" w:hAnsi="Times New Roman" w:cs="Times New Roman"/>
          <w:b w:val="0"/>
          <w:color w:val="000000"/>
          <w:sz w:val="16"/>
          <w:szCs w:val="16"/>
        </w:rPr>
        <w:t>[6] Priyanshu shrivastav , “A Review Paper on Cloud Computing”, International Journals of Advanced Research in Computer Science and Software Engineering ISSN: 2277-128X (Volume-8, Issue-6) 2018</w:t>
      </w:r>
    </w:p>
    <w:p w14:paraId="1FDA294F" w14:textId="77777777" w:rsidR="004D5347" w:rsidRPr="004D5347" w:rsidRDefault="004D5347" w:rsidP="004D5347">
      <w:pPr>
        <w:pStyle w:val="Heading1"/>
        <w:spacing w:line="360" w:lineRule="auto"/>
        <w:jc w:val="both"/>
        <w:rPr>
          <w:rFonts w:ascii="Times New Roman" w:eastAsia="Calibri" w:hAnsi="Times New Roman" w:cs="Times New Roman"/>
          <w:b w:val="0"/>
          <w:bCs w:val="0"/>
          <w:color w:val="000000"/>
          <w:sz w:val="16"/>
          <w:szCs w:val="16"/>
        </w:rPr>
      </w:pPr>
      <w:r w:rsidRPr="004D5347">
        <w:rPr>
          <w:rFonts w:ascii="Times New Roman" w:eastAsia="Calibri" w:hAnsi="Times New Roman" w:cs="Times New Roman"/>
          <w:b w:val="0"/>
          <w:color w:val="000000"/>
          <w:sz w:val="16"/>
          <w:szCs w:val="16"/>
        </w:rPr>
        <w:t xml:space="preserve">[7]  </w:t>
      </w:r>
      <w:hyperlink r:id="rId10" w:history="1">
        <w:r w:rsidRPr="004D5347">
          <w:rPr>
            <w:rStyle w:val="Hyperlink"/>
            <w:rFonts w:ascii="Times New Roman" w:eastAsia="Calibri" w:hAnsi="Times New Roman" w:cs="Times New Roman"/>
            <w:b w:val="0"/>
            <w:color w:val="000000"/>
            <w:sz w:val="16"/>
            <w:szCs w:val="16"/>
          </w:rPr>
          <w:t>Anjum Zmeer Bhat</w:t>
        </w:r>
      </w:hyperlink>
      <w:r w:rsidRPr="004D5347">
        <w:rPr>
          <w:rFonts w:ascii="Times New Roman" w:eastAsia="Calibri" w:hAnsi="Times New Roman" w:cs="Times New Roman"/>
          <w:b w:val="0"/>
          <w:color w:val="000000"/>
          <w:sz w:val="16"/>
          <w:szCs w:val="16"/>
        </w:rPr>
        <w:t xml:space="preserve"> and  etl , “Virtual private network as a service -A need for discrete cloud architecture”, 2016 5th International Conference on Reliability, Infocom Technologies and Optimization (Trends and Future Directions) (ICRITO) IEEE 2016.</w:t>
      </w:r>
    </w:p>
    <w:p w14:paraId="0F6F9192" w14:textId="77777777" w:rsidR="004D5347" w:rsidRPr="004D5347" w:rsidRDefault="004D5347" w:rsidP="004D5347">
      <w:pPr>
        <w:spacing w:line="360" w:lineRule="auto"/>
        <w:jc w:val="both"/>
        <w:rPr>
          <w:rFonts w:ascii="Times New Roman" w:hAnsi="Times New Roman" w:cs="Times New Roman"/>
          <w:color w:val="000000"/>
          <w:sz w:val="16"/>
          <w:szCs w:val="16"/>
        </w:rPr>
      </w:pPr>
      <w:r w:rsidRPr="004D5347">
        <w:rPr>
          <w:rFonts w:ascii="Times New Roman" w:hAnsi="Times New Roman" w:cs="Times New Roman"/>
          <w:color w:val="000000"/>
          <w:sz w:val="16"/>
          <w:szCs w:val="16"/>
        </w:rPr>
        <w:t>[8] Dongxu Yang , Hua Wei , Yun Zhu, Peijie Li, Member, IEEE, and Jian-Cheng Tan , Senior Member, IEEE,  “Virtual Private Cloud Based Power-Dispatching Automation System—Architecture and Application” 2019.</w:t>
      </w:r>
    </w:p>
    <w:p w14:paraId="463047A9" w14:textId="77777777" w:rsidR="004D5347" w:rsidRPr="004D5347" w:rsidRDefault="004D5347" w:rsidP="004D5347">
      <w:pPr>
        <w:pStyle w:val="Heading1"/>
        <w:shd w:val="clear" w:color="auto" w:fill="FFFFFF"/>
        <w:spacing w:line="360" w:lineRule="auto"/>
        <w:jc w:val="both"/>
        <w:rPr>
          <w:rFonts w:ascii="Times New Roman" w:eastAsia="Calibri" w:hAnsi="Times New Roman" w:cs="Times New Roman"/>
          <w:b w:val="0"/>
          <w:bCs w:val="0"/>
          <w:color w:val="000000"/>
          <w:sz w:val="16"/>
          <w:szCs w:val="16"/>
        </w:rPr>
      </w:pPr>
      <w:r w:rsidRPr="004D5347">
        <w:rPr>
          <w:rFonts w:ascii="Times New Roman" w:eastAsia="Calibri" w:hAnsi="Times New Roman" w:cs="Times New Roman"/>
          <w:b w:val="0"/>
          <w:color w:val="000000"/>
          <w:sz w:val="16"/>
          <w:szCs w:val="16"/>
        </w:rPr>
        <w:t>[9] Swarnpreet Singh and Tarun Jangwal, “Cost breakdown of Public Cloud Computing and Private Cloud Computing and Security Issues”, International Journal of Computer Science &amp; Information Technology (IJCSIT) Vol 4, No 2, April 2012</w:t>
      </w:r>
    </w:p>
    <w:p w14:paraId="4539EC05" w14:textId="77777777" w:rsidR="004D5347" w:rsidRPr="004D5347" w:rsidRDefault="004D5347" w:rsidP="004D5347">
      <w:pPr>
        <w:spacing w:line="360" w:lineRule="auto"/>
        <w:jc w:val="both"/>
        <w:rPr>
          <w:rFonts w:ascii="Times New Roman" w:hAnsi="Times New Roman" w:cs="Times New Roman"/>
          <w:sz w:val="16"/>
          <w:szCs w:val="16"/>
        </w:rPr>
      </w:pPr>
      <w:r w:rsidRPr="004D5347">
        <w:rPr>
          <w:rFonts w:ascii="Times New Roman" w:hAnsi="Times New Roman" w:cs="Times New Roman"/>
          <w:sz w:val="16"/>
          <w:szCs w:val="16"/>
        </w:rPr>
        <w:t>[10] Abdelquoddouss Laghrissi and Tarik Taleb, “A Survey on the Placement of Virtual Resources and Virtual Network Functions”, 1553-877X (c) 2018 IEEE, DOI 10.1109/COMST.2018.2884835, IEEE.</w:t>
      </w:r>
    </w:p>
    <w:p w14:paraId="5A205C8C" w14:textId="77777777" w:rsidR="004D5347" w:rsidRPr="004D5347" w:rsidRDefault="004D5347" w:rsidP="004D5347">
      <w:pPr>
        <w:pStyle w:val="Heading1"/>
        <w:shd w:val="clear" w:color="auto" w:fill="FFFFFF"/>
        <w:spacing w:line="360" w:lineRule="auto"/>
        <w:jc w:val="both"/>
        <w:rPr>
          <w:rFonts w:ascii="Times New Roman" w:eastAsia="Calibri" w:hAnsi="Times New Roman" w:cs="Times New Roman"/>
          <w:b w:val="0"/>
          <w:bCs w:val="0"/>
          <w:color w:val="000000"/>
          <w:sz w:val="16"/>
          <w:szCs w:val="16"/>
        </w:rPr>
      </w:pPr>
      <w:r w:rsidRPr="004D5347">
        <w:rPr>
          <w:rFonts w:ascii="Times New Roman" w:eastAsia="Calibri" w:hAnsi="Times New Roman" w:cs="Times New Roman"/>
          <w:b w:val="0"/>
          <w:color w:val="000000"/>
          <w:sz w:val="16"/>
          <w:szCs w:val="16"/>
        </w:rPr>
        <w:t>[11] Sarvesh Kumar, “Virtualization, The Great Thing and Issues in Cloud Computing”, International Journal of Current Engineering and Technology ISSN 2277 – 4106 2013.</w:t>
      </w:r>
    </w:p>
    <w:p w14:paraId="268B53CF" w14:textId="77777777" w:rsidR="004D5347" w:rsidRPr="004D5347" w:rsidRDefault="004D5347" w:rsidP="004D5347">
      <w:pPr>
        <w:pStyle w:val="Heading1"/>
        <w:shd w:val="clear" w:color="auto" w:fill="FFFFFF"/>
        <w:spacing w:line="360" w:lineRule="auto"/>
        <w:jc w:val="both"/>
        <w:rPr>
          <w:rFonts w:ascii="Times New Roman" w:eastAsia="Calibri" w:hAnsi="Times New Roman" w:cs="Times New Roman"/>
          <w:b w:val="0"/>
          <w:bCs w:val="0"/>
          <w:color w:val="000000"/>
          <w:sz w:val="16"/>
          <w:szCs w:val="16"/>
        </w:rPr>
      </w:pPr>
      <w:r w:rsidRPr="004D5347">
        <w:rPr>
          <w:rFonts w:ascii="Times New Roman" w:eastAsia="Calibri" w:hAnsi="Times New Roman" w:cs="Times New Roman"/>
          <w:b w:val="0"/>
          <w:color w:val="000000"/>
          <w:sz w:val="16"/>
          <w:szCs w:val="16"/>
        </w:rPr>
        <w:t>[12] Farrukh Shahzad, “State-of-the-art Survey on Cloud Computing Security Challenges, Approaches and Solutions” , Science Direct, 1877-0509 © 2014 The Authors. Published by Elsevier B.V. This is an open access article under the CC BY-NC-ND license</w:t>
      </w:r>
    </w:p>
    <w:p w14:paraId="4A1AE3B9" w14:textId="77777777" w:rsidR="004D5347" w:rsidRPr="004D5347" w:rsidRDefault="004D5347" w:rsidP="004D5347">
      <w:pPr>
        <w:spacing w:line="360" w:lineRule="auto"/>
        <w:jc w:val="both"/>
        <w:rPr>
          <w:rFonts w:ascii="Times New Roman" w:hAnsi="Times New Roman" w:cs="Times New Roman"/>
          <w:color w:val="000000"/>
          <w:sz w:val="16"/>
          <w:szCs w:val="16"/>
        </w:rPr>
      </w:pPr>
      <w:r w:rsidRPr="004D5347">
        <w:rPr>
          <w:rFonts w:ascii="Times New Roman" w:hAnsi="Times New Roman" w:cs="Times New Roman"/>
          <w:color w:val="000000"/>
          <w:sz w:val="16"/>
          <w:szCs w:val="16"/>
        </w:rPr>
        <w:t>[13] Palvinder Singh, “Survey Paper on Cloud Computing”, International Journal of Innovations in Engineering and Technology (IJIET) 2014</w:t>
      </w:r>
    </w:p>
    <w:p w14:paraId="049EFA8A" w14:textId="77777777" w:rsidR="004D5347" w:rsidRPr="004D5347" w:rsidRDefault="004D5347" w:rsidP="004D5347">
      <w:pPr>
        <w:spacing w:line="360" w:lineRule="auto"/>
        <w:jc w:val="both"/>
        <w:rPr>
          <w:rFonts w:ascii="Times New Roman" w:hAnsi="Times New Roman" w:cs="Times New Roman"/>
          <w:sz w:val="16"/>
          <w:szCs w:val="16"/>
        </w:rPr>
      </w:pPr>
      <w:r w:rsidRPr="004D5347">
        <w:rPr>
          <w:rFonts w:ascii="Times New Roman" w:hAnsi="Times New Roman" w:cs="Times New Roman"/>
          <w:color w:val="000000"/>
          <w:sz w:val="16"/>
          <w:szCs w:val="16"/>
        </w:rPr>
        <w:t>[14] Mohiuddin Ahmed, “An Advanced Survey on Cloud Computing and State-of-the-art Research Issues”, IJCSI International Journal</w:t>
      </w:r>
      <w:r w:rsidRPr="004D5347">
        <w:rPr>
          <w:rFonts w:ascii="Times New Roman" w:hAnsi="Times New Roman" w:cs="Times New Roman"/>
          <w:sz w:val="16"/>
          <w:szCs w:val="16"/>
        </w:rPr>
        <w:t xml:space="preserve"> of Computer Science Issues, Vol. 9, Issue 1, No 1, </w:t>
      </w:r>
      <w:r w:rsidRPr="004D5347">
        <w:rPr>
          <w:rFonts w:ascii="Times New Roman" w:hAnsi="Times New Roman" w:cs="Times New Roman"/>
          <w:color w:val="000000"/>
          <w:sz w:val="16"/>
          <w:szCs w:val="16"/>
        </w:rPr>
        <w:t>January 2012 ISSN (Online): 1694-0814</w:t>
      </w:r>
    </w:p>
    <w:p w14:paraId="61FE3ACD" w14:textId="77777777" w:rsidR="004D5347" w:rsidRPr="004D5347" w:rsidRDefault="004D5347" w:rsidP="004D5347">
      <w:pPr>
        <w:adjustRightInd w:val="0"/>
        <w:spacing w:line="360" w:lineRule="auto"/>
        <w:jc w:val="both"/>
        <w:rPr>
          <w:rFonts w:ascii="Times New Roman" w:hAnsi="Times New Roman" w:cs="Times New Roman"/>
          <w:color w:val="000000"/>
          <w:sz w:val="16"/>
          <w:szCs w:val="16"/>
        </w:rPr>
      </w:pPr>
      <w:r w:rsidRPr="004D5347">
        <w:rPr>
          <w:rFonts w:ascii="Times New Roman" w:hAnsi="Times New Roman" w:cs="Times New Roman"/>
          <w:color w:val="000000"/>
          <w:sz w:val="16"/>
          <w:szCs w:val="16"/>
        </w:rPr>
        <w:t>[15]Hassan Hawilo, ,”Network Function Virtualization-Aware Orchestrator for Service Function Chaining Placement in the Cloud” IEEE journal on selected areas in communications, vol. 37, no. 3, march 2019 643,</w:t>
      </w:r>
    </w:p>
    <w:p w14:paraId="7122ACED" w14:textId="77777777" w:rsidR="004D5347" w:rsidRPr="004D5347" w:rsidRDefault="004D5347" w:rsidP="004D5347">
      <w:pPr>
        <w:spacing w:line="360" w:lineRule="auto"/>
        <w:jc w:val="both"/>
        <w:rPr>
          <w:rFonts w:ascii="Times New Roman" w:hAnsi="Times New Roman" w:cs="Times New Roman"/>
          <w:color w:val="000000"/>
          <w:sz w:val="16"/>
          <w:szCs w:val="16"/>
        </w:rPr>
      </w:pPr>
      <w:r w:rsidRPr="004D5347">
        <w:rPr>
          <w:rFonts w:ascii="Times New Roman" w:hAnsi="Times New Roman" w:cs="Times New Roman"/>
          <w:color w:val="000000"/>
          <w:sz w:val="16"/>
          <w:szCs w:val="16"/>
        </w:rPr>
        <w:t>[16] Nusrat Pasha, Dr.Amit Agarwal and Dr.RaviRastogi , “Round Robin Approach for VM Load Balancing Algorithm in Cloud Computing Environment” International Journal of Advanced Research in Computer Science and Software Engineering</w:t>
      </w:r>
    </w:p>
    <w:p w14:paraId="5A50F3DC" w14:textId="77777777" w:rsidR="004D5347" w:rsidRPr="004D5347" w:rsidRDefault="004D5347" w:rsidP="004D5347">
      <w:pPr>
        <w:spacing w:line="360" w:lineRule="auto"/>
        <w:jc w:val="both"/>
        <w:rPr>
          <w:rFonts w:ascii="Times New Roman" w:hAnsi="Times New Roman" w:cs="Times New Roman"/>
          <w:color w:val="000000"/>
          <w:sz w:val="16"/>
          <w:szCs w:val="16"/>
        </w:rPr>
      </w:pPr>
      <w:r w:rsidRPr="004D5347">
        <w:rPr>
          <w:rFonts w:ascii="Times New Roman" w:hAnsi="Times New Roman" w:cs="Times New Roman"/>
          <w:color w:val="000000"/>
          <w:sz w:val="16"/>
          <w:szCs w:val="16"/>
        </w:rPr>
        <w:t>[17] Hao Liu, Shijun Liu, XiangxuMeng, Chengwei Yang, Yong Zhang, LBVS: “A Load Balancing Strategy for Virtual Storage”, IEEE International Conference on Service Sciences, 2010.</w:t>
      </w:r>
    </w:p>
    <w:p w14:paraId="6EA8312F" w14:textId="77777777" w:rsidR="004D5347" w:rsidRPr="004D5347" w:rsidRDefault="004D5347" w:rsidP="004D5347">
      <w:pPr>
        <w:adjustRightInd w:val="0"/>
        <w:spacing w:line="360" w:lineRule="auto"/>
        <w:jc w:val="both"/>
        <w:rPr>
          <w:rFonts w:ascii="Times New Roman" w:hAnsi="Times New Roman" w:cs="Times New Roman"/>
          <w:color w:val="000000"/>
          <w:sz w:val="16"/>
          <w:szCs w:val="16"/>
        </w:rPr>
      </w:pPr>
      <w:r w:rsidRPr="004D5347">
        <w:rPr>
          <w:rFonts w:ascii="Times New Roman" w:hAnsi="Times New Roman" w:cs="Times New Roman"/>
          <w:color w:val="000000"/>
          <w:sz w:val="16"/>
          <w:szCs w:val="16"/>
        </w:rPr>
        <w:t>[18]</w:t>
      </w:r>
      <w:r w:rsidRPr="004D5347">
        <w:rPr>
          <w:rFonts w:ascii="Times New Roman" w:hAnsi="Times New Roman" w:cs="Times New Roman"/>
          <w:bCs/>
          <w:color w:val="000000"/>
          <w:sz w:val="16"/>
          <w:szCs w:val="16"/>
        </w:rPr>
        <w:t xml:space="preserve"> Chandu Vaidya and etl “Statistical Approach for Load Distribution in Decentralized Cloud Computing”, Helix Vol. 8(5): 3884- 3887,</w:t>
      </w:r>
      <w:r w:rsidRPr="004D5347">
        <w:rPr>
          <w:rFonts w:ascii="Times New Roman" w:hAnsi="Times New Roman" w:cs="Times New Roman"/>
          <w:color w:val="000000"/>
          <w:sz w:val="16"/>
          <w:szCs w:val="16"/>
        </w:rPr>
        <w:t xml:space="preserve"> DOI 10.29042/2018-3884-3887</w:t>
      </w:r>
    </w:p>
    <w:p w14:paraId="4573D85A" w14:textId="77777777" w:rsidR="004D5347" w:rsidRPr="004D5347" w:rsidRDefault="004D5347" w:rsidP="004D5347">
      <w:pPr>
        <w:adjustRightInd w:val="0"/>
        <w:spacing w:line="360" w:lineRule="auto"/>
        <w:jc w:val="both"/>
        <w:rPr>
          <w:rFonts w:ascii="Times New Roman" w:hAnsi="Times New Roman" w:cs="Times New Roman"/>
          <w:bCs/>
          <w:color w:val="000000"/>
          <w:sz w:val="16"/>
          <w:szCs w:val="16"/>
        </w:rPr>
      </w:pPr>
      <w:r w:rsidRPr="004D5347">
        <w:rPr>
          <w:rFonts w:ascii="Times New Roman" w:hAnsi="Times New Roman" w:cs="Times New Roman"/>
          <w:color w:val="000000"/>
          <w:sz w:val="16"/>
          <w:szCs w:val="16"/>
        </w:rPr>
        <w:t xml:space="preserve">[19] </w:t>
      </w:r>
      <w:r w:rsidRPr="004D5347">
        <w:rPr>
          <w:rFonts w:ascii="Times New Roman" w:hAnsi="Times New Roman" w:cs="Times New Roman"/>
          <w:bCs/>
          <w:color w:val="000000"/>
          <w:sz w:val="16"/>
          <w:szCs w:val="16"/>
        </w:rPr>
        <w:t xml:space="preserve">Chandu Vaidya ,”An Approach for Processor Utilization in Master Slave Environment”, International Conference on Advanced Material Technologies (ICAMT)-2016, </w:t>
      </w:r>
      <w:r w:rsidRPr="004D5347">
        <w:rPr>
          <w:rFonts w:ascii="Times New Roman" w:hAnsi="Times New Roman" w:cs="Times New Roman"/>
          <w:i/>
          <w:iCs/>
          <w:color w:val="000000"/>
          <w:sz w:val="16"/>
          <w:szCs w:val="16"/>
        </w:rPr>
        <w:t>27th and 28th December 2016 Dadi Institute of Engineering and Technology (DIET), Visakhapatnam, Andhra Pradesh, India.</w:t>
      </w:r>
    </w:p>
    <w:p w14:paraId="083FCD57" w14:textId="77777777" w:rsidR="004D5347" w:rsidRPr="004D5347" w:rsidRDefault="004D5347" w:rsidP="004D5347">
      <w:pPr>
        <w:spacing w:line="360" w:lineRule="auto"/>
        <w:jc w:val="both"/>
        <w:rPr>
          <w:rFonts w:ascii="Times New Roman" w:hAnsi="Times New Roman" w:cs="Times New Roman"/>
          <w:color w:val="000000"/>
          <w:sz w:val="16"/>
          <w:szCs w:val="16"/>
        </w:rPr>
      </w:pPr>
      <w:r w:rsidRPr="004D5347">
        <w:rPr>
          <w:rFonts w:ascii="Times New Roman" w:hAnsi="Times New Roman" w:cs="Times New Roman"/>
          <w:bCs/>
          <w:color w:val="000000"/>
          <w:sz w:val="16"/>
          <w:szCs w:val="16"/>
        </w:rPr>
        <w:t>[20]</w:t>
      </w:r>
      <w:r w:rsidRPr="004D5347">
        <w:rPr>
          <w:rFonts w:ascii="Times New Roman" w:hAnsi="Times New Roman" w:cs="Times New Roman"/>
          <w:color w:val="000000"/>
          <w:sz w:val="16"/>
          <w:szCs w:val="16"/>
        </w:rPr>
        <w:t xml:space="preserve"> </w:t>
      </w:r>
      <w:r w:rsidRPr="004D5347">
        <w:rPr>
          <w:rFonts w:ascii="Times New Roman" w:hAnsi="Times New Roman" w:cs="Times New Roman"/>
          <w:bCs/>
          <w:color w:val="000000"/>
          <w:sz w:val="16"/>
          <w:szCs w:val="16"/>
        </w:rPr>
        <w:t>Chandu Vaidya ,”</w:t>
      </w:r>
      <w:r w:rsidRPr="004D5347">
        <w:rPr>
          <w:rFonts w:ascii="Times New Roman" w:hAnsi="Times New Roman" w:cs="Times New Roman"/>
          <w:color w:val="000000"/>
          <w:sz w:val="16"/>
          <w:szCs w:val="16"/>
        </w:rPr>
        <w:t xml:space="preserve">Data Leakage Detection and Security in Cloud Computing”, GRD Journals- Global Research and Development Journal for Engineering | Volume 1 | Issue 12 | November 2016 ISSN: 2455-5703 </w:t>
      </w:r>
    </w:p>
    <w:p w14:paraId="12B53184" w14:textId="77777777" w:rsidR="004D5347" w:rsidRPr="004D5347" w:rsidRDefault="004D5347" w:rsidP="004D5347">
      <w:pPr>
        <w:spacing w:line="360" w:lineRule="auto"/>
        <w:jc w:val="both"/>
        <w:rPr>
          <w:rFonts w:ascii="Times New Roman" w:hAnsi="Times New Roman" w:cs="Times New Roman"/>
          <w:b/>
          <w:bCs/>
          <w:color w:val="000000"/>
          <w:sz w:val="16"/>
          <w:szCs w:val="16"/>
        </w:rPr>
      </w:pPr>
      <w:r w:rsidRPr="004D5347">
        <w:rPr>
          <w:rFonts w:ascii="Times New Roman" w:hAnsi="Times New Roman" w:cs="Times New Roman"/>
          <w:color w:val="000000"/>
          <w:sz w:val="16"/>
          <w:szCs w:val="16"/>
        </w:rPr>
        <w:t>[</w:t>
      </w:r>
      <w:r w:rsidRPr="004D5347">
        <w:rPr>
          <w:rFonts w:ascii="Times New Roman" w:hAnsi="Times New Roman" w:cs="Times New Roman"/>
          <w:b/>
          <w:bCs/>
          <w:color w:val="000000"/>
          <w:sz w:val="16"/>
          <w:szCs w:val="16"/>
        </w:rPr>
        <w:t>21</w:t>
      </w:r>
      <w:r w:rsidRPr="004D5347">
        <w:rPr>
          <w:rFonts w:ascii="Times New Roman" w:hAnsi="Times New Roman" w:cs="Times New Roman"/>
          <w:color w:val="000000"/>
          <w:sz w:val="16"/>
          <w:szCs w:val="16"/>
        </w:rPr>
        <w:t xml:space="preserve">] </w:t>
      </w:r>
      <w:r w:rsidRPr="004D5347">
        <w:rPr>
          <w:rFonts w:ascii="Times New Roman" w:hAnsi="Times New Roman" w:cs="Times New Roman"/>
          <w:bCs/>
          <w:color w:val="000000"/>
          <w:sz w:val="16"/>
          <w:szCs w:val="16"/>
        </w:rPr>
        <w:t>Chandu Vaidya ,”</w:t>
      </w:r>
      <w:r w:rsidRPr="004D5347">
        <w:rPr>
          <w:rFonts w:ascii="Times New Roman" w:hAnsi="Times New Roman" w:cs="Times New Roman"/>
          <w:color w:val="000000"/>
          <w:sz w:val="16"/>
          <w:szCs w:val="16"/>
        </w:rPr>
        <w:t xml:space="preserve">Data Leakage Detection and Dependable Storage Service In Cloud Computing”, IJSTE - International Journal of Science Technology &amp; Engineering | Volume 2 | Issue 10 | April 2016 ISSN (online): 2349-784X </w:t>
      </w:r>
    </w:p>
    <w:p w14:paraId="4C393D30" w14:textId="77777777" w:rsidR="004D5347" w:rsidRPr="004D5347" w:rsidRDefault="004D5347" w:rsidP="004D5347">
      <w:pPr>
        <w:adjustRightInd w:val="0"/>
        <w:spacing w:line="360" w:lineRule="auto"/>
        <w:jc w:val="both"/>
        <w:rPr>
          <w:rFonts w:ascii="Times New Roman" w:hAnsi="Times New Roman" w:cs="Times New Roman"/>
          <w:sz w:val="16"/>
          <w:szCs w:val="16"/>
        </w:rPr>
      </w:pPr>
      <w:r w:rsidRPr="004D5347">
        <w:rPr>
          <w:rFonts w:ascii="Times New Roman" w:hAnsi="Times New Roman" w:cs="Times New Roman"/>
          <w:color w:val="000000"/>
          <w:sz w:val="16"/>
          <w:szCs w:val="16"/>
          <w:shd w:val="clear" w:color="auto" w:fill="FFFFFF"/>
        </w:rPr>
        <w:t>[22]</w:t>
      </w:r>
      <w:r w:rsidRPr="004D5347">
        <w:rPr>
          <w:rFonts w:ascii="Times New Roman" w:hAnsi="Times New Roman" w:cs="Times New Roman"/>
          <w:sz w:val="16"/>
          <w:szCs w:val="16"/>
        </w:rPr>
        <w:t xml:space="preserve"> Chandu Vaidya, Manoj Chandak “</w:t>
      </w:r>
      <w:r w:rsidRPr="004D5347">
        <w:rPr>
          <w:rFonts w:ascii="Times New Roman" w:hAnsi="Times New Roman" w:cs="Times New Roman"/>
          <w:bCs/>
          <w:sz w:val="16"/>
          <w:szCs w:val="16"/>
        </w:rPr>
        <w:t>Efficient Parallel Process Migration Algorithm Using Statistical Approach</w:t>
      </w:r>
      <w:r w:rsidRPr="004D5347">
        <w:rPr>
          <w:rFonts w:ascii="Times New Roman" w:hAnsi="Times New Roman" w:cs="Times New Roman"/>
          <w:sz w:val="16"/>
          <w:szCs w:val="16"/>
        </w:rPr>
        <w:t xml:space="preserve">” </w:t>
      </w:r>
      <w:r w:rsidRPr="004D5347">
        <w:rPr>
          <w:rFonts w:ascii="Times New Roman" w:hAnsi="Times New Roman" w:cs="Times New Roman"/>
          <w:b/>
          <w:sz w:val="16"/>
          <w:szCs w:val="16"/>
        </w:rPr>
        <w:t>IEEE</w:t>
      </w:r>
      <w:r w:rsidRPr="004D5347">
        <w:rPr>
          <w:rFonts w:ascii="Times New Roman" w:hAnsi="Times New Roman" w:cs="Times New Roman"/>
          <w:sz w:val="16"/>
          <w:szCs w:val="16"/>
        </w:rPr>
        <w:t xml:space="preserve"> International Conference </w:t>
      </w:r>
      <w:r w:rsidRPr="004D5347">
        <w:rPr>
          <w:rFonts w:ascii="Times New Roman" w:eastAsia="MS Mincho" w:hAnsi="Times New Roman" w:cs="Times New Roman"/>
          <w:sz w:val="16"/>
          <w:szCs w:val="16"/>
        </w:rPr>
        <w:t xml:space="preserve">on Computational Intelligence and Communication Networks CICN Nov </w:t>
      </w:r>
      <w:r w:rsidRPr="004D5347">
        <w:rPr>
          <w:rFonts w:ascii="Times New Roman" w:hAnsi="Times New Roman" w:cs="Times New Roman"/>
          <w:sz w:val="16"/>
          <w:szCs w:val="16"/>
        </w:rPr>
        <w:t>2012 GLA University Mathura</w:t>
      </w:r>
    </w:p>
    <w:p w14:paraId="4AED4908" w14:textId="77777777" w:rsidR="004D5347" w:rsidRPr="004D5347" w:rsidRDefault="004D5347" w:rsidP="004D5347">
      <w:pPr>
        <w:spacing w:line="360" w:lineRule="auto"/>
        <w:jc w:val="both"/>
        <w:rPr>
          <w:rFonts w:ascii="Times New Roman" w:hAnsi="Times New Roman" w:cs="Times New Roman"/>
          <w:sz w:val="16"/>
          <w:szCs w:val="16"/>
        </w:rPr>
      </w:pPr>
      <w:r w:rsidRPr="004D5347">
        <w:rPr>
          <w:rFonts w:ascii="Times New Roman" w:hAnsi="Times New Roman" w:cs="Times New Roman"/>
          <w:sz w:val="16"/>
          <w:szCs w:val="16"/>
        </w:rPr>
        <w:t>[23] Mrs.Radhika T V,  &amp; Etl. “A Study On The Different Aspects Of The Virtual Private Cloud”, International Journal of Applied Engineering Research, ISSN 0973-4562 Vol. 10 No.86 (2015) © Research India Publications.</w:t>
      </w:r>
    </w:p>
    <w:p w14:paraId="0C1795A5" w14:textId="77777777" w:rsidR="004D5347" w:rsidRPr="004D5347" w:rsidRDefault="004D5347" w:rsidP="004D5347">
      <w:pPr>
        <w:spacing w:line="360" w:lineRule="auto"/>
        <w:jc w:val="both"/>
        <w:rPr>
          <w:rFonts w:ascii="Times New Roman" w:hAnsi="Times New Roman" w:cs="Times New Roman"/>
          <w:sz w:val="16"/>
          <w:szCs w:val="16"/>
        </w:rPr>
      </w:pPr>
      <w:r w:rsidRPr="004D5347">
        <w:rPr>
          <w:rFonts w:ascii="Times New Roman" w:hAnsi="Times New Roman" w:cs="Times New Roman"/>
          <w:iCs/>
          <w:sz w:val="16"/>
          <w:szCs w:val="16"/>
        </w:rPr>
        <w:t>[24]</w:t>
      </w:r>
      <w:r w:rsidRPr="004D5347">
        <w:rPr>
          <w:rFonts w:ascii="Times New Roman" w:hAnsi="Times New Roman" w:cs="Times New Roman"/>
          <w:i/>
          <w:iCs/>
          <w:sz w:val="16"/>
          <w:szCs w:val="16"/>
        </w:rPr>
        <w:t xml:space="preserve"> </w:t>
      </w:r>
      <w:r w:rsidRPr="004D5347">
        <w:rPr>
          <w:rFonts w:ascii="Times New Roman" w:hAnsi="Times New Roman" w:cs="Times New Roman"/>
          <w:sz w:val="16"/>
          <w:szCs w:val="16"/>
        </w:rPr>
        <w:t>Matthieu Simonin, Eugen Feller, Anne-C´ecile Orgerie, Yvon J´egou</w:t>
      </w:r>
      <w:r w:rsidRPr="004D5347">
        <w:rPr>
          <w:rFonts w:ascii="Times New Roman" w:eastAsia="CMSY8" w:hAnsi="Times New Roman" w:cs="Times New Roman"/>
          <w:i/>
          <w:iCs/>
          <w:sz w:val="16"/>
          <w:szCs w:val="16"/>
        </w:rPr>
        <w:t xml:space="preserve"> </w:t>
      </w:r>
      <w:r w:rsidRPr="004D5347">
        <w:rPr>
          <w:rFonts w:ascii="Times New Roman" w:hAnsi="Times New Roman" w:cs="Times New Roman"/>
          <w:sz w:val="16"/>
          <w:szCs w:val="16"/>
        </w:rPr>
        <w:t>and Christine Morin, “An Autonomic and Scalable Management System for Private Clouds”, 2013 13th IEEE/ACM International Symposium on Cluster, Cloud, and Grid Computing.</w:t>
      </w:r>
    </w:p>
    <w:p w14:paraId="7FD49754" w14:textId="77777777" w:rsidR="004D5347" w:rsidRPr="004D5347" w:rsidRDefault="004D5347" w:rsidP="004D5347">
      <w:pPr>
        <w:adjustRightInd w:val="0"/>
        <w:spacing w:line="360" w:lineRule="auto"/>
        <w:jc w:val="both"/>
        <w:rPr>
          <w:rFonts w:ascii="Times New Roman" w:hAnsi="Times New Roman" w:cs="Times New Roman"/>
          <w:sz w:val="16"/>
          <w:szCs w:val="16"/>
        </w:rPr>
      </w:pPr>
      <w:r w:rsidRPr="004D5347">
        <w:rPr>
          <w:rFonts w:ascii="Times New Roman" w:hAnsi="Times New Roman" w:cs="Times New Roman"/>
          <w:sz w:val="16"/>
          <w:szCs w:val="16"/>
        </w:rPr>
        <w:t>[25] Sruthy Santhosh , Binu A “Auto Scaling Of VM in Private And Public Cloud Environment with Debt Assessment”, 2015 Fifth International Conference on Advances in Computing and Communications</w:t>
      </w:r>
    </w:p>
    <w:p w14:paraId="19BE8128" w14:textId="77777777" w:rsidR="004D5347" w:rsidRPr="004D5347" w:rsidRDefault="004D5347" w:rsidP="004D5347">
      <w:pPr>
        <w:adjustRightInd w:val="0"/>
        <w:spacing w:line="360" w:lineRule="auto"/>
        <w:jc w:val="both"/>
        <w:rPr>
          <w:rFonts w:ascii="Times New Roman" w:hAnsi="Times New Roman" w:cs="Times New Roman"/>
          <w:sz w:val="16"/>
          <w:szCs w:val="16"/>
        </w:rPr>
      </w:pPr>
      <w:r w:rsidRPr="004D5347">
        <w:rPr>
          <w:rFonts w:ascii="Times New Roman" w:hAnsi="Times New Roman" w:cs="Times New Roman"/>
          <w:sz w:val="16"/>
          <w:szCs w:val="16"/>
        </w:rPr>
        <w:lastRenderedPageBreak/>
        <w:t>[26] Swarnpreet Singh and Tarun Jangwal, “Cost breakdown of Public Cloud Computing and Private Cloud Computing and Security Issues”, International Journal of Computer Science &amp; Information Technology (IJCSIT) Vol 4, No 2, April 2012 DOI : 10.5121/ijcsit.2012.4202 17</w:t>
      </w:r>
    </w:p>
    <w:p w14:paraId="3C6D96F3" w14:textId="77777777" w:rsidR="004D5347" w:rsidRPr="004D5347" w:rsidRDefault="004D5347" w:rsidP="004D5347">
      <w:pPr>
        <w:pStyle w:val="Default"/>
        <w:spacing w:line="360" w:lineRule="auto"/>
        <w:jc w:val="both"/>
        <w:rPr>
          <w:bCs/>
          <w:sz w:val="16"/>
          <w:szCs w:val="16"/>
        </w:rPr>
      </w:pPr>
      <w:r w:rsidRPr="004D5347">
        <w:rPr>
          <w:iCs/>
          <w:sz w:val="16"/>
          <w:szCs w:val="16"/>
        </w:rPr>
        <w:t>[27]</w:t>
      </w:r>
      <w:r w:rsidRPr="004D5347">
        <w:rPr>
          <w:i/>
          <w:iCs/>
          <w:sz w:val="16"/>
          <w:szCs w:val="16"/>
        </w:rPr>
        <w:t xml:space="preserve"> </w:t>
      </w:r>
      <w:r w:rsidRPr="004D5347">
        <w:rPr>
          <w:sz w:val="16"/>
          <w:szCs w:val="16"/>
        </w:rPr>
        <w:t>Keshav Kori Ȧ, Shraddha MasihȦ  and Sanjay Tanwani Ȧ</w:t>
      </w:r>
      <w:r w:rsidRPr="004D5347">
        <w:rPr>
          <w:bCs/>
          <w:sz w:val="16"/>
          <w:szCs w:val="16"/>
        </w:rPr>
        <w:t xml:space="preserve"> , “Cost Effective Private Cloud framework for University “</w:t>
      </w:r>
      <w:r w:rsidRPr="004D5347">
        <w:rPr>
          <w:sz w:val="16"/>
          <w:szCs w:val="16"/>
        </w:rPr>
        <w:t xml:space="preserve">, International Journal of Current Engineering and Technology E-ISSN 2277 – 4106, P-ISSN 2347 - 5161 , Accepted 02 May 2014, Available online 01 June 2014, </w:t>
      </w:r>
      <w:r w:rsidRPr="004D5347">
        <w:rPr>
          <w:bCs/>
          <w:sz w:val="16"/>
          <w:szCs w:val="16"/>
        </w:rPr>
        <w:t>Vol.4, No.3 (June 2014)</w:t>
      </w:r>
    </w:p>
    <w:p w14:paraId="5344C3B0" w14:textId="77777777" w:rsidR="004D5347" w:rsidRPr="004D5347" w:rsidRDefault="004D5347" w:rsidP="004D5347">
      <w:pPr>
        <w:adjustRightInd w:val="0"/>
        <w:spacing w:line="360" w:lineRule="auto"/>
        <w:jc w:val="both"/>
        <w:rPr>
          <w:rFonts w:ascii="Times New Roman" w:hAnsi="Times New Roman" w:cs="Times New Roman"/>
          <w:sz w:val="16"/>
          <w:szCs w:val="16"/>
        </w:rPr>
      </w:pPr>
      <w:r w:rsidRPr="004D5347">
        <w:rPr>
          <w:rFonts w:ascii="Times New Roman" w:hAnsi="Times New Roman" w:cs="Times New Roman"/>
          <w:iCs/>
          <w:sz w:val="16"/>
          <w:szCs w:val="16"/>
        </w:rPr>
        <w:t>[28]</w:t>
      </w:r>
      <w:r w:rsidRPr="004D5347">
        <w:rPr>
          <w:rFonts w:ascii="Times New Roman" w:hAnsi="Times New Roman" w:cs="Times New Roman"/>
          <w:i/>
          <w:iCs/>
          <w:sz w:val="16"/>
          <w:szCs w:val="16"/>
        </w:rPr>
        <w:t xml:space="preserve"> </w:t>
      </w:r>
      <w:r w:rsidRPr="004D5347">
        <w:rPr>
          <w:rFonts w:ascii="Times New Roman" w:hAnsi="Times New Roman" w:cs="Times New Roman"/>
          <w:sz w:val="16"/>
          <w:szCs w:val="16"/>
        </w:rPr>
        <w:t xml:space="preserve">Sagar Dhakal, Majeed M. Hayat, Senior Member, IEEE, Jorge E. Pezoa Cundong Yang, and David A. Bader, Senior Member, IEEE ,”Dynamic Load Balancing in Distributed Systems in the Presence of Delays: A Regeneration-Theory Approach “, IEEE TRANSACTIONS ON PARALLEL AND DISTRIBUTED SYSTEMS, VOL. 18, NO. 4, APRIL 2007 </w:t>
      </w:r>
    </w:p>
    <w:p w14:paraId="101427DC" w14:textId="77777777" w:rsidR="004D5347" w:rsidRPr="004D5347" w:rsidRDefault="004D5347" w:rsidP="004D5347">
      <w:pPr>
        <w:pStyle w:val="Default"/>
        <w:spacing w:line="360" w:lineRule="auto"/>
        <w:jc w:val="both"/>
        <w:rPr>
          <w:sz w:val="16"/>
          <w:szCs w:val="16"/>
        </w:rPr>
      </w:pPr>
      <w:r w:rsidRPr="004D5347">
        <w:rPr>
          <w:sz w:val="16"/>
          <w:szCs w:val="16"/>
        </w:rPr>
        <w:t xml:space="preserve">[29] Rashmi. K. S,  Suma. V, “ </w:t>
      </w:r>
      <w:r w:rsidRPr="004D5347">
        <w:rPr>
          <w:bCs/>
          <w:sz w:val="16"/>
          <w:szCs w:val="16"/>
        </w:rPr>
        <w:t>Enhanced Load Balancing Approach to Avoid Deadlocks in Cloud ,</w:t>
      </w:r>
      <w:r w:rsidRPr="004D5347">
        <w:rPr>
          <w:i/>
          <w:iCs/>
          <w:sz w:val="16"/>
          <w:szCs w:val="16"/>
        </w:rPr>
        <w:t xml:space="preserve"> </w:t>
      </w:r>
      <w:r w:rsidRPr="004D5347">
        <w:rPr>
          <w:iCs/>
          <w:sz w:val="16"/>
          <w:szCs w:val="16"/>
        </w:rPr>
        <w:t xml:space="preserve">Special Issue of International Journal of Computer Applications (0975 – 8887) on Advanced Computing and Communication Technologies for HPC Applications - ACCTHPCA, June 2012 </w:t>
      </w:r>
      <w:r w:rsidRPr="004D5347">
        <w:rPr>
          <w:sz w:val="16"/>
          <w:szCs w:val="16"/>
        </w:rPr>
        <w:t>31</w:t>
      </w:r>
    </w:p>
    <w:p w14:paraId="7049CC21" w14:textId="77777777" w:rsidR="004D5347" w:rsidRPr="004D5347" w:rsidRDefault="004D5347" w:rsidP="004D5347">
      <w:pPr>
        <w:adjustRightInd w:val="0"/>
        <w:spacing w:line="360" w:lineRule="auto"/>
        <w:jc w:val="both"/>
        <w:rPr>
          <w:rFonts w:ascii="Times New Roman" w:hAnsi="Times New Roman" w:cs="Times New Roman"/>
          <w:sz w:val="16"/>
          <w:szCs w:val="16"/>
        </w:rPr>
      </w:pPr>
      <w:r w:rsidRPr="004D5347">
        <w:rPr>
          <w:rFonts w:ascii="Times New Roman" w:hAnsi="Times New Roman" w:cs="Times New Roman"/>
          <w:color w:val="000000"/>
          <w:sz w:val="16"/>
          <w:szCs w:val="16"/>
        </w:rPr>
        <w:t xml:space="preserve">[30] </w:t>
      </w:r>
      <w:r w:rsidRPr="004D5347">
        <w:rPr>
          <w:rFonts w:ascii="Times New Roman" w:hAnsi="Times New Roman" w:cs="Times New Roman"/>
          <w:sz w:val="16"/>
          <w:szCs w:val="16"/>
        </w:rPr>
        <w:t>Ahmed E. Youssef, “Exploring Cloud Computing Services and Applications” ,</w:t>
      </w:r>
      <w:r w:rsidRPr="004D5347">
        <w:rPr>
          <w:rFonts w:ascii="Times New Roman" w:hAnsi="Times New Roman" w:cs="Times New Roman"/>
          <w:bCs/>
          <w:sz w:val="16"/>
          <w:szCs w:val="16"/>
        </w:rPr>
        <w:t xml:space="preserve">Journal of Emerging Trends in Computing and Information Sciences, </w:t>
      </w:r>
      <w:r w:rsidRPr="004D5347">
        <w:rPr>
          <w:rFonts w:ascii="Times New Roman" w:hAnsi="Times New Roman" w:cs="Times New Roman"/>
          <w:sz w:val="16"/>
          <w:szCs w:val="16"/>
        </w:rPr>
        <w:t>, VOL. 3, NO. 6, July 2012 ISSN 2079-8407</w:t>
      </w:r>
    </w:p>
    <w:p w14:paraId="5A290A71" w14:textId="77777777" w:rsidR="004D5347" w:rsidRPr="004D5347" w:rsidRDefault="004D5347" w:rsidP="004D5347">
      <w:pPr>
        <w:pStyle w:val="Default"/>
        <w:spacing w:line="360" w:lineRule="auto"/>
        <w:jc w:val="both"/>
        <w:rPr>
          <w:sz w:val="16"/>
          <w:szCs w:val="16"/>
        </w:rPr>
      </w:pPr>
      <w:r w:rsidRPr="004D5347">
        <w:rPr>
          <w:sz w:val="16"/>
          <w:szCs w:val="16"/>
        </w:rPr>
        <w:t xml:space="preserve">[31] </w:t>
      </w:r>
      <w:r w:rsidRPr="004D5347">
        <w:rPr>
          <w:bCs/>
          <w:sz w:val="16"/>
          <w:szCs w:val="16"/>
        </w:rPr>
        <w:t>Ab Rashid Dar, Dr.D.Ravindran</w:t>
      </w:r>
      <w:r w:rsidRPr="004D5347">
        <w:rPr>
          <w:bCs/>
          <w:i/>
          <w:iCs/>
          <w:sz w:val="16"/>
          <w:szCs w:val="16"/>
        </w:rPr>
        <w:t xml:space="preserve">  “</w:t>
      </w:r>
      <w:r w:rsidRPr="004D5347">
        <w:rPr>
          <w:sz w:val="16"/>
          <w:szCs w:val="16"/>
        </w:rPr>
        <w:t xml:space="preserve"> </w:t>
      </w:r>
      <w:r w:rsidRPr="004D5347">
        <w:rPr>
          <w:bCs/>
          <w:sz w:val="16"/>
          <w:szCs w:val="16"/>
        </w:rPr>
        <w:t xml:space="preserve">Survey On Scalability In Cloud Environment” , </w:t>
      </w:r>
      <w:r w:rsidRPr="004D5347">
        <w:rPr>
          <w:bCs/>
          <w:iCs/>
          <w:sz w:val="16"/>
          <w:szCs w:val="16"/>
        </w:rPr>
        <w:t>International Journal of Advanced Research in Computer Engineering &amp; Technology (IJARCET) Volume 5, Issue 7, July 2016</w:t>
      </w:r>
      <w:r w:rsidRPr="004D5347">
        <w:rPr>
          <w:bCs/>
          <w:i/>
          <w:iCs/>
          <w:sz w:val="16"/>
          <w:szCs w:val="16"/>
        </w:rPr>
        <w:t xml:space="preserve"> </w:t>
      </w:r>
      <w:r w:rsidRPr="004D5347">
        <w:rPr>
          <w:sz w:val="16"/>
          <w:szCs w:val="16"/>
        </w:rPr>
        <w:t xml:space="preserve">2124 All Rights Reserved © 2016 IJARCET </w:t>
      </w:r>
    </w:p>
    <w:p w14:paraId="73828603" w14:textId="77777777" w:rsidR="004D5347" w:rsidRPr="004D5347" w:rsidRDefault="004D5347" w:rsidP="004D5347">
      <w:pPr>
        <w:pStyle w:val="Default"/>
        <w:spacing w:line="360" w:lineRule="auto"/>
        <w:jc w:val="both"/>
        <w:rPr>
          <w:color w:val="auto"/>
          <w:sz w:val="16"/>
          <w:szCs w:val="16"/>
        </w:rPr>
      </w:pPr>
      <w:r w:rsidRPr="004D5347">
        <w:rPr>
          <w:bCs/>
          <w:iCs/>
          <w:sz w:val="16"/>
          <w:szCs w:val="16"/>
        </w:rPr>
        <w:t>[32]</w:t>
      </w:r>
      <w:r w:rsidRPr="004D5347">
        <w:rPr>
          <w:bCs/>
          <w:i/>
          <w:iCs/>
          <w:sz w:val="16"/>
          <w:szCs w:val="16"/>
        </w:rPr>
        <w:t xml:space="preserve"> </w:t>
      </w:r>
      <w:r w:rsidRPr="004D5347">
        <w:rPr>
          <w:sz w:val="16"/>
          <w:szCs w:val="16"/>
        </w:rPr>
        <w:t xml:space="preserve">Xiaomin Zhu </w:t>
      </w:r>
      <w:r w:rsidRPr="004D5347">
        <w:rPr>
          <w:iCs/>
          <w:sz w:val="16"/>
          <w:szCs w:val="16"/>
        </w:rPr>
        <w:t>Member, IEEE</w:t>
      </w:r>
      <w:r w:rsidRPr="004D5347">
        <w:rPr>
          <w:sz w:val="16"/>
          <w:szCs w:val="16"/>
        </w:rPr>
        <w:t xml:space="preserve">, Laurence T. Yang,  </w:t>
      </w:r>
      <w:r w:rsidRPr="004D5347">
        <w:rPr>
          <w:iCs/>
          <w:sz w:val="16"/>
          <w:szCs w:val="16"/>
        </w:rPr>
        <w:t>Senior Member, IEEE</w:t>
      </w:r>
      <w:r w:rsidRPr="004D5347">
        <w:rPr>
          <w:i/>
          <w:iCs/>
          <w:sz w:val="16"/>
          <w:szCs w:val="16"/>
        </w:rPr>
        <w:t xml:space="preserve"> </w:t>
      </w:r>
      <w:r w:rsidRPr="004D5347">
        <w:rPr>
          <w:sz w:val="16"/>
          <w:szCs w:val="16"/>
        </w:rPr>
        <w:t>,” Real-Time Tasks Oriented Energy-Aware Scheduling in Virtualized Clouds”, IEEE TRANSACTIONS ON CLOUD COMPUTING VOL. X, NO. X, 2013,</w:t>
      </w:r>
    </w:p>
    <w:p w14:paraId="715C0FAE" w14:textId="77777777" w:rsidR="004D5347" w:rsidRPr="004D5347" w:rsidRDefault="004D5347" w:rsidP="004D5347">
      <w:pPr>
        <w:adjustRightInd w:val="0"/>
        <w:spacing w:line="360" w:lineRule="auto"/>
        <w:jc w:val="both"/>
        <w:rPr>
          <w:rFonts w:ascii="Times New Roman" w:hAnsi="Times New Roman" w:cs="Times New Roman"/>
          <w:bCs/>
          <w:color w:val="000000"/>
          <w:sz w:val="16"/>
          <w:szCs w:val="16"/>
        </w:rPr>
      </w:pPr>
      <w:r w:rsidRPr="004D5347">
        <w:rPr>
          <w:rFonts w:ascii="Times New Roman" w:hAnsi="Times New Roman" w:cs="Times New Roman"/>
          <w:sz w:val="16"/>
          <w:szCs w:val="16"/>
        </w:rPr>
        <w:t xml:space="preserve">[33] </w:t>
      </w:r>
      <w:r w:rsidRPr="004D5347">
        <w:rPr>
          <w:rFonts w:ascii="Times New Roman" w:hAnsi="Times New Roman" w:cs="Times New Roman"/>
          <w:bCs/>
          <w:color w:val="000000"/>
          <w:sz w:val="16"/>
          <w:szCs w:val="16"/>
        </w:rPr>
        <w:t xml:space="preserve">Prakash Gopalakrishnan, B. Uma Maheswari, “Research On Enterprise Public and Private Cloud Service” , </w:t>
      </w:r>
      <w:r w:rsidRPr="004D5347">
        <w:rPr>
          <w:rFonts w:ascii="Times New Roman" w:hAnsi="Times New Roman" w:cs="Times New Roman"/>
          <w:color w:val="000000"/>
          <w:sz w:val="16"/>
          <w:szCs w:val="16"/>
        </w:rPr>
        <w:t xml:space="preserve"> </w:t>
      </w:r>
      <w:r w:rsidRPr="004D5347">
        <w:rPr>
          <w:rFonts w:ascii="Times New Roman" w:hAnsi="Times New Roman" w:cs="Times New Roman"/>
          <w:bCs/>
          <w:color w:val="000000"/>
          <w:sz w:val="16"/>
          <w:szCs w:val="16"/>
        </w:rPr>
        <w:t>International Journal of Innovative Technology and Exploring Engineering (IJITEE) ISSN: 2278-3075, Volume-8, Issue- 6S4, April 2019</w:t>
      </w:r>
    </w:p>
    <w:p w14:paraId="73D28A4F" w14:textId="77777777" w:rsidR="004D5347" w:rsidRPr="004D5347" w:rsidRDefault="004D5347" w:rsidP="004D5347">
      <w:pPr>
        <w:adjustRightInd w:val="0"/>
        <w:spacing w:line="360" w:lineRule="auto"/>
        <w:jc w:val="both"/>
        <w:rPr>
          <w:rFonts w:ascii="Times New Roman" w:hAnsi="Times New Roman" w:cs="Times New Roman"/>
          <w:iCs/>
          <w:sz w:val="16"/>
          <w:szCs w:val="16"/>
        </w:rPr>
      </w:pPr>
      <w:r w:rsidRPr="004D5347">
        <w:rPr>
          <w:rFonts w:ascii="Times New Roman" w:hAnsi="Times New Roman" w:cs="Times New Roman"/>
          <w:bCs/>
          <w:iCs/>
          <w:color w:val="000000"/>
          <w:sz w:val="16"/>
          <w:szCs w:val="16"/>
        </w:rPr>
        <w:t xml:space="preserve">[34] </w:t>
      </w:r>
      <w:r w:rsidRPr="004D5347">
        <w:rPr>
          <w:rFonts w:ascii="Times New Roman" w:hAnsi="Times New Roman" w:cs="Times New Roman"/>
          <w:sz w:val="16"/>
          <w:szCs w:val="16"/>
        </w:rPr>
        <w:t>Prof. Pranjali P. Deshmukh, Dr.S. Y. Amdani “</w:t>
      </w:r>
      <w:r w:rsidRPr="004D5347">
        <w:rPr>
          <w:rFonts w:ascii="Times New Roman" w:hAnsi="Times New Roman" w:cs="Times New Roman"/>
          <w:iCs/>
          <w:sz w:val="16"/>
          <w:szCs w:val="16"/>
        </w:rPr>
        <w:t>Survey of Memory Streaming Techniques for</w:t>
      </w:r>
    </w:p>
    <w:p w14:paraId="6F10DB87" w14:textId="77777777" w:rsidR="004D5347" w:rsidRPr="004D5347" w:rsidRDefault="004D5347" w:rsidP="004D5347">
      <w:pPr>
        <w:adjustRightInd w:val="0"/>
        <w:spacing w:line="360" w:lineRule="auto"/>
        <w:jc w:val="both"/>
        <w:rPr>
          <w:rFonts w:ascii="Times New Roman" w:hAnsi="Times New Roman" w:cs="Times New Roman"/>
          <w:sz w:val="16"/>
          <w:szCs w:val="16"/>
        </w:rPr>
      </w:pPr>
      <w:r w:rsidRPr="004D5347">
        <w:rPr>
          <w:rFonts w:ascii="Times New Roman" w:hAnsi="Times New Roman" w:cs="Times New Roman"/>
          <w:iCs/>
          <w:sz w:val="16"/>
          <w:szCs w:val="16"/>
        </w:rPr>
        <w:t>Virtual Machine in Cloud Environment”,</w:t>
      </w:r>
      <w:r w:rsidRPr="004D5347">
        <w:rPr>
          <w:rFonts w:ascii="Times New Roman" w:hAnsi="Times New Roman" w:cs="Times New Roman"/>
          <w:i/>
          <w:iCs/>
          <w:sz w:val="16"/>
          <w:szCs w:val="16"/>
        </w:rPr>
        <w:t xml:space="preserve"> </w:t>
      </w:r>
      <w:r w:rsidRPr="004D5347">
        <w:rPr>
          <w:rFonts w:ascii="Times New Roman" w:hAnsi="Times New Roman" w:cs="Times New Roman"/>
          <w:sz w:val="16"/>
          <w:szCs w:val="16"/>
        </w:rPr>
        <w:t>International Conference on Energy, Communication, Data Analytics and Soft Computing (ICECDS-2017)</w:t>
      </w:r>
    </w:p>
    <w:p w14:paraId="74C2BA5C" w14:textId="77777777" w:rsidR="004D5347" w:rsidRPr="004D5347" w:rsidRDefault="004D5347" w:rsidP="004D5347">
      <w:pPr>
        <w:adjustRightInd w:val="0"/>
        <w:spacing w:line="360" w:lineRule="auto"/>
        <w:jc w:val="both"/>
        <w:rPr>
          <w:rFonts w:ascii="Times New Roman" w:hAnsi="Times New Roman" w:cs="Times New Roman"/>
          <w:color w:val="000000"/>
          <w:sz w:val="16"/>
          <w:szCs w:val="16"/>
        </w:rPr>
      </w:pPr>
      <w:r w:rsidRPr="004D5347">
        <w:rPr>
          <w:rFonts w:ascii="Times New Roman" w:hAnsi="Times New Roman" w:cs="Times New Roman"/>
          <w:bCs/>
          <w:sz w:val="16"/>
          <w:szCs w:val="16"/>
        </w:rPr>
        <w:t xml:space="preserve">[35] </w:t>
      </w:r>
      <w:r w:rsidRPr="004D5347">
        <w:rPr>
          <w:rFonts w:ascii="Times New Roman" w:hAnsi="Times New Roman" w:cs="Times New Roman"/>
          <w:color w:val="000000"/>
          <w:sz w:val="16"/>
          <w:szCs w:val="16"/>
        </w:rPr>
        <w:t xml:space="preserve">Dongxu Yang, Hua Wei, Yun Zhu, Peijie Li, </w:t>
      </w:r>
      <w:r w:rsidRPr="004D5347">
        <w:rPr>
          <w:rFonts w:ascii="Times New Roman" w:hAnsi="Times New Roman" w:cs="Times New Roman"/>
          <w:iCs/>
          <w:color w:val="000000"/>
          <w:sz w:val="16"/>
          <w:szCs w:val="16"/>
        </w:rPr>
        <w:t>Member, IEEE</w:t>
      </w:r>
      <w:r w:rsidRPr="004D5347">
        <w:rPr>
          <w:rFonts w:ascii="Times New Roman" w:hAnsi="Times New Roman" w:cs="Times New Roman"/>
          <w:color w:val="000000"/>
          <w:sz w:val="16"/>
          <w:szCs w:val="16"/>
        </w:rPr>
        <w:t xml:space="preserve">, Jiancheng Tan, </w:t>
      </w:r>
      <w:r w:rsidRPr="004D5347">
        <w:rPr>
          <w:rFonts w:ascii="Times New Roman" w:hAnsi="Times New Roman" w:cs="Times New Roman"/>
          <w:iCs/>
          <w:color w:val="000000"/>
          <w:sz w:val="16"/>
          <w:szCs w:val="16"/>
        </w:rPr>
        <w:t>Senior Member, IEEE,</w:t>
      </w:r>
      <w:r w:rsidRPr="004D5347">
        <w:rPr>
          <w:rFonts w:ascii="Times New Roman" w:hAnsi="Times New Roman" w:cs="Times New Roman"/>
          <w:i/>
          <w:iCs/>
          <w:color w:val="000000"/>
          <w:sz w:val="16"/>
          <w:szCs w:val="16"/>
        </w:rPr>
        <w:t xml:space="preserve"> “</w:t>
      </w:r>
      <w:r w:rsidRPr="004D5347">
        <w:rPr>
          <w:rFonts w:ascii="Times New Roman" w:hAnsi="Times New Roman" w:cs="Times New Roman"/>
          <w:color w:val="000000"/>
          <w:sz w:val="16"/>
          <w:szCs w:val="16"/>
        </w:rPr>
        <w:t xml:space="preserve">Virtual Private Cloud Based Power Dispatching Automation System”, Architecture and Application , </w:t>
      </w:r>
      <w:r w:rsidRPr="004D5347">
        <w:rPr>
          <w:rFonts w:ascii="Times New Roman" w:hAnsi="Times New Roman" w:cs="Times New Roman"/>
          <w:sz w:val="16"/>
          <w:szCs w:val="16"/>
        </w:rPr>
        <w:t xml:space="preserve">  1551-3203 (c) 2018 IEEE. Translations:</w:t>
      </w:r>
      <w:r w:rsidRPr="004D5347">
        <w:rPr>
          <w:rFonts w:ascii="Times New Roman" w:hAnsi="Times New Roman" w:cs="Times New Roman"/>
          <w:color w:val="000000"/>
          <w:sz w:val="16"/>
          <w:szCs w:val="16"/>
        </w:rPr>
        <w:t xml:space="preserve"> DOI 10.1109/TII.2018.2849005, IEEE</w:t>
      </w:r>
    </w:p>
    <w:p w14:paraId="6D74400C" w14:textId="77777777" w:rsidR="004D5347" w:rsidRPr="004D5347" w:rsidRDefault="004D5347" w:rsidP="004D5347">
      <w:pPr>
        <w:pStyle w:val="ListParagraph"/>
        <w:adjustRightInd w:val="0"/>
        <w:spacing w:line="360" w:lineRule="auto"/>
        <w:ind w:left="0"/>
        <w:contextualSpacing/>
        <w:rPr>
          <w:rFonts w:ascii="Times New Roman" w:hAnsi="Times New Roman" w:cs="Times New Roman"/>
          <w:bCs/>
          <w:sz w:val="16"/>
          <w:szCs w:val="16"/>
        </w:rPr>
      </w:pPr>
      <w:r w:rsidRPr="004D5347">
        <w:rPr>
          <w:rFonts w:ascii="Times New Roman" w:hAnsi="Times New Roman" w:cs="Times New Roman"/>
          <w:bCs/>
          <w:sz w:val="16"/>
          <w:szCs w:val="16"/>
        </w:rPr>
        <w:t>[36]Zhen Xiao, Senior Member, IEEE, Weijia Song, and Qi Chen “Dynamic Resource Allocation Using Virtual Machines for Cloud Computing Environment” IEEE Transactions on  parallel and distributed systems, VOL. 24, NO. 6, JUNE 2013.</w:t>
      </w:r>
    </w:p>
    <w:p w14:paraId="1FCA0A77" w14:textId="77777777" w:rsidR="004D5347" w:rsidRPr="004D5347" w:rsidRDefault="004D5347" w:rsidP="004D5347">
      <w:pPr>
        <w:pStyle w:val="ListParagraph"/>
        <w:adjustRightInd w:val="0"/>
        <w:spacing w:line="360" w:lineRule="auto"/>
        <w:ind w:left="0"/>
        <w:contextualSpacing/>
        <w:rPr>
          <w:rFonts w:ascii="Times New Roman" w:hAnsi="Times New Roman" w:cs="Times New Roman"/>
          <w:bCs/>
          <w:sz w:val="16"/>
          <w:szCs w:val="16"/>
        </w:rPr>
      </w:pPr>
      <w:r w:rsidRPr="004D5347">
        <w:rPr>
          <w:rFonts w:ascii="Times New Roman" w:hAnsi="Times New Roman" w:cs="Times New Roman"/>
          <w:bCs/>
          <w:sz w:val="16"/>
          <w:szCs w:val="16"/>
        </w:rPr>
        <w:t>[37]Ke Yang, JianhuaGu,TianhaiZhao,Guofei Sun “An Optimized Control Strategy for Load Balancing based on Live Migration of Virtual Machine”  2011 Sixth Annual China Grid  Conference.</w:t>
      </w:r>
    </w:p>
    <w:p w14:paraId="687C3907" w14:textId="77777777" w:rsidR="00F6181E" w:rsidRPr="001F2EF6" w:rsidRDefault="00F6181E" w:rsidP="00C84BDE">
      <w:pPr>
        <w:pStyle w:val="BodyText"/>
        <w:spacing w:before="9"/>
        <w:ind w:left="0" w:right="100"/>
        <w:rPr>
          <w:rFonts w:ascii="Times New Roman" w:hAnsi="Times New Roman" w:cs="Times New Roman"/>
          <w:color w:val="000000" w:themeColor="text1"/>
          <w:sz w:val="28"/>
          <w:szCs w:val="28"/>
        </w:rPr>
        <w:sectPr w:rsidR="00F6181E" w:rsidRPr="001F2EF6" w:rsidSect="004D5347">
          <w:type w:val="continuous"/>
          <w:pgSz w:w="11907" w:h="16839" w:code="9"/>
          <w:pgMar w:top="720" w:right="720" w:bottom="720" w:left="720" w:header="720" w:footer="720" w:gutter="0"/>
          <w:cols w:space="518"/>
          <w:docGrid w:linePitch="299"/>
        </w:sectPr>
      </w:pPr>
    </w:p>
    <w:p w14:paraId="00A49DA2" w14:textId="77777777" w:rsidR="00F6181E" w:rsidRPr="00BD2714" w:rsidRDefault="00F6181E" w:rsidP="00F6181E">
      <w:pPr>
        <w:spacing w:before="22" w:line="237" w:lineRule="auto"/>
        <w:ind w:right="18"/>
        <w:rPr>
          <w:rFonts w:ascii="Times New Roman" w:hAnsi="Times New Roman" w:cs="Times New Roman"/>
          <w:bCs/>
          <w:color w:val="000000" w:themeColor="text1"/>
          <w:sz w:val="24"/>
        </w:rPr>
        <w:sectPr w:rsidR="00F6181E" w:rsidRPr="00BD2714" w:rsidSect="000D49A0">
          <w:headerReference w:type="default" r:id="rId11"/>
          <w:pgSz w:w="12240" w:h="15840"/>
          <w:pgMar w:top="720" w:right="720" w:bottom="720" w:left="720" w:header="720" w:footer="0" w:gutter="0"/>
          <w:cols w:space="720"/>
        </w:sectPr>
      </w:pPr>
    </w:p>
    <w:p w14:paraId="46400C65" w14:textId="77777777" w:rsidR="00FE1AF1" w:rsidRPr="00BD2714" w:rsidRDefault="00FE1AF1">
      <w:pPr>
        <w:rPr>
          <w:rFonts w:ascii="Times New Roman" w:hAnsi="Times New Roman" w:cs="Times New Roman"/>
        </w:rPr>
      </w:pPr>
    </w:p>
    <w:sectPr w:rsidR="00FE1AF1" w:rsidRPr="00BD2714" w:rsidSect="000D49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84DE4" w14:textId="77777777" w:rsidR="00BC03BA" w:rsidRDefault="00BC03BA" w:rsidP="00682880">
      <w:r>
        <w:separator/>
      </w:r>
    </w:p>
  </w:endnote>
  <w:endnote w:type="continuationSeparator" w:id="0">
    <w:p w14:paraId="5C45EF06" w14:textId="77777777" w:rsidR="00BC03BA" w:rsidRDefault="00BC03BA" w:rsidP="00682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Uralic">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MSY8">
    <w:altName w:val="Arial Unicode MS"/>
    <w:panose1 w:val="00000000000000000000"/>
    <w:charset w:val="81"/>
    <w:family w:val="auto"/>
    <w:notTrueType/>
    <w:pitch w:val="default"/>
    <w:sig w:usb0="00000003" w:usb1="09060000" w:usb2="00000010"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4E161" w14:textId="77777777" w:rsidR="00BC03BA" w:rsidRDefault="00BC03BA" w:rsidP="00682880">
      <w:r>
        <w:separator/>
      </w:r>
    </w:p>
  </w:footnote>
  <w:footnote w:type="continuationSeparator" w:id="0">
    <w:p w14:paraId="7633F8A3" w14:textId="77777777" w:rsidR="00BC03BA" w:rsidRDefault="00BC03BA" w:rsidP="006828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30A2" w14:textId="77777777" w:rsidR="00682880" w:rsidRDefault="00682880" w:rsidP="00DD2A0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8489F" w14:textId="34BF49AE" w:rsidR="00597328" w:rsidRDefault="00843B36">
    <w:pPr>
      <w:pStyle w:val="BodyText"/>
      <w:spacing w:line="14" w:lineRule="auto"/>
      <w:ind w:left="0"/>
      <w:jc w:val="left"/>
      <w:rPr>
        <w:sz w:val="20"/>
      </w:rPr>
    </w:pPr>
    <w:r>
      <w:rPr>
        <w:noProof/>
        <w:lang w:val="en-IN" w:eastAsia="en-IN"/>
      </w:rPr>
      <mc:AlternateContent>
        <mc:Choice Requires="wps">
          <w:drawing>
            <wp:anchor distT="0" distB="0" distL="114300" distR="114300" simplePos="0" relativeHeight="251657728" behindDoc="1" locked="0" layoutInCell="1" allowOverlap="1" wp14:anchorId="4674715B" wp14:editId="18133AB1">
              <wp:simplePos x="0" y="0"/>
              <wp:positionH relativeFrom="page">
                <wp:posOffset>972185</wp:posOffset>
              </wp:positionH>
              <wp:positionV relativeFrom="page">
                <wp:posOffset>444500</wp:posOffset>
              </wp:positionV>
              <wp:extent cx="5824220" cy="55499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4220" cy="554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9655" w14:textId="77777777" w:rsidR="00597328" w:rsidRDefault="00000000">
                          <w:pPr>
                            <w:pStyle w:val="BodyText"/>
                            <w:spacing w:before="4"/>
                            <w:ind w:left="19" w:right="15"/>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74715B" id="_x0000_t202" coordsize="21600,21600" o:spt="202" path="m,l,21600r21600,l21600,xe">
              <v:stroke joinstyle="miter"/>
              <v:path gradientshapeok="t" o:connecttype="rect"/>
            </v:shapetype>
            <v:shape id="Text Box 1" o:spid="_x0000_s1026" type="#_x0000_t202" style="position:absolute;margin-left:76.55pt;margin-top:35pt;width:458.6pt;height:43.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Ihf1gEAAJEDAAAOAAAAZHJzL2Uyb0RvYy54bWysU8Fu2zAMvQ/YPwi6L06MZmiNOEXXosOA&#10;bivQ9QMUWbaF2aJGKrGzrx8lx+m63YZdBJqknt57pDfXY9+Jg0Gy4Eq5WiylME5DZV1Tyudv9+8u&#10;paCgXKU6cKaUR0Pyevv2zWbwhcmhha4yKBjEUTH4UrYh+CLLSLemV7QAbxwXa8BeBf7EJqtQDYze&#10;d1m+XL7PBsDKI2hDxNm7qSi3Cb+ujQ5f65pMEF0pmVtIJ6ZzF89su1FFg8q3Vp9oqH9g0Svr+NEz&#10;1J0KSuzR/gXVW41AUIeFhj6DurbaJA2sZrX8Q81Tq7xJWtgc8meb6P/B6i+HJ/+IIowfYOQBJhHk&#10;H0B/J+HgtlWuMTeIMLRGVfzwKlqWDZ6K09VoNRUUQXbDZ6h4yGofIAGNNfbRFdYpGJ0HcDybbsYg&#10;NCfXl/lFnnNJc229vri6SlPJVDHf9kjho4FexKCUyENN6OrwQCGyUcXcEh9zcG+7Lg22c68S3Bgz&#10;iX0kPFEP427k7qhiB9WRdSBMe8J7zUEL+FOKgXeklPRjr9BI0X1y7EVcqDnAOdjNgXKar5YySDGF&#10;t2FavL1H27SMPLnt4Ib9qm2S8sLixJPnnhSedjQu1u/fqevlT9r+AgAA//8DAFBLAwQUAAYACAAA&#10;ACEAdvrZUd4AAAALAQAADwAAAGRycy9kb3ducmV2LnhtbEyPwU7DMBBE70j8g7VI3KhdCg2EOFWF&#10;4ISESMOBoxNvk6jxOsRuG/6ezQmOoxnNvMk2k+vFCcfQedKwXCgQSLW3HTUaPsvXmwcQIRqypveE&#10;Gn4wwCa/vMhMav2ZCjztYiO4hEJqNLQxDqmUoW7RmbDwAxJ7ez86E1mOjbSjOXO56+WtUmvpTEe8&#10;0JoBn1usD7uj07D9ouKl+36vPop90ZXlo6K39UHr66tp+wQi4hT/wjDjMzrkzFT5I9kgetb3qyVH&#10;NSSKP80BlagViGq2kjuQeSb/f8h/AQAA//8DAFBLAQItABQABgAIAAAAIQC2gziS/gAAAOEBAAAT&#10;AAAAAAAAAAAAAAAAAAAAAABbQ29udGVudF9UeXBlc10ueG1sUEsBAi0AFAAGAAgAAAAhADj9If/W&#10;AAAAlAEAAAsAAAAAAAAAAAAAAAAALwEAAF9yZWxzLy5yZWxzUEsBAi0AFAAGAAgAAAAhABOUiF/W&#10;AQAAkQMAAA4AAAAAAAAAAAAAAAAALgIAAGRycy9lMm9Eb2MueG1sUEsBAi0AFAAGAAgAAAAhAHb6&#10;2VHeAAAACwEAAA8AAAAAAAAAAAAAAAAAMAQAAGRycy9kb3ducmV2LnhtbFBLBQYAAAAABAAEAPMA&#10;AAA7BQAAAAA=&#10;" filled="f" stroked="f">
              <v:textbox inset="0,0,0,0">
                <w:txbxContent>
                  <w:p w14:paraId="7C2D9655" w14:textId="77777777" w:rsidR="00597328" w:rsidRDefault="00000000">
                    <w:pPr>
                      <w:pStyle w:val="BodyText"/>
                      <w:spacing w:before="4"/>
                      <w:ind w:left="19" w:right="15"/>
                      <w:jc w:val="cente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1E92"/>
    <w:multiLevelType w:val="hybridMultilevel"/>
    <w:tmpl w:val="0BB43DFE"/>
    <w:lvl w:ilvl="0" w:tplc="AAFAE3B4">
      <w:start w:val="1"/>
      <w:numFmt w:val="decimal"/>
      <w:lvlText w:val="[%1]"/>
      <w:lvlJc w:val="left"/>
      <w:pPr>
        <w:ind w:left="140" w:hanging="350"/>
      </w:pPr>
      <w:rPr>
        <w:rFonts w:ascii="Georgia" w:eastAsia="Georgia" w:hAnsi="Georgia" w:cs="Georgia" w:hint="default"/>
        <w:color w:val="221F1F"/>
        <w:w w:val="80"/>
        <w:sz w:val="22"/>
        <w:szCs w:val="22"/>
        <w:lang w:val="en-US" w:eastAsia="en-US" w:bidi="ar-SA"/>
      </w:rPr>
    </w:lvl>
    <w:lvl w:ilvl="1" w:tplc="FC366A0E">
      <w:numFmt w:val="bullet"/>
      <w:lvlText w:val="•"/>
      <w:lvlJc w:val="left"/>
      <w:pPr>
        <w:ind w:left="576" w:hanging="350"/>
      </w:pPr>
      <w:rPr>
        <w:rFonts w:hint="default"/>
        <w:lang w:val="en-US" w:eastAsia="en-US" w:bidi="ar-SA"/>
      </w:rPr>
    </w:lvl>
    <w:lvl w:ilvl="2" w:tplc="30BE54D4">
      <w:numFmt w:val="bullet"/>
      <w:lvlText w:val="•"/>
      <w:lvlJc w:val="left"/>
      <w:pPr>
        <w:ind w:left="1013" w:hanging="350"/>
      </w:pPr>
      <w:rPr>
        <w:rFonts w:hint="default"/>
        <w:lang w:val="en-US" w:eastAsia="en-US" w:bidi="ar-SA"/>
      </w:rPr>
    </w:lvl>
    <w:lvl w:ilvl="3" w:tplc="DF78876E">
      <w:numFmt w:val="bullet"/>
      <w:lvlText w:val="•"/>
      <w:lvlJc w:val="left"/>
      <w:pPr>
        <w:ind w:left="1450" w:hanging="350"/>
      </w:pPr>
      <w:rPr>
        <w:rFonts w:hint="default"/>
        <w:lang w:val="en-US" w:eastAsia="en-US" w:bidi="ar-SA"/>
      </w:rPr>
    </w:lvl>
    <w:lvl w:ilvl="4" w:tplc="20E696A6">
      <w:numFmt w:val="bullet"/>
      <w:lvlText w:val="•"/>
      <w:lvlJc w:val="left"/>
      <w:pPr>
        <w:ind w:left="1887" w:hanging="350"/>
      </w:pPr>
      <w:rPr>
        <w:rFonts w:hint="default"/>
        <w:lang w:val="en-US" w:eastAsia="en-US" w:bidi="ar-SA"/>
      </w:rPr>
    </w:lvl>
    <w:lvl w:ilvl="5" w:tplc="05B09DE8">
      <w:numFmt w:val="bullet"/>
      <w:lvlText w:val="•"/>
      <w:lvlJc w:val="left"/>
      <w:pPr>
        <w:ind w:left="2323" w:hanging="350"/>
      </w:pPr>
      <w:rPr>
        <w:rFonts w:hint="default"/>
        <w:lang w:val="en-US" w:eastAsia="en-US" w:bidi="ar-SA"/>
      </w:rPr>
    </w:lvl>
    <w:lvl w:ilvl="6" w:tplc="5F2A64DE">
      <w:numFmt w:val="bullet"/>
      <w:lvlText w:val="•"/>
      <w:lvlJc w:val="left"/>
      <w:pPr>
        <w:ind w:left="2760" w:hanging="350"/>
      </w:pPr>
      <w:rPr>
        <w:rFonts w:hint="default"/>
        <w:lang w:val="en-US" w:eastAsia="en-US" w:bidi="ar-SA"/>
      </w:rPr>
    </w:lvl>
    <w:lvl w:ilvl="7" w:tplc="1E70FFA4">
      <w:numFmt w:val="bullet"/>
      <w:lvlText w:val="•"/>
      <w:lvlJc w:val="left"/>
      <w:pPr>
        <w:ind w:left="3197" w:hanging="350"/>
      </w:pPr>
      <w:rPr>
        <w:rFonts w:hint="default"/>
        <w:lang w:val="en-US" w:eastAsia="en-US" w:bidi="ar-SA"/>
      </w:rPr>
    </w:lvl>
    <w:lvl w:ilvl="8" w:tplc="CB262C86">
      <w:numFmt w:val="bullet"/>
      <w:lvlText w:val="•"/>
      <w:lvlJc w:val="left"/>
      <w:pPr>
        <w:ind w:left="3634" w:hanging="350"/>
      </w:pPr>
      <w:rPr>
        <w:rFonts w:hint="default"/>
        <w:lang w:val="en-US" w:eastAsia="en-US" w:bidi="ar-SA"/>
      </w:rPr>
    </w:lvl>
  </w:abstractNum>
  <w:abstractNum w:abstractNumId="1" w15:restartNumberingAfterBreak="0">
    <w:nsid w:val="1A432AA2"/>
    <w:multiLevelType w:val="hybridMultilevel"/>
    <w:tmpl w:val="A42C9E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937637"/>
    <w:multiLevelType w:val="hybridMultilevel"/>
    <w:tmpl w:val="4CFE3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2805BB6"/>
    <w:multiLevelType w:val="hybridMultilevel"/>
    <w:tmpl w:val="E8C67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0E766DB"/>
    <w:multiLevelType w:val="hybridMultilevel"/>
    <w:tmpl w:val="CBC4C078"/>
    <w:lvl w:ilvl="0" w:tplc="76B8FA94">
      <w:start w:val="1"/>
      <w:numFmt w:val="upperRoman"/>
      <w:lvlText w:val="%1."/>
      <w:lvlJc w:val="left"/>
      <w:pPr>
        <w:ind w:left="226" w:hanging="226"/>
        <w:jc w:val="right"/>
      </w:pPr>
      <w:rPr>
        <w:rFonts w:hint="default"/>
        <w:b w:val="0"/>
        <w:bCs/>
        <w:spacing w:val="-2"/>
        <w:w w:val="100"/>
        <w:lang w:val="en-US" w:eastAsia="en-US" w:bidi="ar-SA"/>
      </w:rPr>
    </w:lvl>
    <w:lvl w:ilvl="1" w:tplc="11C8ADC6">
      <w:numFmt w:val="bullet"/>
      <w:lvlText w:val="•"/>
      <w:lvlJc w:val="left"/>
      <w:pPr>
        <w:ind w:left="1377" w:hanging="226"/>
      </w:pPr>
      <w:rPr>
        <w:rFonts w:hint="default"/>
        <w:lang w:val="en-US" w:eastAsia="en-US" w:bidi="ar-SA"/>
      </w:rPr>
    </w:lvl>
    <w:lvl w:ilvl="2" w:tplc="36524B32">
      <w:numFmt w:val="bullet"/>
      <w:lvlText w:val="•"/>
      <w:lvlJc w:val="left"/>
      <w:pPr>
        <w:ind w:left="1735" w:hanging="226"/>
      </w:pPr>
      <w:rPr>
        <w:rFonts w:hint="default"/>
        <w:lang w:val="en-US" w:eastAsia="en-US" w:bidi="ar-SA"/>
      </w:rPr>
    </w:lvl>
    <w:lvl w:ilvl="3" w:tplc="1C6E0F28">
      <w:numFmt w:val="bullet"/>
      <w:lvlText w:val="•"/>
      <w:lvlJc w:val="left"/>
      <w:pPr>
        <w:ind w:left="2093" w:hanging="226"/>
      </w:pPr>
      <w:rPr>
        <w:rFonts w:hint="default"/>
        <w:lang w:val="en-US" w:eastAsia="en-US" w:bidi="ar-SA"/>
      </w:rPr>
    </w:lvl>
    <w:lvl w:ilvl="4" w:tplc="E9EA6FD8">
      <w:numFmt w:val="bullet"/>
      <w:lvlText w:val="•"/>
      <w:lvlJc w:val="left"/>
      <w:pPr>
        <w:ind w:left="2451" w:hanging="226"/>
      </w:pPr>
      <w:rPr>
        <w:rFonts w:hint="default"/>
        <w:lang w:val="en-US" w:eastAsia="en-US" w:bidi="ar-SA"/>
      </w:rPr>
    </w:lvl>
    <w:lvl w:ilvl="5" w:tplc="1BC0DAAC">
      <w:numFmt w:val="bullet"/>
      <w:lvlText w:val="•"/>
      <w:lvlJc w:val="left"/>
      <w:pPr>
        <w:ind w:left="2809" w:hanging="226"/>
      </w:pPr>
      <w:rPr>
        <w:rFonts w:hint="default"/>
        <w:lang w:val="en-US" w:eastAsia="en-US" w:bidi="ar-SA"/>
      </w:rPr>
    </w:lvl>
    <w:lvl w:ilvl="6" w:tplc="94F02E44">
      <w:numFmt w:val="bullet"/>
      <w:lvlText w:val="•"/>
      <w:lvlJc w:val="left"/>
      <w:pPr>
        <w:ind w:left="3166" w:hanging="226"/>
      </w:pPr>
      <w:rPr>
        <w:rFonts w:hint="default"/>
        <w:lang w:val="en-US" w:eastAsia="en-US" w:bidi="ar-SA"/>
      </w:rPr>
    </w:lvl>
    <w:lvl w:ilvl="7" w:tplc="548E5EEA">
      <w:numFmt w:val="bullet"/>
      <w:lvlText w:val="•"/>
      <w:lvlJc w:val="left"/>
      <w:pPr>
        <w:ind w:left="3524" w:hanging="226"/>
      </w:pPr>
      <w:rPr>
        <w:rFonts w:hint="default"/>
        <w:lang w:val="en-US" w:eastAsia="en-US" w:bidi="ar-SA"/>
      </w:rPr>
    </w:lvl>
    <w:lvl w:ilvl="8" w:tplc="A1E4341C">
      <w:numFmt w:val="bullet"/>
      <w:lvlText w:val="•"/>
      <w:lvlJc w:val="left"/>
      <w:pPr>
        <w:ind w:left="3882" w:hanging="226"/>
      </w:pPr>
      <w:rPr>
        <w:rFonts w:hint="default"/>
        <w:lang w:val="en-US" w:eastAsia="en-US" w:bidi="ar-SA"/>
      </w:rPr>
    </w:lvl>
  </w:abstractNum>
  <w:abstractNum w:abstractNumId="5" w15:restartNumberingAfterBreak="0">
    <w:nsid w:val="79C26123"/>
    <w:multiLevelType w:val="hybridMultilevel"/>
    <w:tmpl w:val="92DA17EA"/>
    <w:lvl w:ilvl="0" w:tplc="DB249728">
      <w:start w:val="1"/>
      <w:numFmt w:val="decimal"/>
      <w:lvlText w:val="%1."/>
      <w:lvlJc w:val="left"/>
      <w:pPr>
        <w:ind w:left="825" w:hanging="465"/>
      </w:pPr>
      <w:rPr>
        <w:rFonts w:ascii="Times New Roman" w:eastAsia="Georgia" w:hAnsi="Times New Roman" w:cs="Times New Roman"/>
        <w:color w:val="auto"/>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BE50E3"/>
    <w:multiLevelType w:val="hybridMultilevel"/>
    <w:tmpl w:val="E5DA69E4"/>
    <w:lvl w:ilvl="0" w:tplc="AF2A7078">
      <w:start w:val="9"/>
      <w:numFmt w:val="decimal"/>
      <w:lvlText w:val="[%1]"/>
      <w:lvlJc w:val="left"/>
      <w:pPr>
        <w:ind w:left="140" w:hanging="436"/>
      </w:pPr>
      <w:rPr>
        <w:rFonts w:ascii="Georgia" w:eastAsia="Georgia" w:hAnsi="Georgia" w:cs="Georgia" w:hint="default"/>
        <w:color w:val="221F1F"/>
        <w:w w:val="80"/>
        <w:sz w:val="22"/>
        <w:szCs w:val="22"/>
        <w:lang w:val="en-US" w:eastAsia="en-US" w:bidi="ar-SA"/>
      </w:rPr>
    </w:lvl>
    <w:lvl w:ilvl="1" w:tplc="40A0C5F4">
      <w:numFmt w:val="bullet"/>
      <w:lvlText w:val="•"/>
      <w:lvlJc w:val="left"/>
      <w:pPr>
        <w:ind w:left="585" w:hanging="436"/>
      </w:pPr>
      <w:rPr>
        <w:rFonts w:hint="default"/>
        <w:lang w:val="en-US" w:eastAsia="en-US" w:bidi="ar-SA"/>
      </w:rPr>
    </w:lvl>
    <w:lvl w:ilvl="2" w:tplc="C07A7AA8">
      <w:numFmt w:val="bullet"/>
      <w:lvlText w:val="•"/>
      <w:lvlJc w:val="left"/>
      <w:pPr>
        <w:ind w:left="1031" w:hanging="436"/>
      </w:pPr>
      <w:rPr>
        <w:rFonts w:hint="default"/>
        <w:lang w:val="en-US" w:eastAsia="en-US" w:bidi="ar-SA"/>
      </w:rPr>
    </w:lvl>
    <w:lvl w:ilvl="3" w:tplc="E070EBEC">
      <w:numFmt w:val="bullet"/>
      <w:lvlText w:val="•"/>
      <w:lvlJc w:val="left"/>
      <w:pPr>
        <w:ind w:left="1477" w:hanging="436"/>
      </w:pPr>
      <w:rPr>
        <w:rFonts w:hint="default"/>
        <w:lang w:val="en-US" w:eastAsia="en-US" w:bidi="ar-SA"/>
      </w:rPr>
    </w:lvl>
    <w:lvl w:ilvl="4" w:tplc="3F3C702E">
      <w:numFmt w:val="bullet"/>
      <w:lvlText w:val="•"/>
      <w:lvlJc w:val="left"/>
      <w:pPr>
        <w:ind w:left="1923" w:hanging="436"/>
      </w:pPr>
      <w:rPr>
        <w:rFonts w:hint="default"/>
        <w:lang w:val="en-US" w:eastAsia="en-US" w:bidi="ar-SA"/>
      </w:rPr>
    </w:lvl>
    <w:lvl w:ilvl="5" w:tplc="F89074E0">
      <w:numFmt w:val="bullet"/>
      <w:lvlText w:val="•"/>
      <w:lvlJc w:val="left"/>
      <w:pPr>
        <w:ind w:left="2369" w:hanging="436"/>
      </w:pPr>
      <w:rPr>
        <w:rFonts w:hint="default"/>
        <w:lang w:val="en-US" w:eastAsia="en-US" w:bidi="ar-SA"/>
      </w:rPr>
    </w:lvl>
    <w:lvl w:ilvl="6" w:tplc="12F46338">
      <w:numFmt w:val="bullet"/>
      <w:lvlText w:val="•"/>
      <w:lvlJc w:val="left"/>
      <w:pPr>
        <w:ind w:left="2814" w:hanging="436"/>
      </w:pPr>
      <w:rPr>
        <w:rFonts w:hint="default"/>
        <w:lang w:val="en-US" w:eastAsia="en-US" w:bidi="ar-SA"/>
      </w:rPr>
    </w:lvl>
    <w:lvl w:ilvl="7" w:tplc="DD9A1CCE">
      <w:numFmt w:val="bullet"/>
      <w:lvlText w:val="•"/>
      <w:lvlJc w:val="left"/>
      <w:pPr>
        <w:ind w:left="3260" w:hanging="436"/>
      </w:pPr>
      <w:rPr>
        <w:rFonts w:hint="default"/>
        <w:lang w:val="en-US" w:eastAsia="en-US" w:bidi="ar-SA"/>
      </w:rPr>
    </w:lvl>
    <w:lvl w:ilvl="8" w:tplc="682E2656">
      <w:numFmt w:val="bullet"/>
      <w:lvlText w:val="•"/>
      <w:lvlJc w:val="left"/>
      <w:pPr>
        <w:ind w:left="3706" w:hanging="436"/>
      </w:pPr>
      <w:rPr>
        <w:rFonts w:hint="default"/>
        <w:lang w:val="en-US" w:eastAsia="en-US" w:bidi="ar-SA"/>
      </w:rPr>
    </w:lvl>
  </w:abstractNum>
  <w:num w:numId="1" w16cid:durableId="1122646977">
    <w:abstractNumId w:val="4"/>
  </w:num>
  <w:num w:numId="2" w16cid:durableId="115219704">
    <w:abstractNumId w:val="0"/>
  </w:num>
  <w:num w:numId="3" w16cid:durableId="655498620">
    <w:abstractNumId w:val="6"/>
  </w:num>
  <w:num w:numId="4" w16cid:durableId="1472599302">
    <w:abstractNumId w:val="5"/>
  </w:num>
  <w:num w:numId="5" w16cid:durableId="8000296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8801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884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6A"/>
    <w:rsid w:val="0001557F"/>
    <w:rsid w:val="00057311"/>
    <w:rsid w:val="0006177D"/>
    <w:rsid w:val="000656C0"/>
    <w:rsid w:val="00074701"/>
    <w:rsid w:val="000B4041"/>
    <w:rsid w:val="000D49A0"/>
    <w:rsid w:val="000D6CAA"/>
    <w:rsid w:val="000F4883"/>
    <w:rsid w:val="00126C6F"/>
    <w:rsid w:val="001614B8"/>
    <w:rsid w:val="00162042"/>
    <w:rsid w:val="001A06CA"/>
    <w:rsid w:val="001A08D0"/>
    <w:rsid w:val="001E583D"/>
    <w:rsid w:val="001F2EF6"/>
    <w:rsid w:val="002465BD"/>
    <w:rsid w:val="00294AAE"/>
    <w:rsid w:val="002D3023"/>
    <w:rsid w:val="002F76E6"/>
    <w:rsid w:val="00305F37"/>
    <w:rsid w:val="00310CD4"/>
    <w:rsid w:val="00330378"/>
    <w:rsid w:val="003462E6"/>
    <w:rsid w:val="003D29F5"/>
    <w:rsid w:val="003E4B00"/>
    <w:rsid w:val="00403417"/>
    <w:rsid w:val="00494BE2"/>
    <w:rsid w:val="004A6896"/>
    <w:rsid w:val="004D5347"/>
    <w:rsid w:val="004E3CB7"/>
    <w:rsid w:val="004E76CE"/>
    <w:rsid w:val="00517C1B"/>
    <w:rsid w:val="00530632"/>
    <w:rsid w:val="0055229D"/>
    <w:rsid w:val="00557CC9"/>
    <w:rsid w:val="00584036"/>
    <w:rsid w:val="00682880"/>
    <w:rsid w:val="006C0AFF"/>
    <w:rsid w:val="00746451"/>
    <w:rsid w:val="007B0672"/>
    <w:rsid w:val="007B20DC"/>
    <w:rsid w:val="00815FA4"/>
    <w:rsid w:val="00841941"/>
    <w:rsid w:val="00843B36"/>
    <w:rsid w:val="0084775E"/>
    <w:rsid w:val="00864E96"/>
    <w:rsid w:val="008B0FCD"/>
    <w:rsid w:val="008B3AB4"/>
    <w:rsid w:val="008B777F"/>
    <w:rsid w:val="008C042A"/>
    <w:rsid w:val="008D1577"/>
    <w:rsid w:val="0093549B"/>
    <w:rsid w:val="0097696A"/>
    <w:rsid w:val="0098520C"/>
    <w:rsid w:val="009A4E3D"/>
    <w:rsid w:val="009B03DA"/>
    <w:rsid w:val="00A2234A"/>
    <w:rsid w:val="00A26CB1"/>
    <w:rsid w:val="00A438D1"/>
    <w:rsid w:val="00A560DF"/>
    <w:rsid w:val="00AC40B1"/>
    <w:rsid w:val="00B40FF8"/>
    <w:rsid w:val="00B65AD7"/>
    <w:rsid w:val="00B7282D"/>
    <w:rsid w:val="00BA2A3E"/>
    <w:rsid w:val="00BA3E9F"/>
    <w:rsid w:val="00BA4F3C"/>
    <w:rsid w:val="00BC03BA"/>
    <w:rsid w:val="00BC05B9"/>
    <w:rsid w:val="00BD2714"/>
    <w:rsid w:val="00BD3C62"/>
    <w:rsid w:val="00C66B90"/>
    <w:rsid w:val="00C84BDE"/>
    <w:rsid w:val="00C85869"/>
    <w:rsid w:val="00CC0C77"/>
    <w:rsid w:val="00CD6709"/>
    <w:rsid w:val="00CE004E"/>
    <w:rsid w:val="00CF5735"/>
    <w:rsid w:val="00D33CEC"/>
    <w:rsid w:val="00D74754"/>
    <w:rsid w:val="00D84C4A"/>
    <w:rsid w:val="00DD04A5"/>
    <w:rsid w:val="00DD2A0A"/>
    <w:rsid w:val="00E309FE"/>
    <w:rsid w:val="00E90C03"/>
    <w:rsid w:val="00E953E7"/>
    <w:rsid w:val="00EF4092"/>
    <w:rsid w:val="00F34871"/>
    <w:rsid w:val="00F6181E"/>
    <w:rsid w:val="00F92C8B"/>
    <w:rsid w:val="00FB3001"/>
    <w:rsid w:val="00FC1EE8"/>
    <w:rsid w:val="00FE1AF1"/>
    <w:rsid w:val="00FE5C23"/>
    <w:rsid w:val="00FF00CD"/>
    <w:rsid w:val="00FF6A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0BF498"/>
  <w15:docId w15:val="{35C707BC-7F24-46A2-AD6C-7D2AEE6B4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6181E"/>
    <w:pPr>
      <w:widowControl w:val="0"/>
      <w:autoSpaceDE w:val="0"/>
      <w:autoSpaceDN w:val="0"/>
      <w:spacing w:after="0" w:line="240" w:lineRule="auto"/>
    </w:pPr>
    <w:rPr>
      <w:rFonts w:ascii="Georgia" w:eastAsia="Georgia" w:hAnsi="Georgia" w:cs="Georgia"/>
      <w:lang w:val="en-US"/>
    </w:rPr>
  </w:style>
  <w:style w:type="paragraph" w:styleId="Heading1">
    <w:name w:val="heading 1"/>
    <w:basedOn w:val="Normal"/>
    <w:link w:val="Heading1Char"/>
    <w:uiPriority w:val="1"/>
    <w:qFormat/>
    <w:rsid w:val="00F6181E"/>
    <w:pPr>
      <w:ind w:left="140"/>
      <w:outlineLvl w:val="0"/>
    </w:pPr>
    <w:rPr>
      <w:rFonts w:ascii="Bookman Uralic" w:eastAsia="Bookman Uralic" w:hAnsi="Bookman Uralic" w:cs="Bookman Uralic"/>
      <w:b/>
      <w:bCs/>
    </w:rPr>
  </w:style>
  <w:style w:type="paragraph" w:styleId="Heading2">
    <w:name w:val="heading 2"/>
    <w:basedOn w:val="Normal"/>
    <w:next w:val="Normal"/>
    <w:link w:val="Heading2Char"/>
    <w:uiPriority w:val="9"/>
    <w:unhideWhenUsed/>
    <w:qFormat/>
    <w:rsid w:val="00517C1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181E"/>
    <w:pPr>
      <w:ind w:left="140"/>
      <w:jc w:val="both"/>
    </w:pPr>
  </w:style>
  <w:style w:type="character" w:customStyle="1" w:styleId="BodyTextChar">
    <w:name w:val="Body Text Char"/>
    <w:basedOn w:val="DefaultParagraphFont"/>
    <w:link w:val="BodyText"/>
    <w:uiPriority w:val="1"/>
    <w:rsid w:val="00F6181E"/>
    <w:rPr>
      <w:rFonts w:ascii="Georgia" w:eastAsia="Georgia" w:hAnsi="Georgia" w:cs="Georgia"/>
      <w:lang w:val="en-US"/>
    </w:rPr>
  </w:style>
  <w:style w:type="character" w:customStyle="1" w:styleId="Heading1Char">
    <w:name w:val="Heading 1 Char"/>
    <w:basedOn w:val="DefaultParagraphFont"/>
    <w:link w:val="Heading1"/>
    <w:uiPriority w:val="1"/>
    <w:rsid w:val="00F6181E"/>
    <w:rPr>
      <w:rFonts w:ascii="Bookman Uralic" w:eastAsia="Bookman Uralic" w:hAnsi="Bookman Uralic" w:cs="Bookman Uralic"/>
      <w:b/>
      <w:bCs/>
      <w:lang w:val="en-US"/>
    </w:rPr>
  </w:style>
  <w:style w:type="paragraph" w:styleId="ListParagraph">
    <w:name w:val="List Paragraph"/>
    <w:basedOn w:val="Normal"/>
    <w:uiPriority w:val="34"/>
    <w:qFormat/>
    <w:rsid w:val="00F6181E"/>
    <w:pPr>
      <w:ind w:left="140"/>
      <w:jc w:val="both"/>
    </w:pPr>
  </w:style>
  <w:style w:type="character" w:customStyle="1" w:styleId="rcolor2">
    <w:name w:val="rcolor2"/>
    <w:basedOn w:val="DefaultParagraphFont"/>
    <w:rsid w:val="00F6181E"/>
  </w:style>
  <w:style w:type="character" w:customStyle="1" w:styleId="rcolor3">
    <w:name w:val="rcolor3"/>
    <w:basedOn w:val="DefaultParagraphFont"/>
    <w:rsid w:val="00F6181E"/>
  </w:style>
  <w:style w:type="character" w:customStyle="1" w:styleId="rcolor4">
    <w:name w:val="rcolor4"/>
    <w:basedOn w:val="DefaultParagraphFont"/>
    <w:rsid w:val="00F6181E"/>
  </w:style>
  <w:style w:type="character" w:customStyle="1" w:styleId="rcolor5">
    <w:name w:val="rcolor5"/>
    <w:basedOn w:val="DefaultParagraphFont"/>
    <w:rsid w:val="00F6181E"/>
  </w:style>
  <w:style w:type="character" w:customStyle="1" w:styleId="rcolor1">
    <w:name w:val="rcolor1"/>
    <w:basedOn w:val="DefaultParagraphFont"/>
    <w:rsid w:val="00F6181E"/>
  </w:style>
  <w:style w:type="character" w:customStyle="1" w:styleId="rcolor6">
    <w:name w:val="rcolor6"/>
    <w:basedOn w:val="DefaultParagraphFont"/>
    <w:rsid w:val="00F6181E"/>
  </w:style>
  <w:style w:type="paragraph" w:styleId="Header">
    <w:name w:val="header"/>
    <w:basedOn w:val="Normal"/>
    <w:link w:val="HeaderChar"/>
    <w:uiPriority w:val="99"/>
    <w:unhideWhenUsed/>
    <w:rsid w:val="00682880"/>
    <w:pPr>
      <w:tabs>
        <w:tab w:val="center" w:pos="4513"/>
        <w:tab w:val="right" w:pos="9026"/>
      </w:tabs>
    </w:pPr>
  </w:style>
  <w:style w:type="character" w:customStyle="1" w:styleId="HeaderChar">
    <w:name w:val="Header Char"/>
    <w:basedOn w:val="DefaultParagraphFont"/>
    <w:link w:val="Header"/>
    <w:uiPriority w:val="99"/>
    <w:rsid w:val="00682880"/>
    <w:rPr>
      <w:rFonts w:ascii="Georgia" w:eastAsia="Georgia" w:hAnsi="Georgia" w:cs="Georgia"/>
      <w:lang w:val="en-US"/>
    </w:rPr>
  </w:style>
  <w:style w:type="paragraph" w:styleId="Footer">
    <w:name w:val="footer"/>
    <w:basedOn w:val="Normal"/>
    <w:link w:val="FooterChar"/>
    <w:uiPriority w:val="99"/>
    <w:unhideWhenUsed/>
    <w:rsid w:val="00682880"/>
    <w:pPr>
      <w:tabs>
        <w:tab w:val="center" w:pos="4513"/>
        <w:tab w:val="right" w:pos="9026"/>
      </w:tabs>
    </w:pPr>
  </w:style>
  <w:style w:type="character" w:customStyle="1" w:styleId="FooterChar">
    <w:name w:val="Footer Char"/>
    <w:basedOn w:val="DefaultParagraphFont"/>
    <w:link w:val="Footer"/>
    <w:uiPriority w:val="99"/>
    <w:rsid w:val="00682880"/>
    <w:rPr>
      <w:rFonts w:ascii="Georgia" w:eastAsia="Georgia" w:hAnsi="Georgia" w:cs="Georgia"/>
      <w:lang w:val="en-US"/>
    </w:rPr>
  </w:style>
  <w:style w:type="paragraph" w:customStyle="1" w:styleId="Author">
    <w:name w:val="Author"/>
    <w:rsid w:val="008D1577"/>
    <w:pPr>
      <w:spacing w:before="360" w:after="40" w:line="240" w:lineRule="auto"/>
      <w:jc w:val="center"/>
    </w:pPr>
    <w:rPr>
      <w:rFonts w:ascii="Times New Roman" w:eastAsia="SimSun" w:hAnsi="Times New Roman" w:cs="Times New Roman"/>
      <w:noProof/>
      <w:lang w:val="en-US"/>
    </w:rPr>
  </w:style>
  <w:style w:type="character" w:styleId="Hyperlink">
    <w:name w:val="Hyperlink"/>
    <w:basedOn w:val="DefaultParagraphFont"/>
    <w:rsid w:val="008D1577"/>
    <w:rPr>
      <w:color w:val="0563C1" w:themeColor="hyperlink"/>
      <w:u w:val="single"/>
    </w:rPr>
  </w:style>
  <w:style w:type="character" w:styleId="PlaceholderText">
    <w:name w:val="Placeholder Text"/>
    <w:basedOn w:val="DefaultParagraphFont"/>
    <w:uiPriority w:val="99"/>
    <w:semiHidden/>
    <w:rsid w:val="008B3AB4"/>
    <w:rPr>
      <w:color w:val="808080"/>
    </w:rPr>
  </w:style>
  <w:style w:type="paragraph" w:styleId="BalloonText">
    <w:name w:val="Balloon Text"/>
    <w:basedOn w:val="Normal"/>
    <w:link w:val="BalloonTextChar"/>
    <w:uiPriority w:val="99"/>
    <w:semiHidden/>
    <w:unhideWhenUsed/>
    <w:rsid w:val="00BA4F3C"/>
    <w:rPr>
      <w:rFonts w:ascii="Tahoma" w:hAnsi="Tahoma" w:cs="Tahoma"/>
      <w:sz w:val="16"/>
      <w:szCs w:val="16"/>
    </w:rPr>
  </w:style>
  <w:style w:type="character" w:customStyle="1" w:styleId="BalloonTextChar">
    <w:name w:val="Balloon Text Char"/>
    <w:basedOn w:val="DefaultParagraphFont"/>
    <w:link w:val="BalloonText"/>
    <w:uiPriority w:val="99"/>
    <w:semiHidden/>
    <w:rsid w:val="00BA4F3C"/>
    <w:rPr>
      <w:rFonts w:ascii="Tahoma" w:eastAsia="Georgia" w:hAnsi="Tahoma" w:cs="Tahoma"/>
      <w:sz w:val="16"/>
      <w:szCs w:val="16"/>
      <w:lang w:val="en-US"/>
    </w:rPr>
  </w:style>
  <w:style w:type="character" w:styleId="Strong">
    <w:name w:val="Strong"/>
    <w:basedOn w:val="DefaultParagraphFont"/>
    <w:uiPriority w:val="22"/>
    <w:qFormat/>
    <w:rsid w:val="00843B36"/>
    <w:rPr>
      <w:b/>
      <w:bCs/>
    </w:rPr>
  </w:style>
  <w:style w:type="character" w:styleId="UnresolvedMention">
    <w:name w:val="Unresolved Mention"/>
    <w:basedOn w:val="DefaultParagraphFont"/>
    <w:uiPriority w:val="99"/>
    <w:semiHidden/>
    <w:unhideWhenUsed/>
    <w:rsid w:val="003D29F5"/>
    <w:rPr>
      <w:color w:val="605E5C"/>
      <w:shd w:val="clear" w:color="auto" w:fill="E1DFDD"/>
    </w:rPr>
  </w:style>
  <w:style w:type="paragraph" w:styleId="NormalWeb">
    <w:name w:val="Normal (Web)"/>
    <w:basedOn w:val="Normal"/>
    <w:uiPriority w:val="99"/>
    <w:unhideWhenUsed/>
    <w:rsid w:val="00494BE2"/>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17C1B"/>
    <w:rPr>
      <w:rFonts w:asciiTheme="majorHAnsi" w:eastAsiaTheme="majorEastAsia" w:hAnsiTheme="majorHAnsi" w:cstheme="majorBidi"/>
      <w:color w:val="2E74B5" w:themeColor="accent1" w:themeShade="BF"/>
      <w:sz w:val="26"/>
      <w:szCs w:val="26"/>
      <w:lang w:val="en-US"/>
    </w:rPr>
  </w:style>
  <w:style w:type="paragraph" w:customStyle="1" w:styleId="Default">
    <w:name w:val="Default"/>
    <w:rsid w:val="00F3487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Title">
    <w:name w:val="Title"/>
    <w:basedOn w:val="Normal"/>
    <w:next w:val="Normal"/>
    <w:link w:val="TitleChar"/>
    <w:uiPriority w:val="10"/>
    <w:qFormat/>
    <w:rsid w:val="0093549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49B"/>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9702">
      <w:bodyDiv w:val="1"/>
      <w:marLeft w:val="0"/>
      <w:marRight w:val="0"/>
      <w:marTop w:val="0"/>
      <w:marBottom w:val="0"/>
      <w:divBdr>
        <w:top w:val="none" w:sz="0" w:space="0" w:color="auto"/>
        <w:left w:val="none" w:sz="0" w:space="0" w:color="auto"/>
        <w:bottom w:val="none" w:sz="0" w:space="0" w:color="auto"/>
        <w:right w:val="none" w:sz="0" w:space="0" w:color="auto"/>
      </w:divBdr>
    </w:div>
    <w:div w:id="544368587">
      <w:bodyDiv w:val="1"/>
      <w:marLeft w:val="0"/>
      <w:marRight w:val="0"/>
      <w:marTop w:val="0"/>
      <w:marBottom w:val="0"/>
      <w:divBdr>
        <w:top w:val="none" w:sz="0" w:space="0" w:color="auto"/>
        <w:left w:val="none" w:sz="0" w:space="0" w:color="auto"/>
        <w:bottom w:val="none" w:sz="0" w:space="0" w:color="auto"/>
        <w:right w:val="none" w:sz="0" w:space="0" w:color="auto"/>
      </w:divBdr>
    </w:div>
    <w:div w:id="14524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s://ieeexplore.ieee.org/author/37086777496" TargetMode="External"/><Relationship Id="rId4" Type="http://schemas.openxmlformats.org/officeDocument/2006/relationships/settings" Target="settings.xml"/><Relationship Id="rId9" Type="http://schemas.openxmlformats.org/officeDocument/2006/relationships/hyperlink" Target="https://www.researchgate.net/scientific-contributions/T-V-Radhika-2035138204?_sg%5B0%5D=Dmf5_tmbDECN2i4Ct6aDSZEEG6zDvzYWwmLadRyfZ4KGPrEJG2qj9a52HJ8DLKhFR3Bd7dU.FuYyPNbUcBIOLAHp75X_KHP3K0VajDfMg7tZVpKvMv3gNhcCl8Ls0Ap9m8AnvEW_xvXaKVURxo5WcxwAAYEcsQ&amp;_sg%5B1%5D=OsEOzc9FhDUL2Imz8BV0-tXsfC4kCsrsShcom-Y6quu7aPDP77b7FKu8CMUZS2ei1gH-VwY.WJN75FJWnqjNhlklMfogto_1vsbiCA_EhRZIZnuIw0m3Og4D8RMCWWvUEYaeEMqBxoCKdhTAPzDRBKDMEYsA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1E962-07B4-45A3-864A-A72152F6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3438</Words>
  <Characters>19603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CAD-LAB</dc:creator>
  <cp:lastModifiedBy>chandu.vaidya@outlook.com</cp:lastModifiedBy>
  <cp:revision>4</cp:revision>
  <dcterms:created xsi:type="dcterms:W3CDTF">2022-07-19T17:23:00Z</dcterms:created>
  <dcterms:modified xsi:type="dcterms:W3CDTF">2022-07-19T18:24:00Z</dcterms:modified>
</cp:coreProperties>
</file>