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D14" w:rsidRPr="004C452B" w:rsidRDefault="009D1D14" w:rsidP="004C452B">
      <w:pPr>
        <w:jc w:val="center"/>
        <w:rPr>
          <w:b/>
          <w:w w:val="105"/>
          <w:sz w:val="40"/>
          <w:szCs w:val="40"/>
        </w:rPr>
      </w:pPr>
      <w:r w:rsidRPr="004C452B">
        <w:rPr>
          <w:b/>
          <w:w w:val="105"/>
          <w:sz w:val="40"/>
          <w:szCs w:val="40"/>
        </w:rPr>
        <w:t>Individualisation: Medico, Social, and Psychological Approach</w:t>
      </w:r>
    </w:p>
    <w:p w:rsidR="00DC23BF" w:rsidRPr="00DC23BF" w:rsidRDefault="00DC23BF" w:rsidP="00F54EE5">
      <w:pPr>
        <w:rPr>
          <w:rFonts w:cs="Times New Roman"/>
          <w:i/>
          <w:sz w:val="20"/>
          <w:szCs w:val="20"/>
        </w:rPr>
        <w:sectPr w:rsidR="00DC23BF" w:rsidRPr="00DC23BF" w:rsidSect="00DC23BF">
          <w:footerReference w:type="default" r:id="rId8"/>
          <w:footerReference w:type="first" r:id="rId9"/>
          <w:type w:val="continuous"/>
          <w:pgSz w:w="11906" w:h="16838"/>
          <w:pgMar w:top="1440" w:right="1440" w:bottom="1440" w:left="1440" w:header="708" w:footer="708" w:gutter="0"/>
          <w:pgBorders w:offsetFrom="page">
            <w:top w:val="thinThickSmallGap" w:sz="48" w:space="24" w:color="632423" w:themeColor="accent2" w:themeShade="80"/>
            <w:left w:val="thinThickSmallGap" w:sz="48" w:space="24" w:color="632423" w:themeColor="accent2" w:themeShade="80"/>
            <w:bottom w:val="thickThinSmallGap" w:sz="48" w:space="24" w:color="632423" w:themeColor="accent2" w:themeShade="80"/>
            <w:right w:val="thickThinSmallGap" w:sz="48" w:space="24" w:color="632423" w:themeColor="accent2" w:themeShade="80"/>
          </w:pgBorders>
          <w:pgNumType w:start="0"/>
          <w:cols w:space="708"/>
          <w:titlePg/>
          <w:docGrid w:linePitch="360"/>
        </w:sectPr>
      </w:pPr>
    </w:p>
    <w:p w:rsidR="00DC23BF" w:rsidRPr="00DC23BF" w:rsidRDefault="00DC23BF" w:rsidP="004C452B">
      <w:pPr>
        <w:jc w:val="center"/>
        <w:rPr>
          <w:rFonts w:cs="Times New Roman"/>
          <w:i/>
          <w:sz w:val="20"/>
          <w:szCs w:val="20"/>
        </w:rPr>
      </w:pPr>
      <w:r w:rsidRPr="00DC23BF">
        <w:rPr>
          <w:rFonts w:cs="Times New Roman"/>
          <w:i/>
          <w:sz w:val="20"/>
          <w:szCs w:val="20"/>
        </w:rPr>
        <w:lastRenderedPageBreak/>
        <w:t>Dr. Sinchan Das</w:t>
      </w:r>
    </w:p>
    <w:p w:rsidR="00DC23BF" w:rsidRPr="00DC23BF" w:rsidRDefault="00DC23BF" w:rsidP="004C452B">
      <w:pPr>
        <w:jc w:val="center"/>
        <w:rPr>
          <w:rFonts w:cs="Times New Roman"/>
          <w:sz w:val="20"/>
          <w:szCs w:val="20"/>
        </w:rPr>
      </w:pPr>
      <w:r w:rsidRPr="00DC23BF">
        <w:rPr>
          <w:rFonts w:cs="Times New Roman"/>
          <w:sz w:val="20"/>
          <w:szCs w:val="20"/>
        </w:rPr>
        <w:t>Author1</w:t>
      </w:r>
    </w:p>
    <w:p w:rsidR="00DC23BF" w:rsidRPr="00DC23BF" w:rsidRDefault="00DC23BF" w:rsidP="004C452B">
      <w:pPr>
        <w:jc w:val="center"/>
        <w:rPr>
          <w:rFonts w:cs="Times New Roman"/>
          <w:sz w:val="20"/>
          <w:szCs w:val="20"/>
        </w:rPr>
      </w:pPr>
      <w:r w:rsidRPr="00DC23BF">
        <w:rPr>
          <w:rFonts w:cs="Times New Roman"/>
          <w:sz w:val="20"/>
          <w:szCs w:val="20"/>
        </w:rPr>
        <w:t>Director</w:t>
      </w:r>
    </w:p>
    <w:p w:rsidR="00DC23BF" w:rsidRDefault="00DC23BF" w:rsidP="004C452B">
      <w:pPr>
        <w:jc w:val="center"/>
        <w:rPr>
          <w:rFonts w:cs="Times New Roman"/>
          <w:sz w:val="20"/>
          <w:szCs w:val="20"/>
        </w:rPr>
      </w:pPr>
      <w:r w:rsidRPr="00DC23BF">
        <w:rPr>
          <w:rFonts w:cs="Times New Roman"/>
          <w:sz w:val="20"/>
          <w:szCs w:val="20"/>
        </w:rPr>
        <w:t>Humanity, Institute for Advanced Medical &amp; Cultural research</w:t>
      </w:r>
    </w:p>
    <w:p w:rsidR="00DC23BF" w:rsidRPr="00DC23BF" w:rsidRDefault="00DC23BF" w:rsidP="004C452B">
      <w:pPr>
        <w:jc w:val="center"/>
        <w:rPr>
          <w:rFonts w:cs="Times New Roman"/>
          <w:sz w:val="20"/>
          <w:szCs w:val="20"/>
        </w:rPr>
      </w:pPr>
      <w:r w:rsidRPr="00DC23BF">
        <w:rPr>
          <w:rFonts w:cs="Times New Roman"/>
          <w:sz w:val="20"/>
          <w:szCs w:val="20"/>
        </w:rPr>
        <w:t xml:space="preserve">J-40, </w:t>
      </w:r>
      <w:proofErr w:type="spellStart"/>
      <w:r w:rsidRPr="00DC23BF">
        <w:rPr>
          <w:rFonts w:cs="Times New Roman"/>
          <w:sz w:val="20"/>
          <w:szCs w:val="20"/>
        </w:rPr>
        <w:t>Banerjee</w:t>
      </w:r>
      <w:proofErr w:type="spellEnd"/>
      <w:r w:rsidRPr="00DC23BF">
        <w:rPr>
          <w:rFonts w:cs="Times New Roman"/>
          <w:sz w:val="20"/>
          <w:szCs w:val="20"/>
        </w:rPr>
        <w:t xml:space="preserve"> Para, </w:t>
      </w:r>
      <w:proofErr w:type="spellStart"/>
      <w:r w:rsidRPr="00DC23BF">
        <w:rPr>
          <w:rFonts w:cs="Times New Roman"/>
          <w:sz w:val="20"/>
          <w:szCs w:val="20"/>
        </w:rPr>
        <w:t>Kamdahari</w:t>
      </w:r>
      <w:proofErr w:type="spellEnd"/>
      <w:r w:rsidRPr="00DC23BF">
        <w:rPr>
          <w:rFonts w:cs="Times New Roman"/>
          <w:sz w:val="20"/>
          <w:szCs w:val="20"/>
        </w:rPr>
        <w:t xml:space="preserve">, </w:t>
      </w:r>
      <w:proofErr w:type="spellStart"/>
      <w:r w:rsidRPr="00DC23BF">
        <w:rPr>
          <w:rFonts w:cs="Times New Roman"/>
          <w:sz w:val="20"/>
          <w:szCs w:val="20"/>
        </w:rPr>
        <w:t>Garia</w:t>
      </w:r>
      <w:proofErr w:type="spellEnd"/>
      <w:r w:rsidRPr="00DC23BF">
        <w:rPr>
          <w:rFonts w:cs="Times New Roman"/>
          <w:sz w:val="20"/>
          <w:szCs w:val="20"/>
        </w:rPr>
        <w:t>, Kolkata-84</w:t>
      </w:r>
    </w:p>
    <w:p w:rsidR="00DC23BF" w:rsidRPr="00DC23BF" w:rsidRDefault="00DC23BF" w:rsidP="004C452B">
      <w:pPr>
        <w:jc w:val="center"/>
        <w:rPr>
          <w:rFonts w:cs="Times New Roman"/>
          <w:sz w:val="20"/>
          <w:szCs w:val="20"/>
        </w:rPr>
      </w:pPr>
      <w:r w:rsidRPr="00DC23BF">
        <w:rPr>
          <w:rFonts w:cs="Times New Roman"/>
          <w:sz w:val="20"/>
          <w:szCs w:val="20"/>
        </w:rPr>
        <w:t>Kolkata, India</w:t>
      </w:r>
    </w:p>
    <w:p w:rsidR="00DC23BF" w:rsidRPr="00DC23BF" w:rsidRDefault="00DC23BF" w:rsidP="004C452B">
      <w:pPr>
        <w:jc w:val="center"/>
        <w:rPr>
          <w:rFonts w:cs="Times New Roman"/>
          <w:sz w:val="20"/>
          <w:szCs w:val="20"/>
        </w:rPr>
      </w:pPr>
      <w:r w:rsidRPr="00DC23BF">
        <w:rPr>
          <w:rFonts w:cs="Times New Roman"/>
          <w:sz w:val="20"/>
          <w:szCs w:val="20"/>
        </w:rPr>
        <w:t>drsinchandas@gmail.com</w:t>
      </w:r>
    </w:p>
    <w:p w:rsidR="00DC23BF" w:rsidRDefault="00DC23BF" w:rsidP="004C452B">
      <w:pPr>
        <w:jc w:val="center"/>
        <w:rPr>
          <w:rFonts w:cs="Times New Roman"/>
          <w:sz w:val="20"/>
          <w:szCs w:val="20"/>
        </w:rPr>
      </w:pPr>
    </w:p>
    <w:p w:rsidR="00F54EE5" w:rsidRPr="00DC23BF" w:rsidRDefault="00283632" w:rsidP="004C452B">
      <w:pPr>
        <w:jc w:val="center"/>
        <w:rPr>
          <w:rFonts w:cs="Times New Roman"/>
          <w:i/>
          <w:sz w:val="20"/>
          <w:szCs w:val="20"/>
        </w:rPr>
      </w:pPr>
      <w:r>
        <w:rPr>
          <w:rFonts w:cs="Times New Roman"/>
          <w:i/>
          <w:sz w:val="20"/>
          <w:szCs w:val="20"/>
        </w:rPr>
        <w:lastRenderedPageBreak/>
        <w:t xml:space="preserve">Swastika </w:t>
      </w:r>
      <w:proofErr w:type="spellStart"/>
      <w:r>
        <w:rPr>
          <w:rFonts w:cs="Times New Roman"/>
          <w:i/>
          <w:sz w:val="20"/>
          <w:szCs w:val="20"/>
        </w:rPr>
        <w:t>Subba</w:t>
      </w:r>
      <w:proofErr w:type="spellEnd"/>
    </w:p>
    <w:p w:rsidR="00F54EE5" w:rsidRPr="00DC23BF" w:rsidRDefault="00F54EE5" w:rsidP="004C452B">
      <w:pPr>
        <w:jc w:val="center"/>
        <w:rPr>
          <w:rFonts w:cs="Times New Roman"/>
          <w:sz w:val="20"/>
          <w:szCs w:val="20"/>
        </w:rPr>
      </w:pPr>
      <w:r w:rsidRPr="00DC23BF">
        <w:rPr>
          <w:rFonts w:cs="Times New Roman"/>
          <w:sz w:val="20"/>
          <w:szCs w:val="20"/>
        </w:rPr>
        <w:t>Author 2</w:t>
      </w:r>
    </w:p>
    <w:p w:rsidR="00F54EE5" w:rsidRPr="00DC23BF" w:rsidRDefault="00F54EE5" w:rsidP="004C452B">
      <w:pPr>
        <w:jc w:val="center"/>
        <w:rPr>
          <w:rFonts w:cs="Times New Roman"/>
          <w:sz w:val="20"/>
          <w:szCs w:val="20"/>
        </w:rPr>
      </w:pPr>
      <w:r w:rsidRPr="00DC23BF">
        <w:rPr>
          <w:rFonts w:cs="Times New Roman"/>
          <w:sz w:val="20"/>
          <w:szCs w:val="20"/>
        </w:rPr>
        <w:t>Research Scholar</w:t>
      </w:r>
    </w:p>
    <w:p w:rsidR="00F54EE5" w:rsidRDefault="00F54EE5" w:rsidP="004C452B">
      <w:pPr>
        <w:jc w:val="center"/>
        <w:rPr>
          <w:rFonts w:cs="Times New Roman"/>
          <w:sz w:val="20"/>
          <w:szCs w:val="20"/>
        </w:rPr>
      </w:pPr>
      <w:r w:rsidRPr="00DC23BF">
        <w:rPr>
          <w:rFonts w:cs="Times New Roman"/>
          <w:sz w:val="20"/>
          <w:szCs w:val="20"/>
        </w:rPr>
        <w:t>Humanity, Institute for Advanced Medical &amp; Cultural Research, India</w:t>
      </w:r>
    </w:p>
    <w:p w:rsidR="00F54EE5" w:rsidRDefault="00F54EE5" w:rsidP="004C452B">
      <w:pPr>
        <w:jc w:val="center"/>
        <w:rPr>
          <w:rFonts w:cs="Times New Roman"/>
          <w:sz w:val="20"/>
          <w:szCs w:val="20"/>
        </w:rPr>
      </w:pPr>
      <w:r>
        <w:rPr>
          <w:rFonts w:cs="Times New Roman"/>
          <w:sz w:val="20"/>
          <w:szCs w:val="20"/>
        </w:rPr>
        <w:t xml:space="preserve">J-40 </w:t>
      </w:r>
      <w:proofErr w:type="spellStart"/>
      <w:r>
        <w:rPr>
          <w:rFonts w:cs="Times New Roman"/>
          <w:sz w:val="20"/>
          <w:szCs w:val="20"/>
        </w:rPr>
        <w:t>Banerjee</w:t>
      </w:r>
      <w:proofErr w:type="spellEnd"/>
      <w:r>
        <w:rPr>
          <w:rFonts w:cs="Times New Roman"/>
          <w:sz w:val="20"/>
          <w:szCs w:val="20"/>
        </w:rPr>
        <w:t xml:space="preserve"> Para, </w:t>
      </w:r>
      <w:proofErr w:type="spellStart"/>
      <w:r>
        <w:rPr>
          <w:rFonts w:cs="Times New Roman"/>
          <w:sz w:val="20"/>
          <w:szCs w:val="20"/>
        </w:rPr>
        <w:t>Kamdahari</w:t>
      </w:r>
      <w:proofErr w:type="spellEnd"/>
      <w:r>
        <w:rPr>
          <w:rFonts w:cs="Times New Roman"/>
          <w:sz w:val="20"/>
          <w:szCs w:val="20"/>
        </w:rPr>
        <w:t xml:space="preserve">, </w:t>
      </w:r>
      <w:proofErr w:type="spellStart"/>
      <w:r>
        <w:rPr>
          <w:rFonts w:cs="Times New Roman"/>
          <w:sz w:val="20"/>
          <w:szCs w:val="20"/>
        </w:rPr>
        <w:t>Garia</w:t>
      </w:r>
      <w:proofErr w:type="spellEnd"/>
      <w:r>
        <w:rPr>
          <w:rFonts w:cs="Times New Roman"/>
          <w:sz w:val="20"/>
          <w:szCs w:val="20"/>
        </w:rPr>
        <w:t>, Kolkata-84</w:t>
      </w:r>
    </w:p>
    <w:p w:rsidR="00F54EE5" w:rsidRDefault="00F54EE5" w:rsidP="004C452B">
      <w:pPr>
        <w:jc w:val="center"/>
        <w:rPr>
          <w:rFonts w:cs="Times New Roman"/>
          <w:sz w:val="20"/>
          <w:szCs w:val="20"/>
        </w:rPr>
      </w:pPr>
      <w:r>
        <w:rPr>
          <w:rFonts w:cs="Times New Roman"/>
          <w:sz w:val="20"/>
          <w:szCs w:val="20"/>
        </w:rPr>
        <w:t>Kolkata, India</w:t>
      </w:r>
    </w:p>
    <w:p w:rsidR="00F54EE5" w:rsidRDefault="00283632" w:rsidP="004C452B">
      <w:pPr>
        <w:jc w:val="center"/>
        <w:rPr>
          <w:rFonts w:cs="Times New Roman"/>
          <w:sz w:val="20"/>
          <w:szCs w:val="20"/>
        </w:rPr>
      </w:pPr>
      <w:r>
        <w:rPr>
          <w:rFonts w:cs="Times New Roman"/>
          <w:sz w:val="20"/>
          <w:szCs w:val="20"/>
        </w:rPr>
        <w:t>7novsandypota@gmail.com</w:t>
      </w:r>
    </w:p>
    <w:p w:rsidR="00F54EE5" w:rsidRDefault="00F54EE5" w:rsidP="004C452B">
      <w:pPr>
        <w:jc w:val="center"/>
        <w:rPr>
          <w:rFonts w:cs="Times New Roman"/>
          <w:sz w:val="20"/>
          <w:szCs w:val="20"/>
        </w:rPr>
      </w:pPr>
    </w:p>
    <w:p w:rsidR="00F54EE5" w:rsidRPr="004C452B" w:rsidRDefault="00283632" w:rsidP="004C452B">
      <w:pPr>
        <w:jc w:val="center"/>
        <w:rPr>
          <w:rFonts w:cs="Times New Roman"/>
          <w:i/>
          <w:sz w:val="20"/>
          <w:szCs w:val="20"/>
        </w:rPr>
      </w:pPr>
      <w:r>
        <w:rPr>
          <w:rFonts w:cs="Times New Roman"/>
          <w:i/>
          <w:sz w:val="20"/>
          <w:szCs w:val="20"/>
        </w:rPr>
        <w:lastRenderedPageBreak/>
        <w:t>Priyankesh Mishra</w:t>
      </w:r>
    </w:p>
    <w:p w:rsidR="00F54EE5" w:rsidRDefault="00F54EE5" w:rsidP="004C452B">
      <w:pPr>
        <w:jc w:val="center"/>
        <w:rPr>
          <w:rFonts w:cs="Times New Roman"/>
          <w:sz w:val="20"/>
          <w:szCs w:val="20"/>
        </w:rPr>
      </w:pPr>
      <w:r>
        <w:rPr>
          <w:rFonts w:cs="Times New Roman"/>
          <w:sz w:val="20"/>
          <w:szCs w:val="20"/>
        </w:rPr>
        <w:t>Author 3</w:t>
      </w:r>
    </w:p>
    <w:p w:rsidR="00F54EE5" w:rsidRPr="00F54EE5" w:rsidRDefault="00F54EE5" w:rsidP="004C452B">
      <w:pPr>
        <w:jc w:val="center"/>
        <w:rPr>
          <w:rFonts w:cs="Times New Roman"/>
          <w:sz w:val="20"/>
          <w:szCs w:val="20"/>
        </w:rPr>
      </w:pPr>
      <w:r w:rsidRPr="00F54EE5">
        <w:rPr>
          <w:rFonts w:cs="Times New Roman"/>
          <w:sz w:val="20"/>
          <w:szCs w:val="20"/>
        </w:rPr>
        <w:t>Research Scholar</w:t>
      </w:r>
    </w:p>
    <w:p w:rsidR="00F54EE5" w:rsidRPr="00F54EE5" w:rsidRDefault="00F54EE5" w:rsidP="004C452B">
      <w:pPr>
        <w:jc w:val="center"/>
        <w:rPr>
          <w:rFonts w:cs="Times New Roman"/>
          <w:sz w:val="20"/>
          <w:szCs w:val="20"/>
        </w:rPr>
      </w:pPr>
      <w:r w:rsidRPr="00F54EE5">
        <w:rPr>
          <w:rFonts w:cs="Times New Roman"/>
          <w:sz w:val="20"/>
          <w:szCs w:val="20"/>
        </w:rPr>
        <w:t>Humanity, Institute for Advanced Medical &amp; Cultural Research, India</w:t>
      </w:r>
    </w:p>
    <w:p w:rsidR="00F54EE5" w:rsidRPr="00F54EE5" w:rsidRDefault="00F54EE5" w:rsidP="004C452B">
      <w:pPr>
        <w:jc w:val="center"/>
        <w:rPr>
          <w:rFonts w:cs="Times New Roman"/>
          <w:sz w:val="20"/>
          <w:szCs w:val="20"/>
        </w:rPr>
      </w:pPr>
      <w:r w:rsidRPr="00F54EE5">
        <w:rPr>
          <w:rFonts w:cs="Times New Roman"/>
          <w:sz w:val="20"/>
          <w:szCs w:val="20"/>
        </w:rPr>
        <w:t xml:space="preserve">J-40 </w:t>
      </w:r>
      <w:proofErr w:type="spellStart"/>
      <w:r w:rsidRPr="00F54EE5">
        <w:rPr>
          <w:rFonts w:cs="Times New Roman"/>
          <w:sz w:val="20"/>
          <w:szCs w:val="20"/>
        </w:rPr>
        <w:t>Banerjee</w:t>
      </w:r>
      <w:proofErr w:type="spellEnd"/>
      <w:r w:rsidRPr="00F54EE5">
        <w:rPr>
          <w:rFonts w:cs="Times New Roman"/>
          <w:sz w:val="20"/>
          <w:szCs w:val="20"/>
        </w:rPr>
        <w:t xml:space="preserve"> Para, </w:t>
      </w:r>
      <w:proofErr w:type="spellStart"/>
      <w:r w:rsidRPr="00F54EE5">
        <w:rPr>
          <w:rFonts w:cs="Times New Roman"/>
          <w:sz w:val="20"/>
          <w:szCs w:val="20"/>
        </w:rPr>
        <w:t>Kamdahari</w:t>
      </w:r>
      <w:proofErr w:type="spellEnd"/>
      <w:r w:rsidRPr="00F54EE5">
        <w:rPr>
          <w:rFonts w:cs="Times New Roman"/>
          <w:sz w:val="20"/>
          <w:szCs w:val="20"/>
        </w:rPr>
        <w:t xml:space="preserve">, </w:t>
      </w:r>
      <w:proofErr w:type="spellStart"/>
      <w:r w:rsidRPr="00F54EE5">
        <w:rPr>
          <w:rFonts w:cs="Times New Roman"/>
          <w:sz w:val="20"/>
          <w:szCs w:val="20"/>
        </w:rPr>
        <w:t>Garia</w:t>
      </w:r>
      <w:proofErr w:type="spellEnd"/>
      <w:r w:rsidRPr="00F54EE5">
        <w:rPr>
          <w:rFonts w:cs="Times New Roman"/>
          <w:sz w:val="20"/>
          <w:szCs w:val="20"/>
        </w:rPr>
        <w:t>, Kolkata-84</w:t>
      </w:r>
    </w:p>
    <w:p w:rsidR="00F54EE5" w:rsidRPr="00F54EE5" w:rsidRDefault="00F54EE5" w:rsidP="004C452B">
      <w:pPr>
        <w:jc w:val="center"/>
        <w:rPr>
          <w:rFonts w:cs="Times New Roman"/>
          <w:sz w:val="20"/>
          <w:szCs w:val="20"/>
        </w:rPr>
      </w:pPr>
      <w:r w:rsidRPr="00F54EE5">
        <w:rPr>
          <w:rFonts w:cs="Times New Roman"/>
          <w:sz w:val="20"/>
          <w:szCs w:val="20"/>
        </w:rPr>
        <w:t>Kolkata, India</w:t>
      </w:r>
    </w:p>
    <w:p w:rsidR="004C452B" w:rsidRDefault="00283632" w:rsidP="00484AE6">
      <w:pPr>
        <w:jc w:val="center"/>
        <w:rPr>
          <w:rFonts w:cs="Times New Roman"/>
          <w:sz w:val="20"/>
          <w:szCs w:val="20"/>
        </w:rPr>
        <w:sectPr w:rsidR="004C452B" w:rsidSect="004C452B">
          <w:type w:val="continuous"/>
          <w:pgSz w:w="11906" w:h="16838"/>
          <w:pgMar w:top="1440" w:right="1440" w:bottom="1440" w:left="1440" w:header="708" w:footer="708" w:gutter="0"/>
          <w:pgBorders w:offsetFrom="page">
            <w:top w:val="thinThickSmallGap" w:sz="48" w:space="24" w:color="632423" w:themeColor="accent2" w:themeShade="80"/>
            <w:left w:val="thinThickSmallGap" w:sz="48" w:space="24" w:color="632423" w:themeColor="accent2" w:themeShade="80"/>
            <w:bottom w:val="thickThinSmallGap" w:sz="48" w:space="24" w:color="632423" w:themeColor="accent2" w:themeShade="80"/>
            <w:right w:val="thickThinSmallGap" w:sz="48" w:space="24" w:color="632423" w:themeColor="accent2" w:themeShade="80"/>
          </w:pgBorders>
          <w:pgNumType w:start="0"/>
          <w:cols w:num="3" w:space="708"/>
          <w:titlePg/>
          <w:docGrid w:linePitch="360"/>
        </w:sectPr>
      </w:pPr>
      <w:r>
        <w:rPr>
          <w:rFonts w:cs="Times New Roman"/>
          <w:sz w:val="20"/>
          <w:szCs w:val="20"/>
        </w:rPr>
        <w:t>impriyankesh</w:t>
      </w:r>
      <w:r w:rsidR="00484AE6">
        <w:rPr>
          <w:rFonts w:cs="Times New Roman"/>
          <w:sz w:val="20"/>
          <w:szCs w:val="20"/>
        </w:rPr>
        <w:t>@gmail.com</w:t>
      </w:r>
    </w:p>
    <w:p w:rsidR="004C452B" w:rsidRPr="00DC23BF" w:rsidRDefault="004C452B" w:rsidP="00F54EE5">
      <w:pPr>
        <w:rPr>
          <w:rFonts w:cs="Times New Roman"/>
          <w:sz w:val="20"/>
          <w:szCs w:val="20"/>
        </w:rPr>
        <w:sectPr w:rsidR="004C452B" w:rsidRPr="00DC23BF" w:rsidSect="00F54EE5">
          <w:type w:val="continuous"/>
          <w:pgSz w:w="11906" w:h="16838"/>
          <w:pgMar w:top="1440" w:right="1440" w:bottom="1440" w:left="1440" w:header="708" w:footer="708" w:gutter="0"/>
          <w:pgBorders w:offsetFrom="page">
            <w:top w:val="thinThickSmallGap" w:sz="48" w:space="24" w:color="632423" w:themeColor="accent2" w:themeShade="80"/>
            <w:left w:val="thinThickSmallGap" w:sz="48" w:space="24" w:color="632423" w:themeColor="accent2" w:themeShade="80"/>
            <w:bottom w:val="thickThinSmallGap" w:sz="48" w:space="24" w:color="632423" w:themeColor="accent2" w:themeShade="80"/>
            <w:right w:val="thickThinSmallGap" w:sz="48" w:space="24" w:color="632423" w:themeColor="accent2" w:themeShade="80"/>
          </w:pgBorders>
          <w:pgNumType w:start="0"/>
          <w:cols w:space="708"/>
          <w:titlePg/>
          <w:docGrid w:linePitch="360"/>
        </w:sectPr>
      </w:pPr>
    </w:p>
    <w:p w:rsidR="00F54EE5" w:rsidRPr="00DC23BF" w:rsidRDefault="00F54EE5" w:rsidP="00F54EE5">
      <w:pPr>
        <w:rPr>
          <w:rFonts w:cs="Times New Roman"/>
          <w:sz w:val="20"/>
          <w:szCs w:val="20"/>
        </w:rPr>
        <w:sectPr w:rsidR="00F54EE5" w:rsidRPr="00DC23BF" w:rsidSect="00DC23BF">
          <w:type w:val="continuous"/>
          <w:pgSz w:w="11906" w:h="16838"/>
          <w:pgMar w:top="1440" w:right="1440" w:bottom="1440" w:left="1440" w:header="708" w:footer="708" w:gutter="0"/>
          <w:pgBorders w:offsetFrom="page">
            <w:top w:val="thinThickSmallGap" w:sz="48" w:space="24" w:color="632423" w:themeColor="accent2" w:themeShade="80"/>
            <w:left w:val="thinThickSmallGap" w:sz="48" w:space="24" w:color="632423" w:themeColor="accent2" w:themeShade="80"/>
            <w:bottom w:val="thickThinSmallGap" w:sz="48" w:space="24" w:color="632423" w:themeColor="accent2" w:themeShade="80"/>
            <w:right w:val="thickThinSmallGap" w:sz="48" w:space="24" w:color="632423" w:themeColor="accent2" w:themeShade="80"/>
          </w:pgBorders>
          <w:pgNumType w:start="0"/>
          <w:cols w:num="2" w:space="708"/>
          <w:titlePg/>
          <w:docGrid w:linePitch="360"/>
        </w:sectPr>
      </w:pPr>
    </w:p>
    <w:p w:rsidR="00DC23BF" w:rsidRDefault="00DC23BF" w:rsidP="00484AE6">
      <w:pPr>
        <w:rPr>
          <w:w w:val="105"/>
        </w:rPr>
      </w:pPr>
    </w:p>
    <w:p w:rsidR="00484AE6" w:rsidRPr="00584122" w:rsidRDefault="00484AE6" w:rsidP="00484AE6">
      <w:pPr>
        <w:jc w:val="center"/>
        <w:rPr>
          <w:b/>
          <w:w w:val="105"/>
          <w:sz w:val="20"/>
          <w:szCs w:val="20"/>
        </w:rPr>
      </w:pPr>
      <w:r w:rsidRPr="00584122">
        <w:rPr>
          <w:b/>
          <w:w w:val="105"/>
          <w:sz w:val="20"/>
          <w:szCs w:val="20"/>
        </w:rPr>
        <w:t>Abstract</w:t>
      </w:r>
    </w:p>
    <w:p w:rsidR="00484AE6" w:rsidRPr="00584122" w:rsidRDefault="00E30360" w:rsidP="005D3D1D">
      <w:pPr>
        <w:rPr>
          <w:w w:val="105"/>
          <w:sz w:val="20"/>
          <w:szCs w:val="20"/>
        </w:rPr>
      </w:pPr>
      <w:r w:rsidRPr="00584122">
        <w:rPr>
          <w:w w:val="105"/>
          <w:sz w:val="20"/>
          <w:szCs w:val="20"/>
        </w:rPr>
        <w:t xml:space="preserve">We live in a system of varying diversity </w:t>
      </w:r>
      <w:r w:rsidR="005D3D1D" w:rsidRPr="00584122">
        <w:rPr>
          <w:w w:val="105"/>
          <w:sz w:val="20"/>
          <w:szCs w:val="20"/>
        </w:rPr>
        <w:t xml:space="preserve">where we share different interests, thoughts, perspectives, wants and dislikes. On the other hand, everything in this system shares a symbiotic relationship with one another where a small disruptions or </w:t>
      </w:r>
      <w:r w:rsidR="00A70E43" w:rsidRPr="00584122">
        <w:rPr>
          <w:w w:val="105"/>
          <w:sz w:val="20"/>
          <w:szCs w:val="20"/>
        </w:rPr>
        <w:t xml:space="preserve">breakage leads to major impact on the entire diversity. However, as humans are progressing, this symbiotic relationship is slowly </w:t>
      </w:r>
      <w:r w:rsidR="00005A6D" w:rsidRPr="00584122">
        <w:rPr>
          <w:w w:val="105"/>
          <w:sz w:val="20"/>
          <w:szCs w:val="20"/>
        </w:rPr>
        <w:t xml:space="preserve">losing its grips while making a major disruption in the ecological balance. This disruption in our symbiotic relationship has been fading our ability to think, questions, and perceive differently. In addition, </w:t>
      </w:r>
      <w:r w:rsidR="00403597" w:rsidRPr="00584122">
        <w:rPr>
          <w:w w:val="105"/>
          <w:sz w:val="20"/>
          <w:szCs w:val="20"/>
        </w:rPr>
        <w:t xml:space="preserve">the </w:t>
      </w:r>
      <w:proofErr w:type="gramStart"/>
      <w:r w:rsidR="00005A6D" w:rsidRPr="00584122">
        <w:rPr>
          <w:w w:val="105"/>
          <w:sz w:val="20"/>
          <w:szCs w:val="20"/>
        </w:rPr>
        <w:t>hyper</w:t>
      </w:r>
      <w:proofErr w:type="gramEnd"/>
      <w:r w:rsidR="00005A6D" w:rsidRPr="00584122">
        <w:rPr>
          <w:w w:val="105"/>
          <w:sz w:val="20"/>
          <w:szCs w:val="20"/>
        </w:rPr>
        <w:t xml:space="preserve"> conscious</w:t>
      </w:r>
      <w:r w:rsidR="00403597" w:rsidRPr="00584122">
        <w:rPr>
          <w:w w:val="105"/>
          <w:sz w:val="20"/>
          <w:szCs w:val="20"/>
        </w:rPr>
        <w:t xml:space="preserve">ness of human has been majorly distancing them from nature and more towards destruction. For instance, the individualised traditional approach carried forwards throughout the course of history like in case of </w:t>
      </w:r>
      <w:proofErr w:type="spellStart"/>
      <w:r w:rsidR="00403597" w:rsidRPr="00584122">
        <w:rPr>
          <w:w w:val="105"/>
          <w:sz w:val="20"/>
          <w:szCs w:val="20"/>
        </w:rPr>
        <w:t>Ayurveda</w:t>
      </w:r>
      <w:proofErr w:type="spellEnd"/>
      <w:r w:rsidR="00403597" w:rsidRPr="00584122">
        <w:rPr>
          <w:w w:val="105"/>
          <w:sz w:val="20"/>
          <w:szCs w:val="20"/>
        </w:rPr>
        <w:t xml:space="preserve"> have now accounted to alternative approach</w:t>
      </w:r>
      <w:r w:rsidR="00247E46" w:rsidRPr="00584122">
        <w:rPr>
          <w:w w:val="105"/>
          <w:sz w:val="20"/>
          <w:szCs w:val="20"/>
        </w:rPr>
        <w:t>. Currently, the society is instead more depended on approach</w:t>
      </w:r>
      <w:r w:rsidR="00D71ED2">
        <w:rPr>
          <w:w w:val="105"/>
          <w:sz w:val="20"/>
          <w:szCs w:val="20"/>
        </w:rPr>
        <w:t xml:space="preserve">es that are more </w:t>
      </w:r>
      <w:r w:rsidR="00247E46" w:rsidRPr="00584122">
        <w:rPr>
          <w:w w:val="105"/>
          <w:sz w:val="20"/>
          <w:szCs w:val="20"/>
        </w:rPr>
        <w:t xml:space="preserve">generalised, faster and so call </w:t>
      </w:r>
      <w:r w:rsidR="00D71ED2" w:rsidRPr="00584122">
        <w:rPr>
          <w:w w:val="105"/>
          <w:sz w:val="20"/>
          <w:szCs w:val="20"/>
        </w:rPr>
        <w:t>lab</w:t>
      </w:r>
      <w:r w:rsidR="00D71ED2">
        <w:rPr>
          <w:w w:val="105"/>
          <w:sz w:val="20"/>
          <w:szCs w:val="20"/>
        </w:rPr>
        <w:t xml:space="preserve">oratory </w:t>
      </w:r>
      <w:r w:rsidR="00D71ED2" w:rsidRPr="00584122">
        <w:rPr>
          <w:w w:val="105"/>
          <w:sz w:val="20"/>
          <w:szCs w:val="20"/>
        </w:rPr>
        <w:t>proved</w:t>
      </w:r>
      <w:r w:rsidR="00247E46" w:rsidRPr="00584122">
        <w:rPr>
          <w:w w:val="105"/>
          <w:sz w:val="20"/>
          <w:szCs w:val="20"/>
        </w:rPr>
        <w:t>.</w:t>
      </w:r>
      <w:r w:rsidR="00D71ED2">
        <w:rPr>
          <w:w w:val="105"/>
          <w:sz w:val="20"/>
          <w:szCs w:val="20"/>
        </w:rPr>
        <w:t xml:space="preserve"> The ignorant and</w:t>
      </w:r>
      <w:r w:rsidR="00042BD3">
        <w:rPr>
          <w:w w:val="105"/>
          <w:sz w:val="20"/>
          <w:szCs w:val="20"/>
        </w:rPr>
        <w:t xml:space="preserve"> hyper-</w:t>
      </w:r>
      <w:r w:rsidR="00D71ED2">
        <w:rPr>
          <w:w w:val="105"/>
          <w:sz w:val="20"/>
          <w:szCs w:val="20"/>
        </w:rPr>
        <w:t xml:space="preserve">individualistic mentality of people in the current scenario has eradicated out capacity to think rationally, logically and </w:t>
      </w:r>
      <w:r w:rsidR="00042BD3">
        <w:rPr>
          <w:w w:val="105"/>
          <w:sz w:val="20"/>
          <w:szCs w:val="20"/>
        </w:rPr>
        <w:t xml:space="preserve">seek beyond truth. </w:t>
      </w:r>
      <w:r w:rsidR="00226760" w:rsidRPr="00226760">
        <w:rPr>
          <w:w w:val="105"/>
          <w:sz w:val="20"/>
          <w:szCs w:val="20"/>
        </w:rPr>
        <w:t>We may feel that our action is negligible but</w:t>
      </w:r>
      <w:r w:rsidR="00226760">
        <w:rPr>
          <w:w w:val="105"/>
          <w:sz w:val="20"/>
          <w:szCs w:val="20"/>
        </w:rPr>
        <w:t xml:space="preserve"> we forget or say we have lost that ability to sense </w:t>
      </w:r>
      <w:r w:rsidR="00283632">
        <w:rPr>
          <w:w w:val="105"/>
          <w:sz w:val="20"/>
          <w:szCs w:val="20"/>
        </w:rPr>
        <w:t>the fac</w:t>
      </w:r>
      <w:r w:rsidR="00226760">
        <w:rPr>
          <w:w w:val="105"/>
          <w:sz w:val="20"/>
          <w:szCs w:val="20"/>
        </w:rPr>
        <w:t>t</w:t>
      </w:r>
      <w:r w:rsidR="00226760" w:rsidRPr="00226760">
        <w:rPr>
          <w:w w:val="105"/>
          <w:sz w:val="20"/>
          <w:szCs w:val="20"/>
        </w:rPr>
        <w:t xml:space="preserve"> it is enough </w:t>
      </w:r>
      <w:r w:rsidR="00283632">
        <w:rPr>
          <w:w w:val="105"/>
          <w:sz w:val="20"/>
          <w:szCs w:val="20"/>
        </w:rPr>
        <w:t xml:space="preserve">to cause a mass eradication. </w:t>
      </w:r>
      <w:r w:rsidR="00042BD3">
        <w:rPr>
          <w:w w:val="105"/>
          <w:sz w:val="20"/>
          <w:szCs w:val="20"/>
        </w:rPr>
        <w:t>The major crisis of Covid-19</w:t>
      </w:r>
      <w:r w:rsidR="00283632">
        <w:rPr>
          <w:w w:val="105"/>
          <w:sz w:val="20"/>
          <w:szCs w:val="20"/>
        </w:rPr>
        <w:t xml:space="preserve"> for instance is just the small outcome</w:t>
      </w:r>
      <w:r w:rsidR="00042BD3">
        <w:rPr>
          <w:w w:val="105"/>
          <w:sz w:val="20"/>
          <w:szCs w:val="20"/>
        </w:rPr>
        <w:t xml:space="preserve"> of our ignorant</w:t>
      </w:r>
      <w:r w:rsidR="00042BD3" w:rsidRPr="00042BD3">
        <w:rPr>
          <w:w w:val="105"/>
          <w:sz w:val="20"/>
          <w:szCs w:val="20"/>
        </w:rPr>
        <w:t xml:space="preserve"> and</w:t>
      </w:r>
      <w:r w:rsidR="00042BD3">
        <w:rPr>
          <w:w w:val="105"/>
          <w:sz w:val="20"/>
          <w:szCs w:val="20"/>
        </w:rPr>
        <w:t xml:space="preserve"> hyper-</w:t>
      </w:r>
      <w:r w:rsidR="00042BD3" w:rsidRPr="00042BD3">
        <w:rPr>
          <w:w w:val="105"/>
          <w:sz w:val="20"/>
          <w:szCs w:val="20"/>
        </w:rPr>
        <w:t>individualistic mentality</w:t>
      </w:r>
      <w:r w:rsidR="00042BD3">
        <w:rPr>
          <w:w w:val="105"/>
          <w:sz w:val="20"/>
          <w:szCs w:val="20"/>
        </w:rPr>
        <w:t xml:space="preserve"> while accelerating towards extinction. </w:t>
      </w:r>
    </w:p>
    <w:p w:rsidR="00484AE6" w:rsidRPr="00584122" w:rsidRDefault="00484AE6" w:rsidP="00484AE6">
      <w:pPr>
        <w:jc w:val="left"/>
        <w:rPr>
          <w:w w:val="105"/>
          <w:sz w:val="20"/>
          <w:szCs w:val="20"/>
        </w:rPr>
        <w:sectPr w:rsidR="00484AE6" w:rsidRPr="00584122" w:rsidSect="00484AE6">
          <w:type w:val="continuous"/>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sectPr>
      </w:pPr>
    </w:p>
    <w:p w:rsidR="004373CC" w:rsidRPr="00584122" w:rsidRDefault="004373CC">
      <w:pPr>
        <w:spacing w:after="200" w:line="276" w:lineRule="auto"/>
        <w:jc w:val="left"/>
        <w:rPr>
          <w:b/>
          <w:w w:val="105"/>
          <w:sz w:val="20"/>
          <w:szCs w:val="20"/>
        </w:rPr>
      </w:pPr>
    </w:p>
    <w:p w:rsidR="004373CC" w:rsidRPr="00584122" w:rsidRDefault="004373CC">
      <w:pPr>
        <w:spacing w:after="200" w:line="276" w:lineRule="auto"/>
        <w:jc w:val="left"/>
        <w:rPr>
          <w:b/>
          <w:w w:val="105"/>
          <w:sz w:val="20"/>
          <w:szCs w:val="20"/>
        </w:rPr>
      </w:pPr>
    </w:p>
    <w:p w:rsidR="004373CC" w:rsidRPr="00584122" w:rsidRDefault="004373CC">
      <w:pPr>
        <w:spacing w:after="200" w:line="276" w:lineRule="auto"/>
        <w:jc w:val="left"/>
        <w:rPr>
          <w:b/>
          <w:w w:val="105"/>
          <w:sz w:val="20"/>
          <w:szCs w:val="20"/>
        </w:rPr>
      </w:pPr>
      <w:r w:rsidRPr="00584122">
        <w:rPr>
          <w:b/>
          <w:w w:val="105"/>
          <w:sz w:val="20"/>
          <w:szCs w:val="20"/>
        </w:rPr>
        <w:t>Keywords</w:t>
      </w:r>
    </w:p>
    <w:p w:rsidR="00484AE6" w:rsidRPr="00584122" w:rsidRDefault="004373CC">
      <w:pPr>
        <w:spacing w:after="200" w:line="276" w:lineRule="auto"/>
        <w:jc w:val="left"/>
        <w:rPr>
          <w:b/>
          <w:w w:val="105"/>
          <w:sz w:val="20"/>
          <w:szCs w:val="20"/>
        </w:rPr>
      </w:pPr>
      <w:r w:rsidRPr="00584122">
        <w:rPr>
          <w:w w:val="105"/>
          <w:sz w:val="20"/>
          <w:szCs w:val="20"/>
        </w:rPr>
        <w:t>Individualisation; Generalisation; Health; Disease; Society; Homoeopathy; Psychology; Medico-social; Genetics; Individual;</w:t>
      </w:r>
      <w:r w:rsidR="00E30360" w:rsidRPr="00584122">
        <w:rPr>
          <w:w w:val="105"/>
          <w:sz w:val="20"/>
          <w:szCs w:val="20"/>
        </w:rPr>
        <w:t xml:space="preserve"> ID; Superego;</w:t>
      </w:r>
      <w:r w:rsidRPr="00584122">
        <w:rPr>
          <w:w w:val="105"/>
          <w:sz w:val="20"/>
          <w:szCs w:val="20"/>
        </w:rPr>
        <w:t xml:space="preserve"> Ego; Consciousness</w:t>
      </w:r>
      <w:r w:rsidR="00484AE6" w:rsidRPr="00584122">
        <w:rPr>
          <w:b/>
          <w:w w:val="105"/>
          <w:sz w:val="20"/>
          <w:szCs w:val="20"/>
        </w:rPr>
        <w:br w:type="page"/>
      </w:r>
    </w:p>
    <w:p w:rsidR="00484AE6" w:rsidRPr="00584122" w:rsidRDefault="00484AE6" w:rsidP="00484AE6">
      <w:pPr>
        <w:jc w:val="center"/>
        <w:rPr>
          <w:b/>
          <w:w w:val="105"/>
          <w:sz w:val="20"/>
          <w:szCs w:val="20"/>
        </w:rPr>
        <w:sectPr w:rsidR="00484AE6" w:rsidRPr="00584122" w:rsidSect="00484AE6">
          <w:type w:val="continuous"/>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sectPr>
      </w:pPr>
    </w:p>
    <w:p w:rsidR="0028040F" w:rsidRPr="00584122" w:rsidRDefault="0028040F" w:rsidP="00484AE6">
      <w:pPr>
        <w:jc w:val="center"/>
        <w:rPr>
          <w:w w:val="105"/>
          <w:sz w:val="20"/>
          <w:szCs w:val="20"/>
        </w:rPr>
      </w:pPr>
      <w:r w:rsidRPr="00584122">
        <w:rPr>
          <w:b/>
          <w:w w:val="105"/>
          <w:sz w:val="20"/>
          <w:szCs w:val="20"/>
        </w:rPr>
        <w:lastRenderedPageBreak/>
        <w:t>Introduction</w:t>
      </w:r>
    </w:p>
    <w:p w:rsidR="00A82557" w:rsidRPr="00584122" w:rsidRDefault="00A82557" w:rsidP="00F54EE5">
      <w:pPr>
        <w:rPr>
          <w:sz w:val="20"/>
          <w:szCs w:val="20"/>
        </w:rPr>
      </w:pPr>
      <w:r w:rsidRPr="00584122">
        <w:rPr>
          <w:sz w:val="20"/>
          <w:szCs w:val="20"/>
        </w:rPr>
        <w:t xml:space="preserve">One of the unique features that serve us being a part of Homo sapiens is our diversity not just in terms of ethnicity, beliefs, religion, caste, creed or colour but also in terms of thoughts, perceptions, thinking, emotions and the diseases or disorders one suffers. We all may belong to the same species greatly with our mental and physical development. The concept of individualisation holds a deep meaning throughout our history of evolutions as well as through the course of traditional and ancient medical beliefs. For instance, the age-old </w:t>
      </w:r>
      <w:proofErr w:type="spellStart"/>
      <w:r w:rsidRPr="00584122">
        <w:rPr>
          <w:sz w:val="20"/>
          <w:szCs w:val="20"/>
        </w:rPr>
        <w:t>Ayurveda</w:t>
      </w:r>
      <w:proofErr w:type="spellEnd"/>
      <w:r w:rsidRPr="00584122">
        <w:rPr>
          <w:sz w:val="20"/>
          <w:szCs w:val="20"/>
        </w:rPr>
        <w:t xml:space="preserve"> text outlines a unique concept of “</w:t>
      </w:r>
      <w:proofErr w:type="spellStart"/>
      <w:r w:rsidRPr="00584122">
        <w:rPr>
          <w:sz w:val="20"/>
          <w:szCs w:val="20"/>
        </w:rPr>
        <w:t>Prakriti</w:t>
      </w:r>
      <w:proofErr w:type="spellEnd"/>
      <w:r w:rsidRPr="00584122">
        <w:rPr>
          <w:sz w:val="20"/>
          <w:szCs w:val="20"/>
        </w:rPr>
        <w:t xml:space="preserve">” which is genetically determined while categorising populations based on several subgroups in terms of their phenotypic characteristics such as appearance, temperament and habits. The following concept is thought to be an effective way that plays a major role in predicting the susceptibility of an individual towards a specific disease, and the prognosis of their illnesses while being able to make the most suitable therapy. However, in the current scenario, all of these have faded away under the dumps of consistent human ignorance, manipulations, resistance, denial, displacement, projection and regression. On the other hand, the very concept of reality or actuality has just </w:t>
      </w:r>
      <w:proofErr w:type="gramStart"/>
      <w:r w:rsidRPr="00584122">
        <w:rPr>
          <w:sz w:val="20"/>
          <w:szCs w:val="20"/>
        </w:rPr>
        <w:t>got</w:t>
      </w:r>
      <w:proofErr w:type="gramEnd"/>
      <w:r w:rsidRPr="00584122">
        <w:rPr>
          <w:sz w:val="20"/>
          <w:szCs w:val="20"/>
        </w:rPr>
        <w:t xml:space="preserve"> confined within the boundaries of human vision, touch and feel where other things beyond their boundaries are either non-reachable or vague mythological concepts. This has been more significant lately among humans due to their super-sensual complex while making them fully disconnected from nature. The detachment from nature has made humans more reluctant while transforming them into complex hyper-individualistic individuals. </w:t>
      </w:r>
      <w:r w:rsidR="009C4ECD" w:rsidRPr="00584122">
        <w:rPr>
          <w:sz w:val="20"/>
          <w:szCs w:val="20"/>
        </w:rPr>
        <w:t>In addition</w:t>
      </w:r>
      <w:r w:rsidRPr="00584122">
        <w:rPr>
          <w:sz w:val="20"/>
          <w:szCs w:val="20"/>
        </w:rPr>
        <w:t xml:space="preserve">, this hyper-individualistic complex of humans has been compelling humans to be the ultimate supreme as well as super-conscious. </w:t>
      </w:r>
      <w:proofErr w:type="gramStart"/>
      <w:r w:rsidRPr="00584122">
        <w:rPr>
          <w:sz w:val="20"/>
          <w:szCs w:val="20"/>
        </w:rPr>
        <w:t>As a result</w:t>
      </w:r>
      <w:proofErr w:type="gramEnd"/>
      <w:r w:rsidRPr="00584122">
        <w:rPr>
          <w:sz w:val="20"/>
          <w:szCs w:val="20"/>
        </w:rPr>
        <w:t xml:space="preserve"> of this, </w:t>
      </w:r>
      <w:r w:rsidR="00D71ED2">
        <w:rPr>
          <w:sz w:val="20"/>
          <w:szCs w:val="20"/>
        </w:rPr>
        <w:t xml:space="preserve">the </w:t>
      </w:r>
      <w:r w:rsidRPr="00584122">
        <w:rPr>
          <w:sz w:val="20"/>
          <w:szCs w:val="20"/>
        </w:rPr>
        <w:t xml:space="preserve">humans are becoming more and more ignorant as well as resistant to the things that threaten their concept of reality.  </w:t>
      </w:r>
    </w:p>
    <w:p w:rsidR="0028040F" w:rsidRPr="00584122" w:rsidRDefault="0028040F" w:rsidP="001F5BC9">
      <w:pPr>
        <w:jc w:val="center"/>
        <w:rPr>
          <w:sz w:val="20"/>
          <w:szCs w:val="20"/>
        </w:rPr>
      </w:pPr>
      <w:r w:rsidRPr="001F5BC9">
        <w:rPr>
          <w:b/>
          <w:sz w:val="20"/>
          <w:szCs w:val="20"/>
        </w:rPr>
        <w:t>Individualisation</w:t>
      </w:r>
    </w:p>
    <w:p w:rsidR="000665A0" w:rsidRPr="00584122" w:rsidRDefault="0044641B" w:rsidP="00F54EE5">
      <w:pPr>
        <w:rPr>
          <w:sz w:val="20"/>
          <w:szCs w:val="20"/>
        </w:rPr>
      </w:pPr>
      <w:r w:rsidRPr="00584122">
        <w:rPr>
          <w:sz w:val="20"/>
          <w:szCs w:val="20"/>
        </w:rPr>
        <w:t xml:space="preserve">Individualisation is a condition where society as a whole increasingly adapts to the circumstances, preferences, and needs of each individual while acknowledging the individuals rights to this and encourages individuals to use it. The aim of </w:t>
      </w:r>
      <w:proofErr w:type="gramStart"/>
      <w:r w:rsidR="00291E97" w:rsidRPr="00584122">
        <w:rPr>
          <w:sz w:val="20"/>
          <w:szCs w:val="20"/>
        </w:rPr>
        <w:t>this</w:t>
      </w:r>
      <w:r w:rsidRPr="00584122">
        <w:rPr>
          <w:sz w:val="20"/>
          <w:szCs w:val="20"/>
        </w:rPr>
        <w:t xml:space="preserve"> findings</w:t>
      </w:r>
      <w:proofErr w:type="gramEnd"/>
      <w:r w:rsidRPr="00584122">
        <w:rPr>
          <w:sz w:val="20"/>
          <w:szCs w:val="20"/>
        </w:rPr>
        <w:t xml:space="preserve"> is not here to disrespect any professions or hurt anyone’s believe nor question on any life saving works of doctors</w:t>
      </w:r>
      <w:r w:rsidR="00291E97" w:rsidRPr="00584122">
        <w:rPr>
          <w:sz w:val="20"/>
          <w:szCs w:val="20"/>
        </w:rPr>
        <w:t xml:space="preserve">. Rather, </w:t>
      </w:r>
      <w:r w:rsidRPr="00584122">
        <w:rPr>
          <w:sz w:val="20"/>
          <w:szCs w:val="20"/>
        </w:rPr>
        <w:t xml:space="preserve">what I strongly want to convey is the need of changes in the approaches of treatment so that we are able to reach every person with the need of health care, where treatments are accessible to every group and class of people and more importantly a disease free environment. Not only in the field of healthcare but also a change in the society which will help in breaking many </w:t>
      </w:r>
      <w:r w:rsidR="00101BBD" w:rsidRPr="00584122">
        <w:rPr>
          <w:sz w:val="20"/>
          <w:szCs w:val="20"/>
        </w:rPr>
        <w:t xml:space="preserve">age-old </w:t>
      </w:r>
      <w:r w:rsidRPr="00584122">
        <w:rPr>
          <w:sz w:val="20"/>
          <w:szCs w:val="20"/>
        </w:rPr>
        <w:t>stereotypes.</w:t>
      </w:r>
      <w:r w:rsidR="00D37817" w:rsidRPr="00584122">
        <w:rPr>
          <w:sz w:val="20"/>
          <w:szCs w:val="20"/>
        </w:rPr>
        <w:t xml:space="preserve"> </w:t>
      </w:r>
    </w:p>
    <w:p w:rsidR="00A82557" w:rsidRPr="00584122" w:rsidRDefault="00A82557" w:rsidP="00F54EE5">
      <w:pPr>
        <w:rPr>
          <w:sz w:val="20"/>
          <w:szCs w:val="20"/>
        </w:rPr>
        <w:sectPr w:rsidR="00A82557" w:rsidRPr="00584122" w:rsidSect="00240EB9">
          <w:type w:val="continuous"/>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sectPr>
      </w:pPr>
      <w:r w:rsidRPr="00584122">
        <w:rPr>
          <w:sz w:val="20"/>
          <w:szCs w:val="20"/>
        </w:rPr>
        <w:t xml:space="preserve">  </w:t>
      </w:r>
    </w:p>
    <w:p w:rsidR="00A82557" w:rsidRPr="00584122" w:rsidRDefault="00A82557" w:rsidP="001F5BC9">
      <w:pPr>
        <w:jc w:val="center"/>
        <w:rPr>
          <w:bCs/>
          <w:sz w:val="20"/>
          <w:szCs w:val="20"/>
        </w:rPr>
      </w:pPr>
      <w:r w:rsidRPr="001F5BC9">
        <w:rPr>
          <w:b/>
          <w:bCs/>
          <w:sz w:val="20"/>
          <w:szCs w:val="20"/>
        </w:rPr>
        <w:lastRenderedPageBreak/>
        <w:t>Individualisation in Medicine-Genetic approach</w:t>
      </w:r>
      <w:r w:rsidRPr="00584122">
        <w:rPr>
          <w:bCs/>
          <w:sz w:val="20"/>
          <w:szCs w:val="20"/>
        </w:rPr>
        <w:t>:-</w:t>
      </w:r>
    </w:p>
    <w:p w:rsidR="00A82557" w:rsidRPr="001F5BC9" w:rsidRDefault="00A82557" w:rsidP="00F54EE5">
      <w:pPr>
        <w:rPr>
          <w:b/>
          <w:sz w:val="20"/>
          <w:szCs w:val="20"/>
        </w:rPr>
      </w:pPr>
      <w:r w:rsidRPr="001F5BC9">
        <w:rPr>
          <w:b/>
          <w:sz w:val="20"/>
          <w:szCs w:val="20"/>
        </w:rPr>
        <w:t>A.  Personalized medicine,</w:t>
      </w:r>
    </w:p>
    <w:p w:rsidR="00A82557" w:rsidRPr="00584122" w:rsidRDefault="00A82557" w:rsidP="00F54EE5">
      <w:pPr>
        <w:rPr>
          <w:sz w:val="20"/>
          <w:szCs w:val="20"/>
        </w:rPr>
      </w:pPr>
      <w:r w:rsidRPr="00584122">
        <w:rPr>
          <w:sz w:val="20"/>
          <w:szCs w:val="20"/>
        </w:rPr>
        <w:t xml:space="preserve">This is even also termed individualised medicine, is a medical procedure that separates patients into different groups—with medical decisions, practices, interventions and/or products being tailored to the individual patient based on their predicted response or risk of disease. The process might take a longer period and might take hours and maybe a day, and in that same </w:t>
      </w:r>
      <w:proofErr w:type="gramStart"/>
      <w:r w:rsidRPr="00584122">
        <w:rPr>
          <w:sz w:val="20"/>
          <w:szCs w:val="20"/>
        </w:rPr>
        <w:t>period of time</w:t>
      </w:r>
      <w:proofErr w:type="gramEnd"/>
      <w:r w:rsidRPr="00584122">
        <w:rPr>
          <w:sz w:val="20"/>
          <w:szCs w:val="20"/>
        </w:rPr>
        <w:t xml:space="preserve"> a doctor might be able check 9-10 patient but the question arises here; what kind of healthcare facility are we providing to a person who completely and blindly relies on us for cure, quantity or quality? Although most of the variation between individuals has no effect on health, an individual's health stems from genetic variation with behaviours and influences from the environment. Modern advances in </w:t>
      </w:r>
      <w:r w:rsidRPr="00584122">
        <w:rPr>
          <w:sz w:val="20"/>
          <w:szCs w:val="20"/>
        </w:rPr>
        <w:lastRenderedPageBreak/>
        <w:t>personalized medicine rely on technology that confirms a patient's fundamental biology, DNA, RNA, or protein, which ultimately leads to confirming disease. For example, personalised techniques such as genome sequencing can reveal mutations in DNA that influence diseases ranging from cystic fibrosis to cancer. Another method, called RNA sequencing, can show which RNA molecules are involved with specific diseases. Unlike DNA, levels of RNA can change in response to the environment. Therefore, sequencing RNA can provide a broader understanding of a person’s state of health. Recent studies have linked genetic differences between individuals to RNA expression, translation, and protein levels.</w:t>
      </w:r>
    </w:p>
    <w:p w:rsidR="00A82557" w:rsidRPr="00584122" w:rsidRDefault="00A82557" w:rsidP="00F54EE5">
      <w:pPr>
        <w:rPr>
          <w:sz w:val="20"/>
          <w:szCs w:val="20"/>
        </w:rPr>
      </w:pPr>
      <w:r w:rsidRPr="00584122">
        <w:rPr>
          <w:sz w:val="20"/>
          <w:szCs w:val="20"/>
        </w:rPr>
        <w:t xml:space="preserve">In order for physicians to know if a mutation is connected to a certain disease, researchers often do a study called a “genome-wide association study </w:t>
      </w:r>
      <w:proofErr w:type="gramStart"/>
      <w:r w:rsidRPr="00584122">
        <w:rPr>
          <w:sz w:val="20"/>
          <w:szCs w:val="20"/>
        </w:rPr>
        <w:t>“ (</w:t>
      </w:r>
      <w:proofErr w:type="gramEnd"/>
      <w:r w:rsidRPr="00584122">
        <w:rPr>
          <w:sz w:val="20"/>
          <w:szCs w:val="20"/>
        </w:rPr>
        <w:t>GWAS). A GWAS study will look at one disease, and then sequence the genome of many patients with that particular disease to look for shared mutations in the genome. Mutations that are determined to be related to a disease by a GWAS study can then be used to diagnose that disease in future patients, by looking at their genome sequence to find that same mutation.</w:t>
      </w:r>
    </w:p>
    <w:p w:rsidR="00A82557" w:rsidRPr="00584122" w:rsidRDefault="00A82557" w:rsidP="00F54EE5">
      <w:pPr>
        <w:rPr>
          <w:sz w:val="20"/>
          <w:szCs w:val="20"/>
        </w:rPr>
      </w:pPr>
      <w:r w:rsidRPr="00584122">
        <w:rPr>
          <w:sz w:val="20"/>
          <w:szCs w:val="20"/>
        </w:rPr>
        <w:t xml:space="preserve">Having the genetic content of an individual will allow </w:t>
      </w:r>
      <w:proofErr w:type="gramStart"/>
      <w:r w:rsidRPr="00584122">
        <w:rPr>
          <w:sz w:val="20"/>
          <w:szCs w:val="20"/>
        </w:rPr>
        <w:t>better guided</w:t>
      </w:r>
      <w:proofErr w:type="gramEnd"/>
      <w:r w:rsidRPr="00584122">
        <w:rPr>
          <w:sz w:val="20"/>
          <w:szCs w:val="20"/>
        </w:rPr>
        <w:t xml:space="preserve"> decisions in determining the source of the disease and thus treating it or preventing its progression. This will be extremely useful for diseases like Alzheimer’s or cancers that </w:t>
      </w:r>
      <w:proofErr w:type="gramStart"/>
      <w:r w:rsidRPr="00584122">
        <w:rPr>
          <w:sz w:val="20"/>
          <w:szCs w:val="20"/>
        </w:rPr>
        <w:t>are thought to be linked</w:t>
      </w:r>
      <w:proofErr w:type="gramEnd"/>
      <w:r w:rsidRPr="00584122">
        <w:rPr>
          <w:sz w:val="20"/>
          <w:szCs w:val="20"/>
        </w:rPr>
        <w:t xml:space="preserve"> to certain mutations in our DNA.  </w:t>
      </w:r>
    </w:p>
    <w:p w:rsidR="0044641B" w:rsidRPr="00584122" w:rsidRDefault="0044641B" w:rsidP="00F54EE5">
      <w:pPr>
        <w:rPr>
          <w:sz w:val="20"/>
          <w:szCs w:val="20"/>
        </w:rPr>
      </w:pPr>
      <w:r w:rsidRPr="001F5BC9">
        <w:rPr>
          <w:b/>
          <w:sz w:val="20"/>
          <w:szCs w:val="20"/>
        </w:rPr>
        <w:t>Individualisation: Medical Appro</w:t>
      </w:r>
      <w:r w:rsidR="00291E97" w:rsidRPr="001F5BC9">
        <w:rPr>
          <w:b/>
          <w:sz w:val="20"/>
          <w:szCs w:val="20"/>
        </w:rPr>
        <w:t>a</w:t>
      </w:r>
      <w:r w:rsidRPr="001F5BC9">
        <w:rPr>
          <w:b/>
          <w:sz w:val="20"/>
          <w:szCs w:val="20"/>
        </w:rPr>
        <w:t>ch (Homeopathy):-</w:t>
      </w:r>
      <w:r w:rsidRPr="00584122">
        <w:rPr>
          <w:spacing w:val="1"/>
          <w:sz w:val="20"/>
          <w:szCs w:val="20"/>
        </w:rPr>
        <w:t xml:space="preserve"> </w:t>
      </w:r>
      <w:r w:rsidRPr="00584122">
        <w:rPr>
          <w:sz w:val="20"/>
          <w:szCs w:val="20"/>
        </w:rPr>
        <w:t>The concept of disease in homeopathy is disease due to total</w:t>
      </w:r>
      <w:r w:rsidRPr="00584122">
        <w:rPr>
          <w:spacing w:val="1"/>
          <w:sz w:val="20"/>
          <w:szCs w:val="20"/>
        </w:rPr>
        <w:t xml:space="preserve"> </w:t>
      </w:r>
      <w:r w:rsidRPr="00584122">
        <w:rPr>
          <w:sz w:val="20"/>
          <w:szCs w:val="20"/>
        </w:rPr>
        <w:t>affection of mind and body. Mind and body are dynamic and</w:t>
      </w:r>
      <w:r w:rsidRPr="00584122">
        <w:rPr>
          <w:spacing w:val="1"/>
          <w:sz w:val="20"/>
          <w:szCs w:val="20"/>
        </w:rPr>
        <w:t xml:space="preserve"> </w:t>
      </w:r>
      <w:r w:rsidRPr="00584122">
        <w:rPr>
          <w:w w:val="105"/>
          <w:sz w:val="20"/>
          <w:szCs w:val="20"/>
        </w:rPr>
        <w:t>complexly interlinked</w:t>
      </w:r>
      <w:proofErr w:type="gramStart"/>
      <w:r w:rsidRPr="00584122">
        <w:rPr>
          <w:w w:val="105"/>
          <w:sz w:val="20"/>
          <w:szCs w:val="20"/>
        </w:rPr>
        <w:t>;</w:t>
      </w:r>
      <w:proofErr w:type="gramEnd"/>
      <w:r w:rsidRPr="00584122">
        <w:rPr>
          <w:w w:val="105"/>
          <w:sz w:val="20"/>
          <w:szCs w:val="20"/>
        </w:rPr>
        <w:t xml:space="preserve"> each one influencing the other and</w:t>
      </w:r>
      <w:r w:rsidRPr="00584122">
        <w:rPr>
          <w:spacing w:val="1"/>
          <w:w w:val="105"/>
          <w:sz w:val="20"/>
          <w:szCs w:val="20"/>
        </w:rPr>
        <w:t xml:space="preserve"> </w:t>
      </w:r>
      <w:r w:rsidRPr="00584122">
        <w:rPr>
          <w:sz w:val="20"/>
          <w:szCs w:val="20"/>
        </w:rPr>
        <w:t>acting together. Neither mind nor body falls ill individually.</w:t>
      </w:r>
      <w:r w:rsidRPr="00584122">
        <w:rPr>
          <w:spacing w:val="1"/>
          <w:sz w:val="20"/>
          <w:szCs w:val="20"/>
        </w:rPr>
        <w:t xml:space="preserve"> </w:t>
      </w:r>
      <w:r w:rsidRPr="00584122">
        <w:rPr>
          <w:sz w:val="20"/>
          <w:szCs w:val="20"/>
        </w:rPr>
        <w:t>Now we are start learning that prolong emotional stress (too</w:t>
      </w:r>
      <w:r w:rsidRPr="00584122">
        <w:rPr>
          <w:spacing w:val="1"/>
          <w:sz w:val="20"/>
          <w:szCs w:val="20"/>
        </w:rPr>
        <w:t xml:space="preserve"> </w:t>
      </w:r>
      <w:r w:rsidRPr="00584122">
        <w:rPr>
          <w:w w:val="105"/>
          <w:sz w:val="20"/>
          <w:szCs w:val="20"/>
        </w:rPr>
        <w:t>much desire, anger, greed, pride, jealousy, suspicion, etc.)</w:t>
      </w:r>
      <w:r w:rsidRPr="00584122">
        <w:rPr>
          <w:spacing w:val="1"/>
          <w:w w:val="105"/>
          <w:sz w:val="20"/>
          <w:szCs w:val="20"/>
        </w:rPr>
        <w:t xml:space="preserve"> </w:t>
      </w:r>
      <w:r w:rsidRPr="00584122">
        <w:rPr>
          <w:w w:val="105"/>
          <w:sz w:val="20"/>
          <w:szCs w:val="20"/>
        </w:rPr>
        <w:t>can lead to upset stomach, difficulty digesting food, poor</w:t>
      </w:r>
      <w:r w:rsidRPr="00584122">
        <w:rPr>
          <w:spacing w:val="1"/>
          <w:w w:val="105"/>
          <w:sz w:val="20"/>
          <w:szCs w:val="20"/>
        </w:rPr>
        <w:t xml:space="preserve"> </w:t>
      </w:r>
      <w:r w:rsidRPr="00584122">
        <w:rPr>
          <w:sz w:val="20"/>
          <w:szCs w:val="20"/>
        </w:rPr>
        <w:t>nutrient absorption, sleeplessness, weaken immune system,</w:t>
      </w:r>
      <w:r w:rsidRPr="00584122">
        <w:rPr>
          <w:spacing w:val="1"/>
          <w:sz w:val="20"/>
          <w:szCs w:val="20"/>
        </w:rPr>
        <w:t xml:space="preserve"> </w:t>
      </w:r>
      <w:r w:rsidRPr="00584122">
        <w:rPr>
          <w:w w:val="105"/>
          <w:sz w:val="20"/>
          <w:szCs w:val="20"/>
        </w:rPr>
        <w:t>etc.</w:t>
      </w:r>
    </w:p>
    <w:p w:rsidR="0044641B" w:rsidRPr="00584122" w:rsidRDefault="0044641B" w:rsidP="00F54EE5">
      <w:pPr>
        <w:rPr>
          <w:sz w:val="20"/>
          <w:szCs w:val="20"/>
        </w:rPr>
      </w:pPr>
      <w:r w:rsidRPr="00584122">
        <w:rPr>
          <w:sz w:val="20"/>
          <w:szCs w:val="20"/>
        </w:rPr>
        <w:t>The emotional state closely relates to endocrine glands and</w:t>
      </w:r>
      <w:r w:rsidRPr="00584122">
        <w:rPr>
          <w:spacing w:val="1"/>
          <w:sz w:val="20"/>
          <w:szCs w:val="20"/>
        </w:rPr>
        <w:t xml:space="preserve"> </w:t>
      </w:r>
      <w:r w:rsidRPr="00584122">
        <w:rPr>
          <w:w w:val="105"/>
          <w:sz w:val="20"/>
          <w:szCs w:val="20"/>
        </w:rPr>
        <w:t>nerves, which influence over the working of the physical</w:t>
      </w:r>
      <w:r w:rsidRPr="00584122">
        <w:rPr>
          <w:spacing w:val="1"/>
          <w:w w:val="105"/>
          <w:sz w:val="20"/>
          <w:szCs w:val="20"/>
        </w:rPr>
        <w:t xml:space="preserve"> </w:t>
      </w:r>
      <w:r w:rsidRPr="00584122">
        <w:rPr>
          <w:w w:val="105"/>
          <w:sz w:val="20"/>
          <w:szCs w:val="20"/>
        </w:rPr>
        <w:t>body.</w:t>
      </w:r>
    </w:p>
    <w:p w:rsidR="0044641B" w:rsidRPr="00584122" w:rsidRDefault="0044641B" w:rsidP="00F54EE5">
      <w:pPr>
        <w:rPr>
          <w:sz w:val="20"/>
          <w:szCs w:val="20"/>
        </w:rPr>
      </w:pPr>
      <w:r w:rsidRPr="00584122">
        <w:rPr>
          <w:spacing w:val="-1"/>
          <w:w w:val="105"/>
          <w:sz w:val="20"/>
          <w:szCs w:val="20"/>
        </w:rPr>
        <w:t>Thus,</w:t>
      </w:r>
      <w:r w:rsidRPr="00584122">
        <w:rPr>
          <w:spacing w:val="-9"/>
          <w:w w:val="105"/>
          <w:sz w:val="20"/>
          <w:szCs w:val="20"/>
        </w:rPr>
        <w:t xml:space="preserve"> </w:t>
      </w:r>
      <w:r w:rsidRPr="00584122">
        <w:rPr>
          <w:spacing w:val="-1"/>
          <w:w w:val="105"/>
          <w:sz w:val="20"/>
          <w:szCs w:val="20"/>
        </w:rPr>
        <w:t>homeopathy</w:t>
      </w:r>
      <w:r w:rsidRPr="00584122">
        <w:rPr>
          <w:spacing w:val="-8"/>
          <w:w w:val="105"/>
          <w:sz w:val="20"/>
          <w:szCs w:val="20"/>
        </w:rPr>
        <w:t xml:space="preserve"> </w:t>
      </w:r>
      <w:r w:rsidRPr="00584122">
        <w:rPr>
          <w:w w:val="105"/>
          <w:sz w:val="20"/>
          <w:szCs w:val="20"/>
        </w:rPr>
        <w:t>medicine</w:t>
      </w:r>
      <w:r w:rsidRPr="00584122">
        <w:rPr>
          <w:spacing w:val="-6"/>
          <w:w w:val="105"/>
          <w:sz w:val="20"/>
          <w:szCs w:val="20"/>
        </w:rPr>
        <w:t xml:space="preserve"> </w:t>
      </w:r>
      <w:r w:rsidRPr="00584122">
        <w:rPr>
          <w:w w:val="105"/>
          <w:sz w:val="20"/>
          <w:szCs w:val="20"/>
        </w:rPr>
        <w:t>is</w:t>
      </w:r>
      <w:r w:rsidRPr="00584122">
        <w:rPr>
          <w:spacing w:val="-7"/>
          <w:w w:val="105"/>
          <w:sz w:val="20"/>
          <w:szCs w:val="20"/>
        </w:rPr>
        <w:t xml:space="preserve"> </w:t>
      </w:r>
      <w:r w:rsidRPr="00584122">
        <w:rPr>
          <w:w w:val="105"/>
          <w:sz w:val="20"/>
          <w:szCs w:val="20"/>
        </w:rPr>
        <w:t>as</w:t>
      </w:r>
      <w:r w:rsidRPr="00584122">
        <w:rPr>
          <w:spacing w:val="-6"/>
          <w:w w:val="105"/>
          <w:sz w:val="20"/>
          <w:szCs w:val="20"/>
        </w:rPr>
        <w:t xml:space="preserve"> </w:t>
      </w:r>
      <w:r w:rsidR="005848BE" w:rsidRPr="00584122">
        <w:rPr>
          <w:w w:val="105"/>
          <w:sz w:val="20"/>
          <w:szCs w:val="20"/>
        </w:rPr>
        <w:t>psychosomatic</w:t>
      </w:r>
      <w:r w:rsidRPr="00584122">
        <w:rPr>
          <w:spacing w:val="-10"/>
          <w:w w:val="105"/>
          <w:sz w:val="20"/>
          <w:szCs w:val="20"/>
        </w:rPr>
        <w:t xml:space="preserve"> </w:t>
      </w:r>
      <w:r w:rsidRPr="00584122">
        <w:rPr>
          <w:w w:val="105"/>
          <w:sz w:val="20"/>
          <w:szCs w:val="20"/>
        </w:rPr>
        <w:t>medicine</w:t>
      </w:r>
      <w:r w:rsidRPr="00584122">
        <w:rPr>
          <w:spacing w:val="-39"/>
          <w:w w:val="105"/>
          <w:sz w:val="20"/>
          <w:szCs w:val="20"/>
        </w:rPr>
        <w:t xml:space="preserve"> </w:t>
      </w:r>
      <w:r w:rsidRPr="00584122">
        <w:rPr>
          <w:w w:val="105"/>
          <w:sz w:val="20"/>
          <w:szCs w:val="20"/>
        </w:rPr>
        <w:t>and</w:t>
      </w:r>
      <w:r w:rsidRPr="00584122">
        <w:rPr>
          <w:spacing w:val="1"/>
          <w:w w:val="105"/>
          <w:sz w:val="20"/>
          <w:szCs w:val="20"/>
        </w:rPr>
        <w:t xml:space="preserve"> </w:t>
      </w:r>
      <w:r w:rsidRPr="00584122">
        <w:rPr>
          <w:w w:val="105"/>
          <w:sz w:val="20"/>
          <w:szCs w:val="20"/>
        </w:rPr>
        <w:t>is</w:t>
      </w:r>
      <w:r w:rsidRPr="00584122">
        <w:rPr>
          <w:spacing w:val="1"/>
          <w:w w:val="105"/>
          <w:sz w:val="20"/>
          <w:szCs w:val="20"/>
        </w:rPr>
        <w:t xml:space="preserve"> </w:t>
      </w:r>
      <w:r w:rsidRPr="00584122">
        <w:rPr>
          <w:w w:val="105"/>
          <w:sz w:val="20"/>
          <w:szCs w:val="20"/>
        </w:rPr>
        <w:t>excellent</w:t>
      </w:r>
      <w:r w:rsidRPr="00584122">
        <w:rPr>
          <w:spacing w:val="1"/>
          <w:w w:val="105"/>
          <w:sz w:val="20"/>
          <w:szCs w:val="20"/>
        </w:rPr>
        <w:t xml:space="preserve"> </w:t>
      </w:r>
      <w:r w:rsidRPr="00584122">
        <w:rPr>
          <w:w w:val="105"/>
          <w:sz w:val="20"/>
          <w:szCs w:val="20"/>
        </w:rPr>
        <w:t>for</w:t>
      </w:r>
      <w:r w:rsidRPr="00584122">
        <w:rPr>
          <w:spacing w:val="1"/>
          <w:w w:val="105"/>
          <w:sz w:val="20"/>
          <w:szCs w:val="20"/>
        </w:rPr>
        <w:t xml:space="preserve"> </w:t>
      </w:r>
      <w:r w:rsidR="005848BE" w:rsidRPr="00584122">
        <w:rPr>
          <w:w w:val="105"/>
          <w:sz w:val="20"/>
          <w:szCs w:val="20"/>
        </w:rPr>
        <w:t>psychosomatic</w:t>
      </w:r>
      <w:r w:rsidRPr="00584122">
        <w:rPr>
          <w:spacing w:val="1"/>
          <w:w w:val="105"/>
          <w:sz w:val="20"/>
          <w:szCs w:val="20"/>
        </w:rPr>
        <w:t xml:space="preserve"> </w:t>
      </w:r>
      <w:r w:rsidRPr="00584122">
        <w:rPr>
          <w:w w:val="105"/>
          <w:sz w:val="20"/>
          <w:szCs w:val="20"/>
        </w:rPr>
        <w:t>diseases</w:t>
      </w:r>
      <w:r w:rsidRPr="00584122">
        <w:rPr>
          <w:spacing w:val="1"/>
          <w:w w:val="105"/>
          <w:sz w:val="20"/>
          <w:szCs w:val="20"/>
        </w:rPr>
        <w:t xml:space="preserve"> </w:t>
      </w:r>
      <w:r w:rsidRPr="00584122">
        <w:rPr>
          <w:w w:val="105"/>
          <w:sz w:val="20"/>
          <w:szCs w:val="20"/>
        </w:rPr>
        <w:t>such</w:t>
      </w:r>
      <w:r w:rsidRPr="00584122">
        <w:rPr>
          <w:spacing w:val="1"/>
          <w:w w:val="105"/>
          <w:sz w:val="20"/>
          <w:szCs w:val="20"/>
        </w:rPr>
        <w:t xml:space="preserve"> </w:t>
      </w:r>
      <w:r w:rsidRPr="00584122">
        <w:rPr>
          <w:w w:val="105"/>
          <w:sz w:val="20"/>
          <w:szCs w:val="20"/>
        </w:rPr>
        <w:t>as</w:t>
      </w:r>
      <w:r w:rsidRPr="00584122">
        <w:rPr>
          <w:spacing w:val="1"/>
          <w:w w:val="105"/>
          <w:sz w:val="20"/>
          <w:szCs w:val="20"/>
        </w:rPr>
        <w:t xml:space="preserve"> </w:t>
      </w:r>
      <w:r w:rsidRPr="00584122">
        <w:rPr>
          <w:sz w:val="20"/>
          <w:szCs w:val="20"/>
        </w:rPr>
        <w:t>Migraine,</w:t>
      </w:r>
      <w:r w:rsidRPr="00584122">
        <w:rPr>
          <w:spacing w:val="3"/>
          <w:sz w:val="20"/>
          <w:szCs w:val="20"/>
        </w:rPr>
        <w:t xml:space="preserve"> </w:t>
      </w:r>
      <w:r w:rsidRPr="00584122">
        <w:rPr>
          <w:sz w:val="20"/>
          <w:szCs w:val="20"/>
        </w:rPr>
        <w:t>Asthma,</w:t>
      </w:r>
      <w:r w:rsidRPr="00584122">
        <w:rPr>
          <w:spacing w:val="3"/>
          <w:sz w:val="20"/>
          <w:szCs w:val="20"/>
        </w:rPr>
        <w:t xml:space="preserve"> </w:t>
      </w:r>
      <w:r w:rsidRPr="00584122">
        <w:rPr>
          <w:sz w:val="20"/>
          <w:szCs w:val="20"/>
        </w:rPr>
        <w:t>Peptic</w:t>
      </w:r>
      <w:r w:rsidRPr="00584122">
        <w:rPr>
          <w:spacing w:val="2"/>
          <w:sz w:val="20"/>
          <w:szCs w:val="20"/>
        </w:rPr>
        <w:t xml:space="preserve"> </w:t>
      </w:r>
      <w:r w:rsidRPr="00584122">
        <w:rPr>
          <w:sz w:val="20"/>
          <w:szCs w:val="20"/>
        </w:rPr>
        <w:t>ulcer,</w:t>
      </w:r>
      <w:r w:rsidRPr="00584122">
        <w:rPr>
          <w:spacing w:val="1"/>
          <w:sz w:val="20"/>
          <w:szCs w:val="20"/>
        </w:rPr>
        <w:t xml:space="preserve"> </w:t>
      </w:r>
      <w:r w:rsidRPr="00584122">
        <w:rPr>
          <w:sz w:val="20"/>
          <w:szCs w:val="20"/>
        </w:rPr>
        <w:t>Allergy,</w:t>
      </w:r>
      <w:r w:rsidRPr="00584122">
        <w:rPr>
          <w:spacing w:val="-4"/>
          <w:sz w:val="20"/>
          <w:szCs w:val="20"/>
        </w:rPr>
        <w:t xml:space="preserve"> </w:t>
      </w:r>
      <w:r w:rsidRPr="00584122">
        <w:rPr>
          <w:sz w:val="20"/>
          <w:szCs w:val="20"/>
        </w:rPr>
        <w:t>Ulcerative colitis,</w:t>
      </w:r>
      <w:r w:rsidRPr="00584122">
        <w:rPr>
          <w:spacing w:val="1"/>
          <w:sz w:val="20"/>
          <w:szCs w:val="20"/>
        </w:rPr>
        <w:t xml:space="preserve"> </w:t>
      </w:r>
      <w:r w:rsidRPr="00584122">
        <w:rPr>
          <w:sz w:val="20"/>
          <w:szCs w:val="20"/>
        </w:rPr>
        <w:t>etc.</w:t>
      </w:r>
    </w:p>
    <w:p w:rsidR="0044641B" w:rsidRPr="00584122" w:rsidRDefault="0044641B" w:rsidP="00F54EE5">
      <w:pPr>
        <w:rPr>
          <w:sz w:val="20"/>
          <w:szCs w:val="20"/>
        </w:rPr>
      </w:pPr>
      <w:r w:rsidRPr="00584122">
        <w:rPr>
          <w:w w:val="105"/>
          <w:sz w:val="20"/>
          <w:szCs w:val="20"/>
        </w:rPr>
        <w:t>Individualisation: Medical Approach (</w:t>
      </w:r>
      <w:proofErr w:type="spellStart"/>
      <w:r w:rsidRPr="00584122">
        <w:rPr>
          <w:w w:val="105"/>
          <w:sz w:val="20"/>
          <w:szCs w:val="20"/>
        </w:rPr>
        <w:t>Ayurveda</w:t>
      </w:r>
      <w:proofErr w:type="spellEnd"/>
      <w:r w:rsidRPr="00584122">
        <w:rPr>
          <w:w w:val="105"/>
          <w:sz w:val="20"/>
          <w:szCs w:val="20"/>
        </w:rPr>
        <w:t>):-</w:t>
      </w:r>
      <w:r w:rsidRPr="00584122">
        <w:rPr>
          <w:spacing w:val="1"/>
          <w:w w:val="105"/>
          <w:sz w:val="20"/>
          <w:szCs w:val="20"/>
        </w:rPr>
        <w:t xml:space="preserve"> </w:t>
      </w:r>
      <w:proofErr w:type="spellStart"/>
      <w:r w:rsidRPr="00584122">
        <w:rPr>
          <w:w w:val="105"/>
          <w:sz w:val="20"/>
          <w:szCs w:val="20"/>
        </w:rPr>
        <w:t>Ayurveda</w:t>
      </w:r>
      <w:proofErr w:type="spellEnd"/>
      <w:r w:rsidRPr="00584122">
        <w:rPr>
          <w:w w:val="105"/>
          <w:sz w:val="20"/>
          <w:szCs w:val="20"/>
        </w:rPr>
        <w:t>,</w:t>
      </w:r>
      <w:r w:rsidRPr="00584122">
        <w:rPr>
          <w:spacing w:val="-5"/>
          <w:w w:val="105"/>
          <w:sz w:val="20"/>
          <w:szCs w:val="20"/>
        </w:rPr>
        <w:t xml:space="preserve"> </w:t>
      </w:r>
      <w:r w:rsidRPr="00584122">
        <w:rPr>
          <w:w w:val="105"/>
          <w:sz w:val="20"/>
          <w:szCs w:val="20"/>
        </w:rPr>
        <w:t>the</w:t>
      </w:r>
      <w:r w:rsidRPr="00584122">
        <w:rPr>
          <w:spacing w:val="-7"/>
          <w:w w:val="105"/>
          <w:sz w:val="20"/>
          <w:szCs w:val="20"/>
        </w:rPr>
        <w:t xml:space="preserve"> </w:t>
      </w:r>
      <w:r w:rsidRPr="00584122">
        <w:rPr>
          <w:w w:val="105"/>
          <w:sz w:val="20"/>
          <w:szCs w:val="20"/>
        </w:rPr>
        <w:t>traditional</w:t>
      </w:r>
      <w:r w:rsidRPr="00584122">
        <w:rPr>
          <w:spacing w:val="-5"/>
          <w:w w:val="105"/>
          <w:sz w:val="20"/>
          <w:szCs w:val="20"/>
        </w:rPr>
        <w:t xml:space="preserve"> </w:t>
      </w:r>
      <w:r w:rsidRPr="00584122">
        <w:rPr>
          <w:w w:val="105"/>
          <w:sz w:val="20"/>
          <w:szCs w:val="20"/>
        </w:rPr>
        <w:t>Indian</w:t>
      </w:r>
      <w:r w:rsidRPr="00584122">
        <w:rPr>
          <w:spacing w:val="-4"/>
          <w:w w:val="105"/>
          <w:sz w:val="20"/>
          <w:szCs w:val="20"/>
        </w:rPr>
        <w:t xml:space="preserve"> </w:t>
      </w:r>
      <w:r w:rsidRPr="00584122">
        <w:rPr>
          <w:w w:val="105"/>
          <w:sz w:val="20"/>
          <w:szCs w:val="20"/>
        </w:rPr>
        <w:t>medicinal</w:t>
      </w:r>
      <w:r w:rsidRPr="00584122">
        <w:rPr>
          <w:spacing w:val="-8"/>
          <w:w w:val="105"/>
          <w:sz w:val="20"/>
          <w:szCs w:val="20"/>
        </w:rPr>
        <w:t xml:space="preserve"> </w:t>
      </w:r>
      <w:r w:rsidRPr="00584122">
        <w:rPr>
          <w:w w:val="105"/>
          <w:sz w:val="20"/>
          <w:szCs w:val="20"/>
        </w:rPr>
        <w:t>system</w:t>
      </w:r>
      <w:r w:rsidRPr="00584122">
        <w:rPr>
          <w:spacing w:val="-4"/>
          <w:w w:val="105"/>
          <w:sz w:val="20"/>
          <w:szCs w:val="20"/>
        </w:rPr>
        <w:t xml:space="preserve"> </w:t>
      </w:r>
      <w:r w:rsidRPr="00584122">
        <w:rPr>
          <w:w w:val="105"/>
          <w:sz w:val="20"/>
          <w:szCs w:val="20"/>
        </w:rPr>
        <w:t>remains</w:t>
      </w:r>
      <w:r w:rsidRPr="00584122">
        <w:rPr>
          <w:spacing w:val="-38"/>
          <w:w w:val="105"/>
          <w:sz w:val="20"/>
          <w:szCs w:val="20"/>
        </w:rPr>
        <w:t xml:space="preserve"> </w:t>
      </w:r>
      <w:r w:rsidRPr="00584122">
        <w:rPr>
          <w:w w:val="105"/>
          <w:sz w:val="20"/>
          <w:szCs w:val="20"/>
        </w:rPr>
        <w:t>the</w:t>
      </w:r>
      <w:r w:rsidRPr="00584122">
        <w:rPr>
          <w:spacing w:val="28"/>
          <w:w w:val="105"/>
          <w:sz w:val="20"/>
          <w:szCs w:val="20"/>
        </w:rPr>
        <w:t xml:space="preserve"> </w:t>
      </w:r>
      <w:r w:rsidRPr="00584122">
        <w:rPr>
          <w:w w:val="105"/>
          <w:sz w:val="20"/>
          <w:szCs w:val="20"/>
        </w:rPr>
        <w:t>most</w:t>
      </w:r>
      <w:r w:rsidRPr="00584122">
        <w:rPr>
          <w:spacing w:val="31"/>
          <w:w w:val="105"/>
          <w:sz w:val="20"/>
          <w:szCs w:val="20"/>
        </w:rPr>
        <w:t xml:space="preserve"> </w:t>
      </w:r>
      <w:r w:rsidRPr="00584122">
        <w:rPr>
          <w:w w:val="105"/>
          <w:sz w:val="20"/>
          <w:szCs w:val="20"/>
        </w:rPr>
        <w:t>ancient</w:t>
      </w:r>
      <w:r w:rsidRPr="00584122">
        <w:rPr>
          <w:spacing w:val="29"/>
          <w:w w:val="105"/>
          <w:sz w:val="20"/>
          <w:szCs w:val="20"/>
        </w:rPr>
        <w:t xml:space="preserve"> </w:t>
      </w:r>
      <w:r w:rsidRPr="00584122">
        <w:rPr>
          <w:w w:val="105"/>
          <w:sz w:val="20"/>
          <w:szCs w:val="20"/>
        </w:rPr>
        <w:t>yet</w:t>
      </w:r>
      <w:r w:rsidRPr="00584122">
        <w:rPr>
          <w:spacing w:val="29"/>
          <w:w w:val="105"/>
          <w:sz w:val="20"/>
          <w:szCs w:val="20"/>
        </w:rPr>
        <w:t xml:space="preserve"> </w:t>
      </w:r>
      <w:r w:rsidRPr="00584122">
        <w:rPr>
          <w:w w:val="105"/>
          <w:sz w:val="20"/>
          <w:szCs w:val="20"/>
        </w:rPr>
        <w:t>living</w:t>
      </w:r>
      <w:r w:rsidRPr="00584122">
        <w:rPr>
          <w:spacing w:val="29"/>
          <w:w w:val="105"/>
          <w:sz w:val="20"/>
          <w:szCs w:val="20"/>
        </w:rPr>
        <w:t xml:space="preserve"> </w:t>
      </w:r>
      <w:r w:rsidRPr="00584122">
        <w:rPr>
          <w:w w:val="105"/>
          <w:sz w:val="20"/>
          <w:szCs w:val="20"/>
        </w:rPr>
        <w:t>traditions</w:t>
      </w:r>
      <w:r w:rsidRPr="00584122">
        <w:rPr>
          <w:spacing w:val="31"/>
          <w:w w:val="105"/>
          <w:sz w:val="20"/>
          <w:szCs w:val="20"/>
        </w:rPr>
        <w:t xml:space="preserve"> </w:t>
      </w:r>
      <w:r w:rsidRPr="00584122">
        <w:rPr>
          <w:w w:val="105"/>
          <w:sz w:val="20"/>
          <w:szCs w:val="20"/>
        </w:rPr>
        <w:t>with</w:t>
      </w:r>
      <w:r w:rsidRPr="00584122">
        <w:rPr>
          <w:spacing w:val="30"/>
          <w:w w:val="105"/>
          <w:sz w:val="20"/>
          <w:szCs w:val="20"/>
        </w:rPr>
        <w:t xml:space="preserve"> </w:t>
      </w:r>
      <w:r w:rsidRPr="00584122">
        <w:rPr>
          <w:w w:val="105"/>
          <w:sz w:val="20"/>
          <w:szCs w:val="20"/>
        </w:rPr>
        <w:t>sound</w:t>
      </w:r>
      <w:r w:rsidRPr="00584122">
        <w:rPr>
          <w:spacing w:val="-39"/>
          <w:w w:val="105"/>
          <w:sz w:val="20"/>
          <w:szCs w:val="20"/>
        </w:rPr>
        <w:t xml:space="preserve"> </w:t>
      </w:r>
      <w:r w:rsidRPr="00584122">
        <w:rPr>
          <w:w w:val="105"/>
          <w:sz w:val="20"/>
          <w:szCs w:val="20"/>
        </w:rPr>
        <w:t>philosophical</w:t>
      </w:r>
      <w:r w:rsidRPr="00584122">
        <w:rPr>
          <w:spacing w:val="5"/>
          <w:w w:val="105"/>
          <w:sz w:val="20"/>
          <w:szCs w:val="20"/>
        </w:rPr>
        <w:t xml:space="preserve"> </w:t>
      </w:r>
      <w:r w:rsidRPr="00584122">
        <w:rPr>
          <w:w w:val="105"/>
          <w:sz w:val="20"/>
          <w:szCs w:val="20"/>
        </w:rPr>
        <w:t>and</w:t>
      </w:r>
      <w:r w:rsidRPr="00584122">
        <w:rPr>
          <w:spacing w:val="9"/>
          <w:w w:val="105"/>
          <w:sz w:val="20"/>
          <w:szCs w:val="20"/>
        </w:rPr>
        <w:t xml:space="preserve"> </w:t>
      </w:r>
      <w:r w:rsidRPr="00584122">
        <w:rPr>
          <w:w w:val="105"/>
          <w:sz w:val="20"/>
          <w:szCs w:val="20"/>
        </w:rPr>
        <w:t>experimental</w:t>
      </w:r>
      <w:r w:rsidRPr="00584122">
        <w:rPr>
          <w:spacing w:val="5"/>
          <w:w w:val="105"/>
          <w:sz w:val="20"/>
          <w:szCs w:val="20"/>
        </w:rPr>
        <w:t xml:space="preserve"> </w:t>
      </w:r>
      <w:r w:rsidRPr="00584122">
        <w:rPr>
          <w:w w:val="105"/>
          <w:sz w:val="20"/>
          <w:szCs w:val="20"/>
        </w:rPr>
        <w:t>basis.</w:t>
      </w:r>
      <w:r w:rsidRPr="00584122">
        <w:rPr>
          <w:spacing w:val="4"/>
          <w:w w:val="105"/>
          <w:sz w:val="20"/>
          <w:szCs w:val="20"/>
        </w:rPr>
        <w:t xml:space="preserve"> </w:t>
      </w:r>
      <w:r w:rsidRPr="00584122">
        <w:rPr>
          <w:w w:val="105"/>
          <w:sz w:val="20"/>
          <w:szCs w:val="20"/>
        </w:rPr>
        <w:t>It</w:t>
      </w:r>
      <w:r w:rsidRPr="00584122">
        <w:rPr>
          <w:spacing w:val="7"/>
          <w:w w:val="105"/>
          <w:sz w:val="20"/>
          <w:szCs w:val="20"/>
        </w:rPr>
        <w:t xml:space="preserve"> </w:t>
      </w:r>
      <w:r w:rsidRPr="00584122">
        <w:rPr>
          <w:w w:val="105"/>
          <w:sz w:val="20"/>
          <w:szCs w:val="20"/>
        </w:rPr>
        <w:t>is</w:t>
      </w:r>
      <w:r w:rsidRPr="00584122">
        <w:rPr>
          <w:spacing w:val="10"/>
          <w:w w:val="105"/>
          <w:sz w:val="20"/>
          <w:szCs w:val="20"/>
        </w:rPr>
        <w:t xml:space="preserve"> </w:t>
      </w:r>
      <w:r w:rsidRPr="00584122">
        <w:rPr>
          <w:w w:val="105"/>
          <w:sz w:val="20"/>
          <w:szCs w:val="20"/>
        </w:rPr>
        <w:t>a</w:t>
      </w:r>
      <w:r w:rsidRPr="00584122">
        <w:rPr>
          <w:spacing w:val="4"/>
          <w:w w:val="105"/>
          <w:sz w:val="20"/>
          <w:szCs w:val="20"/>
        </w:rPr>
        <w:t xml:space="preserve"> </w:t>
      </w:r>
      <w:r w:rsidRPr="00584122">
        <w:rPr>
          <w:w w:val="105"/>
          <w:sz w:val="20"/>
          <w:szCs w:val="20"/>
        </w:rPr>
        <w:t>science</w:t>
      </w:r>
      <w:r w:rsidRPr="00584122">
        <w:rPr>
          <w:spacing w:val="3"/>
          <w:w w:val="105"/>
          <w:sz w:val="20"/>
          <w:szCs w:val="20"/>
        </w:rPr>
        <w:t xml:space="preserve"> </w:t>
      </w:r>
      <w:r w:rsidRPr="00584122">
        <w:rPr>
          <w:w w:val="105"/>
          <w:sz w:val="20"/>
          <w:szCs w:val="20"/>
        </w:rPr>
        <w:t>of</w:t>
      </w:r>
      <w:r w:rsidRPr="00584122">
        <w:rPr>
          <w:spacing w:val="10"/>
          <w:w w:val="105"/>
          <w:sz w:val="20"/>
          <w:szCs w:val="20"/>
        </w:rPr>
        <w:t xml:space="preserve"> </w:t>
      </w:r>
      <w:r w:rsidRPr="00584122">
        <w:rPr>
          <w:w w:val="105"/>
          <w:sz w:val="20"/>
          <w:szCs w:val="20"/>
        </w:rPr>
        <w:t>life</w:t>
      </w:r>
      <w:r w:rsidRPr="00584122">
        <w:rPr>
          <w:spacing w:val="-39"/>
          <w:w w:val="105"/>
          <w:sz w:val="20"/>
          <w:szCs w:val="20"/>
        </w:rPr>
        <w:t xml:space="preserve"> </w:t>
      </w:r>
      <w:r w:rsidRPr="00584122">
        <w:rPr>
          <w:w w:val="105"/>
          <w:sz w:val="20"/>
          <w:szCs w:val="20"/>
        </w:rPr>
        <w:t>with</w:t>
      </w:r>
      <w:r w:rsidRPr="00584122">
        <w:rPr>
          <w:spacing w:val="1"/>
          <w:w w:val="105"/>
          <w:sz w:val="20"/>
          <w:szCs w:val="20"/>
        </w:rPr>
        <w:t xml:space="preserve"> </w:t>
      </w:r>
      <w:r w:rsidRPr="00584122">
        <w:rPr>
          <w:w w:val="105"/>
          <w:sz w:val="20"/>
          <w:szCs w:val="20"/>
        </w:rPr>
        <w:t>a</w:t>
      </w:r>
      <w:r w:rsidRPr="00584122">
        <w:rPr>
          <w:spacing w:val="1"/>
          <w:w w:val="105"/>
          <w:sz w:val="20"/>
          <w:szCs w:val="20"/>
        </w:rPr>
        <w:t xml:space="preserve"> </w:t>
      </w:r>
      <w:r w:rsidRPr="00584122">
        <w:rPr>
          <w:w w:val="105"/>
          <w:sz w:val="20"/>
          <w:szCs w:val="20"/>
        </w:rPr>
        <w:t>holistic</w:t>
      </w:r>
      <w:r w:rsidRPr="00584122">
        <w:rPr>
          <w:spacing w:val="1"/>
          <w:w w:val="105"/>
          <w:sz w:val="20"/>
          <w:szCs w:val="20"/>
        </w:rPr>
        <w:t xml:space="preserve"> </w:t>
      </w:r>
      <w:r w:rsidRPr="00584122">
        <w:rPr>
          <w:w w:val="105"/>
          <w:sz w:val="20"/>
          <w:szCs w:val="20"/>
        </w:rPr>
        <w:t>approach</w:t>
      </w:r>
      <w:r w:rsidRPr="00584122">
        <w:rPr>
          <w:spacing w:val="1"/>
          <w:w w:val="105"/>
          <w:sz w:val="20"/>
          <w:szCs w:val="20"/>
        </w:rPr>
        <w:t xml:space="preserve"> </w:t>
      </w:r>
      <w:r w:rsidRPr="00584122">
        <w:rPr>
          <w:w w:val="105"/>
          <w:sz w:val="20"/>
          <w:szCs w:val="20"/>
        </w:rPr>
        <w:t>to</w:t>
      </w:r>
      <w:r w:rsidRPr="00584122">
        <w:rPr>
          <w:spacing w:val="1"/>
          <w:w w:val="105"/>
          <w:sz w:val="20"/>
          <w:szCs w:val="20"/>
        </w:rPr>
        <w:t xml:space="preserve"> </w:t>
      </w:r>
      <w:r w:rsidRPr="00584122">
        <w:rPr>
          <w:w w:val="105"/>
          <w:sz w:val="20"/>
          <w:szCs w:val="20"/>
        </w:rPr>
        <w:t>health</w:t>
      </w:r>
      <w:r w:rsidRPr="00584122">
        <w:rPr>
          <w:spacing w:val="1"/>
          <w:w w:val="105"/>
          <w:sz w:val="20"/>
          <w:szCs w:val="20"/>
        </w:rPr>
        <w:t xml:space="preserve"> </w:t>
      </w:r>
      <w:r w:rsidRPr="00584122">
        <w:rPr>
          <w:w w:val="105"/>
          <w:sz w:val="20"/>
          <w:szCs w:val="20"/>
        </w:rPr>
        <w:t>and</w:t>
      </w:r>
      <w:r w:rsidRPr="00584122">
        <w:rPr>
          <w:spacing w:val="1"/>
          <w:w w:val="105"/>
          <w:sz w:val="20"/>
          <w:szCs w:val="20"/>
        </w:rPr>
        <w:t xml:space="preserve"> </w:t>
      </w:r>
      <w:r w:rsidRPr="00584122">
        <w:rPr>
          <w:w w:val="105"/>
          <w:sz w:val="20"/>
          <w:szCs w:val="20"/>
        </w:rPr>
        <w:t>personalized</w:t>
      </w:r>
      <w:r w:rsidRPr="00584122">
        <w:rPr>
          <w:spacing w:val="-39"/>
          <w:w w:val="105"/>
          <w:sz w:val="20"/>
          <w:szCs w:val="20"/>
        </w:rPr>
        <w:t xml:space="preserve"> </w:t>
      </w:r>
      <w:r w:rsidRPr="00584122">
        <w:rPr>
          <w:w w:val="105"/>
          <w:sz w:val="20"/>
          <w:szCs w:val="20"/>
        </w:rPr>
        <w:t>medicine.</w:t>
      </w:r>
      <w:r w:rsidRPr="00584122">
        <w:rPr>
          <w:spacing w:val="-5"/>
          <w:w w:val="105"/>
          <w:sz w:val="20"/>
          <w:szCs w:val="20"/>
        </w:rPr>
        <w:t xml:space="preserve"> </w:t>
      </w:r>
      <w:r w:rsidRPr="00584122">
        <w:rPr>
          <w:w w:val="105"/>
          <w:sz w:val="20"/>
          <w:szCs w:val="20"/>
        </w:rPr>
        <w:t>It</w:t>
      </w:r>
      <w:r w:rsidRPr="00584122">
        <w:rPr>
          <w:spacing w:val="-4"/>
          <w:w w:val="105"/>
          <w:sz w:val="20"/>
          <w:szCs w:val="20"/>
        </w:rPr>
        <w:t xml:space="preserve"> </w:t>
      </w:r>
      <w:r w:rsidRPr="00584122">
        <w:rPr>
          <w:w w:val="105"/>
          <w:sz w:val="20"/>
          <w:szCs w:val="20"/>
        </w:rPr>
        <w:t>is</w:t>
      </w:r>
      <w:r w:rsidRPr="00584122">
        <w:rPr>
          <w:spacing w:val="-5"/>
          <w:w w:val="105"/>
          <w:sz w:val="20"/>
          <w:szCs w:val="20"/>
        </w:rPr>
        <w:t xml:space="preserve"> </w:t>
      </w:r>
      <w:r w:rsidRPr="00584122">
        <w:rPr>
          <w:w w:val="105"/>
          <w:sz w:val="20"/>
          <w:szCs w:val="20"/>
        </w:rPr>
        <w:t>known</w:t>
      </w:r>
      <w:r w:rsidRPr="00584122">
        <w:rPr>
          <w:spacing w:val="-4"/>
          <w:w w:val="105"/>
          <w:sz w:val="20"/>
          <w:szCs w:val="20"/>
        </w:rPr>
        <w:t xml:space="preserve"> </w:t>
      </w:r>
      <w:r w:rsidRPr="00584122">
        <w:rPr>
          <w:w w:val="105"/>
          <w:sz w:val="20"/>
          <w:szCs w:val="20"/>
        </w:rPr>
        <w:t>to</w:t>
      </w:r>
      <w:r w:rsidRPr="00584122">
        <w:rPr>
          <w:spacing w:val="-6"/>
          <w:w w:val="105"/>
          <w:sz w:val="20"/>
          <w:szCs w:val="20"/>
        </w:rPr>
        <w:t xml:space="preserve"> </w:t>
      </w:r>
      <w:r w:rsidRPr="00584122">
        <w:rPr>
          <w:w w:val="105"/>
          <w:sz w:val="20"/>
          <w:szCs w:val="20"/>
        </w:rPr>
        <w:t>be a</w:t>
      </w:r>
      <w:r w:rsidRPr="00584122">
        <w:rPr>
          <w:spacing w:val="-4"/>
          <w:w w:val="105"/>
          <w:sz w:val="20"/>
          <w:szCs w:val="20"/>
        </w:rPr>
        <w:t xml:space="preserve"> </w:t>
      </w:r>
      <w:r w:rsidRPr="00584122">
        <w:rPr>
          <w:w w:val="105"/>
          <w:sz w:val="20"/>
          <w:szCs w:val="20"/>
        </w:rPr>
        <w:t>complete</w:t>
      </w:r>
      <w:r w:rsidRPr="00584122">
        <w:rPr>
          <w:spacing w:val="-5"/>
          <w:w w:val="105"/>
          <w:sz w:val="20"/>
          <w:szCs w:val="20"/>
        </w:rPr>
        <w:t xml:space="preserve"> </w:t>
      </w:r>
      <w:r w:rsidRPr="00584122">
        <w:rPr>
          <w:w w:val="105"/>
          <w:sz w:val="20"/>
          <w:szCs w:val="20"/>
        </w:rPr>
        <w:t>medical</w:t>
      </w:r>
      <w:r w:rsidRPr="00584122">
        <w:rPr>
          <w:spacing w:val="-5"/>
          <w:w w:val="105"/>
          <w:sz w:val="20"/>
          <w:szCs w:val="20"/>
        </w:rPr>
        <w:t xml:space="preserve"> </w:t>
      </w:r>
      <w:r w:rsidRPr="00584122">
        <w:rPr>
          <w:w w:val="105"/>
          <w:sz w:val="20"/>
          <w:szCs w:val="20"/>
        </w:rPr>
        <w:t>system</w:t>
      </w:r>
      <w:r w:rsidRPr="00584122">
        <w:rPr>
          <w:spacing w:val="-5"/>
          <w:w w:val="105"/>
          <w:sz w:val="20"/>
          <w:szCs w:val="20"/>
        </w:rPr>
        <w:t xml:space="preserve"> </w:t>
      </w:r>
      <w:r w:rsidRPr="00584122">
        <w:rPr>
          <w:w w:val="105"/>
          <w:sz w:val="20"/>
          <w:szCs w:val="20"/>
        </w:rPr>
        <w:t>that</w:t>
      </w:r>
      <w:r w:rsidRPr="00584122">
        <w:rPr>
          <w:spacing w:val="-39"/>
          <w:w w:val="105"/>
          <w:sz w:val="20"/>
          <w:szCs w:val="20"/>
        </w:rPr>
        <w:t xml:space="preserve"> </w:t>
      </w:r>
      <w:r w:rsidRPr="00584122">
        <w:rPr>
          <w:sz w:val="20"/>
          <w:szCs w:val="20"/>
        </w:rPr>
        <w:t>comprised physical, psychological, philosophical, ethical, and</w:t>
      </w:r>
      <w:r w:rsidRPr="00584122">
        <w:rPr>
          <w:spacing w:val="1"/>
          <w:sz w:val="20"/>
          <w:szCs w:val="20"/>
        </w:rPr>
        <w:t xml:space="preserve"> </w:t>
      </w:r>
      <w:r w:rsidRPr="00584122">
        <w:rPr>
          <w:w w:val="105"/>
          <w:sz w:val="20"/>
          <w:szCs w:val="20"/>
        </w:rPr>
        <w:t>spiritual</w:t>
      </w:r>
      <w:r w:rsidRPr="00584122">
        <w:rPr>
          <w:spacing w:val="8"/>
          <w:w w:val="105"/>
          <w:sz w:val="20"/>
          <w:szCs w:val="20"/>
        </w:rPr>
        <w:t xml:space="preserve"> </w:t>
      </w:r>
      <w:r w:rsidRPr="00584122">
        <w:rPr>
          <w:w w:val="105"/>
          <w:sz w:val="20"/>
          <w:szCs w:val="20"/>
        </w:rPr>
        <w:t>health.</w:t>
      </w:r>
      <w:r w:rsidRPr="00584122">
        <w:rPr>
          <w:spacing w:val="-4"/>
          <w:w w:val="105"/>
          <w:sz w:val="20"/>
          <w:szCs w:val="20"/>
        </w:rPr>
        <w:t xml:space="preserve"> </w:t>
      </w:r>
      <w:r w:rsidRPr="00584122">
        <w:rPr>
          <w:w w:val="105"/>
          <w:sz w:val="20"/>
          <w:szCs w:val="20"/>
        </w:rPr>
        <w:t>In</w:t>
      </w:r>
      <w:r w:rsidRPr="00584122">
        <w:rPr>
          <w:spacing w:val="11"/>
          <w:w w:val="105"/>
          <w:sz w:val="20"/>
          <w:szCs w:val="20"/>
        </w:rPr>
        <w:t xml:space="preserve"> </w:t>
      </w:r>
      <w:proofErr w:type="spellStart"/>
      <w:r w:rsidRPr="00584122">
        <w:rPr>
          <w:w w:val="105"/>
          <w:sz w:val="20"/>
          <w:szCs w:val="20"/>
        </w:rPr>
        <w:t>Ayurveda</w:t>
      </w:r>
      <w:proofErr w:type="spellEnd"/>
      <w:r w:rsidRPr="00584122">
        <w:rPr>
          <w:w w:val="105"/>
          <w:sz w:val="20"/>
          <w:szCs w:val="20"/>
        </w:rPr>
        <w:t>,</w:t>
      </w:r>
      <w:r w:rsidRPr="00584122">
        <w:rPr>
          <w:spacing w:val="8"/>
          <w:w w:val="105"/>
          <w:sz w:val="20"/>
          <w:szCs w:val="20"/>
        </w:rPr>
        <w:t xml:space="preserve"> </w:t>
      </w:r>
      <w:r w:rsidRPr="00584122">
        <w:rPr>
          <w:w w:val="105"/>
          <w:sz w:val="20"/>
          <w:szCs w:val="20"/>
        </w:rPr>
        <w:t>each</w:t>
      </w:r>
      <w:r w:rsidRPr="00584122">
        <w:rPr>
          <w:spacing w:val="11"/>
          <w:w w:val="105"/>
          <w:sz w:val="20"/>
          <w:szCs w:val="20"/>
        </w:rPr>
        <w:t xml:space="preserve"> </w:t>
      </w:r>
      <w:r w:rsidRPr="00584122">
        <w:rPr>
          <w:w w:val="105"/>
          <w:sz w:val="20"/>
          <w:szCs w:val="20"/>
        </w:rPr>
        <w:t>cell</w:t>
      </w:r>
      <w:r w:rsidRPr="00584122">
        <w:rPr>
          <w:spacing w:val="7"/>
          <w:w w:val="105"/>
          <w:sz w:val="20"/>
          <w:szCs w:val="20"/>
        </w:rPr>
        <w:t xml:space="preserve"> </w:t>
      </w:r>
      <w:r w:rsidRPr="00584122">
        <w:rPr>
          <w:w w:val="105"/>
          <w:sz w:val="20"/>
          <w:szCs w:val="20"/>
        </w:rPr>
        <w:t>is</w:t>
      </w:r>
      <w:r w:rsidRPr="00584122">
        <w:rPr>
          <w:spacing w:val="11"/>
          <w:w w:val="105"/>
          <w:sz w:val="20"/>
          <w:szCs w:val="20"/>
        </w:rPr>
        <w:t xml:space="preserve"> </w:t>
      </w:r>
      <w:r w:rsidRPr="00584122">
        <w:rPr>
          <w:w w:val="105"/>
          <w:sz w:val="20"/>
          <w:szCs w:val="20"/>
        </w:rPr>
        <w:t>considered</w:t>
      </w:r>
      <w:r w:rsidRPr="00584122">
        <w:rPr>
          <w:spacing w:val="8"/>
          <w:w w:val="105"/>
          <w:sz w:val="20"/>
          <w:szCs w:val="20"/>
        </w:rPr>
        <w:t xml:space="preserve"> </w:t>
      </w:r>
      <w:r w:rsidRPr="00584122">
        <w:rPr>
          <w:w w:val="105"/>
          <w:sz w:val="20"/>
          <w:szCs w:val="20"/>
        </w:rPr>
        <w:t>to</w:t>
      </w:r>
      <w:r w:rsidRPr="00584122">
        <w:rPr>
          <w:spacing w:val="9"/>
          <w:w w:val="105"/>
          <w:sz w:val="20"/>
          <w:szCs w:val="20"/>
        </w:rPr>
        <w:t xml:space="preserve"> </w:t>
      </w:r>
      <w:r w:rsidRPr="00584122">
        <w:rPr>
          <w:w w:val="105"/>
          <w:sz w:val="20"/>
          <w:szCs w:val="20"/>
        </w:rPr>
        <w:t>be</w:t>
      </w:r>
      <w:r w:rsidRPr="00584122">
        <w:rPr>
          <w:spacing w:val="-39"/>
          <w:w w:val="105"/>
          <w:sz w:val="20"/>
          <w:szCs w:val="20"/>
        </w:rPr>
        <w:t xml:space="preserve"> </w:t>
      </w:r>
      <w:r w:rsidRPr="00584122">
        <w:rPr>
          <w:sz w:val="20"/>
          <w:szCs w:val="20"/>
        </w:rPr>
        <w:t>inherently</w:t>
      </w:r>
      <w:r w:rsidRPr="00584122">
        <w:rPr>
          <w:spacing w:val="5"/>
          <w:sz w:val="20"/>
          <w:szCs w:val="20"/>
        </w:rPr>
        <w:t xml:space="preserve"> </w:t>
      </w:r>
      <w:r w:rsidRPr="00584122">
        <w:rPr>
          <w:sz w:val="20"/>
          <w:szCs w:val="20"/>
        </w:rPr>
        <w:t>an</w:t>
      </w:r>
      <w:r w:rsidRPr="00584122">
        <w:rPr>
          <w:spacing w:val="8"/>
          <w:sz w:val="20"/>
          <w:szCs w:val="20"/>
        </w:rPr>
        <w:t xml:space="preserve"> </w:t>
      </w:r>
      <w:r w:rsidRPr="00584122">
        <w:rPr>
          <w:sz w:val="20"/>
          <w:szCs w:val="20"/>
        </w:rPr>
        <w:t>essential</w:t>
      </w:r>
      <w:r w:rsidRPr="00584122">
        <w:rPr>
          <w:spacing w:val="6"/>
          <w:sz w:val="20"/>
          <w:szCs w:val="20"/>
        </w:rPr>
        <w:t xml:space="preserve"> </w:t>
      </w:r>
      <w:r w:rsidRPr="00584122">
        <w:rPr>
          <w:sz w:val="20"/>
          <w:szCs w:val="20"/>
        </w:rPr>
        <w:t>expression</w:t>
      </w:r>
      <w:r w:rsidRPr="00584122">
        <w:rPr>
          <w:spacing w:val="8"/>
          <w:sz w:val="20"/>
          <w:szCs w:val="20"/>
        </w:rPr>
        <w:t xml:space="preserve"> </w:t>
      </w:r>
      <w:r w:rsidRPr="00584122">
        <w:rPr>
          <w:sz w:val="20"/>
          <w:szCs w:val="20"/>
        </w:rPr>
        <w:t>of</w:t>
      </w:r>
      <w:r w:rsidRPr="00584122">
        <w:rPr>
          <w:spacing w:val="5"/>
          <w:sz w:val="20"/>
          <w:szCs w:val="20"/>
        </w:rPr>
        <w:t xml:space="preserve"> </w:t>
      </w:r>
      <w:r w:rsidRPr="00584122">
        <w:rPr>
          <w:sz w:val="20"/>
          <w:szCs w:val="20"/>
        </w:rPr>
        <w:t>pure intelligence</w:t>
      </w:r>
      <w:r w:rsidRPr="00584122">
        <w:rPr>
          <w:spacing w:val="-1"/>
          <w:sz w:val="20"/>
          <w:szCs w:val="20"/>
        </w:rPr>
        <w:t xml:space="preserve"> </w:t>
      </w:r>
      <w:r w:rsidRPr="00584122">
        <w:rPr>
          <w:sz w:val="20"/>
          <w:szCs w:val="20"/>
        </w:rPr>
        <w:t>hence</w:t>
      </w:r>
      <w:r w:rsidRPr="00584122">
        <w:rPr>
          <w:spacing w:val="1"/>
          <w:sz w:val="20"/>
          <w:szCs w:val="20"/>
        </w:rPr>
        <w:t xml:space="preserve"> </w:t>
      </w:r>
      <w:r w:rsidRPr="00584122">
        <w:rPr>
          <w:w w:val="105"/>
          <w:sz w:val="20"/>
          <w:szCs w:val="20"/>
        </w:rPr>
        <w:t>called</w:t>
      </w:r>
      <w:r w:rsidRPr="00584122">
        <w:rPr>
          <w:spacing w:val="-3"/>
          <w:w w:val="105"/>
          <w:sz w:val="20"/>
          <w:szCs w:val="20"/>
        </w:rPr>
        <w:t xml:space="preserve"> </w:t>
      </w:r>
      <w:r w:rsidRPr="00584122">
        <w:rPr>
          <w:w w:val="105"/>
          <w:sz w:val="20"/>
          <w:szCs w:val="20"/>
        </w:rPr>
        <w:t>self-healing science.</w:t>
      </w:r>
    </w:p>
    <w:p w:rsidR="0044641B" w:rsidRPr="00584122" w:rsidRDefault="0044641B" w:rsidP="00F54EE5">
      <w:pPr>
        <w:rPr>
          <w:sz w:val="20"/>
          <w:szCs w:val="20"/>
        </w:rPr>
      </w:pPr>
      <w:r w:rsidRPr="00584122">
        <w:rPr>
          <w:w w:val="105"/>
          <w:sz w:val="20"/>
          <w:szCs w:val="20"/>
        </w:rPr>
        <w:t>In addition, to the self-healing concept, the use of herbal</w:t>
      </w:r>
      <w:r w:rsidRPr="00584122">
        <w:rPr>
          <w:spacing w:val="1"/>
          <w:w w:val="105"/>
          <w:sz w:val="20"/>
          <w:szCs w:val="20"/>
        </w:rPr>
        <w:t xml:space="preserve"> </w:t>
      </w:r>
      <w:r w:rsidRPr="00584122">
        <w:rPr>
          <w:w w:val="105"/>
          <w:sz w:val="20"/>
          <w:szCs w:val="20"/>
        </w:rPr>
        <w:t>treatment is equally important in this Indian traditional</w:t>
      </w:r>
      <w:r w:rsidRPr="00584122">
        <w:rPr>
          <w:spacing w:val="1"/>
          <w:w w:val="105"/>
          <w:sz w:val="20"/>
          <w:szCs w:val="20"/>
        </w:rPr>
        <w:t xml:space="preserve"> </w:t>
      </w:r>
      <w:r w:rsidRPr="00584122">
        <w:rPr>
          <w:w w:val="105"/>
          <w:sz w:val="20"/>
          <w:szCs w:val="20"/>
        </w:rPr>
        <w:t>system</w:t>
      </w:r>
      <w:r w:rsidRPr="00584122">
        <w:rPr>
          <w:spacing w:val="-2"/>
          <w:w w:val="105"/>
          <w:sz w:val="20"/>
          <w:szCs w:val="20"/>
        </w:rPr>
        <w:t xml:space="preserve"> </w:t>
      </w:r>
      <w:r w:rsidRPr="00584122">
        <w:rPr>
          <w:w w:val="105"/>
          <w:sz w:val="20"/>
          <w:szCs w:val="20"/>
        </w:rPr>
        <w:t>of</w:t>
      </w:r>
      <w:r w:rsidRPr="00584122">
        <w:rPr>
          <w:spacing w:val="2"/>
          <w:w w:val="105"/>
          <w:sz w:val="20"/>
          <w:szCs w:val="20"/>
        </w:rPr>
        <w:t xml:space="preserve"> </w:t>
      </w:r>
      <w:r w:rsidRPr="00584122">
        <w:rPr>
          <w:w w:val="105"/>
          <w:sz w:val="20"/>
          <w:szCs w:val="20"/>
        </w:rPr>
        <w:t>medicine.</w:t>
      </w:r>
    </w:p>
    <w:p w:rsidR="0044641B" w:rsidRPr="001F5BC9" w:rsidRDefault="0044641B" w:rsidP="001F5BC9">
      <w:pPr>
        <w:jc w:val="center"/>
        <w:rPr>
          <w:b/>
          <w:sz w:val="20"/>
          <w:szCs w:val="20"/>
        </w:rPr>
      </w:pPr>
      <w:r w:rsidRPr="001F5BC9">
        <w:rPr>
          <w:b/>
          <w:w w:val="105"/>
          <w:sz w:val="20"/>
          <w:szCs w:val="20"/>
        </w:rPr>
        <w:t>Individualisation:</w:t>
      </w:r>
      <w:r w:rsidRPr="001F5BC9">
        <w:rPr>
          <w:b/>
          <w:spacing w:val="-10"/>
          <w:w w:val="105"/>
          <w:sz w:val="20"/>
          <w:szCs w:val="20"/>
        </w:rPr>
        <w:t xml:space="preserve"> </w:t>
      </w:r>
      <w:r w:rsidRPr="001F5BC9">
        <w:rPr>
          <w:b/>
          <w:w w:val="105"/>
          <w:sz w:val="20"/>
          <w:szCs w:val="20"/>
        </w:rPr>
        <w:t>Social</w:t>
      </w:r>
      <w:r w:rsidRPr="001F5BC9">
        <w:rPr>
          <w:b/>
          <w:spacing w:val="-9"/>
          <w:w w:val="105"/>
          <w:sz w:val="20"/>
          <w:szCs w:val="20"/>
        </w:rPr>
        <w:t xml:space="preserve"> </w:t>
      </w:r>
      <w:r w:rsidRPr="001F5BC9">
        <w:rPr>
          <w:b/>
          <w:w w:val="105"/>
          <w:sz w:val="20"/>
          <w:szCs w:val="20"/>
        </w:rPr>
        <w:t>approach:-</w:t>
      </w:r>
    </w:p>
    <w:p w:rsidR="0044641B" w:rsidRPr="00584122" w:rsidRDefault="0044641B" w:rsidP="00F54EE5">
      <w:pPr>
        <w:rPr>
          <w:sz w:val="20"/>
          <w:szCs w:val="20"/>
        </w:rPr>
      </w:pPr>
      <w:r w:rsidRPr="00584122">
        <w:rPr>
          <w:sz w:val="20"/>
          <w:szCs w:val="20"/>
        </w:rPr>
        <w:t>Although physicians are just beginning to see the promise of</w:t>
      </w:r>
      <w:r w:rsidRPr="00584122">
        <w:rPr>
          <w:spacing w:val="1"/>
          <w:sz w:val="20"/>
          <w:szCs w:val="20"/>
        </w:rPr>
        <w:t xml:space="preserve"> </w:t>
      </w:r>
      <w:r w:rsidRPr="00584122">
        <w:rPr>
          <w:w w:val="105"/>
          <w:sz w:val="20"/>
          <w:szCs w:val="20"/>
        </w:rPr>
        <w:t>genetic medi</w:t>
      </w:r>
      <w:r w:rsidR="005B6341" w:rsidRPr="00584122">
        <w:rPr>
          <w:w w:val="105"/>
          <w:sz w:val="20"/>
          <w:szCs w:val="20"/>
        </w:rPr>
        <w:t xml:space="preserve">cine coming to fruition and </w:t>
      </w:r>
      <w:r w:rsidR="005848BE" w:rsidRPr="00584122">
        <w:rPr>
          <w:w w:val="105"/>
          <w:sz w:val="20"/>
          <w:szCs w:val="20"/>
        </w:rPr>
        <w:t>cannot</w:t>
      </w:r>
      <w:r w:rsidRPr="00584122">
        <w:rPr>
          <w:w w:val="105"/>
          <w:sz w:val="20"/>
          <w:szCs w:val="20"/>
        </w:rPr>
        <w:t xml:space="preserve"> hide their</w:t>
      </w:r>
      <w:r w:rsidRPr="00584122">
        <w:rPr>
          <w:spacing w:val="1"/>
          <w:w w:val="105"/>
          <w:sz w:val="20"/>
          <w:szCs w:val="20"/>
        </w:rPr>
        <w:t xml:space="preserve"> </w:t>
      </w:r>
      <w:proofErr w:type="spellStart"/>
      <w:r w:rsidRPr="00584122">
        <w:rPr>
          <w:w w:val="105"/>
          <w:sz w:val="20"/>
          <w:szCs w:val="20"/>
        </w:rPr>
        <w:t>excitemnt</w:t>
      </w:r>
      <w:proofErr w:type="spellEnd"/>
      <w:r w:rsidRPr="00584122">
        <w:rPr>
          <w:w w:val="105"/>
          <w:sz w:val="20"/>
          <w:szCs w:val="20"/>
        </w:rPr>
        <w:t xml:space="preserve"> for the technology, the patients are asking for</w:t>
      </w:r>
      <w:r w:rsidRPr="00584122">
        <w:rPr>
          <w:spacing w:val="1"/>
          <w:w w:val="105"/>
          <w:sz w:val="20"/>
          <w:szCs w:val="20"/>
        </w:rPr>
        <w:t xml:space="preserve"> </w:t>
      </w:r>
      <w:r w:rsidRPr="00584122">
        <w:rPr>
          <w:w w:val="105"/>
          <w:sz w:val="20"/>
          <w:szCs w:val="20"/>
        </w:rPr>
        <w:t>personalized care: a holistic approach that considers an</w:t>
      </w:r>
      <w:r w:rsidRPr="00584122">
        <w:rPr>
          <w:spacing w:val="1"/>
          <w:w w:val="105"/>
          <w:sz w:val="20"/>
          <w:szCs w:val="20"/>
        </w:rPr>
        <w:t xml:space="preserve"> </w:t>
      </w:r>
      <w:proofErr w:type="gramStart"/>
      <w:r w:rsidRPr="00584122">
        <w:rPr>
          <w:w w:val="105"/>
          <w:sz w:val="20"/>
          <w:szCs w:val="20"/>
        </w:rPr>
        <w:t>individual’s</w:t>
      </w:r>
      <w:proofErr w:type="gramEnd"/>
      <w:r w:rsidRPr="00584122">
        <w:rPr>
          <w:w w:val="105"/>
          <w:sz w:val="20"/>
          <w:szCs w:val="20"/>
        </w:rPr>
        <w:t xml:space="preserve"> physical, mental, and spiritual well-being. This</w:t>
      </w:r>
      <w:r w:rsidRPr="00584122">
        <w:rPr>
          <w:spacing w:val="-39"/>
          <w:w w:val="105"/>
          <w:sz w:val="20"/>
          <w:szCs w:val="20"/>
        </w:rPr>
        <w:t xml:space="preserve"> </w:t>
      </w:r>
      <w:r w:rsidRPr="00584122">
        <w:rPr>
          <w:w w:val="105"/>
          <w:sz w:val="20"/>
          <w:szCs w:val="20"/>
        </w:rPr>
        <w:t>perspective considers psychological, religious, and ethical</w:t>
      </w:r>
      <w:r w:rsidRPr="00584122">
        <w:rPr>
          <w:spacing w:val="1"/>
          <w:w w:val="105"/>
          <w:sz w:val="20"/>
          <w:szCs w:val="20"/>
        </w:rPr>
        <w:t xml:space="preserve"> </w:t>
      </w:r>
      <w:r w:rsidRPr="00584122">
        <w:rPr>
          <w:w w:val="105"/>
          <w:sz w:val="20"/>
          <w:szCs w:val="20"/>
        </w:rPr>
        <w:t>challenges that may arise as the precision of preventive</w:t>
      </w:r>
      <w:r w:rsidRPr="00584122">
        <w:rPr>
          <w:spacing w:val="1"/>
          <w:w w:val="105"/>
          <w:sz w:val="20"/>
          <w:szCs w:val="20"/>
        </w:rPr>
        <w:t xml:space="preserve"> </w:t>
      </w:r>
      <w:r w:rsidRPr="00584122">
        <w:rPr>
          <w:w w:val="105"/>
          <w:sz w:val="20"/>
          <w:szCs w:val="20"/>
        </w:rPr>
        <w:t>medicine</w:t>
      </w:r>
      <w:r w:rsidRPr="00584122">
        <w:rPr>
          <w:spacing w:val="-2"/>
          <w:w w:val="105"/>
          <w:sz w:val="20"/>
          <w:szCs w:val="20"/>
        </w:rPr>
        <w:t xml:space="preserve"> </w:t>
      </w:r>
      <w:r w:rsidRPr="00584122">
        <w:rPr>
          <w:w w:val="105"/>
          <w:sz w:val="20"/>
          <w:szCs w:val="20"/>
        </w:rPr>
        <w:t>improves.</w:t>
      </w:r>
    </w:p>
    <w:p w:rsidR="0044641B" w:rsidRPr="00584122" w:rsidRDefault="0044641B" w:rsidP="00F54EE5">
      <w:pPr>
        <w:rPr>
          <w:sz w:val="20"/>
          <w:szCs w:val="20"/>
        </w:rPr>
      </w:pPr>
      <w:r w:rsidRPr="00584122">
        <w:rPr>
          <w:w w:val="105"/>
          <w:sz w:val="20"/>
          <w:szCs w:val="20"/>
        </w:rPr>
        <w:lastRenderedPageBreak/>
        <w:t>Understanding current areas of potential conflict between</w:t>
      </w:r>
      <w:r w:rsidRPr="00584122">
        <w:rPr>
          <w:spacing w:val="1"/>
          <w:w w:val="105"/>
          <w:sz w:val="20"/>
          <w:szCs w:val="20"/>
        </w:rPr>
        <w:t xml:space="preserve"> </w:t>
      </w:r>
      <w:r w:rsidRPr="00584122">
        <w:rPr>
          <w:sz w:val="20"/>
          <w:szCs w:val="20"/>
        </w:rPr>
        <w:t>religion and medicine can be informative when anticipating</w:t>
      </w:r>
      <w:r w:rsidRPr="00584122">
        <w:rPr>
          <w:spacing w:val="1"/>
          <w:sz w:val="20"/>
          <w:szCs w:val="20"/>
        </w:rPr>
        <w:t xml:space="preserve"> </w:t>
      </w:r>
      <w:r w:rsidRPr="00584122">
        <w:rPr>
          <w:sz w:val="20"/>
          <w:szCs w:val="20"/>
        </w:rPr>
        <w:t>the public’s concerns regarding personalized medicine. The</w:t>
      </w:r>
      <w:r w:rsidRPr="00584122">
        <w:rPr>
          <w:spacing w:val="1"/>
          <w:sz w:val="20"/>
          <w:szCs w:val="20"/>
        </w:rPr>
        <w:t xml:space="preserve"> </w:t>
      </w:r>
      <w:proofErr w:type="gramStart"/>
      <w:r w:rsidRPr="00584122">
        <w:rPr>
          <w:w w:val="105"/>
          <w:sz w:val="20"/>
          <w:szCs w:val="20"/>
        </w:rPr>
        <w:t>most extreme</w:t>
      </w:r>
      <w:proofErr w:type="gramEnd"/>
      <w:r w:rsidRPr="00584122">
        <w:rPr>
          <w:spacing w:val="1"/>
          <w:w w:val="105"/>
          <w:sz w:val="20"/>
          <w:szCs w:val="20"/>
        </w:rPr>
        <w:t xml:space="preserve"> </w:t>
      </w:r>
      <w:r w:rsidRPr="00584122">
        <w:rPr>
          <w:w w:val="105"/>
          <w:sz w:val="20"/>
          <w:szCs w:val="20"/>
        </w:rPr>
        <w:t>conflict currently is between the medical</w:t>
      </w:r>
      <w:r w:rsidRPr="00584122">
        <w:rPr>
          <w:spacing w:val="1"/>
          <w:w w:val="105"/>
          <w:sz w:val="20"/>
          <w:szCs w:val="20"/>
        </w:rPr>
        <w:t xml:space="preserve"> </w:t>
      </w:r>
      <w:r w:rsidRPr="00584122">
        <w:rPr>
          <w:sz w:val="20"/>
          <w:szCs w:val="20"/>
        </w:rPr>
        <w:t>community and churches that reject modern medicine, such</w:t>
      </w:r>
      <w:r w:rsidRPr="00584122">
        <w:rPr>
          <w:spacing w:val="1"/>
          <w:sz w:val="20"/>
          <w:szCs w:val="20"/>
        </w:rPr>
        <w:t xml:space="preserve"> </w:t>
      </w:r>
      <w:r w:rsidRPr="00584122">
        <w:rPr>
          <w:w w:val="105"/>
          <w:sz w:val="20"/>
          <w:szCs w:val="20"/>
        </w:rPr>
        <w:t>as</w:t>
      </w:r>
      <w:r w:rsidRPr="00584122">
        <w:rPr>
          <w:spacing w:val="1"/>
          <w:w w:val="105"/>
          <w:sz w:val="20"/>
          <w:szCs w:val="20"/>
        </w:rPr>
        <w:t xml:space="preserve"> </w:t>
      </w:r>
      <w:r w:rsidRPr="00584122">
        <w:rPr>
          <w:w w:val="105"/>
          <w:sz w:val="20"/>
          <w:szCs w:val="20"/>
        </w:rPr>
        <w:t>the</w:t>
      </w:r>
      <w:r w:rsidRPr="00584122">
        <w:rPr>
          <w:spacing w:val="1"/>
          <w:w w:val="105"/>
          <w:sz w:val="20"/>
          <w:szCs w:val="20"/>
        </w:rPr>
        <w:t xml:space="preserve"> </w:t>
      </w:r>
      <w:r w:rsidRPr="00584122">
        <w:rPr>
          <w:w w:val="105"/>
          <w:sz w:val="20"/>
          <w:szCs w:val="20"/>
        </w:rPr>
        <w:t>Indiana-based</w:t>
      </w:r>
      <w:r w:rsidRPr="00584122">
        <w:rPr>
          <w:spacing w:val="1"/>
          <w:w w:val="105"/>
          <w:sz w:val="20"/>
          <w:szCs w:val="20"/>
        </w:rPr>
        <w:t xml:space="preserve"> </w:t>
      </w:r>
      <w:r w:rsidRPr="00584122">
        <w:rPr>
          <w:w w:val="105"/>
          <w:sz w:val="20"/>
          <w:szCs w:val="20"/>
        </w:rPr>
        <w:t>Faith</w:t>
      </w:r>
      <w:r w:rsidRPr="00584122">
        <w:rPr>
          <w:spacing w:val="1"/>
          <w:w w:val="105"/>
          <w:sz w:val="20"/>
          <w:szCs w:val="20"/>
        </w:rPr>
        <w:t xml:space="preserve"> </w:t>
      </w:r>
      <w:r w:rsidRPr="00584122">
        <w:rPr>
          <w:w w:val="105"/>
          <w:sz w:val="20"/>
          <w:szCs w:val="20"/>
        </w:rPr>
        <w:t>Assembly</w:t>
      </w:r>
      <w:r w:rsidRPr="00584122">
        <w:rPr>
          <w:spacing w:val="1"/>
          <w:w w:val="105"/>
          <w:sz w:val="20"/>
          <w:szCs w:val="20"/>
        </w:rPr>
        <w:t xml:space="preserve"> </w:t>
      </w:r>
      <w:r w:rsidRPr="00584122">
        <w:rPr>
          <w:w w:val="105"/>
          <w:sz w:val="20"/>
          <w:szCs w:val="20"/>
        </w:rPr>
        <w:t>and</w:t>
      </w:r>
      <w:r w:rsidRPr="00584122">
        <w:rPr>
          <w:spacing w:val="1"/>
          <w:w w:val="105"/>
          <w:sz w:val="20"/>
          <w:szCs w:val="20"/>
        </w:rPr>
        <w:t xml:space="preserve"> </w:t>
      </w:r>
      <w:r w:rsidRPr="00584122">
        <w:rPr>
          <w:w w:val="105"/>
          <w:sz w:val="20"/>
          <w:szCs w:val="20"/>
        </w:rPr>
        <w:t>the</w:t>
      </w:r>
      <w:r w:rsidRPr="00584122">
        <w:rPr>
          <w:spacing w:val="1"/>
          <w:w w:val="105"/>
          <w:sz w:val="20"/>
          <w:szCs w:val="20"/>
        </w:rPr>
        <w:t xml:space="preserve"> </w:t>
      </w:r>
      <w:r w:rsidRPr="00584122">
        <w:rPr>
          <w:w w:val="105"/>
          <w:sz w:val="20"/>
          <w:szCs w:val="20"/>
        </w:rPr>
        <w:t>Christian</w:t>
      </w:r>
      <w:r w:rsidRPr="00584122">
        <w:rPr>
          <w:spacing w:val="1"/>
          <w:w w:val="105"/>
          <w:sz w:val="20"/>
          <w:szCs w:val="20"/>
        </w:rPr>
        <w:t xml:space="preserve"> </w:t>
      </w:r>
      <w:r w:rsidRPr="00584122">
        <w:rPr>
          <w:w w:val="105"/>
          <w:sz w:val="20"/>
          <w:szCs w:val="20"/>
        </w:rPr>
        <w:t>Science</w:t>
      </w:r>
      <w:r w:rsidRPr="00584122">
        <w:rPr>
          <w:spacing w:val="-7"/>
          <w:w w:val="105"/>
          <w:sz w:val="20"/>
          <w:szCs w:val="20"/>
        </w:rPr>
        <w:t xml:space="preserve"> </w:t>
      </w:r>
      <w:r w:rsidRPr="00584122">
        <w:rPr>
          <w:w w:val="105"/>
          <w:sz w:val="20"/>
          <w:szCs w:val="20"/>
        </w:rPr>
        <w:t>Church.</w:t>
      </w:r>
      <w:r w:rsidRPr="00584122">
        <w:rPr>
          <w:spacing w:val="-7"/>
          <w:w w:val="105"/>
          <w:sz w:val="20"/>
          <w:szCs w:val="20"/>
        </w:rPr>
        <w:t xml:space="preserve"> </w:t>
      </w:r>
      <w:r w:rsidRPr="00584122">
        <w:rPr>
          <w:w w:val="105"/>
          <w:sz w:val="20"/>
          <w:szCs w:val="20"/>
        </w:rPr>
        <w:t>Personalized</w:t>
      </w:r>
      <w:r w:rsidRPr="00584122">
        <w:rPr>
          <w:spacing w:val="-5"/>
          <w:w w:val="105"/>
          <w:sz w:val="20"/>
          <w:szCs w:val="20"/>
        </w:rPr>
        <w:t xml:space="preserve"> </w:t>
      </w:r>
      <w:r w:rsidRPr="00584122">
        <w:rPr>
          <w:w w:val="105"/>
          <w:sz w:val="20"/>
          <w:szCs w:val="20"/>
        </w:rPr>
        <w:t>medicine</w:t>
      </w:r>
      <w:r w:rsidRPr="00584122">
        <w:rPr>
          <w:spacing w:val="-5"/>
          <w:w w:val="105"/>
          <w:sz w:val="20"/>
          <w:szCs w:val="20"/>
        </w:rPr>
        <w:t xml:space="preserve"> </w:t>
      </w:r>
      <w:r w:rsidRPr="00584122">
        <w:rPr>
          <w:w w:val="105"/>
          <w:sz w:val="20"/>
          <w:szCs w:val="20"/>
        </w:rPr>
        <w:t>will</w:t>
      </w:r>
      <w:r w:rsidRPr="00584122">
        <w:rPr>
          <w:spacing w:val="-5"/>
          <w:w w:val="105"/>
          <w:sz w:val="20"/>
          <w:szCs w:val="20"/>
        </w:rPr>
        <w:t xml:space="preserve"> </w:t>
      </w:r>
      <w:r w:rsidRPr="00584122">
        <w:rPr>
          <w:w w:val="105"/>
          <w:sz w:val="20"/>
          <w:szCs w:val="20"/>
        </w:rPr>
        <w:t>not</w:t>
      </w:r>
      <w:r w:rsidRPr="00584122">
        <w:rPr>
          <w:spacing w:val="-6"/>
          <w:w w:val="105"/>
          <w:sz w:val="20"/>
          <w:szCs w:val="20"/>
        </w:rPr>
        <w:t xml:space="preserve"> </w:t>
      </w:r>
      <w:r w:rsidRPr="00584122">
        <w:rPr>
          <w:w w:val="105"/>
          <w:sz w:val="20"/>
          <w:szCs w:val="20"/>
        </w:rPr>
        <w:t>be</w:t>
      </w:r>
      <w:r w:rsidRPr="00584122">
        <w:rPr>
          <w:spacing w:val="-7"/>
          <w:w w:val="105"/>
          <w:sz w:val="20"/>
          <w:szCs w:val="20"/>
        </w:rPr>
        <w:t xml:space="preserve"> </w:t>
      </w:r>
      <w:r w:rsidRPr="00584122">
        <w:rPr>
          <w:w w:val="105"/>
          <w:sz w:val="20"/>
          <w:szCs w:val="20"/>
        </w:rPr>
        <w:t>relevant</w:t>
      </w:r>
      <w:r w:rsidRPr="00584122">
        <w:rPr>
          <w:spacing w:val="-39"/>
          <w:w w:val="105"/>
          <w:sz w:val="20"/>
          <w:szCs w:val="20"/>
        </w:rPr>
        <w:t xml:space="preserve"> </w:t>
      </w:r>
      <w:r w:rsidRPr="00584122">
        <w:rPr>
          <w:w w:val="105"/>
          <w:sz w:val="20"/>
          <w:szCs w:val="20"/>
        </w:rPr>
        <w:t>to</w:t>
      </w:r>
      <w:r w:rsidRPr="00584122">
        <w:rPr>
          <w:spacing w:val="1"/>
          <w:w w:val="105"/>
          <w:sz w:val="20"/>
          <w:szCs w:val="20"/>
        </w:rPr>
        <w:t xml:space="preserve"> </w:t>
      </w:r>
      <w:r w:rsidRPr="00584122">
        <w:rPr>
          <w:w w:val="105"/>
          <w:sz w:val="20"/>
          <w:szCs w:val="20"/>
        </w:rPr>
        <w:t>these</w:t>
      </w:r>
      <w:r w:rsidRPr="00584122">
        <w:rPr>
          <w:spacing w:val="1"/>
          <w:w w:val="105"/>
          <w:sz w:val="20"/>
          <w:szCs w:val="20"/>
        </w:rPr>
        <w:t xml:space="preserve"> </w:t>
      </w:r>
      <w:r w:rsidRPr="00584122">
        <w:rPr>
          <w:w w:val="105"/>
          <w:sz w:val="20"/>
          <w:szCs w:val="20"/>
        </w:rPr>
        <w:t>individuals</w:t>
      </w:r>
      <w:r w:rsidRPr="00584122">
        <w:rPr>
          <w:spacing w:val="1"/>
          <w:w w:val="105"/>
          <w:sz w:val="20"/>
          <w:szCs w:val="20"/>
        </w:rPr>
        <w:t xml:space="preserve"> </w:t>
      </w:r>
      <w:r w:rsidRPr="00584122">
        <w:rPr>
          <w:w w:val="105"/>
          <w:sz w:val="20"/>
          <w:szCs w:val="20"/>
        </w:rPr>
        <w:t>as</w:t>
      </w:r>
      <w:r w:rsidRPr="00584122">
        <w:rPr>
          <w:spacing w:val="1"/>
          <w:w w:val="105"/>
          <w:sz w:val="20"/>
          <w:szCs w:val="20"/>
        </w:rPr>
        <w:t xml:space="preserve"> </w:t>
      </w:r>
      <w:r w:rsidRPr="00584122">
        <w:rPr>
          <w:w w:val="105"/>
          <w:sz w:val="20"/>
          <w:szCs w:val="20"/>
        </w:rPr>
        <w:t>they</w:t>
      </w:r>
      <w:r w:rsidRPr="00584122">
        <w:rPr>
          <w:spacing w:val="42"/>
          <w:w w:val="105"/>
          <w:sz w:val="20"/>
          <w:szCs w:val="20"/>
        </w:rPr>
        <w:t xml:space="preserve"> </w:t>
      </w:r>
      <w:r w:rsidRPr="00584122">
        <w:rPr>
          <w:w w:val="105"/>
          <w:sz w:val="20"/>
          <w:szCs w:val="20"/>
        </w:rPr>
        <w:t>reject</w:t>
      </w:r>
      <w:r w:rsidRPr="00584122">
        <w:rPr>
          <w:spacing w:val="42"/>
          <w:w w:val="105"/>
          <w:sz w:val="20"/>
          <w:szCs w:val="20"/>
        </w:rPr>
        <w:t xml:space="preserve"> </w:t>
      </w:r>
      <w:r w:rsidRPr="00584122">
        <w:rPr>
          <w:w w:val="105"/>
          <w:sz w:val="20"/>
          <w:szCs w:val="20"/>
        </w:rPr>
        <w:t>most</w:t>
      </w:r>
      <w:r w:rsidRPr="00584122">
        <w:rPr>
          <w:spacing w:val="42"/>
          <w:w w:val="105"/>
          <w:sz w:val="20"/>
          <w:szCs w:val="20"/>
        </w:rPr>
        <w:t xml:space="preserve"> </w:t>
      </w:r>
      <w:r w:rsidRPr="00584122">
        <w:rPr>
          <w:w w:val="105"/>
          <w:sz w:val="20"/>
          <w:szCs w:val="20"/>
        </w:rPr>
        <w:t>medical</w:t>
      </w:r>
      <w:r w:rsidRPr="00584122">
        <w:rPr>
          <w:spacing w:val="-39"/>
          <w:w w:val="105"/>
          <w:sz w:val="20"/>
          <w:szCs w:val="20"/>
        </w:rPr>
        <w:t xml:space="preserve"> </w:t>
      </w:r>
      <w:r w:rsidRPr="00584122">
        <w:rPr>
          <w:sz w:val="20"/>
          <w:szCs w:val="20"/>
        </w:rPr>
        <w:t>assistance.</w:t>
      </w:r>
      <w:r w:rsidRPr="00584122">
        <w:rPr>
          <w:spacing w:val="1"/>
          <w:sz w:val="20"/>
          <w:szCs w:val="20"/>
        </w:rPr>
        <w:t xml:space="preserve"> </w:t>
      </w:r>
      <w:r w:rsidRPr="00584122">
        <w:rPr>
          <w:sz w:val="20"/>
          <w:szCs w:val="20"/>
        </w:rPr>
        <w:t>The majority of the estimated 172 children who</w:t>
      </w:r>
      <w:r w:rsidRPr="00584122">
        <w:rPr>
          <w:spacing w:val="1"/>
          <w:sz w:val="20"/>
          <w:szCs w:val="20"/>
        </w:rPr>
        <w:t xml:space="preserve"> </w:t>
      </w:r>
      <w:r w:rsidRPr="00584122">
        <w:rPr>
          <w:w w:val="105"/>
          <w:sz w:val="20"/>
          <w:szCs w:val="20"/>
        </w:rPr>
        <w:t>died between 1975 and 1995 because prayer was used in</w:t>
      </w:r>
      <w:r w:rsidRPr="00584122">
        <w:rPr>
          <w:spacing w:val="1"/>
          <w:w w:val="105"/>
          <w:sz w:val="20"/>
          <w:szCs w:val="20"/>
        </w:rPr>
        <w:t xml:space="preserve"> </w:t>
      </w:r>
      <w:r w:rsidRPr="00584122">
        <w:rPr>
          <w:sz w:val="20"/>
          <w:szCs w:val="20"/>
        </w:rPr>
        <w:t>lieu of medical care were from such churches. Another group</w:t>
      </w:r>
      <w:r w:rsidRPr="00584122">
        <w:rPr>
          <w:spacing w:val="1"/>
          <w:sz w:val="20"/>
          <w:szCs w:val="20"/>
        </w:rPr>
        <w:t xml:space="preserve"> </w:t>
      </w:r>
      <w:r w:rsidRPr="00584122">
        <w:rPr>
          <w:w w:val="105"/>
          <w:sz w:val="20"/>
          <w:szCs w:val="20"/>
        </w:rPr>
        <w:t>of people who may challenge personalized medicine are</w:t>
      </w:r>
      <w:r w:rsidRPr="00584122">
        <w:rPr>
          <w:spacing w:val="1"/>
          <w:w w:val="105"/>
          <w:sz w:val="20"/>
          <w:szCs w:val="20"/>
        </w:rPr>
        <w:t xml:space="preserve"> </w:t>
      </w:r>
      <w:r w:rsidRPr="00584122">
        <w:rPr>
          <w:w w:val="105"/>
          <w:sz w:val="20"/>
          <w:szCs w:val="20"/>
        </w:rPr>
        <w:t>those</w:t>
      </w:r>
      <w:r w:rsidRPr="00584122">
        <w:rPr>
          <w:spacing w:val="-7"/>
          <w:w w:val="105"/>
          <w:sz w:val="20"/>
          <w:szCs w:val="20"/>
        </w:rPr>
        <w:t xml:space="preserve"> </w:t>
      </w:r>
      <w:r w:rsidRPr="00584122">
        <w:rPr>
          <w:w w:val="105"/>
          <w:sz w:val="20"/>
          <w:szCs w:val="20"/>
        </w:rPr>
        <w:t>who</w:t>
      </w:r>
      <w:r w:rsidRPr="00584122">
        <w:rPr>
          <w:spacing w:val="-8"/>
          <w:w w:val="105"/>
          <w:sz w:val="20"/>
          <w:szCs w:val="20"/>
        </w:rPr>
        <w:t xml:space="preserve"> </w:t>
      </w:r>
      <w:r w:rsidRPr="00584122">
        <w:rPr>
          <w:w w:val="105"/>
          <w:sz w:val="20"/>
          <w:szCs w:val="20"/>
        </w:rPr>
        <w:t>question</w:t>
      </w:r>
      <w:r w:rsidRPr="00584122">
        <w:rPr>
          <w:spacing w:val="-5"/>
          <w:w w:val="105"/>
          <w:sz w:val="20"/>
          <w:szCs w:val="20"/>
        </w:rPr>
        <w:t xml:space="preserve"> </w:t>
      </w:r>
      <w:r w:rsidRPr="00584122">
        <w:rPr>
          <w:w w:val="105"/>
          <w:sz w:val="20"/>
          <w:szCs w:val="20"/>
        </w:rPr>
        <w:t>evolution</w:t>
      </w:r>
      <w:r w:rsidRPr="00584122">
        <w:rPr>
          <w:spacing w:val="-6"/>
          <w:w w:val="105"/>
          <w:sz w:val="20"/>
          <w:szCs w:val="20"/>
        </w:rPr>
        <w:t xml:space="preserve"> </w:t>
      </w:r>
      <w:r w:rsidRPr="00584122">
        <w:rPr>
          <w:w w:val="105"/>
          <w:sz w:val="20"/>
          <w:szCs w:val="20"/>
        </w:rPr>
        <w:t>and,</w:t>
      </w:r>
      <w:r w:rsidRPr="00584122">
        <w:rPr>
          <w:spacing w:val="-7"/>
          <w:w w:val="105"/>
          <w:sz w:val="20"/>
          <w:szCs w:val="20"/>
        </w:rPr>
        <w:t xml:space="preserve"> </w:t>
      </w:r>
      <w:r w:rsidRPr="00584122">
        <w:rPr>
          <w:w w:val="105"/>
          <w:sz w:val="20"/>
          <w:szCs w:val="20"/>
        </w:rPr>
        <w:t>by</w:t>
      </w:r>
      <w:r w:rsidRPr="00584122">
        <w:rPr>
          <w:spacing w:val="-8"/>
          <w:w w:val="105"/>
          <w:sz w:val="20"/>
          <w:szCs w:val="20"/>
        </w:rPr>
        <w:t xml:space="preserve"> </w:t>
      </w:r>
      <w:r w:rsidRPr="00584122">
        <w:rPr>
          <w:w w:val="105"/>
          <w:sz w:val="20"/>
          <w:szCs w:val="20"/>
        </w:rPr>
        <w:t>association,</w:t>
      </w:r>
      <w:r w:rsidRPr="00584122">
        <w:rPr>
          <w:spacing w:val="-5"/>
          <w:w w:val="105"/>
          <w:sz w:val="20"/>
          <w:szCs w:val="20"/>
        </w:rPr>
        <w:t xml:space="preserve"> </w:t>
      </w:r>
      <w:r w:rsidRPr="00584122">
        <w:rPr>
          <w:w w:val="105"/>
          <w:sz w:val="20"/>
          <w:szCs w:val="20"/>
        </w:rPr>
        <w:t>genetics.</w:t>
      </w:r>
    </w:p>
    <w:p w:rsidR="0044641B" w:rsidRPr="00584122" w:rsidRDefault="0044641B" w:rsidP="00F54EE5">
      <w:pPr>
        <w:rPr>
          <w:sz w:val="20"/>
          <w:szCs w:val="20"/>
        </w:rPr>
      </w:pPr>
      <w:r w:rsidRPr="00584122">
        <w:rPr>
          <w:w w:val="105"/>
          <w:sz w:val="20"/>
          <w:szCs w:val="20"/>
        </w:rPr>
        <w:t>In</w:t>
      </w:r>
      <w:r w:rsidRPr="00584122">
        <w:rPr>
          <w:spacing w:val="-2"/>
          <w:w w:val="105"/>
          <w:sz w:val="20"/>
          <w:szCs w:val="20"/>
        </w:rPr>
        <w:t xml:space="preserve"> </w:t>
      </w:r>
      <w:r w:rsidRPr="00584122">
        <w:rPr>
          <w:w w:val="105"/>
          <w:sz w:val="20"/>
          <w:szCs w:val="20"/>
        </w:rPr>
        <w:t>a</w:t>
      </w:r>
      <w:r w:rsidRPr="00584122">
        <w:rPr>
          <w:spacing w:val="-7"/>
          <w:w w:val="105"/>
          <w:sz w:val="20"/>
          <w:szCs w:val="20"/>
        </w:rPr>
        <w:t xml:space="preserve"> </w:t>
      </w:r>
      <w:r w:rsidRPr="00584122">
        <w:rPr>
          <w:w w:val="105"/>
          <w:sz w:val="20"/>
          <w:szCs w:val="20"/>
        </w:rPr>
        <w:t>June</w:t>
      </w:r>
      <w:r w:rsidRPr="00584122">
        <w:rPr>
          <w:spacing w:val="-7"/>
          <w:w w:val="105"/>
          <w:sz w:val="20"/>
          <w:szCs w:val="20"/>
        </w:rPr>
        <w:t xml:space="preserve"> </w:t>
      </w:r>
      <w:r w:rsidRPr="00584122">
        <w:rPr>
          <w:w w:val="105"/>
          <w:sz w:val="20"/>
          <w:szCs w:val="20"/>
        </w:rPr>
        <w:t>2008</w:t>
      </w:r>
      <w:r w:rsidRPr="00584122">
        <w:rPr>
          <w:spacing w:val="-6"/>
          <w:w w:val="105"/>
          <w:sz w:val="20"/>
          <w:szCs w:val="20"/>
        </w:rPr>
        <w:t xml:space="preserve"> </w:t>
      </w:r>
      <w:r w:rsidRPr="00584122">
        <w:rPr>
          <w:w w:val="105"/>
          <w:sz w:val="20"/>
          <w:szCs w:val="20"/>
        </w:rPr>
        <w:t>Pew</w:t>
      </w:r>
      <w:r w:rsidRPr="00584122">
        <w:rPr>
          <w:spacing w:val="-5"/>
          <w:w w:val="105"/>
          <w:sz w:val="20"/>
          <w:szCs w:val="20"/>
        </w:rPr>
        <w:t xml:space="preserve"> </w:t>
      </w:r>
      <w:r w:rsidRPr="00584122">
        <w:rPr>
          <w:w w:val="105"/>
          <w:sz w:val="20"/>
          <w:szCs w:val="20"/>
        </w:rPr>
        <w:t>Forum</w:t>
      </w:r>
      <w:r w:rsidRPr="00584122">
        <w:rPr>
          <w:spacing w:val="-4"/>
          <w:w w:val="105"/>
          <w:sz w:val="20"/>
          <w:szCs w:val="20"/>
        </w:rPr>
        <w:t xml:space="preserve"> </w:t>
      </w:r>
      <w:r w:rsidRPr="00584122">
        <w:rPr>
          <w:w w:val="105"/>
          <w:sz w:val="20"/>
          <w:szCs w:val="20"/>
        </w:rPr>
        <w:t>poll,</w:t>
      </w:r>
      <w:r w:rsidRPr="00584122">
        <w:rPr>
          <w:spacing w:val="-5"/>
          <w:w w:val="105"/>
          <w:sz w:val="20"/>
          <w:szCs w:val="20"/>
        </w:rPr>
        <w:t xml:space="preserve"> </w:t>
      </w:r>
      <w:r w:rsidRPr="00584122">
        <w:rPr>
          <w:w w:val="105"/>
          <w:sz w:val="20"/>
          <w:szCs w:val="20"/>
        </w:rPr>
        <w:t>45%</w:t>
      </w:r>
      <w:r w:rsidRPr="00584122">
        <w:rPr>
          <w:spacing w:val="-5"/>
          <w:w w:val="105"/>
          <w:sz w:val="20"/>
          <w:szCs w:val="20"/>
        </w:rPr>
        <w:t xml:space="preserve"> </w:t>
      </w:r>
      <w:r w:rsidRPr="00584122">
        <w:rPr>
          <w:w w:val="105"/>
          <w:sz w:val="20"/>
          <w:szCs w:val="20"/>
        </w:rPr>
        <w:t>of</w:t>
      </w:r>
      <w:r w:rsidRPr="00584122">
        <w:rPr>
          <w:spacing w:val="-2"/>
          <w:w w:val="105"/>
          <w:sz w:val="20"/>
          <w:szCs w:val="20"/>
        </w:rPr>
        <w:t xml:space="preserve"> </w:t>
      </w:r>
      <w:r w:rsidRPr="00584122">
        <w:rPr>
          <w:w w:val="105"/>
          <w:sz w:val="20"/>
          <w:szCs w:val="20"/>
        </w:rPr>
        <w:t>Americans</w:t>
      </w:r>
      <w:r w:rsidRPr="00584122">
        <w:rPr>
          <w:spacing w:val="-3"/>
          <w:w w:val="105"/>
          <w:sz w:val="20"/>
          <w:szCs w:val="20"/>
        </w:rPr>
        <w:t xml:space="preserve"> </w:t>
      </w:r>
      <w:r w:rsidRPr="00584122">
        <w:rPr>
          <w:w w:val="105"/>
          <w:sz w:val="20"/>
          <w:szCs w:val="20"/>
        </w:rPr>
        <w:t>rejected</w:t>
      </w:r>
      <w:r w:rsidRPr="00584122">
        <w:rPr>
          <w:spacing w:val="-39"/>
          <w:w w:val="105"/>
          <w:sz w:val="20"/>
          <w:szCs w:val="20"/>
        </w:rPr>
        <w:t xml:space="preserve"> </w:t>
      </w:r>
      <w:r w:rsidRPr="00584122">
        <w:rPr>
          <w:sz w:val="20"/>
          <w:szCs w:val="20"/>
        </w:rPr>
        <w:t>evolution as the best explanation of the origins of human life.</w:t>
      </w:r>
      <w:r w:rsidRPr="00584122">
        <w:rPr>
          <w:spacing w:val="1"/>
          <w:sz w:val="20"/>
          <w:szCs w:val="20"/>
        </w:rPr>
        <w:t xml:space="preserve"> </w:t>
      </w:r>
      <w:r w:rsidRPr="00584122">
        <w:rPr>
          <w:w w:val="105"/>
          <w:sz w:val="20"/>
          <w:szCs w:val="20"/>
        </w:rPr>
        <w:t>Population genetics, which will form the basis for much of</w:t>
      </w:r>
      <w:r w:rsidRPr="00584122">
        <w:rPr>
          <w:spacing w:val="1"/>
          <w:w w:val="105"/>
          <w:sz w:val="20"/>
          <w:szCs w:val="20"/>
        </w:rPr>
        <w:t xml:space="preserve"> </w:t>
      </w:r>
      <w:r w:rsidRPr="00584122">
        <w:rPr>
          <w:w w:val="105"/>
          <w:sz w:val="20"/>
          <w:szCs w:val="20"/>
        </w:rPr>
        <w:t>the scientific advances in personalized medicine, relies on</w:t>
      </w:r>
      <w:r w:rsidRPr="00584122">
        <w:rPr>
          <w:spacing w:val="1"/>
          <w:w w:val="105"/>
          <w:sz w:val="20"/>
          <w:szCs w:val="20"/>
        </w:rPr>
        <w:t xml:space="preserve"> </w:t>
      </w:r>
      <w:r w:rsidRPr="00584122">
        <w:rPr>
          <w:w w:val="105"/>
          <w:sz w:val="20"/>
          <w:szCs w:val="20"/>
        </w:rPr>
        <w:t>certain tenets</w:t>
      </w:r>
      <w:r w:rsidRPr="00584122">
        <w:rPr>
          <w:spacing w:val="12"/>
          <w:w w:val="105"/>
          <w:sz w:val="20"/>
          <w:szCs w:val="20"/>
        </w:rPr>
        <w:t xml:space="preserve"> </w:t>
      </w:r>
      <w:r w:rsidRPr="00584122">
        <w:rPr>
          <w:w w:val="105"/>
          <w:sz w:val="20"/>
          <w:szCs w:val="20"/>
        </w:rPr>
        <w:t>of</w:t>
      </w:r>
      <w:r w:rsidRPr="00584122">
        <w:rPr>
          <w:spacing w:val="9"/>
          <w:w w:val="105"/>
          <w:sz w:val="20"/>
          <w:szCs w:val="20"/>
        </w:rPr>
        <w:t xml:space="preserve"> </w:t>
      </w:r>
      <w:proofErr w:type="gramStart"/>
      <w:r w:rsidRPr="00584122">
        <w:rPr>
          <w:w w:val="105"/>
          <w:sz w:val="20"/>
          <w:szCs w:val="20"/>
        </w:rPr>
        <w:t xml:space="preserve">heredity </w:t>
      </w:r>
      <w:r w:rsidRPr="00584122">
        <w:rPr>
          <w:spacing w:val="7"/>
          <w:w w:val="105"/>
          <w:sz w:val="20"/>
          <w:szCs w:val="20"/>
        </w:rPr>
        <w:t xml:space="preserve"> </w:t>
      </w:r>
      <w:r w:rsidRPr="00584122">
        <w:rPr>
          <w:w w:val="105"/>
          <w:sz w:val="20"/>
          <w:szCs w:val="20"/>
        </w:rPr>
        <w:t>that</w:t>
      </w:r>
      <w:proofErr w:type="gramEnd"/>
      <w:r w:rsidRPr="00584122">
        <w:rPr>
          <w:w w:val="105"/>
          <w:sz w:val="20"/>
          <w:szCs w:val="20"/>
        </w:rPr>
        <w:t xml:space="preserve"> </w:t>
      </w:r>
      <w:r w:rsidRPr="00584122">
        <w:rPr>
          <w:spacing w:val="9"/>
          <w:w w:val="105"/>
          <w:sz w:val="20"/>
          <w:szCs w:val="20"/>
        </w:rPr>
        <w:t xml:space="preserve"> </w:t>
      </w:r>
      <w:r w:rsidRPr="00584122">
        <w:rPr>
          <w:w w:val="105"/>
          <w:sz w:val="20"/>
          <w:szCs w:val="20"/>
        </w:rPr>
        <w:t xml:space="preserve">stem </w:t>
      </w:r>
      <w:r w:rsidRPr="00584122">
        <w:rPr>
          <w:spacing w:val="6"/>
          <w:w w:val="105"/>
          <w:sz w:val="20"/>
          <w:szCs w:val="20"/>
        </w:rPr>
        <w:t xml:space="preserve"> </w:t>
      </w:r>
      <w:r w:rsidRPr="00584122">
        <w:rPr>
          <w:w w:val="105"/>
          <w:sz w:val="20"/>
          <w:szCs w:val="20"/>
        </w:rPr>
        <w:t xml:space="preserve">from </w:t>
      </w:r>
      <w:r w:rsidRPr="00584122">
        <w:rPr>
          <w:spacing w:val="8"/>
          <w:w w:val="105"/>
          <w:sz w:val="20"/>
          <w:szCs w:val="20"/>
        </w:rPr>
        <w:t xml:space="preserve"> </w:t>
      </w:r>
      <w:r w:rsidRPr="00584122">
        <w:rPr>
          <w:w w:val="105"/>
          <w:sz w:val="20"/>
          <w:szCs w:val="20"/>
        </w:rPr>
        <w:t>evolutionary</w:t>
      </w:r>
      <w:r w:rsidR="008B0F28" w:rsidRPr="00584122">
        <w:rPr>
          <w:sz w:val="20"/>
          <w:szCs w:val="20"/>
        </w:rPr>
        <w:t xml:space="preserve"> </w:t>
      </w:r>
      <w:r w:rsidRPr="00584122">
        <w:rPr>
          <w:w w:val="105"/>
          <w:sz w:val="20"/>
          <w:szCs w:val="20"/>
        </w:rPr>
        <w:t>biology.</w:t>
      </w:r>
      <w:r w:rsidRPr="00584122">
        <w:rPr>
          <w:spacing w:val="1"/>
          <w:w w:val="105"/>
          <w:sz w:val="20"/>
          <w:szCs w:val="20"/>
        </w:rPr>
        <w:t xml:space="preserve"> </w:t>
      </w:r>
      <w:r w:rsidRPr="00584122">
        <w:rPr>
          <w:w w:val="105"/>
          <w:sz w:val="20"/>
          <w:szCs w:val="20"/>
        </w:rPr>
        <w:t>As</w:t>
      </w:r>
      <w:r w:rsidRPr="00584122">
        <w:rPr>
          <w:spacing w:val="1"/>
          <w:w w:val="105"/>
          <w:sz w:val="20"/>
          <w:szCs w:val="20"/>
        </w:rPr>
        <w:t xml:space="preserve"> </w:t>
      </w:r>
      <w:r w:rsidRPr="00584122">
        <w:rPr>
          <w:w w:val="105"/>
          <w:sz w:val="20"/>
          <w:szCs w:val="20"/>
        </w:rPr>
        <w:t>such,</w:t>
      </w:r>
      <w:r w:rsidRPr="00584122">
        <w:rPr>
          <w:spacing w:val="1"/>
          <w:w w:val="105"/>
          <w:sz w:val="20"/>
          <w:szCs w:val="20"/>
        </w:rPr>
        <w:t xml:space="preserve"> </w:t>
      </w:r>
      <w:r w:rsidRPr="00584122">
        <w:rPr>
          <w:w w:val="105"/>
          <w:sz w:val="20"/>
          <w:szCs w:val="20"/>
        </w:rPr>
        <w:t>certain</w:t>
      </w:r>
      <w:r w:rsidRPr="00584122">
        <w:rPr>
          <w:spacing w:val="1"/>
          <w:w w:val="105"/>
          <w:sz w:val="20"/>
          <w:szCs w:val="20"/>
        </w:rPr>
        <w:t xml:space="preserve"> </w:t>
      </w:r>
      <w:r w:rsidRPr="00584122">
        <w:rPr>
          <w:w w:val="105"/>
          <w:sz w:val="20"/>
          <w:szCs w:val="20"/>
        </w:rPr>
        <w:t>religious</w:t>
      </w:r>
      <w:r w:rsidRPr="00584122">
        <w:rPr>
          <w:spacing w:val="1"/>
          <w:w w:val="105"/>
          <w:sz w:val="20"/>
          <w:szCs w:val="20"/>
        </w:rPr>
        <w:t xml:space="preserve"> </w:t>
      </w:r>
      <w:r w:rsidRPr="00584122">
        <w:rPr>
          <w:w w:val="105"/>
          <w:sz w:val="20"/>
          <w:szCs w:val="20"/>
        </w:rPr>
        <w:t>groups</w:t>
      </w:r>
      <w:r w:rsidRPr="00584122">
        <w:rPr>
          <w:spacing w:val="1"/>
          <w:w w:val="105"/>
          <w:sz w:val="20"/>
          <w:szCs w:val="20"/>
        </w:rPr>
        <w:t xml:space="preserve"> </w:t>
      </w:r>
      <w:r w:rsidRPr="00584122">
        <w:rPr>
          <w:w w:val="105"/>
          <w:sz w:val="20"/>
          <w:szCs w:val="20"/>
        </w:rPr>
        <w:t>may</w:t>
      </w:r>
      <w:r w:rsidRPr="00584122">
        <w:rPr>
          <w:spacing w:val="1"/>
          <w:w w:val="105"/>
          <w:sz w:val="20"/>
          <w:szCs w:val="20"/>
        </w:rPr>
        <w:t xml:space="preserve"> </w:t>
      </w:r>
      <w:r w:rsidRPr="00584122">
        <w:rPr>
          <w:w w:val="105"/>
          <w:sz w:val="20"/>
          <w:szCs w:val="20"/>
        </w:rPr>
        <w:t>reject</w:t>
      </w:r>
      <w:r w:rsidRPr="00584122">
        <w:rPr>
          <w:spacing w:val="1"/>
          <w:w w:val="105"/>
          <w:sz w:val="20"/>
          <w:szCs w:val="20"/>
        </w:rPr>
        <w:t xml:space="preserve"> </w:t>
      </w:r>
      <w:r w:rsidRPr="00584122">
        <w:rPr>
          <w:w w:val="105"/>
          <w:sz w:val="20"/>
          <w:szCs w:val="20"/>
        </w:rPr>
        <w:t>personalized medicine, while the majority of patients and</w:t>
      </w:r>
      <w:r w:rsidRPr="00584122">
        <w:rPr>
          <w:spacing w:val="1"/>
          <w:w w:val="105"/>
          <w:sz w:val="20"/>
          <w:szCs w:val="20"/>
        </w:rPr>
        <w:t xml:space="preserve"> </w:t>
      </w:r>
      <w:r w:rsidRPr="00584122">
        <w:rPr>
          <w:w w:val="105"/>
          <w:sz w:val="20"/>
          <w:szCs w:val="20"/>
        </w:rPr>
        <w:t>physicians</w:t>
      </w:r>
      <w:r w:rsidRPr="00584122">
        <w:rPr>
          <w:spacing w:val="-4"/>
          <w:w w:val="105"/>
          <w:sz w:val="20"/>
          <w:szCs w:val="20"/>
        </w:rPr>
        <w:t xml:space="preserve"> </w:t>
      </w:r>
      <w:r w:rsidRPr="00584122">
        <w:rPr>
          <w:w w:val="105"/>
          <w:sz w:val="20"/>
          <w:szCs w:val="20"/>
        </w:rPr>
        <w:t>are</w:t>
      </w:r>
      <w:r w:rsidRPr="00584122">
        <w:rPr>
          <w:spacing w:val="-4"/>
          <w:w w:val="105"/>
          <w:sz w:val="20"/>
          <w:szCs w:val="20"/>
        </w:rPr>
        <w:t xml:space="preserve"> </w:t>
      </w:r>
      <w:r w:rsidRPr="00584122">
        <w:rPr>
          <w:w w:val="105"/>
          <w:sz w:val="20"/>
          <w:szCs w:val="20"/>
        </w:rPr>
        <w:t>likely</w:t>
      </w:r>
      <w:r w:rsidRPr="00584122">
        <w:rPr>
          <w:spacing w:val="-6"/>
          <w:w w:val="105"/>
          <w:sz w:val="20"/>
          <w:szCs w:val="20"/>
        </w:rPr>
        <w:t xml:space="preserve"> </w:t>
      </w:r>
      <w:r w:rsidRPr="00584122">
        <w:rPr>
          <w:w w:val="105"/>
          <w:sz w:val="20"/>
          <w:szCs w:val="20"/>
        </w:rPr>
        <w:t>to</w:t>
      </w:r>
      <w:r w:rsidRPr="00584122">
        <w:rPr>
          <w:spacing w:val="-3"/>
          <w:w w:val="105"/>
          <w:sz w:val="20"/>
          <w:szCs w:val="20"/>
        </w:rPr>
        <w:t xml:space="preserve"> </w:t>
      </w:r>
      <w:r w:rsidRPr="00584122">
        <w:rPr>
          <w:w w:val="105"/>
          <w:sz w:val="20"/>
          <w:szCs w:val="20"/>
        </w:rPr>
        <w:t>continue</w:t>
      </w:r>
      <w:r w:rsidRPr="00584122">
        <w:rPr>
          <w:spacing w:val="-4"/>
          <w:w w:val="105"/>
          <w:sz w:val="20"/>
          <w:szCs w:val="20"/>
        </w:rPr>
        <w:t xml:space="preserve"> </w:t>
      </w:r>
      <w:r w:rsidRPr="00584122">
        <w:rPr>
          <w:w w:val="105"/>
          <w:sz w:val="20"/>
          <w:szCs w:val="20"/>
        </w:rPr>
        <w:t>to</w:t>
      </w:r>
      <w:r w:rsidRPr="00584122">
        <w:rPr>
          <w:spacing w:val="-5"/>
          <w:w w:val="105"/>
          <w:sz w:val="20"/>
          <w:szCs w:val="20"/>
        </w:rPr>
        <w:t xml:space="preserve"> </w:t>
      </w:r>
      <w:r w:rsidRPr="00584122">
        <w:rPr>
          <w:w w:val="105"/>
          <w:sz w:val="20"/>
          <w:szCs w:val="20"/>
        </w:rPr>
        <w:t>accept</w:t>
      </w:r>
      <w:r w:rsidRPr="00584122">
        <w:rPr>
          <w:spacing w:val="-2"/>
          <w:w w:val="105"/>
          <w:sz w:val="20"/>
          <w:szCs w:val="20"/>
        </w:rPr>
        <w:t xml:space="preserve"> </w:t>
      </w:r>
      <w:r w:rsidRPr="00584122">
        <w:rPr>
          <w:w w:val="105"/>
          <w:sz w:val="20"/>
          <w:szCs w:val="20"/>
        </w:rPr>
        <w:t>the</w:t>
      </w:r>
      <w:r w:rsidRPr="00584122">
        <w:rPr>
          <w:spacing w:val="-6"/>
          <w:w w:val="105"/>
          <w:sz w:val="20"/>
          <w:szCs w:val="20"/>
        </w:rPr>
        <w:t xml:space="preserve"> </w:t>
      </w:r>
      <w:r w:rsidRPr="00584122">
        <w:rPr>
          <w:w w:val="105"/>
          <w:sz w:val="20"/>
          <w:szCs w:val="20"/>
        </w:rPr>
        <w:t>technologies</w:t>
      </w:r>
      <w:r w:rsidRPr="00584122">
        <w:rPr>
          <w:spacing w:val="-39"/>
          <w:w w:val="105"/>
          <w:sz w:val="20"/>
          <w:szCs w:val="20"/>
        </w:rPr>
        <w:t xml:space="preserve"> </w:t>
      </w:r>
      <w:r w:rsidRPr="00584122">
        <w:rPr>
          <w:w w:val="105"/>
          <w:sz w:val="20"/>
          <w:szCs w:val="20"/>
        </w:rPr>
        <w:t>while</w:t>
      </w:r>
      <w:r w:rsidRPr="00584122">
        <w:rPr>
          <w:spacing w:val="1"/>
          <w:w w:val="105"/>
          <w:sz w:val="20"/>
          <w:szCs w:val="20"/>
        </w:rPr>
        <w:t xml:space="preserve"> </w:t>
      </w:r>
      <w:r w:rsidRPr="00584122">
        <w:rPr>
          <w:w w:val="105"/>
          <w:sz w:val="20"/>
          <w:szCs w:val="20"/>
        </w:rPr>
        <w:t>distancing</w:t>
      </w:r>
      <w:r w:rsidRPr="00584122">
        <w:rPr>
          <w:spacing w:val="1"/>
          <w:w w:val="105"/>
          <w:sz w:val="20"/>
          <w:szCs w:val="20"/>
        </w:rPr>
        <w:t xml:space="preserve"> </w:t>
      </w:r>
      <w:r w:rsidRPr="00584122">
        <w:rPr>
          <w:w w:val="105"/>
          <w:sz w:val="20"/>
          <w:szCs w:val="20"/>
        </w:rPr>
        <w:t>themselves</w:t>
      </w:r>
      <w:r w:rsidRPr="00584122">
        <w:rPr>
          <w:spacing w:val="1"/>
          <w:w w:val="105"/>
          <w:sz w:val="20"/>
          <w:szCs w:val="20"/>
        </w:rPr>
        <w:t xml:space="preserve"> </w:t>
      </w:r>
      <w:r w:rsidRPr="00584122">
        <w:rPr>
          <w:w w:val="105"/>
          <w:sz w:val="20"/>
          <w:szCs w:val="20"/>
        </w:rPr>
        <w:t>from</w:t>
      </w:r>
      <w:r w:rsidRPr="00584122">
        <w:rPr>
          <w:spacing w:val="1"/>
          <w:w w:val="105"/>
          <w:sz w:val="20"/>
          <w:szCs w:val="20"/>
        </w:rPr>
        <w:t xml:space="preserve"> </w:t>
      </w:r>
      <w:r w:rsidRPr="00584122">
        <w:rPr>
          <w:w w:val="105"/>
          <w:sz w:val="20"/>
          <w:szCs w:val="20"/>
        </w:rPr>
        <w:t>the</w:t>
      </w:r>
      <w:r w:rsidRPr="00584122">
        <w:rPr>
          <w:spacing w:val="1"/>
          <w:w w:val="105"/>
          <w:sz w:val="20"/>
          <w:szCs w:val="20"/>
        </w:rPr>
        <w:t xml:space="preserve"> </w:t>
      </w:r>
      <w:r w:rsidRPr="00584122">
        <w:rPr>
          <w:w w:val="105"/>
          <w:sz w:val="20"/>
          <w:szCs w:val="20"/>
        </w:rPr>
        <w:t>theoretical</w:t>
      </w:r>
      <w:r w:rsidRPr="00584122">
        <w:rPr>
          <w:spacing w:val="1"/>
          <w:w w:val="105"/>
          <w:sz w:val="20"/>
          <w:szCs w:val="20"/>
        </w:rPr>
        <w:t xml:space="preserve"> </w:t>
      </w:r>
      <w:r w:rsidRPr="00584122">
        <w:rPr>
          <w:sz w:val="20"/>
          <w:szCs w:val="20"/>
        </w:rPr>
        <w:t>foundations. Atheists may view illness as a statistically based</w:t>
      </w:r>
      <w:r w:rsidRPr="00584122">
        <w:rPr>
          <w:spacing w:val="1"/>
          <w:sz w:val="20"/>
          <w:szCs w:val="20"/>
        </w:rPr>
        <w:t xml:space="preserve"> </w:t>
      </w:r>
      <w:r w:rsidRPr="00584122">
        <w:rPr>
          <w:w w:val="105"/>
          <w:sz w:val="20"/>
          <w:szCs w:val="20"/>
        </w:rPr>
        <w:t>combination of genetic and environmental factors, while</w:t>
      </w:r>
      <w:r w:rsidRPr="00584122">
        <w:rPr>
          <w:spacing w:val="1"/>
          <w:w w:val="105"/>
          <w:sz w:val="20"/>
          <w:szCs w:val="20"/>
        </w:rPr>
        <w:t xml:space="preserve"> </w:t>
      </w:r>
      <w:r w:rsidRPr="00584122">
        <w:rPr>
          <w:sz w:val="20"/>
          <w:szCs w:val="20"/>
        </w:rPr>
        <w:t>believers of certain religions may view illness as punishment</w:t>
      </w:r>
      <w:r w:rsidRPr="00584122">
        <w:rPr>
          <w:spacing w:val="1"/>
          <w:sz w:val="20"/>
          <w:szCs w:val="20"/>
        </w:rPr>
        <w:t xml:space="preserve"> </w:t>
      </w:r>
      <w:r w:rsidRPr="00584122">
        <w:rPr>
          <w:sz w:val="20"/>
          <w:szCs w:val="20"/>
        </w:rPr>
        <w:t>or a test of faith by a higher power, as illustrated in the story</w:t>
      </w:r>
      <w:r w:rsidRPr="00584122">
        <w:rPr>
          <w:spacing w:val="1"/>
          <w:sz w:val="20"/>
          <w:szCs w:val="20"/>
        </w:rPr>
        <w:t xml:space="preserve"> </w:t>
      </w:r>
      <w:r w:rsidRPr="00584122">
        <w:rPr>
          <w:sz w:val="20"/>
          <w:szCs w:val="20"/>
        </w:rPr>
        <w:t>of Job. Many Pentecostal and Charismatic Christians envision</w:t>
      </w:r>
      <w:r w:rsidRPr="00584122">
        <w:rPr>
          <w:spacing w:val="1"/>
          <w:sz w:val="20"/>
          <w:szCs w:val="20"/>
        </w:rPr>
        <w:t xml:space="preserve"> </w:t>
      </w:r>
      <w:r w:rsidRPr="00584122">
        <w:rPr>
          <w:spacing w:val="-1"/>
          <w:w w:val="105"/>
          <w:sz w:val="20"/>
          <w:szCs w:val="20"/>
        </w:rPr>
        <w:t>Satan</w:t>
      </w:r>
      <w:r w:rsidRPr="00584122">
        <w:rPr>
          <w:spacing w:val="-6"/>
          <w:w w:val="105"/>
          <w:sz w:val="20"/>
          <w:szCs w:val="20"/>
        </w:rPr>
        <w:t xml:space="preserve"> </w:t>
      </w:r>
      <w:r w:rsidRPr="00584122">
        <w:rPr>
          <w:w w:val="105"/>
          <w:sz w:val="20"/>
          <w:szCs w:val="20"/>
        </w:rPr>
        <w:t>as</w:t>
      </w:r>
      <w:r w:rsidRPr="00584122">
        <w:rPr>
          <w:spacing w:val="-11"/>
          <w:w w:val="105"/>
          <w:sz w:val="20"/>
          <w:szCs w:val="20"/>
        </w:rPr>
        <w:t xml:space="preserve"> </w:t>
      </w:r>
      <w:r w:rsidRPr="00584122">
        <w:rPr>
          <w:w w:val="105"/>
          <w:sz w:val="20"/>
          <w:szCs w:val="20"/>
        </w:rPr>
        <w:t>the</w:t>
      </w:r>
      <w:r w:rsidRPr="00584122">
        <w:rPr>
          <w:spacing w:val="-7"/>
          <w:w w:val="105"/>
          <w:sz w:val="20"/>
          <w:szCs w:val="20"/>
        </w:rPr>
        <w:t xml:space="preserve"> </w:t>
      </w:r>
      <w:r w:rsidRPr="00584122">
        <w:rPr>
          <w:w w:val="105"/>
          <w:sz w:val="20"/>
          <w:szCs w:val="20"/>
        </w:rPr>
        <w:t>author</w:t>
      </w:r>
      <w:r w:rsidRPr="00584122">
        <w:rPr>
          <w:spacing w:val="-11"/>
          <w:w w:val="105"/>
          <w:sz w:val="20"/>
          <w:szCs w:val="20"/>
        </w:rPr>
        <w:t xml:space="preserve"> </w:t>
      </w:r>
      <w:r w:rsidRPr="00584122">
        <w:rPr>
          <w:w w:val="105"/>
          <w:sz w:val="20"/>
          <w:szCs w:val="20"/>
        </w:rPr>
        <w:t>of</w:t>
      </w:r>
      <w:r w:rsidRPr="00584122">
        <w:rPr>
          <w:spacing w:val="-9"/>
          <w:w w:val="105"/>
          <w:sz w:val="20"/>
          <w:szCs w:val="20"/>
        </w:rPr>
        <w:t xml:space="preserve"> </w:t>
      </w:r>
      <w:r w:rsidRPr="00584122">
        <w:rPr>
          <w:w w:val="105"/>
          <w:sz w:val="20"/>
          <w:szCs w:val="20"/>
        </w:rPr>
        <w:t>sickness</w:t>
      </w:r>
      <w:r w:rsidRPr="00584122">
        <w:rPr>
          <w:spacing w:val="-8"/>
          <w:w w:val="105"/>
          <w:sz w:val="20"/>
          <w:szCs w:val="20"/>
        </w:rPr>
        <w:t xml:space="preserve"> </w:t>
      </w:r>
      <w:r w:rsidRPr="00584122">
        <w:rPr>
          <w:w w:val="105"/>
          <w:sz w:val="20"/>
          <w:szCs w:val="20"/>
        </w:rPr>
        <w:t>and</w:t>
      </w:r>
      <w:r w:rsidRPr="00584122">
        <w:rPr>
          <w:spacing w:val="-11"/>
          <w:w w:val="105"/>
          <w:sz w:val="20"/>
          <w:szCs w:val="20"/>
        </w:rPr>
        <w:t xml:space="preserve"> </w:t>
      </w:r>
      <w:r w:rsidRPr="00584122">
        <w:rPr>
          <w:w w:val="105"/>
          <w:sz w:val="20"/>
          <w:szCs w:val="20"/>
        </w:rPr>
        <w:t>Christ</w:t>
      </w:r>
      <w:r w:rsidRPr="00584122">
        <w:rPr>
          <w:spacing w:val="-5"/>
          <w:w w:val="105"/>
          <w:sz w:val="20"/>
          <w:szCs w:val="20"/>
        </w:rPr>
        <w:t xml:space="preserve"> </w:t>
      </w:r>
      <w:r w:rsidRPr="00584122">
        <w:rPr>
          <w:w w:val="105"/>
          <w:sz w:val="20"/>
          <w:szCs w:val="20"/>
        </w:rPr>
        <w:t>as</w:t>
      </w:r>
      <w:r w:rsidRPr="00584122">
        <w:rPr>
          <w:spacing w:val="-9"/>
          <w:w w:val="105"/>
          <w:sz w:val="20"/>
          <w:szCs w:val="20"/>
        </w:rPr>
        <w:t xml:space="preserve"> </w:t>
      </w:r>
      <w:r w:rsidRPr="00584122">
        <w:rPr>
          <w:w w:val="105"/>
          <w:sz w:val="20"/>
          <w:szCs w:val="20"/>
        </w:rPr>
        <w:t>their</w:t>
      </w:r>
      <w:r w:rsidRPr="00584122">
        <w:rPr>
          <w:spacing w:val="-8"/>
          <w:w w:val="105"/>
          <w:sz w:val="20"/>
          <w:szCs w:val="20"/>
        </w:rPr>
        <w:t xml:space="preserve"> </w:t>
      </w:r>
      <w:r w:rsidRPr="00584122">
        <w:rPr>
          <w:w w:val="105"/>
          <w:sz w:val="20"/>
          <w:szCs w:val="20"/>
        </w:rPr>
        <w:t>healer;</w:t>
      </w:r>
      <w:r w:rsidRPr="00584122">
        <w:rPr>
          <w:spacing w:val="-7"/>
          <w:w w:val="105"/>
          <w:sz w:val="20"/>
          <w:szCs w:val="20"/>
        </w:rPr>
        <w:t xml:space="preserve"> </w:t>
      </w:r>
      <w:r w:rsidRPr="00584122">
        <w:rPr>
          <w:w w:val="105"/>
          <w:sz w:val="20"/>
          <w:szCs w:val="20"/>
        </w:rPr>
        <w:t>in</w:t>
      </w:r>
      <w:r w:rsidRPr="00584122">
        <w:rPr>
          <w:spacing w:val="-39"/>
          <w:w w:val="105"/>
          <w:sz w:val="20"/>
          <w:szCs w:val="20"/>
        </w:rPr>
        <w:t xml:space="preserve"> </w:t>
      </w:r>
      <w:r w:rsidRPr="00584122">
        <w:rPr>
          <w:w w:val="105"/>
          <w:sz w:val="20"/>
          <w:szCs w:val="20"/>
        </w:rPr>
        <w:t>this</w:t>
      </w:r>
      <w:r w:rsidRPr="00584122">
        <w:rPr>
          <w:spacing w:val="-4"/>
          <w:w w:val="105"/>
          <w:sz w:val="20"/>
          <w:szCs w:val="20"/>
        </w:rPr>
        <w:t xml:space="preserve"> </w:t>
      </w:r>
      <w:r w:rsidRPr="00584122">
        <w:rPr>
          <w:w w:val="105"/>
          <w:sz w:val="20"/>
          <w:szCs w:val="20"/>
        </w:rPr>
        <w:t>framework,</w:t>
      </w:r>
      <w:r w:rsidRPr="00584122">
        <w:rPr>
          <w:spacing w:val="-5"/>
          <w:w w:val="105"/>
          <w:sz w:val="20"/>
          <w:szCs w:val="20"/>
        </w:rPr>
        <w:t xml:space="preserve"> </w:t>
      </w:r>
      <w:r w:rsidRPr="00584122">
        <w:rPr>
          <w:w w:val="105"/>
          <w:sz w:val="20"/>
          <w:szCs w:val="20"/>
        </w:rPr>
        <w:t>they</w:t>
      </w:r>
      <w:r w:rsidRPr="00584122">
        <w:rPr>
          <w:spacing w:val="-6"/>
          <w:w w:val="105"/>
          <w:sz w:val="20"/>
          <w:szCs w:val="20"/>
        </w:rPr>
        <w:t xml:space="preserve"> </w:t>
      </w:r>
      <w:r w:rsidRPr="00584122">
        <w:rPr>
          <w:w w:val="105"/>
          <w:sz w:val="20"/>
          <w:szCs w:val="20"/>
        </w:rPr>
        <w:t>view</w:t>
      </w:r>
      <w:r w:rsidRPr="00584122">
        <w:rPr>
          <w:spacing w:val="-6"/>
          <w:w w:val="105"/>
          <w:sz w:val="20"/>
          <w:szCs w:val="20"/>
        </w:rPr>
        <w:t xml:space="preserve"> </w:t>
      </w:r>
      <w:r w:rsidRPr="00584122">
        <w:rPr>
          <w:w w:val="105"/>
          <w:sz w:val="20"/>
          <w:szCs w:val="20"/>
        </w:rPr>
        <w:t>spiritual</w:t>
      </w:r>
      <w:r w:rsidRPr="00584122">
        <w:rPr>
          <w:spacing w:val="-4"/>
          <w:w w:val="105"/>
          <w:sz w:val="20"/>
          <w:szCs w:val="20"/>
        </w:rPr>
        <w:t xml:space="preserve"> </w:t>
      </w:r>
      <w:r w:rsidRPr="00584122">
        <w:rPr>
          <w:w w:val="105"/>
          <w:sz w:val="20"/>
          <w:szCs w:val="20"/>
        </w:rPr>
        <w:t>and</w:t>
      </w:r>
      <w:r w:rsidRPr="00584122">
        <w:rPr>
          <w:spacing w:val="-3"/>
          <w:w w:val="105"/>
          <w:sz w:val="20"/>
          <w:szCs w:val="20"/>
        </w:rPr>
        <w:t xml:space="preserve"> </w:t>
      </w:r>
      <w:r w:rsidRPr="00584122">
        <w:rPr>
          <w:w w:val="105"/>
          <w:sz w:val="20"/>
          <w:szCs w:val="20"/>
        </w:rPr>
        <w:t>physical</w:t>
      </w:r>
      <w:r w:rsidRPr="00584122">
        <w:rPr>
          <w:spacing w:val="-5"/>
          <w:w w:val="105"/>
          <w:sz w:val="20"/>
          <w:szCs w:val="20"/>
        </w:rPr>
        <w:t xml:space="preserve"> </w:t>
      </w:r>
      <w:r w:rsidRPr="00584122">
        <w:rPr>
          <w:w w:val="105"/>
          <w:sz w:val="20"/>
          <w:szCs w:val="20"/>
        </w:rPr>
        <w:t>healing</w:t>
      </w:r>
      <w:r w:rsidRPr="00584122">
        <w:rPr>
          <w:spacing w:val="-4"/>
          <w:w w:val="105"/>
          <w:sz w:val="20"/>
          <w:szCs w:val="20"/>
        </w:rPr>
        <w:t xml:space="preserve"> </w:t>
      </w:r>
      <w:r w:rsidRPr="00584122">
        <w:rPr>
          <w:w w:val="105"/>
          <w:sz w:val="20"/>
          <w:szCs w:val="20"/>
        </w:rPr>
        <w:t>as</w:t>
      </w:r>
      <w:r w:rsidRPr="00584122">
        <w:rPr>
          <w:spacing w:val="-39"/>
          <w:w w:val="105"/>
          <w:sz w:val="20"/>
          <w:szCs w:val="20"/>
        </w:rPr>
        <w:t xml:space="preserve"> </w:t>
      </w:r>
      <w:r w:rsidRPr="00584122">
        <w:rPr>
          <w:w w:val="105"/>
          <w:sz w:val="20"/>
          <w:szCs w:val="20"/>
        </w:rPr>
        <w:t>complementary</w:t>
      </w:r>
      <w:r w:rsidRPr="00584122">
        <w:rPr>
          <w:spacing w:val="1"/>
          <w:w w:val="105"/>
          <w:sz w:val="20"/>
          <w:szCs w:val="20"/>
        </w:rPr>
        <w:t xml:space="preserve"> </w:t>
      </w:r>
      <w:r w:rsidRPr="00584122">
        <w:rPr>
          <w:w w:val="105"/>
          <w:sz w:val="20"/>
          <w:szCs w:val="20"/>
        </w:rPr>
        <w:t>rather</w:t>
      </w:r>
      <w:r w:rsidRPr="00584122">
        <w:rPr>
          <w:spacing w:val="1"/>
          <w:w w:val="105"/>
          <w:sz w:val="20"/>
          <w:szCs w:val="20"/>
        </w:rPr>
        <w:t xml:space="preserve"> </w:t>
      </w:r>
      <w:r w:rsidRPr="00584122">
        <w:rPr>
          <w:w w:val="105"/>
          <w:sz w:val="20"/>
          <w:szCs w:val="20"/>
        </w:rPr>
        <w:t>than</w:t>
      </w:r>
      <w:r w:rsidRPr="00584122">
        <w:rPr>
          <w:spacing w:val="1"/>
          <w:w w:val="105"/>
          <w:sz w:val="20"/>
          <w:szCs w:val="20"/>
        </w:rPr>
        <w:t xml:space="preserve"> </w:t>
      </w:r>
      <w:r w:rsidRPr="00584122">
        <w:rPr>
          <w:w w:val="105"/>
          <w:sz w:val="20"/>
          <w:szCs w:val="20"/>
        </w:rPr>
        <w:t>conflicting. Although</w:t>
      </w:r>
      <w:r w:rsidRPr="00584122">
        <w:rPr>
          <w:spacing w:val="1"/>
          <w:w w:val="105"/>
          <w:sz w:val="20"/>
          <w:szCs w:val="20"/>
        </w:rPr>
        <w:t xml:space="preserve"> </w:t>
      </w:r>
      <w:r w:rsidRPr="00584122">
        <w:rPr>
          <w:w w:val="105"/>
          <w:sz w:val="20"/>
          <w:szCs w:val="20"/>
        </w:rPr>
        <w:t>the</w:t>
      </w:r>
      <w:r w:rsidRPr="00584122">
        <w:rPr>
          <w:spacing w:val="1"/>
          <w:w w:val="105"/>
          <w:sz w:val="20"/>
          <w:szCs w:val="20"/>
        </w:rPr>
        <w:t xml:space="preserve"> </w:t>
      </w:r>
      <w:r w:rsidRPr="00584122">
        <w:rPr>
          <w:w w:val="105"/>
          <w:sz w:val="20"/>
          <w:szCs w:val="20"/>
        </w:rPr>
        <w:t>majority</w:t>
      </w:r>
      <w:r w:rsidRPr="00584122">
        <w:rPr>
          <w:spacing w:val="-11"/>
          <w:w w:val="105"/>
          <w:sz w:val="20"/>
          <w:szCs w:val="20"/>
        </w:rPr>
        <w:t xml:space="preserve"> </w:t>
      </w:r>
      <w:r w:rsidRPr="00584122">
        <w:rPr>
          <w:w w:val="105"/>
          <w:sz w:val="20"/>
          <w:szCs w:val="20"/>
        </w:rPr>
        <w:t>of</w:t>
      </w:r>
      <w:r w:rsidRPr="00584122">
        <w:rPr>
          <w:spacing w:val="-8"/>
          <w:w w:val="105"/>
          <w:sz w:val="20"/>
          <w:szCs w:val="20"/>
        </w:rPr>
        <w:t xml:space="preserve"> </w:t>
      </w:r>
      <w:r w:rsidRPr="00584122">
        <w:rPr>
          <w:w w:val="105"/>
          <w:sz w:val="20"/>
          <w:szCs w:val="20"/>
        </w:rPr>
        <w:t>religious</w:t>
      </w:r>
      <w:r w:rsidRPr="00584122">
        <w:rPr>
          <w:spacing w:val="-8"/>
          <w:w w:val="105"/>
          <w:sz w:val="20"/>
          <w:szCs w:val="20"/>
        </w:rPr>
        <w:t xml:space="preserve"> </w:t>
      </w:r>
      <w:r w:rsidRPr="00584122">
        <w:rPr>
          <w:w w:val="105"/>
          <w:sz w:val="20"/>
          <w:szCs w:val="20"/>
        </w:rPr>
        <w:t>institutions,</w:t>
      </w:r>
      <w:r w:rsidRPr="00584122">
        <w:rPr>
          <w:spacing w:val="-10"/>
          <w:w w:val="105"/>
          <w:sz w:val="20"/>
          <w:szCs w:val="20"/>
        </w:rPr>
        <w:t xml:space="preserve"> </w:t>
      </w:r>
      <w:r w:rsidRPr="00584122">
        <w:rPr>
          <w:w w:val="105"/>
          <w:sz w:val="20"/>
          <w:szCs w:val="20"/>
        </w:rPr>
        <w:t>including</w:t>
      </w:r>
      <w:r w:rsidRPr="00584122">
        <w:rPr>
          <w:spacing w:val="-8"/>
          <w:w w:val="105"/>
          <w:sz w:val="20"/>
          <w:szCs w:val="20"/>
        </w:rPr>
        <w:t xml:space="preserve"> </w:t>
      </w:r>
      <w:r w:rsidRPr="00584122">
        <w:rPr>
          <w:w w:val="105"/>
          <w:sz w:val="20"/>
          <w:szCs w:val="20"/>
        </w:rPr>
        <w:t>Roman</w:t>
      </w:r>
      <w:r w:rsidRPr="00584122">
        <w:rPr>
          <w:spacing w:val="-8"/>
          <w:w w:val="105"/>
          <w:sz w:val="20"/>
          <w:szCs w:val="20"/>
        </w:rPr>
        <w:t xml:space="preserve"> </w:t>
      </w:r>
      <w:r w:rsidRPr="00584122">
        <w:rPr>
          <w:w w:val="105"/>
          <w:sz w:val="20"/>
          <w:szCs w:val="20"/>
        </w:rPr>
        <w:t>Catholic</w:t>
      </w:r>
      <w:r w:rsidRPr="00584122">
        <w:rPr>
          <w:spacing w:val="-40"/>
          <w:w w:val="105"/>
          <w:sz w:val="20"/>
          <w:szCs w:val="20"/>
        </w:rPr>
        <w:t xml:space="preserve"> </w:t>
      </w:r>
      <w:r w:rsidRPr="00584122">
        <w:rPr>
          <w:sz w:val="20"/>
          <w:szCs w:val="20"/>
        </w:rPr>
        <w:t>and conservative Protestant churches, have been supportive</w:t>
      </w:r>
      <w:r w:rsidRPr="00584122">
        <w:rPr>
          <w:spacing w:val="1"/>
          <w:sz w:val="20"/>
          <w:szCs w:val="20"/>
        </w:rPr>
        <w:t xml:space="preserve"> </w:t>
      </w:r>
      <w:r w:rsidRPr="00584122">
        <w:rPr>
          <w:w w:val="105"/>
          <w:sz w:val="20"/>
          <w:szCs w:val="20"/>
        </w:rPr>
        <w:t>of DNA-based research and diagnostics, this view could</w:t>
      </w:r>
      <w:r w:rsidRPr="00584122">
        <w:rPr>
          <w:spacing w:val="1"/>
          <w:w w:val="105"/>
          <w:sz w:val="20"/>
          <w:szCs w:val="20"/>
        </w:rPr>
        <w:t xml:space="preserve"> </w:t>
      </w:r>
      <w:r w:rsidRPr="00584122">
        <w:rPr>
          <w:sz w:val="20"/>
          <w:szCs w:val="20"/>
        </w:rPr>
        <w:t>change if personalized medicine appears to conflict with the</w:t>
      </w:r>
      <w:r w:rsidRPr="00584122">
        <w:rPr>
          <w:spacing w:val="1"/>
          <w:sz w:val="20"/>
          <w:szCs w:val="20"/>
        </w:rPr>
        <w:t xml:space="preserve"> </w:t>
      </w:r>
      <w:r w:rsidRPr="00584122">
        <w:rPr>
          <w:w w:val="105"/>
          <w:sz w:val="20"/>
          <w:szCs w:val="20"/>
        </w:rPr>
        <w:t>sanctity</w:t>
      </w:r>
      <w:r w:rsidRPr="00584122">
        <w:rPr>
          <w:spacing w:val="-3"/>
          <w:w w:val="105"/>
          <w:sz w:val="20"/>
          <w:szCs w:val="20"/>
        </w:rPr>
        <w:t xml:space="preserve"> </w:t>
      </w:r>
      <w:r w:rsidRPr="00584122">
        <w:rPr>
          <w:w w:val="105"/>
          <w:sz w:val="20"/>
          <w:szCs w:val="20"/>
        </w:rPr>
        <w:t>of</w:t>
      </w:r>
      <w:r w:rsidRPr="00584122">
        <w:rPr>
          <w:spacing w:val="2"/>
          <w:w w:val="105"/>
          <w:sz w:val="20"/>
          <w:szCs w:val="20"/>
        </w:rPr>
        <w:t xml:space="preserve"> </w:t>
      </w:r>
      <w:r w:rsidRPr="00584122">
        <w:rPr>
          <w:w w:val="105"/>
          <w:sz w:val="20"/>
          <w:szCs w:val="20"/>
        </w:rPr>
        <w:t>human life.</w:t>
      </w:r>
    </w:p>
    <w:p w:rsidR="0044641B" w:rsidRPr="001F5BC9" w:rsidRDefault="0044641B" w:rsidP="001F5BC9">
      <w:pPr>
        <w:jc w:val="center"/>
        <w:rPr>
          <w:b/>
          <w:sz w:val="20"/>
          <w:szCs w:val="20"/>
        </w:rPr>
      </w:pPr>
      <w:r w:rsidRPr="001F5BC9">
        <w:rPr>
          <w:b/>
          <w:sz w:val="20"/>
          <w:szCs w:val="20"/>
        </w:rPr>
        <w:t>Individualisation:</w:t>
      </w:r>
      <w:r w:rsidRPr="001F5BC9">
        <w:rPr>
          <w:b/>
          <w:spacing w:val="40"/>
          <w:sz w:val="20"/>
          <w:szCs w:val="20"/>
        </w:rPr>
        <w:t xml:space="preserve"> </w:t>
      </w:r>
      <w:r w:rsidRPr="001F5BC9">
        <w:rPr>
          <w:b/>
          <w:sz w:val="20"/>
          <w:szCs w:val="20"/>
        </w:rPr>
        <w:t>Medico-Social</w:t>
      </w:r>
      <w:r w:rsidRPr="001F5BC9">
        <w:rPr>
          <w:b/>
          <w:spacing w:val="44"/>
          <w:sz w:val="20"/>
          <w:szCs w:val="20"/>
        </w:rPr>
        <w:t xml:space="preserve"> </w:t>
      </w:r>
      <w:r w:rsidRPr="001F5BC9">
        <w:rPr>
          <w:b/>
          <w:sz w:val="20"/>
          <w:szCs w:val="20"/>
        </w:rPr>
        <w:t>Approach:</w:t>
      </w:r>
    </w:p>
    <w:p w:rsidR="0044641B" w:rsidRPr="00584122" w:rsidRDefault="0044641B" w:rsidP="00F54EE5">
      <w:pPr>
        <w:rPr>
          <w:sz w:val="20"/>
          <w:szCs w:val="20"/>
        </w:rPr>
      </w:pPr>
      <w:r w:rsidRPr="00584122">
        <w:rPr>
          <w:sz w:val="20"/>
          <w:szCs w:val="20"/>
        </w:rPr>
        <w:t>Indians have been keeping track of their DNA line, knowingly</w:t>
      </w:r>
      <w:r w:rsidRPr="00584122">
        <w:rPr>
          <w:spacing w:val="-37"/>
          <w:sz w:val="20"/>
          <w:szCs w:val="20"/>
        </w:rPr>
        <w:t xml:space="preserve"> </w:t>
      </w:r>
      <w:r w:rsidRPr="00584122">
        <w:rPr>
          <w:w w:val="105"/>
          <w:sz w:val="20"/>
          <w:szCs w:val="20"/>
        </w:rPr>
        <w:t>or unknowingly, through the GOTRA tracking system. In</w:t>
      </w:r>
      <w:r w:rsidRPr="00584122">
        <w:rPr>
          <w:spacing w:val="1"/>
          <w:w w:val="105"/>
          <w:sz w:val="20"/>
          <w:szCs w:val="20"/>
        </w:rPr>
        <w:t xml:space="preserve"> </w:t>
      </w:r>
      <w:r w:rsidR="009E3580" w:rsidRPr="00584122">
        <w:rPr>
          <w:w w:val="105"/>
          <w:sz w:val="20"/>
          <w:szCs w:val="20"/>
        </w:rPr>
        <w:t>most of tribes and religion,</w:t>
      </w:r>
      <w:r w:rsidRPr="00584122">
        <w:rPr>
          <w:w w:val="105"/>
          <w:sz w:val="20"/>
          <w:szCs w:val="20"/>
        </w:rPr>
        <w:t xml:space="preserve"> two people from same </w:t>
      </w:r>
      <w:proofErr w:type="spellStart"/>
      <w:r w:rsidRPr="00584122">
        <w:rPr>
          <w:w w:val="105"/>
          <w:sz w:val="20"/>
          <w:szCs w:val="20"/>
        </w:rPr>
        <w:t>kula</w:t>
      </w:r>
      <w:proofErr w:type="spellEnd"/>
      <w:r w:rsidRPr="00584122">
        <w:rPr>
          <w:w w:val="105"/>
          <w:sz w:val="20"/>
          <w:szCs w:val="20"/>
        </w:rPr>
        <w:t xml:space="preserve"> or</w:t>
      </w:r>
      <w:r w:rsidRPr="00584122">
        <w:rPr>
          <w:spacing w:val="1"/>
          <w:w w:val="105"/>
          <w:sz w:val="20"/>
          <w:szCs w:val="20"/>
        </w:rPr>
        <w:t xml:space="preserve"> </w:t>
      </w:r>
      <w:proofErr w:type="spellStart"/>
      <w:r w:rsidRPr="00584122">
        <w:rPr>
          <w:w w:val="105"/>
          <w:sz w:val="20"/>
          <w:szCs w:val="20"/>
        </w:rPr>
        <w:t>gotra</w:t>
      </w:r>
      <w:proofErr w:type="spellEnd"/>
      <w:r w:rsidRPr="00584122">
        <w:rPr>
          <w:spacing w:val="-5"/>
          <w:w w:val="105"/>
          <w:sz w:val="20"/>
          <w:szCs w:val="20"/>
        </w:rPr>
        <w:t xml:space="preserve"> </w:t>
      </w:r>
      <w:r w:rsidRPr="00584122">
        <w:rPr>
          <w:w w:val="105"/>
          <w:sz w:val="20"/>
          <w:szCs w:val="20"/>
        </w:rPr>
        <w:t>are</w:t>
      </w:r>
      <w:r w:rsidRPr="00584122">
        <w:rPr>
          <w:spacing w:val="-5"/>
          <w:w w:val="105"/>
          <w:sz w:val="20"/>
          <w:szCs w:val="20"/>
        </w:rPr>
        <w:t xml:space="preserve"> </w:t>
      </w:r>
      <w:r w:rsidRPr="00584122">
        <w:rPr>
          <w:w w:val="105"/>
          <w:sz w:val="20"/>
          <w:szCs w:val="20"/>
        </w:rPr>
        <w:t>not</w:t>
      </w:r>
      <w:r w:rsidRPr="00584122">
        <w:rPr>
          <w:spacing w:val="-4"/>
          <w:w w:val="105"/>
          <w:sz w:val="20"/>
          <w:szCs w:val="20"/>
        </w:rPr>
        <w:t xml:space="preserve"> </w:t>
      </w:r>
      <w:r w:rsidRPr="00584122">
        <w:rPr>
          <w:w w:val="105"/>
          <w:sz w:val="20"/>
          <w:szCs w:val="20"/>
        </w:rPr>
        <w:t>allowed</w:t>
      </w:r>
      <w:r w:rsidRPr="00584122">
        <w:rPr>
          <w:spacing w:val="-2"/>
          <w:w w:val="105"/>
          <w:sz w:val="20"/>
          <w:szCs w:val="20"/>
        </w:rPr>
        <w:t xml:space="preserve"> </w:t>
      </w:r>
      <w:r w:rsidRPr="00584122">
        <w:rPr>
          <w:w w:val="105"/>
          <w:sz w:val="20"/>
          <w:szCs w:val="20"/>
        </w:rPr>
        <w:t>to marry</w:t>
      </w:r>
      <w:r w:rsidR="008B0F28" w:rsidRPr="00584122">
        <w:rPr>
          <w:w w:val="105"/>
          <w:sz w:val="20"/>
          <w:szCs w:val="20"/>
        </w:rPr>
        <w:t xml:space="preserve"> </w:t>
      </w:r>
      <w:r w:rsidRPr="00584122">
        <w:rPr>
          <w:w w:val="105"/>
          <w:sz w:val="20"/>
          <w:szCs w:val="20"/>
        </w:rPr>
        <w:t>as</w:t>
      </w:r>
      <w:r w:rsidRPr="00584122">
        <w:rPr>
          <w:spacing w:val="-2"/>
          <w:w w:val="105"/>
          <w:sz w:val="20"/>
          <w:szCs w:val="20"/>
        </w:rPr>
        <w:t xml:space="preserve"> </w:t>
      </w:r>
      <w:r w:rsidRPr="00584122">
        <w:rPr>
          <w:w w:val="105"/>
          <w:sz w:val="20"/>
          <w:szCs w:val="20"/>
        </w:rPr>
        <w:t>they</w:t>
      </w:r>
      <w:r w:rsidRPr="00584122">
        <w:rPr>
          <w:spacing w:val="-5"/>
          <w:w w:val="105"/>
          <w:sz w:val="20"/>
          <w:szCs w:val="20"/>
        </w:rPr>
        <w:t xml:space="preserve"> </w:t>
      </w:r>
      <w:r w:rsidRPr="00584122">
        <w:rPr>
          <w:w w:val="105"/>
          <w:sz w:val="20"/>
          <w:szCs w:val="20"/>
        </w:rPr>
        <w:t>are</w:t>
      </w:r>
      <w:r w:rsidRPr="00584122">
        <w:rPr>
          <w:spacing w:val="-3"/>
          <w:w w:val="105"/>
          <w:sz w:val="20"/>
          <w:szCs w:val="20"/>
        </w:rPr>
        <w:t xml:space="preserve"> </w:t>
      </w:r>
      <w:r w:rsidRPr="00584122">
        <w:rPr>
          <w:w w:val="105"/>
          <w:sz w:val="20"/>
          <w:szCs w:val="20"/>
        </w:rPr>
        <w:t>considered</w:t>
      </w:r>
      <w:r w:rsidRPr="00584122">
        <w:rPr>
          <w:spacing w:val="-3"/>
          <w:w w:val="105"/>
          <w:sz w:val="20"/>
          <w:szCs w:val="20"/>
        </w:rPr>
        <w:t xml:space="preserve"> </w:t>
      </w:r>
      <w:r w:rsidRPr="00584122">
        <w:rPr>
          <w:w w:val="105"/>
          <w:sz w:val="20"/>
          <w:szCs w:val="20"/>
        </w:rPr>
        <w:t>to</w:t>
      </w:r>
      <w:r w:rsidRPr="00584122">
        <w:rPr>
          <w:spacing w:val="-1"/>
          <w:w w:val="105"/>
          <w:sz w:val="20"/>
          <w:szCs w:val="20"/>
        </w:rPr>
        <w:t xml:space="preserve"> </w:t>
      </w:r>
      <w:r w:rsidRPr="00584122">
        <w:rPr>
          <w:w w:val="105"/>
          <w:sz w:val="20"/>
          <w:szCs w:val="20"/>
        </w:rPr>
        <w:t>be</w:t>
      </w:r>
      <w:r w:rsidRPr="00584122">
        <w:rPr>
          <w:spacing w:val="-39"/>
          <w:w w:val="105"/>
          <w:sz w:val="20"/>
          <w:szCs w:val="20"/>
        </w:rPr>
        <w:t xml:space="preserve"> </w:t>
      </w:r>
      <w:r w:rsidRPr="00584122">
        <w:rPr>
          <w:spacing w:val="-1"/>
          <w:w w:val="105"/>
          <w:sz w:val="20"/>
          <w:szCs w:val="20"/>
        </w:rPr>
        <w:t>sharing</w:t>
      </w:r>
      <w:r w:rsidRPr="00584122">
        <w:rPr>
          <w:spacing w:val="-9"/>
          <w:w w:val="105"/>
          <w:sz w:val="20"/>
          <w:szCs w:val="20"/>
        </w:rPr>
        <w:t xml:space="preserve"> </w:t>
      </w:r>
      <w:r w:rsidRPr="00584122">
        <w:rPr>
          <w:spacing w:val="-1"/>
          <w:w w:val="105"/>
          <w:sz w:val="20"/>
          <w:szCs w:val="20"/>
        </w:rPr>
        <w:t>same</w:t>
      </w:r>
      <w:r w:rsidRPr="00584122">
        <w:rPr>
          <w:spacing w:val="-8"/>
          <w:w w:val="105"/>
          <w:sz w:val="20"/>
          <w:szCs w:val="20"/>
        </w:rPr>
        <w:t xml:space="preserve"> </w:t>
      </w:r>
      <w:r w:rsidRPr="00584122">
        <w:rPr>
          <w:spacing w:val="-1"/>
          <w:w w:val="105"/>
          <w:sz w:val="20"/>
          <w:szCs w:val="20"/>
        </w:rPr>
        <w:t>ancestors</w:t>
      </w:r>
      <w:r w:rsidRPr="00584122">
        <w:rPr>
          <w:spacing w:val="-8"/>
          <w:w w:val="105"/>
          <w:sz w:val="20"/>
          <w:szCs w:val="20"/>
        </w:rPr>
        <w:t xml:space="preserve"> </w:t>
      </w:r>
      <w:r w:rsidRPr="00584122">
        <w:rPr>
          <w:w w:val="105"/>
          <w:sz w:val="20"/>
          <w:szCs w:val="20"/>
        </w:rPr>
        <w:t>and</w:t>
      </w:r>
      <w:r w:rsidRPr="00584122">
        <w:rPr>
          <w:spacing w:val="-8"/>
          <w:w w:val="105"/>
          <w:sz w:val="20"/>
          <w:szCs w:val="20"/>
        </w:rPr>
        <w:t xml:space="preserve"> </w:t>
      </w:r>
      <w:r w:rsidRPr="00584122">
        <w:rPr>
          <w:w w:val="105"/>
          <w:sz w:val="20"/>
          <w:szCs w:val="20"/>
        </w:rPr>
        <w:t>some</w:t>
      </w:r>
      <w:r w:rsidRPr="00584122">
        <w:rPr>
          <w:spacing w:val="-9"/>
          <w:w w:val="105"/>
          <w:sz w:val="20"/>
          <w:szCs w:val="20"/>
        </w:rPr>
        <w:t xml:space="preserve"> </w:t>
      </w:r>
      <w:r w:rsidRPr="00584122">
        <w:rPr>
          <w:w w:val="105"/>
          <w:sz w:val="20"/>
          <w:szCs w:val="20"/>
        </w:rPr>
        <w:t>similarities</w:t>
      </w:r>
      <w:r w:rsidRPr="00584122">
        <w:rPr>
          <w:spacing w:val="-8"/>
          <w:w w:val="105"/>
          <w:sz w:val="20"/>
          <w:szCs w:val="20"/>
        </w:rPr>
        <w:t xml:space="preserve"> </w:t>
      </w:r>
      <w:r w:rsidRPr="00584122">
        <w:rPr>
          <w:w w:val="105"/>
          <w:sz w:val="20"/>
          <w:szCs w:val="20"/>
        </w:rPr>
        <w:t>in</w:t>
      </w:r>
      <w:r w:rsidRPr="00584122">
        <w:rPr>
          <w:spacing w:val="-9"/>
          <w:w w:val="105"/>
          <w:sz w:val="20"/>
          <w:szCs w:val="20"/>
        </w:rPr>
        <w:t xml:space="preserve"> </w:t>
      </w:r>
      <w:r w:rsidRPr="00584122">
        <w:rPr>
          <w:w w:val="105"/>
          <w:sz w:val="20"/>
          <w:szCs w:val="20"/>
        </w:rPr>
        <w:t>the</w:t>
      </w:r>
      <w:r w:rsidRPr="00584122">
        <w:rPr>
          <w:spacing w:val="-9"/>
          <w:w w:val="105"/>
          <w:sz w:val="20"/>
          <w:szCs w:val="20"/>
        </w:rPr>
        <w:t xml:space="preserve"> </w:t>
      </w:r>
      <w:r w:rsidRPr="00584122">
        <w:rPr>
          <w:w w:val="105"/>
          <w:sz w:val="20"/>
          <w:szCs w:val="20"/>
        </w:rPr>
        <w:t>genetic</w:t>
      </w:r>
      <w:r w:rsidRPr="00584122">
        <w:rPr>
          <w:spacing w:val="-40"/>
          <w:w w:val="105"/>
          <w:sz w:val="20"/>
          <w:szCs w:val="20"/>
        </w:rPr>
        <w:t xml:space="preserve"> </w:t>
      </w:r>
      <w:r w:rsidR="008B0F28" w:rsidRPr="00584122">
        <w:rPr>
          <w:w w:val="105"/>
          <w:sz w:val="20"/>
          <w:szCs w:val="20"/>
        </w:rPr>
        <w:t>sequences. I</w:t>
      </w:r>
      <w:r w:rsidRPr="00584122">
        <w:rPr>
          <w:w w:val="105"/>
          <w:sz w:val="20"/>
          <w:szCs w:val="20"/>
        </w:rPr>
        <w:t>n a way if we see the reason is very scientific</w:t>
      </w:r>
      <w:r w:rsidRPr="00584122">
        <w:rPr>
          <w:spacing w:val="1"/>
          <w:w w:val="105"/>
          <w:sz w:val="20"/>
          <w:szCs w:val="20"/>
        </w:rPr>
        <w:t xml:space="preserve"> </w:t>
      </w:r>
      <w:r w:rsidRPr="00584122">
        <w:rPr>
          <w:sz w:val="20"/>
          <w:szCs w:val="20"/>
        </w:rPr>
        <w:t>that’s because according to genetic science the parents who</w:t>
      </w:r>
      <w:r w:rsidRPr="00584122">
        <w:rPr>
          <w:spacing w:val="1"/>
          <w:sz w:val="20"/>
          <w:szCs w:val="20"/>
        </w:rPr>
        <w:t xml:space="preserve"> </w:t>
      </w:r>
      <w:r w:rsidRPr="00584122">
        <w:rPr>
          <w:w w:val="105"/>
          <w:sz w:val="20"/>
          <w:szCs w:val="20"/>
        </w:rPr>
        <w:t>are close relatives and siblings are like to be give birth to a</w:t>
      </w:r>
      <w:r w:rsidRPr="00584122">
        <w:rPr>
          <w:spacing w:val="-39"/>
          <w:w w:val="105"/>
          <w:sz w:val="20"/>
          <w:szCs w:val="20"/>
        </w:rPr>
        <w:t xml:space="preserve"> </w:t>
      </w:r>
      <w:r w:rsidRPr="00584122">
        <w:rPr>
          <w:sz w:val="20"/>
          <w:szCs w:val="20"/>
        </w:rPr>
        <w:t>child who are mentally retarded, suffer from various genetic</w:t>
      </w:r>
      <w:r w:rsidRPr="00584122">
        <w:rPr>
          <w:spacing w:val="1"/>
          <w:sz w:val="20"/>
          <w:szCs w:val="20"/>
        </w:rPr>
        <w:t xml:space="preserve"> </w:t>
      </w:r>
      <w:r w:rsidRPr="00584122">
        <w:rPr>
          <w:w w:val="105"/>
          <w:sz w:val="20"/>
          <w:szCs w:val="20"/>
        </w:rPr>
        <w:t>conditions, and like to show grater mutation in the genetic</w:t>
      </w:r>
      <w:r w:rsidRPr="00584122">
        <w:rPr>
          <w:spacing w:val="-39"/>
          <w:w w:val="105"/>
          <w:sz w:val="20"/>
          <w:szCs w:val="20"/>
        </w:rPr>
        <w:t xml:space="preserve"> </w:t>
      </w:r>
      <w:r w:rsidRPr="00584122">
        <w:rPr>
          <w:sz w:val="20"/>
          <w:szCs w:val="20"/>
        </w:rPr>
        <w:t xml:space="preserve">makeup which leads to various deformities. </w:t>
      </w:r>
      <w:proofErr w:type="gramStart"/>
      <w:r w:rsidRPr="00584122">
        <w:rPr>
          <w:sz w:val="20"/>
          <w:szCs w:val="20"/>
        </w:rPr>
        <w:t>So</w:t>
      </w:r>
      <w:proofErr w:type="gramEnd"/>
      <w:r w:rsidRPr="00584122">
        <w:rPr>
          <w:sz w:val="20"/>
          <w:szCs w:val="20"/>
        </w:rPr>
        <w:t xml:space="preserve"> as to avoid all</w:t>
      </w:r>
      <w:r w:rsidRPr="00584122">
        <w:rPr>
          <w:spacing w:val="1"/>
          <w:sz w:val="20"/>
          <w:szCs w:val="20"/>
        </w:rPr>
        <w:t xml:space="preserve"> </w:t>
      </w:r>
      <w:r w:rsidRPr="00584122">
        <w:rPr>
          <w:spacing w:val="-1"/>
          <w:w w:val="105"/>
          <w:sz w:val="20"/>
          <w:szCs w:val="20"/>
        </w:rPr>
        <w:t>this;</w:t>
      </w:r>
      <w:r w:rsidRPr="00584122">
        <w:rPr>
          <w:spacing w:val="-9"/>
          <w:w w:val="105"/>
          <w:sz w:val="20"/>
          <w:szCs w:val="20"/>
        </w:rPr>
        <w:t xml:space="preserve"> </w:t>
      </w:r>
      <w:r w:rsidRPr="00584122">
        <w:rPr>
          <w:spacing w:val="-1"/>
          <w:w w:val="105"/>
          <w:sz w:val="20"/>
          <w:szCs w:val="20"/>
        </w:rPr>
        <w:t>from</w:t>
      </w:r>
      <w:r w:rsidRPr="00584122">
        <w:rPr>
          <w:spacing w:val="-7"/>
          <w:w w:val="105"/>
          <w:sz w:val="20"/>
          <w:szCs w:val="20"/>
        </w:rPr>
        <w:t xml:space="preserve"> </w:t>
      </w:r>
      <w:r w:rsidRPr="00584122">
        <w:rPr>
          <w:spacing w:val="-1"/>
          <w:w w:val="105"/>
          <w:sz w:val="20"/>
          <w:szCs w:val="20"/>
        </w:rPr>
        <w:t>very</w:t>
      </w:r>
      <w:r w:rsidRPr="00584122">
        <w:rPr>
          <w:spacing w:val="-5"/>
          <w:w w:val="105"/>
          <w:sz w:val="20"/>
          <w:szCs w:val="20"/>
        </w:rPr>
        <w:t xml:space="preserve"> </w:t>
      </w:r>
      <w:r w:rsidRPr="00584122">
        <w:rPr>
          <w:w w:val="105"/>
          <w:sz w:val="20"/>
          <w:szCs w:val="20"/>
        </w:rPr>
        <w:t>ancient</w:t>
      </w:r>
      <w:r w:rsidRPr="00584122">
        <w:rPr>
          <w:spacing w:val="-11"/>
          <w:w w:val="105"/>
          <w:sz w:val="20"/>
          <w:szCs w:val="20"/>
        </w:rPr>
        <w:t xml:space="preserve"> </w:t>
      </w:r>
      <w:r w:rsidRPr="00584122">
        <w:rPr>
          <w:w w:val="105"/>
          <w:sz w:val="20"/>
          <w:szCs w:val="20"/>
        </w:rPr>
        <w:t>time</w:t>
      </w:r>
      <w:r w:rsidRPr="00584122">
        <w:rPr>
          <w:spacing w:val="-7"/>
          <w:w w:val="105"/>
          <w:sz w:val="20"/>
          <w:szCs w:val="20"/>
        </w:rPr>
        <w:t xml:space="preserve"> </w:t>
      </w:r>
      <w:r w:rsidRPr="00584122">
        <w:rPr>
          <w:w w:val="105"/>
          <w:sz w:val="20"/>
          <w:szCs w:val="20"/>
        </w:rPr>
        <w:t>Raj</w:t>
      </w:r>
      <w:r w:rsidR="008B0F28" w:rsidRPr="00584122">
        <w:rPr>
          <w:w w:val="105"/>
          <w:sz w:val="20"/>
          <w:szCs w:val="20"/>
        </w:rPr>
        <w:t>-</w:t>
      </w:r>
      <w:r w:rsidRPr="00584122">
        <w:rPr>
          <w:w w:val="105"/>
          <w:sz w:val="20"/>
          <w:szCs w:val="20"/>
        </w:rPr>
        <w:t>gurus</w:t>
      </w:r>
      <w:r w:rsidRPr="00584122">
        <w:rPr>
          <w:spacing w:val="-7"/>
          <w:w w:val="105"/>
          <w:sz w:val="20"/>
          <w:szCs w:val="20"/>
        </w:rPr>
        <w:t xml:space="preserve"> </w:t>
      </w:r>
      <w:r w:rsidRPr="00584122">
        <w:rPr>
          <w:w w:val="105"/>
          <w:sz w:val="20"/>
          <w:szCs w:val="20"/>
        </w:rPr>
        <w:t>have</w:t>
      </w:r>
      <w:r w:rsidRPr="00584122">
        <w:rPr>
          <w:spacing w:val="-9"/>
          <w:w w:val="105"/>
          <w:sz w:val="20"/>
          <w:szCs w:val="20"/>
        </w:rPr>
        <w:t xml:space="preserve"> </w:t>
      </w:r>
      <w:r w:rsidRPr="00584122">
        <w:rPr>
          <w:w w:val="105"/>
          <w:sz w:val="20"/>
          <w:szCs w:val="20"/>
        </w:rPr>
        <w:t>kept</w:t>
      </w:r>
      <w:r w:rsidRPr="00584122">
        <w:rPr>
          <w:spacing w:val="-6"/>
          <w:w w:val="105"/>
          <w:sz w:val="20"/>
          <w:szCs w:val="20"/>
        </w:rPr>
        <w:t xml:space="preserve"> </w:t>
      </w:r>
      <w:r w:rsidRPr="00584122">
        <w:rPr>
          <w:w w:val="105"/>
          <w:sz w:val="20"/>
          <w:szCs w:val="20"/>
        </w:rPr>
        <w:t>the</w:t>
      </w:r>
      <w:r w:rsidRPr="00584122">
        <w:rPr>
          <w:spacing w:val="-9"/>
          <w:w w:val="105"/>
          <w:sz w:val="20"/>
          <w:szCs w:val="20"/>
        </w:rPr>
        <w:t xml:space="preserve"> </w:t>
      </w:r>
      <w:r w:rsidRPr="00584122">
        <w:rPr>
          <w:w w:val="105"/>
          <w:sz w:val="20"/>
          <w:szCs w:val="20"/>
        </w:rPr>
        <w:t>track</w:t>
      </w:r>
      <w:r w:rsidRPr="00584122">
        <w:rPr>
          <w:spacing w:val="-5"/>
          <w:w w:val="105"/>
          <w:sz w:val="20"/>
          <w:szCs w:val="20"/>
        </w:rPr>
        <w:t xml:space="preserve"> </w:t>
      </w:r>
      <w:r w:rsidRPr="00584122">
        <w:rPr>
          <w:w w:val="105"/>
          <w:sz w:val="20"/>
          <w:szCs w:val="20"/>
        </w:rPr>
        <w:t>of</w:t>
      </w:r>
      <w:r w:rsidRPr="00584122">
        <w:rPr>
          <w:spacing w:val="-40"/>
          <w:w w:val="105"/>
          <w:sz w:val="20"/>
          <w:szCs w:val="20"/>
        </w:rPr>
        <w:t xml:space="preserve"> </w:t>
      </w:r>
      <w:proofErr w:type="spellStart"/>
      <w:r w:rsidRPr="00584122">
        <w:rPr>
          <w:w w:val="105"/>
          <w:sz w:val="20"/>
          <w:szCs w:val="20"/>
        </w:rPr>
        <w:t>gotra</w:t>
      </w:r>
      <w:proofErr w:type="spellEnd"/>
      <w:r w:rsidRPr="00584122">
        <w:rPr>
          <w:w w:val="105"/>
          <w:sz w:val="20"/>
          <w:szCs w:val="20"/>
        </w:rPr>
        <w:t>.</w:t>
      </w:r>
    </w:p>
    <w:p w:rsidR="0044641B" w:rsidRPr="00584122" w:rsidRDefault="0044641B" w:rsidP="00F54EE5">
      <w:pPr>
        <w:rPr>
          <w:sz w:val="20"/>
          <w:szCs w:val="20"/>
        </w:rPr>
      </w:pPr>
      <w:r w:rsidRPr="00584122">
        <w:rPr>
          <w:w w:val="105"/>
          <w:sz w:val="20"/>
          <w:szCs w:val="20"/>
        </w:rPr>
        <w:t>This</w:t>
      </w:r>
      <w:r w:rsidRPr="00584122">
        <w:rPr>
          <w:spacing w:val="1"/>
          <w:w w:val="105"/>
          <w:sz w:val="20"/>
          <w:szCs w:val="20"/>
        </w:rPr>
        <w:t xml:space="preserve"> </w:t>
      </w:r>
      <w:r w:rsidRPr="00584122">
        <w:rPr>
          <w:w w:val="105"/>
          <w:sz w:val="20"/>
          <w:szCs w:val="20"/>
        </w:rPr>
        <w:t>tracking</w:t>
      </w:r>
      <w:r w:rsidRPr="00584122">
        <w:rPr>
          <w:spacing w:val="1"/>
          <w:w w:val="105"/>
          <w:sz w:val="20"/>
          <w:szCs w:val="20"/>
        </w:rPr>
        <w:t xml:space="preserve"> </w:t>
      </w:r>
      <w:r w:rsidRPr="00584122">
        <w:rPr>
          <w:w w:val="105"/>
          <w:sz w:val="20"/>
          <w:szCs w:val="20"/>
        </w:rPr>
        <w:t>of</w:t>
      </w:r>
      <w:r w:rsidRPr="00584122">
        <w:rPr>
          <w:spacing w:val="1"/>
          <w:w w:val="105"/>
          <w:sz w:val="20"/>
          <w:szCs w:val="20"/>
        </w:rPr>
        <w:t xml:space="preserve"> </w:t>
      </w:r>
      <w:r w:rsidRPr="00584122">
        <w:rPr>
          <w:w w:val="105"/>
          <w:sz w:val="20"/>
          <w:szCs w:val="20"/>
        </w:rPr>
        <w:t>DNA</w:t>
      </w:r>
      <w:r w:rsidRPr="00584122">
        <w:rPr>
          <w:spacing w:val="1"/>
          <w:w w:val="105"/>
          <w:sz w:val="20"/>
          <w:szCs w:val="20"/>
        </w:rPr>
        <w:t xml:space="preserve"> </w:t>
      </w:r>
      <w:r w:rsidRPr="00584122">
        <w:rPr>
          <w:w w:val="105"/>
          <w:sz w:val="20"/>
          <w:szCs w:val="20"/>
        </w:rPr>
        <w:t>line</w:t>
      </w:r>
      <w:r w:rsidRPr="00584122">
        <w:rPr>
          <w:spacing w:val="1"/>
          <w:w w:val="105"/>
          <w:sz w:val="20"/>
          <w:szCs w:val="20"/>
        </w:rPr>
        <w:t xml:space="preserve"> </w:t>
      </w:r>
      <w:r w:rsidRPr="00584122">
        <w:rPr>
          <w:w w:val="105"/>
          <w:sz w:val="20"/>
          <w:szCs w:val="20"/>
        </w:rPr>
        <w:t>can</w:t>
      </w:r>
      <w:r w:rsidRPr="00584122">
        <w:rPr>
          <w:spacing w:val="1"/>
          <w:w w:val="105"/>
          <w:sz w:val="20"/>
          <w:szCs w:val="20"/>
        </w:rPr>
        <w:t xml:space="preserve"> </w:t>
      </w:r>
      <w:r w:rsidRPr="00584122">
        <w:rPr>
          <w:w w:val="105"/>
          <w:sz w:val="20"/>
          <w:szCs w:val="20"/>
        </w:rPr>
        <w:t>significantly</w:t>
      </w:r>
      <w:r w:rsidRPr="00584122">
        <w:rPr>
          <w:spacing w:val="1"/>
          <w:w w:val="105"/>
          <w:sz w:val="20"/>
          <w:szCs w:val="20"/>
        </w:rPr>
        <w:t xml:space="preserve"> </w:t>
      </w:r>
      <w:r w:rsidRPr="00584122">
        <w:rPr>
          <w:w w:val="105"/>
          <w:sz w:val="20"/>
          <w:szCs w:val="20"/>
        </w:rPr>
        <w:t>help</w:t>
      </w:r>
      <w:r w:rsidRPr="00584122">
        <w:rPr>
          <w:spacing w:val="1"/>
          <w:w w:val="105"/>
          <w:sz w:val="20"/>
          <w:szCs w:val="20"/>
        </w:rPr>
        <w:t xml:space="preserve"> </w:t>
      </w:r>
      <w:r w:rsidRPr="00584122">
        <w:rPr>
          <w:w w:val="105"/>
          <w:sz w:val="20"/>
          <w:szCs w:val="20"/>
        </w:rPr>
        <w:t>in</w:t>
      </w:r>
      <w:r w:rsidRPr="00584122">
        <w:rPr>
          <w:spacing w:val="1"/>
          <w:w w:val="105"/>
          <w:sz w:val="20"/>
          <w:szCs w:val="20"/>
        </w:rPr>
        <w:t xml:space="preserve"> </w:t>
      </w:r>
      <w:r w:rsidRPr="00584122">
        <w:rPr>
          <w:w w:val="105"/>
          <w:sz w:val="20"/>
          <w:szCs w:val="20"/>
        </w:rPr>
        <w:t>individualising</w:t>
      </w:r>
      <w:r w:rsidRPr="00584122">
        <w:rPr>
          <w:spacing w:val="1"/>
          <w:w w:val="105"/>
          <w:sz w:val="20"/>
          <w:szCs w:val="20"/>
        </w:rPr>
        <w:t xml:space="preserve"> </w:t>
      </w:r>
      <w:r w:rsidRPr="00584122">
        <w:rPr>
          <w:w w:val="105"/>
          <w:sz w:val="20"/>
          <w:szCs w:val="20"/>
        </w:rPr>
        <w:t>medicines</w:t>
      </w:r>
      <w:r w:rsidRPr="00584122">
        <w:rPr>
          <w:spacing w:val="1"/>
          <w:w w:val="105"/>
          <w:sz w:val="20"/>
          <w:szCs w:val="20"/>
        </w:rPr>
        <w:t xml:space="preserve"> </w:t>
      </w:r>
      <w:r w:rsidRPr="00584122">
        <w:rPr>
          <w:w w:val="105"/>
          <w:sz w:val="20"/>
          <w:szCs w:val="20"/>
        </w:rPr>
        <w:t>based</w:t>
      </w:r>
      <w:r w:rsidRPr="00584122">
        <w:rPr>
          <w:spacing w:val="1"/>
          <w:w w:val="105"/>
          <w:sz w:val="20"/>
          <w:szCs w:val="20"/>
        </w:rPr>
        <w:t xml:space="preserve"> </w:t>
      </w:r>
      <w:r w:rsidRPr="00584122">
        <w:rPr>
          <w:w w:val="105"/>
          <w:sz w:val="20"/>
          <w:szCs w:val="20"/>
        </w:rPr>
        <w:t>on</w:t>
      </w:r>
      <w:r w:rsidRPr="00584122">
        <w:rPr>
          <w:spacing w:val="1"/>
          <w:w w:val="105"/>
          <w:sz w:val="20"/>
          <w:szCs w:val="20"/>
        </w:rPr>
        <w:t xml:space="preserve"> </w:t>
      </w:r>
      <w:r w:rsidRPr="00584122">
        <w:rPr>
          <w:w w:val="105"/>
          <w:sz w:val="20"/>
          <w:szCs w:val="20"/>
        </w:rPr>
        <w:t>the</w:t>
      </w:r>
      <w:r w:rsidRPr="00584122">
        <w:rPr>
          <w:spacing w:val="1"/>
          <w:w w:val="105"/>
          <w:sz w:val="20"/>
          <w:szCs w:val="20"/>
        </w:rPr>
        <w:t xml:space="preserve"> </w:t>
      </w:r>
      <w:r w:rsidRPr="00584122">
        <w:rPr>
          <w:w w:val="105"/>
          <w:sz w:val="20"/>
          <w:szCs w:val="20"/>
        </w:rPr>
        <w:t>GOTRA</w:t>
      </w:r>
      <w:r w:rsidRPr="00584122">
        <w:rPr>
          <w:spacing w:val="1"/>
          <w:w w:val="105"/>
          <w:sz w:val="20"/>
          <w:szCs w:val="20"/>
        </w:rPr>
        <w:t xml:space="preserve"> </w:t>
      </w:r>
      <w:r w:rsidRPr="00584122">
        <w:rPr>
          <w:w w:val="105"/>
          <w:sz w:val="20"/>
          <w:szCs w:val="20"/>
        </w:rPr>
        <w:t>of</w:t>
      </w:r>
      <w:r w:rsidRPr="00584122">
        <w:rPr>
          <w:spacing w:val="1"/>
          <w:w w:val="105"/>
          <w:sz w:val="20"/>
          <w:szCs w:val="20"/>
        </w:rPr>
        <w:t xml:space="preserve"> </w:t>
      </w:r>
      <w:r w:rsidRPr="00584122">
        <w:rPr>
          <w:w w:val="105"/>
          <w:sz w:val="20"/>
          <w:szCs w:val="20"/>
        </w:rPr>
        <w:t>an</w:t>
      </w:r>
      <w:r w:rsidRPr="00584122">
        <w:rPr>
          <w:spacing w:val="1"/>
          <w:w w:val="105"/>
          <w:sz w:val="20"/>
          <w:szCs w:val="20"/>
        </w:rPr>
        <w:t xml:space="preserve"> </w:t>
      </w:r>
      <w:r w:rsidRPr="00584122">
        <w:rPr>
          <w:w w:val="105"/>
          <w:sz w:val="20"/>
          <w:szCs w:val="20"/>
        </w:rPr>
        <w:t>individual.</w:t>
      </w:r>
    </w:p>
    <w:p w:rsidR="000B526A" w:rsidRPr="001F5BC9" w:rsidRDefault="0044641B" w:rsidP="001F5BC9">
      <w:pPr>
        <w:jc w:val="center"/>
        <w:rPr>
          <w:b/>
          <w:sz w:val="20"/>
          <w:szCs w:val="20"/>
        </w:rPr>
      </w:pPr>
      <w:r w:rsidRPr="001F5BC9">
        <w:rPr>
          <w:b/>
          <w:sz w:val="20"/>
          <w:szCs w:val="20"/>
        </w:rPr>
        <w:t>Individualisation:</w:t>
      </w:r>
      <w:r w:rsidRPr="001F5BC9">
        <w:rPr>
          <w:b/>
          <w:spacing w:val="41"/>
          <w:sz w:val="20"/>
          <w:szCs w:val="20"/>
        </w:rPr>
        <w:t xml:space="preserve"> </w:t>
      </w:r>
      <w:r w:rsidRPr="001F5BC9">
        <w:rPr>
          <w:b/>
          <w:sz w:val="20"/>
          <w:szCs w:val="20"/>
        </w:rPr>
        <w:t>Psychological</w:t>
      </w:r>
      <w:r w:rsidRPr="001F5BC9">
        <w:rPr>
          <w:b/>
          <w:spacing w:val="42"/>
          <w:sz w:val="20"/>
          <w:szCs w:val="20"/>
        </w:rPr>
        <w:t xml:space="preserve"> </w:t>
      </w:r>
      <w:r w:rsidRPr="001F5BC9">
        <w:rPr>
          <w:b/>
          <w:sz w:val="20"/>
          <w:szCs w:val="20"/>
        </w:rPr>
        <w:t>approach:</w:t>
      </w:r>
      <w:r w:rsidR="000B526A" w:rsidRPr="001F5BC9">
        <w:rPr>
          <w:b/>
          <w:sz w:val="20"/>
          <w:szCs w:val="20"/>
        </w:rPr>
        <w:t>-</w:t>
      </w:r>
    </w:p>
    <w:p w:rsidR="000B526A" w:rsidRPr="00584122" w:rsidRDefault="0044641B" w:rsidP="00F54EE5">
      <w:pPr>
        <w:rPr>
          <w:sz w:val="20"/>
          <w:szCs w:val="20"/>
        </w:rPr>
      </w:pPr>
      <w:r w:rsidRPr="00584122">
        <w:rPr>
          <w:w w:val="105"/>
          <w:sz w:val="20"/>
          <w:szCs w:val="20"/>
        </w:rPr>
        <w:t>The</w:t>
      </w:r>
      <w:r w:rsidRPr="00584122">
        <w:rPr>
          <w:spacing w:val="1"/>
          <w:w w:val="105"/>
          <w:sz w:val="20"/>
          <w:szCs w:val="20"/>
        </w:rPr>
        <w:t xml:space="preserve"> </w:t>
      </w:r>
      <w:r w:rsidRPr="00584122">
        <w:rPr>
          <w:w w:val="105"/>
          <w:sz w:val="20"/>
          <w:szCs w:val="20"/>
        </w:rPr>
        <w:t>biggest</w:t>
      </w:r>
      <w:r w:rsidRPr="00584122">
        <w:rPr>
          <w:spacing w:val="1"/>
          <w:w w:val="105"/>
          <w:sz w:val="20"/>
          <w:szCs w:val="20"/>
        </w:rPr>
        <w:t xml:space="preserve"> </w:t>
      </w:r>
      <w:r w:rsidRPr="00584122">
        <w:rPr>
          <w:w w:val="105"/>
          <w:sz w:val="20"/>
          <w:szCs w:val="20"/>
        </w:rPr>
        <w:t>challenges</w:t>
      </w:r>
      <w:r w:rsidRPr="00584122">
        <w:rPr>
          <w:spacing w:val="1"/>
          <w:w w:val="105"/>
          <w:sz w:val="20"/>
          <w:szCs w:val="20"/>
        </w:rPr>
        <w:t xml:space="preserve"> </w:t>
      </w:r>
      <w:r w:rsidRPr="00584122">
        <w:rPr>
          <w:w w:val="105"/>
          <w:sz w:val="20"/>
          <w:szCs w:val="20"/>
        </w:rPr>
        <w:t>in</w:t>
      </w:r>
      <w:r w:rsidRPr="00584122">
        <w:rPr>
          <w:spacing w:val="1"/>
          <w:w w:val="105"/>
          <w:sz w:val="20"/>
          <w:szCs w:val="20"/>
        </w:rPr>
        <w:t xml:space="preserve"> </w:t>
      </w:r>
      <w:r w:rsidRPr="00584122">
        <w:rPr>
          <w:w w:val="105"/>
          <w:sz w:val="20"/>
          <w:szCs w:val="20"/>
        </w:rPr>
        <w:t>implementing</w:t>
      </w:r>
      <w:r w:rsidRPr="00584122">
        <w:rPr>
          <w:spacing w:val="1"/>
          <w:w w:val="105"/>
          <w:sz w:val="20"/>
          <w:szCs w:val="20"/>
        </w:rPr>
        <w:t xml:space="preserve"> </w:t>
      </w:r>
      <w:r w:rsidRPr="00584122">
        <w:rPr>
          <w:w w:val="105"/>
          <w:sz w:val="20"/>
          <w:szCs w:val="20"/>
        </w:rPr>
        <w:t>these</w:t>
      </w:r>
      <w:r w:rsidRPr="00584122">
        <w:rPr>
          <w:spacing w:val="1"/>
          <w:w w:val="105"/>
          <w:sz w:val="20"/>
          <w:szCs w:val="20"/>
        </w:rPr>
        <w:t xml:space="preserve"> </w:t>
      </w:r>
      <w:r w:rsidRPr="00584122">
        <w:rPr>
          <w:w w:val="105"/>
          <w:sz w:val="20"/>
          <w:szCs w:val="20"/>
        </w:rPr>
        <w:t>concepts</w:t>
      </w:r>
      <w:r w:rsidRPr="00584122">
        <w:rPr>
          <w:spacing w:val="1"/>
          <w:w w:val="105"/>
          <w:sz w:val="20"/>
          <w:szCs w:val="20"/>
        </w:rPr>
        <w:t xml:space="preserve"> </w:t>
      </w:r>
      <w:r w:rsidRPr="00584122">
        <w:rPr>
          <w:w w:val="105"/>
          <w:sz w:val="20"/>
          <w:szCs w:val="20"/>
        </w:rPr>
        <w:t>would be the most difficult task as there are many ruler</w:t>
      </w:r>
      <w:r w:rsidRPr="00584122">
        <w:rPr>
          <w:spacing w:val="1"/>
          <w:w w:val="105"/>
          <w:sz w:val="20"/>
          <w:szCs w:val="20"/>
        </w:rPr>
        <w:t xml:space="preserve"> </w:t>
      </w:r>
      <w:r w:rsidRPr="00584122">
        <w:rPr>
          <w:sz w:val="20"/>
          <w:szCs w:val="20"/>
        </w:rPr>
        <w:t>areas where the basic accesses to healthcare facility is stilled</w:t>
      </w:r>
      <w:r w:rsidRPr="00584122">
        <w:rPr>
          <w:spacing w:val="1"/>
          <w:sz w:val="20"/>
          <w:szCs w:val="20"/>
        </w:rPr>
        <w:t xml:space="preserve"> </w:t>
      </w:r>
      <w:r w:rsidRPr="00584122">
        <w:rPr>
          <w:w w:val="105"/>
          <w:sz w:val="20"/>
          <w:szCs w:val="20"/>
        </w:rPr>
        <w:t>believed</w:t>
      </w:r>
      <w:r w:rsidRPr="00584122">
        <w:rPr>
          <w:spacing w:val="-5"/>
          <w:w w:val="105"/>
          <w:sz w:val="20"/>
          <w:szCs w:val="20"/>
        </w:rPr>
        <w:t xml:space="preserve"> </w:t>
      </w:r>
      <w:r w:rsidRPr="00584122">
        <w:rPr>
          <w:w w:val="105"/>
          <w:sz w:val="20"/>
          <w:szCs w:val="20"/>
        </w:rPr>
        <w:t>to</w:t>
      </w:r>
      <w:r w:rsidRPr="00584122">
        <w:rPr>
          <w:spacing w:val="-2"/>
          <w:w w:val="105"/>
          <w:sz w:val="20"/>
          <w:szCs w:val="20"/>
        </w:rPr>
        <w:t xml:space="preserve"> </w:t>
      </w:r>
      <w:r w:rsidRPr="00584122">
        <w:rPr>
          <w:w w:val="105"/>
          <w:sz w:val="20"/>
          <w:szCs w:val="20"/>
        </w:rPr>
        <w:t>be</w:t>
      </w:r>
      <w:r w:rsidRPr="00584122">
        <w:rPr>
          <w:spacing w:val="-4"/>
          <w:w w:val="105"/>
          <w:sz w:val="20"/>
          <w:szCs w:val="20"/>
        </w:rPr>
        <w:t xml:space="preserve"> </w:t>
      </w:r>
      <w:r w:rsidRPr="00584122">
        <w:rPr>
          <w:w w:val="105"/>
          <w:sz w:val="20"/>
          <w:szCs w:val="20"/>
        </w:rPr>
        <w:t>taboo,</w:t>
      </w:r>
      <w:r w:rsidRPr="00584122">
        <w:rPr>
          <w:spacing w:val="-5"/>
          <w:w w:val="105"/>
          <w:sz w:val="20"/>
          <w:szCs w:val="20"/>
        </w:rPr>
        <w:t xml:space="preserve"> </w:t>
      </w:r>
      <w:r w:rsidRPr="00584122">
        <w:rPr>
          <w:w w:val="105"/>
          <w:sz w:val="20"/>
          <w:szCs w:val="20"/>
        </w:rPr>
        <w:t>people believe</w:t>
      </w:r>
      <w:r w:rsidRPr="00584122">
        <w:rPr>
          <w:spacing w:val="-4"/>
          <w:w w:val="105"/>
          <w:sz w:val="20"/>
          <w:szCs w:val="20"/>
        </w:rPr>
        <w:t xml:space="preserve"> </w:t>
      </w:r>
      <w:r w:rsidRPr="00584122">
        <w:rPr>
          <w:w w:val="105"/>
          <w:sz w:val="20"/>
          <w:szCs w:val="20"/>
        </w:rPr>
        <w:t>more</w:t>
      </w:r>
      <w:r w:rsidRPr="00584122">
        <w:rPr>
          <w:spacing w:val="-1"/>
          <w:w w:val="105"/>
          <w:sz w:val="20"/>
          <w:szCs w:val="20"/>
        </w:rPr>
        <w:t xml:space="preserve"> </w:t>
      </w:r>
      <w:r w:rsidRPr="00584122">
        <w:rPr>
          <w:w w:val="105"/>
          <w:sz w:val="20"/>
          <w:szCs w:val="20"/>
        </w:rPr>
        <w:t>on</w:t>
      </w:r>
      <w:r w:rsidRPr="00584122">
        <w:rPr>
          <w:spacing w:val="-4"/>
          <w:w w:val="105"/>
          <w:sz w:val="20"/>
          <w:szCs w:val="20"/>
        </w:rPr>
        <w:t xml:space="preserve"> </w:t>
      </w:r>
      <w:proofErr w:type="spellStart"/>
      <w:r w:rsidRPr="00584122">
        <w:rPr>
          <w:w w:val="105"/>
          <w:sz w:val="20"/>
          <w:szCs w:val="20"/>
        </w:rPr>
        <w:t>tantras</w:t>
      </w:r>
      <w:proofErr w:type="spellEnd"/>
      <w:r w:rsidRPr="00584122">
        <w:rPr>
          <w:w w:val="105"/>
          <w:sz w:val="20"/>
          <w:szCs w:val="20"/>
        </w:rPr>
        <w:t>,</w:t>
      </w:r>
      <w:r w:rsidRPr="00584122">
        <w:rPr>
          <w:spacing w:val="-2"/>
          <w:w w:val="105"/>
          <w:sz w:val="20"/>
          <w:szCs w:val="20"/>
        </w:rPr>
        <w:t xml:space="preserve"> </w:t>
      </w:r>
      <w:r w:rsidRPr="00584122">
        <w:rPr>
          <w:w w:val="105"/>
          <w:sz w:val="20"/>
          <w:szCs w:val="20"/>
        </w:rPr>
        <w:t>black</w:t>
      </w:r>
      <w:r w:rsidRPr="00584122">
        <w:rPr>
          <w:spacing w:val="-40"/>
          <w:w w:val="105"/>
          <w:sz w:val="20"/>
          <w:szCs w:val="20"/>
        </w:rPr>
        <w:t xml:space="preserve"> </w:t>
      </w:r>
      <w:r w:rsidRPr="00584122">
        <w:rPr>
          <w:w w:val="105"/>
          <w:sz w:val="20"/>
          <w:szCs w:val="20"/>
        </w:rPr>
        <w:t>magic,</w:t>
      </w:r>
      <w:r w:rsidRPr="00584122">
        <w:rPr>
          <w:spacing w:val="1"/>
          <w:w w:val="105"/>
          <w:sz w:val="20"/>
          <w:szCs w:val="20"/>
        </w:rPr>
        <w:t xml:space="preserve"> </w:t>
      </w:r>
      <w:r w:rsidRPr="00584122">
        <w:rPr>
          <w:w w:val="105"/>
          <w:sz w:val="20"/>
          <w:szCs w:val="20"/>
        </w:rPr>
        <w:t>shamans</w:t>
      </w:r>
      <w:r w:rsidRPr="00584122">
        <w:rPr>
          <w:spacing w:val="1"/>
          <w:w w:val="105"/>
          <w:sz w:val="20"/>
          <w:szCs w:val="20"/>
        </w:rPr>
        <w:t xml:space="preserve"> </w:t>
      </w:r>
      <w:r w:rsidRPr="00584122">
        <w:rPr>
          <w:w w:val="105"/>
          <w:sz w:val="20"/>
          <w:szCs w:val="20"/>
        </w:rPr>
        <w:t>for</w:t>
      </w:r>
      <w:r w:rsidRPr="00584122">
        <w:rPr>
          <w:spacing w:val="1"/>
          <w:w w:val="105"/>
          <w:sz w:val="20"/>
          <w:szCs w:val="20"/>
        </w:rPr>
        <w:t xml:space="preserve"> </w:t>
      </w:r>
      <w:proofErr w:type="spellStart"/>
      <w:r w:rsidRPr="00584122">
        <w:rPr>
          <w:w w:val="105"/>
          <w:sz w:val="20"/>
          <w:szCs w:val="20"/>
        </w:rPr>
        <w:t>thir</w:t>
      </w:r>
      <w:proofErr w:type="spellEnd"/>
      <w:r w:rsidRPr="00584122">
        <w:rPr>
          <w:spacing w:val="1"/>
          <w:w w:val="105"/>
          <w:sz w:val="20"/>
          <w:szCs w:val="20"/>
        </w:rPr>
        <w:t xml:space="preserve"> </w:t>
      </w:r>
      <w:r w:rsidRPr="00584122">
        <w:rPr>
          <w:w w:val="105"/>
          <w:sz w:val="20"/>
          <w:szCs w:val="20"/>
        </w:rPr>
        <w:t>cure.</w:t>
      </w:r>
      <w:r w:rsidRPr="00584122">
        <w:rPr>
          <w:spacing w:val="1"/>
          <w:w w:val="105"/>
          <w:sz w:val="20"/>
          <w:szCs w:val="20"/>
        </w:rPr>
        <w:t xml:space="preserve"> </w:t>
      </w:r>
      <w:r w:rsidRPr="00584122">
        <w:rPr>
          <w:w w:val="105"/>
          <w:sz w:val="20"/>
          <w:szCs w:val="20"/>
        </w:rPr>
        <w:t>These</w:t>
      </w:r>
      <w:r w:rsidRPr="00584122">
        <w:rPr>
          <w:spacing w:val="1"/>
          <w:w w:val="105"/>
          <w:sz w:val="20"/>
          <w:szCs w:val="20"/>
        </w:rPr>
        <w:t xml:space="preserve"> </w:t>
      </w:r>
      <w:r w:rsidRPr="00584122">
        <w:rPr>
          <w:w w:val="105"/>
          <w:sz w:val="20"/>
          <w:szCs w:val="20"/>
        </w:rPr>
        <w:t>is</w:t>
      </w:r>
      <w:r w:rsidRPr="00584122">
        <w:rPr>
          <w:spacing w:val="1"/>
          <w:w w:val="105"/>
          <w:sz w:val="20"/>
          <w:szCs w:val="20"/>
        </w:rPr>
        <w:t xml:space="preserve"> </w:t>
      </w:r>
      <w:r w:rsidRPr="00584122">
        <w:rPr>
          <w:w w:val="105"/>
          <w:sz w:val="20"/>
          <w:szCs w:val="20"/>
        </w:rPr>
        <w:t>due</w:t>
      </w:r>
      <w:r w:rsidRPr="00584122">
        <w:rPr>
          <w:spacing w:val="1"/>
          <w:w w:val="105"/>
          <w:sz w:val="20"/>
          <w:szCs w:val="20"/>
        </w:rPr>
        <w:t xml:space="preserve"> </w:t>
      </w:r>
      <w:r w:rsidRPr="00584122">
        <w:rPr>
          <w:w w:val="105"/>
          <w:sz w:val="20"/>
          <w:szCs w:val="20"/>
        </w:rPr>
        <w:t>to</w:t>
      </w:r>
      <w:r w:rsidRPr="00584122">
        <w:rPr>
          <w:spacing w:val="1"/>
          <w:w w:val="105"/>
          <w:sz w:val="20"/>
          <w:szCs w:val="20"/>
        </w:rPr>
        <w:t xml:space="preserve"> </w:t>
      </w:r>
      <w:r w:rsidRPr="00584122">
        <w:rPr>
          <w:w w:val="105"/>
          <w:sz w:val="20"/>
          <w:szCs w:val="20"/>
        </w:rPr>
        <w:t>lack</w:t>
      </w:r>
      <w:r w:rsidRPr="00584122">
        <w:rPr>
          <w:spacing w:val="1"/>
          <w:w w:val="105"/>
          <w:sz w:val="20"/>
          <w:szCs w:val="20"/>
        </w:rPr>
        <w:t xml:space="preserve"> </w:t>
      </w:r>
      <w:r w:rsidRPr="00584122">
        <w:rPr>
          <w:w w:val="105"/>
          <w:sz w:val="20"/>
          <w:szCs w:val="20"/>
        </w:rPr>
        <w:t>of</w:t>
      </w:r>
      <w:r w:rsidRPr="00584122">
        <w:rPr>
          <w:spacing w:val="1"/>
          <w:w w:val="105"/>
          <w:sz w:val="20"/>
          <w:szCs w:val="20"/>
        </w:rPr>
        <w:t xml:space="preserve"> </w:t>
      </w:r>
      <w:r w:rsidRPr="00584122">
        <w:rPr>
          <w:w w:val="105"/>
          <w:sz w:val="20"/>
          <w:szCs w:val="20"/>
        </w:rPr>
        <w:t>awareness,</w:t>
      </w:r>
      <w:r w:rsidRPr="00584122">
        <w:rPr>
          <w:spacing w:val="1"/>
          <w:w w:val="105"/>
          <w:sz w:val="20"/>
          <w:szCs w:val="20"/>
        </w:rPr>
        <w:t xml:space="preserve"> </w:t>
      </w:r>
      <w:r w:rsidR="009E3580" w:rsidRPr="00584122">
        <w:rPr>
          <w:w w:val="105"/>
          <w:sz w:val="20"/>
          <w:szCs w:val="20"/>
        </w:rPr>
        <w:t>and</w:t>
      </w:r>
      <w:r w:rsidRPr="00584122">
        <w:rPr>
          <w:spacing w:val="1"/>
          <w:w w:val="105"/>
          <w:sz w:val="20"/>
          <w:szCs w:val="20"/>
        </w:rPr>
        <w:t xml:space="preserve"> </w:t>
      </w:r>
      <w:r w:rsidRPr="00584122">
        <w:rPr>
          <w:w w:val="105"/>
          <w:sz w:val="20"/>
          <w:szCs w:val="20"/>
        </w:rPr>
        <w:t>the</w:t>
      </w:r>
      <w:r w:rsidRPr="00584122">
        <w:rPr>
          <w:spacing w:val="1"/>
          <w:w w:val="105"/>
          <w:sz w:val="20"/>
          <w:szCs w:val="20"/>
        </w:rPr>
        <w:t xml:space="preserve"> </w:t>
      </w:r>
      <w:r w:rsidRPr="00584122">
        <w:rPr>
          <w:w w:val="105"/>
          <w:sz w:val="20"/>
          <w:szCs w:val="20"/>
        </w:rPr>
        <w:t>mentality</w:t>
      </w:r>
      <w:r w:rsidRPr="00584122">
        <w:rPr>
          <w:spacing w:val="1"/>
          <w:w w:val="105"/>
          <w:sz w:val="20"/>
          <w:szCs w:val="20"/>
        </w:rPr>
        <w:t xml:space="preserve"> </w:t>
      </w:r>
      <w:r w:rsidRPr="00584122">
        <w:rPr>
          <w:w w:val="105"/>
          <w:sz w:val="20"/>
          <w:szCs w:val="20"/>
        </w:rPr>
        <w:t>of</w:t>
      </w:r>
      <w:r w:rsidRPr="00584122">
        <w:rPr>
          <w:spacing w:val="1"/>
          <w:w w:val="105"/>
          <w:sz w:val="20"/>
          <w:szCs w:val="20"/>
        </w:rPr>
        <w:t xml:space="preserve"> </w:t>
      </w:r>
      <w:r w:rsidRPr="00584122">
        <w:rPr>
          <w:w w:val="105"/>
          <w:sz w:val="20"/>
          <w:szCs w:val="20"/>
        </w:rPr>
        <w:t>people</w:t>
      </w:r>
      <w:r w:rsidRPr="00584122">
        <w:rPr>
          <w:spacing w:val="1"/>
          <w:w w:val="105"/>
          <w:sz w:val="20"/>
          <w:szCs w:val="20"/>
        </w:rPr>
        <w:t xml:space="preserve"> </w:t>
      </w:r>
      <w:r w:rsidRPr="00584122">
        <w:rPr>
          <w:w w:val="105"/>
          <w:sz w:val="20"/>
          <w:szCs w:val="20"/>
        </w:rPr>
        <w:t>under</w:t>
      </w:r>
      <w:r w:rsidRPr="00584122">
        <w:rPr>
          <w:spacing w:val="1"/>
          <w:w w:val="105"/>
          <w:sz w:val="20"/>
          <w:szCs w:val="20"/>
        </w:rPr>
        <w:t xml:space="preserve"> </w:t>
      </w:r>
      <w:r w:rsidRPr="00584122">
        <w:rPr>
          <w:w w:val="105"/>
          <w:sz w:val="20"/>
          <w:szCs w:val="20"/>
        </w:rPr>
        <w:t>the</w:t>
      </w:r>
      <w:r w:rsidRPr="00584122">
        <w:rPr>
          <w:spacing w:val="1"/>
          <w:w w:val="105"/>
          <w:sz w:val="20"/>
          <w:szCs w:val="20"/>
        </w:rPr>
        <w:t xml:space="preserve"> </w:t>
      </w:r>
      <w:r w:rsidRPr="00584122">
        <w:rPr>
          <w:w w:val="105"/>
          <w:sz w:val="20"/>
          <w:szCs w:val="20"/>
        </w:rPr>
        <w:t xml:space="preserve">pressure of </w:t>
      </w:r>
      <w:proofErr w:type="spellStart"/>
      <w:r w:rsidRPr="00584122">
        <w:rPr>
          <w:w w:val="105"/>
          <w:sz w:val="20"/>
          <w:szCs w:val="20"/>
        </w:rPr>
        <w:t>there</w:t>
      </w:r>
      <w:proofErr w:type="spellEnd"/>
      <w:r w:rsidRPr="00584122">
        <w:rPr>
          <w:w w:val="105"/>
          <w:sz w:val="20"/>
          <w:szCs w:val="20"/>
        </w:rPr>
        <w:t xml:space="preserve"> elders or in the name shake of </w:t>
      </w:r>
      <w:r w:rsidR="009E3580" w:rsidRPr="00584122">
        <w:rPr>
          <w:w w:val="105"/>
          <w:sz w:val="20"/>
          <w:szCs w:val="20"/>
        </w:rPr>
        <w:t>age-old</w:t>
      </w:r>
      <w:r w:rsidRPr="00584122">
        <w:rPr>
          <w:spacing w:val="1"/>
          <w:w w:val="105"/>
          <w:sz w:val="20"/>
          <w:szCs w:val="20"/>
        </w:rPr>
        <w:t xml:space="preserve"> </w:t>
      </w:r>
      <w:r w:rsidRPr="00584122">
        <w:rPr>
          <w:w w:val="105"/>
          <w:sz w:val="20"/>
          <w:szCs w:val="20"/>
        </w:rPr>
        <w:t>practices.</w:t>
      </w:r>
      <w:r w:rsidR="000B526A" w:rsidRPr="00584122">
        <w:rPr>
          <w:w w:val="105"/>
          <w:sz w:val="20"/>
          <w:szCs w:val="20"/>
        </w:rPr>
        <w:t xml:space="preserve"> </w:t>
      </w:r>
    </w:p>
    <w:p w:rsidR="00BA2C86" w:rsidRPr="00584122" w:rsidRDefault="0044641B" w:rsidP="00F54EE5">
      <w:pPr>
        <w:rPr>
          <w:sz w:val="20"/>
          <w:szCs w:val="20"/>
        </w:rPr>
      </w:pPr>
      <w:r w:rsidRPr="00584122">
        <w:rPr>
          <w:sz w:val="20"/>
          <w:szCs w:val="20"/>
        </w:rPr>
        <w:t>Implementing personalized medicine</w:t>
      </w:r>
      <w:r w:rsidRPr="00584122">
        <w:rPr>
          <w:spacing w:val="39"/>
          <w:sz w:val="20"/>
          <w:szCs w:val="20"/>
        </w:rPr>
        <w:t xml:space="preserve"> </w:t>
      </w:r>
      <w:r w:rsidRPr="00584122">
        <w:rPr>
          <w:sz w:val="20"/>
          <w:szCs w:val="20"/>
        </w:rPr>
        <w:t>will require attention</w:t>
      </w:r>
      <w:r w:rsidRPr="00584122">
        <w:rPr>
          <w:spacing w:val="1"/>
          <w:sz w:val="20"/>
          <w:szCs w:val="20"/>
        </w:rPr>
        <w:t xml:space="preserve"> </w:t>
      </w:r>
      <w:r w:rsidRPr="00584122">
        <w:rPr>
          <w:w w:val="105"/>
          <w:sz w:val="20"/>
          <w:szCs w:val="20"/>
        </w:rPr>
        <w:t>to</w:t>
      </w:r>
      <w:r w:rsidRPr="00584122">
        <w:rPr>
          <w:spacing w:val="1"/>
          <w:w w:val="105"/>
          <w:sz w:val="20"/>
          <w:szCs w:val="20"/>
        </w:rPr>
        <w:t xml:space="preserve"> </w:t>
      </w:r>
      <w:r w:rsidRPr="00584122">
        <w:rPr>
          <w:w w:val="105"/>
          <w:sz w:val="20"/>
          <w:szCs w:val="20"/>
        </w:rPr>
        <w:t>psychological</w:t>
      </w:r>
      <w:r w:rsidRPr="00584122">
        <w:rPr>
          <w:spacing w:val="1"/>
          <w:w w:val="105"/>
          <w:sz w:val="20"/>
          <w:szCs w:val="20"/>
        </w:rPr>
        <w:t xml:space="preserve"> </w:t>
      </w:r>
      <w:r w:rsidRPr="00584122">
        <w:rPr>
          <w:w w:val="105"/>
          <w:sz w:val="20"/>
          <w:szCs w:val="20"/>
        </w:rPr>
        <w:t>issues</w:t>
      </w:r>
      <w:r w:rsidRPr="00584122">
        <w:rPr>
          <w:spacing w:val="1"/>
          <w:w w:val="105"/>
          <w:sz w:val="20"/>
          <w:szCs w:val="20"/>
        </w:rPr>
        <w:t xml:space="preserve"> </w:t>
      </w:r>
      <w:r w:rsidRPr="00584122">
        <w:rPr>
          <w:w w:val="105"/>
          <w:sz w:val="20"/>
          <w:szCs w:val="20"/>
        </w:rPr>
        <w:t>already</w:t>
      </w:r>
      <w:r w:rsidRPr="00584122">
        <w:rPr>
          <w:spacing w:val="1"/>
          <w:w w:val="105"/>
          <w:sz w:val="20"/>
          <w:szCs w:val="20"/>
        </w:rPr>
        <w:t xml:space="preserve"> </w:t>
      </w:r>
      <w:r w:rsidRPr="00584122">
        <w:rPr>
          <w:w w:val="105"/>
          <w:sz w:val="20"/>
          <w:szCs w:val="20"/>
        </w:rPr>
        <w:t>encountered</w:t>
      </w:r>
      <w:r w:rsidRPr="00584122">
        <w:rPr>
          <w:spacing w:val="1"/>
          <w:w w:val="105"/>
          <w:sz w:val="20"/>
          <w:szCs w:val="20"/>
        </w:rPr>
        <w:t xml:space="preserve"> </w:t>
      </w:r>
      <w:r w:rsidRPr="00584122">
        <w:rPr>
          <w:w w:val="105"/>
          <w:sz w:val="20"/>
          <w:szCs w:val="20"/>
        </w:rPr>
        <w:t>by</w:t>
      </w:r>
      <w:r w:rsidRPr="00584122">
        <w:rPr>
          <w:spacing w:val="1"/>
          <w:w w:val="105"/>
          <w:sz w:val="20"/>
          <w:szCs w:val="20"/>
        </w:rPr>
        <w:t xml:space="preserve"> </w:t>
      </w:r>
      <w:r w:rsidRPr="00584122">
        <w:rPr>
          <w:w w:val="105"/>
          <w:sz w:val="20"/>
          <w:szCs w:val="20"/>
        </w:rPr>
        <w:t>genetic</w:t>
      </w:r>
      <w:r w:rsidRPr="00584122">
        <w:rPr>
          <w:spacing w:val="1"/>
          <w:w w:val="105"/>
          <w:sz w:val="20"/>
          <w:szCs w:val="20"/>
        </w:rPr>
        <w:t xml:space="preserve"> </w:t>
      </w:r>
      <w:r w:rsidRPr="00584122">
        <w:rPr>
          <w:w w:val="105"/>
          <w:sz w:val="20"/>
          <w:szCs w:val="20"/>
        </w:rPr>
        <w:t>counsellors</w:t>
      </w:r>
      <w:r w:rsidRPr="00584122">
        <w:rPr>
          <w:spacing w:val="1"/>
          <w:w w:val="105"/>
          <w:sz w:val="20"/>
          <w:szCs w:val="20"/>
        </w:rPr>
        <w:t xml:space="preserve"> </w:t>
      </w:r>
      <w:r w:rsidRPr="00584122">
        <w:rPr>
          <w:w w:val="105"/>
          <w:sz w:val="20"/>
          <w:szCs w:val="20"/>
        </w:rPr>
        <w:t>and</w:t>
      </w:r>
      <w:r w:rsidRPr="00584122">
        <w:rPr>
          <w:spacing w:val="1"/>
          <w:w w:val="105"/>
          <w:sz w:val="20"/>
          <w:szCs w:val="20"/>
        </w:rPr>
        <w:t xml:space="preserve"> </w:t>
      </w:r>
      <w:r w:rsidRPr="00584122">
        <w:rPr>
          <w:w w:val="105"/>
          <w:sz w:val="20"/>
          <w:szCs w:val="20"/>
        </w:rPr>
        <w:t>physicians.</w:t>
      </w:r>
      <w:r w:rsidRPr="00584122">
        <w:rPr>
          <w:spacing w:val="1"/>
          <w:w w:val="105"/>
          <w:sz w:val="20"/>
          <w:szCs w:val="20"/>
        </w:rPr>
        <w:t xml:space="preserve"> </w:t>
      </w:r>
      <w:r w:rsidRPr="00584122">
        <w:rPr>
          <w:w w:val="105"/>
          <w:sz w:val="20"/>
          <w:szCs w:val="20"/>
        </w:rPr>
        <w:t>Before</w:t>
      </w:r>
      <w:r w:rsidRPr="00584122">
        <w:rPr>
          <w:spacing w:val="1"/>
          <w:w w:val="105"/>
          <w:sz w:val="20"/>
          <w:szCs w:val="20"/>
        </w:rPr>
        <w:t xml:space="preserve"> </w:t>
      </w:r>
      <w:r w:rsidRPr="00584122">
        <w:rPr>
          <w:w w:val="105"/>
          <w:sz w:val="20"/>
          <w:szCs w:val="20"/>
        </w:rPr>
        <w:t>genetic</w:t>
      </w:r>
      <w:r w:rsidRPr="00584122">
        <w:rPr>
          <w:spacing w:val="1"/>
          <w:w w:val="105"/>
          <w:sz w:val="20"/>
          <w:szCs w:val="20"/>
        </w:rPr>
        <w:t xml:space="preserve"> </w:t>
      </w:r>
      <w:r w:rsidRPr="00584122">
        <w:rPr>
          <w:w w:val="105"/>
          <w:sz w:val="20"/>
          <w:szCs w:val="20"/>
        </w:rPr>
        <w:t>testing</w:t>
      </w:r>
      <w:r w:rsidRPr="00584122">
        <w:rPr>
          <w:spacing w:val="1"/>
          <w:w w:val="105"/>
          <w:sz w:val="20"/>
          <w:szCs w:val="20"/>
        </w:rPr>
        <w:t xml:space="preserve"> </w:t>
      </w:r>
      <w:r w:rsidRPr="00584122">
        <w:rPr>
          <w:w w:val="105"/>
          <w:sz w:val="20"/>
          <w:szCs w:val="20"/>
        </w:rPr>
        <w:t>was</w:t>
      </w:r>
      <w:r w:rsidRPr="00584122">
        <w:rPr>
          <w:spacing w:val="1"/>
          <w:w w:val="105"/>
          <w:sz w:val="20"/>
          <w:szCs w:val="20"/>
        </w:rPr>
        <w:t xml:space="preserve"> </w:t>
      </w:r>
      <w:r w:rsidRPr="00584122">
        <w:rPr>
          <w:w w:val="105"/>
          <w:sz w:val="20"/>
          <w:szCs w:val="20"/>
        </w:rPr>
        <w:t>possible, 60%–75% of individuals at risk for Huntington</w:t>
      </w:r>
      <w:r w:rsidRPr="00584122">
        <w:rPr>
          <w:spacing w:val="1"/>
          <w:w w:val="105"/>
          <w:sz w:val="20"/>
          <w:szCs w:val="20"/>
        </w:rPr>
        <w:t xml:space="preserve"> </w:t>
      </w:r>
      <w:r w:rsidRPr="00584122">
        <w:rPr>
          <w:sz w:val="20"/>
          <w:szCs w:val="20"/>
        </w:rPr>
        <w:t>disease</w:t>
      </w:r>
      <w:r w:rsidRPr="00584122">
        <w:rPr>
          <w:spacing w:val="3"/>
          <w:sz w:val="20"/>
          <w:szCs w:val="20"/>
        </w:rPr>
        <w:t xml:space="preserve"> </w:t>
      </w:r>
      <w:r w:rsidRPr="00584122">
        <w:rPr>
          <w:sz w:val="20"/>
          <w:szCs w:val="20"/>
        </w:rPr>
        <w:t>indicated</w:t>
      </w:r>
      <w:r w:rsidRPr="00584122">
        <w:rPr>
          <w:spacing w:val="10"/>
          <w:sz w:val="20"/>
          <w:szCs w:val="20"/>
        </w:rPr>
        <w:t xml:space="preserve"> </w:t>
      </w:r>
      <w:r w:rsidRPr="00584122">
        <w:rPr>
          <w:sz w:val="20"/>
          <w:szCs w:val="20"/>
        </w:rPr>
        <w:t>that</w:t>
      </w:r>
      <w:r w:rsidRPr="00584122">
        <w:rPr>
          <w:spacing w:val="5"/>
          <w:sz w:val="20"/>
          <w:szCs w:val="20"/>
        </w:rPr>
        <w:t xml:space="preserve"> </w:t>
      </w:r>
      <w:r w:rsidRPr="00584122">
        <w:rPr>
          <w:sz w:val="20"/>
          <w:szCs w:val="20"/>
        </w:rPr>
        <w:t>they</w:t>
      </w:r>
      <w:r w:rsidRPr="00584122">
        <w:rPr>
          <w:spacing w:val="5"/>
          <w:sz w:val="20"/>
          <w:szCs w:val="20"/>
        </w:rPr>
        <w:t xml:space="preserve"> </w:t>
      </w:r>
      <w:r w:rsidRPr="00584122">
        <w:rPr>
          <w:sz w:val="20"/>
          <w:szCs w:val="20"/>
        </w:rPr>
        <w:t>would</w:t>
      </w:r>
      <w:r w:rsidRPr="00584122">
        <w:rPr>
          <w:spacing w:val="9"/>
          <w:sz w:val="20"/>
          <w:szCs w:val="20"/>
        </w:rPr>
        <w:t xml:space="preserve"> </w:t>
      </w:r>
      <w:r w:rsidRPr="00584122">
        <w:rPr>
          <w:sz w:val="20"/>
          <w:szCs w:val="20"/>
        </w:rPr>
        <w:t>undergo</w:t>
      </w:r>
      <w:r w:rsidRPr="00584122">
        <w:rPr>
          <w:spacing w:val="10"/>
          <w:sz w:val="20"/>
          <w:szCs w:val="20"/>
        </w:rPr>
        <w:t xml:space="preserve"> </w:t>
      </w:r>
      <w:r w:rsidRPr="00584122">
        <w:rPr>
          <w:sz w:val="20"/>
          <w:szCs w:val="20"/>
        </w:rPr>
        <w:t>testing,</w:t>
      </w:r>
      <w:r w:rsidRPr="00584122">
        <w:rPr>
          <w:spacing w:val="-1"/>
          <w:sz w:val="20"/>
          <w:szCs w:val="20"/>
        </w:rPr>
        <w:t xml:space="preserve"> </w:t>
      </w:r>
      <w:r w:rsidRPr="00584122">
        <w:rPr>
          <w:sz w:val="20"/>
          <w:szCs w:val="20"/>
        </w:rPr>
        <w:t>but</w:t>
      </w:r>
      <w:r w:rsidRPr="00584122">
        <w:rPr>
          <w:spacing w:val="2"/>
          <w:sz w:val="20"/>
          <w:szCs w:val="20"/>
        </w:rPr>
        <w:t xml:space="preserve"> </w:t>
      </w:r>
      <w:r w:rsidRPr="00584122">
        <w:rPr>
          <w:sz w:val="20"/>
          <w:szCs w:val="20"/>
        </w:rPr>
        <w:t>when</w:t>
      </w:r>
      <w:r w:rsidRPr="00584122">
        <w:rPr>
          <w:spacing w:val="1"/>
          <w:sz w:val="20"/>
          <w:szCs w:val="20"/>
        </w:rPr>
        <w:t xml:space="preserve"> </w:t>
      </w:r>
      <w:r w:rsidRPr="00584122">
        <w:rPr>
          <w:w w:val="105"/>
          <w:sz w:val="20"/>
          <w:szCs w:val="20"/>
        </w:rPr>
        <w:t>a</w:t>
      </w:r>
      <w:r w:rsidRPr="00584122">
        <w:rPr>
          <w:spacing w:val="-11"/>
          <w:w w:val="105"/>
          <w:sz w:val="20"/>
          <w:szCs w:val="20"/>
        </w:rPr>
        <w:t xml:space="preserve"> </w:t>
      </w:r>
      <w:r w:rsidRPr="00584122">
        <w:rPr>
          <w:w w:val="105"/>
          <w:sz w:val="20"/>
          <w:szCs w:val="20"/>
        </w:rPr>
        <w:t>test</w:t>
      </w:r>
      <w:r w:rsidRPr="00584122">
        <w:rPr>
          <w:spacing w:val="-9"/>
          <w:w w:val="105"/>
          <w:sz w:val="20"/>
          <w:szCs w:val="20"/>
        </w:rPr>
        <w:t xml:space="preserve"> </w:t>
      </w:r>
      <w:r w:rsidRPr="00584122">
        <w:rPr>
          <w:w w:val="105"/>
          <w:sz w:val="20"/>
          <w:szCs w:val="20"/>
        </w:rPr>
        <w:t>became</w:t>
      </w:r>
      <w:r w:rsidRPr="00584122">
        <w:rPr>
          <w:spacing w:val="-8"/>
          <w:w w:val="105"/>
          <w:sz w:val="20"/>
          <w:szCs w:val="20"/>
        </w:rPr>
        <w:t xml:space="preserve"> </w:t>
      </w:r>
      <w:r w:rsidRPr="00584122">
        <w:rPr>
          <w:w w:val="105"/>
          <w:sz w:val="20"/>
          <w:szCs w:val="20"/>
        </w:rPr>
        <w:t>available</w:t>
      </w:r>
      <w:r w:rsidRPr="00584122">
        <w:rPr>
          <w:spacing w:val="-9"/>
          <w:w w:val="105"/>
          <w:sz w:val="20"/>
          <w:szCs w:val="20"/>
        </w:rPr>
        <w:t xml:space="preserve"> </w:t>
      </w:r>
      <w:r w:rsidRPr="00584122">
        <w:rPr>
          <w:w w:val="105"/>
          <w:sz w:val="20"/>
          <w:szCs w:val="20"/>
        </w:rPr>
        <w:t>only</w:t>
      </w:r>
      <w:r w:rsidRPr="00584122">
        <w:rPr>
          <w:spacing w:val="-8"/>
          <w:w w:val="105"/>
          <w:sz w:val="20"/>
          <w:szCs w:val="20"/>
        </w:rPr>
        <w:t xml:space="preserve"> </w:t>
      </w:r>
      <w:r w:rsidRPr="00584122">
        <w:rPr>
          <w:w w:val="105"/>
          <w:sz w:val="20"/>
          <w:szCs w:val="20"/>
        </w:rPr>
        <w:t>3%–21%</w:t>
      </w:r>
      <w:r w:rsidRPr="00584122">
        <w:rPr>
          <w:spacing w:val="-9"/>
          <w:w w:val="105"/>
          <w:sz w:val="20"/>
          <w:szCs w:val="20"/>
        </w:rPr>
        <w:t xml:space="preserve"> </w:t>
      </w:r>
      <w:r w:rsidRPr="00584122">
        <w:rPr>
          <w:w w:val="105"/>
          <w:sz w:val="20"/>
          <w:szCs w:val="20"/>
        </w:rPr>
        <w:lastRenderedPageBreak/>
        <w:t>opted</w:t>
      </w:r>
      <w:r w:rsidRPr="00584122">
        <w:rPr>
          <w:spacing w:val="-6"/>
          <w:w w:val="105"/>
          <w:sz w:val="20"/>
          <w:szCs w:val="20"/>
        </w:rPr>
        <w:t xml:space="preserve"> </w:t>
      </w:r>
      <w:r w:rsidRPr="00584122">
        <w:rPr>
          <w:w w:val="105"/>
          <w:sz w:val="20"/>
          <w:szCs w:val="20"/>
        </w:rPr>
        <w:t>to</w:t>
      </w:r>
      <w:r w:rsidRPr="00584122">
        <w:rPr>
          <w:spacing w:val="-10"/>
          <w:w w:val="105"/>
          <w:sz w:val="20"/>
          <w:szCs w:val="20"/>
        </w:rPr>
        <w:t xml:space="preserve"> </w:t>
      </w:r>
      <w:r w:rsidRPr="00584122">
        <w:rPr>
          <w:w w:val="105"/>
          <w:sz w:val="20"/>
          <w:szCs w:val="20"/>
        </w:rPr>
        <w:t>be</w:t>
      </w:r>
      <w:r w:rsidRPr="00584122">
        <w:rPr>
          <w:spacing w:val="-8"/>
          <w:w w:val="105"/>
          <w:sz w:val="20"/>
          <w:szCs w:val="20"/>
        </w:rPr>
        <w:t xml:space="preserve"> </w:t>
      </w:r>
      <w:r w:rsidRPr="00584122">
        <w:rPr>
          <w:w w:val="105"/>
          <w:sz w:val="20"/>
          <w:szCs w:val="20"/>
        </w:rPr>
        <w:t>tested.</w:t>
      </w:r>
      <w:r w:rsidRPr="00584122">
        <w:rPr>
          <w:spacing w:val="-6"/>
          <w:w w:val="105"/>
          <w:sz w:val="20"/>
          <w:szCs w:val="20"/>
        </w:rPr>
        <w:t xml:space="preserve"> </w:t>
      </w:r>
      <w:r w:rsidRPr="00584122">
        <w:rPr>
          <w:w w:val="105"/>
          <w:sz w:val="20"/>
          <w:szCs w:val="20"/>
        </w:rPr>
        <w:t>In</w:t>
      </w:r>
      <w:r w:rsidRPr="00584122">
        <w:rPr>
          <w:spacing w:val="-39"/>
          <w:w w:val="105"/>
          <w:sz w:val="20"/>
          <w:szCs w:val="20"/>
        </w:rPr>
        <w:t xml:space="preserve"> </w:t>
      </w:r>
      <w:r w:rsidRPr="00584122">
        <w:rPr>
          <w:w w:val="105"/>
          <w:sz w:val="20"/>
          <w:szCs w:val="20"/>
        </w:rPr>
        <w:t>cancer</w:t>
      </w:r>
      <w:r w:rsidRPr="00584122">
        <w:rPr>
          <w:spacing w:val="1"/>
          <w:w w:val="105"/>
          <w:sz w:val="20"/>
          <w:szCs w:val="20"/>
        </w:rPr>
        <w:t xml:space="preserve"> </w:t>
      </w:r>
      <w:r w:rsidRPr="00584122">
        <w:rPr>
          <w:w w:val="105"/>
          <w:sz w:val="20"/>
          <w:szCs w:val="20"/>
        </w:rPr>
        <w:t>where</w:t>
      </w:r>
      <w:r w:rsidRPr="00584122">
        <w:rPr>
          <w:spacing w:val="1"/>
          <w:w w:val="105"/>
          <w:sz w:val="20"/>
          <w:szCs w:val="20"/>
        </w:rPr>
        <w:t xml:space="preserve"> </w:t>
      </w:r>
      <w:r w:rsidRPr="00584122">
        <w:rPr>
          <w:w w:val="105"/>
          <w:sz w:val="20"/>
          <w:szCs w:val="20"/>
        </w:rPr>
        <w:t>positive</w:t>
      </w:r>
      <w:r w:rsidRPr="00584122">
        <w:rPr>
          <w:spacing w:val="1"/>
          <w:w w:val="105"/>
          <w:sz w:val="20"/>
          <w:szCs w:val="20"/>
        </w:rPr>
        <w:t xml:space="preserve"> </w:t>
      </w:r>
      <w:r w:rsidRPr="00584122">
        <w:rPr>
          <w:w w:val="105"/>
          <w:sz w:val="20"/>
          <w:szCs w:val="20"/>
        </w:rPr>
        <w:t>genetic</w:t>
      </w:r>
      <w:r w:rsidRPr="00584122">
        <w:rPr>
          <w:spacing w:val="1"/>
          <w:w w:val="105"/>
          <w:sz w:val="20"/>
          <w:szCs w:val="20"/>
        </w:rPr>
        <w:t xml:space="preserve"> </w:t>
      </w:r>
      <w:r w:rsidRPr="00584122">
        <w:rPr>
          <w:w w:val="105"/>
          <w:sz w:val="20"/>
          <w:szCs w:val="20"/>
        </w:rPr>
        <w:t>testing</w:t>
      </w:r>
      <w:r w:rsidRPr="00584122">
        <w:rPr>
          <w:spacing w:val="1"/>
          <w:w w:val="105"/>
          <w:sz w:val="20"/>
          <w:szCs w:val="20"/>
        </w:rPr>
        <w:t xml:space="preserve"> </w:t>
      </w:r>
      <w:r w:rsidRPr="00584122">
        <w:rPr>
          <w:w w:val="105"/>
          <w:sz w:val="20"/>
          <w:szCs w:val="20"/>
        </w:rPr>
        <w:t>could</w:t>
      </w:r>
      <w:r w:rsidRPr="00584122">
        <w:rPr>
          <w:spacing w:val="1"/>
          <w:w w:val="105"/>
          <w:sz w:val="20"/>
          <w:szCs w:val="20"/>
        </w:rPr>
        <w:t xml:space="preserve"> </w:t>
      </w:r>
      <w:r w:rsidRPr="00584122">
        <w:rPr>
          <w:w w:val="105"/>
          <w:sz w:val="20"/>
          <w:szCs w:val="20"/>
        </w:rPr>
        <w:t>encourage</w:t>
      </w:r>
      <w:r w:rsidRPr="00584122">
        <w:rPr>
          <w:spacing w:val="1"/>
          <w:w w:val="105"/>
          <w:sz w:val="20"/>
          <w:szCs w:val="20"/>
        </w:rPr>
        <w:t xml:space="preserve"> </w:t>
      </w:r>
      <w:r w:rsidRPr="00584122">
        <w:rPr>
          <w:w w:val="105"/>
          <w:sz w:val="20"/>
          <w:szCs w:val="20"/>
        </w:rPr>
        <w:t>women</w:t>
      </w:r>
      <w:r w:rsidRPr="00584122">
        <w:rPr>
          <w:spacing w:val="1"/>
          <w:w w:val="105"/>
          <w:sz w:val="20"/>
          <w:szCs w:val="20"/>
        </w:rPr>
        <w:t xml:space="preserve"> </w:t>
      </w:r>
      <w:r w:rsidRPr="00584122">
        <w:rPr>
          <w:w w:val="105"/>
          <w:sz w:val="20"/>
          <w:szCs w:val="20"/>
        </w:rPr>
        <w:t>or</w:t>
      </w:r>
      <w:r w:rsidRPr="00584122">
        <w:rPr>
          <w:spacing w:val="1"/>
          <w:w w:val="105"/>
          <w:sz w:val="20"/>
          <w:szCs w:val="20"/>
        </w:rPr>
        <w:t xml:space="preserve"> </w:t>
      </w:r>
      <w:r w:rsidRPr="00584122">
        <w:rPr>
          <w:w w:val="105"/>
          <w:sz w:val="20"/>
          <w:szCs w:val="20"/>
        </w:rPr>
        <w:t>their</w:t>
      </w:r>
      <w:r w:rsidRPr="00584122">
        <w:rPr>
          <w:spacing w:val="1"/>
          <w:w w:val="105"/>
          <w:sz w:val="20"/>
          <w:szCs w:val="20"/>
        </w:rPr>
        <w:t xml:space="preserve"> </w:t>
      </w:r>
      <w:r w:rsidRPr="00584122">
        <w:rPr>
          <w:w w:val="105"/>
          <w:sz w:val="20"/>
          <w:szCs w:val="20"/>
        </w:rPr>
        <w:t>daughters</w:t>
      </w:r>
      <w:r w:rsidRPr="00584122">
        <w:rPr>
          <w:spacing w:val="1"/>
          <w:w w:val="105"/>
          <w:sz w:val="20"/>
          <w:szCs w:val="20"/>
        </w:rPr>
        <w:t xml:space="preserve"> </w:t>
      </w:r>
      <w:r w:rsidRPr="00584122">
        <w:rPr>
          <w:w w:val="105"/>
          <w:sz w:val="20"/>
          <w:szCs w:val="20"/>
        </w:rPr>
        <w:t>to</w:t>
      </w:r>
      <w:r w:rsidRPr="00584122">
        <w:rPr>
          <w:spacing w:val="1"/>
          <w:w w:val="105"/>
          <w:sz w:val="20"/>
          <w:szCs w:val="20"/>
        </w:rPr>
        <w:t xml:space="preserve"> </w:t>
      </w:r>
      <w:r w:rsidRPr="00584122">
        <w:rPr>
          <w:w w:val="105"/>
          <w:sz w:val="20"/>
          <w:szCs w:val="20"/>
        </w:rPr>
        <w:t>participate</w:t>
      </w:r>
      <w:r w:rsidRPr="00584122">
        <w:rPr>
          <w:spacing w:val="1"/>
          <w:w w:val="105"/>
          <w:sz w:val="20"/>
          <w:szCs w:val="20"/>
        </w:rPr>
        <w:t xml:space="preserve"> </w:t>
      </w:r>
      <w:r w:rsidRPr="00584122">
        <w:rPr>
          <w:w w:val="105"/>
          <w:sz w:val="20"/>
          <w:szCs w:val="20"/>
        </w:rPr>
        <w:t>in</w:t>
      </w:r>
      <w:r w:rsidRPr="00584122">
        <w:rPr>
          <w:spacing w:val="1"/>
          <w:w w:val="105"/>
          <w:sz w:val="20"/>
          <w:szCs w:val="20"/>
        </w:rPr>
        <w:t xml:space="preserve"> </w:t>
      </w:r>
      <w:r w:rsidRPr="00584122">
        <w:rPr>
          <w:w w:val="105"/>
          <w:sz w:val="20"/>
          <w:szCs w:val="20"/>
        </w:rPr>
        <w:t>vigorous</w:t>
      </w:r>
      <w:r w:rsidRPr="00584122">
        <w:rPr>
          <w:spacing w:val="1"/>
          <w:w w:val="105"/>
          <w:sz w:val="20"/>
          <w:szCs w:val="20"/>
        </w:rPr>
        <w:t xml:space="preserve"> </w:t>
      </w:r>
      <w:r w:rsidRPr="00584122">
        <w:rPr>
          <w:w w:val="105"/>
          <w:sz w:val="20"/>
          <w:szCs w:val="20"/>
        </w:rPr>
        <w:t>screening or pre-emptive surgery (such as mastectomy),</w:t>
      </w:r>
      <w:r w:rsidRPr="00584122">
        <w:rPr>
          <w:spacing w:val="1"/>
          <w:w w:val="105"/>
          <w:sz w:val="20"/>
          <w:szCs w:val="20"/>
        </w:rPr>
        <w:t xml:space="preserve"> </w:t>
      </w:r>
      <w:r w:rsidRPr="00584122">
        <w:rPr>
          <w:w w:val="105"/>
          <w:sz w:val="20"/>
          <w:szCs w:val="20"/>
        </w:rPr>
        <w:t>testing is not universally accepted. Even among insured</w:t>
      </w:r>
      <w:r w:rsidRPr="00584122">
        <w:rPr>
          <w:spacing w:val="1"/>
          <w:w w:val="105"/>
          <w:sz w:val="20"/>
          <w:szCs w:val="20"/>
        </w:rPr>
        <w:t xml:space="preserve"> </w:t>
      </w:r>
      <w:r w:rsidRPr="00584122">
        <w:rPr>
          <w:sz w:val="20"/>
          <w:szCs w:val="20"/>
        </w:rPr>
        <w:t>women with recently diagnosed breast cancer, a significant</w:t>
      </w:r>
      <w:r w:rsidRPr="00584122">
        <w:rPr>
          <w:spacing w:val="1"/>
          <w:sz w:val="20"/>
          <w:szCs w:val="20"/>
        </w:rPr>
        <w:t xml:space="preserve"> </w:t>
      </w:r>
      <w:r w:rsidRPr="00584122">
        <w:rPr>
          <w:w w:val="105"/>
          <w:sz w:val="20"/>
          <w:szCs w:val="20"/>
        </w:rPr>
        <w:t>number (approximately 20%–30%) refuse genetic testing</w:t>
      </w:r>
      <w:r w:rsidRPr="00584122">
        <w:rPr>
          <w:spacing w:val="1"/>
          <w:w w:val="105"/>
          <w:sz w:val="20"/>
          <w:szCs w:val="20"/>
        </w:rPr>
        <w:t xml:space="preserve"> </w:t>
      </w:r>
      <w:r w:rsidRPr="00584122">
        <w:rPr>
          <w:w w:val="105"/>
          <w:sz w:val="20"/>
          <w:szCs w:val="20"/>
        </w:rPr>
        <w:t>proper</w:t>
      </w:r>
      <w:r w:rsidRPr="00584122">
        <w:rPr>
          <w:spacing w:val="1"/>
          <w:w w:val="105"/>
          <w:sz w:val="20"/>
          <w:szCs w:val="20"/>
        </w:rPr>
        <w:t xml:space="preserve"> </w:t>
      </w:r>
      <w:r w:rsidRPr="00584122">
        <w:rPr>
          <w:w w:val="105"/>
          <w:sz w:val="20"/>
          <w:szCs w:val="20"/>
        </w:rPr>
        <w:t>psychological</w:t>
      </w:r>
      <w:r w:rsidRPr="00584122">
        <w:rPr>
          <w:spacing w:val="1"/>
          <w:w w:val="105"/>
          <w:sz w:val="20"/>
          <w:szCs w:val="20"/>
        </w:rPr>
        <w:t xml:space="preserve"> </w:t>
      </w:r>
      <w:r w:rsidRPr="00584122">
        <w:rPr>
          <w:w w:val="105"/>
          <w:sz w:val="20"/>
          <w:szCs w:val="20"/>
        </w:rPr>
        <w:t>counselling</w:t>
      </w:r>
      <w:r w:rsidRPr="00584122">
        <w:rPr>
          <w:spacing w:val="1"/>
          <w:w w:val="105"/>
          <w:sz w:val="20"/>
          <w:szCs w:val="20"/>
        </w:rPr>
        <w:t xml:space="preserve"> </w:t>
      </w:r>
      <w:r w:rsidRPr="00584122">
        <w:rPr>
          <w:w w:val="105"/>
          <w:sz w:val="20"/>
          <w:szCs w:val="20"/>
        </w:rPr>
        <w:t>is</w:t>
      </w:r>
      <w:r w:rsidRPr="00584122">
        <w:rPr>
          <w:spacing w:val="1"/>
          <w:w w:val="105"/>
          <w:sz w:val="20"/>
          <w:szCs w:val="20"/>
        </w:rPr>
        <w:t xml:space="preserve"> </w:t>
      </w:r>
      <w:r w:rsidRPr="00584122">
        <w:rPr>
          <w:w w:val="105"/>
          <w:sz w:val="20"/>
          <w:szCs w:val="20"/>
        </w:rPr>
        <w:t>very</w:t>
      </w:r>
      <w:r w:rsidRPr="00584122">
        <w:rPr>
          <w:spacing w:val="1"/>
          <w:w w:val="105"/>
          <w:sz w:val="20"/>
          <w:szCs w:val="20"/>
        </w:rPr>
        <w:t xml:space="preserve"> </w:t>
      </w:r>
      <w:r w:rsidRPr="00584122">
        <w:rPr>
          <w:w w:val="105"/>
          <w:sz w:val="20"/>
          <w:szCs w:val="20"/>
        </w:rPr>
        <w:t>important</w:t>
      </w:r>
      <w:r w:rsidRPr="00584122">
        <w:rPr>
          <w:spacing w:val="1"/>
          <w:w w:val="105"/>
          <w:sz w:val="20"/>
          <w:szCs w:val="20"/>
        </w:rPr>
        <w:t xml:space="preserve"> </w:t>
      </w:r>
      <w:r w:rsidRPr="00584122">
        <w:rPr>
          <w:w w:val="105"/>
          <w:sz w:val="20"/>
          <w:szCs w:val="20"/>
        </w:rPr>
        <w:t>for</w:t>
      </w:r>
      <w:r w:rsidRPr="00584122">
        <w:rPr>
          <w:spacing w:val="1"/>
          <w:w w:val="105"/>
          <w:sz w:val="20"/>
          <w:szCs w:val="20"/>
        </w:rPr>
        <w:t xml:space="preserve"> </w:t>
      </w:r>
      <w:r w:rsidRPr="00584122">
        <w:rPr>
          <w:w w:val="105"/>
          <w:sz w:val="20"/>
          <w:szCs w:val="20"/>
        </w:rPr>
        <w:t>individualisation. Understanding the patient will make the</w:t>
      </w:r>
      <w:r w:rsidRPr="00584122">
        <w:rPr>
          <w:spacing w:val="-39"/>
          <w:w w:val="105"/>
          <w:sz w:val="20"/>
          <w:szCs w:val="20"/>
        </w:rPr>
        <w:t xml:space="preserve"> </w:t>
      </w:r>
      <w:r w:rsidRPr="00584122">
        <w:rPr>
          <w:spacing w:val="-1"/>
          <w:w w:val="105"/>
          <w:sz w:val="20"/>
          <w:szCs w:val="20"/>
        </w:rPr>
        <w:t>medicines</w:t>
      </w:r>
      <w:r w:rsidRPr="00584122">
        <w:rPr>
          <w:spacing w:val="-6"/>
          <w:w w:val="105"/>
          <w:sz w:val="20"/>
          <w:szCs w:val="20"/>
        </w:rPr>
        <w:t xml:space="preserve"> </w:t>
      </w:r>
      <w:r w:rsidRPr="00584122">
        <w:rPr>
          <w:w w:val="105"/>
          <w:sz w:val="20"/>
          <w:szCs w:val="20"/>
        </w:rPr>
        <w:t>holistic,</w:t>
      </w:r>
      <w:r w:rsidRPr="00584122">
        <w:rPr>
          <w:spacing w:val="-10"/>
          <w:w w:val="105"/>
          <w:sz w:val="20"/>
          <w:szCs w:val="20"/>
        </w:rPr>
        <w:t xml:space="preserve"> </w:t>
      </w:r>
      <w:r w:rsidRPr="00584122">
        <w:rPr>
          <w:w w:val="105"/>
          <w:sz w:val="20"/>
          <w:szCs w:val="20"/>
        </w:rPr>
        <w:t>personalised</w:t>
      </w:r>
      <w:r w:rsidRPr="00584122">
        <w:rPr>
          <w:spacing w:val="-7"/>
          <w:w w:val="105"/>
          <w:sz w:val="20"/>
          <w:szCs w:val="20"/>
        </w:rPr>
        <w:t xml:space="preserve"> </w:t>
      </w:r>
      <w:r w:rsidRPr="00584122">
        <w:rPr>
          <w:w w:val="105"/>
          <w:sz w:val="20"/>
          <w:szCs w:val="20"/>
        </w:rPr>
        <w:t>and</w:t>
      </w:r>
      <w:r w:rsidRPr="00584122">
        <w:rPr>
          <w:spacing w:val="-8"/>
          <w:w w:val="105"/>
          <w:sz w:val="20"/>
          <w:szCs w:val="20"/>
        </w:rPr>
        <w:t xml:space="preserve"> </w:t>
      </w:r>
      <w:r w:rsidRPr="00584122">
        <w:rPr>
          <w:w w:val="105"/>
          <w:sz w:val="20"/>
          <w:szCs w:val="20"/>
        </w:rPr>
        <w:t>effective.</w:t>
      </w:r>
      <w:r w:rsidRPr="00584122">
        <w:rPr>
          <w:spacing w:val="-9"/>
          <w:w w:val="105"/>
          <w:sz w:val="20"/>
          <w:szCs w:val="20"/>
        </w:rPr>
        <w:t xml:space="preserve"> </w:t>
      </w:r>
      <w:r w:rsidR="005848BE" w:rsidRPr="00584122">
        <w:rPr>
          <w:w w:val="105"/>
          <w:sz w:val="20"/>
          <w:szCs w:val="20"/>
        </w:rPr>
        <w:t>In addition</w:t>
      </w:r>
      <w:r w:rsidRPr="00584122">
        <w:rPr>
          <w:w w:val="105"/>
          <w:sz w:val="20"/>
          <w:szCs w:val="20"/>
        </w:rPr>
        <w:t>,</w:t>
      </w:r>
      <w:r w:rsidRPr="00584122">
        <w:rPr>
          <w:spacing w:val="-7"/>
          <w:w w:val="105"/>
          <w:sz w:val="20"/>
          <w:szCs w:val="20"/>
        </w:rPr>
        <w:t xml:space="preserve"> </w:t>
      </w:r>
      <w:r w:rsidRPr="00584122">
        <w:rPr>
          <w:w w:val="105"/>
          <w:sz w:val="20"/>
          <w:szCs w:val="20"/>
        </w:rPr>
        <w:t>making</w:t>
      </w:r>
      <w:r w:rsidRPr="00584122">
        <w:rPr>
          <w:spacing w:val="-39"/>
          <w:w w:val="105"/>
          <w:sz w:val="20"/>
          <w:szCs w:val="20"/>
        </w:rPr>
        <w:t xml:space="preserve"> </w:t>
      </w:r>
      <w:r w:rsidRPr="00584122">
        <w:rPr>
          <w:w w:val="105"/>
          <w:sz w:val="20"/>
          <w:szCs w:val="20"/>
        </w:rPr>
        <w:t>the patients connect to themselves will make the medicine</w:t>
      </w:r>
      <w:r w:rsidRPr="00584122">
        <w:rPr>
          <w:spacing w:val="-39"/>
          <w:w w:val="105"/>
          <w:sz w:val="20"/>
          <w:szCs w:val="20"/>
        </w:rPr>
        <w:t xml:space="preserve"> </w:t>
      </w:r>
      <w:r w:rsidRPr="00584122">
        <w:rPr>
          <w:sz w:val="20"/>
          <w:szCs w:val="20"/>
        </w:rPr>
        <w:t>much more effective as a person in peace produces minimal</w:t>
      </w:r>
      <w:r w:rsidRPr="00584122">
        <w:rPr>
          <w:spacing w:val="1"/>
          <w:sz w:val="20"/>
          <w:szCs w:val="20"/>
        </w:rPr>
        <w:t xml:space="preserve"> </w:t>
      </w:r>
      <w:r w:rsidRPr="00584122">
        <w:rPr>
          <w:w w:val="105"/>
          <w:sz w:val="20"/>
          <w:szCs w:val="20"/>
        </w:rPr>
        <w:t>level of stress hormone and make the medicine work with</w:t>
      </w:r>
      <w:r w:rsidRPr="00584122">
        <w:rPr>
          <w:spacing w:val="1"/>
          <w:w w:val="105"/>
          <w:sz w:val="20"/>
          <w:szCs w:val="20"/>
        </w:rPr>
        <w:t xml:space="preserve"> </w:t>
      </w:r>
      <w:r w:rsidRPr="00584122">
        <w:rPr>
          <w:w w:val="105"/>
          <w:sz w:val="20"/>
          <w:szCs w:val="20"/>
        </w:rPr>
        <w:t>least</w:t>
      </w:r>
      <w:r w:rsidRPr="00584122">
        <w:rPr>
          <w:spacing w:val="-3"/>
          <w:w w:val="105"/>
          <w:sz w:val="20"/>
          <w:szCs w:val="20"/>
        </w:rPr>
        <w:t xml:space="preserve"> </w:t>
      </w:r>
      <w:r w:rsidRPr="00584122">
        <w:rPr>
          <w:w w:val="105"/>
          <w:sz w:val="20"/>
          <w:szCs w:val="20"/>
        </w:rPr>
        <w:t>hindrance.</w:t>
      </w:r>
    </w:p>
    <w:p w:rsidR="00BA2C86" w:rsidRPr="001F5BC9" w:rsidRDefault="00C00444" w:rsidP="001F5BC9">
      <w:pPr>
        <w:jc w:val="center"/>
        <w:rPr>
          <w:b/>
          <w:w w:val="105"/>
          <w:sz w:val="20"/>
          <w:szCs w:val="20"/>
        </w:rPr>
      </w:pPr>
      <w:r w:rsidRPr="001F5BC9">
        <w:rPr>
          <w:b/>
          <w:w w:val="105"/>
          <w:sz w:val="20"/>
          <w:szCs w:val="20"/>
        </w:rPr>
        <w:t>Individualisation v/s G</w:t>
      </w:r>
      <w:r w:rsidR="00BA2C86" w:rsidRPr="001F5BC9">
        <w:rPr>
          <w:b/>
          <w:w w:val="105"/>
          <w:sz w:val="20"/>
          <w:szCs w:val="20"/>
        </w:rPr>
        <w:t>eneralisation</w:t>
      </w:r>
    </w:p>
    <w:p w:rsidR="00BA2C86" w:rsidRPr="00584122" w:rsidRDefault="00BA2C86" w:rsidP="00F54EE5">
      <w:pPr>
        <w:rPr>
          <w:w w:val="105"/>
          <w:sz w:val="20"/>
          <w:szCs w:val="20"/>
        </w:rPr>
      </w:pPr>
      <w:r w:rsidRPr="00584122">
        <w:rPr>
          <w:w w:val="105"/>
          <w:sz w:val="20"/>
          <w:szCs w:val="20"/>
        </w:rPr>
        <w:t>Every human is made up of 206 bones, over 640 muscles, 34 main veins and other similar structures that categorise the human species in a general class. However, considering the overall structure, it would be valid to focus on the actual scenario of an individual rather is it not essential to focus on other aspects of the overall human society. For instance, if we consider the multi-factorial approach of health, it could be found that an individual health is dependent on 12 determinants that not only vary from region to region rather vary from person to person making a clear differentiation with the concept of generalisation.</w:t>
      </w:r>
    </w:p>
    <w:p w:rsidR="00A37393" w:rsidRPr="00584122" w:rsidRDefault="00A37393" w:rsidP="00F54EE5">
      <w:pPr>
        <w:rPr>
          <w:w w:val="105"/>
          <w:sz w:val="20"/>
          <w:szCs w:val="20"/>
        </w:rPr>
      </w:pPr>
      <w:r w:rsidRPr="00584122">
        <w:rPr>
          <w:w w:val="105"/>
          <w:sz w:val="20"/>
          <w:szCs w:val="20"/>
        </w:rPr>
        <w:t xml:space="preserve">In contrast to the above fact, one must even understand that generalisation is the form of abstraction where common properties of specific instances have been formulated for the general population excluding other individual factors. For example, the normal range for the blood pressure measurement have been considered between 100-130/70-90mm of Hg for each and every individual; however, the impact of weather, food habit, circadian rhythm, region of birth, developmental stage, age, sex, occupation, and many more factors have been totally excluded for the people creating a chaos on the general people. </w:t>
      </w:r>
    </w:p>
    <w:p w:rsidR="00A37393" w:rsidRPr="00584122" w:rsidRDefault="00A37393" w:rsidP="00F54EE5">
      <w:pPr>
        <w:rPr>
          <w:w w:val="105"/>
          <w:sz w:val="20"/>
          <w:szCs w:val="20"/>
        </w:rPr>
        <w:sectPr w:rsidR="00A37393" w:rsidRPr="00584122" w:rsidSect="00240EB9">
          <w:headerReference w:type="default" r:id="rId10"/>
          <w:footerReference w:type="default" r:id="rId11"/>
          <w:type w:val="continuous"/>
          <w:pgSz w:w="12240" w:h="15840"/>
          <w:pgMar w:top="1440" w:right="1440" w:bottom="1440" w:left="1440" w:header="170" w:footer="164" w:gutter="0"/>
          <w:pgBorders w:offsetFrom="page">
            <w:top w:val="triple" w:sz="4" w:space="24" w:color="auto"/>
            <w:left w:val="triple" w:sz="4" w:space="24" w:color="auto"/>
            <w:bottom w:val="triple" w:sz="4" w:space="24" w:color="auto"/>
            <w:right w:val="triple" w:sz="4" w:space="24" w:color="auto"/>
          </w:pgBorders>
          <w:cols w:space="720"/>
        </w:sectPr>
      </w:pPr>
    </w:p>
    <w:p w:rsidR="00437506" w:rsidRPr="001F5BC9" w:rsidRDefault="00437506" w:rsidP="001F5BC9">
      <w:pPr>
        <w:jc w:val="center"/>
        <w:rPr>
          <w:b/>
          <w:sz w:val="20"/>
          <w:szCs w:val="20"/>
        </w:rPr>
      </w:pPr>
      <w:r w:rsidRPr="001F5BC9">
        <w:rPr>
          <w:b/>
          <w:noProof/>
          <w:sz w:val="20"/>
          <w:szCs w:val="20"/>
          <w:lang w:eastAsia="en-GB"/>
        </w:rPr>
        <w:lastRenderedPageBreak/>
        <w:drawing>
          <wp:inline distT="0" distB="0" distL="0" distR="0">
            <wp:extent cx="4055485" cy="4198620"/>
            <wp:effectExtent l="19050" t="0" r="21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055485" cy="4198620"/>
                    </a:xfrm>
                    <a:prstGeom prst="rect">
                      <a:avLst/>
                    </a:prstGeom>
                    <a:noFill/>
                    <a:ln w="9525">
                      <a:noFill/>
                      <a:miter lim="800000"/>
                      <a:headEnd/>
                      <a:tailEnd/>
                    </a:ln>
                  </pic:spPr>
                </pic:pic>
              </a:graphicData>
            </a:graphic>
          </wp:inline>
        </w:drawing>
      </w:r>
    </w:p>
    <w:p w:rsidR="00EA2A57" w:rsidRPr="001F5BC9" w:rsidRDefault="00EA2A57" w:rsidP="001F5BC9">
      <w:pPr>
        <w:jc w:val="center"/>
        <w:rPr>
          <w:b/>
          <w:sz w:val="20"/>
          <w:szCs w:val="20"/>
        </w:rPr>
      </w:pPr>
      <w:r w:rsidRPr="001F5BC9">
        <w:rPr>
          <w:b/>
          <w:sz w:val="20"/>
          <w:szCs w:val="20"/>
        </w:rPr>
        <w:t xml:space="preserve">Figure </w:t>
      </w:r>
      <w:r w:rsidR="00B476B7" w:rsidRPr="001F5BC9">
        <w:rPr>
          <w:b/>
          <w:sz w:val="20"/>
          <w:szCs w:val="20"/>
        </w:rPr>
        <w:fldChar w:fldCharType="begin"/>
      </w:r>
      <w:r w:rsidR="00254E33" w:rsidRPr="001F5BC9">
        <w:rPr>
          <w:b/>
          <w:sz w:val="20"/>
          <w:szCs w:val="20"/>
        </w:rPr>
        <w:instrText xml:space="preserve"> SEQ Figure \* ARABIC </w:instrText>
      </w:r>
      <w:r w:rsidR="00B476B7" w:rsidRPr="001F5BC9">
        <w:rPr>
          <w:b/>
          <w:sz w:val="20"/>
          <w:szCs w:val="20"/>
        </w:rPr>
        <w:fldChar w:fldCharType="separate"/>
      </w:r>
      <w:r w:rsidR="007A35BB" w:rsidRPr="001F5BC9">
        <w:rPr>
          <w:b/>
          <w:noProof/>
          <w:sz w:val="20"/>
          <w:szCs w:val="20"/>
        </w:rPr>
        <w:t>1</w:t>
      </w:r>
      <w:r w:rsidR="00B476B7" w:rsidRPr="001F5BC9">
        <w:rPr>
          <w:b/>
          <w:sz w:val="20"/>
          <w:szCs w:val="20"/>
        </w:rPr>
        <w:fldChar w:fldCharType="end"/>
      </w:r>
      <w:r w:rsidRPr="001F5BC9">
        <w:rPr>
          <w:b/>
          <w:sz w:val="20"/>
          <w:szCs w:val="20"/>
        </w:rPr>
        <w:t>: Determinants of Health</w:t>
      </w:r>
    </w:p>
    <w:p w:rsidR="00146D3C" w:rsidRPr="00584122" w:rsidRDefault="00146D3C" w:rsidP="00F54EE5">
      <w:pPr>
        <w:rPr>
          <w:sz w:val="20"/>
          <w:szCs w:val="20"/>
        </w:rPr>
      </w:pPr>
      <w:r w:rsidRPr="00584122">
        <w:rPr>
          <w:sz w:val="20"/>
          <w:szCs w:val="20"/>
        </w:rPr>
        <w:t>The textbook of Park’s Preventive and Social medicine highlighted that “</w:t>
      </w:r>
      <w:r w:rsidRPr="00584122">
        <w:rPr>
          <w:i/>
          <w:sz w:val="20"/>
          <w:szCs w:val="20"/>
        </w:rPr>
        <w:t>factors which influence health both within the individual and externally in the society in which he or she lives.</w:t>
      </w:r>
      <w:r w:rsidRPr="00584122">
        <w:rPr>
          <w:sz w:val="20"/>
          <w:szCs w:val="20"/>
        </w:rPr>
        <w:t xml:space="preserve">” Hence, the findings from this section and the above image clarifies that an individual health or any other factor could not be considered as a generalised possession as the </w:t>
      </w:r>
      <w:r w:rsidR="001A04F0" w:rsidRPr="00584122">
        <w:rPr>
          <w:sz w:val="20"/>
          <w:szCs w:val="20"/>
        </w:rPr>
        <w:t xml:space="preserve">totality of the individual. </w:t>
      </w:r>
    </w:p>
    <w:p w:rsidR="007F650E" w:rsidRPr="00584122" w:rsidRDefault="00FF1710" w:rsidP="00F54EE5">
      <w:pPr>
        <w:rPr>
          <w:sz w:val="20"/>
          <w:szCs w:val="20"/>
        </w:rPr>
      </w:pPr>
      <w:r w:rsidRPr="00584122">
        <w:rPr>
          <w:sz w:val="20"/>
          <w:szCs w:val="20"/>
        </w:rPr>
        <w:t xml:space="preserve">In order to clarify the difference between the individualisation and generalisation, a simple study was conducted on the people from different regions of India considering their common diseases, issues, weather condition, soil </w:t>
      </w:r>
      <w:r w:rsidR="0075064D" w:rsidRPr="00584122">
        <w:rPr>
          <w:sz w:val="20"/>
          <w:szCs w:val="20"/>
        </w:rPr>
        <w:t>condition</w:t>
      </w:r>
      <w:r w:rsidRPr="00584122">
        <w:rPr>
          <w:sz w:val="20"/>
          <w:szCs w:val="20"/>
        </w:rPr>
        <w:t xml:space="preserve">, and many more. </w:t>
      </w:r>
      <w:r w:rsidR="00C574AC" w:rsidRPr="00584122">
        <w:rPr>
          <w:sz w:val="20"/>
          <w:szCs w:val="20"/>
        </w:rPr>
        <w:t xml:space="preserve">Hence, following report was found valid within them: </w:t>
      </w:r>
    </w:p>
    <w:p w:rsidR="007F650E" w:rsidRPr="00D67F69" w:rsidRDefault="007F650E" w:rsidP="00D67F69">
      <w:pPr>
        <w:jc w:val="center"/>
        <w:rPr>
          <w:b/>
          <w:bCs/>
          <w:sz w:val="20"/>
          <w:szCs w:val="20"/>
        </w:rPr>
      </w:pPr>
      <w:r w:rsidRPr="00D67F69">
        <w:rPr>
          <w:b/>
          <w:bCs/>
          <w:sz w:val="20"/>
          <w:szCs w:val="20"/>
        </w:rPr>
        <w:t xml:space="preserve">Table </w:t>
      </w:r>
      <w:r w:rsidRPr="00D67F69">
        <w:rPr>
          <w:b/>
          <w:bCs/>
          <w:sz w:val="20"/>
          <w:szCs w:val="20"/>
        </w:rPr>
        <w:fldChar w:fldCharType="begin"/>
      </w:r>
      <w:r w:rsidRPr="00D67F69">
        <w:rPr>
          <w:b/>
          <w:bCs/>
          <w:sz w:val="20"/>
          <w:szCs w:val="20"/>
        </w:rPr>
        <w:instrText xml:space="preserve"> SEQ Table \* ARABIC </w:instrText>
      </w:r>
      <w:r w:rsidRPr="00D67F69">
        <w:rPr>
          <w:b/>
          <w:bCs/>
          <w:sz w:val="20"/>
          <w:szCs w:val="20"/>
        </w:rPr>
        <w:fldChar w:fldCharType="separate"/>
      </w:r>
      <w:r w:rsidR="00E5239F" w:rsidRPr="00D67F69">
        <w:rPr>
          <w:b/>
          <w:bCs/>
          <w:noProof/>
          <w:sz w:val="20"/>
          <w:szCs w:val="20"/>
        </w:rPr>
        <w:t>1</w:t>
      </w:r>
      <w:r w:rsidRPr="00D67F69">
        <w:rPr>
          <w:b/>
          <w:sz w:val="20"/>
          <w:szCs w:val="20"/>
        </w:rPr>
        <w:fldChar w:fldCharType="end"/>
      </w:r>
      <w:r w:rsidRPr="00D67F69">
        <w:rPr>
          <w:b/>
          <w:bCs/>
          <w:sz w:val="20"/>
          <w:szCs w:val="20"/>
        </w:rPr>
        <w:t>: Study conducted on people from different regions of India</w:t>
      </w:r>
    </w:p>
    <w:tbl>
      <w:tblPr>
        <w:tblStyle w:val="TableGrid"/>
        <w:tblW w:w="0" w:type="auto"/>
        <w:jc w:val="center"/>
        <w:tblLook w:val="04A0"/>
      </w:tblPr>
      <w:tblGrid>
        <w:gridCol w:w="1412"/>
        <w:gridCol w:w="1449"/>
        <w:gridCol w:w="1676"/>
        <w:gridCol w:w="1803"/>
        <w:gridCol w:w="2043"/>
      </w:tblGrid>
      <w:tr w:rsidR="00885FBB" w:rsidRPr="00584122" w:rsidTr="000B526A">
        <w:trPr>
          <w:jc w:val="center"/>
        </w:trPr>
        <w:tc>
          <w:tcPr>
            <w:tcW w:w="1412" w:type="dxa"/>
          </w:tcPr>
          <w:p w:rsidR="00885FBB" w:rsidRPr="00584122" w:rsidRDefault="00885FBB" w:rsidP="00F54EE5">
            <w:pPr>
              <w:rPr>
                <w:sz w:val="20"/>
                <w:szCs w:val="20"/>
              </w:rPr>
            </w:pPr>
            <w:r w:rsidRPr="00584122">
              <w:rPr>
                <w:sz w:val="20"/>
                <w:szCs w:val="20"/>
              </w:rPr>
              <w:t>Region</w:t>
            </w:r>
          </w:p>
        </w:tc>
        <w:tc>
          <w:tcPr>
            <w:tcW w:w="1449" w:type="dxa"/>
          </w:tcPr>
          <w:p w:rsidR="00885FBB" w:rsidRPr="00584122" w:rsidRDefault="00885FBB" w:rsidP="00F54EE5">
            <w:pPr>
              <w:rPr>
                <w:sz w:val="20"/>
                <w:szCs w:val="20"/>
              </w:rPr>
            </w:pPr>
            <w:r w:rsidRPr="00584122">
              <w:rPr>
                <w:sz w:val="20"/>
                <w:szCs w:val="20"/>
              </w:rPr>
              <w:t>Weather condition</w:t>
            </w:r>
          </w:p>
        </w:tc>
        <w:tc>
          <w:tcPr>
            <w:tcW w:w="1676" w:type="dxa"/>
          </w:tcPr>
          <w:p w:rsidR="00885FBB" w:rsidRPr="00584122" w:rsidRDefault="00885FBB" w:rsidP="00F54EE5">
            <w:pPr>
              <w:rPr>
                <w:sz w:val="20"/>
                <w:szCs w:val="20"/>
              </w:rPr>
            </w:pPr>
            <w:r w:rsidRPr="00584122">
              <w:rPr>
                <w:sz w:val="20"/>
                <w:szCs w:val="20"/>
              </w:rPr>
              <w:t xml:space="preserve">Desires of individual </w:t>
            </w:r>
          </w:p>
        </w:tc>
        <w:tc>
          <w:tcPr>
            <w:tcW w:w="1803" w:type="dxa"/>
          </w:tcPr>
          <w:p w:rsidR="00885FBB" w:rsidRPr="00584122" w:rsidRDefault="00885FBB" w:rsidP="00F54EE5">
            <w:pPr>
              <w:rPr>
                <w:sz w:val="20"/>
                <w:szCs w:val="20"/>
              </w:rPr>
            </w:pPr>
            <w:r w:rsidRPr="00584122">
              <w:rPr>
                <w:sz w:val="20"/>
                <w:szCs w:val="20"/>
              </w:rPr>
              <w:t>Soil condition</w:t>
            </w:r>
          </w:p>
        </w:tc>
        <w:tc>
          <w:tcPr>
            <w:tcW w:w="2043" w:type="dxa"/>
          </w:tcPr>
          <w:p w:rsidR="00885FBB" w:rsidRPr="00584122" w:rsidRDefault="00885FBB" w:rsidP="00F54EE5">
            <w:pPr>
              <w:rPr>
                <w:sz w:val="20"/>
                <w:szCs w:val="20"/>
              </w:rPr>
            </w:pPr>
            <w:r w:rsidRPr="00584122">
              <w:rPr>
                <w:sz w:val="20"/>
                <w:szCs w:val="20"/>
              </w:rPr>
              <w:t xml:space="preserve">Common diseases found </w:t>
            </w:r>
          </w:p>
        </w:tc>
      </w:tr>
      <w:tr w:rsidR="00885FBB" w:rsidRPr="00584122" w:rsidTr="000B526A">
        <w:trPr>
          <w:jc w:val="center"/>
        </w:trPr>
        <w:tc>
          <w:tcPr>
            <w:tcW w:w="1412" w:type="dxa"/>
          </w:tcPr>
          <w:p w:rsidR="00885FBB" w:rsidRPr="00584122" w:rsidRDefault="00885FBB" w:rsidP="00F54EE5">
            <w:pPr>
              <w:rPr>
                <w:i/>
                <w:sz w:val="20"/>
                <w:szCs w:val="20"/>
              </w:rPr>
            </w:pPr>
            <w:proofErr w:type="spellStart"/>
            <w:r w:rsidRPr="00584122">
              <w:rPr>
                <w:i/>
                <w:sz w:val="20"/>
                <w:szCs w:val="20"/>
              </w:rPr>
              <w:t>Gangtok</w:t>
            </w:r>
            <w:proofErr w:type="spellEnd"/>
            <w:r w:rsidRPr="00584122">
              <w:rPr>
                <w:i/>
                <w:sz w:val="20"/>
                <w:szCs w:val="20"/>
              </w:rPr>
              <w:t xml:space="preserve"> and </w:t>
            </w:r>
            <w:proofErr w:type="spellStart"/>
            <w:r w:rsidRPr="00584122">
              <w:rPr>
                <w:i/>
                <w:sz w:val="20"/>
                <w:szCs w:val="20"/>
              </w:rPr>
              <w:t>Namchi</w:t>
            </w:r>
            <w:proofErr w:type="spellEnd"/>
            <w:r w:rsidRPr="00584122">
              <w:rPr>
                <w:i/>
                <w:sz w:val="20"/>
                <w:szCs w:val="20"/>
              </w:rPr>
              <w:t>, Sikkim, India</w:t>
            </w:r>
          </w:p>
        </w:tc>
        <w:tc>
          <w:tcPr>
            <w:tcW w:w="1449" w:type="dxa"/>
          </w:tcPr>
          <w:p w:rsidR="00885FBB" w:rsidRPr="00584122" w:rsidRDefault="00885FBB" w:rsidP="00F54EE5">
            <w:pPr>
              <w:rPr>
                <w:sz w:val="20"/>
                <w:szCs w:val="20"/>
              </w:rPr>
            </w:pPr>
            <w:r w:rsidRPr="00584122">
              <w:rPr>
                <w:sz w:val="20"/>
                <w:szCs w:val="20"/>
              </w:rPr>
              <w:t>Sub-tropical climatic scenario with altitudinal variation</w:t>
            </w:r>
          </w:p>
          <w:p w:rsidR="00885FBB" w:rsidRPr="00584122" w:rsidRDefault="00885FBB" w:rsidP="00F54EE5">
            <w:pPr>
              <w:rPr>
                <w:sz w:val="20"/>
                <w:szCs w:val="20"/>
              </w:rPr>
            </w:pPr>
            <w:r w:rsidRPr="00584122">
              <w:rPr>
                <w:sz w:val="20"/>
                <w:szCs w:val="20"/>
              </w:rPr>
              <w:t xml:space="preserve">It faces the temperate weather condition in </w:t>
            </w:r>
            <w:r w:rsidRPr="00584122">
              <w:rPr>
                <w:sz w:val="20"/>
                <w:szCs w:val="20"/>
              </w:rPr>
              <w:lastRenderedPageBreak/>
              <w:t>southern lower parts to cold deserts and snowy northern Sikkim</w:t>
            </w:r>
          </w:p>
        </w:tc>
        <w:tc>
          <w:tcPr>
            <w:tcW w:w="1676" w:type="dxa"/>
          </w:tcPr>
          <w:p w:rsidR="00885FBB" w:rsidRPr="00584122" w:rsidRDefault="00885FBB" w:rsidP="00F54EE5">
            <w:pPr>
              <w:rPr>
                <w:sz w:val="20"/>
                <w:szCs w:val="20"/>
              </w:rPr>
            </w:pPr>
            <w:r w:rsidRPr="00584122">
              <w:rPr>
                <w:sz w:val="20"/>
                <w:szCs w:val="20"/>
              </w:rPr>
              <w:lastRenderedPageBreak/>
              <w:t>Sour and pungent</w:t>
            </w:r>
          </w:p>
        </w:tc>
        <w:tc>
          <w:tcPr>
            <w:tcW w:w="1803" w:type="dxa"/>
          </w:tcPr>
          <w:p w:rsidR="00885FBB" w:rsidRPr="00584122" w:rsidRDefault="00885FBB" w:rsidP="00F54EE5">
            <w:pPr>
              <w:rPr>
                <w:sz w:val="20"/>
                <w:szCs w:val="20"/>
              </w:rPr>
            </w:pPr>
            <w:r w:rsidRPr="00584122">
              <w:rPr>
                <w:sz w:val="20"/>
                <w:szCs w:val="20"/>
              </w:rPr>
              <w:t>Summit and ridge (&lt;30%)</w:t>
            </w:r>
          </w:p>
          <w:p w:rsidR="00885FBB" w:rsidRPr="00584122" w:rsidRDefault="00885FBB" w:rsidP="00F54EE5">
            <w:pPr>
              <w:rPr>
                <w:sz w:val="20"/>
                <w:szCs w:val="20"/>
              </w:rPr>
            </w:pPr>
            <w:r w:rsidRPr="00584122">
              <w:rPr>
                <w:sz w:val="20"/>
                <w:szCs w:val="20"/>
              </w:rPr>
              <w:t xml:space="preserve">Side Slope of Hills </w:t>
            </w:r>
          </w:p>
          <w:p w:rsidR="00885FBB" w:rsidRPr="00584122" w:rsidRDefault="00885FBB" w:rsidP="00F54EE5">
            <w:pPr>
              <w:rPr>
                <w:sz w:val="20"/>
                <w:szCs w:val="20"/>
              </w:rPr>
            </w:pPr>
            <w:r w:rsidRPr="00584122">
              <w:rPr>
                <w:sz w:val="20"/>
                <w:szCs w:val="20"/>
              </w:rPr>
              <w:t>Very steeply sloping (&gt;50%)</w:t>
            </w:r>
          </w:p>
          <w:p w:rsidR="00885FBB" w:rsidRPr="00584122" w:rsidRDefault="00885FBB" w:rsidP="00F54EE5">
            <w:pPr>
              <w:rPr>
                <w:sz w:val="20"/>
                <w:szCs w:val="20"/>
              </w:rPr>
            </w:pPr>
            <w:r w:rsidRPr="00584122">
              <w:rPr>
                <w:sz w:val="20"/>
                <w:szCs w:val="20"/>
              </w:rPr>
              <w:t>Escarpments (&gt;50%)</w:t>
            </w:r>
          </w:p>
          <w:p w:rsidR="00885FBB" w:rsidRPr="00584122" w:rsidRDefault="00885FBB" w:rsidP="00F54EE5">
            <w:pPr>
              <w:rPr>
                <w:sz w:val="20"/>
                <w:szCs w:val="20"/>
              </w:rPr>
            </w:pPr>
            <w:r w:rsidRPr="00584122">
              <w:rPr>
                <w:sz w:val="20"/>
                <w:szCs w:val="20"/>
              </w:rPr>
              <w:t>Steeply Sloping (30-50%)</w:t>
            </w:r>
          </w:p>
          <w:p w:rsidR="00885FBB" w:rsidRPr="00584122" w:rsidRDefault="00885FBB" w:rsidP="00F54EE5">
            <w:pPr>
              <w:rPr>
                <w:sz w:val="20"/>
                <w:szCs w:val="20"/>
              </w:rPr>
            </w:pPr>
          </w:p>
        </w:tc>
        <w:tc>
          <w:tcPr>
            <w:tcW w:w="2043" w:type="dxa"/>
          </w:tcPr>
          <w:p w:rsidR="00885FBB" w:rsidRPr="00584122" w:rsidRDefault="00885FBB" w:rsidP="00F54EE5">
            <w:pPr>
              <w:rPr>
                <w:sz w:val="20"/>
                <w:szCs w:val="20"/>
              </w:rPr>
            </w:pPr>
            <w:r w:rsidRPr="00584122">
              <w:rPr>
                <w:sz w:val="20"/>
                <w:szCs w:val="20"/>
              </w:rPr>
              <w:lastRenderedPageBreak/>
              <w:t>DCM</w:t>
            </w:r>
          </w:p>
          <w:p w:rsidR="00885FBB" w:rsidRPr="00584122" w:rsidRDefault="00885FBB" w:rsidP="00F54EE5">
            <w:pPr>
              <w:rPr>
                <w:sz w:val="20"/>
                <w:szCs w:val="20"/>
              </w:rPr>
            </w:pPr>
            <w:r w:rsidRPr="00584122">
              <w:rPr>
                <w:sz w:val="20"/>
                <w:szCs w:val="20"/>
              </w:rPr>
              <w:t>Dermal issues</w:t>
            </w:r>
          </w:p>
          <w:p w:rsidR="00885FBB" w:rsidRPr="00584122" w:rsidRDefault="00885FBB" w:rsidP="00F54EE5">
            <w:pPr>
              <w:rPr>
                <w:sz w:val="20"/>
                <w:szCs w:val="20"/>
              </w:rPr>
            </w:pPr>
            <w:r w:rsidRPr="00584122">
              <w:rPr>
                <w:sz w:val="20"/>
                <w:szCs w:val="20"/>
              </w:rPr>
              <w:t>DM2</w:t>
            </w:r>
          </w:p>
          <w:p w:rsidR="00885FBB" w:rsidRPr="00584122" w:rsidRDefault="00885FBB" w:rsidP="00F54EE5">
            <w:pPr>
              <w:rPr>
                <w:sz w:val="20"/>
                <w:szCs w:val="20"/>
              </w:rPr>
            </w:pPr>
            <w:proofErr w:type="spellStart"/>
            <w:r w:rsidRPr="00584122">
              <w:rPr>
                <w:sz w:val="20"/>
                <w:szCs w:val="20"/>
              </w:rPr>
              <w:t>Hepatobiliary</w:t>
            </w:r>
            <w:proofErr w:type="spellEnd"/>
            <w:r w:rsidRPr="00584122">
              <w:rPr>
                <w:sz w:val="20"/>
                <w:szCs w:val="20"/>
              </w:rPr>
              <w:t xml:space="preserve"> complication</w:t>
            </w:r>
          </w:p>
          <w:p w:rsidR="00885FBB" w:rsidRPr="00584122" w:rsidRDefault="00885FBB" w:rsidP="00F54EE5">
            <w:pPr>
              <w:rPr>
                <w:sz w:val="20"/>
                <w:szCs w:val="20"/>
              </w:rPr>
            </w:pPr>
          </w:p>
        </w:tc>
      </w:tr>
      <w:tr w:rsidR="00885FBB" w:rsidRPr="00584122" w:rsidTr="000B526A">
        <w:trPr>
          <w:jc w:val="center"/>
        </w:trPr>
        <w:tc>
          <w:tcPr>
            <w:tcW w:w="1412" w:type="dxa"/>
          </w:tcPr>
          <w:p w:rsidR="00885FBB" w:rsidRPr="00584122" w:rsidRDefault="00885FBB" w:rsidP="00F54EE5">
            <w:pPr>
              <w:rPr>
                <w:i/>
                <w:sz w:val="20"/>
                <w:szCs w:val="20"/>
              </w:rPr>
            </w:pPr>
            <w:r w:rsidRPr="00584122">
              <w:rPr>
                <w:i/>
                <w:sz w:val="20"/>
                <w:szCs w:val="20"/>
              </w:rPr>
              <w:lastRenderedPageBreak/>
              <w:t>Darjeeling, West Bengal</w:t>
            </w:r>
          </w:p>
        </w:tc>
        <w:tc>
          <w:tcPr>
            <w:tcW w:w="1449" w:type="dxa"/>
          </w:tcPr>
          <w:p w:rsidR="00885FBB" w:rsidRPr="00584122" w:rsidRDefault="00885FBB" w:rsidP="00F54EE5">
            <w:pPr>
              <w:rPr>
                <w:sz w:val="20"/>
                <w:szCs w:val="20"/>
              </w:rPr>
            </w:pPr>
            <w:r w:rsidRPr="00584122">
              <w:rPr>
                <w:sz w:val="20"/>
                <w:szCs w:val="20"/>
              </w:rPr>
              <w:t>Sub-tropical hilly regions with several fertile lands and arid places</w:t>
            </w:r>
          </w:p>
          <w:p w:rsidR="00885FBB" w:rsidRPr="00584122" w:rsidRDefault="00885FBB" w:rsidP="00F54EE5">
            <w:pPr>
              <w:rPr>
                <w:sz w:val="20"/>
                <w:szCs w:val="20"/>
              </w:rPr>
            </w:pPr>
            <w:r w:rsidRPr="00584122">
              <w:rPr>
                <w:sz w:val="20"/>
                <w:szCs w:val="20"/>
              </w:rPr>
              <w:t>It has a temperate to snowy weather condition with heavy rainfall throughout the year</w:t>
            </w:r>
          </w:p>
        </w:tc>
        <w:tc>
          <w:tcPr>
            <w:tcW w:w="1676" w:type="dxa"/>
          </w:tcPr>
          <w:p w:rsidR="00885FBB" w:rsidRPr="00584122" w:rsidRDefault="00885FBB" w:rsidP="00F54EE5">
            <w:pPr>
              <w:rPr>
                <w:sz w:val="20"/>
                <w:szCs w:val="20"/>
              </w:rPr>
            </w:pPr>
            <w:r w:rsidRPr="00584122">
              <w:rPr>
                <w:sz w:val="20"/>
                <w:szCs w:val="20"/>
              </w:rPr>
              <w:t>Sweet, Sour and Pungent</w:t>
            </w:r>
          </w:p>
        </w:tc>
        <w:tc>
          <w:tcPr>
            <w:tcW w:w="1803" w:type="dxa"/>
          </w:tcPr>
          <w:p w:rsidR="00885FBB" w:rsidRPr="00584122" w:rsidRDefault="00885FBB" w:rsidP="00F54EE5">
            <w:pPr>
              <w:rPr>
                <w:sz w:val="20"/>
                <w:szCs w:val="20"/>
              </w:rPr>
            </w:pPr>
            <w:r w:rsidRPr="00584122">
              <w:rPr>
                <w:sz w:val="20"/>
                <w:szCs w:val="20"/>
              </w:rPr>
              <w:t xml:space="preserve">Mixed sandy loam and loamy at the regions of </w:t>
            </w:r>
            <w:proofErr w:type="spellStart"/>
            <w:r w:rsidRPr="00584122">
              <w:rPr>
                <w:sz w:val="20"/>
                <w:szCs w:val="20"/>
              </w:rPr>
              <w:t>Pokhrebong</w:t>
            </w:r>
            <w:proofErr w:type="spellEnd"/>
            <w:r w:rsidRPr="00584122">
              <w:rPr>
                <w:sz w:val="20"/>
                <w:szCs w:val="20"/>
              </w:rPr>
              <w:t xml:space="preserve">, </w:t>
            </w:r>
            <w:proofErr w:type="spellStart"/>
            <w:r w:rsidRPr="00584122">
              <w:rPr>
                <w:sz w:val="20"/>
                <w:szCs w:val="20"/>
              </w:rPr>
              <w:t>Bijanbari</w:t>
            </w:r>
            <w:proofErr w:type="spellEnd"/>
          </w:p>
          <w:p w:rsidR="00885FBB" w:rsidRPr="00584122" w:rsidRDefault="00885FBB" w:rsidP="00F54EE5">
            <w:pPr>
              <w:rPr>
                <w:sz w:val="20"/>
                <w:szCs w:val="20"/>
              </w:rPr>
            </w:pPr>
            <w:r w:rsidRPr="00584122">
              <w:rPr>
                <w:sz w:val="20"/>
                <w:szCs w:val="20"/>
              </w:rPr>
              <w:t xml:space="preserve">Clayey loam and reddish soil in </w:t>
            </w:r>
            <w:proofErr w:type="spellStart"/>
            <w:r w:rsidRPr="00584122">
              <w:rPr>
                <w:sz w:val="20"/>
                <w:szCs w:val="20"/>
              </w:rPr>
              <w:t>Mirik</w:t>
            </w:r>
            <w:proofErr w:type="spellEnd"/>
            <w:r w:rsidRPr="00584122">
              <w:rPr>
                <w:sz w:val="20"/>
                <w:szCs w:val="20"/>
              </w:rPr>
              <w:t xml:space="preserve"> and </w:t>
            </w:r>
            <w:proofErr w:type="spellStart"/>
            <w:r w:rsidRPr="00584122">
              <w:rPr>
                <w:sz w:val="20"/>
                <w:szCs w:val="20"/>
              </w:rPr>
              <w:t>Kurseong</w:t>
            </w:r>
            <w:proofErr w:type="spellEnd"/>
          </w:p>
          <w:p w:rsidR="00885FBB" w:rsidRPr="00584122" w:rsidRDefault="00885FBB" w:rsidP="00F54EE5">
            <w:pPr>
              <w:rPr>
                <w:sz w:val="20"/>
                <w:szCs w:val="20"/>
              </w:rPr>
            </w:pPr>
            <w:r w:rsidRPr="00584122">
              <w:rPr>
                <w:sz w:val="20"/>
                <w:szCs w:val="20"/>
              </w:rPr>
              <w:t xml:space="preserve">Sandy soils near the slopes of </w:t>
            </w:r>
            <w:proofErr w:type="spellStart"/>
            <w:r w:rsidRPr="00584122">
              <w:rPr>
                <w:sz w:val="20"/>
                <w:szCs w:val="20"/>
              </w:rPr>
              <w:t>Tista</w:t>
            </w:r>
            <w:proofErr w:type="spellEnd"/>
            <w:r w:rsidRPr="00584122">
              <w:rPr>
                <w:sz w:val="20"/>
                <w:szCs w:val="20"/>
              </w:rPr>
              <w:t xml:space="preserve">, </w:t>
            </w:r>
            <w:proofErr w:type="spellStart"/>
            <w:r w:rsidRPr="00584122">
              <w:rPr>
                <w:sz w:val="20"/>
                <w:szCs w:val="20"/>
              </w:rPr>
              <w:t>Naxalbari</w:t>
            </w:r>
            <w:proofErr w:type="spellEnd"/>
            <w:r w:rsidRPr="00584122">
              <w:rPr>
                <w:sz w:val="20"/>
                <w:szCs w:val="20"/>
              </w:rPr>
              <w:t xml:space="preserve"> </w:t>
            </w:r>
          </w:p>
        </w:tc>
        <w:tc>
          <w:tcPr>
            <w:tcW w:w="2043" w:type="dxa"/>
          </w:tcPr>
          <w:p w:rsidR="00885FBB" w:rsidRPr="00584122" w:rsidRDefault="00895945" w:rsidP="00F54EE5">
            <w:pPr>
              <w:rPr>
                <w:sz w:val="20"/>
                <w:szCs w:val="20"/>
              </w:rPr>
            </w:pPr>
            <w:r w:rsidRPr="00584122">
              <w:rPr>
                <w:sz w:val="20"/>
                <w:szCs w:val="20"/>
              </w:rPr>
              <w:t>UTI</w:t>
            </w:r>
          </w:p>
          <w:p w:rsidR="00895945" w:rsidRPr="00584122" w:rsidRDefault="00895945" w:rsidP="00F54EE5">
            <w:pPr>
              <w:rPr>
                <w:sz w:val="20"/>
                <w:szCs w:val="20"/>
              </w:rPr>
            </w:pPr>
            <w:proofErr w:type="spellStart"/>
            <w:r w:rsidRPr="00584122">
              <w:rPr>
                <w:sz w:val="20"/>
                <w:szCs w:val="20"/>
              </w:rPr>
              <w:t>Cholethiasis</w:t>
            </w:r>
            <w:proofErr w:type="spellEnd"/>
          </w:p>
          <w:p w:rsidR="00895945" w:rsidRPr="00584122" w:rsidRDefault="00895945" w:rsidP="00F54EE5">
            <w:pPr>
              <w:rPr>
                <w:sz w:val="20"/>
                <w:szCs w:val="20"/>
              </w:rPr>
            </w:pPr>
            <w:proofErr w:type="spellStart"/>
            <w:r w:rsidRPr="00584122">
              <w:rPr>
                <w:sz w:val="20"/>
                <w:szCs w:val="20"/>
              </w:rPr>
              <w:t>Nephrolithiasis</w:t>
            </w:r>
            <w:proofErr w:type="spellEnd"/>
            <w:r w:rsidRPr="00584122">
              <w:rPr>
                <w:sz w:val="20"/>
                <w:szCs w:val="20"/>
              </w:rPr>
              <w:t xml:space="preserve"> </w:t>
            </w:r>
          </w:p>
          <w:p w:rsidR="00895945" w:rsidRPr="00584122" w:rsidRDefault="001B30D5" w:rsidP="00F54EE5">
            <w:pPr>
              <w:rPr>
                <w:sz w:val="20"/>
                <w:szCs w:val="20"/>
              </w:rPr>
            </w:pPr>
            <w:proofErr w:type="spellStart"/>
            <w:r w:rsidRPr="00584122">
              <w:rPr>
                <w:sz w:val="20"/>
                <w:szCs w:val="20"/>
              </w:rPr>
              <w:t>Hepato</w:t>
            </w:r>
            <w:proofErr w:type="spellEnd"/>
            <w:r w:rsidRPr="00584122">
              <w:rPr>
                <w:sz w:val="20"/>
                <w:szCs w:val="20"/>
              </w:rPr>
              <w:t>-</w:t>
            </w:r>
            <w:r w:rsidR="00B30F8D" w:rsidRPr="00584122">
              <w:rPr>
                <w:sz w:val="20"/>
                <w:szCs w:val="20"/>
              </w:rPr>
              <w:t>bi</w:t>
            </w:r>
            <w:r w:rsidRPr="00584122">
              <w:rPr>
                <w:sz w:val="20"/>
                <w:szCs w:val="20"/>
              </w:rPr>
              <w:t>ll</w:t>
            </w:r>
            <w:r w:rsidR="00B30F8D" w:rsidRPr="00584122">
              <w:rPr>
                <w:sz w:val="20"/>
                <w:szCs w:val="20"/>
              </w:rPr>
              <w:t>iary complication</w:t>
            </w:r>
          </w:p>
          <w:p w:rsidR="00B30F8D" w:rsidRPr="00584122" w:rsidRDefault="00B30F8D" w:rsidP="00F54EE5">
            <w:pPr>
              <w:rPr>
                <w:sz w:val="20"/>
                <w:szCs w:val="20"/>
              </w:rPr>
            </w:pPr>
            <w:r w:rsidRPr="00584122">
              <w:rPr>
                <w:sz w:val="20"/>
                <w:szCs w:val="20"/>
              </w:rPr>
              <w:t>DCM</w:t>
            </w:r>
          </w:p>
          <w:p w:rsidR="00B30F8D" w:rsidRPr="00584122" w:rsidRDefault="00B30F8D" w:rsidP="00F54EE5">
            <w:pPr>
              <w:rPr>
                <w:sz w:val="20"/>
                <w:szCs w:val="20"/>
              </w:rPr>
            </w:pPr>
            <w:r w:rsidRPr="00584122">
              <w:rPr>
                <w:sz w:val="20"/>
                <w:szCs w:val="20"/>
              </w:rPr>
              <w:t>Varicose veins</w:t>
            </w:r>
          </w:p>
        </w:tc>
      </w:tr>
      <w:tr w:rsidR="00B30F8D" w:rsidRPr="00584122" w:rsidTr="000B526A">
        <w:trPr>
          <w:jc w:val="center"/>
        </w:trPr>
        <w:tc>
          <w:tcPr>
            <w:tcW w:w="1412" w:type="dxa"/>
          </w:tcPr>
          <w:p w:rsidR="00B30F8D" w:rsidRPr="00584122" w:rsidRDefault="00E407E6" w:rsidP="00F54EE5">
            <w:pPr>
              <w:rPr>
                <w:i/>
                <w:sz w:val="20"/>
                <w:szCs w:val="20"/>
              </w:rPr>
            </w:pPr>
            <w:proofErr w:type="spellStart"/>
            <w:r w:rsidRPr="00584122">
              <w:rPr>
                <w:i/>
                <w:sz w:val="20"/>
                <w:szCs w:val="20"/>
              </w:rPr>
              <w:t>Hasnabad</w:t>
            </w:r>
            <w:proofErr w:type="spellEnd"/>
            <w:r w:rsidRPr="00584122">
              <w:rPr>
                <w:i/>
                <w:sz w:val="20"/>
                <w:szCs w:val="20"/>
              </w:rPr>
              <w:t xml:space="preserve">, </w:t>
            </w:r>
            <w:proofErr w:type="spellStart"/>
            <w:r w:rsidRPr="00584122">
              <w:rPr>
                <w:i/>
                <w:sz w:val="20"/>
                <w:szCs w:val="20"/>
              </w:rPr>
              <w:t>Sundarban</w:t>
            </w:r>
            <w:proofErr w:type="spellEnd"/>
          </w:p>
        </w:tc>
        <w:tc>
          <w:tcPr>
            <w:tcW w:w="1449" w:type="dxa"/>
          </w:tcPr>
          <w:p w:rsidR="00B30F8D" w:rsidRPr="00584122" w:rsidRDefault="00E407E6" w:rsidP="00F54EE5">
            <w:pPr>
              <w:rPr>
                <w:sz w:val="20"/>
                <w:szCs w:val="20"/>
              </w:rPr>
            </w:pPr>
            <w:r w:rsidRPr="00584122">
              <w:rPr>
                <w:sz w:val="20"/>
                <w:szCs w:val="20"/>
              </w:rPr>
              <w:t>Swampy, loamy weather with huge rainfall during the mid annual monsoon season</w:t>
            </w:r>
          </w:p>
        </w:tc>
        <w:tc>
          <w:tcPr>
            <w:tcW w:w="1676" w:type="dxa"/>
          </w:tcPr>
          <w:p w:rsidR="00B30F8D" w:rsidRPr="00584122" w:rsidRDefault="002A7DBE" w:rsidP="00F54EE5">
            <w:pPr>
              <w:rPr>
                <w:sz w:val="20"/>
                <w:szCs w:val="20"/>
              </w:rPr>
            </w:pPr>
            <w:r w:rsidRPr="00584122">
              <w:rPr>
                <w:sz w:val="20"/>
                <w:szCs w:val="20"/>
              </w:rPr>
              <w:t xml:space="preserve">Salty to pungent </w:t>
            </w:r>
          </w:p>
        </w:tc>
        <w:tc>
          <w:tcPr>
            <w:tcW w:w="1803" w:type="dxa"/>
          </w:tcPr>
          <w:p w:rsidR="00B30F8D" w:rsidRPr="00584122" w:rsidRDefault="002A7DBE" w:rsidP="00F54EE5">
            <w:pPr>
              <w:rPr>
                <w:sz w:val="20"/>
                <w:szCs w:val="20"/>
              </w:rPr>
            </w:pPr>
            <w:r w:rsidRPr="00584122">
              <w:rPr>
                <w:sz w:val="20"/>
                <w:szCs w:val="20"/>
              </w:rPr>
              <w:t>Dry, fertile lands</w:t>
            </w:r>
          </w:p>
          <w:p w:rsidR="002A7DBE" w:rsidRPr="00584122" w:rsidRDefault="002A7DBE" w:rsidP="00F54EE5">
            <w:pPr>
              <w:rPr>
                <w:sz w:val="20"/>
                <w:szCs w:val="20"/>
              </w:rPr>
            </w:pPr>
            <w:r w:rsidRPr="00584122">
              <w:rPr>
                <w:sz w:val="20"/>
                <w:szCs w:val="20"/>
              </w:rPr>
              <w:t xml:space="preserve">Salty soil condition due to correlated bay of Bengal </w:t>
            </w:r>
          </w:p>
        </w:tc>
        <w:tc>
          <w:tcPr>
            <w:tcW w:w="2043" w:type="dxa"/>
          </w:tcPr>
          <w:p w:rsidR="00B30F8D" w:rsidRPr="00584122" w:rsidRDefault="002A7DBE" w:rsidP="00F54EE5">
            <w:pPr>
              <w:rPr>
                <w:sz w:val="20"/>
                <w:szCs w:val="20"/>
              </w:rPr>
            </w:pPr>
            <w:r w:rsidRPr="00584122">
              <w:rPr>
                <w:sz w:val="20"/>
                <w:szCs w:val="20"/>
              </w:rPr>
              <w:t xml:space="preserve">DCM </w:t>
            </w:r>
          </w:p>
          <w:p w:rsidR="002A7DBE" w:rsidRPr="00584122" w:rsidRDefault="002A7DBE" w:rsidP="00F54EE5">
            <w:pPr>
              <w:rPr>
                <w:sz w:val="20"/>
                <w:szCs w:val="20"/>
              </w:rPr>
            </w:pPr>
            <w:r w:rsidRPr="00584122">
              <w:rPr>
                <w:sz w:val="20"/>
                <w:szCs w:val="20"/>
              </w:rPr>
              <w:t>HTN</w:t>
            </w:r>
          </w:p>
          <w:p w:rsidR="002A7DBE" w:rsidRPr="00584122" w:rsidRDefault="002A7DBE" w:rsidP="00F54EE5">
            <w:pPr>
              <w:rPr>
                <w:sz w:val="20"/>
                <w:szCs w:val="20"/>
              </w:rPr>
            </w:pPr>
            <w:r w:rsidRPr="00584122">
              <w:rPr>
                <w:sz w:val="20"/>
                <w:szCs w:val="20"/>
              </w:rPr>
              <w:t>DM2</w:t>
            </w:r>
          </w:p>
          <w:p w:rsidR="002A7DBE" w:rsidRPr="00584122" w:rsidRDefault="002A7DBE" w:rsidP="00F54EE5">
            <w:pPr>
              <w:rPr>
                <w:sz w:val="20"/>
                <w:szCs w:val="20"/>
              </w:rPr>
            </w:pPr>
            <w:r w:rsidRPr="00584122">
              <w:rPr>
                <w:sz w:val="20"/>
                <w:szCs w:val="20"/>
              </w:rPr>
              <w:t>Insomnia</w:t>
            </w:r>
          </w:p>
          <w:p w:rsidR="002A7DBE" w:rsidRPr="00584122" w:rsidRDefault="00F07D0D" w:rsidP="00F54EE5">
            <w:pPr>
              <w:rPr>
                <w:sz w:val="20"/>
                <w:szCs w:val="20"/>
              </w:rPr>
            </w:pPr>
            <w:r w:rsidRPr="00584122">
              <w:rPr>
                <w:sz w:val="20"/>
                <w:szCs w:val="20"/>
              </w:rPr>
              <w:t xml:space="preserve">Loss of appetite </w:t>
            </w:r>
          </w:p>
        </w:tc>
      </w:tr>
      <w:tr w:rsidR="00F07D0D" w:rsidRPr="00584122" w:rsidTr="000B526A">
        <w:trPr>
          <w:jc w:val="center"/>
        </w:trPr>
        <w:tc>
          <w:tcPr>
            <w:tcW w:w="1412" w:type="dxa"/>
          </w:tcPr>
          <w:p w:rsidR="00F07D0D" w:rsidRPr="00584122" w:rsidRDefault="00BD7DE0" w:rsidP="00F54EE5">
            <w:pPr>
              <w:rPr>
                <w:i/>
                <w:sz w:val="20"/>
                <w:szCs w:val="20"/>
              </w:rPr>
            </w:pPr>
            <w:r w:rsidRPr="00584122">
              <w:rPr>
                <w:i/>
                <w:sz w:val="20"/>
                <w:szCs w:val="20"/>
              </w:rPr>
              <w:t>South Bihar</w:t>
            </w:r>
          </w:p>
        </w:tc>
        <w:tc>
          <w:tcPr>
            <w:tcW w:w="1449" w:type="dxa"/>
          </w:tcPr>
          <w:p w:rsidR="00F07D0D" w:rsidRPr="00584122" w:rsidRDefault="00BD7DE0" w:rsidP="00F54EE5">
            <w:pPr>
              <w:rPr>
                <w:sz w:val="20"/>
                <w:szCs w:val="20"/>
              </w:rPr>
            </w:pPr>
            <w:r w:rsidRPr="00584122">
              <w:rPr>
                <w:sz w:val="20"/>
                <w:szCs w:val="20"/>
              </w:rPr>
              <w:t xml:space="preserve">Fertile land with Ganges and </w:t>
            </w:r>
            <w:proofErr w:type="spellStart"/>
            <w:r w:rsidRPr="00584122">
              <w:rPr>
                <w:sz w:val="20"/>
                <w:szCs w:val="20"/>
              </w:rPr>
              <w:t>Koshi</w:t>
            </w:r>
            <w:proofErr w:type="spellEnd"/>
            <w:r w:rsidRPr="00584122">
              <w:rPr>
                <w:sz w:val="20"/>
                <w:szCs w:val="20"/>
              </w:rPr>
              <w:t xml:space="preserve"> on each side of 8 districts of Bhagalpur, </w:t>
            </w:r>
            <w:proofErr w:type="spellStart"/>
            <w:r w:rsidRPr="00584122">
              <w:rPr>
                <w:sz w:val="20"/>
                <w:szCs w:val="20"/>
              </w:rPr>
              <w:t>Purnea</w:t>
            </w:r>
            <w:proofErr w:type="spellEnd"/>
            <w:r w:rsidRPr="00584122">
              <w:rPr>
                <w:sz w:val="20"/>
                <w:szCs w:val="20"/>
              </w:rPr>
              <w:t xml:space="preserve">, </w:t>
            </w:r>
            <w:proofErr w:type="spellStart"/>
            <w:r w:rsidRPr="00584122">
              <w:rPr>
                <w:sz w:val="20"/>
                <w:szCs w:val="20"/>
              </w:rPr>
              <w:t>Katihar</w:t>
            </w:r>
            <w:proofErr w:type="spellEnd"/>
            <w:r w:rsidRPr="00584122">
              <w:rPr>
                <w:sz w:val="20"/>
                <w:szCs w:val="20"/>
              </w:rPr>
              <w:t xml:space="preserve">, and Banka </w:t>
            </w:r>
          </w:p>
        </w:tc>
        <w:tc>
          <w:tcPr>
            <w:tcW w:w="1676" w:type="dxa"/>
          </w:tcPr>
          <w:p w:rsidR="00F07D0D" w:rsidRPr="00584122" w:rsidRDefault="006D18B6" w:rsidP="00F54EE5">
            <w:pPr>
              <w:rPr>
                <w:sz w:val="20"/>
                <w:szCs w:val="20"/>
              </w:rPr>
            </w:pPr>
            <w:r w:rsidRPr="00584122">
              <w:rPr>
                <w:sz w:val="20"/>
                <w:szCs w:val="20"/>
              </w:rPr>
              <w:t>Sweet, sour, pungent</w:t>
            </w:r>
          </w:p>
        </w:tc>
        <w:tc>
          <w:tcPr>
            <w:tcW w:w="1803" w:type="dxa"/>
          </w:tcPr>
          <w:p w:rsidR="00F07D0D" w:rsidRPr="00584122" w:rsidRDefault="00D81E71" w:rsidP="00F54EE5">
            <w:pPr>
              <w:rPr>
                <w:sz w:val="20"/>
                <w:szCs w:val="20"/>
              </w:rPr>
            </w:pPr>
            <w:proofErr w:type="spellStart"/>
            <w:r w:rsidRPr="00584122">
              <w:rPr>
                <w:sz w:val="20"/>
                <w:szCs w:val="20"/>
              </w:rPr>
              <w:t>Gangetic</w:t>
            </w:r>
            <w:proofErr w:type="spellEnd"/>
            <w:r w:rsidRPr="00584122">
              <w:rPr>
                <w:sz w:val="20"/>
                <w:szCs w:val="20"/>
              </w:rPr>
              <w:t xml:space="preserve"> Alluvium soil in the Ganges region</w:t>
            </w:r>
          </w:p>
          <w:p w:rsidR="00D81E71" w:rsidRPr="00584122" w:rsidRDefault="00D81E71" w:rsidP="00F54EE5">
            <w:pPr>
              <w:rPr>
                <w:sz w:val="20"/>
                <w:szCs w:val="20"/>
              </w:rPr>
            </w:pPr>
            <w:proofErr w:type="spellStart"/>
            <w:r w:rsidRPr="00584122">
              <w:rPr>
                <w:sz w:val="20"/>
                <w:szCs w:val="20"/>
              </w:rPr>
              <w:t>Terai</w:t>
            </w:r>
            <w:proofErr w:type="spellEnd"/>
            <w:r w:rsidRPr="00584122">
              <w:rPr>
                <w:sz w:val="20"/>
                <w:szCs w:val="20"/>
              </w:rPr>
              <w:t xml:space="preserve"> Soil have been found across the border of Nepal such as </w:t>
            </w:r>
            <w:proofErr w:type="spellStart"/>
            <w:r w:rsidRPr="00584122">
              <w:rPr>
                <w:sz w:val="20"/>
                <w:szCs w:val="20"/>
              </w:rPr>
              <w:t>Purnea</w:t>
            </w:r>
            <w:proofErr w:type="spellEnd"/>
            <w:r w:rsidRPr="00584122">
              <w:rPr>
                <w:sz w:val="20"/>
                <w:szCs w:val="20"/>
              </w:rPr>
              <w:t xml:space="preserve"> and </w:t>
            </w:r>
            <w:proofErr w:type="spellStart"/>
            <w:r w:rsidRPr="00584122">
              <w:rPr>
                <w:sz w:val="20"/>
                <w:szCs w:val="20"/>
              </w:rPr>
              <w:t>Katihar</w:t>
            </w:r>
            <w:proofErr w:type="spellEnd"/>
            <w:r w:rsidRPr="00584122">
              <w:rPr>
                <w:sz w:val="20"/>
                <w:szCs w:val="20"/>
              </w:rPr>
              <w:t xml:space="preserve"> </w:t>
            </w:r>
          </w:p>
        </w:tc>
        <w:tc>
          <w:tcPr>
            <w:tcW w:w="2043" w:type="dxa"/>
          </w:tcPr>
          <w:p w:rsidR="00F07D0D" w:rsidRPr="00584122" w:rsidRDefault="00617292" w:rsidP="00F54EE5">
            <w:pPr>
              <w:rPr>
                <w:sz w:val="20"/>
                <w:szCs w:val="20"/>
              </w:rPr>
            </w:pPr>
            <w:r w:rsidRPr="00584122">
              <w:rPr>
                <w:sz w:val="20"/>
                <w:szCs w:val="20"/>
              </w:rPr>
              <w:t>Dermal issues</w:t>
            </w:r>
          </w:p>
          <w:p w:rsidR="00617292" w:rsidRPr="00584122" w:rsidRDefault="00617292" w:rsidP="00F54EE5">
            <w:pPr>
              <w:rPr>
                <w:sz w:val="20"/>
                <w:szCs w:val="20"/>
              </w:rPr>
            </w:pPr>
            <w:r w:rsidRPr="00584122">
              <w:rPr>
                <w:sz w:val="20"/>
                <w:szCs w:val="20"/>
              </w:rPr>
              <w:t>Hernia</w:t>
            </w:r>
          </w:p>
          <w:p w:rsidR="00617292" w:rsidRPr="00584122" w:rsidRDefault="00617292" w:rsidP="00F54EE5">
            <w:pPr>
              <w:rPr>
                <w:sz w:val="20"/>
                <w:szCs w:val="20"/>
              </w:rPr>
            </w:pPr>
            <w:proofErr w:type="spellStart"/>
            <w:r w:rsidRPr="00584122">
              <w:rPr>
                <w:sz w:val="20"/>
                <w:szCs w:val="20"/>
              </w:rPr>
              <w:t>Orchitis</w:t>
            </w:r>
            <w:proofErr w:type="spellEnd"/>
          </w:p>
          <w:p w:rsidR="00617292" w:rsidRPr="00584122" w:rsidRDefault="00617292" w:rsidP="00F54EE5">
            <w:pPr>
              <w:rPr>
                <w:sz w:val="20"/>
                <w:szCs w:val="20"/>
              </w:rPr>
            </w:pPr>
            <w:r w:rsidRPr="00584122">
              <w:rPr>
                <w:sz w:val="20"/>
                <w:szCs w:val="20"/>
              </w:rPr>
              <w:t>Cancer</w:t>
            </w:r>
          </w:p>
          <w:p w:rsidR="00617292" w:rsidRPr="00584122" w:rsidRDefault="00617292" w:rsidP="00F54EE5">
            <w:pPr>
              <w:rPr>
                <w:sz w:val="20"/>
                <w:szCs w:val="20"/>
              </w:rPr>
            </w:pPr>
            <w:proofErr w:type="spellStart"/>
            <w:r w:rsidRPr="00584122">
              <w:rPr>
                <w:sz w:val="20"/>
                <w:szCs w:val="20"/>
              </w:rPr>
              <w:t>Leukoplakia</w:t>
            </w:r>
            <w:proofErr w:type="spellEnd"/>
          </w:p>
          <w:p w:rsidR="00617292" w:rsidRPr="00584122" w:rsidRDefault="00617292" w:rsidP="00F54EE5">
            <w:pPr>
              <w:rPr>
                <w:sz w:val="20"/>
                <w:szCs w:val="20"/>
              </w:rPr>
            </w:pPr>
            <w:proofErr w:type="spellStart"/>
            <w:r w:rsidRPr="00584122">
              <w:rPr>
                <w:sz w:val="20"/>
                <w:szCs w:val="20"/>
              </w:rPr>
              <w:t>Leucoderma</w:t>
            </w:r>
            <w:proofErr w:type="spellEnd"/>
          </w:p>
          <w:p w:rsidR="00617292" w:rsidRPr="00584122" w:rsidRDefault="00617292" w:rsidP="00F54EE5">
            <w:pPr>
              <w:rPr>
                <w:sz w:val="20"/>
                <w:szCs w:val="20"/>
              </w:rPr>
            </w:pPr>
            <w:proofErr w:type="spellStart"/>
            <w:r w:rsidRPr="00584122">
              <w:rPr>
                <w:sz w:val="20"/>
                <w:szCs w:val="20"/>
              </w:rPr>
              <w:t>Uternine</w:t>
            </w:r>
            <w:proofErr w:type="spellEnd"/>
            <w:r w:rsidRPr="00584122">
              <w:rPr>
                <w:sz w:val="20"/>
                <w:szCs w:val="20"/>
              </w:rPr>
              <w:t xml:space="preserve"> Fibroid</w:t>
            </w:r>
          </w:p>
          <w:p w:rsidR="00617292" w:rsidRPr="00584122" w:rsidRDefault="00617292" w:rsidP="00F54EE5">
            <w:pPr>
              <w:rPr>
                <w:sz w:val="20"/>
                <w:szCs w:val="20"/>
              </w:rPr>
            </w:pPr>
            <w:r w:rsidRPr="00584122">
              <w:rPr>
                <w:sz w:val="20"/>
                <w:szCs w:val="20"/>
              </w:rPr>
              <w:t xml:space="preserve">Eczema </w:t>
            </w:r>
          </w:p>
        </w:tc>
      </w:tr>
      <w:tr w:rsidR="00A91B32" w:rsidRPr="00584122" w:rsidTr="000B526A">
        <w:trPr>
          <w:jc w:val="center"/>
        </w:trPr>
        <w:tc>
          <w:tcPr>
            <w:tcW w:w="1412" w:type="dxa"/>
          </w:tcPr>
          <w:p w:rsidR="00A91B32" w:rsidRPr="00584122" w:rsidRDefault="007F34AF" w:rsidP="00F54EE5">
            <w:pPr>
              <w:rPr>
                <w:i/>
                <w:sz w:val="20"/>
                <w:szCs w:val="20"/>
              </w:rPr>
            </w:pPr>
            <w:r w:rsidRPr="00584122">
              <w:rPr>
                <w:i/>
                <w:sz w:val="20"/>
                <w:szCs w:val="20"/>
              </w:rPr>
              <w:t xml:space="preserve">Kolkata &amp; urban regions of South 24 </w:t>
            </w:r>
            <w:proofErr w:type="spellStart"/>
            <w:r w:rsidRPr="00584122">
              <w:rPr>
                <w:i/>
                <w:sz w:val="20"/>
                <w:szCs w:val="20"/>
              </w:rPr>
              <w:t>Paraganas</w:t>
            </w:r>
            <w:proofErr w:type="spellEnd"/>
          </w:p>
        </w:tc>
        <w:tc>
          <w:tcPr>
            <w:tcW w:w="1449" w:type="dxa"/>
          </w:tcPr>
          <w:p w:rsidR="00A91B32" w:rsidRPr="00584122" w:rsidRDefault="00B10865" w:rsidP="00F54EE5">
            <w:pPr>
              <w:rPr>
                <w:sz w:val="20"/>
                <w:szCs w:val="20"/>
              </w:rPr>
            </w:pPr>
            <w:r w:rsidRPr="00584122">
              <w:rPr>
                <w:sz w:val="20"/>
                <w:szCs w:val="20"/>
              </w:rPr>
              <w:t xml:space="preserve">It has a tropical wet and dry climate with an annual mean temperature of </w:t>
            </w:r>
            <w:r w:rsidRPr="00584122">
              <w:rPr>
                <w:sz w:val="20"/>
                <w:szCs w:val="20"/>
              </w:rPr>
              <w:lastRenderedPageBreak/>
              <w:t>26.8 degree Celsius and connective rainy season between the months of June to August</w:t>
            </w:r>
          </w:p>
        </w:tc>
        <w:tc>
          <w:tcPr>
            <w:tcW w:w="1676" w:type="dxa"/>
          </w:tcPr>
          <w:p w:rsidR="00A91B32" w:rsidRPr="00584122" w:rsidRDefault="00403D60" w:rsidP="00F54EE5">
            <w:pPr>
              <w:rPr>
                <w:sz w:val="20"/>
                <w:szCs w:val="20"/>
              </w:rPr>
            </w:pPr>
            <w:r w:rsidRPr="00584122">
              <w:rPr>
                <w:sz w:val="20"/>
                <w:szCs w:val="20"/>
              </w:rPr>
              <w:lastRenderedPageBreak/>
              <w:t xml:space="preserve">Mixed and diverse living and taste preferences </w:t>
            </w:r>
          </w:p>
          <w:p w:rsidR="00403D60" w:rsidRPr="00584122" w:rsidRDefault="00403D60" w:rsidP="00F54EE5">
            <w:pPr>
              <w:rPr>
                <w:sz w:val="20"/>
                <w:szCs w:val="20"/>
              </w:rPr>
            </w:pPr>
            <w:r w:rsidRPr="00584122">
              <w:rPr>
                <w:sz w:val="20"/>
                <w:szCs w:val="20"/>
              </w:rPr>
              <w:t>Predominately, sweet, sour and pungent</w:t>
            </w:r>
          </w:p>
        </w:tc>
        <w:tc>
          <w:tcPr>
            <w:tcW w:w="1803" w:type="dxa"/>
          </w:tcPr>
          <w:p w:rsidR="00A91B32" w:rsidRPr="00584122" w:rsidRDefault="00B10865" w:rsidP="00F54EE5">
            <w:pPr>
              <w:rPr>
                <w:sz w:val="20"/>
                <w:szCs w:val="20"/>
              </w:rPr>
            </w:pPr>
            <w:r w:rsidRPr="00584122">
              <w:rPr>
                <w:sz w:val="20"/>
                <w:szCs w:val="20"/>
              </w:rPr>
              <w:t>Alluvial soil around the regions of Indo-</w:t>
            </w:r>
            <w:proofErr w:type="spellStart"/>
            <w:r w:rsidRPr="00584122">
              <w:rPr>
                <w:sz w:val="20"/>
                <w:szCs w:val="20"/>
              </w:rPr>
              <w:t>Gangetic</w:t>
            </w:r>
            <w:proofErr w:type="spellEnd"/>
            <w:r w:rsidRPr="00584122">
              <w:rPr>
                <w:sz w:val="20"/>
                <w:szCs w:val="20"/>
              </w:rPr>
              <w:t xml:space="preserve"> Plane making it the fertile region for agriculture in the </w:t>
            </w:r>
            <w:r w:rsidRPr="00584122">
              <w:rPr>
                <w:sz w:val="20"/>
                <w:szCs w:val="20"/>
              </w:rPr>
              <w:lastRenderedPageBreak/>
              <w:t>Bengal Basin</w:t>
            </w:r>
          </w:p>
        </w:tc>
        <w:tc>
          <w:tcPr>
            <w:tcW w:w="2043" w:type="dxa"/>
          </w:tcPr>
          <w:p w:rsidR="00A91B32" w:rsidRPr="00584122" w:rsidRDefault="00C462B1" w:rsidP="00F54EE5">
            <w:pPr>
              <w:rPr>
                <w:sz w:val="20"/>
                <w:szCs w:val="20"/>
              </w:rPr>
            </w:pPr>
            <w:r w:rsidRPr="00584122">
              <w:rPr>
                <w:sz w:val="20"/>
                <w:szCs w:val="20"/>
              </w:rPr>
              <w:lastRenderedPageBreak/>
              <w:t>Lifestyle-based diseases turning to genetic disposition</w:t>
            </w:r>
          </w:p>
          <w:p w:rsidR="00C462B1" w:rsidRPr="00584122" w:rsidRDefault="00C462B1" w:rsidP="00F54EE5">
            <w:pPr>
              <w:rPr>
                <w:sz w:val="20"/>
                <w:szCs w:val="20"/>
              </w:rPr>
            </w:pPr>
            <w:r w:rsidRPr="00584122">
              <w:rPr>
                <w:sz w:val="20"/>
                <w:szCs w:val="20"/>
              </w:rPr>
              <w:t xml:space="preserve">Psychosomatic origin of issues majorly found with </w:t>
            </w:r>
            <w:r w:rsidRPr="00584122">
              <w:rPr>
                <w:sz w:val="20"/>
                <w:szCs w:val="20"/>
              </w:rPr>
              <w:lastRenderedPageBreak/>
              <w:t xml:space="preserve">sleeplessness, deranged circadian system </w:t>
            </w:r>
          </w:p>
        </w:tc>
      </w:tr>
    </w:tbl>
    <w:p w:rsidR="00C574AC" w:rsidRPr="00584122" w:rsidRDefault="003068A8" w:rsidP="00F54EE5">
      <w:pPr>
        <w:rPr>
          <w:sz w:val="20"/>
          <w:szCs w:val="20"/>
        </w:rPr>
      </w:pPr>
      <w:r w:rsidRPr="00584122">
        <w:rPr>
          <w:sz w:val="20"/>
          <w:szCs w:val="20"/>
        </w:rPr>
        <w:lastRenderedPageBreak/>
        <w:t xml:space="preserve">The above study of </w:t>
      </w:r>
      <w:r w:rsidR="0040094C" w:rsidRPr="00584122">
        <w:rPr>
          <w:sz w:val="20"/>
          <w:szCs w:val="20"/>
        </w:rPr>
        <w:t>several</w:t>
      </w:r>
      <w:r w:rsidRPr="00584122">
        <w:rPr>
          <w:sz w:val="20"/>
          <w:szCs w:val="20"/>
        </w:rPr>
        <w:t xml:space="preserve"> regions </w:t>
      </w:r>
      <w:r w:rsidR="0040094C" w:rsidRPr="00584122">
        <w:rPr>
          <w:sz w:val="20"/>
          <w:szCs w:val="20"/>
        </w:rPr>
        <w:t xml:space="preserve">that lies within distant places </w:t>
      </w:r>
      <w:r w:rsidR="005139ED" w:rsidRPr="00584122">
        <w:rPr>
          <w:sz w:val="20"/>
          <w:szCs w:val="20"/>
        </w:rPr>
        <w:t>provides</w:t>
      </w:r>
      <w:r w:rsidR="0040094C" w:rsidRPr="00584122">
        <w:rPr>
          <w:sz w:val="20"/>
          <w:szCs w:val="20"/>
        </w:rPr>
        <w:t xml:space="preserve"> critical evidences that the determination of a generalised system excludes the above stated points clearly causing issues in understanding their visionary approach. </w:t>
      </w:r>
      <w:r w:rsidR="00234F3E" w:rsidRPr="00584122">
        <w:rPr>
          <w:sz w:val="20"/>
          <w:szCs w:val="20"/>
        </w:rPr>
        <w:t xml:space="preserve">On the other hand, one could even identify that </w:t>
      </w:r>
      <w:r w:rsidR="001275AC" w:rsidRPr="00584122">
        <w:rPr>
          <w:sz w:val="20"/>
          <w:szCs w:val="20"/>
        </w:rPr>
        <w:t>the weather condition even changes with the change in district, soil infrastructure and hence a change in the occupational standard has been even administered. Thus, one could eas</w:t>
      </w:r>
      <w:r w:rsidR="00EE689A" w:rsidRPr="00584122">
        <w:rPr>
          <w:sz w:val="20"/>
          <w:szCs w:val="20"/>
        </w:rPr>
        <w:t xml:space="preserve">ily justify that considering a generalised approach for any health or other parameters could affect the health of an individual rather it could create a barrier in the social infrastructure. </w:t>
      </w:r>
    </w:p>
    <w:p w:rsidR="00EE689A" w:rsidRDefault="00EE689A" w:rsidP="00F54EE5">
      <w:pPr>
        <w:rPr>
          <w:sz w:val="20"/>
          <w:szCs w:val="20"/>
        </w:rPr>
      </w:pPr>
      <w:r w:rsidRPr="00584122">
        <w:rPr>
          <w:noProof/>
          <w:sz w:val="20"/>
          <w:szCs w:val="20"/>
          <w:lang w:eastAsia="en-GB"/>
        </w:rPr>
        <w:drawing>
          <wp:inline distT="0" distB="0" distL="0" distR="0">
            <wp:extent cx="5731510" cy="3164387"/>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31510" cy="3164387"/>
                    </a:xfrm>
                    <a:prstGeom prst="rect">
                      <a:avLst/>
                    </a:prstGeom>
                    <a:noFill/>
                    <a:ln w="9525">
                      <a:noFill/>
                      <a:miter lim="800000"/>
                      <a:headEnd/>
                      <a:tailEnd/>
                    </a:ln>
                  </pic:spPr>
                </pic:pic>
              </a:graphicData>
            </a:graphic>
          </wp:inline>
        </w:drawing>
      </w:r>
    </w:p>
    <w:p w:rsidR="007A35BB" w:rsidRPr="00584122" w:rsidRDefault="007A35BB" w:rsidP="007A35BB">
      <w:pPr>
        <w:pStyle w:val="Caption"/>
        <w:rPr>
          <w:sz w:val="20"/>
          <w:szCs w:val="20"/>
        </w:rPr>
      </w:pPr>
      <w:r>
        <w:t xml:space="preserve">Figure </w:t>
      </w:r>
      <w:fldSimple w:instr=" SEQ Figure \* ARABIC ">
        <w:r>
          <w:rPr>
            <w:noProof/>
          </w:rPr>
          <w:t>2</w:t>
        </w:r>
      </w:fldSimple>
      <w:r>
        <w:t>: Blood pressure diagnosed by CDC</w:t>
      </w:r>
    </w:p>
    <w:p w:rsidR="00EE689A" w:rsidRDefault="00EE689A" w:rsidP="00F54EE5">
      <w:pPr>
        <w:rPr>
          <w:sz w:val="20"/>
          <w:szCs w:val="20"/>
        </w:rPr>
      </w:pPr>
      <w:r w:rsidRPr="00584122">
        <w:rPr>
          <w:sz w:val="20"/>
          <w:szCs w:val="20"/>
        </w:rPr>
        <w:t xml:space="preserve">For instance, the above report provided by the Centre for Disease Control and Prevention clearly outlines the term adult without specifying the range of adulthood in their guidelines for the high blood pressure. Moreover, a common anatomical differentiation occurs between man and women that even differentiates its physiology that is even not considered during this generalised approach. In order to focus on this case, it is important to understand a study that was conducted by </w:t>
      </w:r>
      <w:proofErr w:type="spellStart"/>
      <w:r w:rsidRPr="00584122">
        <w:rPr>
          <w:sz w:val="20"/>
          <w:szCs w:val="20"/>
        </w:rPr>
        <w:t>Chatterjee</w:t>
      </w:r>
      <w:proofErr w:type="spellEnd"/>
      <w:r w:rsidRPr="00584122">
        <w:rPr>
          <w:sz w:val="20"/>
          <w:szCs w:val="20"/>
        </w:rPr>
        <w:t xml:space="preserve"> and </w:t>
      </w:r>
      <w:proofErr w:type="spellStart"/>
      <w:r w:rsidRPr="00584122">
        <w:rPr>
          <w:sz w:val="20"/>
          <w:szCs w:val="20"/>
        </w:rPr>
        <w:t>Raymahasaya</w:t>
      </w:r>
      <w:proofErr w:type="spellEnd"/>
      <w:r w:rsidRPr="00584122">
        <w:rPr>
          <w:sz w:val="20"/>
          <w:szCs w:val="20"/>
        </w:rPr>
        <w:t xml:space="preserve"> in 1956 that pointed out the differentiation in the average blood pressure within an apparently healthy person considering their age gap as well as sex. </w:t>
      </w:r>
    </w:p>
    <w:p w:rsidR="007A35BB" w:rsidRPr="007A35BB" w:rsidRDefault="00E5239F" w:rsidP="007A35BB">
      <w:pPr>
        <w:jc w:val="center"/>
        <w:rPr>
          <w:b/>
          <w:sz w:val="20"/>
          <w:szCs w:val="20"/>
        </w:rPr>
      </w:pPr>
      <w:r w:rsidRPr="007A35BB">
        <w:rPr>
          <w:b/>
          <w:sz w:val="20"/>
          <w:szCs w:val="20"/>
        </w:rPr>
        <w:t xml:space="preserve">Table </w:t>
      </w:r>
      <w:r w:rsidRPr="007A35BB">
        <w:rPr>
          <w:b/>
          <w:sz w:val="20"/>
          <w:szCs w:val="20"/>
        </w:rPr>
        <w:fldChar w:fldCharType="begin"/>
      </w:r>
      <w:r w:rsidRPr="007A35BB">
        <w:rPr>
          <w:b/>
          <w:sz w:val="20"/>
          <w:szCs w:val="20"/>
        </w:rPr>
        <w:instrText xml:space="preserve"> SEQ Table \* ARABIC </w:instrText>
      </w:r>
      <w:r w:rsidRPr="007A35BB">
        <w:rPr>
          <w:b/>
          <w:sz w:val="20"/>
          <w:szCs w:val="20"/>
        </w:rPr>
        <w:fldChar w:fldCharType="separate"/>
      </w:r>
      <w:r w:rsidRPr="007A35BB">
        <w:rPr>
          <w:b/>
          <w:sz w:val="20"/>
          <w:szCs w:val="20"/>
        </w:rPr>
        <w:t>2</w:t>
      </w:r>
      <w:r w:rsidRPr="007A35BB">
        <w:rPr>
          <w:sz w:val="20"/>
          <w:szCs w:val="20"/>
        </w:rPr>
        <w:fldChar w:fldCharType="end"/>
      </w:r>
      <w:r w:rsidR="000648AA" w:rsidRPr="007A35BB">
        <w:rPr>
          <w:b/>
          <w:sz w:val="20"/>
          <w:szCs w:val="20"/>
        </w:rPr>
        <w:t>: Differentiation in the average blood pressure</w:t>
      </w:r>
    </w:p>
    <w:tbl>
      <w:tblPr>
        <w:tblStyle w:val="LightGrid1"/>
        <w:tblW w:w="0" w:type="auto"/>
        <w:tblLook w:val="04A0"/>
      </w:tblPr>
      <w:tblGrid>
        <w:gridCol w:w="1848"/>
        <w:gridCol w:w="1848"/>
        <w:gridCol w:w="1848"/>
        <w:gridCol w:w="1849"/>
        <w:gridCol w:w="1849"/>
      </w:tblGrid>
      <w:tr w:rsidR="00EE689A" w:rsidRPr="00584122" w:rsidTr="000B526A">
        <w:trPr>
          <w:cnfStyle w:val="100000000000"/>
        </w:trPr>
        <w:tc>
          <w:tcPr>
            <w:cnfStyle w:val="001000000000"/>
            <w:tcW w:w="1848" w:type="dxa"/>
            <w:vMerge w:val="restart"/>
          </w:tcPr>
          <w:p w:rsidR="00EE689A" w:rsidRPr="00584122" w:rsidRDefault="00EE689A" w:rsidP="00F54EE5">
            <w:pPr>
              <w:rPr>
                <w:sz w:val="20"/>
                <w:szCs w:val="20"/>
              </w:rPr>
            </w:pPr>
            <w:r w:rsidRPr="00584122">
              <w:rPr>
                <w:sz w:val="20"/>
                <w:szCs w:val="20"/>
              </w:rPr>
              <w:t>Age Group</w:t>
            </w:r>
          </w:p>
        </w:tc>
        <w:tc>
          <w:tcPr>
            <w:tcW w:w="3696" w:type="dxa"/>
            <w:gridSpan w:val="2"/>
          </w:tcPr>
          <w:p w:rsidR="00EE689A" w:rsidRPr="00584122" w:rsidRDefault="00EE689A" w:rsidP="00F54EE5">
            <w:pPr>
              <w:cnfStyle w:val="100000000000"/>
              <w:rPr>
                <w:sz w:val="20"/>
                <w:szCs w:val="20"/>
              </w:rPr>
            </w:pPr>
            <w:r w:rsidRPr="00584122">
              <w:rPr>
                <w:sz w:val="20"/>
                <w:szCs w:val="20"/>
              </w:rPr>
              <w:t>Males</w:t>
            </w:r>
          </w:p>
        </w:tc>
        <w:tc>
          <w:tcPr>
            <w:tcW w:w="3698" w:type="dxa"/>
            <w:gridSpan w:val="2"/>
          </w:tcPr>
          <w:p w:rsidR="00EE689A" w:rsidRPr="00584122" w:rsidRDefault="00EE689A" w:rsidP="00F54EE5">
            <w:pPr>
              <w:cnfStyle w:val="100000000000"/>
              <w:rPr>
                <w:sz w:val="20"/>
                <w:szCs w:val="20"/>
              </w:rPr>
            </w:pPr>
            <w:r w:rsidRPr="00584122">
              <w:rPr>
                <w:sz w:val="20"/>
                <w:szCs w:val="20"/>
              </w:rPr>
              <w:t>Females</w:t>
            </w:r>
          </w:p>
        </w:tc>
      </w:tr>
      <w:tr w:rsidR="00EE689A" w:rsidRPr="00584122" w:rsidTr="000B526A">
        <w:trPr>
          <w:cnfStyle w:val="000000100000"/>
        </w:trPr>
        <w:tc>
          <w:tcPr>
            <w:cnfStyle w:val="001000000000"/>
            <w:tcW w:w="1848" w:type="dxa"/>
            <w:vMerge/>
          </w:tcPr>
          <w:p w:rsidR="00EE689A" w:rsidRPr="00584122" w:rsidRDefault="00EE689A" w:rsidP="00F54EE5">
            <w:pPr>
              <w:rPr>
                <w:sz w:val="20"/>
                <w:szCs w:val="20"/>
              </w:rPr>
            </w:pPr>
          </w:p>
        </w:tc>
        <w:tc>
          <w:tcPr>
            <w:tcW w:w="1848" w:type="dxa"/>
          </w:tcPr>
          <w:p w:rsidR="00EE689A" w:rsidRPr="00584122" w:rsidRDefault="00EE689A" w:rsidP="00F54EE5">
            <w:pPr>
              <w:cnfStyle w:val="000000100000"/>
              <w:rPr>
                <w:sz w:val="20"/>
                <w:szCs w:val="20"/>
              </w:rPr>
            </w:pPr>
            <w:r w:rsidRPr="00584122">
              <w:rPr>
                <w:sz w:val="20"/>
                <w:szCs w:val="20"/>
              </w:rPr>
              <w:t>Systolic</w:t>
            </w:r>
          </w:p>
        </w:tc>
        <w:tc>
          <w:tcPr>
            <w:tcW w:w="1848" w:type="dxa"/>
          </w:tcPr>
          <w:p w:rsidR="00EE689A" w:rsidRPr="00584122" w:rsidRDefault="00EE689A" w:rsidP="00F54EE5">
            <w:pPr>
              <w:cnfStyle w:val="000000100000"/>
              <w:rPr>
                <w:sz w:val="20"/>
                <w:szCs w:val="20"/>
              </w:rPr>
            </w:pPr>
            <w:r w:rsidRPr="00584122">
              <w:rPr>
                <w:sz w:val="20"/>
                <w:szCs w:val="20"/>
              </w:rPr>
              <w:t>Diastolic</w:t>
            </w:r>
          </w:p>
        </w:tc>
        <w:tc>
          <w:tcPr>
            <w:tcW w:w="1849" w:type="dxa"/>
          </w:tcPr>
          <w:p w:rsidR="00EE689A" w:rsidRPr="00584122" w:rsidRDefault="00EE689A" w:rsidP="00F54EE5">
            <w:pPr>
              <w:cnfStyle w:val="000000100000"/>
              <w:rPr>
                <w:sz w:val="20"/>
                <w:szCs w:val="20"/>
              </w:rPr>
            </w:pPr>
            <w:r w:rsidRPr="00584122">
              <w:rPr>
                <w:sz w:val="20"/>
                <w:szCs w:val="20"/>
              </w:rPr>
              <w:t>Systolic</w:t>
            </w:r>
          </w:p>
        </w:tc>
        <w:tc>
          <w:tcPr>
            <w:tcW w:w="1849" w:type="dxa"/>
          </w:tcPr>
          <w:p w:rsidR="00EE689A" w:rsidRPr="00584122" w:rsidRDefault="00EE689A" w:rsidP="00F54EE5">
            <w:pPr>
              <w:cnfStyle w:val="000000100000"/>
              <w:rPr>
                <w:sz w:val="20"/>
                <w:szCs w:val="20"/>
              </w:rPr>
            </w:pPr>
            <w:r w:rsidRPr="00584122">
              <w:rPr>
                <w:sz w:val="20"/>
                <w:szCs w:val="20"/>
              </w:rPr>
              <w:t>Diastolic</w:t>
            </w:r>
          </w:p>
        </w:tc>
      </w:tr>
      <w:tr w:rsidR="00EE689A" w:rsidRPr="00584122" w:rsidTr="000B526A">
        <w:trPr>
          <w:cnfStyle w:val="000000010000"/>
        </w:trPr>
        <w:tc>
          <w:tcPr>
            <w:cnfStyle w:val="001000000000"/>
            <w:tcW w:w="1848" w:type="dxa"/>
          </w:tcPr>
          <w:p w:rsidR="00EE689A" w:rsidRPr="00584122" w:rsidRDefault="00EE689A" w:rsidP="00F54EE5">
            <w:pPr>
              <w:rPr>
                <w:i/>
                <w:sz w:val="20"/>
                <w:szCs w:val="20"/>
              </w:rPr>
            </w:pPr>
            <w:r w:rsidRPr="00584122">
              <w:rPr>
                <w:i/>
                <w:sz w:val="20"/>
                <w:szCs w:val="20"/>
              </w:rPr>
              <w:lastRenderedPageBreak/>
              <w:t>20-29</w:t>
            </w:r>
          </w:p>
        </w:tc>
        <w:tc>
          <w:tcPr>
            <w:tcW w:w="1848" w:type="dxa"/>
          </w:tcPr>
          <w:p w:rsidR="00EE689A" w:rsidRPr="00584122" w:rsidRDefault="00EE689A" w:rsidP="00F54EE5">
            <w:pPr>
              <w:cnfStyle w:val="000000010000"/>
              <w:rPr>
                <w:sz w:val="20"/>
                <w:szCs w:val="20"/>
              </w:rPr>
            </w:pPr>
            <w:r w:rsidRPr="00584122">
              <w:rPr>
                <w:sz w:val="20"/>
                <w:szCs w:val="20"/>
              </w:rPr>
              <w:t>124.0±13.2</w:t>
            </w:r>
          </w:p>
        </w:tc>
        <w:tc>
          <w:tcPr>
            <w:tcW w:w="1848" w:type="dxa"/>
          </w:tcPr>
          <w:p w:rsidR="00EE689A" w:rsidRPr="00584122" w:rsidRDefault="00EE689A" w:rsidP="00F54EE5">
            <w:pPr>
              <w:cnfStyle w:val="000000010000"/>
              <w:rPr>
                <w:sz w:val="20"/>
                <w:szCs w:val="20"/>
              </w:rPr>
            </w:pPr>
            <w:r w:rsidRPr="00584122">
              <w:rPr>
                <w:sz w:val="20"/>
                <w:szCs w:val="20"/>
              </w:rPr>
              <w:t>77.0±9.5</w:t>
            </w:r>
          </w:p>
        </w:tc>
        <w:tc>
          <w:tcPr>
            <w:tcW w:w="1849" w:type="dxa"/>
          </w:tcPr>
          <w:p w:rsidR="00EE689A" w:rsidRPr="00584122" w:rsidRDefault="00EE689A" w:rsidP="00F54EE5">
            <w:pPr>
              <w:cnfStyle w:val="000000010000"/>
              <w:rPr>
                <w:sz w:val="20"/>
                <w:szCs w:val="20"/>
              </w:rPr>
            </w:pPr>
            <w:r w:rsidRPr="00584122">
              <w:rPr>
                <w:sz w:val="20"/>
                <w:szCs w:val="20"/>
              </w:rPr>
              <w:t>116.5±11.6</w:t>
            </w:r>
          </w:p>
        </w:tc>
        <w:tc>
          <w:tcPr>
            <w:tcW w:w="1849" w:type="dxa"/>
          </w:tcPr>
          <w:p w:rsidR="00EE689A" w:rsidRPr="00584122" w:rsidRDefault="00EE689A" w:rsidP="00F54EE5">
            <w:pPr>
              <w:cnfStyle w:val="000000010000"/>
              <w:rPr>
                <w:sz w:val="20"/>
                <w:szCs w:val="20"/>
              </w:rPr>
            </w:pPr>
            <w:r w:rsidRPr="00584122">
              <w:rPr>
                <w:sz w:val="20"/>
                <w:szCs w:val="20"/>
              </w:rPr>
              <w:t>73.0±9.4</w:t>
            </w:r>
          </w:p>
        </w:tc>
      </w:tr>
      <w:tr w:rsidR="00EE689A" w:rsidRPr="00584122" w:rsidTr="000B526A">
        <w:trPr>
          <w:cnfStyle w:val="000000100000"/>
        </w:trPr>
        <w:tc>
          <w:tcPr>
            <w:cnfStyle w:val="001000000000"/>
            <w:tcW w:w="1848" w:type="dxa"/>
          </w:tcPr>
          <w:p w:rsidR="00EE689A" w:rsidRPr="00584122" w:rsidRDefault="00EE689A" w:rsidP="00F54EE5">
            <w:pPr>
              <w:rPr>
                <w:i/>
                <w:sz w:val="20"/>
                <w:szCs w:val="20"/>
              </w:rPr>
            </w:pPr>
            <w:r w:rsidRPr="00584122">
              <w:rPr>
                <w:i/>
                <w:sz w:val="20"/>
                <w:szCs w:val="20"/>
              </w:rPr>
              <w:t>30-39</w:t>
            </w:r>
          </w:p>
        </w:tc>
        <w:tc>
          <w:tcPr>
            <w:tcW w:w="1848" w:type="dxa"/>
          </w:tcPr>
          <w:p w:rsidR="00EE689A" w:rsidRPr="00584122" w:rsidRDefault="00EE689A" w:rsidP="00F54EE5">
            <w:pPr>
              <w:cnfStyle w:val="000000100000"/>
              <w:rPr>
                <w:sz w:val="20"/>
                <w:szCs w:val="20"/>
              </w:rPr>
            </w:pPr>
            <w:r w:rsidRPr="00584122">
              <w:rPr>
                <w:sz w:val="20"/>
                <w:szCs w:val="20"/>
              </w:rPr>
              <w:t>126.5±13.9</w:t>
            </w:r>
          </w:p>
        </w:tc>
        <w:tc>
          <w:tcPr>
            <w:tcW w:w="1848" w:type="dxa"/>
          </w:tcPr>
          <w:p w:rsidR="00EE689A" w:rsidRPr="00584122" w:rsidRDefault="00EE689A" w:rsidP="00F54EE5">
            <w:pPr>
              <w:cnfStyle w:val="000000100000"/>
              <w:rPr>
                <w:sz w:val="20"/>
                <w:szCs w:val="20"/>
              </w:rPr>
            </w:pPr>
            <w:r w:rsidRPr="00584122">
              <w:rPr>
                <w:sz w:val="20"/>
                <w:szCs w:val="20"/>
              </w:rPr>
              <w:t>79.5±10.0</w:t>
            </w:r>
          </w:p>
        </w:tc>
        <w:tc>
          <w:tcPr>
            <w:tcW w:w="1849" w:type="dxa"/>
          </w:tcPr>
          <w:p w:rsidR="00EE689A" w:rsidRPr="00584122" w:rsidRDefault="00EE689A" w:rsidP="00F54EE5">
            <w:pPr>
              <w:cnfStyle w:val="000000100000"/>
              <w:rPr>
                <w:sz w:val="20"/>
                <w:szCs w:val="20"/>
              </w:rPr>
            </w:pPr>
            <w:r w:rsidRPr="00584122">
              <w:rPr>
                <w:sz w:val="20"/>
                <w:szCs w:val="20"/>
              </w:rPr>
              <w:t>122.0±14.0</w:t>
            </w:r>
          </w:p>
        </w:tc>
        <w:tc>
          <w:tcPr>
            <w:tcW w:w="1849" w:type="dxa"/>
          </w:tcPr>
          <w:p w:rsidR="00EE689A" w:rsidRPr="00584122" w:rsidRDefault="00EE689A" w:rsidP="00F54EE5">
            <w:pPr>
              <w:cnfStyle w:val="000000100000"/>
              <w:rPr>
                <w:sz w:val="20"/>
                <w:szCs w:val="20"/>
              </w:rPr>
            </w:pPr>
            <w:r w:rsidRPr="00584122">
              <w:rPr>
                <w:sz w:val="20"/>
                <w:szCs w:val="20"/>
              </w:rPr>
              <w:t>76.5±10.4</w:t>
            </w:r>
          </w:p>
        </w:tc>
      </w:tr>
      <w:tr w:rsidR="00EE689A" w:rsidRPr="00584122" w:rsidTr="000B526A">
        <w:trPr>
          <w:cnfStyle w:val="000000010000"/>
        </w:trPr>
        <w:tc>
          <w:tcPr>
            <w:cnfStyle w:val="001000000000"/>
            <w:tcW w:w="1848" w:type="dxa"/>
          </w:tcPr>
          <w:p w:rsidR="00EE689A" w:rsidRPr="00584122" w:rsidRDefault="00EE689A" w:rsidP="00F54EE5">
            <w:pPr>
              <w:rPr>
                <w:i/>
                <w:sz w:val="20"/>
                <w:szCs w:val="20"/>
              </w:rPr>
            </w:pPr>
            <w:r w:rsidRPr="00584122">
              <w:rPr>
                <w:i/>
                <w:sz w:val="20"/>
                <w:szCs w:val="20"/>
              </w:rPr>
              <w:t>40-49</w:t>
            </w:r>
          </w:p>
        </w:tc>
        <w:tc>
          <w:tcPr>
            <w:tcW w:w="1848" w:type="dxa"/>
          </w:tcPr>
          <w:p w:rsidR="00EE689A" w:rsidRPr="00584122" w:rsidRDefault="00EE689A" w:rsidP="00F54EE5">
            <w:pPr>
              <w:cnfStyle w:val="000000010000"/>
              <w:rPr>
                <w:sz w:val="20"/>
                <w:szCs w:val="20"/>
              </w:rPr>
            </w:pPr>
            <w:r w:rsidRPr="00584122">
              <w:rPr>
                <w:sz w:val="20"/>
                <w:szCs w:val="20"/>
              </w:rPr>
              <w:t>129.5±16.0</w:t>
            </w:r>
          </w:p>
        </w:tc>
        <w:tc>
          <w:tcPr>
            <w:tcW w:w="1848" w:type="dxa"/>
          </w:tcPr>
          <w:p w:rsidR="00EE689A" w:rsidRPr="00584122" w:rsidRDefault="00EE689A" w:rsidP="00F54EE5">
            <w:pPr>
              <w:cnfStyle w:val="000000010000"/>
              <w:rPr>
                <w:sz w:val="20"/>
                <w:szCs w:val="20"/>
              </w:rPr>
            </w:pPr>
            <w:r w:rsidRPr="00584122">
              <w:rPr>
                <w:sz w:val="20"/>
                <w:szCs w:val="20"/>
              </w:rPr>
              <w:t>81.5±10.2</w:t>
            </w:r>
          </w:p>
        </w:tc>
        <w:tc>
          <w:tcPr>
            <w:tcW w:w="1849" w:type="dxa"/>
          </w:tcPr>
          <w:p w:rsidR="00EE689A" w:rsidRPr="00584122" w:rsidRDefault="00EE689A" w:rsidP="00F54EE5">
            <w:pPr>
              <w:cnfStyle w:val="000000010000"/>
              <w:rPr>
                <w:sz w:val="20"/>
                <w:szCs w:val="20"/>
              </w:rPr>
            </w:pPr>
            <w:r w:rsidRPr="00584122">
              <w:rPr>
                <w:sz w:val="20"/>
                <w:szCs w:val="20"/>
              </w:rPr>
              <w:t>129.0±18.3</w:t>
            </w:r>
          </w:p>
        </w:tc>
        <w:tc>
          <w:tcPr>
            <w:tcW w:w="1849" w:type="dxa"/>
          </w:tcPr>
          <w:p w:rsidR="00EE689A" w:rsidRPr="00584122" w:rsidRDefault="00EE689A" w:rsidP="00F54EE5">
            <w:pPr>
              <w:cnfStyle w:val="000000010000"/>
              <w:rPr>
                <w:sz w:val="20"/>
                <w:szCs w:val="20"/>
              </w:rPr>
            </w:pPr>
            <w:r w:rsidRPr="00584122">
              <w:rPr>
                <w:sz w:val="20"/>
                <w:szCs w:val="20"/>
              </w:rPr>
              <w:t>81.0±11.1</w:t>
            </w:r>
          </w:p>
        </w:tc>
      </w:tr>
      <w:tr w:rsidR="00EE689A" w:rsidRPr="00584122" w:rsidTr="000B526A">
        <w:trPr>
          <w:cnfStyle w:val="000000100000"/>
        </w:trPr>
        <w:tc>
          <w:tcPr>
            <w:cnfStyle w:val="001000000000"/>
            <w:tcW w:w="1848" w:type="dxa"/>
          </w:tcPr>
          <w:p w:rsidR="00EE689A" w:rsidRPr="00584122" w:rsidRDefault="00EE689A" w:rsidP="00F54EE5">
            <w:pPr>
              <w:rPr>
                <w:i/>
                <w:sz w:val="20"/>
                <w:szCs w:val="20"/>
              </w:rPr>
            </w:pPr>
            <w:r w:rsidRPr="00584122">
              <w:rPr>
                <w:i/>
                <w:sz w:val="20"/>
                <w:szCs w:val="20"/>
              </w:rPr>
              <w:t>50-59</w:t>
            </w:r>
          </w:p>
        </w:tc>
        <w:tc>
          <w:tcPr>
            <w:tcW w:w="1848" w:type="dxa"/>
          </w:tcPr>
          <w:p w:rsidR="00EE689A" w:rsidRPr="00584122" w:rsidRDefault="00EE689A" w:rsidP="00F54EE5">
            <w:pPr>
              <w:cnfStyle w:val="000000100000"/>
              <w:rPr>
                <w:sz w:val="20"/>
                <w:szCs w:val="20"/>
              </w:rPr>
            </w:pPr>
            <w:r w:rsidRPr="00584122">
              <w:rPr>
                <w:sz w:val="20"/>
                <w:szCs w:val="20"/>
              </w:rPr>
              <w:t>136.5±19.0</w:t>
            </w:r>
          </w:p>
        </w:tc>
        <w:tc>
          <w:tcPr>
            <w:tcW w:w="1848" w:type="dxa"/>
          </w:tcPr>
          <w:p w:rsidR="00EE689A" w:rsidRPr="00584122" w:rsidRDefault="00EE689A" w:rsidP="00F54EE5">
            <w:pPr>
              <w:cnfStyle w:val="000000100000"/>
              <w:rPr>
                <w:sz w:val="20"/>
                <w:szCs w:val="20"/>
              </w:rPr>
            </w:pPr>
            <w:r w:rsidRPr="00584122">
              <w:rPr>
                <w:sz w:val="20"/>
                <w:szCs w:val="20"/>
              </w:rPr>
              <w:t>83.5±11.4</w:t>
            </w:r>
          </w:p>
        </w:tc>
        <w:tc>
          <w:tcPr>
            <w:tcW w:w="1849" w:type="dxa"/>
          </w:tcPr>
          <w:p w:rsidR="00EE689A" w:rsidRPr="00584122" w:rsidRDefault="00EE689A" w:rsidP="00F54EE5">
            <w:pPr>
              <w:cnfStyle w:val="000000100000"/>
              <w:rPr>
                <w:sz w:val="20"/>
                <w:szCs w:val="20"/>
              </w:rPr>
            </w:pPr>
            <w:r w:rsidRPr="00584122">
              <w:rPr>
                <w:sz w:val="20"/>
                <w:szCs w:val="20"/>
              </w:rPr>
              <w:t>138.0±21.4</w:t>
            </w:r>
          </w:p>
        </w:tc>
        <w:tc>
          <w:tcPr>
            <w:tcW w:w="1849" w:type="dxa"/>
          </w:tcPr>
          <w:p w:rsidR="00EE689A" w:rsidRPr="00584122" w:rsidRDefault="00EE689A" w:rsidP="00F54EE5">
            <w:pPr>
              <w:cnfStyle w:val="000000100000"/>
              <w:rPr>
                <w:sz w:val="20"/>
                <w:szCs w:val="20"/>
              </w:rPr>
            </w:pPr>
            <w:r w:rsidRPr="00584122">
              <w:rPr>
                <w:sz w:val="20"/>
                <w:szCs w:val="20"/>
              </w:rPr>
              <w:t>84.0±12.0</w:t>
            </w:r>
          </w:p>
        </w:tc>
      </w:tr>
      <w:tr w:rsidR="00EE689A" w:rsidRPr="00584122" w:rsidTr="000B526A">
        <w:trPr>
          <w:cnfStyle w:val="000000010000"/>
        </w:trPr>
        <w:tc>
          <w:tcPr>
            <w:cnfStyle w:val="001000000000"/>
            <w:tcW w:w="1848" w:type="dxa"/>
          </w:tcPr>
          <w:p w:rsidR="00EE689A" w:rsidRPr="00584122" w:rsidRDefault="00EE689A" w:rsidP="00F54EE5">
            <w:pPr>
              <w:rPr>
                <w:i/>
                <w:sz w:val="20"/>
                <w:szCs w:val="20"/>
              </w:rPr>
            </w:pPr>
            <w:r w:rsidRPr="00584122">
              <w:rPr>
                <w:i/>
                <w:sz w:val="20"/>
                <w:szCs w:val="20"/>
              </w:rPr>
              <w:t>60-69</w:t>
            </w:r>
          </w:p>
        </w:tc>
        <w:tc>
          <w:tcPr>
            <w:tcW w:w="1848" w:type="dxa"/>
          </w:tcPr>
          <w:p w:rsidR="00EE689A" w:rsidRPr="00584122" w:rsidRDefault="00EE689A" w:rsidP="00F54EE5">
            <w:pPr>
              <w:cnfStyle w:val="000000010000"/>
              <w:rPr>
                <w:sz w:val="20"/>
                <w:szCs w:val="20"/>
              </w:rPr>
            </w:pPr>
            <w:r w:rsidRPr="00584122">
              <w:rPr>
                <w:sz w:val="20"/>
                <w:szCs w:val="20"/>
              </w:rPr>
              <w:t>142.5±23.5</w:t>
            </w:r>
          </w:p>
        </w:tc>
        <w:tc>
          <w:tcPr>
            <w:tcW w:w="1848" w:type="dxa"/>
          </w:tcPr>
          <w:p w:rsidR="00EE689A" w:rsidRPr="00584122" w:rsidRDefault="00EE689A" w:rsidP="00F54EE5">
            <w:pPr>
              <w:cnfStyle w:val="000000010000"/>
              <w:rPr>
                <w:sz w:val="20"/>
                <w:szCs w:val="20"/>
              </w:rPr>
            </w:pPr>
            <w:r w:rsidRPr="00584122">
              <w:rPr>
                <w:sz w:val="20"/>
                <w:szCs w:val="20"/>
              </w:rPr>
              <w:t>84.0±11.2</w:t>
            </w:r>
          </w:p>
        </w:tc>
        <w:tc>
          <w:tcPr>
            <w:tcW w:w="1849" w:type="dxa"/>
          </w:tcPr>
          <w:p w:rsidR="00EE689A" w:rsidRPr="00584122" w:rsidRDefault="00EE689A" w:rsidP="00F54EE5">
            <w:pPr>
              <w:cnfStyle w:val="000000010000"/>
              <w:rPr>
                <w:sz w:val="20"/>
                <w:szCs w:val="20"/>
              </w:rPr>
            </w:pPr>
            <w:r w:rsidRPr="00584122">
              <w:rPr>
                <w:sz w:val="20"/>
                <w:szCs w:val="20"/>
              </w:rPr>
              <w:t>149.0±25.7</w:t>
            </w:r>
          </w:p>
        </w:tc>
        <w:tc>
          <w:tcPr>
            <w:tcW w:w="1849" w:type="dxa"/>
          </w:tcPr>
          <w:p w:rsidR="00EE689A" w:rsidRPr="00584122" w:rsidRDefault="00EE689A" w:rsidP="00F54EE5">
            <w:pPr>
              <w:cnfStyle w:val="000000010000"/>
              <w:rPr>
                <w:sz w:val="20"/>
                <w:szCs w:val="20"/>
              </w:rPr>
            </w:pPr>
            <w:r w:rsidRPr="00584122">
              <w:rPr>
                <w:sz w:val="20"/>
                <w:szCs w:val="20"/>
              </w:rPr>
              <w:t>85.0±13.4</w:t>
            </w:r>
          </w:p>
        </w:tc>
      </w:tr>
      <w:tr w:rsidR="00EE689A" w:rsidRPr="00584122" w:rsidTr="000B526A">
        <w:trPr>
          <w:cnfStyle w:val="000000100000"/>
        </w:trPr>
        <w:tc>
          <w:tcPr>
            <w:cnfStyle w:val="001000000000"/>
            <w:tcW w:w="1848" w:type="dxa"/>
          </w:tcPr>
          <w:p w:rsidR="00EE689A" w:rsidRPr="00584122" w:rsidRDefault="00EE689A" w:rsidP="00F54EE5">
            <w:pPr>
              <w:rPr>
                <w:i/>
                <w:sz w:val="20"/>
                <w:szCs w:val="20"/>
              </w:rPr>
            </w:pPr>
            <w:r w:rsidRPr="00584122">
              <w:rPr>
                <w:i/>
                <w:sz w:val="20"/>
                <w:szCs w:val="20"/>
              </w:rPr>
              <w:t>70-79</w:t>
            </w:r>
          </w:p>
        </w:tc>
        <w:tc>
          <w:tcPr>
            <w:tcW w:w="1848" w:type="dxa"/>
          </w:tcPr>
          <w:p w:rsidR="00EE689A" w:rsidRPr="00584122" w:rsidRDefault="00EE689A" w:rsidP="00F54EE5">
            <w:pPr>
              <w:cnfStyle w:val="000000100000"/>
              <w:rPr>
                <w:sz w:val="20"/>
                <w:szCs w:val="20"/>
              </w:rPr>
            </w:pPr>
            <w:r w:rsidRPr="00584122">
              <w:rPr>
                <w:sz w:val="20"/>
                <w:szCs w:val="20"/>
              </w:rPr>
              <w:t>145.5±24.0</w:t>
            </w:r>
          </w:p>
        </w:tc>
        <w:tc>
          <w:tcPr>
            <w:tcW w:w="1848" w:type="dxa"/>
          </w:tcPr>
          <w:p w:rsidR="00EE689A" w:rsidRPr="00584122" w:rsidRDefault="00EE689A" w:rsidP="00F54EE5">
            <w:pPr>
              <w:cnfStyle w:val="000000100000"/>
              <w:rPr>
                <w:sz w:val="20"/>
                <w:szCs w:val="20"/>
              </w:rPr>
            </w:pPr>
            <w:r w:rsidRPr="00584122">
              <w:rPr>
                <w:sz w:val="20"/>
                <w:szCs w:val="20"/>
              </w:rPr>
              <w:t>81.5±14.1</w:t>
            </w:r>
          </w:p>
        </w:tc>
        <w:tc>
          <w:tcPr>
            <w:tcW w:w="1849" w:type="dxa"/>
          </w:tcPr>
          <w:p w:rsidR="00EE689A" w:rsidRPr="00584122" w:rsidRDefault="00EE689A" w:rsidP="00F54EE5">
            <w:pPr>
              <w:cnfStyle w:val="000000100000"/>
              <w:rPr>
                <w:sz w:val="20"/>
                <w:szCs w:val="20"/>
              </w:rPr>
            </w:pPr>
            <w:r w:rsidRPr="00584122">
              <w:rPr>
                <w:sz w:val="20"/>
                <w:szCs w:val="20"/>
              </w:rPr>
              <w:t>158.5±26.0</w:t>
            </w:r>
          </w:p>
        </w:tc>
        <w:tc>
          <w:tcPr>
            <w:tcW w:w="1849" w:type="dxa"/>
          </w:tcPr>
          <w:p w:rsidR="00EE689A" w:rsidRPr="00584122" w:rsidRDefault="00EE689A" w:rsidP="00F54EE5">
            <w:pPr>
              <w:cnfStyle w:val="000000100000"/>
              <w:rPr>
                <w:sz w:val="20"/>
                <w:szCs w:val="20"/>
              </w:rPr>
            </w:pPr>
            <w:r w:rsidRPr="00584122">
              <w:rPr>
                <w:sz w:val="20"/>
                <w:szCs w:val="20"/>
              </w:rPr>
              <w:t>84.5±14.2</w:t>
            </w:r>
          </w:p>
        </w:tc>
      </w:tr>
      <w:tr w:rsidR="00EE689A" w:rsidRPr="00584122" w:rsidTr="000B526A">
        <w:trPr>
          <w:cnfStyle w:val="000000010000"/>
        </w:trPr>
        <w:tc>
          <w:tcPr>
            <w:cnfStyle w:val="001000000000"/>
            <w:tcW w:w="1848" w:type="dxa"/>
          </w:tcPr>
          <w:p w:rsidR="00EE689A" w:rsidRPr="00584122" w:rsidRDefault="00EE689A" w:rsidP="00F54EE5">
            <w:pPr>
              <w:rPr>
                <w:i/>
                <w:sz w:val="20"/>
                <w:szCs w:val="20"/>
              </w:rPr>
            </w:pPr>
            <w:r w:rsidRPr="00584122">
              <w:rPr>
                <w:i/>
                <w:sz w:val="20"/>
                <w:szCs w:val="20"/>
              </w:rPr>
              <w:t>80-89</w:t>
            </w:r>
          </w:p>
        </w:tc>
        <w:tc>
          <w:tcPr>
            <w:tcW w:w="1848" w:type="dxa"/>
          </w:tcPr>
          <w:p w:rsidR="00EE689A" w:rsidRPr="00584122" w:rsidRDefault="00EE689A" w:rsidP="00F54EE5">
            <w:pPr>
              <w:cnfStyle w:val="000000010000"/>
              <w:rPr>
                <w:sz w:val="20"/>
                <w:szCs w:val="20"/>
              </w:rPr>
            </w:pPr>
            <w:r w:rsidRPr="00584122">
              <w:rPr>
                <w:sz w:val="20"/>
                <w:szCs w:val="20"/>
              </w:rPr>
              <w:t>145.0±25.0</w:t>
            </w:r>
          </w:p>
        </w:tc>
        <w:tc>
          <w:tcPr>
            <w:tcW w:w="1848" w:type="dxa"/>
          </w:tcPr>
          <w:p w:rsidR="00EE689A" w:rsidRPr="00584122" w:rsidRDefault="00EE689A" w:rsidP="00F54EE5">
            <w:pPr>
              <w:cnfStyle w:val="000000010000"/>
              <w:rPr>
                <w:sz w:val="20"/>
                <w:szCs w:val="20"/>
              </w:rPr>
            </w:pPr>
            <w:r w:rsidRPr="00584122">
              <w:rPr>
                <w:sz w:val="20"/>
                <w:szCs w:val="20"/>
              </w:rPr>
              <w:t>80.5±12.4</w:t>
            </w:r>
          </w:p>
        </w:tc>
        <w:tc>
          <w:tcPr>
            <w:tcW w:w="1849" w:type="dxa"/>
          </w:tcPr>
          <w:p w:rsidR="00EE689A" w:rsidRPr="00584122" w:rsidRDefault="00EE689A" w:rsidP="00F54EE5">
            <w:pPr>
              <w:cnfStyle w:val="000000010000"/>
              <w:rPr>
                <w:sz w:val="20"/>
                <w:szCs w:val="20"/>
              </w:rPr>
            </w:pPr>
            <w:r w:rsidRPr="00584122">
              <w:rPr>
                <w:sz w:val="20"/>
                <w:szCs w:val="20"/>
              </w:rPr>
              <w:t>155.5±28.0</w:t>
            </w:r>
          </w:p>
        </w:tc>
        <w:tc>
          <w:tcPr>
            <w:tcW w:w="1849" w:type="dxa"/>
          </w:tcPr>
          <w:p w:rsidR="00EE689A" w:rsidRPr="00584122" w:rsidRDefault="00EE689A" w:rsidP="00F54EE5">
            <w:pPr>
              <w:cnfStyle w:val="000000010000"/>
              <w:rPr>
                <w:sz w:val="20"/>
                <w:szCs w:val="20"/>
              </w:rPr>
            </w:pPr>
            <w:r w:rsidRPr="00584122">
              <w:rPr>
                <w:sz w:val="20"/>
                <w:szCs w:val="20"/>
              </w:rPr>
              <w:t>82.5±15.2</w:t>
            </w:r>
          </w:p>
        </w:tc>
      </w:tr>
    </w:tbl>
    <w:p w:rsidR="00EE689A" w:rsidRPr="00584122" w:rsidRDefault="001B30D5" w:rsidP="00F54EE5">
      <w:pPr>
        <w:rPr>
          <w:sz w:val="20"/>
          <w:szCs w:val="20"/>
        </w:rPr>
      </w:pPr>
      <w:r w:rsidRPr="00584122">
        <w:rPr>
          <w:sz w:val="20"/>
          <w:szCs w:val="20"/>
        </w:rPr>
        <w:t xml:space="preserve">From the above table, it could be understood that the differentiation in generalisation is highly prevalent where the ratio of false and fallacies have been strongly affecting the health of an individual. So, it could be said that </w:t>
      </w:r>
      <w:r w:rsidR="002F267F" w:rsidRPr="00584122">
        <w:rPr>
          <w:sz w:val="20"/>
          <w:szCs w:val="20"/>
        </w:rPr>
        <w:t xml:space="preserve">if we consider the definition of health as the balance between physical, social, and mental determinants; then, every individual posses different physique with various BMI/BMR, weight, height, sex; mental state; and social parameter on which their life exists. </w:t>
      </w:r>
    </w:p>
    <w:p w:rsidR="000665A0" w:rsidRPr="00014D46" w:rsidRDefault="000665A0" w:rsidP="00014D46">
      <w:pPr>
        <w:jc w:val="center"/>
        <w:rPr>
          <w:b/>
          <w:sz w:val="20"/>
          <w:szCs w:val="20"/>
        </w:rPr>
      </w:pPr>
      <w:r w:rsidRPr="00014D46">
        <w:rPr>
          <w:b/>
          <w:sz w:val="20"/>
          <w:szCs w:val="20"/>
        </w:rPr>
        <w:t>The individualisation approach witnessed in psychoanalysis</w:t>
      </w:r>
    </w:p>
    <w:p w:rsidR="000665A0" w:rsidRPr="00584122" w:rsidRDefault="000665A0" w:rsidP="00F54EE5">
      <w:pPr>
        <w:rPr>
          <w:sz w:val="20"/>
          <w:szCs w:val="20"/>
        </w:rPr>
      </w:pPr>
      <w:r w:rsidRPr="00584122">
        <w:rPr>
          <w:sz w:val="20"/>
          <w:szCs w:val="20"/>
        </w:rPr>
        <w:t xml:space="preserve">Psychoanalysis can be accounted as a generic term that can be outlined as the set of both psychological theories and a group of techniques where each of it gives its major emphasis on unconsciousness as one of the crucial factors for adaptation and behaviour in humans. The following therapeutic approach was brought to light by the Austrian neurologist and psychiatrist Sigmund Freud (1856-1939), which is currently known as “Talk” Psychotherapy.  Freud further outlines that “The unconscious mind is the primary source of human behaviour like an </w:t>
      </w:r>
      <w:r w:rsidR="00C50D32" w:rsidRPr="00584122">
        <w:rPr>
          <w:sz w:val="20"/>
          <w:szCs w:val="20"/>
        </w:rPr>
        <w:t>Iceberg;</w:t>
      </w:r>
      <w:r w:rsidRPr="00584122">
        <w:rPr>
          <w:sz w:val="20"/>
          <w:szCs w:val="20"/>
        </w:rPr>
        <w:t xml:space="preserve"> the most important part of the mind is the part you </w:t>
      </w:r>
      <w:r w:rsidR="00C50D32" w:rsidRPr="00584122">
        <w:rPr>
          <w:sz w:val="20"/>
          <w:szCs w:val="20"/>
        </w:rPr>
        <w:t>cannot</w:t>
      </w:r>
      <w:r w:rsidRPr="00584122">
        <w:rPr>
          <w:sz w:val="20"/>
          <w:szCs w:val="20"/>
        </w:rPr>
        <w:t xml:space="preserve"> see. Our feelings, mot</w:t>
      </w:r>
      <w:r w:rsidR="00C50D32" w:rsidRPr="00584122">
        <w:rPr>
          <w:sz w:val="20"/>
          <w:szCs w:val="20"/>
        </w:rPr>
        <w:t>ives and decisions are actually</w:t>
      </w:r>
      <w:r w:rsidRPr="00584122">
        <w:rPr>
          <w:sz w:val="20"/>
          <w:szCs w:val="20"/>
        </w:rPr>
        <w:t xml:space="preserve"> powerfully influenced by our past experiences and stored in the unconscious.”</w:t>
      </w:r>
    </w:p>
    <w:p w:rsidR="000665A0" w:rsidRPr="00584122" w:rsidRDefault="000665A0" w:rsidP="00F54EE5">
      <w:pPr>
        <w:rPr>
          <w:sz w:val="20"/>
          <w:szCs w:val="20"/>
        </w:rPr>
      </w:pPr>
      <w:r w:rsidRPr="00584122">
        <w:rPr>
          <w:sz w:val="20"/>
          <w:szCs w:val="20"/>
        </w:rPr>
        <w:t xml:space="preserve">Unlike other therapies in psychology, Psychoanalysis psychology can be accounted as one of the most holistic approaches that are administrated by clinicians on a particular individual. The major success of psychotherapy </w:t>
      </w:r>
      <w:r w:rsidR="00C50D32" w:rsidRPr="00584122">
        <w:rPr>
          <w:sz w:val="20"/>
          <w:szCs w:val="20"/>
        </w:rPr>
        <w:t>depends</w:t>
      </w:r>
      <w:r w:rsidRPr="00584122">
        <w:rPr>
          <w:sz w:val="20"/>
          <w:szCs w:val="20"/>
        </w:rPr>
        <w:t xml:space="preserve"> on the individual’s conduct, understanding, adaptability and perseverance. Further, Freud and Breuer outlines that the improvement of a patient through an intervention depends on two major factors, which are as follows: </w:t>
      </w:r>
    </w:p>
    <w:p w:rsidR="000665A0" w:rsidRPr="00584122" w:rsidRDefault="000665A0" w:rsidP="00F54EE5">
      <w:pPr>
        <w:rPr>
          <w:sz w:val="20"/>
          <w:szCs w:val="20"/>
        </w:rPr>
      </w:pPr>
      <w:r w:rsidRPr="00584122">
        <w:rPr>
          <w:sz w:val="20"/>
          <w:szCs w:val="20"/>
        </w:rPr>
        <w:t xml:space="preserve">Abreaction, a cathartic process where repressed emotions are released </w:t>
      </w:r>
    </w:p>
    <w:p w:rsidR="000665A0" w:rsidRPr="00584122" w:rsidRDefault="000665A0" w:rsidP="00F54EE5">
      <w:pPr>
        <w:rPr>
          <w:sz w:val="20"/>
          <w:szCs w:val="20"/>
        </w:rPr>
      </w:pPr>
      <w:r w:rsidRPr="00584122">
        <w:rPr>
          <w:sz w:val="20"/>
          <w:szCs w:val="20"/>
        </w:rPr>
        <w:t xml:space="preserve">Insight, a process whereby the unconscious conflicts in a patient is brought into consciousness  </w:t>
      </w:r>
    </w:p>
    <w:p w:rsidR="000665A0" w:rsidRPr="00584122" w:rsidRDefault="000665A0" w:rsidP="00F54EE5">
      <w:pPr>
        <w:rPr>
          <w:sz w:val="20"/>
          <w:szCs w:val="20"/>
        </w:rPr>
      </w:pPr>
      <w:r w:rsidRPr="00584122">
        <w:rPr>
          <w:sz w:val="20"/>
          <w:szCs w:val="20"/>
        </w:rPr>
        <w:t>The intervention of psychoanalysis is outlined to be individualistic as well as holistic approach to help people with neurotic condition. Th</w:t>
      </w:r>
      <w:r w:rsidR="009E3580" w:rsidRPr="00584122">
        <w:rPr>
          <w:sz w:val="20"/>
          <w:szCs w:val="20"/>
        </w:rPr>
        <w:t>e major part of the therapy reli</w:t>
      </w:r>
      <w:r w:rsidRPr="00584122">
        <w:rPr>
          <w:sz w:val="20"/>
          <w:szCs w:val="20"/>
        </w:rPr>
        <w:t xml:space="preserve">es on the Freud’s concepts of Mind. Freud divides mind into three major </w:t>
      </w:r>
      <w:r w:rsidR="00A97F07" w:rsidRPr="00584122">
        <w:rPr>
          <w:sz w:val="20"/>
          <w:szCs w:val="20"/>
        </w:rPr>
        <w:t>parts</w:t>
      </w:r>
      <w:r w:rsidRPr="00584122">
        <w:rPr>
          <w:sz w:val="20"/>
          <w:szCs w:val="20"/>
        </w:rPr>
        <w:t xml:space="preserve">, commonly to known as the Iceberg model. </w:t>
      </w:r>
    </w:p>
    <w:p w:rsidR="000665A0" w:rsidRPr="00B11008" w:rsidRDefault="000665A0" w:rsidP="00B11008">
      <w:pPr>
        <w:jc w:val="center"/>
        <w:rPr>
          <w:b/>
          <w:sz w:val="20"/>
          <w:szCs w:val="20"/>
        </w:rPr>
      </w:pPr>
      <w:r w:rsidRPr="00B11008">
        <w:rPr>
          <w:b/>
          <w:noProof/>
          <w:color w:val="000000"/>
          <w:sz w:val="20"/>
          <w:szCs w:val="20"/>
          <w:bdr w:val="none" w:sz="0" w:space="0" w:color="auto" w:frame="1"/>
          <w:lang w:eastAsia="en-GB"/>
        </w:rPr>
        <w:lastRenderedPageBreak/>
        <w:drawing>
          <wp:inline distT="0" distB="0" distL="0" distR="0">
            <wp:extent cx="3672840" cy="3474720"/>
            <wp:effectExtent l="19050" t="0" r="3810" b="0"/>
            <wp:docPr id="9" name="Picture 9" descr="https://lh4.googleusercontent.com/8uYAi4njdq3Jc0aZ1eKAA-MIkXp1HrNCt0-RN4227AD4crpEpgqjMV1B22d7dWmxeV2-ssn6YSYcfe4ZGca30zWVe6IHI-O-oNB6sTSnx5OuA08slHezl1QrkQgk2SUUwDtnaNndsO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8uYAi4njdq3Jc0aZ1eKAA-MIkXp1HrNCt0-RN4227AD4crpEpgqjMV1B22d7dWmxeV2-ssn6YSYcfe4ZGca30zWVe6IHI-O-oNB6sTSnx5OuA08slHezl1QrkQgk2SUUwDtnaNndsO5a"/>
                    <pic:cNvPicPr>
                      <a:picLocks noChangeAspect="1" noChangeArrowheads="1"/>
                    </pic:cNvPicPr>
                  </pic:nvPicPr>
                  <pic:blipFill>
                    <a:blip r:embed="rId14" cstate="print"/>
                    <a:srcRect/>
                    <a:stretch>
                      <a:fillRect/>
                    </a:stretch>
                  </pic:blipFill>
                  <pic:spPr bwMode="auto">
                    <a:xfrm>
                      <a:off x="0" y="0"/>
                      <a:ext cx="3672840" cy="3474720"/>
                    </a:xfrm>
                    <a:prstGeom prst="rect">
                      <a:avLst/>
                    </a:prstGeom>
                    <a:noFill/>
                    <a:ln w="9525">
                      <a:noFill/>
                      <a:miter lim="800000"/>
                      <a:headEnd/>
                      <a:tailEnd/>
                    </a:ln>
                  </pic:spPr>
                </pic:pic>
              </a:graphicData>
            </a:graphic>
          </wp:inline>
        </w:drawing>
      </w:r>
    </w:p>
    <w:p w:rsidR="00782EEA" w:rsidRPr="00B11008" w:rsidRDefault="00782EEA" w:rsidP="00B11008">
      <w:pPr>
        <w:jc w:val="center"/>
        <w:rPr>
          <w:b/>
          <w:sz w:val="20"/>
          <w:szCs w:val="20"/>
        </w:rPr>
      </w:pPr>
      <w:r w:rsidRPr="00B11008">
        <w:rPr>
          <w:b/>
          <w:sz w:val="20"/>
          <w:szCs w:val="20"/>
        </w:rPr>
        <w:t xml:space="preserve">Figure </w:t>
      </w:r>
      <w:r w:rsidR="00B476B7" w:rsidRPr="00B11008">
        <w:rPr>
          <w:b/>
          <w:sz w:val="20"/>
          <w:szCs w:val="20"/>
        </w:rPr>
        <w:fldChar w:fldCharType="begin"/>
      </w:r>
      <w:r w:rsidR="00B476B7" w:rsidRPr="00B11008">
        <w:rPr>
          <w:b/>
          <w:sz w:val="20"/>
          <w:szCs w:val="20"/>
        </w:rPr>
        <w:instrText xml:space="preserve"> SEQ Figure \* ARABIC </w:instrText>
      </w:r>
      <w:r w:rsidR="00B476B7" w:rsidRPr="00B11008">
        <w:rPr>
          <w:b/>
          <w:sz w:val="20"/>
          <w:szCs w:val="20"/>
        </w:rPr>
        <w:fldChar w:fldCharType="separate"/>
      </w:r>
      <w:r w:rsidR="007A35BB">
        <w:rPr>
          <w:b/>
          <w:noProof/>
          <w:sz w:val="20"/>
          <w:szCs w:val="20"/>
        </w:rPr>
        <w:t>3</w:t>
      </w:r>
      <w:r w:rsidR="00B476B7" w:rsidRPr="00B11008">
        <w:rPr>
          <w:b/>
          <w:sz w:val="20"/>
          <w:szCs w:val="20"/>
        </w:rPr>
        <w:fldChar w:fldCharType="end"/>
      </w:r>
      <w:r w:rsidRPr="00B11008">
        <w:rPr>
          <w:b/>
          <w:sz w:val="20"/>
          <w:szCs w:val="20"/>
        </w:rPr>
        <w:t>: Iceberg phenomenon of mind by Sigmund Freud</w:t>
      </w:r>
    </w:p>
    <w:p w:rsidR="000665A0" w:rsidRPr="00584122" w:rsidRDefault="00075A30" w:rsidP="00F54EE5">
      <w:pPr>
        <w:rPr>
          <w:sz w:val="20"/>
          <w:szCs w:val="20"/>
        </w:rPr>
      </w:pPr>
      <w:r w:rsidRPr="00584122">
        <w:rPr>
          <w:sz w:val="20"/>
          <w:szCs w:val="20"/>
        </w:rPr>
        <w:t>The</w:t>
      </w:r>
      <w:r w:rsidR="000665A0" w:rsidRPr="00584122">
        <w:rPr>
          <w:sz w:val="20"/>
          <w:szCs w:val="20"/>
        </w:rPr>
        <w:t xml:space="preserve"> major part</w:t>
      </w:r>
      <w:r w:rsidRPr="00584122">
        <w:rPr>
          <w:sz w:val="20"/>
          <w:szCs w:val="20"/>
        </w:rPr>
        <w:t>s</w:t>
      </w:r>
      <w:r w:rsidR="000665A0" w:rsidRPr="00584122">
        <w:rPr>
          <w:sz w:val="20"/>
          <w:szCs w:val="20"/>
        </w:rPr>
        <w:t xml:space="preserve"> of mind are as follows: </w:t>
      </w:r>
    </w:p>
    <w:p w:rsidR="000665A0" w:rsidRPr="00584122" w:rsidRDefault="000665A0" w:rsidP="00F54EE5">
      <w:pPr>
        <w:rPr>
          <w:sz w:val="20"/>
          <w:szCs w:val="20"/>
        </w:rPr>
      </w:pPr>
      <w:r w:rsidRPr="00584122">
        <w:rPr>
          <w:i/>
          <w:sz w:val="20"/>
          <w:szCs w:val="20"/>
        </w:rPr>
        <w:t>Conscious</w:t>
      </w:r>
      <w:r w:rsidRPr="00584122">
        <w:rPr>
          <w:sz w:val="20"/>
          <w:szCs w:val="20"/>
        </w:rPr>
        <w:t>: Part of mind that is aware of their environment, thoughts, feelings or sensations helps an individual to be both aware and awake for being able to experien</w:t>
      </w:r>
      <w:r w:rsidR="00075A30" w:rsidRPr="00584122">
        <w:rPr>
          <w:sz w:val="20"/>
          <w:szCs w:val="20"/>
        </w:rPr>
        <w:t>ce. It is also the place e</w:t>
      </w:r>
      <w:r w:rsidRPr="00584122">
        <w:rPr>
          <w:sz w:val="20"/>
          <w:szCs w:val="20"/>
        </w:rPr>
        <w:t xml:space="preserve">go resides within small portion of mental life  </w:t>
      </w:r>
    </w:p>
    <w:p w:rsidR="000665A0" w:rsidRPr="00584122" w:rsidRDefault="000665A0" w:rsidP="00F54EE5">
      <w:pPr>
        <w:rPr>
          <w:sz w:val="20"/>
          <w:szCs w:val="20"/>
        </w:rPr>
      </w:pPr>
      <w:r w:rsidRPr="00584122">
        <w:rPr>
          <w:i/>
          <w:sz w:val="20"/>
          <w:szCs w:val="20"/>
        </w:rPr>
        <w:t>Subconscious</w:t>
      </w:r>
      <w:r w:rsidRPr="00584122">
        <w:rPr>
          <w:sz w:val="20"/>
          <w:szCs w:val="20"/>
        </w:rPr>
        <w:t xml:space="preserve">: This accounted to be an associations and impulses that are </w:t>
      </w:r>
      <w:r w:rsidR="00075A30" w:rsidRPr="00584122">
        <w:rPr>
          <w:sz w:val="20"/>
          <w:szCs w:val="20"/>
        </w:rPr>
        <w:t>not accessible to consciousness</w:t>
      </w:r>
      <w:r w:rsidRPr="00584122">
        <w:rPr>
          <w:sz w:val="20"/>
          <w:szCs w:val="20"/>
        </w:rPr>
        <w:t>.</w:t>
      </w:r>
      <w:r w:rsidR="00075A30" w:rsidRPr="00584122">
        <w:rPr>
          <w:sz w:val="20"/>
          <w:szCs w:val="20"/>
        </w:rPr>
        <w:t xml:space="preserve"> </w:t>
      </w:r>
      <w:r w:rsidRPr="00584122">
        <w:rPr>
          <w:sz w:val="20"/>
          <w:szCs w:val="20"/>
        </w:rPr>
        <w:t xml:space="preserve">In other </w:t>
      </w:r>
      <w:r w:rsidR="00075A30" w:rsidRPr="00584122">
        <w:rPr>
          <w:sz w:val="20"/>
          <w:szCs w:val="20"/>
        </w:rPr>
        <w:t>words,</w:t>
      </w:r>
      <w:r w:rsidRPr="00584122">
        <w:rPr>
          <w:sz w:val="20"/>
          <w:szCs w:val="20"/>
        </w:rPr>
        <w:t xml:space="preserve"> it can also be described as a bridge between the conscious and unconscious.   </w:t>
      </w:r>
    </w:p>
    <w:p w:rsidR="000665A0" w:rsidRPr="00584122" w:rsidRDefault="000665A0" w:rsidP="00F54EE5">
      <w:pPr>
        <w:rPr>
          <w:sz w:val="20"/>
          <w:szCs w:val="20"/>
        </w:rPr>
      </w:pPr>
      <w:r w:rsidRPr="00584122">
        <w:rPr>
          <w:i/>
          <w:sz w:val="20"/>
          <w:szCs w:val="20"/>
        </w:rPr>
        <w:t>Unconscious</w:t>
      </w:r>
      <w:r w:rsidRPr="00584122">
        <w:rPr>
          <w:sz w:val="20"/>
          <w:szCs w:val="20"/>
        </w:rPr>
        <w:t xml:space="preserve">:  In context to the figure below, it can be noted that this is the part comprising of largest portion. Further, this is also the place </w:t>
      </w:r>
      <w:r w:rsidR="005848BE" w:rsidRPr="00584122">
        <w:rPr>
          <w:sz w:val="20"/>
          <w:szCs w:val="20"/>
        </w:rPr>
        <w:t>where</w:t>
      </w:r>
      <w:r w:rsidRPr="00584122">
        <w:rPr>
          <w:sz w:val="20"/>
          <w:szCs w:val="20"/>
        </w:rPr>
        <w:t xml:space="preserve"> ID resides and </w:t>
      </w:r>
      <w:proofErr w:type="spellStart"/>
      <w:proofErr w:type="gramStart"/>
      <w:r w:rsidRPr="00584122">
        <w:rPr>
          <w:sz w:val="20"/>
          <w:szCs w:val="20"/>
        </w:rPr>
        <w:t>its</w:t>
      </w:r>
      <w:proofErr w:type="spellEnd"/>
      <w:proofErr w:type="gramEnd"/>
      <w:r w:rsidRPr="00584122">
        <w:rPr>
          <w:sz w:val="20"/>
          <w:szCs w:val="20"/>
        </w:rPr>
        <w:t xml:space="preserve"> not easily reachable. However, it makes a huge contribution in giving rise to importance needs and influences of human </w:t>
      </w:r>
      <w:r w:rsidR="00E976AB" w:rsidRPr="00584122">
        <w:rPr>
          <w:sz w:val="20"/>
          <w:szCs w:val="20"/>
        </w:rPr>
        <w:t>behaviour</w:t>
      </w:r>
      <w:r w:rsidRPr="00584122">
        <w:rPr>
          <w:sz w:val="20"/>
          <w:szCs w:val="20"/>
        </w:rPr>
        <w:t xml:space="preserve">.  </w:t>
      </w:r>
    </w:p>
    <w:p w:rsidR="000665A0" w:rsidRPr="00584122" w:rsidRDefault="000665A0" w:rsidP="00F54EE5">
      <w:pPr>
        <w:rPr>
          <w:sz w:val="20"/>
          <w:szCs w:val="20"/>
        </w:rPr>
      </w:pPr>
      <w:r w:rsidRPr="00584122">
        <w:rPr>
          <w:sz w:val="20"/>
          <w:szCs w:val="20"/>
        </w:rPr>
        <w:t xml:space="preserve">*Superego resides in all the three level of consciousness                                                                       </w:t>
      </w:r>
    </w:p>
    <w:p w:rsidR="000665A0" w:rsidRPr="00584122" w:rsidRDefault="000665A0" w:rsidP="00F54EE5">
      <w:pPr>
        <w:rPr>
          <w:sz w:val="20"/>
          <w:szCs w:val="20"/>
        </w:rPr>
      </w:pPr>
      <w:r w:rsidRPr="00584122">
        <w:rPr>
          <w:sz w:val="20"/>
          <w:szCs w:val="20"/>
        </w:rPr>
        <w:t>In context to the aforementioned discussion, it can be outlined that psychoanalysis is a kind of psychotherapy that</w:t>
      </w:r>
      <w:r w:rsidR="00E976AB" w:rsidRPr="00584122">
        <w:rPr>
          <w:sz w:val="20"/>
          <w:szCs w:val="20"/>
        </w:rPr>
        <w:t xml:space="preserve"> seeks to facilitate eventually</w:t>
      </w:r>
      <w:r w:rsidRPr="00584122">
        <w:rPr>
          <w:sz w:val="20"/>
          <w:szCs w:val="20"/>
        </w:rPr>
        <w:t xml:space="preserve"> ensure to work though and resolve a neurotic </w:t>
      </w:r>
      <w:proofErr w:type="spellStart"/>
      <w:r w:rsidRPr="00584122">
        <w:rPr>
          <w:sz w:val="20"/>
          <w:szCs w:val="20"/>
        </w:rPr>
        <w:t>transferase</w:t>
      </w:r>
      <w:proofErr w:type="spellEnd"/>
      <w:r w:rsidRPr="00584122">
        <w:rPr>
          <w:sz w:val="20"/>
          <w:szCs w:val="20"/>
        </w:rPr>
        <w:t xml:space="preserve"> through interpretation. Considering, an interpretation can be accounted as an intervention designed by the psychoanalyst that links together both conscious (manifest) and the unconscious (latent) aspects of the communication</w:t>
      </w:r>
      <w:r w:rsidR="00E976AB" w:rsidRPr="00584122">
        <w:rPr>
          <w:sz w:val="20"/>
          <w:szCs w:val="20"/>
        </w:rPr>
        <w:t xml:space="preserve"> </w:t>
      </w:r>
      <w:r w:rsidRPr="00584122">
        <w:rPr>
          <w:sz w:val="20"/>
          <w:szCs w:val="20"/>
        </w:rPr>
        <w:t>made by the patients. Fu</w:t>
      </w:r>
      <w:r w:rsidR="00E976AB" w:rsidRPr="00584122">
        <w:rPr>
          <w:sz w:val="20"/>
          <w:szCs w:val="20"/>
        </w:rPr>
        <w:t>r</w:t>
      </w:r>
      <w:r w:rsidRPr="00584122">
        <w:rPr>
          <w:sz w:val="20"/>
          <w:szCs w:val="20"/>
        </w:rPr>
        <w:t>ther, Freud considered dream as a major source of insight to uncon</w:t>
      </w:r>
      <w:r w:rsidR="00E976AB" w:rsidRPr="00584122">
        <w:rPr>
          <w:sz w:val="20"/>
          <w:szCs w:val="20"/>
        </w:rPr>
        <w:t>s</w:t>
      </w:r>
      <w:r w:rsidRPr="00584122">
        <w:rPr>
          <w:sz w:val="20"/>
          <w:szCs w:val="20"/>
        </w:rPr>
        <w:t xml:space="preserve">cious. Freud further outlines that dream analysis, free association and the childhood interpretation conflict makes a major </w:t>
      </w:r>
      <w:proofErr w:type="spellStart"/>
      <w:r w:rsidRPr="00584122">
        <w:rPr>
          <w:sz w:val="20"/>
          <w:szCs w:val="20"/>
        </w:rPr>
        <w:t>contibution</w:t>
      </w:r>
      <w:proofErr w:type="spellEnd"/>
      <w:r w:rsidRPr="00584122">
        <w:rPr>
          <w:sz w:val="20"/>
          <w:szCs w:val="20"/>
        </w:rPr>
        <w:t xml:space="preserve"> to the patient’s neurotic symptoms. </w:t>
      </w:r>
    </w:p>
    <w:p w:rsidR="004916A5" w:rsidRPr="00B11008" w:rsidRDefault="00A464CC" w:rsidP="00B11008">
      <w:pPr>
        <w:jc w:val="center"/>
        <w:rPr>
          <w:b/>
          <w:sz w:val="20"/>
          <w:szCs w:val="20"/>
        </w:rPr>
      </w:pPr>
      <w:r w:rsidRPr="00B11008">
        <w:rPr>
          <w:b/>
          <w:sz w:val="20"/>
          <w:szCs w:val="20"/>
        </w:rPr>
        <w:t>Practice of Individualisation within the regions of Homoeopathy</w:t>
      </w:r>
    </w:p>
    <w:p w:rsidR="00A82557" w:rsidRPr="00584122" w:rsidRDefault="00A82557" w:rsidP="00F54EE5">
      <w:pPr>
        <w:rPr>
          <w:sz w:val="20"/>
          <w:szCs w:val="20"/>
        </w:rPr>
      </w:pPr>
      <w:r w:rsidRPr="00584122">
        <w:rPr>
          <w:sz w:val="20"/>
          <w:szCs w:val="20"/>
        </w:rPr>
        <w:t xml:space="preserve">CFS </w:t>
      </w:r>
      <w:r w:rsidR="002F2B3C" w:rsidRPr="00584122">
        <w:rPr>
          <w:sz w:val="20"/>
          <w:szCs w:val="20"/>
        </w:rPr>
        <w:t>Hahnemann in the 17</w:t>
      </w:r>
      <w:r w:rsidR="002F2B3C" w:rsidRPr="00584122">
        <w:rPr>
          <w:sz w:val="20"/>
          <w:szCs w:val="20"/>
          <w:vertAlign w:val="superscript"/>
        </w:rPr>
        <w:t>th</w:t>
      </w:r>
      <w:r w:rsidR="002F2B3C" w:rsidRPr="00584122">
        <w:rPr>
          <w:sz w:val="20"/>
          <w:szCs w:val="20"/>
        </w:rPr>
        <w:t xml:space="preserve"> century came up with the discovery of Homoeopathy and even coined the aspects for individualisation in health practices. In his words from </w:t>
      </w:r>
      <w:proofErr w:type="spellStart"/>
      <w:r w:rsidR="002F2B3C" w:rsidRPr="00584122">
        <w:rPr>
          <w:sz w:val="20"/>
          <w:szCs w:val="20"/>
        </w:rPr>
        <w:t>Organon</w:t>
      </w:r>
      <w:proofErr w:type="spellEnd"/>
      <w:r w:rsidR="002F2B3C" w:rsidRPr="00584122">
        <w:rPr>
          <w:sz w:val="20"/>
          <w:szCs w:val="20"/>
        </w:rPr>
        <w:t xml:space="preserve"> of Medicine 6</w:t>
      </w:r>
      <w:r w:rsidR="002F2B3C" w:rsidRPr="00584122">
        <w:rPr>
          <w:sz w:val="20"/>
          <w:szCs w:val="20"/>
          <w:vertAlign w:val="superscript"/>
        </w:rPr>
        <w:t>th</w:t>
      </w:r>
      <w:r w:rsidR="002F2B3C" w:rsidRPr="00584122">
        <w:rPr>
          <w:sz w:val="20"/>
          <w:szCs w:val="20"/>
        </w:rPr>
        <w:t xml:space="preserve"> Edition, one could easily find the approach of individualisation that Hahnemann wanted to be practised from Aphorism 82-104. </w:t>
      </w:r>
    </w:p>
    <w:p w:rsidR="002F2B3C" w:rsidRPr="00B11008" w:rsidRDefault="002F2B3C" w:rsidP="009E639C">
      <w:pPr>
        <w:jc w:val="center"/>
        <w:rPr>
          <w:b/>
          <w:sz w:val="20"/>
          <w:szCs w:val="20"/>
        </w:rPr>
      </w:pPr>
      <w:r w:rsidRPr="00B11008">
        <w:rPr>
          <w:b/>
          <w:noProof/>
          <w:sz w:val="20"/>
          <w:szCs w:val="20"/>
          <w:lang w:eastAsia="en-GB"/>
        </w:rPr>
        <w:lastRenderedPageBreak/>
        <w:drawing>
          <wp:inline distT="0" distB="0" distL="0" distR="0">
            <wp:extent cx="5572125" cy="31146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590627" cy="3125017"/>
                    </a:xfrm>
                    <a:prstGeom prst="rect">
                      <a:avLst/>
                    </a:prstGeom>
                    <a:noFill/>
                    <a:ln w="9525">
                      <a:noFill/>
                      <a:miter lim="800000"/>
                      <a:headEnd/>
                      <a:tailEnd/>
                    </a:ln>
                  </pic:spPr>
                </pic:pic>
              </a:graphicData>
            </a:graphic>
          </wp:inline>
        </w:drawing>
      </w:r>
    </w:p>
    <w:p w:rsidR="002F2B3C" w:rsidRPr="00B11008" w:rsidRDefault="002F2B3C" w:rsidP="009E639C">
      <w:pPr>
        <w:jc w:val="center"/>
        <w:rPr>
          <w:b/>
          <w:sz w:val="20"/>
          <w:szCs w:val="20"/>
        </w:rPr>
      </w:pPr>
      <w:r w:rsidRPr="00B11008">
        <w:rPr>
          <w:b/>
          <w:sz w:val="20"/>
          <w:szCs w:val="20"/>
        </w:rPr>
        <w:t xml:space="preserve">Figure </w:t>
      </w:r>
      <w:r w:rsidR="00B476B7" w:rsidRPr="00B11008">
        <w:rPr>
          <w:b/>
          <w:sz w:val="20"/>
          <w:szCs w:val="20"/>
        </w:rPr>
        <w:fldChar w:fldCharType="begin"/>
      </w:r>
      <w:r w:rsidR="00B476B7" w:rsidRPr="00B11008">
        <w:rPr>
          <w:b/>
          <w:sz w:val="20"/>
          <w:szCs w:val="20"/>
        </w:rPr>
        <w:instrText xml:space="preserve"> SEQ Figure \* ARABIC </w:instrText>
      </w:r>
      <w:r w:rsidR="00B476B7" w:rsidRPr="00B11008">
        <w:rPr>
          <w:b/>
          <w:sz w:val="20"/>
          <w:szCs w:val="20"/>
        </w:rPr>
        <w:fldChar w:fldCharType="separate"/>
      </w:r>
      <w:r w:rsidR="007A35BB">
        <w:rPr>
          <w:b/>
          <w:noProof/>
          <w:sz w:val="20"/>
          <w:szCs w:val="20"/>
        </w:rPr>
        <w:t>4</w:t>
      </w:r>
      <w:r w:rsidR="00B476B7" w:rsidRPr="00B11008">
        <w:rPr>
          <w:b/>
          <w:sz w:val="20"/>
          <w:szCs w:val="20"/>
        </w:rPr>
        <w:fldChar w:fldCharType="end"/>
      </w:r>
      <w:r w:rsidRPr="00B11008">
        <w:rPr>
          <w:b/>
          <w:sz w:val="20"/>
          <w:szCs w:val="20"/>
        </w:rPr>
        <w:t>: concept of individualisation introduced by Hahnemann in Homoeopathy</w:t>
      </w:r>
    </w:p>
    <w:p w:rsidR="002F2B3C" w:rsidRPr="00584122" w:rsidRDefault="002F2B3C" w:rsidP="00F54EE5">
      <w:pPr>
        <w:rPr>
          <w:sz w:val="20"/>
          <w:szCs w:val="20"/>
        </w:rPr>
      </w:pPr>
      <w:r w:rsidRPr="00584122">
        <w:rPr>
          <w:sz w:val="20"/>
          <w:szCs w:val="20"/>
        </w:rPr>
        <w:t xml:space="preserve">The above aphorism relates with the fundamental approach that is, it should be a duty of a practitioner to focus on careful apprehension of its ascertainable symptoms and characteristics as the indispensable factor for an individual only. He even quotes that for any individual person or a patient there is no real cure of the disease without considering its own particular treatment for each case of disease. Hence, </w:t>
      </w:r>
      <w:r w:rsidR="005848BE" w:rsidRPr="00584122">
        <w:rPr>
          <w:sz w:val="20"/>
          <w:szCs w:val="20"/>
        </w:rPr>
        <w:t>for the investigation of any disease for any individual of any origin should be analysed by tracing the picture of disease, picture of the patient comprising all through the ends across the mind to toe.</w:t>
      </w:r>
    </w:p>
    <w:p w:rsidR="00C50D32" w:rsidRPr="009E639C" w:rsidRDefault="00C50D32" w:rsidP="00584122">
      <w:pPr>
        <w:jc w:val="center"/>
        <w:rPr>
          <w:b/>
          <w:sz w:val="20"/>
          <w:szCs w:val="20"/>
        </w:rPr>
      </w:pPr>
      <w:r w:rsidRPr="009E639C">
        <w:rPr>
          <w:b/>
          <w:noProof/>
          <w:sz w:val="20"/>
          <w:szCs w:val="20"/>
          <w:lang w:eastAsia="en-GB"/>
        </w:rPr>
        <w:drawing>
          <wp:inline distT="0" distB="0" distL="0" distR="0">
            <wp:extent cx="3552825" cy="20859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552825" cy="2085975"/>
                    </a:xfrm>
                    <a:prstGeom prst="rect">
                      <a:avLst/>
                    </a:prstGeom>
                    <a:noFill/>
                    <a:ln w="9525">
                      <a:noFill/>
                      <a:miter lim="800000"/>
                      <a:headEnd/>
                      <a:tailEnd/>
                    </a:ln>
                  </pic:spPr>
                </pic:pic>
              </a:graphicData>
            </a:graphic>
          </wp:inline>
        </w:drawing>
      </w:r>
    </w:p>
    <w:p w:rsidR="00C50D32" w:rsidRPr="009E639C" w:rsidRDefault="00C50D32" w:rsidP="00584122">
      <w:pPr>
        <w:jc w:val="center"/>
        <w:rPr>
          <w:b/>
          <w:sz w:val="20"/>
          <w:szCs w:val="20"/>
        </w:rPr>
      </w:pPr>
      <w:r w:rsidRPr="009E639C">
        <w:rPr>
          <w:b/>
          <w:sz w:val="20"/>
          <w:szCs w:val="20"/>
        </w:rPr>
        <w:t xml:space="preserve">Figure </w:t>
      </w:r>
      <w:r w:rsidR="00B476B7" w:rsidRPr="009E639C">
        <w:rPr>
          <w:b/>
          <w:sz w:val="20"/>
          <w:szCs w:val="20"/>
        </w:rPr>
        <w:fldChar w:fldCharType="begin"/>
      </w:r>
      <w:r w:rsidR="00B476B7" w:rsidRPr="009E639C">
        <w:rPr>
          <w:b/>
          <w:sz w:val="20"/>
          <w:szCs w:val="20"/>
        </w:rPr>
        <w:instrText xml:space="preserve"> SEQ Figure \* ARABIC </w:instrText>
      </w:r>
      <w:r w:rsidR="00B476B7" w:rsidRPr="009E639C">
        <w:rPr>
          <w:b/>
          <w:sz w:val="20"/>
          <w:szCs w:val="20"/>
        </w:rPr>
        <w:fldChar w:fldCharType="separate"/>
      </w:r>
      <w:r w:rsidR="007A35BB">
        <w:rPr>
          <w:b/>
          <w:noProof/>
          <w:sz w:val="20"/>
          <w:szCs w:val="20"/>
        </w:rPr>
        <w:t>5</w:t>
      </w:r>
      <w:r w:rsidR="00B476B7" w:rsidRPr="009E639C">
        <w:rPr>
          <w:b/>
          <w:sz w:val="20"/>
          <w:szCs w:val="20"/>
        </w:rPr>
        <w:fldChar w:fldCharType="end"/>
      </w:r>
      <w:r w:rsidRPr="009E639C">
        <w:rPr>
          <w:b/>
          <w:sz w:val="20"/>
          <w:szCs w:val="20"/>
        </w:rPr>
        <w:t>: Aphorism 83 providing direction for individualisation to practitioner</w:t>
      </w:r>
    </w:p>
    <w:p w:rsidR="00A75175" w:rsidRPr="00584122" w:rsidRDefault="00EA4B8B" w:rsidP="00F54EE5">
      <w:pPr>
        <w:rPr>
          <w:sz w:val="20"/>
          <w:szCs w:val="20"/>
        </w:rPr>
      </w:pPr>
      <w:r w:rsidRPr="00584122">
        <w:rPr>
          <w:sz w:val="20"/>
          <w:szCs w:val="20"/>
        </w:rPr>
        <w:t xml:space="preserve">In the above image, the quotation for the examination of mind to toe concept for each individual is specified where Hahnemann provides specific guidelines to the practitioner so that they could concentrate on individual case rather than being affected from any sort of prejudice and sound senses. </w:t>
      </w:r>
      <w:r w:rsidR="00A75175" w:rsidRPr="00584122">
        <w:rPr>
          <w:sz w:val="20"/>
          <w:szCs w:val="20"/>
        </w:rPr>
        <w:t xml:space="preserve">Hence, the guidelines from the Aphorism 82-104 could be justified by understanding the following approach used by the homoeopathic practitioner excluding the generalised structure. </w:t>
      </w:r>
    </w:p>
    <w:p w:rsidR="009B5DDA" w:rsidRPr="00584122" w:rsidRDefault="00A75175" w:rsidP="00F54EE5">
      <w:pPr>
        <w:rPr>
          <w:sz w:val="20"/>
          <w:szCs w:val="20"/>
        </w:rPr>
      </w:pPr>
      <w:r w:rsidRPr="00584122">
        <w:rPr>
          <w:sz w:val="20"/>
          <w:szCs w:val="20"/>
        </w:rPr>
        <w:t xml:space="preserve"> </w:t>
      </w:r>
      <w:r w:rsidR="009C4ECD" w:rsidRPr="00584122">
        <w:rPr>
          <w:sz w:val="20"/>
          <w:szCs w:val="20"/>
        </w:rPr>
        <w:t>Similarly, the other visionary</w:t>
      </w:r>
      <w:r w:rsidR="00847F6F" w:rsidRPr="00584122">
        <w:rPr>
          <w:sz w:val="20"/>
          <w:szCs w:val="20"/>
        </w:rPr>
        <w:t xml:space="preserve"> statement from the </w:t>
      </w:r>
      <w:proofErr w:type="spellStart"/>
      <w:r w:rsidR="00847F6F" w:rsidRPr="00584122">
        <w:rPr>
          <w:sz w:val="20"/>
          <w:szCs w:val="20"/>
        </w:rPr>
        <w:t>O</w:t>
      </w:r>
      <w:r w:rsidR="009C4ECD" w:rsidRPr="00584122">
        <w:rPr>
          <w:sz w:val="20"/>
          <w:szCs w:val="20"/>
        </w:rPr>
        <w:t>rganon</w:t>
      </w:r>
      <w:proofErr w:type="spellEnd"/>
      <w:r w:rsidR="009C4ECD" w:rsidRPr="00584122">
        <w:rPr>
          <w:sz w:val="20"/>
          <w:szCs w:val="20"/>
        </w:rPr>
        <w:t xml:space="preserve"> of medicine directs to manage the issues that </w:t>
      </w:r>
      <w:r w:rsidR="00294EA8" w:rsidRPr="00584122">
        <w:rPr>
          <w:sz w:val="20"/>
          <w:szCs w:val="20"/>
        </w:rPr>
        <w:t>correlated with an individual</w:t>
      </w:r>
      <w:r w:rsidR="00332B38" w:rsidRPr="00584122">
        <w:rPr>
          <w:sz w:val="20"/>
          <w:szCs w:val="20"/>
        </w:rPr>
        <w:t xml:space="preserve"> by considering the patient. In § </w:t>
      </w:r>
      <w:proofErr w:type="gramStart"/>
      <w:r w:rsidR="00332B38" w:rsidRPr="00584122">
        <w:rPr>
          <w:sz w:val="20"/>
          <w:szCs w:val="20"/>
        </w:rPr>
        <w:t>3</w:t>
      </w:r>
      <w:proofErr w:type="gramEnd"/>
      <w:r w:rsidR="00332B38" w:rsidRPr="00584122">
        <w:rPr>
          <w:sz w:val="20"/>
          <w:szCs w:val="20"/>
        </w:rPr>
        <w:t xml:space="preserve">, Hahnemann clearly states about the what is to be cured in diseases that is in every individual case of disease, a physician should have knowledge of disease with </w:t>
      </w:r>
      <w:r w:rsidR="00332B38" w:rsidRPr="00584122">
        <w:rPr>
          <w:sz w:val="20"/>
          <w:szCs w:val="20"/>
        </w:rPr>
        <w:lastRenderedPageBreak/>
        <w:t xml:space="preserve">its clear indication. Additionally, the physician should even perceives that what each individual curative medicine could be applied on that specific individual case and how it could adapt the disease of an individual case in order to ensure suitability and appropriate recovery. Thus, he even needs to understand the </w:t>
      </w:r>
      <w:r w:rsidR="00887A74" w:rsidRPr="00584122">
        <w:rPr>
          <w:sz w:val="20"/>
          <w:szCs w:val="20"/>
        </w:rPr>
        <w:t xml:space="preserve">doses, way of drug administration, and the pathways based on which the medicine could work on restoring the health of each individual. </w:t>
      </w:r>
    </w:p>
    <w:p w:rsidR="00126C4F" w:rsidRPr="00584122" w:rsidRDefault="00126C4F" w:rsidP="00584122">
      <w:pPr>
        <w:jc w:val="center"/>
        <w:rPr>
          <w:sz w:val="20"/>
          <w:szCs w:val="20"/>
        </w:rPr>
      </w:pPr>
      <w:r w:rsidRPr="00584122">
        <w:rPr>
          <w:noProof/>
          <w:sz w:val="20"/>
          <w:szCs w:val="20"/>
          <w:lang w:eastAsia="en-GB"/>
        </w:rPr>
        <w:drawing>
          <wp:inline distT="0" distB="0" distL="0" distR="0">
            <wp:extent cx="4991100" cy="6006684"/>
            <wp:effectExtent l="19050" t="0" r="0" b="0"/>
            <wp:docPr id="5" name="Picture 4" descr="570_IJAR-22090-1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_IJAR-22090-12_page-0001.jpg"/>
                    <pic:cNvPicPr/>
                  </pic:nvPicPr>
                  <pic:blipFill>
                    <a:blip r:embed="rId17" cstate="print"/>
                    <a:srcRect l="10802" t="9114" r="15071" b="9884"/>
                    <a:stretch>
                      <a:fillRect/>
                    </a:stretch>
                  </pic:blipFill>
                  <pic:spPr>
                    <a:xfrm>
                      <a:off x="0" y="0"/>
                      <a:ext cx="4994084" cy="6010275"/>
                    </a:xfrm>
                    <a:prstGeom prst="rect">
                      <a:avLst/>
                    </a:prstGeom>
                  </pic:spPr>
                </pic:pic>
              </a:graphicData>
            </a:graphic>
          </wp:inline>
        </w:drawing>
      </w:r>
    </w:p>
    <w:p w:rsidR="00126C4F" w:rsidRPr="00584122" w:rsidRDefault="00005E5E" w:rsidP="00584122">
      <w:pPr>
        <w:jc w:val="center"/>
        <w:rPr>
          <w:sz w:val="20"/>
          <w:szCs w:val="20"/>
        </w:rPr>
      </w:pPr>
      <w:r w:rsidRPr="00584122">
        <w:rPr>
          <w:sz w:val="20"/>
          <w:szCs w:val="20"/>
        </w:rPr>
        <w:t xml:space="preserve">Figure </w:t>
      </w:r>
      <w:r w:rsidR="00B476B7" w:rsidRPr="00584122">
        <w:rPr>
          <w:sz w:val="20"/>
          <w:szCs w:val="20"/>
        </w:rPr>
        <w:fldChar w:fldCharType="begin"/>
      </w:r>
      <w:r w:rsidR="00B476B7" w:rsidRPr="00584122">
        <w:rPr>
          <w:sz w:val="20"/>
          <w:szCs w:val="20"/>
        </w:rPr>
        <w:instrText xml:space="preserve"> SEQ Figure \* ARABIC </w:instrText>
      </w:r>
      <w:r w:rsidR="00B476B7" w:rsidRPr="00584122">
        <w:rPr>
          <w:sz w:val="20"/>
          <w:szCs w:val="20"/>
        </w:rPr>
        <w:fldChar w:fldCharType="separate"/>
      </w:r>
      <w:r w:rsidR="007A35BB">
        <w:rPr>
          <w:noProof/>
          <w:sz w:val="20"/>
          <w:szCs w:val="20"/>
        </w:rPr>
        <w:t>6</w:t>
      </w:r>
      <w:r w:rsidR="00B476B7" w:rsidRPr="00584122">
        <w:rPr>
          <w:sz w:val="20"/>
          <w:szCs w:val="20"/>
        </w:rPr>
        <w:fldChar w:fldCharType="end"/>
      </w:r>
      <w:r w:rsidRPr="00584122">
        <w:rPr>
          <w:sz w:val="20"/>
          <w:szCs w:val="20"/>
        </w:rPr>
        <w:t>: Modus operandi of Homoeopathic Medicine</w:t>
      </w:r>
    </w:p>
    <w:p w:rsidR="00B34841" w:rsidRPr="00584122" w:rsidRDefault="00B34841" w:rsidP="00F54EE5">
      <w:pPr>
        <w:rPr>
          <w:sz w:val="20"/>
          <w:szCs w:val="20"/>
        </w:rPr>
      </w:pPr>
      <w:r w:rsidRPr="00584122">
        <w:rPr>
          <w:sz w:val="20"/>
          <w:szCs w:val="20"/>
        </w:rPr>
        <w:br w:type="page"/>
      </w:r>
    </w:p>
    <w:p w:rsidR="00B34841" w:rsidRPr="00584122" w:rsidRDefault="00B34841" w:rsidP="00F54EE5">
      <w:pPr>
        <w:rPr>
          <w:sz w:val="20"/>
          <w:szCs w:val="20"/>
        </w:rPr>
      </w:pPr>
      <w:r w:rsidRPr="00584122">
        <w:rPr>
          <w:sz w:val="20"/>
          <w:szCs w:val="20"/>
        </w:rPr>
        <w:lastRenderedPageBreak/>
        <w:t>References</w:t>
      </w:r>
    </w:p>
    <w:p w:rsidR="00B34841" w:rsidRPr="00584122" w:rsidRDefault="00B34841" w:rsidP="00F54EE5">
      <w:pPr>
        <w:rPr>
          <w:sz w:val="20"/>
          <w:szCs w:val="20"/>
        </w:rPr>
      </w:pPr>
      <w:r w:rsidRPr="00584122">
        <w:rPr>
          <w:color w:val="000000"/>
          <w:sz w:val="20"/>
          <w:szCs w:val="20"/>
        </w:rPr>
        <w:t>https://www.researchgate.net/publication/316011507_Psychoanalysis   </w:t>
      </w:r>
    </w:p>
    <w:p w:rsidR="00B34841" w:rsidRPr="00584122" w:rsidRDefault="00B34841" w:rsidP="00F54EE5">
      <w:pPr>
        <w:rPr>
          <w:sz w:val="20"/>
          <w:szCs w:val="20"/>
        </w:rPr>
      </w:pPr>
      <w:r w:rsidRPr="00584122">
        <w:rPr>
          <w:color w:val="000000"/>
          <w:sz w:val="20"/>
          <w:szCs w:val="20"/>
        </w:rPr>
        <w:t>https://en.wikipedia.org/wiki/Psychoanalysis</w:t>
      </w:r>
    </w:p>
    <w:p w:rsidR="00B34841" w:rsidRPr="00584122" w:rsidRDefault="00B34841" w:rsidP="00F54EE5">
      <w:pPr>
        <w:rPr>
          <w:sz w:val="20"/>
          <w:szCs w:val="20"/>
        </w:rPr>
      </w:pPr>
      <w:r w:rsidRPr="00584122">
        <w:rPr>
          <w:color w:val="000000"/>
          <w:sz w:val="20"/>
          <w:szCs w:val="20"/>
          <w:shd w:val="clear" w:color="auto" w:fill="FFFFFF"/>
        </w:rPr>
        <w:t>https://eduardolbm.files.wordpress.com/2014/10/a-general-introduction-to-psychoanalysis-sigmund-freud.pdf</w:t>
      </w:r>
    </w:p>
    <w:p w:rsidR="00B34841" w:rsidRPr="00584122" w:rsidRDefault="00B34841" w:rsidP="00F54EE5">
      <w:pPr>
        <w:rPr>
          <w:sz w:val="20"/>
          <w:szCs w:val="20"/>
        </w:rPr>
      </w:pPr>
      <w:proofErr w:type="spellStart"/>
      <w:r w:rsidRPr="00584122">
        <w:rPr>
          <w:sz w:val="20"/>
          <w:szCs w:val="20"/>
        </w:rPr>
        <w:t>Chatterjee</w:t>
      </w:r>
      <w:proofErr w:type="spellEnd"/>
      <w:r w:rsidRPr="00584122">
        <w:rPr>
          <w:sz w:val="20"/>
          <w:szCs w:val="20"/>
        </w:rPr>
        <w:t xml:space="preserve">, C.C. and </w:t>
      </w:r>
      <w:proofErr w:type="spellStart"/>
      <w:r w:rsidRPr="00584122">
        <w:rPr>
          <w:sz w:val="20"/>
          <w:szCs w:val="20"/>
        </w:rPr>
        <w:t>Raymahasaya</w:t>
      </w:r>
      <w:proofErr w:type="spellEnd"/>
      <w:r w:rsidRPr="00584122">
        <w:rPr>
          <w:sz w:val="20"/>
          <w:szCs w:val="20"/>
        </w:rPr>
        <w:t>, D., 1956. </w:t>
      </w:r>
      <w:proofErr w:type="gramStart"/>
      <w:r w:rsidRPr="00584122">
        <w:rPr>
          <w:i/>
          <w:iCs/>
          <w:sz w:val="20"/>
          <w:szCs w:val="20"/>
        </w:rPr>
        <w:t>Human physiology</w:t>
      </w:r>
      <w:r w:rsidRPr="00584122">
        <w:rPr>
          <w:sz w:val="20"/>
          <w:szCs w:val="20"/>
        </w:rPr>
        <w:t>.</w:t>
      </w:r>
      <w:proofErr w:type="gramEnd"/>
      <w:r w:rsidRPr="00584122">
        <w:rPr>
          <w:sz w:val="20"/>
          <w:szCs w:val="20"/>
        </w:rPr>
        <w:t xml:space="preserve"> </w:t>
      </w:r>
      <w:proofErr w:type="gramStart"/>
      <w:r w:rsidRPr="00584122">
        <w:rPr>
          <w:sz w:val="20"/>
          <w:szCs w:val="20"/>
        </w:rPr>
        <w:t>Book Concern.</w:t>
      </w:r>
      <w:proofErr w:type="gramEnd"/>
    </w:p>
    <w:p w:rsidR="00B34841" w:rsidRPr="00584122" w:rsidRDefault="00B34841" w:rsidP="00F54EE5">
      <w:pPr>
        <w:rPr>
          <w:sz w:val="20"/>
          <w:szCs w:val="20"/>
        </w:rPr>
      </w:pPr>
      <w:r w:rsidRPr="00584122">
        <w:rPr>
          <w:sz w:val="20"/>
          <w:szCs w:val="20"/>
        </w:rPr>
        <w:t>https://www.ijtsrd.com/humanities-and-the-arts/sociology/26359/individualisation-a-medico-social-and-psychological-approach/swastika-subba</w:t>
      </w:r>
    </w:p>
    <w:p w:rsidR="00B34841" w:rsidRPr="00584122" w:rsidRDefault="00B34841" w:rsidP="00F54EE5">
      <w:pPr>
        <w:rPr>
          <w:sz w:val="20"/>
          <w:szCs w:val="20"/>
        </w:rPr>
      </w:pPr>
      <w:r w:rsidRPr="00584122">
        <w:rPr>
          <w:sz w:val="20"/>
          <w:szCs w:val="20"/>
        </w:rPr>
        <w:t>https://www.academia.edu/39735749/DIAGNOSIS_OF_LIFE_STYLE_DISEASES_Manuscript_info</w:t>
      </w:r>
    </w:p>
    <w:p w:rsidR="00B34841" w:rsidRPr="00584122" w:rsidRDefault="00B34841" w:rsidP="00F54EE5">
      <w:pPr>
        <w:rPr>
          <w:sz w:val="20"/>
          <w:szCs w:val="20"/>
        </w:rPr>
      </w:pPr>
      <w:r w:rsidRPr="00584122">
        <w:rPr>
          <w:sz w:val="20"/>
          <w:szCs w:val="20"/>
        </w:rPr>
        <w:t>https://en.wikipedia.org/wiki/Climate_of_Kolkata#:~:text=Kolkata%20has%20a%20Tropical%20wet</w:t>
      </w:r>
      <w:proofErr w:type="gramStart"/>
      <w:r w:rsidRPr="00584122">
        <w:rPr>
          <w:sz w:val="20"/>
          <w:szCs w:val="20"/>
        </w:rPr>
        <w:t>,F</w:t>
      </w:r>
      <w:proofErr w:type="gramEnd"/>
      <w:r w:rsidRPr="00584122">
        <w:rPr>
          <w:sz w:val="20"/>
          <w:szCs w:val="20"/>
        </w:rPr>
        <w:t>%20to%2086%20%C2%B0F).</w:t>
      </w:r>
    </w:p>
    <w:p w:rsidR="00B34841" w:rsidRPr="00584122" w:rsidRDefault="00B34841" w:rsidP="00F54EE5">
      <w:pPr>
        <w:rPr>
          <w:sz w:val="20"/>
          <w:szCs w:val="20"/>
        </w:rPr>
      </w:pPr>
      <w:r w:rsidRPr="00584122">
        <w:rPr>
          <w:sz w:val="20"/>
          <w:szCs w:val="20"/>
        </w:rPr>
        <w:t>https://www.cdc.gov/bloodpressure/about.htm</w:t>
      </w:r>
    </w:p>
    <w:p w:rsidR="00B34841" w:rsidRPr="00584122" w:rsidRDefault="00325F46" w:rsidP="00F54EE5">
      <w:pPr>
        <w:rPr>
          <w:sz w:val="20"/>
          <w:szCs w:val="20"/>
        </w:rPr>
      </w:pPr>
      <w:r w:rsidRPr="00584122">
        <w:rPr>
          <w:sz w:val="20"/>
          <w:szCs w:val="20"/>
        </w:rPr>
        <w:t>https://www.journalijar.com/article/19999/role-of-colours-on-human-life/</w:t>
      </w:r>
    </w:p>
    <w:p w:rsidR="00325F46" w:rsidRPr="00584122" w:rsidRDefault="00325F46" w:rsidP="00F54EE5">
      <w:pPr>
        <w:rPr>
          <w:sz w:val="20"/>
          <w:szCs w:val="20"/>
        </w:rPr>
      </w:pPr>
      <w:r w:rsidRPr="00584122">
        <w:rPr>
          <w:sz w:val="20"/>
          <w:szCs w:val="20"/>
        </w:rPr>
        <w:t>https://www.journalijar.com/article/22375/mechanism-of-action-of-homoeopathic-medicines/</w:t>
      </w:r>
    </w:p>
    <w:sectPr w:rsidR="00325F46" w:rsidRPr="00584122" w:rsidSect="00240EB9">
      <w:type w:val="continuous"/>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2F8" w:rsidRDefault="000B22F8" w:rsidP="0044641B">
      <w:pPr>
        <w:spacing w:line="240" w:lineRule="auto"/>
      </w:pPr>
      <w:r>
        <w:separator/>
      </w:r>
    </w:p>
  </w:endnote>
  <w:endnote w:type="continuationSeparator" w:id="0">
    <w:p w:rsidR="000B22F8" w:rsidRDefault="000B22F8" w:rsidP="0044641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365510"/>
      <w:docPartObj>
        <w:docPartGallery w:val="Page Numbers (Bottom of Page)"/>
        <w:docPartUnique/>
      </w:docPartObj>
    </w:sdtPr>
    <w:sdtContent>
      <w:p w:rsidR="008D6522" w:rsidRDefault="008D6522">
        <w:pPr>
          <w:pStyle w:val="Footer"/>
          <w:jc w:val="right"/>
        </w:pPr>
        <w:fldSimple w:instr=" PAGE   \* MERGEFORMAT ">
          <w:r>
            <w:rPr>
              <w:noProof/>
            </w:rPr>
            <w:t>2</w:t>
          </w:r>
        </w:fldSimple>
      </w:p>
    </w:sdtContent>
  </w:sdt>
  <w:p w:rsidR="00DC23BF" w:rsidRDefault="00DC23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522" w:rsidRDefault="008D6522">
    <w:pPr>
      <w:pStyle w:val="Footer"/>
      <w:jc w:val="right"/>
    </w:pPr>
  </w:p>
  <w:p w:rsidR="008D6522" w:rsidRDefault="008D652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F51" w:rsidRDefault="000B22F8">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2F8" w:rsidRDefault="000B22F8" w:rsidP="0044641B">
      <w:pPr>
        <w:spacing w:line="240" w:lineRule="auto"/>
      </w:pPr>
      <w:r>
        <w:separator/>
      </w:r>
    </w:p>
  </w:footnote>
  <w:footnote w:type="continuationSeparator" w:id="0">
    <w:p w:rsidR="000B22F8" w:rsidRDefault="000B22F8" w:rsidP="0044641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F51" w:rsidRDefault="000B22F8">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E5344"/>
    <w:multiLevelType w:val="hybridMultilevel"/>
    <w:tmpl w:val="4A225E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7606252D"/>
    <w:multiLevelType w:val="hybridMultilevel"/>
    <w:tmpl w:val="C17EB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7EF00BEF"/>
    <w:multiLevelType w:val="hybridMultilevel"/>
    <w:tmpl w:val="003A1418"/>
    <w:lvl w:ilvl="0" w:tplc="420E923C">
      <w:numFmt w:val="bullet"/>
      <w:lvlText w:val=""/>
      <w:lvlJc w:val="left"/>
      <w:pPr>
        <w:ind w:left="117" w:hanging="339"/>
      </w:pPr>
      <w:rPr>
        <w:rFonts w:ascii="Wingdings" w:eastAsia="Wingdings" w:hAnsi="Wingdings" w:cs="Wingdings" w:hint="default"/>
        <w:w w:val="103"/>
        <w:sz w:val="18"/>
        <w:szCs w:val="18"/>
        <w:lang w:val="en-US" w:eastAsia="en-US" w:bidi="ar-SA"/>
      </w:rPr>
    </w:lvl>
    <w:lvl w:ilvl="1" w:tplc="7062CA5E">
      <w:numFmt w:val="bullet"/>
      <w:lvlText w:val="•"/>
      <w:lvlJc w:val="left"/>
      <w:pPr>
        <w:ind w:left="595" w:hanging="339"/>
      </w:pPr>
      <w:rPr>
        <w:rFonts w:hint="default"/>
        <w:lang w:val="en-US" w:eastAsia="en-US" w:bidi="ar-SA"/>
      </w:rPr>
    </w:lvl>
    <w:lvl w:ilvl="2" w:tplc="3340929A">
      <w:numFmt w:val="bullet"/>
      <w:lvlText w:val="•"/>
      <w:lvlJc w:val="left"/>
      <w:pPr>
        <w:ind w:left="1071" w:hanging="339"/>
      </w:pPr>
      <w:rPr>
        <w:rFonts w:hint="default"/>
        <w:lang w:val="en-US" w:eastAsia="en-US" w:bidi="ar-SA"/>
      </w:rPr>
    </w:lvl>
    <w:lvl w:ilvl="3" w:tplc="A9D49F98">
      <w:numFmt w:val="bullet"/>
      <w:lvlText w:val="•"/>
      <w:lvlJc w:val="left"/>
      <w:pPr>
        <w:ind w:left="1546" w:hanging="339"/>
      </w:pPr>
      <w:rPr>
        <w:rFonts w:hint="default"/>
        <w:lang w:val="en-US" w:eastAsia="en-US" w:bidi="ar-SA"/>
      </w:rPr>
    </w:lvl>
    <w:lvl w:ilvl="4" w:tplc="FA5648FE">
      <w:numFmt w:val="bullet"/>
      <w:lvlText w:val="•"/>
      <w:lvlJc w:val="left"/>
      <w:pPr>
        <w:ind w:left="2022" w:hanging="339"/>
      </w:pPr>
      <w:rPr>
        <w:rFonts w:hint="default"/>
        <w:lang w:val="en-US" w:eastAsia="en-US" w:bidi="ar-SA"/>
      </w:rPr>
    </w:lvl>
    <w:lvl w:ilvl="5" w:tplc="BC3AB7EE">
      <w:numFmt w:val="bullet"/>
      <w:lvlText w:val="•"/>
      <w:lvlJc w:val="left"/>
      <w:pPr>
        <w:ind w:left="2497" w:hanging="339"/>
      </w:pPr>
      <w:rPr>
        <w:rFonts w:hint="default"/>
        <w:lang w:val="en-US" w:eastAsia="en-US" w:bidi="ar-SA"/>
      </w:rPr>
    </w:lvl>
    <w:lvl w:ilvl="6" w:tplc="D500F0AC">
      <w:numFmt w:val="bullet"/>
      <w:lvlText w:val="•"/>
      <w:lvlJc w:val="left"/>
      <w:pPr>
        <w:ind w:left="2973" w:hanging="339"/>
      </w:pPr>
      <w:rPr>
        <w:rFonts w:hint="default"/>
        <w:lang w:val="en-US" w:eastAsia="en-US" w:bidi="ar-SA"/>
      </w:rPr>
    </w:lvl>
    <w:lvl w:ilvl="7" w:tplc="77824D74">
      <w:numFmt w:val="bullet"/>
      <w:lvlText w:val="•"/>
      <w:lvlJc w:val="left"/>
      <w:pPr>
        <w:ind w:left="3449" w:hanging="339"/>
      </w:pPr>
      <w:rPr>
        <w:rFonts w:hint="default"/>
        <w:lang w:val="en-US" w:eastAsia="en-US" w:bidi="ar-SA"/>
      </w:rPr>
    </w:lvl>
    <w:lvl w:ilvl="8" w:tplc="E82A42DA">
      <w:numFmt w:val="bullet"/>
      <w:lvlText w:val="•"/>
      <w:lvlJc w:val="left"/>
      <w:pPr>
        <w:ind w:left="3924" w:hanging="339"/>
      </w:pPr>
      <w:rPr>
        <w:rFonts w:hint="default"/>
        <w:lang w:val="en-US" w:eastAsia="en-US" w:bidi="ar-SA"/>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AF073D"/>
    <w:rsid w:val="00005A6D"/>
    <w:rsid w:val="00005E5E"/>
    <w:rsid w:val="00007196"/>
    <w:rsid w:val="00007374"/>
    <w:rsid w:val="0001318F"/>
    <w:rsid w:val="00014D46"/>
    <w:rsid w:val="00042BD3"/>
    <w:rsid w:val="00047847"/>
    <w:rsid w:val="000610C9"/>
    <w:rsid w:val="00062CED"/>
    <w:rsid w:val="000648AA"/>
    <w:rsid w:val="000665A0"/>
    <w:rsid w:val="000677AA"/>
    <w:rsid w:val="00075A30"/>
    <w:rsid w:val="00096B8E"/>
    <w:rsid w:val="000A121A"/>
    <w:rsid w:val="000B22F8"/>
    <w:rsid w:val="000B526A"/>
    <w:rsid w:val="000F47DD"/>
    <w:rsid w:val="00101BBD"/>
    <w:rsid w:val="00106588"/>
    <w:rsid w:val="00126C4F"/>
    <w:rsid w:val="001275AC"/>
    <w:rsid w:val="00146D11"/>
    <w:rsid w:val="00146D3C"/>
    <w:rsid w:val="001A04F0"/>
    <w:rsid w:val="001A5AA1"/>
    <w:rsid w:val="001A71B6"/>
    <w:rsid w:val="001B30D5"/>
    <w:rsid w:val="001D5314"/>
    <w:rsid w:val="001E093E"/>
    <w:rsid w:val="001F29A6"/>
    <w:rsid w:val="001F327E"/>
    <w:rsid w:val="001F3517"/>
    <w:rsid w:val="001F5BC9"/>
    <w:rsid w:val="00205513"/>
    <w:rsid w:val="0021465A"/>
    <w:rsid w:val="00226760"/>
    <w:rsid w:val="00234F3E"/>
    <w:rsid w:val="00240EB9"/>
    <w:rsid w:val="00247E46"/>
    <w:rsid w:val="00254E33"/>
    <w:rsid w:val="0028040F"/>
    <w:rsid w:val="00283632"/>
    <w:rsid w:val="00283F65"/>
    <w:rsid w:val="00291E97"/>
    <w:rsid w:val="00294EA8"/>
    <w:rsid w:val="002A0341"/>
    <w:rsid w:val="002A7845"/>
    <w:rsid w:val="002A7DBE"/>
    <w:rsid w:val="002D3D2A"/>
    <w:rsid w:val="002E100E"/>
    <w:rsid w:val="002F2197"/>
    <w:rsid w:val="002F267F"/>
    <w:rsid w:val="002F2B3C"/>
    <w:rsid w:val="002F4D6D"/>
    <w:rsid w:val="003068A8"/>
    <w:rsid w:val="00325F46"/>
    <w:rsid w:val="00332B38"/>
    <w:rsid w:val="00347F08"/>
    <w:rsid w:val="00356B05"/>
    <w:rsid w:val="00391F5C"/>
    <w:rsid w:val="003B191F"/>
    <w:rsid w:val="003C1F04"/>
    <w:rsid w:val="003F162D"/>
    <w:rsid w:val="003F4703"/>
    <w:rsid w:val="0040094C"/>
    <w:rsid w:val="00403597"/>
    <w:rsid w:val="00403D60"/>
    <w:rsid w:val="00412B98"/>
    <w:rsid w:val="004269CB"/>
    <w:rsid w:val="00430C4A"/>
    <w:rsid w:val="004373CC"/>
    <w:rsid w:val="00437506"/>
    <w:rsid w:val="0044641B"/>
    <w:rsid w:val="00484AE6"/>
    <w:rsid w:val="004916A5"/>
    <w:rsid w:val="00496E49"/>
    <w:rsid w:val="004B109D"/>
    <w:rsid w:val="004B4374"/>
    <w:rsid w:val="004B47DE"/>
    <w:rsid w:val="004C0666"/>
    <w:rsid w:val="004C452B"/>
    <w:rsid w:val="005139ED"/>
    <w:rsid w:val="005317ED"/>
    <w:rsid w:val="0057064B"/>
    <w:rsid w:val="00577537"/>
    <w:rsid w:val="00584122"/>
    <w:rsid w:val="005848BE"/>
    <w:rsid w:val="00596F4F"/>
    <w:rsid w:val="005B6341"/>
    <w:rsid w:val="005D3D1D"/>
    <w:rsid w:val="005D7D12"/>
    <w:rsid w:val="00617292"/>
    <w:rsid w:val="00624660"/>
    <w:rsid w:val="00650387"/>
    <w:rsid w:val="00661505"/>
    <w:rsid w:val="00662D7D"/>
    <w:rsid w:val="00667468"/>
    <w:rsid w:val="00690599"/>
    <w:rsid w:val="006D18B6"/>
    <w:rsid w:val="006E0E8F"/>
    <w:rsid w:val="00701F28"/>
    <w:rsid w:val="007502F2"/>
    <w:rsid w:val="0075064D"/>
    <w:rsid w:val="00782EEA"/>
    <w:rsid w:val="0079197B"/>
    <w:rsid w:val="007A35BB"/>
    <w:rsid w:val="007C16DB"/>
    <w:rsid w:val="007F34AF"/>
    <w:rsid w:val="007F650E"/>
    <w:rsid w:val="008022C9"/>
    <w:rsid w:val="008052B4"/>
    <w:rsid w:val="00821FA7"/>
    <w:rsid w:val="0082208B"/>
    <w:rsid w:val="00847F6F"/>
    <w:rsid w:val="0085186C"/>
    <w:rsid w:val="00873055"/>
    <w:rsid w:val="00885FBB"/>
    <w:rsid w:val="00887A74"/>
    <w:rsid w:val="00895945"/>
    <w:rsid w:val="008A16FB"/>
    <w:rsid w:val="008A21B4"/>
    <w:rsid w:val="008B0F28"/>
    <w:rsid w:val="008D6522"/>
    <w:rsid w:val="008E6B81"/>
    <w:rsid w:val="008F13F3"/>
    <w:rsid w:val="00907A02"/>
    <w:rsid w:val="00953F9D"/>
    <w:rsid w:val="009B5DDA"/>
    <w:rsid w:val="009B7FB5"/>
    <w:rsid w:val="009C4ECD"/>
    <w:rsid w:val="009D1D14"/>
    <w:rsid w:val="009E3580"/>
    <w:rsid w:val="009E639C"/>
    <w:rsid w:val="009F7CB8"/>
    <w:rsid w:val="00A027EB"/>
    <w:rsid w:val="00A11358"/>
    <w:rsid w:val="00A156D0"/>
    <w:rsid w:val="00A37393"/>
    <w:rsid w:val="00A409C9"/>
    <w:rsid w:val="00A464CC"/>
    <w:rsid w:val="00A6248F"/>
    <w:rsid w:val="00A70E43"/>
    <w:rsid w:val="00A75175"/>
    <w:rsid w:val="00A82557"/>
    <w:rsid w:val="00A91B32"/>
    <w:rsid w:val="00A97F07"/>
    <w:rsid w:val="00AC5C41"/>
    <w:rsid w:val="00AF073D"/>
    <w:rsid w:val="00B05D6B"/>
    <w:rsid w:val="00B071A6"/>
    <w:rsid w:val="00B10865"/>
    <w:rsid w:val="00B11008"/>
    <w:rsid w:val="00B26E2B"/>
    <w:rsid w:val="00B30F8D"/>
    <w:rsid w:val="00B34841"/>
    <w:rsid w:val="00B476B7"/>
    <w:rsid w:val="00B55B56"/>
    <w:rsid w:val="00BA2C86"/>
    <w:rsid w:val="00BC7189"/>
    <w:rsid w:val="00BD23AC"/>
    <w:rsid w:val="00BD7DE0"/>
    <w:rsid w:val="00C00444"/>
    <w:rsid w:val="00C35125"/>
    <w:rsid w:val="00C462B1"/>
    <w:rsid w:val="00C50D32"/>
    <w:rsid w:val="00C5576B"/>
    <w:rsid w:val="00C574AC"/>
    <w:rsid w:val="00C753C9"/>
    <w:rsid w:val="00C94B9D"/>
    <w:rsid w:val="00CB79C1"/>
    <w:rsid w:val="00CD4F95"/>
    <w:rsid w:val="00CE4913"/>
    <w:rsid w:val="00D01472"/>
    <w:rsid w:val="00D02A07"/>
    <w:rsid w:val="00D03982"/>
    <w:rsid w:val="00D1624D"/>
    <w:rsid w:val="00D37817"/>
    <w:rsid w:val="00D67F69"/>
    <w:rsid w:val="00D71ED2"/>
    <w:rsid w:val="00D81E71"/>
    <w:rsid w:val="00DA590B"/>
    <w:rsid w:val="00DC23BF"/>
    <w:rsid w:val="00E04949"/>
    <w:rsid w:val="00E1743A"/>
    <w:rsid w:val="00E30360"/>
    <w:rsid w:val="00E3440C"/>
    <w:rsid w:val="00E407E6"/>
    <w:rsid w:val="00E5239F"/>
    <w:rsid w:val="00E63887"/>
    <w:rsid w:val="00E75CB3"/>
    <w:rsid w:val="00E86411"/>
    <w:rsid w:val="00E976AB"/>
    <w:rsid w:val="00EA2A57"/>
    <w:rsid w:val="00EA4B8B"/>
    <w:rsid w:val="00EB4072"/>
    <w:rsid w:val="00ED06CE"/>
    <w:rsid w:val="00EE689A"/>
    <w:rsid w:val="00EF4531"/>
    <w:rsid w:val="00F07D0D"/>
    <w:rsid w:val="00F415B2"/>
    <w:rsid w:val="00F44873"/>
    <w:rsid w:val="00F54EE5"/>
    <w:rsid w:val="00FF171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62D"/>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3F162D"/>
    <w:pPr>
      <w:keepNext/>
      <w:keepLines/>
      <w:spacing w:before="120"/>
      <w:outlineLvl w:val="0"/>
    </w:pPr>
    <w:rPr>
      <w:rFonts w:eastAsiaTheme="majorEastAsia" w:cstheme="majorBidi"/>
      <w:b/>
      <w:bCs/>
      <w:szCs w:val="28"/>
    </w:rPr>
  </w:style>
  <w:style w:type="paragraph" w:styleId="Heading2">
    <w:name w:val="heading 2"/>
    <w:basedOn w:val="Normal"/>
    <w:next w:val="Normal"/>
    <w:link w:val="Heading2Char"/>
    <w:uiPriority w:val="1"/>
    <w:unhideWhenUsed/>
    <w:qFormat/>
    <w:rsid w:val="00007196"/>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0A121A"/>
    <w:pPr>
      <w:keepNext/>
      <w:keepLines/>
      <w:spacing w:before="200"/>
      <w:outlineLvl w:val="2"/>
    </w:pPr>
    <w:rPr>
      <w:rFonts w:eastAsiaTheme="majorEastAsia"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62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semiHidden/>
    <w:rsid w:val="00007196"/>
    <w:rPr>
      <w:rFonts w:ascii="Times New Roman" w:eastAsiaTheme="majorEastAsia" w:hAnsi="Times New Roman" w:cstheme="majorBidi"/>
      <w:b/>
      <w:bCs/>
      <w:sz w:val="24"/>
      <w:szCs w:val="26"/>
    </w:rPr>
  </w:style>
  <w:style w:type="paragraph" w:styleId="Caption">
    <w:name w:val="caption"/>
    <w:basedOn w:val="Normal"/>
    <w:next w:val="Normal"/>
    <w:uiPriority w:val="35"/>
    <w:unhideWhenUsed/>
    <w:qFormat/>
    <w:rsid w:val="00205513"/>
    <w:pPr>
      <w:spacing w:after="200"/>
      <w:jc w:val="center"/>
    </w:pPr>
    <w:rPr>
      <w:b/>
      <w:bCs/>
      <w:szCs w:val="18"/>
    </w:rPr>
  </w:style>
  <w:style w:type="character" w:customStyle="1" w:styleId="Heading3Char">
    <w:name w:val="Heading 3 Char"/>
    <w:basedOn w:val="DefaultParagraphFont"/>
    <w:link w:val="Heading3"/>
    <w:uiPriority w:val="9"/>
    <w:semiHidden/>
    <w:rsid w:val="000A121A"/>
    <w:rPr>
      <w:rFonts w:ascii="Times New Roman" w:eastAsiaTheme="majorEastAsia" w:hAnsi="Times New Roman" w:cstheme="majorBidi"/>
      <w:b/>
      <w:bCs/>
      <w:sz w:val="24"/>
    </w:rPr>
  </w:style>
  <w:style w:type="paragraph" w:styleId="NoSpacing">
    <w:name w:val="No Spacing"/>
    <w:link w:val="NoSpacingChar"/>
    <w:uiPriority w:val="1"/>
    <w:qFormat/>
    <w:rsid w:val="00146D11"/>
    <w:pPr>
      <w:spacing w:after="0" w:line="240" w:lineRule="auto"/>
    </w:pPr>
    <w:rPr>
      <w:rFonts w:ascii="Times New Roman" w:eastAsiaTheme="minorEastAsia" w:hAnsi="Times New Roman"/>
      <w:lang w:val="en-US"/>
    </w:rPr>
  </w:style>
  <w:style w:type="character" w:customStyle="1" w:styleId="NoSpacingChar">
    <w:name w:val="No Spacing Char"/>
    <w:basedOn w:val="DefaultParagraphFont"/>
    <w:link w:val="NoSpacing"/>
    <w:uiPriority w:val="1"/>
    <w:rsid w:val="00146D11"/>
    <w:rPr>
      <w:rFonts w:ascii="Times New Roman" w:eastAsiaTheme="minorEastAsia" w:hAnsi="Times New Roman"/>
      <w:lang w:val="en-US"/>
    </w:rPr>
  </w:style>
  <w:style w:type="paragraph" w:styleId="BalloonText">
    <w:name w:val="Balloon Text"/>
    <w:basedOn w:val="Normal"/>
    <w:link w:val="BalloonTextChar"/>
    <w:uiPriority w:val="99"/>
    <w:semiHidden/>
    <w:unhideWhenUsed/>
    <w:rsid w:val="004375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506"/>
    <w:rPr>
      <w:rFonts w:ascii="Tahoma" w:hAnsi="Tahoma" w:cs="Tahoma"/>
      <w:sz w:val="16"/>
      <w:szCs w:val="16"/>
    </w:rPr>
  </w:style>
  <w:style w:type="table" w:styleId="TableGrid">
    <w:name w:val="Table Grid"/>
    <w:basedOn w:val="TableNormal"/>
    <w:uiPriority w:val="59"/>
    <w:rsid w:val="00B071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B05D6B"/>
    <w:pPr>
      <w:ind w:left="720"/>
      <w:contextualSpacing/>
    </w:pPr>
  </w:style>
  <w:style w:type="table" w:customStyle="1" w:styleId="LightGrid1">
    <w:name w:val="Light Grid1"/>
    <w:basedOn w:val="TableNormal"/>
    <w:uiPriority w:val="62"/>
    <w:rsid w:val="00EE689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
    <w:name w:val="Body Text"/>
    <w:basedOn w:val="Normal"/>
    <w:link w:val="BodyTextChar"/>
    <w:uiPriority w:val="1"/>
    <w:qFormat/>
    <w:rsid w:val="0044641B"/>
    <w:pPr>
      <w:widowControl w:val="0"/>
      <w:autoSpaceDE w:val="0"/>
      <w:autoSpaceDN w:val="0"/>
      <w:spacing w:line="240" w:lineRule="auto"/>
      <w:jc w:val="left"/>
    </w:pPr>
    <w:rPr>
      <w:rFonts w:ascii="Cambria" w:eastAsia="Cambria" w:hAnsi="Cambria" w:cs="Cambria"/>
      <w:sz w:val="18"/>
      <w:szCs w:val="18"/>
      <w:lang w:val="en-US"/>
    </w:rPr>
  </w:style>
  <w:style w:type="character" w:customStyle="1" w:styleId="BodyTextChar">
    <w:name w:val="Body Text Char"/>
    <w:basedOn w:val="DefaultParagraphFont"/>
    <w:link w:val="BodyText"/>
    <w:uiPriority w:val="1"/>
    <w:rsid w:val="0044641B"/>
    <w:rPr>
      <w:rFonts w:ascii="Cambria" w:eastAsia="Cambria" w:hAnsi="Cambria" w:cs="Cambria"/>
      <w:sz w:val="18"/>
      <w:szCs w:val="18"/>
      <w:lang w:val="en-US"/>
    </w:rPr>
  </w:style>
  <w:style w:type="paragraph" w:styleId="Header">
    <w:name w:val="header"/>
    <w:basedOn w:val="Normal"/>
    <w:link w:val="HeaderChar"/>
    <w:uiPriority w:val="99"/>
    <w:semiHidden/>
    <w:unhideWhenUsed/>
    <w:rsid w:val="0044641B"/>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44641B"/>
    <w:rPr>
      <w:rFonts w:ascii="Times New Roman" w:hAnsi="Times New Roman"/>
      <w:sz w:val="24"/>
    </w:rPr>
  </w:style>
  <w:style w:type="paragraph" w:styleId="Footer">
    <w:name w:val="footer"/>
    <w:basedOn w:val="Normal"/>
    <w:link w:val="FooterChar"/>
    <w:uiPriority w:val="99"/>
    <w:unhideWhenUsed/>
    <w:rsid w:val="0044641B"/>
    <w:pPr>
      <w:tabs>
        <w:tab w:val="center" w:pos="4513"/>
        <w:tab w:val="right" w:pos="9026"/>
      </w:tabs>
      <w:spacing w:line="240" w:lineRule="auto"/>
    </w:pPr>
  </w:style>
  <w:style w:type="character" w:customStyle="1" w:styleId="FooterChar">
    <w:name w:val="Footer Char"/>
    <w:basedOn w:val="DefaultParagraphFont"/>
    <w:link w:val="Footer"/>
    <w:uiPriority w:val="99"/>
    <w:rsid w:val="0044641B"/>
    <w:rPr>
      <w:rFonts w:ascii="Times New Roman" w:hAnsi="Times New Roman"/>
      <w:sz w:val="24"/>
    </w:rPr>
  </w:style>
  <w:style w:type="paragraph" w:styleId="NormalWeb">
    <w:name w:val="Normal (Web)"/>
    <w:basedOn w:val="Normal"/>
    <w:uiPriority w:val="99"/>
    <w:semiHidden/>
    <w:unhideWhenUsed/>
    <w:rsid w:val="00B34841"/>
    <w:pPr>
      <w:spacing w:before="100" w:beforeAutospacing="1" w:after="100" w:afterAutospacing="1" w:line="240" w:lineRule="auto"/>
      <w:jc w:val="left"/>
    </w:pPr>
    <w:rPr>
      <w:rFonts w:eastAsia="Times New Roman" w:cs="Times New Roman"/>
      <w:szCs w:val="24"/>
      <w:lang w:eastAsia="en-GB"/>
    </w:rPr>
  </w:style>
  <w:style w:type="character" w:styleId="Hyperlink">
    <w:name w:val="Hyperlink"/>
    <w:basedOn w:val="DefaultParagraphFont"/>
    <w:uiPriority w:val="99"/>
    <w:unhideWhenUsed/>
    <w:rsid w:val="00B3484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65147405">
      <w:bodyDiv w:val="1"/>
      <w:marLeft w:val="0"/>
      <w:marRight w:val="0"/>
      <w:marTop w:val="0"/>
      <w:marBottom w:val="0"/>
      <w:divBdr>
        <w:top w:val="none" w:sz="0" w:space="0" w:color="auto"/>
        <w:left w:val="none" w:sz="0" w:space="0" w:color="auto"/>
        <w:bottom w:val="none" w:sz="0" w:space="0" w:color="auto"/>
        <w:right w:val="none" w:sz="0" w:space="0" w:color="auto"/>
      </w:divBdr>
    </w:div>
    <w:div w:id="1004285295">
      <w:bodyDiv w:val="1"/>
      <w:marLeft w:val="0"/>
      <w:marRight w:val="0"/>
      <w:marTop w:val="0"/>
      <w:marBottom w:val="0"/>
      <w:divBdr>
        <w:top w:val="none" w:sz="0" w:space="0" w:color="auto"/>
        <w:left w:val="none" w:sz="0" w:space="0" w:color="auto"/>
        <w:bottom w:val="none" w:sz="0" w:space="0" w:color="auto"/>
        <w:right w:val="none" w:sz="0" w:space="0" w:color="auto"/>
      </w:divBdr>
    </w:div>
    <w:div w:id="185356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246291-AC83-4155-8DC1-4BBA19058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14</Pages>
  <Words>4065</Words>
  <Characters>23172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101</cp:revision>
  <dcterms:created xsi:type="dcterms:W3CDTF">2022-08-11T17:59:00Z</dcterms:created>
  <dcterms:modified xsi:type="dcterms:W3CDTF">2022-08-14T11:19:00Z</dcterms:modified>
</cp:coreProperties>
</file>