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1762B" w14:textId="7E896C0C" w:rsidR="00E57DC0" w:rsidRDefault="00E57DC0" w:rsidP="00E57DC0">
      <w:pPr>
        <w:jc w:val="center"/>
        <w:rPr>
          <w:rFonts w:ascii="Times New Roman" w:hAnsi="Times New Roman" w:cs="Times New Roman"/>
          <w:bCs/>
          <w:sz w:val="32"/>
          <w:szCs w:val="32"/>
        </w:rPr>
      </w:pPr>
      <w:r w:rsidRPr="00187F62">
        <w:rPr>
          <w:rFonts w:ascii="Times New Roman" w:hAnsi="Times New Roman" w:cs="Times New Roman"/>
          <w:bCs/>
          <w:sz w:val="32"/>
          <w:szCs w:val="32"/>
        </w:rPr>
        <w:t>MICRO</w:t>
      </w:r>
      <w:r w:rsidR="00E65DB0">
        <w:rPr>
          <w:rFonts w:ascii="Times New Roman" w:hAnsi="Times New Roman" w:cs="Times New Roman"/>
          <w:bCs/>
          <w:sz w:val="32"/>
          <w:szCs w:val="32"/>
        </w:rPr>
        <w:t>FINANCE AS A TOOL FOR EMPOWERING WOMEN AND ERADICATING POVERTY</w:t>
      </w:r>
    </w:p>
    <w:p w14:paraId="03F46D01" w14:textId="064AF3A9" w:rsidR="00D6267A" w:rsidRPr="00B70814" w:rsidRDefault="00D6267A" w:rsidP="00D6267A">
      <w:pPr>
        <w:spacing w:after="0"/>
        <w:jc w:val="center"/>
        <w:rPr>
          <w:rFonts w:ascii="Times New Roman" w:hAnsi="Times New Roman" w:cs="Times New Roman"/>
          <w:b/>
          <w:sz w:val="20"/>
          <w:szCs w:val="20"/>
        </w:rPr>
      </w:pPr>
      <w:r>
        <w:rPr>
          <w:rFonts w:ascii="Times New Roman" w:hAnsi="Times New Roman" w:cs="Times New Roman"/>
          <w:b/>
          <w:sz w:val="20"/>
          <w:szCs w:val="20"/>
        </w:rPr>
        <w:t>USHA.A</w:t>
      </w:r>
    </w:p>
    <w:p w14:paraId="530682B9" w14:textId="77777777" w:rsidR="00D6267A" w:rsidRPr="00B70814" w:rsidRDefault="00D6267A" w:rsidP="00D6267A">
      <w:pPr>
        <w:spacing w:after="0"/>
        <w:jc w:val="center"/>
        <w:rPr>
          <w:rFonts w:ascii="Times New Roman" w:hAnsi="Times New Roman" w:cs="Times New Roman"/>
          <w:sz w:val="20"/>
          <w:szCs w:val="20"/>
        </w:rPr>
      </w:pPr>
      <w:r w:rsidRPr="00B70814">
        <w:rPr>
          <w:rFonts w:ascii="Times New Roman" w:hAnsi="Times New Roman" w:cs="Times New Roman"/>
          <w:sz w:val="20"/>
          <w:szCs w:val="20"/>
        </w:rPr>
        <w:t>Assistant Professor</w:t>
      </w:r>
    </w:p>
    <w:p w14:paraId="3BD1D85C" w14:textId="77777777" w:rsidR="00D6267A" w:rsidRPr="00B70814" w:rsidRDefault="00D6267A" w:rsidP="00D6267A">
      <w:pPr>
        <w:spacing w:after="0"/>
        <w:jc w:val="center"/>
        <w:rPr>
          <w:rFonts w:ascii="Times New Roman" w:hAnsi="Times New Roman" w:cs="Times New Roman"/>
          <w:sz w:val="20"/>
          <w:szCs w:val="20"/>
        </w:rPr>
      </w:pPr>
      <w:r w:rsidRPr="00B70814">
        <w:rPr>
          <w:rFonts w:ascii="Times New Roman" w:hAnsi="Times New Roman" w:cs="Times New Roman"/>
          <w:sz w:val="20"/>
          <w:szCs w:val="20"/>
        </w:rPr>
        <w:t>Department of Management</w:t>
      </w:r>
    </w:p>
    <w:p w14:paraId="7C662380" w14:textId="77777777" w:rsidR="00D6267A" w:rsidRPr="00B70814" w:rsidRDefault="00D6267A" w:rsidP="00D6267A">
      <w:pPr>
        <w:spacing w:after="0"/>
        <w:jc w:val="center"/>
        <w:rPr>
          <w:rFonts w:ascii="Times New Roman" w:hAnsi="Times New Roman" w:cs="Times New Roman"/>
          <w:sz w:val="20"/>
          <w:szCs w:val="20"/>
        </w:rPr>
      </w:pPr>
      <w:r w:rsidRPr="00B70814">
        <w:rPr>
          <w:rFonts w:ascii="Times New Roman" w:hAnsi="Times New Roman" w:cs="Times New Roman"/>
          <w:sz w:val="20"/>
          <w:szCs w:val="20"/>
        </w:rPr>
        <w:t>East West College of Management</w:t>
      </w:r>
    </w:p>
    <w:p w14:paraId="756CDCC8" w14:textId="77777777" w:rsidR="00D6267A" w:rsidRPr="00575792" w:rsidRDefault="00D6267A" w:rsidP="00D6267A">
      <w:pPr>
        <w:spacing w:after="0"/>
        <w:jc w:val="center"/>
        <w:rPr>
          <w:rFonts w:ascii="Times New Roman" w:hAnsi="Times New Roman" w:cs="Times New Roman"/>
          <w:b/>
          <w:sz w:val="24"/>
        </w:rPr>
      </w:pPr>
      <w:r>
        <w:rPr>
          <w:rStyle w:val="Hyperlink"/>
          <w:rFonts w:ascii="Times New Roman" w:hAnsi="Times New Roman" w:cs="Times New Roman"/>
          <w:b/>
          <w:sz w:val="20"/>
          <w:szCs w:val="20"/>
        </w:rPr>
        <w:t>ushaanand0516@gmail.com</w:t>
      </w:r>
    </w:p>
    <w:p w14:paraId="0B18269E" w14:textId="77777777" w:rsidR="00E57DC0" w:rsidRPr="00E57DC0" w:rsidRDefault="00E57DC0" w:rsidP="00E57DC0">
      <w:pPr>
        <w:jc w:val="both"/>
        <w:rPr>
          <w:rFonts w:ascii="Times New Roman" w:hAnsi="Times New Roman" w:cs="Times New Roman"/>
        </w:rPr>
      </w:pPr>
    </w:p>
    <w:p w14:paraId="388E32FF" w14:textId="77777777" w:rsidR="00E57DC0" w:rsidRPr="00187F62" w:rsidRDefault="00E57DC0" w:rsidP="009734EE">
      <w:pPr>
        <w:rPr>
          <w:rFonts w:ascii="Times New Roman" w:hAnsi="Times New Roman" w:cs="Times New Roman"/>
          <w:bCs/>
          <w:sz w:val="32"/>
          <w:szCs w:val="32"/>
        </w:rPr>
      </w:pPr>
      <w:r w:rsidRPr="00187F62">
        <w:rPr>
          <w:rFonts w:ascii="Times New Roman" w:hAnsi="Times New Roman" w:cs="Times New Roman"/>
          <w:bCs/>
          <w:sz w:val="32"/>
          <w:szCs w:val="32"/>
        </w:rPr>
        <w:t>Abstract:</w:t>
      </w:r>
    </w:p>
    <w:p w14:paraId="3A175581" w14:textId="09E8BE8D" w:rsidR="00187F62" w:rsidRDefault="003C529F" w:rsidP="00023AB2">
      <w:pPr>
        <w:ind w:firstLine="720"/>
        <w:jc w:val="both"/>
        <w:rPr>
          <w:rFonts w:ascii="Times New Roman" w:hAnsi="Times New Roman" w:cs="Times New Roman"/>
        </w:rPr>
      </w:pPr>
      <w:r w:rsidRPr="003C529F">
        <w:rPr>
          <w:rFonts w:ascii="Times New Roman" w:hAnsi="Times New Roman" w:cs="Times New Roman"/>
        </w:rPr>
        <w:t xml:space="preserve">Microfinance is a tool for researching how microcredit affects women's empowerment. In the new economy, microfinance is a potent tool for reducing poverty and empowering women. The effects of microfinance have two aspects. First of all, it generally helps SHG members and increases their income, which helps to strengthen their livelihoods and increases self-confidence in the management of scheduled microfinance lists and programmes in India. Microfinance is dominated by the SHGs and MFI Bank Linkage Program, which aims to provide an effective instrument used for providing </w:t>
      </w:r>
      <w:proofErr w:type="gramStart"/>
      <w:r w:rsidRPr="003C529F">
        <w:rPr>
          <w:rFonts w:ascii="Times New Roman" w:hAnsi="Times New Roman" w:cs="Times New Roman"/>
        </w:rPr>
        <w:t>that financial services</w:t>
      </w:r>
      <w:proofErr w:type="gramEnd"/>
      <w:r w:rsidRPr="003C529F">
        <w:rPr>
          <w:rFonts w:ascii="Times New Roman" w:hAnsi="Times New Roman" w:cs="Times New Roman"/>
        </w:rPr>
        <w:t xml:space="preserve"> to the poor. A widely used approach for reducing poverty and empowering women economically is microfinance for poverty and women.</w:t>
      </w:r>
      <w:r>
        <w:rPr>
          <w:rFonts w:ascii="Times New Roman" w:hAnsi="Times New Roman" w:cs="Times New Roman"/>
        </w:rPr>
        <w:t xml:space="preserve"> </w:t>
      </w:r>
      <w:r w:rsidR="00E57DC0" w:rsidRPr="00E57DC0">
        <w:rPr>
          <w:rFonts w:ascii="Times New Roman" w:hAnsi="Times New Roman" w:cs="Times New Roman"/>
        </w:rPr>
        <w:t xml:space="preserve">However, there is a considerable gap for empowerment and alleviation of poverty, financing the needs of the real credit of the poor, exclusively women. Rural poverty can be reduced by launching an income-generating program with a focus on micro-credit as the primary input for economic development. Microfinance is an authoritative tool for innovative and hardworking micro-entrepreneurs to start any small business. With the proceeds of these small businesses, micro-credit borrowers hope for a better quality of life, health care, education, nutrition, and a better future for their families. </w:t>
      </w:r>
    </w:p>
    <w:p w14:paraId="736ECD8B" w14:textId="77777777" w:rsidR="003C529F" w:rsidRDefault="003C529F" w:rsidP="00E57DC0">
      <w:pPr>
        <w:jc w:val="both"/>
        <w:rPr>
          <w:rFonts w:ascii="Times New Roman" w:hAnsi="Times New Roman" w:cs="Times New Roman"/>
        </w:rPr>
      </w:pPr>
      <w:r w:rsidRPr="003C529F">
        <w:rPr>
          <w:rFonts w:ascii="Times New Roman" w:hAnsi="Times New Roman" w:cs="Times New Roman"/>
        </w:rPr>
        <w:t>This article's goal is to list the different advantages available to female entrepreneurs. The data used in this chapter is secondary. In order to gather information necessary for providing an accurate understanding of microfinance's mechanisms for empowering women and eradicating poverty, we analysed a variety of research publications.</w:t>
      </w:r>
      <w:r>
        <w:rPr>
          <w:rFonts w:ascii="Times New Roman" w:hAnsi="Times New Roman" w:cs="Times New Roman"/>
        </w:rPr>
        <w:t xml:space="preserve"> </w:t>
      </w:r>
    </w:p>
    <w:p w14:paraId="40537ABC" w14:textId="335232AC" w:rsidR="00E57DC0" w:rsidRPr="00187F62" w:rsidRDefault="00E57DC0" w:rsidP="00E57DC0">
      <w:pPr>
        <w:jc w:val="both"/>
        <w:rPr>
          <w:rFonts w:ascii="Times New Roman" w:hAnsi="Times New Roman" w:cs="Times New Roman"/>
          <w:i/>
        </w:rPr>
      </w:pPr>
      <w:r w:rsidRPr="00E57DC0">
        <w:rPr>
          <w:rFonts w:ascii="Times New Roman" w:hAnsi="Times New Roman" w:cs="Times New Roman"/>
        </w:rPr>
        <w:t xml:space="preserve">Keywords: </w:t>
      </w:r>
      <w:r w:rsidRPr="00187F62">
        <w:rPr>
          <w:rFonts w:ascii="Times New Roman" w:hAnsi="Times New Roman" w:cs="Times New Roman"/>
          <w:i/>
        </w:rPr>
        <w:t xml:space="preserve">Microfinance, Women Empowerment, Poverty </w:t>
      </w:r>
      <w:r w:rsidR="001375B1">
        <w:rPr>
          <w:rFonts w:ascii="Times New Roman" w:hAnsi="Times New Roman" w:cs="Times New Roman"/>
          <w:i/>
        </w:rPr>
        <w:t>eradication</w:t>
      </w:r>
    </w:p>
    <w:p w14:paraId="533BD3B7" w14:textId="77777777" w:rsidR="00187F62" w:rsidRPr="00187F62" w:rsidRDefault="00187F62" w:rsidP="00187F62">
      <w:pPr>
        <w:jc w:val="both"/>
        <w:rPr>
          <w:rFonts w:ascii="Times New Roman" w:hAnsi="Times New Roman" w:cs="Times New Roman"/>
          <w:bCs/>
          <w:sz w:val="10"/>
        </w:rPr>
      </w:pPr>
    </w:p>
    <w:p w14:paraId="39D2F8DE" w14:textId="31821FB2" w:rsidR="00E57DC0" w:rsidRPr="00187F62" w:rsidRDefault="00187F62" w:rsidP="00187F62">
      <w:pPr>
        <w:jc w:val="both"/>
        <w:rPr>
          <w:rFonts w:ascii="Times New Roman" w:hAnsi="Times New Roman" w:cs="Times New Roman"/>
          <w:bCs/>
          <w:sz w:val="32"/>
          <w:szCs w:val="32"/>
        </w:rPr>
      </w:pPr>
      <w:r w:rsidRPr="00187F62">
        <w:rPr>
          <w:rFonts w:ascii="Times New Roman" w:hAnsi="Times New Roman" w:cs="Times New Roman"/>
          <w:bCs/>
          <w:sz w:val="32"/>
          <w:szCs w:val="32"/>
        </w:rPr>
        <w:t>Introduction</w:t>
      </w:r>
    </w:p>
    <w:p w14:paraId="0A3C0C99" w14:textId="77777777" w:rsidR="003C529F" w:rsidRDefault="003C529F" w:rsidP="00F27F10">
      <w:pPr>
        <w:ind w:firstLine="720"/>
        <w:jc w:val="both"/>
        <w:rPr>
          <w:rFonts w:ascii="Times New Roman" w:hAnsi="Times New Roman" w:cs="Times New Roman"/>
        </w:rPr>
      </w:pPr>
      <w:r w:rsidRPr="003C529F">
        <w:rPr>
          <w:rFonts w:ascii="Times New Roman" w:hAnsi="Times New Roman" w:cs="Times New Roman"/>
        </w:rPr>
        <w:t>Finance that is given to unemployed or low-income groups is referred to as microfinance. It involves giving poor individuals access to micro-credit (small loans) to enable them to engage in high-yield activities or expand extremely small businesses. A wider variety of services, such as credit, savings, and insurance, may also fall under this umbrella phrase. To encourage business, the provision of extremely small loans to persons living in poverty is mentioned. Microfinance's ultimate objective is to enable impoverished people to achieve self-sufficiency.</w:t>
      </w:r>
    </w:p>
    <w:p w14:paraId="3413D75C" w14:textId="77777777" w:rsidR="003C529F" w:rsidRDefault="003C529F" w:rsidP="00E460E4">
      <w:pPr>
        <w:ind w:firstLine="720"/>
        <w:jc w:val="both"/>
        <w:rPr>
          <w:rFonts w:ascii="Times New Roman" w:hAnsi="Times New Roman" w:cs="Times New Roman"/>
        </w:rPr>
      </w:pPr>
      <w:r w:rsidRPr="003C529F">
        <w:rPr>
          <w:rFonts w:ascii="Times New Roman" w:hAnsi="Times New Roman" w:cs="Times New Roman"/>
        </w:rPr>
        <w:t xml:space="preserve">The process of removing poverty from a nation through economic and humanitarian means is known as poverty alleviation. the World Bank says. A person is considered to be in extreme poverty if their daily income is $1.90 or less. Currently, 767 million people worldwide fall into this category. In 2011, 268 million individuals in India were surviving on less than $1.90 per day, according to previously available official figures. To end poverty and give basic necessities to low-income households, the Indian government has introduced a number of initiatives and projects. To provide housing for the needy in rural and urban areas, programmes like the Pradhan </w:t>
      </w:r>
      <w:proofErr w:type="spellStart"/>
      <w:r w:rsidRPr="003C529F">
        <w:rPr>
          <w:rFonts w:ascii="Times New Roman" w:hAnsi="Times New Roman" w:cs="Times New Roman"/>
        </w:rPr>
        <w:t>Manthri</w:t>
      </w:r>
      <w:proofErr w:type="spellEnd"/>
      <w:r w:rsidRPr="003C529F">
        <w:rPr>
          <w:rFonts w:ascii="Times New Roman" w:hAnsi="Times New Roman" w:cs="Times New Roman"/>
        </w:rPr>
        <w:t xml:space="preserve"> </w:t>
      </w:r>
      <w:proofErr w:type="spellStart"/>
      <w:r w:rsidRPr="003C529F">
        <w:rPr>
          <w:rFonts w:ascii="Times New Roman" w:hAnsi="Times New Roman" w:cs="Times New Roman"/>
        </w:rPr>
        <w:t>Awas</w:t>
      </w:r>
      <w:proofErr w:type="spellEnd"/>
      <w:r w:rsidRPr="003C529F">
        <w:rPr>
          <w:rFonts w:ascii="Times New Roman" w:hAnsi="Times New Roman" w:cs="Times New Roman"/>
        </w:rPr>
        <w:t xml:space="preserve"> Yojana and Housing for All by 2022 were created.</w:t>
      </w:r>
    </w:p>
    <w:p w14:paraId="1633D027" w14:textId="77777777" w:rsidR="00DF7325" w:rsidRDefault="00DF7325" w:rsidP="007164CC">
      <w:pPr>
        <w:ind w:firstLine="720"/>
        <w:jc w:val="both"/>
        <w:rPr>
          <w:rFonts w:ascii="Times New Roman" w:hAnsi="Times New Roman" w:cs="Times New Roman"/>
        </w:rPr>
      </w:pPr>
      <w:r w:rsidRPr="00DF7325">
        <w:rPr>
          <w:rFonts w:ascii="Times New Roman" w:hAnsi="Times New Roman" w:cs="Times New Roman"/>
        </w:rPr>
        <w:lastRenderedPageBreak/>
        <w:t>In order to fund the rural poor through economic institutions and promote self-employment, microfinance is a crucial strategy. By providing them with employment opportunities, microfinance fosters optimism and expands the population of the poor.</w:t>
      </w:r>
    </w:p>
    <w:p w14:paraId="3F2570D7" w14:textId="7EA85266" w:rsidR="00561E5E" w:rsidRDefault="00561E5E" w:rsidP="009E029F">
      <w:pPr>
        <w:ind w:firstLine="720"/>
        <w:jc w:val="both"/>
        <w:rPr>
          <w:rFonts w:ascii="Times New Roman" w:hAnsi="Times New Roman" w:cs="Times New Roman"/>
        </w:rPr>
      </w:pPr>
      <w:r w:rsidRPr="00561E5E">
        <w:rPr>
          <w:rFonts w:ascii="Times New Roman" w:hAnsi="Times New Roman" w:cs="Times New Roman"/>
        </w:rPr>
        <w:t>Girls who are below the poverty level in rural areas are unable to reach their full potential. Currently, microfinance programmes are hailed as a significant strategy for simultaneously addressing poverty reduction and women's emancipation. They have been aided in participating in improvement initiatives by the self-help groups (SHGs) for women that serve as sources of microfinance. The inclusion of women in SHGs has a significant impact on their financial and social empowerment. A sizable portion of the rural poor is still denied access to basic opportunities and amenities and oppressed by social norms and practi</w:t>
      </w:r>
      <w:r>
        <w:rPr>
          <w:rFonts w:ascii="Times New Roman" w:hAnsi="Times New Roman" w:cs="Times New Roman"/>
        </w:rPr>
        <w:t>c</w:t>
      </w:r>
      <w:r w:rsidRPr="00561E5E">
        <w:rPr>
          <w:rFonts w:ascii="Times New Roman" w:hAnsi="Times New Roman" w:cs="Times New Roman"/>
        </w:rPr>
        <w:t>es.</w:t>
      </w:r>
    </w:p>
    <w:p w14:paraId="1A6E1150" w14:textId="4F938468" w:rsidR="00561E5E" w:rsidRDefault="00561E5E" w:rsidP="00561E5E">
      <w:pPr>
        <w:ind w:firstLine="720"/>
        <w:jc w:val="both"/>
        <w:rPr>
          <w:rFonts w:ascii="Times New Roman" w:hAnsi="Times New Roman" w:cs="Times New Roman"/>
        </w:rPr>
      </w:pPr>
      <w:r w:rsidRPr="00E57DC0">
        <w:rPr>
          <w:rFonts w:ascii="Times New Roman" w:hAnsi="Times New Roman" w:cs="Times New Roman"/>
        </w:rPr>
        <w:t>Microfinance can supply a nice way to aid and empower negative women, who make up a significant proportion of the negative and go through poverty. Women empowerment can be understood as giving power to women to decide for their own lives or inculcating such abilities in them so that they could be able to find their rightful place in society.</w:t>
      </w:r>
    </w:p>
    <w:p w14:paraId="667B440C" w14:textId="105DEF81" w:rsidR="00E57DC0" w:rsidRPr="007B6004" w:rsidRDefault="007B6004" w:rsidP="00E57DC0">
      <w:pPr>
        <w:jc w:val="both"/>
        <w:rPr>
          <w:rFonts w:ascii="Times New Roman" w:hAnsi="Times New Roman" w:cs="Times New Roman"/>
          <w:bCs/>
          <w:sz w:val="32"/>
          <w:szCs w:val="32"/>
        </w:rPr>
      </w:pPr>
      <w:r w:rsidRPr="007B6004">
        <w:rPr>
          <w:rFonts w:ascii="Times New Roman" w:hAnsi="Times New Roman" w:cs="Times New Roman"/>
          <w:bCs/>
          <w:sz w:val="32"/>
          <w:szCs w:val="32"/>
        </w:rPr>
        <w:t>Need for the study</w:t>
      </w:r>
    </w:p>
    <w:p w14:paraId="21EE722D" w14:textId="77777777" w:rsidR="00E57DC0" w:rsidRPr="00E57DC0" w:rsidRDefault="00E57DC0" w:rsidP="00E57DC0">
      <w:pPr>
        <w:jc w:val="both"/>
        <w:rPr>
          <w:rFonts w:ascii="Times New Roman" w:hAnsi="Times New Roman" w:cs="Times New Roman"/>
        </w:rPr>
      </w:pPr>
      <w:r w:rsidRPr="00E57DC0">
        <w:rPr>
          <w:rFonts w:ascii="Times New Roman" w:hAnsi="Times New Roman" w:cs="Times New Roman"/>
        </w:rPr>
        <w:t xml:space="preserve">This study aims to provide the effect of microfinance on women’s empowerment and how it will be helpful for poverty alleviation. </w:t>
      </w:r>
    </w:p>
    <w:p w14:paraId="539EFED0" w14:textId="005B6A57" w:rsidR="00E57DC0" w:rsidRPr="001F3E46" w:rsidRDefault="001F3E46" w:rsidP="00E57DC0">
      <w:pPr>
        <w:jc w:val="both"/>
        <w:rPr>
          <w:rFonts w:ascii="Times New Roman" w:hAnsi="Times New Roman" w:cs="Times New Roman"/>
          <w:bCs/>
          <w:sz w:val="32"/>
          <w:szCs w:val="32"/>
        </w:rPr>
      </w:pPr>
      <w:r w:rsidRPr="001F3E46">
        <w:rPr>
          <w:rFonts w:ascii="Times New Roman" w:hAnsi="Times New Roman" w:cs="Times New Roman"/>
          <w:bCs/>
          <w:sz w:val="32"/>
          <w:szCs w:val="32"/>
        </w:rPr>
        <w:t>Literature review</w:t>
      </w:r>
    </w:p>
    <w:p w14:paraId="438DB753" w14:textId="0B253C59" w:rsidR="00C11C9A" w:rsidRPr="006E6684" w:rsidRDefault="00E57DC0" w:rsidP="00862C2E">
      <w:pPr>
        <w:ind w:left="720" w:hanging="720"/>
        <w:jc w:val="both"/>
        <w:rPr>
          <w:rFonts w:ascii="Times New Roman" w:hAnsi="Times New Roman" w:cs="Times New Roman"/>
          <w:sz w:val="4"/>
        </w:rPr>
      </w:pPr>
      <w:r w:rsidRPr="00E57DC0">
        <w:rPr>
          <w:rFonts w:ascii="Times New Roman" w:hAnsi="Times New Roman" w:cs="Times New Roman"/>
        </w:rPr>
        <w:t>1.</w:t>
      </w:r>
      <w:r w:rsidRPr="00E57DC0">
        <w:rPr>
          <w:rFonts w:ascii="Times New Roman" w:hAnsi="Times New Roman" w:cs="Times New Roman"/>
        </w:rPr>
        <w:tab/>
      </w:r>
      <w:r w:rsidR="001F3E46" w:rsidRPr="001F3E46">
        <w:rPr>
          <w:rFonts w:ascii="Times New Roman" w:hAnsi="Times New Roman" w:cs="Times New Roman"/>
          <w:bCs/>
        </w:rPr>
        <w:t>Dr. D.</w:t>
      </w:r>
      <w:r w:rsidR="001F3E46">
        <w:rPr>
          <w:rFonts w:ascii="Times New Roman" w:hAnsi="Times New Roman" w:cs="Times New Roman"/>
          <w:bCs/>
        </w:rPr>
        <w:t xml:space="preserve"> </w:t>
      </w:r>
      <w:r w:rsidR="001F3E46" w:rsidRPr="001F3E46">
        <w:rPr>
          <w:rFonts w:ascii="Times New Roman" w:hAnsi="Times New Roman" w:cs="Times New Roman"/>
          <w:bCs/>
        </w:rPr>
        <w:t>Vijaya Lakshmi, Mrs. Nagavali Patelkhana (2021</w:t>
      </w:r>
      <w:r w:rsidR="001F3E46" w:rsidRPr="001F3E46">
        <w:rPr>
          <w:rFonts w:ascii="Times New Roman" w:hAnsi="Times New Roman" w:cs="Times New Roman"/>
        </w:rPr>
        <w:t>)</w:t>
      </w:r>
      <w:r w:rsidR="007F68CD">
        <w:rPr>
          <w:rFonts w:ascii="Times New Roman" w:hAnsi="Times New Roman" w:cs="Times New Roman"/>
        </w:rPr>
        <w:t>,</w:t>
      </w:r>
      <w:r w:rsidRPr="00E57DC0">
        <w:rPr>
          <w:rFonts w:ascii="Times New Roman" w:hAnsi="Times New Roman" w:cs="Times New Roman"/>
        </w:rPr>
        <w:t xml:space="preserve"> in their paper </w:t>
      </w:r>
      <w:r w:rsidRPr="003F196C">
        <w:rPr>
          <w:rFonts w:ascii="Times New Roman" w:hAnsi="Times New Roman" w:cs="Times New Roman"/>
          <w:i/>
        </w:rPr>
        <w:t>“Poverty Alleviation -Role of Micr</w:t>
      </w:r>
      <w:r w:rsidR="001F3E46" w:rsidRPr="003F196C">
        <w:rPr>
          <w:rFonts w:ascii="Times New Roman" w:hAnsi="Times New Roman" w:cs="Times New Roman"/>
          <w:i/>
        </w:rPr>
        <w:t>o Credit on Women Empowerment,”</w:t>
      </w:r>
      <w:r w:rsidRPr="003F196C">
        <w:rPr>
          <w:rFonts w:ascii="Times New Roman" w:hAnsi="Times New Roman" w:cs="Times New Roman"/>
          <w:i/>
        </w:rPr>
        <w:t xml:space="preserve"> </w:t>
      </w:r>
      <w:r w:rsidR="00862C2E" w:rsidRPr="00862C2E">
        <w:rPr>
          <w:rFonts w:ascii="Times New Roman" w:hAnsi="Times New Roman" w:cs="Times New Roman"/>
        </w:rPr>
        <w:t>According to this paper, the State Government is actively working to support DWCRA firms by dispersing Revolving Fund/Matching Provides under a number of initiatives. Early in the 1980s, the Indian government introduced the Development of Women and Children in Rural Area (DWCRA) programme within the integrated Rural Development, which has made a significant contribution to the reduction of poverty. Microcredit is the provision of small loans to enterprises owned by negative people, particularly women, in order to fund self-employment initiatives.</w:t>
      </w:r>
    </w:p>
    <w:p w14:paraId="2B50C1F2" w14:textId="41B76EEE" w:rsidR="0089031F" w:rsidRPr="006E6684" w:rsidRDefault="00C11C9A" w:rsidP="001102F4">
      <w:pPr>
        <w:ind w:left="720" w:hanging="720"/>
        <w:jc w:val="both"/>
        <w:rPr>
          <w:rFonts w:ascii="Times New Roman" w:hAnsi="Times New Roman" w:cs="Times New Roman"/>
          <w:sz w:val="8"/>
        </w:rPr>
      </w:pPr>
      <w:r w:rsidRPr="00C11C9A">
        <w:rPr>
          <w:rFonts w:ascii="Times New Roman" w:hAnsi="Times New Roman" w:cs="Times New Roman"/>
        </w:rPr>
        <w:t>2.</w:t>
      </w:r>
      <w:r w:rsidRPr="00C11C9A">
        <w:rPr>
          <w:rFonts w:ascii="Times New Roman" w:hAnsi="Times New Roman" w:cs="Times New Roman"/>
        </w:rPr>
        <w:tab/>
      </w:r>
      <w:r w:rsidR="006A6C15" w:rsidRPr="006A6C15">
        <w:rPr>
          <w:rFonts w:ascii="Times New Roman" w:hAnsi="Times New Roman" w:cs="Times New Roman"/>
          <w:bCs/>
        </w:rPr>
        <w:t>Niamtullah Master, Dr. Arifa Bano Talpur, Ruqia Bano Master (2021</w:t>
      </w:r>
      <w:r w:rsidR="003F196C" w:rsidRPr="006A6C15">
        <w:rPr>
          <w:rFonts w:ascii="Times New Roman" w:hAnsi="Times New Roman" w:cs="Times New Roman"/>
          <w:bCs/>
        </w:rPr>
        <w:t>)</w:t>
      </w:r>
      <w:r w:rsidR="007F68CD">
        <w:rPr>
          <w:rFonts w:ascii="Times New Roman" w:hAnsi="Times New Roman" w:cs="Times New Roman"/>
          <w:bCs/>
        </w:rPr>
        <w:t>,</w:t>
      </w:r>
      <w:r w:rsidR="003F196C" w:rsidRPr="001102F4">
        <w:rPr>
          <w:rFonts w:ascii="Times New Roman" w:hAnsi="Times New Roman" w:cs="Times New Roman"/>
          <w:b/>
          <w:bCs/>
        </w:rPr>
        <w:t xml:space="preserve"> </w:t>
      </w:r>
      <w:r w:rsidR="003F196C" w:rsidRPr="003F196C">
        <w:rPr>
          <w:rFonts w:ascii="Times New Roman" w:hAnsi="Times New Roman" w:cs="Times New Roman"/>
          <w:bCs/>
        </w:rPr>
        <w:t>in</w:t>
      </w:r>
      <w:r w:rsidRPr="00C11C9A">
        <w:rPr>
          <w:rFonts w:ascii="Times New Roman" w:hAnsi="Times New Roman" w:cs="Times New Roman"/>
        </w:rPr>
        <w:t xml:space="preserve"> their paper:  </w:t>
      </w:r>
      <w:r w:rsidR="003F196C" w:rsidRPr="003F196C">
        <w:rPr>
          <w:rFonts w:ascii="Times New Roman" w:hAnsi="Times New Roman" w:cs="Times New Roman"/>
          <w:i/>
        </w:rPr>
        <w:t>"The Role of Microfinance in the Empowering Women across Poverty alleviation: An Assessment of Socio-Economic Conditions in Shaheedbenazirabad, Sindh, Pakistan”</w:t>
      </w:r>
      <w:r w:rsidRPr="00C11C9A">
        <w:rPr>
          <w:rFonts w:ascii="Times New Roman" w:hAnsi="Times New Roman" w:cs="Times New Roman"/>
        </w:rPr>
        <w:t xml:space="preserve">: </w:t>
      </w:r>
      <w:r w:rsidR="00862C2E" w:rsidRPr="00862C2E">
        <w:rPr>
          <w:rFonts w:ascii="Times New Roman" w:hAnsi="Times New Roman" w:cs="Times New Roman"/>
        </w:rPr>
        <w:t>This article is focused on the issue of women's empowerment, which is a major obstacle for developing nations everywhere. However, a lack of a standard amount of money is the cause of poverty. Many accomplished and successful women lack power. Micro and macro-level technical loans are offered by numerous governments and a number of NGOs. Microfinance has been observed to play a crucial role in the fight against poverty. Rejuvenating the economy is the most crucial task for developing countries.</w:t>
      </w:r>
    </w:p>
    <w:p w14:paraId="516966DF" w14:textId="540645A4" w:rsidR="00C11C9A" w:rsidRPr="00C11C9A" w:rsidRDefault="00C11C9A" w:rsidP="001102F4">
      <w:pPr>
        <w:ind w:left="720" w:hanging="720"/>
        <w:jc w:val="both"/>
        <w:rPr>
          <w:rFonts w:ascii="Times New Roman" w:hAnsi="Times New Roman" w:cs="Times New Roman"/>
        </w:rPr>
      </w:pPr>
      <w:r w:rsidRPr="00C11C9A">
        <w:rPr>
          <w:rFonts w:ascii="Times New Roman" w:hAnsi="Times New Roman" w:cs="Times New Roman"/>
        </w:rPr>
        <w:t>3.</w:t>
      </w:r>
      <w:r w:rsidRPr="00C11C9A">
        <w:rPr>
          <w:rFonts w:ascii="Times New Roman" w:hAnsi="Times New Roman" w:cs="Times New Roman"/>
        </w:rPr>
        <w:tab/>
      </w:r>
      <w:r w:rsidR="006E6684" w:rsidRPr="006E6684">
        <w:rPr>
          <w:rFonts w:ascii="Times New Roman" w:hAnsi="Times New Roman" w:cs="Times New Roman"/>
          <w:bCs/>
        </w:rPr>
        <w:t>Sarah Paul Kasambala, Yin Jianhua (2020)</w:t>
      </w:r>
      <w:r w:rsidR="007F68CD">
        <w:rPr>
          <w:rFonts w:ascii="Times New Roman" w:hAnsi="Times New Roman" w:cs="Times New Roman"/>
          <w:bCs/>
        </w:rPr>
        <w:t>,</w:t>
      </w:r>
      <w:r w:rsidR="00AF0C11">
        <w:rPr>
          <w:rFonts w:ascii="Times New Roman" w:hAnsi="Times New Roman" w:cs="Times New Roman"/>
          <w:bCs/>
        </w:rPr>
        <w:t xml:space="preserve"> In h</w:t>
      </w:r>
      <w:r w:rsidR="006E6684" w:rsidRPr="006E6684">
        <w:rPr>
          <w:rFonts w:ascii="Times New Roman" w:hAnsi="Times New Roman" w:cs="Times New Roman"/>
          <w:bCs/>
        </w:rPr>
        <w:t>is Paper</w:t>
      </w:r>
      <w:proofErr w:type="gramStart"/>
      <w:r w:rsidRPr="00C11C9A">
        <w:rPr>
          <w:rFonts w:ascii="Times New Roman" w:hAnsi="Times New Roman" w:cs="Times New Roman"/>
        </w:rPr>
        <w:t xml:space="preserve">:  </w:t>
      </w:r>
      <w:r w:rsidR="006E6684" w:rsidRPr="006E6684">
        <w:rPr>
          <w:rFonts w:ascii="Times New Roman" w:hAnsi="Times New Roman" w:cs="Times New Roman"/>
          <w:i/>
        </w:rPr>
        <w:t>“</w:t>
      </w:r>
      <w:proofErr w:type="gramEnd"/>
      <w:r w:rsidR="006E6684" w:rsidRPr="006E6684">
        <w:rPr>
          <w:rFonts w:ascii="Times New Roman" w:hAnsi="Times New Roman" w:cs="Times New Roman"/>
          <w:i/>
        </w:rPr>
        <w:t>Microfinance and Poverty Alleviation- a Multi-Dimensional Literature Review</w:t>
      </w:r>
      <w:r w:rsidRPr="00C11C9A">
        <w:rPr>
          <w:rFonts w:ascii="Times New Roman" w:hAnsi="Times New Roman" w:cs="Times New Roman"/>
        </w:rPr>
        <w:t>,</w:t>
      </w:r>
      <w:r w:rsidR="006E6684" w:rsidRPr="00C11C9A">
        <w:rPr>
          <w:rFonts w:ascii="Times New Roman" w:hAnsi="Times New Roman" w:cs="Times New Roman"/>
        </w:rPr>
        <w:t>” This</w:t>
      </w:r>
      <w:r w:rsidRPr="00C11C9A">
        <w:rPr>
          <w:rFonts w:ascii="Times New Roman" w:hAnsi="Times New Roman" w:cs="Times New Roman"/>
        </w:rPr>
        <w:t xml:space="preserve"> paper targets to provide an assessment of literature on microfinance for poverty alleviation, focusing on the special dimensions of how microfinance performs a high-quality function in assuaging poverty. The narrative-contextual approach used to be used to assess the applicable literature. In total, fifty-three applicable articles on microfinance and the position it performs in assuaging poverty have been reviewed and synthesized in unique dimensions to grant a holistic photo of the fantastic relationship.  Findings assist microfinance certainly performs a full-size position in enhancing the dwelling requirements of its beneficiaries however there is room for enhancement in </w:t>
      </w:r>
      <w:r w:rsidRPr="00C11C9A">
        <w:rPr>
          <w:rFonts w:ascii="Times New Roman" w:hAnsi="Times New Roman" w:cs="Times New Roman"/>
        </w:rPr>
        <w:lastRenderedPageBreak/>
        <w:t>microfinance application design. Findings advocate that in addition to micro-loans, the bad populace wishes get entry to non-financial help to complement them in the hope to uplift them out of poverty.</w:t>
      </w:r>
    </w:p>
    <w:p w14:paraId="79E6A6F3" w14:textId="77777777" w:rsidR="0011201B" w:rsidRDefault="00C11C9A" w:rsidP="001102F4">
      <w:pPr>
        <w:ind w:left="720" w:hanging="720"/>
        <w:jc w:val="both"/>
        <w:rPr>
          <w:rFonts w:ascii="Times New Roman" w:hAnsi="Times New Roman" w:cs="Times New Roman"/>
        </w:rPr>
      </w:pPr>
      <w:r w:rsidRPr="00C11C9A">
        <w:rPr>
          <w:rFonts w:ascii="Times New Roman" w:hAnsi="Times New Roman" w:cs="Times New Roman"/>
        </w:rPr>
        <w:t>4.</w:t>
      </w:r>
      <w:r w:rsidRPr="00C11C9A">
        <w:rPr>
          <w:rFonts w:ascii="Times New Roman" w:hAnsi="Times New Roman" w:cs="Times New Roman"/>
        </w:rPr>
        <w:tab/>
      </w:r>
      <w:r w:rsidR="00B45706">
        <w:rPr>
          <w:rFonts w:ascii="Times New Roman" w:hAnsi="Times New Roman" w:cs="Times New Roman"/>
          <w:bCs/>
        </w:rPr>
        <w:t xml:space="preserve">Dr. Md. Mahtab Alam (2020), </w:t>
      </w:r>
      <w:r w:rsidR="00B45706" w:rsidRPr="00B45706">
        <w:rPr>
          <w:rFonts w:ascii="Times New Roman" w:hAnsi="Times New Roman" w:cs="Times New Roman"/>
          <w:i/>
        </w:rPr>
        <w:t>“Empowerment of Women through Microfinance: A Critical Study of Poverty Alleviation</w:t>
      </w:r>
      <w:r w:rsidRPr="00C11C9A">
        <w:rPr>
          <w:rFonts w:ascii="Times New Roman" w:hAnsi="Times New Roman" w:cs="Times New Roman"/>
        </w:rPr>
        <w:t xml:space="preserve">: This paper is about </w:t>
      </w:r>
      <w:r w:rsidR="0011201B" w:rsidRPr="0011201B">
        <w:rPr>
          <w:rFonts w:ascii="Times New Roman" w:hAnsi="Times New Roman" w:cs="Times New Roman"/>
        </w:rPr>
        <w:t>One of the most important strategies in developing undeveloped nations of the world over the past few decades has been the alleviation of poverty through the empowerment of women. The governments of underdeveloped and developing nations throughout the world made significant efforts to address the issue of poverty through a variety of measures and policies. This was also true of India, where the government experimented with numerous strategies to reduce poverty and give girls more social and economic power in the 1950s. reducing poverty in extraordinary ways. Microcredit is a vehicle for underprivileged and jobless individuals, business owners, or farm owners who are currently not bankable.</w:t>
      </w:r>
    </w:p>
    <w:p w14:paraId="7DF365E1" w14:textId="77777777" w:rsidR="009D29C5" w:rsidRDefault="00C11C9A" w:rsidP="009D29C5">
      <w:pPr>
        <w:ind w:left="720" w:hanging="720"/>
        <w:jc w:val="both"/>
        <w:rPr>
          <w:rFonts w:ascii="Times New Roman" w:hAnsi="Times New Roman" w:cs="Times New Roman"/>
        </w:rPr>
      </w:pPr>
      <w:r w:rsidRPr="00C11C9A">
        <w:rPr>
          <w:rFonts w:ascii="Times New Roman" w:hAnsi="Times New Roman" w:cs="Times New Roman"/>
        </w:rPr>
        <w:t>5.</w:t>
      </w:r>
      <w:r w:rsidRPr="00C11C9A">
        <w:rPr>
          <w:rFonts w:ascii="Times New Roman" w:hAnsi="Times New Roman" w:cs="Times New Roman"/>
        </w:rPr>
        <w:tab/>
      </w:r>
      <w:r w:rsidR="00FD4EA0" w:rsidRPr="00FD4EA0">
        <w:rPr>
          <w:rFonts w:ascii="Times New Roman" w:hAnsi="Times New Roman" w:cs="Times New Roman"/>
          <w:bCs/>
        </w:rPr>
        <w:t>Romanus D. Din</w:t>
      </w:r>
      <w:r w:rsidR="00570AE2">
        <w:rPr>
          <w:rFonts w:ascii="Times New Roman" w:hAnsi="Times New Roman" w:cs="Times New Roman"/>
          <w:bCs/>
        </w:rPr>
        <w:t>ye, Irene Nora Dinye (2013)</w:t>
      </w:r>
      <w:r w:rsidR="00B96012">
        <w:rPr>
          <w:rFonts w:ascii="Times New Roman" w:hAnsi="Times New Roman" w:cs="Times New Roman"/>
          <w:bCs/>
        </w:rPr>
        <w:t>, i</w:t>
      </w:r>
      <w:r w:rsidR="00570AE2">
        <w:rPr>
          <w:rFonts w:ascii="Times New Roman" w:hAnsi="Times New Roman" w:cs="Times New Roman"/>
          <w:bCs/>
        </w:rPr>
        <w:t>n h</w:t>
      </w:r>
      <w:r w:rsidR="00FD4EA0" w:rsidRPr="00FD4EA0">
        <w:rPr>
          <w:rFonts w:ascii="Times New Roman" w:hAnsi="Times New Roman" w:cs="Times New Roman"/>
          <w:bCs/>
        </w:rPr>
        <w:t>is Paper</w:t>
      </w:r>
      <w:proofErr w:type="gramStart"/>
      <w:r w:rsidR="00570AE2" w:rsidRPr="00570AE2">
        <w:rPr>
          <w:rFonts w:ascii="Times New Roman" w:hAnsi="Times New Roman" w:cs="Times New Roman"/>
          <w:bCs/>
          <w:i/>
        </w:rPr>
        <w:t>:</w:t>
      </w:r>
      <w:r w:rsidR="00570AE2" w:rsidRPr="00570AE2">
        <w:rPr>
          <w:rFonts w:ascii="Times New Roman" w:hAnsi="Times New Roman" w:cs="Times New Roman"/>
          <w:i/>
        </w:rPr>
        <w:t xml:space="preserve">  “</w:t>
      </w:r>
      <w:proofErr w:type="gramEnd"/>
      <w:r w:rsidR="00570AE2" w:rsidRPr="00570AE2">
        <w:rPr>
          <w:rFonts w:ascii="Times New Roman" w:hAnsi="Times New Roman" w:cs="Times New Roman"/>
          <w:i/>
        </w:rPr>
        <w:t>Microfinance As A Mechanism For Women Empowerment: A Case Study Of Techiman Municipality In Ghana,</w:t>
      </w:r>
      <w:r w:rsidRPr="00C11C9A">
        <w:rPr>
          <w:rFonts w:ascii="Times New Roman" w:hAnsi="Times New Roman" w:cs="Times New Roman"/>
        </w:rPr>
        <w:t xml:space="preserve">” </w:t>
      </w:r>
      <w:r w:rsidR="009D29C5" w:rsidRPr="009D29C5">
        <w:rPr>
          <w:rFonts w:ascii="Times New Roman" w:hAnsi="Times New Roman" w:cs="Times New Roman"/>
        </w:rPr>
        <w:t>This paper aims to contribute intelligently to the discussion that will follow regarding the actual significance of microfinance as a tactical tool for reducing poverty, with a focus on the empowerment of women in developing nations. The majority of girls worldwide face certain obstacles that prevent them from realising their full potential in practice. Inferences are made for the following conclusion from a case study of girls involved in the operations of Opportunity International Savings and Loans Limited (OISL), a microfinance institution in the Techiman Municipality of Ghana, after reviewing pertinent literature on microfinance and girls' empowerment.</w:t>
      </w:r>
    </w:p>
    <w:p w14:paraId="55B726C6" w14:textId="75EC1BCC" w:rsidR="00C11C9A" w:rsidRPr="00066BAC" w:rsidRDefault="00066BAC" w:rsidP="009D29C5">
      <w:pPr>
        <w:ind w:left="720" w:hanging="720"/>
        <w:jc w:val="both"/>
        <w:rPr>
          <w:rFonts w:ascii="Times New Roman" w:hAnsi="Times New Roman" w:cs="Times New Roman"/>
          <w:bCs/>
          <w:sz w:val="32"/>
          <w:szCs w:val="32"/>
        </w:rPr>
      </w:pPr>
      <w:r w:rsidRPr="00066BAC">
        <w:rPr>
          <w:rFonts w:ascii="Times New Roman" w:hAnsi="Times New Roman" w:cs="Times New Roman"/>
          <w:bCs/>
          <w:sz w:val="32"/>
          <w:szCs w:val="32"/>
        </w:rPr>
        <w:t>Objectives of the Study</w:t>
      </w:r>
    </w:p>
    <w:p w14:paraId="6E576EBE" w14:textId="3FAA07C2" w:rsidR="00C11C9A" w:rsidRPr="00C11C9A" w:rsidRDefault="0083069E" w:rsidP="0083069E">
      <w:pPr>
        <w:tabs>
          <w:tab w:val="left" w:pos="709"/>
        </w:tabs>
        <w:ind w:left="709"/>
        <w:jc w:val="both"/>
        <w:rPr>
          <w:rFonts w:ascii="Times New Roman" w:hAnsi="Times New Roman" w:cs="Times New Roman"/>
        </w:rPr>
      </w:pPr>
      <w:r>
        <w:rPr>
          <w:rFonts w:ascii="Times New Roman" w:hAnsi="Times New Roman" w:cs="Times New Roman"/>
        </w:rPr>
        <w:t>1.</w:t>
      </w:r>
      <w:r w:rsidRPr="00C11C9A">
        <w:rPr>
          <w:rFonts w:ascii="Times New Roman" w:hAnsi="Times New Roman" w:cs="Times New Roman"/>
        </w:rPr>
        <w:t xml:space="preserve"> To</w:t>
      </w:r>
      <w:r w:rsidR="00C11C9A" w:rsidRPr="00C11C9A">
        <w:rPr>
          <w:rFonts w:ascii="Times New Roman" w:hAnsi="Times New Roman" w:cs="Times New Roman"/>
        </w:rPr>
        <w:t xml:space="preserve"> study</w:t>
      </w:r>
      <w:r w:rsidR="00634B06">
        <w:rPr>
          <w:rFonts w:ascii="Times New Roman" w:hAnsi="Times New Roman" w:cs="Times New Roman"/>
        </w:rPr>
        <w:t xml:space="preserve"> the effect of </w:t>
      </w:r>
      <w:r w:rsidR="00C11C9A" w:rsidRPr="00C11C9A">
        <w:rPr>
          <w:rFonts w:ascii="Times New Roman" w:hAnsi="Times New Roman" w:cs="Times New Roman"/>
        </w:rPr>
        <w:t>microfinance and women empowerment in India</w:t>
      </w:r>
    </w:p>
    <w:p w14:paraId="2B404FAF" w14:textId="499511B2" w:rsidR="00C11C9A" w:rsidRPr="00C11C9A" w:rsidRDefault="0083069E" w:rsidP="0083069E">
      <w:pPr>
        <w:ind w:left="709"/>
        <w:jc w:val="both"/>
        <w:rPr>
          <w:rFonts w:ascii="Times New Roman" w:hAnsi="Times New Roman" w:cs="Times New Roman"/>
        </w:rPr>
      </w:pPr>
      <w:r>
        <w:rPr>
          <w:rFonts w:ascii="Times New Roman" w:hAnsi="Times New Roman" w:cs="Times New Roman"/>
        </w:rPr>
        <w:t>2.</w:t>
      </w:r>
      <w:r w:rsidRPr="00C11C9A">
        <w:rPr>
          <w:rFonts w:ascii="Times New Roman" w:hAnsi="Times New Roman" w:cs="Times New Roman"/>
        </w:rPr>
        <w:t xml:space="preserve"> To</w:t>
      </w:r>
      <w:r w:rsidR="00C11C9A" w:rsidRPr="00C11C9A">
        <w:rPr>
          <w:rFonts w:ascii="Times New Roman" w:hAnsi="Times New Roman" w:cs="Times New Roman"/>
        </w:rPr>
        <w:t xml:space="preserve"> study microfinance on poverty alleviation in India</w:t>
      </w:r>
    </w:p>
    <w:p w14:paraId="5D3DAC56" w14:textId="64B92424" w:rsidR="00C11C9A" w:rsidRPr="00C11C9A" w:rsidRDefault="0083069E" w:rsidP="0083069E">
      <w:pPr>
        <w:ind w:left="709"/>
        <w:jc w:val="both"/>
        <w:rPr>
          <w:rFonts w:ascii="Times New Roman" w:hAnsi="Times New Roman" w:cs="Times New Roman"/>
        </w:rPr>
      </w:pPr>
      <w:r>
        <w:rPr>
          <w:rFonts w:ascii="Times New Roman" w:hAnsi="Times New Roman" w:cs="Times New Roman"/>
        </w:rPr>
        <w:t>3.</w:t>
      </w:r>
      <w:r w:rsidRPr="00C11C9A">
        <w:rPr>
          <w:rFonts w:ascii="Times New Roman" w:hAnsi="Times New Roman" w:cs="Times New Roman"/>
        </w:rPr>
        <w:t xml:space="preserve"> To</w:t>
      </w:r>
      <w:r w:rsidR="00C11C9A" w:rsidRPr="00C11C9A">
        <w:rPr>
          <w:rFonts w:ascii="Times New Roman" w:hAnsi="Times New Roman" w:cs="Times New Roman"/>
        </w:rPr>
        <w:t xml:space="preserve"> identify the </w:t>
      </w:r>
      <w:r w:rsidR="00634B06">
        <w:rPr>
          <w:rFonts w:ascii="Times New Roman" w:hAnsi="Times New Roman" w:cs="Times New Roman"/>
        </w:rPr>
        <w:t>need</w:t>
      </w:r>
      <w:r w:rsidR="00C11C9A" w:rsidRPr="00C11C9A">
        <w:rPr>
          <w:rFonts w:ascii="Times New Roman" w:hAnsi="Times New Roman" w:cs="Times New Roman"/>
        </w:rPr>
        <w:t xml:space="preserve"> </w:t>
      </w:r>
      <w:r w:rsidR="00634B06">
        <w:rPr>
          <w:rFonts w:ascii="Times New Roman" w:hAnsi="Times New Roman" w:cs="Times New Roman"/>
        </w:rPr>
        <w:t>for</w:t>
      </w:r>
      <w:r w:rsidR="00C11C9A" w:rsidRPr="00C11C9A">
        <w:rPr>
          <w:rFonts w:ascii="Times New Roman" w:hAnsi="Times New Roman" w:cs="Times New Roman"/>
        </w:rPr>
        <w:t xml:space="preserve"> </w:t>
      </w:r>
      <w:r w:rsidR="0054467D">
        <w:rPr>
          <w:rFonts w:ascii="Times New Roman" w:hAnsi="Times New Roman" w:cs="Times New Roman"/>
        </w:rPr>
        <w:t xml:space="preserve">the </w:t>
      </w:r>
      <w:r w:rsidR="00C11C9A" w:rsidRPr="00C11C9A">
        <w:rPr>
          <w:rFonts w:ascii="Times New Roman" w:hAnsi="Times New Roman" w:cs="Times New Roman"/>
        </w:rPr>
        <w:t xml:space="preserve">microfinance </w:t>
      </w:r>
      <w:r w:rsidR="003A4528">
        <w:rPr>
          <w:rFonts w:ascii="Times New Roman" w:hAnsi="Times New Roman" w:cs="Times New Roman"/>
        </w:rPr>
        <w:t xml:space="preserve">mechanism </w:t>
      </w:r>
      <w:r w:rsidR="00C11C9A" w:rsidRPr="00C11C9A">
        <w:rPr>
          <w:rFonts w:ascii="Times New Roman" w:hAnsi="Times New Roman" w:cs="Times New Roman"/>
        </w:rPr>
        <w:t>and its development process in India</w:t>
      </w:r>
    </w:p>
    <w:p w14:paraId="22094F30" w14:textId="1CD5871A" w:rsidR="00C11C9A" w:rsidRDefault="0083069E" w:rsidP="0083069E">
      <w:pPr>
        <w:ind w:left="993" w:hanging="284"/>
        <w:jc w:val="both"/>
        <w:rPr>
          <w:rFonts w:ascii="Times New Roman" w:hAnsi="Times New Roman" w:cs="Times New Roman"/>
        </w:rPr>
      </w:pPr>
      <w:r>
        <w:rPr>
          <w:rFonts w:ascii="Times New Roman" w:hAnsi="Times New Roman" w:cs="Times New Roman"/>
        </w:rPr>
        <w:t>4.</w:t>
      </w:r>
      <w:r w:rsidRPr="00C11C9A">
        <w:rPr>
          <w:rFonts w:ascii="Times New Roman" w:hAnsi="Times New Roman" w:cs="Times New Roman"/>
        </w:rPr>
        <w:t xml:space="preserve"> To</w:t>
      </w:r>
      <w:r w:rsidR="00C11C9A" w:rsidRPr="00C11C9A">
        <w:rPr>
          <w:rFonts w:ascii="Times New Roman" w:hAnsi="Times New Roman" w:cs="Times New Roman"/>
        </w:rPr>
        <w:t xml:space="preserve"> understand the impact of microfinance initiatives in providing better employment opportunities for women.</w:t>
      </w:r>
    </w:p>
    <w:p w14:paraId="68456099" w14:textId="77777777" w:rsidR="007B0524" w:rsidRPr="007B0524" w:rsidRDefault="007B0524" w:rsidP="0083069E">
      <w:pPr>
        <w:ind w:left="993" w:hanging="284"/>
        <w:jc w:val="both"/>
        <w:rPr>
          <w:rFonts w:ascii="Times New Roman" w:hAnsi="Times New Roman" w:cs="Times New Roman"/>
          <w:sz w:val="8"/>
        </w:rPr>
      </w:pPr>
    </w:p>
    <w:p w14:paraId="5A2FA626" w14:textId="4691E079" w:rsidR="00C11C9A" w:rsidRPr="007B0524" w:rsidRDefault="00634B06" w:rsidP="00C11C9A">
      <w:pPr>
        <w:jc w:val="both"/>
        <w:rPr>
          <w:rFonts w:ascii="Times New Roman" w:hAnsi="Times New Roman" w:cs="Times New Roman"/>
          <w:bCs/>
          <w:sz w:val="32"/>
          <w:szCs w:val="32"/>
        </w:rPr>
      </w:pPr>
      <w:r>
        <w:rPr>
          <w:rFonts w:ascii="Times New Roman" w:hAnsi="Times New Roman" w:cs="Times New Roman"/>
          <w:bCs/>
          <w:sz w:val="32"/>
          <w:szCs w:val="32"/>
        </w:rPr>
        <w:t>Advantages</w:t>
      </w:r>
      <w:r w:rsidR="00C11C9A" w:rsidRPr="007B0524">
        <w:rPr>
          <w:rFonts w:ascii="Times New Roman" w:hAnsi="Times New Roman" w:cs="Times New Roman"/>
          <w:bCs/>
          <w:sz w:val="32"/>
          <w:szCs w:val="32"/>
        </w:rPr>
        <w:t xml:space="preserve"> of Micro Finance in Women's Empowerment</w:t>
      </w:r>
      <w:r w:rsidR="001102F4" w:rsidRPr="007B0524">
        <w:rPr>
          <w:rFonts w:ascii="Times New Roman" w:hAnsi="Times New Roman" w:cs="Times New Roman"/>
          <w:bCs/>
          <w:sz w:val="32"/>
          <w:szCs w:val="32"/>
        </w:rPr>
        <w:tab/>
      </w:r>
    </w:p>
    <w:p w14:paraId="4AB97469" w14:textId="77777777" w:rsidR="003A4528" w:rsidRPr="007B0524" w:rsidRDefault="00C11C9A" w:rsidP="003A4528">
      <w:pPr>
        <w:ind w:left="720" w:hanging="720"/>
        <w:jc w:val="both"/>
        <w:rPr>
          <w:rFonts w:ascii="Times New Roman" w:hAnsi="Times New Roman" w:cs="Times New Roman"/>
          <w:sz w:val="28"/>
          <w:szCs w:val="28"/>
        </w:rPr>
      </w:pPr>
      <w:r w:rsidRPr="00620590">
        <w:rPr>
          <w:rFonts w:ascii="Times New Roman" w:hAnsi="Times New Roman" w:cs="Times New Roman"/>
          <w:sz w:val="24"/>
          <w:szCs w:val="24"/>
        </w:rPr>
        <w:t>●</w:t>
      </w:r>
      <w:r w:rsidRPr="007B0524">
        <w:rPr>
          <w:rFonts w:ascii="Times New Roman" w:hAnsi="Times New Roman" w:cs="Times New Roman"/>
          <w:sz w:val="28"/>
          <w:szCs w:val="28"/>
        </w:rPr>
        <w:tab/>
      </w:r>
      <w:r w:rsidRPr="007B0524">
        <w:rPr>
          <w:rFonts w:ascii="Times New Roman" w:hAnsi="Times New Roman" w:cs="Times New Roman"/>
          <w:bCs/>
          <w:sz w:val="28"/>
          <w:szCs w:val="28"/>
        </w:rPr>
        <w:t>Economic Empowerment:</w:t>
      </w:r>
      <w:r w:rsidRPr="007B0524">
        <w:rPr>
          <w:rFonts w:ascii="Times New Roman" w:hAnsi="Times New Roman" w:cs="Times New Roman"/>
          <w:sz w:val="28"/>
          <w:szCs w:val="28"/>
        </w:rPr>
        <w:t xml:space="preserve"> </w:t>
      </w:r>
    </w:p>
    <w:p w14:paraId="7105E51B" w14:textId="27318A53" w:rsidR="00C11C9A" w:rsidRDefault="00C11C9A" w:rsidP="007B0524">
      <w:pPr>
        <w:ind w:left="720" w:firstLine="720"/>
        <w:jc w:val="both"/>
        <w:rPr>
          <w:rFonts w:ascii="Times New Roman" w:hAnsi="Times New Roman" w:cs="Times New Roman"/>
        </w:rPr>
      </w:pPr>
      <w:r w:rsidRPr="00C11C9A">
        <w:rPr>
          <w:rFonts w:ascii="Times New Roman" w:hAnsi="Times New Roman" w:cs="Times New Roman"/>
        </w:rPr>
        <w:t>Women get the right of entry to financial savings and savings offers them an increased monetary position in selection making thr</w:t>
      </w:r>
      <w:r w:rsidR="003A4528">
        <w:rPr>
          <w:rFonts w:ascii="Times New Roman" w:hAnsi="Times New Roman" w:cs="Times New Roman"/>
        </w:rPr>
        <w:t>ough</w:t>
      </w:r>
      <w:r w:rsidRPr="00C11C9A">
        <w:rPr>
          <w:rFonts w:ascii="Times New Roman" w:hAnsi="Times New Roman" w:cs="Times New Roman"/>
        </w:rPr>
        <w:t xml:space="preserve"> their choices about financial savings and credit. When girls manage choices related to deposits and savings, they optimize their very own and the welfare of the household. The </w:t>
      </w:r>
      <w:r w:rsidR="00634B06">
        <w:rPr>
          <w:rFonts w:ascii="Times New Roman" w:hAnsi="Times New Roman" w:cs="Times New Roman"/>
        </w:rPr>
        <w:t>financing</w:t>
      </w:r>
      <w:r w:rsidRPr="00C11C9A">
        <w:rPr>
          <w:rFonts w:ascii="Times New Roman" w:hAnsi="Times New Roman" w:cs="Times New Roman"/>
        </w:rPr>
        <w:t xml:space="preserve"> for women’s financial things to do will enhance employment possibilities for girls and hence have a trickle-down and out effect. </w:t>
      </w:r>
      <w:r w:rsidR="00634B06">
        <w:rPr>
          <w:rFonts w:ascii="Times New Roman" w:hAnsi="Times New Roman" w:cs="Times New Roman"/>
        </w:rPr>
        <w:t>Th</w:t>
      </w:r>
      <w:r w:rsidR="00761A96">
        <w:rPr>
          <w:rFonts w:ascii="Times New Roman" w:hAnsi="Times New Roman" w:cs="Times New Roman"/>
        </w:rPr>
        <w:t>e</w:t>
      </w:r>
      <w:r w:rsidRPr="00C11C9A">
        <w:rPr>
          <w:rFonts w:ascii="Times New Roman" w:hAnsi="Times New Roman" w:cs="Times New Roman"/>
        </w:rPr>
        <w:t xml:space="preserve"> </w:t>
      </w:r>
      <w:r w:rsidR="00761A96">
        <w:rPr>
          <w:rFonts w:ascii="Times New Roman" w:hAnsi="Times New Roman" w:cs="Times New Roman"/>
        </w:rPr>
        <w:t xml:space="preserve">prominence </w:t>
      </w:r>
      <w:r w:rsidRPr="00C11C9A">
        <w:rPr>
          <w:rFonts w:ascii="Times New Roman" w:hAnsi="Times New Roman" w:cs="Times New Roman"/>
        </w:rPr>
        <w:t>is extra on growing incomes at the family degree and the u</w:t>
      </w:r>
      <w:r w:rsidR="00761A96">
        <w:rPr>
          <w:rFonts w:ascii="Times New Roman" w:hAnsi="Times New Roman" w:cs="Times New Roman"/>
        </w:rPr>
        <w:t>sage</w:t>
      </w:r>
      <w:r w:rsidRPr="00C11C9A">
        <w:rPr>
          <w:rFonts w:ascii="Times New Roman" w:hAnsi="Times New Roman" w:cs="Times New Roman"/>
        </w:rPr>
        <w:t xml:space="preserve"> of loans for consumption. In the feminist empowerment </w:t>
      </w:r>
      <w:r w:rsidR="00761A96">
        <w:rPr>
          <w:rFonts w:ascii="Times New Roman" w:hAnsi="Times New Roman" w:cs="Times New Roman"/>
        </w:rPr>
        <w:t>prototype</w:t>
      </w:r>
      <w:r w:rsidRPr="00C11C9A">
        <w:rPr>
          <w:rFonts w:ascii="Times New Roman" w:hAnsi="Times New Roman" w:cs="Times New Roman"/>
        </w:rPr>
        <w:t xml:space="preserve">, character financial empowerment is viewed as dependent on social and political empowerment. </w:t>
      </w:r>
    </w:p>
    <w:p w14:paraId="329447CD" w14:textId="7D935F68" w:rsidR="00C623A6" w:rsidRDefault="00C623A6" w:rsidP="007B0524">
      <w:pPr>
        <w:ind w:left="720" w:firstLine="720"/>
        <w:jc w:val="both"/>
        <w:rPr>
          <w:rFonts w:ascii="Times New Roman" w:hAnsi="Times New Roman" w:cs="Times New Roman"/>
        </w:rPr>
      </w:pPr>
    </w:p>
    <w:p w14:paraId="19C0141E" w14:textId="77777777" w:rsidR="00C623A6" w:rsidRPr="00C11C9A" w:rsidRDefault="00C623A6" w:rsidP="007B0524">
      <w:pPr>
        <w:ind w:left="720" w:firstLine="720"/>
        <w:jc w:val="both"/>
        <w:rPr>
          <w:rFonts w:ascii="Times New Roman" w:hAnsi="Times New Roman" w:cs="Times New Roman"/>
        </w:rPr>
      </w:pPr>
    </w:p>
    <w:p w14:paraId="3C59933E" w14:textId="77777777" w:rsidR="007B0524" w:rsidRPr="007B0524" w:rsidRDefault="007B0524" w:rsidP="00C11C9A">
      <w:pPr>
        <w:jc w:val="both"/>
        <w:rPr>
          <w:rFonts w:ascii="Times New Roman" w:hAnsi="Times New Roman" w:cs="Times New Roman"/>
          <w:sz w:val="14"/>
        </w:rPr>
      </w:pPr>
    </w:p>
    <w:p w14:paraId="684B89C5" w14:textId="77777777" w:rsidR="00C11C9A" w:rsidRPr="007B0524" w:rsidRDefault="00C11C9A" w:rsidP="00C11C9A">
      <w:pPr>
        <w:jc w:val="both"/>
        <w:rPr>
          <w:rFonts w:ascii="Times New Roman" w:hAnsi="Times New Roman" w:cs="Times New Roman"/>
          <w:sz w:val="28"/>
          <w:szCs w:val="28"/>
        </w:rPr>
      </w:pPr>
      <w:r w:rsidRPr="007B0524">
        <w:rPr>
          <w:rFonts w:ascii="Times New Roman" w:hAnsi="Times New Roman" w:cs="Times New Roman"/>
          <w:sz w:val="24"/>
          <w:szCs w:val="24"/>
        </w:rPr>
        <w:t>●</w:t>
      </w:r>
      <w:r w:rsidRPr="007B0524">
        <w:rPr>
          <w:rFonts w:ascii="Times New Roman" w:hAnsi="Times New Roman" w:cs="Times New Roman"/>
          <w:sz w:val="28"/>
          <w:szCs w:val="28"/>
        </w:rPr>
        <w:tab/>
      </w:r>
      <w:r w:rsidRPr="007B0524">
        <w:rPr>
          <w:rFonts w:ascii="Times New Roman" w:hAnsi="Times New Roman" w:cs="Times New Roman"/>
          <w:bCs/>
          <w:sz w:val="28"/>
          <w:szCs w:val="28"/>
        </w:rPr>
        <w:t>Decision-making:</w:t>
      </w:r>
      <w:r w:rsidRPr="007B0524">
        <w:rPr>
          <w:rFonts w:ascii="Times New Roman" w:hAnsi="Times New Roman" w:cs="Times New Roman"/>
          <w:sz w:val="28"/>
          <w:szCs w:val="28"/>
        </w:rPr>
        <w:t xml:space="preserve">  </w:t>
      </w:r>
    </w:p>
    <w:p w14:paraId="22A6D7C0" w14:textId="77777777" w:rsidR="00C623A6" w:rsidRDefault="00C623A6" w:rsidP="00C623A6">
      <w:pPr>
        <w:ind w:left="720" w:firstLine="720"/>
        <w:jc w:val="both"/>
        <w:rPr>
          <w:rFonts w:ascii="Times New Roman" w:hAnsi="Times New Roman" w:cs="Times New Roman"/>
        </w:rPr>
      </w:pPr>
      <w:r w:rsidRPr="00C623A6">
        <w:rPr>
          <w:rFonts w:ascii="Times New Roman" w:hAnsi="Times New Roman" w:cs="Times New Roman"/>
        </w:rPr>
        <w:t>The manipulation of women's choices for their families and resources will intensify as they become more "empowered." Microfinance is likely to protect women inside their families insofar as team lending in this sector involves peer monitoring with the assistance of other debtors in the same group. Peer debtors are more interested in learning the reasons why some girls in their crew have stopped attending repayment meetings than they are in finding a solution to their debt. This raises concerns about violent acts and abuse committed by guys towards women.</w:t>
      </w:r>
    </w:p>
    <w:p w14:paraId="672BEBA5" w14:textId="100ECBA3" w:rsidR="00C11C9A" w:rsidRPr="007B0524" w:rsidRDefault="00C11C9A" w:rsidP="00C11C9A">
      <w:pPr>
        <w:jc w:val="both"/>
        <w:rPr>
          <w:rFonts w:ascii="Times New Roman" w:hAnsi="Times New Roman" w:cs="Times New Roman"/>
          <w:sz w:val="28"/>
          <w:szCs w:val="28"/>
        </w:rPr>
      </w:pPr>
      <w:r w:rsidRPr="007B0524">
        <w:rPr>
          <w:rFonts w:ascii="Times New Roman" w:hAnsi="Times New Roman" w:cs="Times New Roman"/>
          <w:sz w:val="24"/>
          <w:szCs w:val="24"/>
        </w:rPr>
        <w:t>●</w:t>
      </w:r>
      <w:r w:rsidRPr="007B0524">
        <w:rPr>
          <w:rFonts w:ascii="Times New Roman" w:hAnsi="Times New Roman" w:cs="Times New Roman"/>
          <w:sz w:val="28"/>
          <w:szCs w:val="28"/>
        </w:rPr>
        <w:tab/>
      </w:r>
      <w:r w:rsidRPr="007B0524">
        <w:rPr>
          <w:rFonts w:ascii="Times New Roman" w:hAnsi="Times New Roman" w:cs="Times New Roman"/>
          <w:bCs/>
          <w:sz w:val="28"/>
          <w:szCs w:val="28"/>
        </w:rPr>
        <w:t>Increased being:</w:t>
      </w:r>
      <w:r w:rsidRPr="007B0524">
        <w:rPr>
          <w:rFonts w:ascii="Times New Roman" w:hAnsi="Times New Roman" w:cs="Times New Roman"/>
          <w:sz w:val="28"/>
          <w:szCs w:val="28"/>
        </w:rPr>
        <w:t xml:space="preserve">  </w:t>
      </w:r>
    </w:p>
    <w:p w14:paraId="7A71BB5F" w14:textId="5797B3B9" w:rsidR="00615296" w:rsidRPr="00615296" w:rsidRDefault="00C623A6" w:rsidP="00282569">
      <w:pPr>
        <w:ind w:left="720" w:firstLine="720"/>
        <w:jc w:val="both"/>
        <w:rPr>
          <w:rFonts w:ascii="Times New Roman" w:hAnsi="Times New Roman" w:cs="Times New Roman"/>
          <w:sz w:val="10"/>
        </w:rPr>
      </w:pPr>
      <w:r w:rsidRPr="00C623A6">
        <w:rPr>
          <w:rFonts w:ascii="Times New Roman" w:hAnsi="Times New Roman" w:cs="Times New Roman"/>
        </w:rPr>
        <w:t>Men are perceived as benefiting from women's decision-making power since it stops money from going to harmful and counterproductive activities. Other welfare programmes, such as nutrition, exercise, and literacy campaigns to lessen vulnerability and enhance women's skills, are promoted in addition to microfinance. According to the monetary self-sustainability and feminist empowerment perspectives, increasing women's financial activities and incomes is thought to result in greater well-being. Due to their improved access to credit and income, which they would not otherwise be able to do since they are dependent on their spouses, women are now better prepared to make financial decisions than they would otherwise be.</w:t>
      </w:r>
    </w:p>
    <w:p w14:paraId="65DAB3CB" w14:textId="77777777" w:rsidR="0089031F" w:rsidRPr="00615296" w:rsidRDefault="00503DA3" w:rsidP="0054467D">
      <w:pPr>
        <w:ind w:left="720" w:hanging="720"/>
        <w:jc w:val="both"/>
        <w:rPr>
          <w:rFonts w:ascii="Times New Roman" w:hAnsi="Times New Roman" w:cs="Times New Roman"/>
          <w:sz w:val="28"/>
          <w:szCs w:val="28"/>
        </w:rPr>
      </w:pPr>
      <w:r w:rsidRPr="00615296">
        <w:rPr>
          <w:rFonts w:ascii="Times New Roman" w:hAnsi="Times New Roman" w:cs="Times New Roman"/>
          <w:sz w:val="24"/>
          <w:szCs w:val="24"/>
        </w:rPr>
        <w:t>●</w:t>
      </w:r>
      <w:r w:rsidRPr="00615296">
        <w:rPr>
          <w:rFonts w:ascii="Times New Roman" w:hAnsi="Times New Roman" w:cs="Times New Roman"/>
          <w:sz w:val="28"/>
          <w:szCs w:val="28"/>
        </w:rPr>
        <w:tab/>
      </w:r>
      <w:r w:rsidRPr="00615296">
        <w:rPr>
          <w:rFonts w:ascii="Times New Roman" w:hAnsi="Times New Roman" w:cs="Times New Roman"/>
          <w:bCs/>
          <w:sz w:val="28"/>
          <w:szCs w:val="28"/>
        </w:rPr>
        <w:t>Access to and manipulation of monetary sources</w:t>
      </w:r>
      <w:r w:rsidRPr="00615296">
        <w:rPr>
          <w:rFonts w:ascii="Times New Roman" w:hAnsi="Times New Roman" w:cs="Times New Roman"/>
          <w:sz w:val="28"/>
          <w:szCs w:val="28"/>
        </w:rPr>
        <w:t xml:space="preserve">: </w:t>
      </w:r>
    </w:p>
    <w:p w14:paraId="588A5B09" w14:textId="3AEAD6B5" w:rsidR="00503DA3" w:rsidRPr="00503DA3" w:rsidRDefault="00503DA3" w:rsidP="00615296">
      <w:pPr>
        <w:ind w:left="720" w:firstLine="720"/>
        <w:jc w:val="both"/>
        <w:rPr>
          <w:rFonts w:ascii="Times New Roman" w:hAnsi="Times New Roman" w:cs="Times New Roman"/>
        </w:rPr>
      </w:pPr>
      <w:r w:rsidRPr="00503DA3">
        <w:rPr>
          <w:rFonts w:ascii="Times New Roman" w:hAnsi="Times New Roman" w:cs="Times New Roman"/>
        </w:rPr>
        <w:t xml:space="preserve">The ability of girls continues </w:t>
      </w:r>
      <w:r w:rsidR="00CE3B10">
        <w:rPr>
          <w:rFonts w:ascii="Times New Roman" w:hAnsi="Times New Roman" w:cs="Times New Roman"/>
        </w:rPr>
        <w:t xml:space="preserve">to </w:t>
      </w:r>
      <w:r w:rsidR="00CE3B10" w:rsidRPr="00CE3B10">
        <w:rPr>
          <w:rFonts w:ascii="Times New Roman" w:hAnsi="Times New Roman" w:cs="Times New Roman"/>
        </w:rPr>
        <w:t>control over the credit score they obtain and the resulting income. There is evidence that women manage their loan activity very well. It appears that when girls practically manipulate the financial resources acquired in their names, the impact of microfinance services is stronger. In all likelihood, increased manipulation will help women feel more empowered, encourage their entrepreneurial endeavours, support them in their reproductive responsibilities, and lessen the financial burden they bear. relationship violence and domestic abuse Families with financial freedom tend to be safe and less likely to experience regular domestic abuse. Women who participated in the Grameen programme were far less likely to be oppressed by their spouses than women who lived in non-Grameen bank programmes, according to Schuler, Hashemi, and Akhter's 1996 research.</w:t>
      </w:r>
    </w:p>
    <w:p w14:paraId="63CB7315" w14:textId="77777777" w:rsidR="0089031F" w:rsidRPr="00615296" w:rsidRDefault="00503DA3" w:rsidP="0054467D">
      <w:pPr>
        <w:ind w:left="720" w:hanging="720"/>
        <w:jc w:val="both"/>
        <w:rPr>
          <w:rFonts w:ascii="Times New Roman" w:hAnsi="Times New Roman" w:cs="Times New Roman"/>
          <w:sz w:val="28"/>
          <w:szCs w:val="28"/>
        </w:rPr>
      </w:pPr>
      <w:r w:rsidRPr="00615296">
        <w:rPr>
          <w:rFonts w:ascii="Times New Roman" w:hAnsi="Times New Roman" w:cs="Times New Roman"/>
          <w:sz w:val="28"/>
          <w:szCs w:val="28"/>
        </w:rPr>
        <w:t>●</w:t>
      </w:r>
      <w:r w:rsidRPr="00615296">
        <w:rPr>
          <w:rFonts w:ascii="Times New Roman" w:hAnsi="Times New Roman" w:cs="Times New Roman"/>
          <w:sz w:val="28"/>
          <w:szCs w:val="28"/>
        </w:rPr>
        <w:tab/>
      </w:r>
      <w:r w:rsidRPr="00615296">
        <w:rPr>
          <w:rFonts w:ascii="Times New Roman" w:hAnsi="Times New Roman" w:cs="Times New Roman"/>
          <w:bCs/>
          <w:sz w:val="28"/>
          <w:szCs w:val="28"/>
        </w:rPr>
        <w:t xml:space="preserve">Health and Education: </w:t>
      </w:r>
    </w:p>
    <w:p w14:paraId="4ED35C56" w14:textId="5E3BA6CF" w:rsidR="00503DA3" w:rsidRDefault="00503DA3" w:rsidP="000D756B">
      <w:pPr>
        <w:ind w:left="720" w:firstLine="720"/>
        <w:jc w:val="both"/>
        <w:rPr>
          <w:rFonts w:ascii="Times New Roman" w:hAnsi="Times New Roman" w:cs="Times New Roman"/>
        </w:rPr>
      </w:pPr>
      <w:r w:rsidRPr="00503DA3">
        <w:rPr>
          <w:rFonts w:ascii="Times New Roman" w:hAnsi="Times New Roman" w:cs="Times New Roman"/>
        </w:rPr>
        <w:t>The reality that girls bore the household burden, access to savings has enabled ladies to enhance the fitness and schooling of their adolescents go away by myself get right of entry to of training to a female child; get credit entry has enabled ladies to accumulate the fitness insurance plan that is substantially subsidized via the government. Access to deposits has helped females put together balanced food plan ingredients for their households.</w:t>
      </w:r>
    </w:p>
    <w:p w14:paraId="317B30DC" w14:textId="5E0E43B5" w:rsidR="00CE3B10" w:rsidRDefault="00CE3B10" w:rsidP="000D756B">
      <w:pPr>
        <w:ind w:left="720" w:firstLine="720"/>
        <w:jc w:val="both"/>
        <w:rPr>
          <w:rFonts w:ascii="Times New Roman" w:hAnsi="Times New Roman" w:cs="Times New Roman"/>
        </w:rPr>
      </w:pPr>
    </w:p>
    <w:p w14:paraId="64486426" w14:textId="4836E723" w:rsidR="00CE3B10" w:rsidRDefault="00CE3B10" w:rsidP="000D756B">
      <w:pPr>
        <w:ind w:left="720" w:firstLine="720"/>
        <w:jc w:val="both"/>
        <w:rPr>
          <w:rFonts w:ascii="Times New Roman" w:hAnsi="Times New Roman" w:cs="Times New Roman"/>
        </w:rPr>
      </w:pPr>
    </w:p>
    <w:p w14:paraId="7D4E01AD" w14:textId="34A3537E" w:rsidR="00CE3B10" w:rsidRDefault="00CE3B10" w:rsidP="000D756B">
      <w:pPr>
        <w:ind w:left="720" w:firstLine="720"/>
        <w:jc w:val="both"/>
        <w:rPr>
          <w:rFonts w:ascii="Times New Roman" w:hAnsi="Times New Roman" w:cs="Times New Roman"/>
        </w:rPr>
      </w:pPr>
    </w:p>
    <w:p w14:paraId="78C6D62C" w14:textId="77777777" w:rsidR="00CE3B10" w:rsidRDefault="00CE3B10" w:rsidP="000D756B">
      <w:pPr>
        <w:ind w:left="720" w:firstLine="720"/>
        <w:jc w:val="both"/>
        <w:rPr>
          <w:rFonts w:ascii="Times New Roman" w:hAnsi="Times New Roman" w:cs="Times New Roman"/>
        </w:rPr>
      </w:pPr>
    </w:p>
    <w:p w14:paraId="2E2CFB95" w14:textId="0EBC504F" w:rsidR="0089031F" w:rsidRDefault="0089031F" w:rsidP="0089031F">
      <w:pPr>
        <w:ind w:left="720"/>
        <w:jc w:val="both"/>
        <w:rPr>
          <w:rFonts w:ascii="Times New Roman" w:hAnsi="Times New Roman" w:cs="Times New Roman"/>
        </w:rPr>
      </w:pPr>
    </w:p>
    <w:p w14:paraId="69619D9F" w14:textId="77777777" w:rsidR="0089031F" w:rsidRDefault="0089031F" w:rsidP="0089031F">
      <w:pPr>
        <w:ind w:left="720"/>
        <w:jc w:val="both"/>
        <w:rPr>
          <w:rFonts w:ascii="Times New Roman" w:hAnsi="Times New Roman" w:cs="Times New Roman"/>
        </w:rPr>
      </w:pPr>
    </w:p>
    <w:p w14:paraId="7794CC3F" w14:textId="77777777" w:rsidR="00C24C9A" w:rsidRPr="00503DA3" w:rsidRDefault="00C24C9A" w:rsidP="0089031F">
      <w:pPr>
        <w:ind w:left="720"/>
        <w:jc w:val="both"/>
        <w:rPr>
          <w:rFonts w:ascii="Times New Roman" w:hAnsi="Times New Roman" w:cs="Times New Roman"/>
        </w:rPr>
      </w:pPr>
    </w:p>
    <w:p w14:paraId="1D8A1C0C" w14:textId="77777777" w:rsidR="00503DA3" w:rsidRPr="000C3863" w:rsidRDefault="00503DA3" w:rsidP="00503DA3">
      <w:pPr>
        <w:jc w:val="both"/>
        <w:rPr>
          <w:rFonts w:ascii="Times New Roman" w:hAnsi="Times New Roman" w:cs="Times New Roman"/>
          <w:bCs/>
          <w:sz w:val="32"/>
          <w:szCs w:val="32"/>
        </w:rPr>
      </w:pPr>
      <w:r w:rsidRPr="000C3863">
        <w:rPr>
          <w:rFonts w:ascii="Times New Roman" w:hAnsi="Times New Roman" w:cs="Times New Roman"/>
          <w:bCs/>
          <w:sz w:val="32"/>
          <w:szCs w:val="32"/>
        </w:rPr>
        <w:t>Pros of Microfinance Institutions</w:t>
      </w:r>
    </w:p>
    <w:p w14:paraId="5662B2CD" w14:textId="77777777" w:rsidR="00503DA3" w:rsidRPr="000C3863" w:rsidRDefault="00503DA3" w:rsidP="00503DA3">
      <w:pPr>
        <w:jc w:val="both"/>
        <w:rPr>
          <w:rFonts w:ascii="Times New Roman" w:hAnsi="Times New Roman" w:cs="Times New Roman"/>
          <w:sz w:val="28"/>
          <w:szCs w:val="28"/>
        </w:rPr>
      </w:pPr>
      <w:r w:rsidRPr="000C3863">
        <w:rPr>
          <w:rFonts w:ascii="Times New Roman" w:hAnsi="Times New Roman" w:cs="Times New Roman"/>
          <w:sz w:val="28"/>
          <w:szCs w:val="28"/>
        </w:rPr>
        <w:t xml:space="preserve">1. </w:t>
      </w:r>
      <w:r w:rsidRPr="000C3863">
        <w:rPr>
          <w:rFonts w:ascii="Times New Roman" w:hAnsi="Times New Roman" w:cs="Times New Roman"/>
          <w:bCs/>
          <w:sz w:val="28"/>
          <w:szCs w:val="28"/>
        </w:rPr>
        <w:t>Access to Capital:</w:t>
      </w:r>
      <w:r w:rsidRPr="000C3863">
        <w:rPr>
          <w:rFonts w:ascii="Times New Roman" w:hAnsi="Times New Roman" w:cs="Times New Roman"/>
          <w:sz w:val="28"/>
          <w:szCs w:val="28"/>
        </w:rPr>
        <w:t xml:space="preserve"> </w:t>
      </w:r>
    </w:p>
    <w:p w14:paraId="7A1201A0" w14:textId="77777777" w:rsidR="00CE3B10" w:rsidRDefault="00CE3B10" w:rsidP="00CE3B10">
      <w:pPr>
        <w:ind w:left="720" w:firstLine="720"/>
        <w:jc w:val="both"/>
        <w:rPr>
          <w:rFonts w:ascii="Times New Roman" w:hAnsi="Times New Roman" w:cs="Times New Roman"/>
        </w:rPr>
      </w:pPr>
      <w:r w:rsidRPr="00CE3B10">
        <w:rPr>
          <w:rFonts w:ascii="Times New Roman" w:hAnsi="Times New Roman" w:cs="Times New Roman"/>
        </w:rPr>
        <w:t>People are compelled to turn to "informal" sources, such as family, friends, or even "loan sharks," when they are unable to access the conventional financial services system for funding to launch a business. Such sources can be pricey, untrustworthy, and frequently charge catastrophic interest rates that can kill a start-up company before it even gets off the ground. Microfinance organisations give these people access to capital by lending them money.</w:t>
      </w:r>
    </w:p>
    <w:p w14:paraId="1859F8CF" w14:textId="7025ED6A" w:rsidR="00761A96" w:rsidRPr="00761A96" w:rsidRDefault="00503DA3" w:rsidP="00CE3B10">
      <w:pPr>
        <w:jc w:val="both"/>
        <w:rPr>
          <w:rFonts w:ascii="Times New Roman" w:hAnsi="Times New Roman" w:cs="Times New Roman"/>
          <w:bCs/>
          <w:sz w:val="28"/>
          <w:szCs w:val="28"/>
        </w:rPr>
      </w:pPr>
      <w:r w:rsidRPr="00B66F9D">
        <w:rPr>
          <w:rFonts w:ascii="Times New Roman" w:hAnsi="Times New Roman" w:cs="Times New Roman"/>
          <w:sz w:val="28"/>
          <w:szCs w:val="28"/>
        </w:rPr>
        <w:t xml:space="preserve">2. </w:t>
      </w:r>
      <w:r w:rsidRPr="00B66F9D">
        <w:rPr>
          <w:rFonts w:ascii="Times New Roman" w:hAnsi="Times New Roman" w:cs="Times New Roman"/>
          <w:bCs/>
          <w:sz w:val="28"/>
          <w:szCs w:val="28"/>
        </w:rPr>
        <w:t>Entrepreneurship and Self-Sufficiency</w:t>
      </w:r>
      <w:r w:rsidR="00761A96">
        <w:rPr>
          <w:rFonts w:ascii="Times New Roman" w:hAnsi="Times New Roman" w:cs="Times New Roman"/>
          <w:bCs/>
          <w:sz w:val="28"/>
          <w:szCs w:val="28"/>
        </w:rPr>
        <w:t xml:space="preserve"> </w:t>
      </w:r>
    </w:p>
    <w:p w14:paraId="537D1D7A" w14:textId="77777777" w:rsidR="00CE3B10" w:rsidRDefault="00CE3B10" w:rsidP="00CE3B10">
      <w:pPr>
        <w:ind w:left="720" w:firstLine="720"/>
        <w:jc w:val="both"/>
        <w:rPr>
          <w:rFonts w:ascii="Times New Roman" w:hAnsi="Times New Roman" w:cs="Times New Roman"/>
        </w:rPr>
      </w:pPr>
      <w:r w:rsidRPr="00CE3B10">
        <w:rPr>
          <w:rFonts w:ascii="Times New Roman" w:hAnsi="Times New Roman" w:cs="Times New Roman"/>
        </w:rPr>
        <w:t>Despite having potentially profitable business ideas, persons from disadvantaged backgrounds are unable to implement them due to a lack of funding for start-up costs. "Microcredit" loans give customers enough money to move their idea forward and start making a profit. They can repay their microloan and keep running their firm indefinitely to make money.</w:t>
      </w:r>
    </w:p>
    <w:p w14:paraId="3833EFCD" w14:textId="147B2668" w:rsidR="00503DA3" w:rsidRPr="001F45A3" w:rsidRDefault="00503DA3" w:rsidP="00CE3B10">
      <w:pPr>
        <w:jc w:val="both"/>
        <w:rPr>
          <w:rFonts w:ascii="Times New Roman" w:hAnsi="Times New Roman" w:cs="Times New Roman"/>
          <w:bCs/>
          <w:sz w:val="28"/>
          <w:szCs w:val="28"/>
        </w:rPr>
      </w:pPr>
      <w:r w:rsidRPr="001F45A3">
        <w:rPr>
          <w:rFonts w:ascii="Times New Roman" w:hAnsi="Times New Roman" w:cs="Times New Roman"/>
          <w:bCs/>
          <w:sz w:val="28"/>
          <w:szCs w:val="28"/>
        </w:rPr>
        <w:t xml:space="preserve">3. Improved Standards of Living: </w:t>
      </w:r>
    </w:p>
    <w:p w14:paraId="01596F36" w14:textId="181C9011" w:rsidR="003E5EE2" w:rsidRDefault="003E5EE2" w:rsidP="003E5EE2">
      <w:pPr>
        <w:ind w:left="720" w:firstLine="720"/>
        <w:jc w:val="both"/>
        <w:rPr>
          <w:rFonts w:ascii="Times New Roman" w:hAnsi="Times New Roman" w:cs="Times New Roman"/>
        </w:rPr>
      </w:pPr>
      <w:r w:rsidRPr="003E5EE2">
        <w:rPr>
          <w:rFonts w:ascii="Times New Roman" w:hAnsi="Times New Roman" w:cs="Times New Roman"/>
        </w:rPr>
        <w:t>The ultimate goal of microcredit is to provide poor individuals the financial security they need to stop just living and start saving money.</w:t>
      </w:r>
      <w:r>
        <w:rPr>
          <w:rFonts w:ascii="Times New Roman" w:hAnsi="Times New Roman" w:cs="Times New Roman"/>
        </w:rPr>
        <w:t xml:space="preserve"> </w:t>
      </w:r>
      <w:r w:rsidRPr="003E5EE2">
        <w:rPr>
          <w:rFonts w:ascii="Times New Roman" w:hAnsi="Times New Roman" w:cs="Times New Roman"/>
        </w:rPr>
        <w:t xml:space="preserve">This offers them some </w:t>
      </w:r>
      <w:proofErr w:type="spellStart"/>
      <w:r>
        <w:rPr>
          <w:rFonts w:ascii="Times New Roman" w:hAnsi="Times New Roman" w:cs="Times New Roman"/>
        </w:rPr>
        <w:t>defense</w:t>
      </w:r>
      <w:proofErr w:type="spellEnd"/>
      <w:r w:rsidRPr="003E5EE2">
        <w:rPr>
          <w:rFonts w:ascii="Times New Roman" w:hAnsi="Times New Roman" w:cs="Times New Roman"/>
        </w:rPr>
        <w:t xml:space="preserve"> against unforeseen financial issues. Savings can enable investments in education, better nutrition, healthier lifestyles, and a decline in illness.</w:t>
      </w:r>
    </w:p>
    <w:p w14:paraId="3A14C845" w14:textId="4FE43887" w:rsidR="00503DA3" w:rsidRPr="00116894" w:rsidRDefault="00503DA3" w:rsidP="00503DA3">
      <w:pPr>
        <w:jc w:val="both"/>
        <w:rPr>
          <w:rFonts w:ascii="Times New Roman" w:hAnsi="Times New Roman" w:cs="Times New Roman"/>
          <w:bCs/>
          <w:sz w:val="28"/>
          <w:szCs w:val="28"/>
        </w:rPr>
      </w:pPr>
      <w:r w:rsidRPr="00116894">
        <w:rPr>
          <w:rFonts w:ascii="Times New Roman" w:hAnsi="Times New Roman" w:cs="Times New Roman"/>
          <w:bCs/>
          <w:sz w:val="28"/>
          <w:szCs w:val="28"/>
        </w:rPr>
        <w:t xml:space="preserve">4. Women’s Economic Advancement: </w:t>
      </w:r>
    </w:p>
    <w:p w14:paraId="45B32244" w14:textId="0434B869" w:rsidR="003E5EE2" w:rsidRDefault="003E5EE2" w:rsidP="00116894">
      <w:pPr>
        <w:ind w:left="720" w:firstLine="720"/>
        <w:jc w:val="both"/>
        <w:rPr>
          <w:rFonts w:ascii="Times New Roman" w:hAnsi="Times New Roman" w:cs="Times New Roman"/>
        </w:rPr>
      </w:pPr>
      <w:r w:rsidRPr="003E5EE2">
        <w:rPr>
          <w:rFonts w:ascii="Times New Roman" w:hAnsi="Times New Roman" w:cs="Times New Roman"/>
        </w:rPr>
        <w:t xml:space="preserve">A sizable portion of microloan recipients </w:t>
      </w:r>
      <w:r>
        <w:rPr>
          <w:rFonts w:ascii="Times New Roman" w:hAnsi="Times New Roman" w:cs="Times New Roman"/>
        </w:rPr>
        <w:t>is</w:t>
      </w:r>
      <w:r w:rsidRPr="003E5EE2">
        <w:rPr>
          <w:rFonts w:ascii="Times New Roman" w:hAnsi="Times New Roman" w:cs="Times New Roman"/>
        </w:rPr>
        <w:t xml:space="preserve"> women. Women have historically found it difficult to engage in economic activity, especially in developing nations. Microfinance </w:t>
      </w:r>
      <w:r>
        <w:rPr>
          <w:rFonts w:ascii="Times New Roman" w:hAnsi="Times New Roman" w:cs="Times New Roman"/>
        </w:rPr>
        <w:t>organizations</w:t>
      </w:r>
      <w:r w:rsidRPr="003E5EE2">
        <w:rPr>
          <w:rFonts w:ascii="Times New Roman" w:hAnsi="Times New Roman" w:cs="Times New Roman"/>
        </w:rPr>
        <w:t xml:space="preserve"> give women the capital they need to launch businesses and take an active role in the economy. The objective is to raise their standing and increase their participation in decision-making, promoting gender equality.</w:t>
      </w:r>
    </w:p>
    <w:p w14:paraId="0E2808C9" w14:textId="77777777" w:rsidR="00503DA3" w:rsidRPr="00116894" w:rsidRDefault="00503DA3" w:rsidP="00503DA3">
      <w:pPr>
        <w:jc w:val="both"/>
        <w:rPr>
          <w:rFonts w:ascii="Times New Roman" w:hAnsi="Times New Roman" w:cs="Times New Roman"/>
          <w:bCs/>
          <w:sz w:val="28"/>
          <w:szCs w:val="28"/>
        </w:rPr>
      </w:pPr>
      <w:r w:rsidRPr="00116894">
        <w:rPr>
          <w:rFonts w:ascii="Times New Roman" w:hAnsi="Times New Roman" w:cs="Times New Roman"/>
          <w:sz w:val="28"/>
          <w:szCs w:val="28"/>
        </w:rPr>
        <w:t xml:space="preserve">5. </w:t>
      </w:r>
      <w:r w:rsidRPr="00116894">
        <w:rPr>
          <w:rFonts w:ascii="Times New Roman" w:hAnsi="Times New Roman" w:cs="Times New Roman"/>
          <w:bCs/>
          <w:sz w:val="28"/>
          <w:szCs w:val="28"/>
        </w:rPr>
        <w:t xml:space="preserve">Trickle-Down Benefits: </w:t>
      </w:r>
    </w:p>
    <w:p w14:paraId="496536F2" w14:textId="77777777" w:rsidR="00CE3B10" w:rsidRDefault="00CE3B10" w:rsidP="00CE3B10">
      <w:pPr>
        <w:ind w:left="720" w:firstLine="720"/>
        <w:jc w:val="both"/>
        <w:rPr>
          <w:rFonts w:ascii="Times New Roman" w:hAnsi="Times New Roman" w:cs="Times New Roman"/>
        </w:rPr>
      </w:pPr>
      <w:r w:rsidRPr="00CE3B10">
        <w:rPr>
          <w:rFonts w:ascii="Times New Roman" w:hAnsi="Times New Roman" w:cs="Times New Roman"/>
        </w:rPr>
        <w:t xml:space="preserve">Those who provide microcredit strive to improve not only the lives of their immediate clients but also the </w:t>
      </w:r>
      <w:proofErr w:type="spellStart"/>
      <w:r w:rsidRPr="00CE3B10">
        <w:rPr>
          <w:rFonts w:ascii="Times New Roman" w:hAnsi="Times New Roman" w:cs="Times New Roman"/>
        </w:rPr>
        <w:t>neighborhood</w:t>
      </w:r>
      <w:proofErr w:type="spellEnd"/>
      <w:r w:rsidRPr="00CE3B10">
        <w:rPr>
          <w:rFonts w:ascii="Times New Roman" w:hAnsi="Times New Roman" w:cs="Times New Roman"/>
        </w:rPr>
        <w:t xml:space="preserve"> where those clients reside. New enterprises can generate employment, raising locals' incomes and improving their general well-being.</w:t>
      </w:r>
    </w:p>
    <w:p w14:paraId="766A403D" w14:textId="12B51EA4" w:rsidR="00503DA3" w:rsidRPr="00DC47E2" w:rsidRDefault="00503DA3" w:rsidP="00CE3B10">
      <w:pPr>
        <w:jc w:val="both"/>
        <w:rPr>
          <w:rFonts w:ascii="Times New Roman" w:hAnsi="Times New Roman" w:cs="Times New Roman"/>
          <w:bCs/>
          <w:sz w:val="28"/>
          <w:szCs w:val="28"/>
        </w:rPr>
      </w:pPr>
      <w:r w:rsidRPr="00DC47E2">
        <w:rPr>
          <w:rFonts w:ascii="Times New Roman" w:hAnsi="Times New Roman" w:cs="Times New Roman"/>
          <w:bCs/>
          <w:sz w:val="28"/>
          <w:szCs w:val="28"/>
        </w:rPr>
        <w:t xml:space="preserve">Cons of Microfinance Institutions </w:t>
      </w:r>
    </w:p>
    <w:p w14:paraId="652F62DD" w14:textId="77777777" w:rsidR="00503DA3" w:rsidRPr="00DC47E2" w:rsidRDefault="00503DA3" w:rsidP="00503DA3">
      <w:pPr>
        <w:jc w:val="both"/>
        <w:rPr>
          <w:rFonts w:ascii="Times New Roman" w:hAnsi="Times New Roman" w:cs="Times New Roman"/>
          <w:bCs/>
          <w:sz w:val="28"/>
          <w:szCs w:val="28"/>
        </w:rPr>
      </w:pPr>
      <w:r w:rsidRPr="00DC47E2">
        <w:rPr>
          <w:rFonts w:ascii="Times New Roman" w:hAnsi="Times New Roman" w:cs="Times New Roman"/>
          <w:bCs/>
          <w:sz w:val="28"/>
          <w:szCs w:val="28"/>
        </w:rPr>
        <w:t xml:space="preserve">1. Legal structure and regulation: </w:t>
      </w:r>
    </w:p>
    <w:p w14:paraId="1779FF41" w14:textId="59B41242" w:rsidR="00503DA3" w:rsidRDefault="005D54AA" w:rsidP="000F3551">
      <w:pPr>
        <w:ind w:left="720" w:firstLine="720"/>
        <w:jc w:val="both"/>
        <w:rPr>
          <w:rFonts w:ascii="Times New Roman" w:hAnsi="Times New Roman" w:cs="Times New Roman"/>
        </w:rPr>
      </w:pPr>
      <w:r w:rsidRPr="005D54AA">
        <w:rPr>
          <w:rFonts w:ascii="Times New Roman" w:hAnsi="Times New Roman" w:cs="Times New Roman"/>
        </w:rPr>
        <w:t xml:space="preserve">Although NABARD in India does a good job of managing the SHG-Bank linkage mechanism, there is currently no appropriate regulatory </w:t>
      </w:r>
      <w:r>
        <w:rPr>
          <w:rFonts w:ascii="Times New Roman" w:hAnsi="Times New Roman" w:cs="Times New Roman"/>
        </w:rPr>
        <w:t>organization</w:t>
      </w:r>
      <w:r w:rsidRPr="005D54AA">
        <w:rPr>
          <w:rFonts w:ascii="Times New Roman" w:hAnsi="Times New Roman" w:cs="Times New Roman"/>
        </w:rPr>
        <w:t xml:space="preserve"> for the oversight of MFIs. In the existing Indian legal system, it is challenging to regulate all of these institutions by a single regulatory authority due to the existence of institutions with a range of legal forms. While NBFCs, which account for the majority of the outstanding loan portfolio through the microfinance channel, are subject to RBI regulation, other MFIs such as societies, trusts</w:t>
      </w:r>
      <w:r>
        <w:rPr>
          <w:rFonts w:ascii="Times New Roman" w:hAnsi="Times New Roman" w:cs="Times New Roman"/>
        </w:rPr>
        <w:t>.</w:t>
      </w:r>
    </w:p>
    <w:p w14:paraId="6C2D645C" w14:textId="24701D54" w:rsidR="005D54AA" w:rsidRDefault="005D54AA" w:rsidP="005D54AA">
      <w:pPr>
        <w:ind w:left="720"/>
        <w:jc w:val="both"/>
        <w:rPr>
          <w:rFonts w:ascii="Times New Roman" w:hAnsi="Times New Roman" w:cs="Times New Roman"/>
        </w:rPr>
      </w:pPr>
    </w:p>
    <w:p w14:paraId="7C21D563" w14:textId="390427CF" w:rsidR="005D54AA" w:rsidRDefault="005D54AA" w:rsidP="005D54AA">
      <w:pPr>
        <w:ind w:left="720"/>
        <w:jc w:val="both"/>
        <w:rPr>
          <w:rFonts w:ascii="Times New Roman" w:hAnsi="Times New Roman" w:cs="Times New Roman"/>
        </w:rPr>
      </w:pPr>
    </w:p>
    <w:p w14:paraId="6F77F8F4" w14:textId="689690CA" w:rsidR="005D54AA" w:rsidRDefault="005D54AA" w:rsidP="005D54AA">
      <w:pPr>
        <w:ind w:left="720"/>
        <w:jc w:val="both"/>
        <w:rPr>
          <w:rFonts w:ascii="Times New Roman" w:hAnsi="Times New Roman" w:cs="Times New Roman"/>
        </w:rPr>
      </w:pPr>
    </w:p>
    <w:p w14:paraId="733D81CD" w14:textId="77777777" w:rsidR="005D54AA" w:rsidRPr="00503DA3" w:rsidRDefault="005D54AA" w:rsidP="005D54AA">
      <w:pPr>
        <w:ind w:left="720"/>
        <w:jc w:val="both"/>
        <w:rPr>
          <w:rFonts w:ascii="Times New Roman" w:hAnsi="Times New Roman" w:cs="Times New Roman"/>
        </w:rPr>
      </w:pPr>
    </w:p>
    <w:p w14:paraId="3E422672" w14:textId="77777777" w:rsidR="00503DA3" w:rsidRPr="00466EA4" w:rsidRDefault="00503DA3" w:rsidP="00503DA3">
      <w:pPr>
        <w:jc w:val="both"/>
        <w:rPr>
          <w:rFonts w:ascii="Times New Roman" w:hAnsi="Times New Roman" w:cs="Times New Roman"/>
          <w:bCs/>
          <w:sz w:val="28"/>
          <w:szCs w:val="28"/>
        </w:rPr>
      </w:pPr>
      <w:r w:rsidRPr="00466EA4">
        <w:rPr>
          <w:rFonts w:ascii="Times New Roman" w:hAnsi="Times New Roman" w:cs="Times New Roman"/>
          <w:bCs/>
          <w:sz w:val="28"/>
          <w:szCs w:val="28"/>
        </w:rPr>
        <w:t xml:space="preserve">3. Inability to generate sufficient funds: </w:t>
      </w:r>
    </w:p>
    <w:p w14:paraId="7C063EFB" w14:textId="77777777" w:rsidR="000F3551" w:rsidRDefault="000F3551" w:rsidP="000F3551">
      <w:pPr>
        <w:ind w:left="720" w:firstLine="720"/>
        <w:jc w:val="both"/>
        <w:rPr>
          <w:rFonts w:ascii="Times New Roman" w:hAnsi="Times New Roman" w:cs="Times New Roman"/>
        </w:rPr>
      </w:pPr>
      <w:r w:rsidRPr="000F3551">
        <w:rPr>
          <w:rFonts w:ascii="Times New Roman" w:hAnsi="Times New Roman" w:cs="Times New Roman"/>
        </w:rPr>
        <w:t xml:space="preserve">One of the major issues in the microfinance industry is the MFIs' failure to raise enough money. Due to their profit-oriented nature, NBFCs are able to raise money through private equity investments; nevertheless, these MFIs are prohibited from accepting public deposits. The majority of MFIs that are not-for-profit </w:t>
      </w:r>
      <w:r>
        <w:rPr>
          <w:rFonts w:ascii="Times New Roman" w:hAnsi="Times New Roman" w:cs="Times New Roman"/>
        </w:rPr>
        <w:t>organizations</w:t>
      </w:r>
      <w:r w:rsidRPr="000F3551">
        <w:rPr>
          <w:rFonts w:ascii="Times New Roman" w:hAnsi="Times New Roman" w:cs="Times New Roman"/>
        </w:rPr>
        <w:t xml:space="preserve"> must rely on government and top-tier </w:t>
      </w:r>
      <w:r>
        <w:rPr>
          <w:rFonts w:ascii="Times New Roman" w:hAnsi="Times New Roman" w:cs="Times New Roman"/>
        </w:rPr>
        <w:t>organizations</w:t>
      </w:r>
      <w:r w:rsidRPr="000F3551">
        <w:rPr>
          <w:rFonts w:ascii="Times New Roman" w:hAnsi="Times New Roman" w:cs="Times New Roman"/>
        </w:rPr>
        <w:t xml:space="preserve"> like NABARD and SIDBI for donations and grants. Bank loans are the primary source of funding for MFIs in the lack of adequate capital from the stock market, which explains why most MFIs have a high debt to equity ratio.</w:t>
      </w:r>
    </w:p>
    <w:p w14:paraId="32C7E254" w14:textId="16AB12FB" w:rsidR="0054467D" w:rsidRPr="00DE0D67" w:rsidRDefault="00503DA3" w:rsidP="000F3551">
      <w:pPr>
        <w:jc w:val="both"/>
        <w:rPr>
          <w:rFonts w:ascii="Times New Roman" w:hAnsi="Times New Roman" w:cs="Times New Roman"/>
          <w:sz w:val="28"/>
          <w:szCs w:val="28"/>
        </w:rPr>
      </w:pPr>
      <w:r w:rsidRPr="00DE0D67">
        <w:rPr>
          <w:rFonts w:ascii="Times New Roman" w:hAnsi="Times New Roman" w:cs="Times New Roman"/>
          <w:bCs/>
          <w:sz w:val="28"/>
          <w:szCs w:val="28"/>
        </w:rPr>
        <w:t>4. Dropouts and Migration of group members:</w:t>
      </w:r>
      <w:r w:rsidRPr="00DE0D67">
        <w:rPr>
          <w:rFonts w:ascii="Times New Roman" w:hAnsi="Times New Roman" w:cs="Times New Roman"/>
          <w:sz w:val="28"/>
          <w:szCs w:val="28"/>
        </w:rPr>
        <w:t xml:space="preserve"> </w:t>
      </w:r>
    </w:p>
    <w:p w14:paraId="7336BC41" w14:textId="77777777" w:rsidR="0083174A" w:rsidRDefault="0083174A" w:rsidP="0083174A">
      <w:pPr>
        <w:ind w:left="720" w:firstLine="720"/>
        <w:jc w:val="both"/>
        <w:rPr>
          <w:rFonts w:ascii="Times New Roman" w:hAnsi="Times New Roman" w:cs="Times New Roman"/>
        </w:rPr>
      </w:pPr>
      <w:r w:rsidRPr="0083174A">
        <w:rPr>
          <w:rFonts w:ascii="Times New Roman" w:hAnsi="Times New Roman" w:cs="Times New Roman"/>
        </w:rPr>
        <w:t>The idea of group lending is used to disburse the majority of microloans, and the group's history is essential to getting new loans, whether through SHG-Bank links or MFIs. The two fundamental problems with the group concept are dropouts (when one or more members leave the group) and migration (when one or more members move to another group). The majority of MFIs base their lending decisions on both a borrower's history of on-time payments and the performance of the group, such as SHG or JLG. Without a good credit history, members cannot access more services or greater loan amounts.</w:t>
      </w:r>
    </w:p>
    <w:p w14:paraId="17FBF167" w14:textId="0C92B502" w:rsidR="00503DA3" w:rsidRPr="000F3551" w:rsidRDefault="00503DA3" w:rsidP="0083174A">
      <w:pPr>
        <w:jc w:val="both"/>
        <w:rPr>
          <w:rFonts w:ascii="Times New Roman" w:hAnsi="Times New Roman" w:cs="Times New Roman"/>
        </w:rPr>
      </w:pPr>
      <w:r w:rsidRPr="008D7514">
        <w:rPr>
          <w:rFonts w:ascii="Times New Roman" w:hAnsi="Times New Roman" w:cs="Times New Roman"/>
          <w:bCs/>
          <w:sz w:val="28"/>
          <w:szCs w:val="28"/>
        </w:rPr>
        <w:t xml:space="preserve">5. Transparent Pricing: </w:t>
      </w:r>
    </w:p>
    <w:p w14:paraId="3905057A" w14:textId="77777777" w:rsidR="0083174A" w:rsidRDefault="0083174A" w:rsidP="0083174A">
      <w:pPr>
        <w:ind w:left="709" w:firstLine="720"/>
        <w:jc w:val="both"/>
        <w:rPr>
          <w:rFonts w:ascii="Times New Roman" w:hAnsi="Times New Roman" w:cs="Times New Roman"/>
        </w:rPr>
      </w:pPr>
      <w:r w:rsidRPr="0083174A">
        <w:rPr>
          <w:rFonts w:ascii="Times New Roman" w:hAnsi="Times New Roman" w:cs="Times New Roman"/>
        </w:rPr>
        <w:t>The group lending idea is used to disburse the bulk of microloans, and the group's history is essential to acquiring new loans through MFIs or SHG-Bank connections. The two fundamental problems with the group concept are dropouts and migration, which happen when one or more members of the group leave the group (when one or more members move to another group). The majority of MFIs base their lending decisions on both the group's or an individual's historical track record of timely repayment, such as SHG or JLG. Without a positive credit history, members cannot get greater loan amounts or additional services.</w:t>
      </w:r>
    </w:p>
    <w:p w14:paraId="497AEFF8" w14:textId="10AFE12E" w:rsidR="00503DA3" w:rsidRPr="0083174A" w:rsidRDefault="003C0386" w:rsidP="0083174A">
      <w:pPr>
        <w:jc w:val="both"/>
        <w:rPr>
          <w:rFonts w:ascii="Times New Roman" w:hAnsi="Times New Roman" w:cs="Times New Roman"/>
        </w:rPr>
      </w:pPr>
      <w:r w:rsidRPr="003C0386">
        <w:rPr>
          <w:rFonts w:ascii="Times New Roman" w:hAnsi="Times New Roman" w:cs="Times New Roman"/>
          <w:bCs/>
          <w:sz w:val="32"/>
          <w:szCs w:val="32"/>
        </w:rPr>
        <w:t xml:space="preserve">Impact of Microfinance on </w:t>
      </w:r>
      <w:r w:rsidR="0059057A">
        <w:rPr>
          <w:rFonts w:ascii="Times New Roman" w:hAnsi="Times New Roman" w:cs="Times New Roman"/>
          <w:bCs/>
          <w:sz w:val="32"/>
          <w:szCs w:val="32"/>
        </w:rPr>
        <w:t>Women’s</w:t>
      </w:r>
      <w:r w:rsidRPr="003C0386">
        <w:rPr>
          <w:rFonts w:ascii="Times New Roman" w:hAnsi="Times New Roman" w:cs="Times New Roman"/>
          <w:bCs/>
          <w:sz w:val="32"/>
          <w:szCs w:val="32"/>
        </w:rPr>
        <w:t xml:space="preserve"> Entrepreneurial Development</w:t>
      </w:r>
    </w:p>
    <w:p w14:paraId="0C54EAA4" w14:textId="324546F4" w:rsidR="00503DA3" w:rsidRDefault="00503DA3" w:rsidP="0083174A">
      <w:pPr>
        <w:tabs>
          <w:tab w:val="left" w:pos="426"/>
        </w:tabs>
        <w:ind w:left="709" w:hanging="709"/>
        <w:jc w:val="both"/>
        <w:rPr>
          <w:rFonts w:ascii="Times New Roman" w:hAnsi="Times New Roman" w:cs="Times New Roman"/>
        </w:rPr>
      </w:pPr>
      <w:r w:rsidRPr="00503DA3">
        <w:rPr>
          <w:rFonts w:ascii="Times New Roman" w:hAnsi="Times New Roman" w:cs="Times New Roman"/>
        </w:rPr>
        <w:t>1.</w:t>
      </w:r>
      <w:r w:rsidRPr="00503DA3">
        <w:rPr>
          <w:rFonts w:ascii="Times New Roman" w:hAnsi="Times New Roman" w:cs="Times New Roman"/>
        </w:rPr>
        <w:tab/>
      </w:r>
      <w:r w:rsidR="003C0386">
        <w:rPr>
          <w:rFonts w:ascii="Times New Roman" w:hAnsi="Times New Roman" w:cs="Times New Roman"/>
        </w:rPr>
        <w:tab/>
      </w:r>
      <w:r w:rsidR="0083174A" w:rsidRPr="0083174A">
        <w:rPr>
          <w:rFonts w:ascii="Times New Roman" w:hAnsi="Times New Roman" w:cs="Times New Roman"/>
        </w:rPr>
        <w:t xml:space="preserve">Easy access to banking services: The establishment of a microfinance organisation in both urban and rural areas provides easier access to banking services than when they are located in far-off locations. According to </w:t>
      </w:r>
      <w:proofErr w:type="spellStart"/>
      <w:r w:rsidR="0083174A" w:rsidRPr="0083174A">
        <w:rPr>
          <w:rFonts w:ascii="Times New Roman" w:hAnsi="Times New Roman" w:cs="Times New Roman"/>
        </w:rPr>
        <w:t>Iheduru</w:t>
      </w:r>
      <w:proofErr w:type="spellEnd"/>
      <w:r w:rsidR="0083174A" w:rsidRPr="0083174A">
        <w:rPr>
          <w:rFonts w:ascii="Times New Roman" w:hAnsi="Times New Roman" w:cs="Times New Roman"/>
        </w:rPr>
        <w:t xml:space="preserve"> (2002), microfinance encourages the very poor to become self-sufficient by putting savings immediately at their disposal. Many underprivileged micro-entrepreneurs have been sought out to by the businesses, who are helping them develop their operational and financial independence. The idea behind microfinance was to bring banking services to low-income and rural groups of society who couldn't meet the requirements of traditional commercial banks right to their doorsteps. The goal of microfinance, according to a CBN report from 2005, is to provide services to the underprivileged who traditionally have not been helped by regular financial institutions.</w:t>
      </w:r>
      <w:r w:rsidR="0083174A" w:rsidRPr="0083174A">
        <w:t xml:space="preserve"> </w:t>
      </w:r>
      <w:r w:rsidR="0083174A" w:rsidRPr="0083174A">
        <w:rPr>
          <w:rFonts w:ascii="Times New Roman" w:hAnsi="Times New Roman" w:cs="Times New Roman"/>
        </w:rPr>
        <w:t xml:space="preserve">As a result, convenient access to banking enables Nigerian women and the poor to create sizable incomes or pursue further entrepreneurial </w:t>
      </w:r>
      <w:proofErr w:type="spellStart"/>
      <w:proofErr w:type="gramStart"/>
      <w:r w:rsidR="0083174A" w:rsidRPr="0083174A">
        <w:rPr>
          <w:rFonts w:ascii="Times New Roman" w:hAnsi="Times New Roman" w:cs="Times New Roman"/>
        </w:rPr>
        <w:t>endeavours.Despite</w:t>
      </w:r>
      <w:proofErr w:type="spellEnd"/>
      <w:proofErr w:type="gramEnd"/>
      <w:r w:rsidR="0083174A" w:rsidRPr="0083174A">
        <w:rPr>
          <w:rFonts w:ascii="Times New Roman" w:hAnsi="Times New Roman" w:cs="Times New Roman"/>
        </w:rPr>
        <w:t xml:space="preserve"> having potentially lucrative business ideas, persons from disadvantaged backgrounds are unable to implement them due to a lack of funding for start-up costs. "Microcredit" loans give customers enough money to move their idea forward and start making a profit. They can repay their microloan and keep running their firm indefinitely to make money.</w:t>
      </w:r>
    </w:p>
    <w:p w14:paraId="46E78919" w14:textId="3B835335" w:rsidR="0083174A" w:rsidRDefault="0083174A" w:rsidP="00B154B1">
      <w:pPr>
        <w:tabs>
          <w:tab w:val="left" w:pos="426"/>
        </w:tabs>
        <w:ind w:left="709" w:hanging="709"/>
        <w:jc w:val="both"/>
        <w:rPr>
          <w:rFonts w:ascii="Times New Roman" w:hAnsi="Times New Roman" w:cs="Times New Roman"/>
        </w:rPr>
      </w:pPr>
    </w:p>
    <w:p w14:paraId="381BEAE7" w14:textId="220F60CF" w:rsidR="0083174A" w:rsidRDefault="0083174A" w:rsidP="00B154B1">
      <w:pPr>
        <w:tabs>
          <w:tab w:val="left" w:pos="426"/>
        </w:tabs>
        <w:ind w:left="709" w:hanging="709"/>
        <w:jc w:val="both"/>
        <w:rPr>
          <w:rFonts w:ascii="Times New Roman" w:hAnsi="Times New Roman" w:cs="Times New Roman"/>
        </w:rPr>
      </w:pPr>
    </w:p>
    <w:p w14:paraId="4301A437" w14:textId="3105A29B" w:rsidR="0083174A" w:rsidRDefault="0083174A" w:rsidP="00B154B1">
      <w:pPr>
        <w:tabs>
          <w:tab w:val="left" w:pos="426"/>
        </w:tabs>
        <w:ind w:left="709" w:hanging="709"/>
        <w:jc w:val="both"/>
        <w:rPr>
          <w:rFonts w:ascii="Times New Roman" w:hAnsi="Times New Roman" w:cs="Times New Roman"/>
        </w:rPr>
      </w:pPr>
    </w:p>
    <w:p w14:paraId="403BD8DE" w14:textId="52FB9E34" w:rsidR="0083174A" w:rsidRDefault="0083174A" w:rsidP="00B154B1">
      <w:pPr>
        <w:tabs>
          <w:tab w:val="left" w:pos="426"/>
        </w:tabs>
        <w:ind w:left="709" w:hanging="709"/>
        <w:jc w:val="both"/>
        <w:rPr>
          <w:rFonts w:ascii="Times New Roman" w:hAnsi="Times New Roman" w:cs="Times New Roman"/>
        </w:rPr>
      </w:pPr>
    </w:p>
    <w:p w14:paraId="19F11DC4" w14:textId="77777777" w:rsidR="0083174A" w:rsidRPr="00503DA3" w:rsidRDefault="0083174A" w:rsidP="00B154B1">
      <w:pPr>
        <w:tabs>
          <w:tab w:val="left" w:pos="426"/>
        </w:tabs>
        <w:ind w:left="709" w:hanging="709"/>
        <w:jc w:val="both"/>
        <w:rPr>
          <w:rFonts w:ascii="Times New Roman" w:hAnsi="Times New Roman" w:cs="Times New Roman"/>
        </w:rPr>
      </w:pPr>
    </w:p>
    <w:p w14:paraId="3FA5D205" w14:textId="77777777" w:rsidR="00061C45" w:rsidRDefault="00503DA3" w:rsidP="00092997">
      <w:pPr>
        <w:ind w:left="720" w:hanging="720"/>
        <w:jc w:val="both"/>
        <w:rPr>
          <w:rFonts w:ascii="Times New Roman" w:hAnsi="Times New Roman" w:cs="Times New Roman"/>
        </w:rPr>
      </w:pPr>
      <w:r w:rsidRPr="00503DA3">
        <w:rPr>
          <w:rFonts w:ascii="Times New Roman" w:hAnsi="Times New Roman" w:cs="Times New Roman"/>
        </w:rPr>
        <w:t xml:space="preserve">2.  </w:t>
      </w:r>
      <w:r w:rsidR="00092997">
        <w:rPr>
          <w:rFonts w:ascii="Times New Roman" w:hAnsi="Times New Roman" w:cs="Times New Roman"/>
        </w:rPr>
        <w:tab/>
      </w:r>
      <w:r w:rsidRPr="00B154B1">
        <w:rPr>
          <w:rFonts w:ascii="Times New Roman" w:hAnsi="Times New Roman" w:cs="Times New Roman"/>
          <w:bCs/>
          <w:sz w:val="28"/>
          <w:szCs w:val="28"/>
        </w:rPr>
        <w:t>Encouraging rural savings:</w:t>
      </w:r>
      <w:r w:rsidRPr="00503DA3">
        <w:rPr>
          <w:rFonts w:ascii="Times New Roman" w:hAnsi="Times New Roman" w:cs="Times New Roman"/>
        </w:rPr>
        <w:t xml:space="preserve"> </w:t>
      </w:r>
    </w:p>
    <w:p w14:paraId="0651403C" w14:textId="77777777" w:rsidR="00AB5104" w:rsidRDefault="00061C45" w:rsidP="00092997">
      <w:pPr>
        <w:ind w:left="720" w:hanging="720"/>
        <w:jc w:val="both"/>
        <w:rPr>
          <w:rFonts w:ascii="Times New Roman" w:hAnsi="Times New Roman" w:cs="Times New Roman"/>
        </w:rPr>
      </w:pPr>
      <w:r>
        <w:rPr>
          <w:rFonts w:ascii="Times New Roman" w:hAnsi="Times New Roman" w:cs="Times New Roman"/>
        </w:rPr>
        <w:t xml:space="preserve">             </w:t>
      </w:r>
      <w:r w:rsidR="009719DC">
        <w:rPr>
          <w:rFonts w:ascii="Times New Roman" w:hAnsi="Times New Roman" w:cs="Times New Roman"/>
        </w:rPr>
        <w:tab/>
      </w:r>
      <w:r w:rsidR="009719DC">
        <w:rPr>
          <w:rFonts w:ascii="Times New Roman" w:hAnsi="Times New Roman" w:cs="Times New Roman"/>
        </w:rPr>
        <w:tab/>
      </w:r>
      <w:r w:rsidR="00AB5104" w:rsidRPr="00AB5104">
        <w:rPr>
          <w:rFonts w:ascii="Times New Roman" w:hAnsi="Times New Roman" w:cs="Times New Roman"/>
        </w:rPr>
        <w:t>It continues that encouraging rural financial savings has other widespread benefits in addition to fostering self-reliance and financial independence and ending the cycle of rural poverty. Simply put, saving helps families in rural regions reduce wasteful consumption while also boosting their total assets and negotiating power. Rural residents and women become more frugal in how they spend their fully deserved gains by delaying modern consumption through savings.</w:t>
      </w:r>
    </w:p>
    <w:p w14:paraId="2EF84C53" w14:textId="79F35001" w:rsidR="002C3B48" w:rsidRDefault="00503DA3" w:rsidP="00092997">
      <w:pPr>
        <w:ind w:left="720" w:hanging="720"/>
        <w:jc w:val="both"/>
        <w:rPr>
          <w:rFonts w:ascii="Times New Roman" w:hAnsi="Times New Roman" w:cs="Times New Roman"/>
        </w:rPr>
      </w:pPr>
      <w:r w:rsidRPr="00503DA3">
        <w:rPr>
          <w:rFonts w:ascii="Times New Roman" w:hAnsi="Times New Roman" w:cs="Times New Roman"/>
        </w:rPr>
        <w:t xml:space="preserve">3. </w:t>
      </w:r>
      <w:r w:rsidR="00092997">
        <w:rPr>
          <w:rFonts w:ascii="Times New Roman" w:hAnsi="Times New Roman" w:cs="Times New Roman"/>
        </w:rPr>
        <w:tab/>
      </w:r>
      <w:r w:rsidRPr="002C3B48">
        <w:rPr>
          <w:rFonts w:ascii="Times New Roman" w:hAnsi="Times New Roman" w:cs="Times New Roman"/>
          <w:bCs/>
          <w:sz w:val="28"/>
          <w:szCs w:val="28"/>
        </w:rPr>
        <w:t>Encourage self-reliance: CBN (2005</w:t>
      </w:r>
      <w:r w:rsidRPr="00092997">
        <w:rPr>
          <w:rFonts w:ascii="Times New Roman" w:hAnsi="Times New Roman" w:cs="Times New Roman"/>
          <w:b/>
          <w:bCs/>
        </w:rPr>
        <w:t>)</w:t>
      </w:r>
      <w:r w:rsidRPr="00503DA3">
        <w:rPr>
          <w:rFonts w:ascii="Times New Roman" w:hAnsi="Times New Roman" w:cs="Times New Roman"/>
        </w:rPr>
        <w:t xml:space="preserve"> </w:t>
      </w:r>
    </w:p>
    <w:p w14:paraId="1A238B99" w14:textId="155EEB52" w:rsidR="00503DA3" w:rsidRPr="00503DA3" w:rsidRDefault="002C3B48" w:rsidP="00092997">
      <w:pPr>
        <w:ind w:left="720" w:hanging="720"/>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00AB5104">
        <w:rPr>
          <w:rFonts w:ascii="Times New Roman" w:hAnsi="Times New Roman" w:cs="Times New Roman"/>
        </w:rPr>
        <w:t>D</w:t>
      </w:r>
      <w:r w:rsidR="00AB5104" w:rsidRPr="00AB5104">
        <w:rPr>
          <w:rFonts w:ascii="Times New Roman" w:hAnsi="Times New Roman" w:cs="Times New Roman"/>
        </w:rPr>
        <w:t>eclared that "the supply of microfinance options will significantly boost the latent potential of women for entrepreneurship by enabling them to engage in financial activities and to be more self-reliant. Additionally, rural residents, including females, need economic and technical aid. They also want more money and, of course, financial and financial counselling. Clients of microfinance can access consulting services on current business trends.</w:t>
      </w:r>
    </w:p>
    <w:p w14:paraId="63F718DF" w14:textId="77777777" w:rsidR="00687735" w:rsidRDefault="00503DA3" w:rsidP="00092997">
      <w:pPr>
        <w:ind w:left="720" w:hanging="720"/>
        <w:jc w:val="both"/>
        <w:rPr>
          <w:rFonts w:ascii="Times New Roman" w:hAnsi="Times New Roman" w:cs="Times New Roman"/>
        </w:rPr>
      </w:pPr>
      <w:r w:rsidRPr="00503DA3">
        <w:rPr>
          <w:rFonts w:ascii="Times New Roman" w:hAnsi="Times New Roman" w:cs="Times New Roman"/>
        </w:rPr>
        <w:t xml:space="preserve">4. </w:t>
      </w:r>
      <w:r w:rsidR="00092997">
        <w:rPr>
          <w:rFonts w:ascii="Times New Roman" w:hAnsi="Times New Roman" w:cs="Times New Roman"/>
        </w:rPr>
        <w:tab/>
      </w:r>
      <w:r w:rsidRPr="00687735">
        <w:rPr>
          <w:rFonts w:ascii="Times New Roman" w:hAnsi="Times New Roman" w:cs="Times New Roman"/>
          <w:bCs/>
          <w:sz w:val="28"/>
          <w:szCs w:val="28"/>
        </w:rPr>
        <w:t>Alleviation of poverty:</w:t>
      </w:r>
      <w:r w:rsidRPr="00503DA3">
        <w:rPr>
          <w:rFonts w:ascii="Times New Roman" w:hAnsi="Times New Roman" w:cs="Times New Roman"/>
        </w:rPr>
        <w:t xml:space="preserve"> </w:t>
      </w:r>
    </w:p>
    <w:p w14:paraId="3E629110" w14:textId="77777777" w:rsidR="00AB5104" w:rsidRDefault="00AB5104" w:rsidP="00AB5104">
      <w:pPr>
        <w:ind w:left="720" w:firstLine="720"/>
        <w:jc w:val="both"/>
        <w:rPr>
          <w:rFonts w:ascii="Times New Roman" w:hAnsi="Times New Roman" w:cs="Times New Roman"/>
        </w:rPr>
      </w:pPr>
      <w:r w:rsidRPr="00AB5104">
        <w:rPr>
          <w:rFonts w:ascii="Times New Roman" w:hAnsi="Times New Roman" w:cs="Times New Roman"/>
        </w:rPr>
        <w:t xml:space="preserve">In the article introduced with the aid of </w:t>
      </w:r>
      <w:proofErr w:type="spellStart"/>
      <w:r w:rsidRPr="00AB5104">
        <w:rPr>
          <w:rFonts w:ascii="Times New Roman" w:hAnsi="Times New Roman" w:cs="Times New Roman"/>
        </w:rPr>
        <w:t>Iheduru</w:t>
      </w:r>
      <w:proofErr w:type="spellEnd"/>
      <w:r w:rsidRPr="00AB5104">
        <w:rPr>
          <w:rFonts w:ascii="Times New Roman" w:hAnsi="Times New Roman" w:cs="Times New Roman"/>
        </w:rPr>
        <w:t xml:space="preserve"> (2002), it is said that 19.2 million of the world's poorest people are currently receiving assistance from microfinance institutions, and it is believed that women make up roughly 74% of those individuals. According to a survey done by the United Nations Capital Development Fund (UNCFD), women made up over 60% of the group buyers at these 29 microfinance institutions. Microfinance also significantly lowers the level of poverty among women. Increased entrepreneurial opportunities, financial freedom, and long-lasting improvements in women's financial activities are all made possible by microcredit shipping of microfinance firms.</w:t>
      </w:r>
    </w:p>
    <w:p w14:paraId="18DE854C" w14:textId="08479D1A" w:rsidR="006B04BB" w:rsidRDefault="00503DA3" w:rsidP="00AB5104">
      <w:pPr>
        <w:jc w:val="both"/>
        <w:rPr>
          <w:rFonts w:ascii="Times New Roman" w:hAnsi="Times New Roman" w:cs="Times New Roman"/>
        </w:rPr>
      </w:pPr>
      <w:r w:rsidRPr="00503DA3">
        <w:rPr>
          <w:rFonts w:ascii="Times New Roman" w:hAnsi="Times New Roman" w:cs="Times New Roman"/>
        </w:rPr>
        <w:t xml:space="preserve">5. </w:t>
      </w:r>
      <w:r w:rsidR="00092997">
        <w:rPr>
          <w:rFonts w:ascii="Times New Roman" w:hAnsi="Times New Roman" w:cs="Times New Roman"/>
        </w:rPr>
        <w:tab/>
      </w:r>
      <w:r w:rsidRPr="001C18B2">
        <w:rPr>
          <w:rFonts w:ascii="Times New Roman" w:hAnsi="Times New Roman" w:cs="Times New Roman"/>
          <w:bCs/>
          <w:sz w:val="28"/>
          <w:szCs w:val="28"/>
        </w:rPr>
        <w:t>Financing entrepreneurial activities:</w:t>
      </w:r>
      <w:r w:rsidRPr="00503DA3">
        <w:rPr>
          <w:rFonts w:ascii="Times New Roman" w:hAnsi="Times New Roman" w:cs="Times New Roman"/>
        </w:rPr>
        <w:t xml:space="preserve"> </w:t>
      </w:r>
    </w:p>
    <w:p w14:paraId="76C97E40" w14:textId="77777777" w:rsidR="00AB5104" w:rsidRPr="00AB5104" w:rsidRDefault="00AB5104" w:rsidP="00AB5104">
      <w:pPr>
        <w:ind w:left="720" w:firstLine="720"/>
        <w:rPr>
          <w:rFonts w:ascii="Times New Roman" w:hAnsi="Times New Roman" w:cs="Times New Roman"/>
        </w:rPr>
      </w:pPr>
      <w:r w:rsidRPr="00AB5104">
        <w:rPr>
          <w:rFonts w:ascii="Times New Roman" w:hAnsi="Times New Roman" w:cs="Times New Roman"/>
        </w:rPr>
        <w:t>Peasant farmers, small business owners, craftsmen, tailors, service providers, etc. are typical microfinance clients. In order to encourage self-sufficiency and keep one's household above the poverty line, microfinance aids the buyer's current businesses in growing or diversifying.</w:t>
      </w:r>
    </w:p>
    <w:p w14:paraId="3C7F62F0" w14:textId="7E03597D" w:rsidR="00AB5104" w:rsidRDefault="00AB5104" w:rsidP="00AB5104">
      <w:pPr>
        <w:ind w:left="720" w:firstLine="720"/>
        <w:rPr>
          <w:rFonts w:ascii="Times New Roman" w:hAnsi="Times New Roman" w:cs="Times New Roman"/>
        </w:rPr>
      </w:pPr>
      <w:r w:rsidRPr="00AB5104">
        <w:rPr>
          <w:rFonts w:ascii="Times New Roman" w:hAnsi="Times New Roman" w:cs="Times New Roman"/>
        </w:rPr>
        <w:t>The research presented at the international conference on management and business came to the conclusion that microfinance institutions worldwide, and particularly in Nigeria, are recognised as one of the major players in the economic enterprise who have positively impacted people, business organisations, other economic institutions, the government, and the economy at large through the services they offer and the functions they play in the economy.</w:t>
      </w:r>
    </w:p>
    <w:p w14:paraId="618D1B7A" w14:textId="7D63F5F4" w:rsidR="00AB5104" w:rsidRDefault="00AB5104" w:rsidP="00AB5104">
      <w:pPr>
        <w:ind w:left="720" w:firstLine="720"/>
        <w:rPr>
          <w:rFonts w:ascii="Times New Roman" w:hAnsi="Times New Roman" w:cs="Times New Roman"/>
        </w:rPr>
      </w:pPr>
    </w:p>
    <w:p w14:paraId="7EDF7B49" w14:textId="5E89A437" w:rsidR="00AB5104" w:rsidRDefault="00AB5104" w:rsidP="00AB5104">
      <w:pPr>
        <w:ind w:left="720" w:firstLine="720"/>
        <w:rPr>
          <w:rFonts w:ascii="Times New Roman" w:hAnsi="Times New Roman" w:cs="Times New Roman"/>
        </w:rPr>
      </w:pPr>
    </w:p>
    <w:p w14:paraId="616DC631" w14:textId="4B593B70" w:rsidR="00AB5104" w:rsidRDefault="00AB5104" w:rsidP="00AB5104">
      <w:pPr>
        <w:ind w:left="720" w:firstLine="720"/>
        <w:rPr>
          <w:rFonts w:ascii="Times New Roman" w:hAnsi="Times New Roman" w:cs="Times New Roman"/>
        </w:rPr>
      </w:pPr>
    </w:p>
    <w:p w14:paraId="394A1845" w14:textId="6A91EE13" w:rsidR="00AB5104" w:rsidRDefault="00AB5104" w:rsidP="00AB5104">
      <w:pPr>
        <w:ind w:left="720" w:firstLine="720"/>
        <w:rPr>
          <w:rFonts w:ascii="Times New Roman" w:hAnsi="Times New Roman" w:cs="Times New Roman"/>
        </w:rPr>
      </w:pPr>
    </w:p>
    <w:p w14:paraId="7B673507" w14:textId="77777777" w:rsidR="00AB5104" w:rsidRDefault="00AB5104" w:rsidP="00AB5104">
      <w:pPr>
        <w:ind w:left="720" w:firstLine="720"/>
        <w:rPr>
          <w:rFonts w:ascii="Times New Roman" w:hAnsi="Times New Roman" w:cs="Times New Roman"/>
        </w:rPr>
      </w:pPr>
    </w:p>
    <w:p w14:paraId="36569C7B" w14:textId="5176253C" w:rsidR="003117C5" w:rsidRPr="00230F72" w:rsidRDefault="00230F72" w:rsidP="00AB5104">
      <w:pPr>
        <w:rPr>
          <w:rFonts w:ascii="Times New Roman" w:hAnsi="Times New Roman" w:cs="Times New Roman"/>
          <w:bCs/>
          <w:sz w:val="32"/>
          <w:szCs w:val="32"/>
        </w:rPr>
      </w:pPr>
      <w:r w:rsidRPr="00230F72">
        <w:rPr>
          <w:rFonts w:ascii="Times New Roman" w:hAnsi="Times New Roman" w:cs="Times New Roman"/>
          <w:bCs/>
          <w:sz w:val="32"/>
          <w:szCs w:val="32"/>
        </w:rPr>
        <w:t>Top 25 Microfinance Institutions in India</w:t>
      </w:r>
    </w:p>
    <w:p w14:paraId="1BCF3D78" w14:textId="77777777" w:rsidR="00E22B31" w:rsidRDefault="00E22B31" w:rsidP="00E22B31">
      <w:pPr>
        <w:jc w:val="both"/>
        <w:rPr>
          <w:rFonts w:ascii="Times New Roman" w:hAnsi="Times New Roman" w:cs="Times New Roman"/>
        </w:rPr>
      </w:pPr>
      <w:r w:rsidRPr="00E22B31">
        <w:rPr>
          <w:rFonts w:ascii="Times New Roman" w:hAnsi="Times New Roman" w:cs="Times New Roman"/>
        </w:rPr>
        <w:t>1. ANNAPURNA MICROFINANCE PVT. LTD.</w:t>
      </w:r>
      <w:r w:rsidRPr="00E22B31">
        <w:rPr>
          <w:rFonts w:ascii="Times New Roman" w:hAnsi="Times New Roman" w:cs="Times New Roman"/>
        </w:rPr>
        <w:tab/>
      </w:r>
    </w:p>
    <w:p w14:paraId="7E3FE50E" w14:textId="5D75EA9F" w:rsidR="00E22B31" w:rsidRPr="00E22B31" w:rsidRDefault="00E22B31" w:rsidP="00E22B31">
      <w:pPr>
        <w:jc w:val="both"/>
        <w:rPr>
          <w:rFonts w:ascii="Times New Roman" w:hAnsi="Times New Roman" w:cs="Times New Roman"/>
        </w:rPr>
      </w:pPr>
      <w:r w:rsidRPr="00E22B31">
        <w:rPr>
          <w:rFonts w:ascii="Times New Roman" w:hAnsi="Times New Roman" w:cs="Times New Roman"/>
        </w:rPr>
        <w:t>2. AROHAN FINANCIAL SERVICES PVT. LTD</w:t>
      </w:r>
    </w:p>
    <w:p w14:paraId="74433E26" w14:textId="0FB6BE4A" w:rsidR="00E22B31" w:rsidRDefault="00E22B31" w:rsidP="00E22B31">
      <w:pPr>
        <w:jc w:val="both"/>
        <w:rPr>
          <w:rFonts w:ascii="Times New Roman" w:hAnsi="Times New Roman" w:cs="Times New Roman"/>
        </w:rPr>
      </w:pPr>
      <w:r w:rsidRPr="00E22B31">
        <w:rPr>
          <w:rFonts w:ascii="Times New Roman" w:hAnsi="Times New Roman" w:cs="Times New Roman"/>
        </w:rPr>
        <w:t>3. ASIRVAD MICROFINANCE PVT. LTD.</w:t>
      </w:r>
    </w:p>
    <w:p w14:paraId="52B41F94" w14:textId="7FB8315B" w:rsidR="00E22B31" w:rsidRPr="00E22B31" w:rsidRDefault="00E22B31" w:rsidP="00E22B31">
      <w:pPr>
        <w:jc w:val="both"/>
        <w:rPr>
          <w:rFonts w:ascii="Times New Roman" w:hAnsi="Times New Roman" w:cs="Times New Roman"/>
        </w:rPr>
      </w:pPr>
      <w:r w:rsidRPr="00E22B31">
        <w:rPr>
          <w:rFonts w:ascii="Times New Roman" w:hAnsi="Times New Roman" w:cs="Times New Roman"/>
        </w:rPr>
        <w:t>4. BANDHAN FINANCIAL SERVICES PVT. LTD.</w:t>
      </w:r>
    </w:p>
    <w:p w14:paraId="388407F6" w14:textId="77777777" w:rsidR="00E22B31" w:rsidRPr="00E22B31" w:rsidRDefault="00E22B31" w:rsidP="00E22B31">
      <w:pPr>
        <w:jc w:val="both"/>
        <w:rPr>
          <w:rFonts w:ascii="Times New Roman" w:hAnsi="Times New Roman" w:cs="Times New Roman"/>
        </w:rPr>
      </w:pPr>
      <w:r w:rsidRPr="00E22B31">
        <w:rPr>
          <w:rFonts w:ascii="Times New Roman" w:hAnsi="Times New Roman" w:cs="Times New Roman"/>
        </w:rPr>
        <w:t>5. BSS MICROFINANCE PVT. LTD.</w:t>
      </w:r>
    </w:p>
    <w:p w14:paraId="3C322B6E" w14:textId="584A616D" w:rsidR="00E22B31" w:rsidRPr="00E22B31" w:rsidRDefault="00E22B31" w:rsidP="00E22B31">
      <w:pPr>
        <w:jc w:val="both"/>
        <w:rPr>
          <w:rFonts w:ascii="Times New Roman" w:hAnsi="Times New Roman" w:cs="Times New Roman"/>
        </w:rPr>
      </w:pPr>
      <w:r w:rsidRPr="00E22B31">
        <w:rPr>
          <w:rFonts w:ascii="Times New Roman" w:hAnsi="Times New Roman" w:cs="Times New Roman"/>
        </w:rPr>
        <w:t>6. CASHPOR MICROCREDIT</w:t>
      </w:r>
    </w:p>
    <w:p w14:paraId="2F18EABA" w14:textId="77777777" w:rsidR="00E22B31" w:rsidRPr="00E22B31" w:rsidRDefault="00E22B31" w:rsidP="00E22B31">
      <w:pPr>
        <w:jc w:val="both"/>
        <w:rPr>
          <w:rFonts w:ascii="Times New Roman" w:hAnsi="Times New Roman" w:cs="Times New Roman"/>
        </w:rPr>
      </w:pPr>
      <w:r w:rsidRPr="00E22B31">
        <w:rPr>
          <w:rFonts w:ascii="Times New Roman" w:hAnsi="Times New Roman" w:cs="Times New Roman"/>
        </w:rPr>
        <w:t>7. DISHA MICROFIN PVT. LTD.</w:t>
      </w:r>
    </w:p>
    <w:p w14:paraId="7822CEA9" w14:textId="63B221FF" w:rsidR="00E22B31" w:rsidRPr="00E22B31" w:rsidRDefault="00E22B31" w:rsidP="00E22B31">
      <w:pPr>
        <w:jc w:val="both"/>
        <w:rPr>
          <w:rFonts w:ascii="Times New Roman" w:hAnsi="Times New Roman" w:cs="Times New Roman"/>
        </w:rPr>
      </w:pPr>
      <w:r w:rsidRPr="00E22B31">
        <w:rPr>
          <w:rFonts w:ascii="Times New Roman" w:hAnsi="Times New Roman" w:cs="Times New Roman"/>
        </w:rPr>
        <w:t>8. EQUITAS MICROFINANCE PVT. LTD.</w:t>
      </w:r>
    </w:p>
    <w:p w14:paraId="6A5F2267" w14:textId="77777777" w:rsidR="00E22B31" w:rsidRPr="00E22B31" w:rsidRDefault="00E22B31" w:rsidP="00E22B31">
      <w:pPr>
        <w:jc w:val="both"/>
        <w:rPr>
          <w:rFonts w:ascii="Times New Roman" w:hAnsi="Times New Roman" w:cs="Times New Roman"/>
        </w:rPr>
      </w:pPr>
      <w:r w:rsidRPr="00E22B31">
        <w:rPr>
          <w:rFonts w:ascii="Times New Roman" w:hAnsi="Times New Roman" w:cs="Times New Roman"/>
        </w:rPr>
        <w:t>9. ESAF MICROFINANCE AND INVESTMENTS PVT. LTD.</w:t>
      </w:r>
    </w:p>
    <w:p w14:paraId="5EB7B0BE" w14:textId="43CF26A7" w:rsidR="00E22B31" w:rsidRPr="00E22B31" w:rsidRDefault="00E22B31" w:rsidP="00E22B31">
      <w:pPr>
        <w:jc w:val="both"/>
        <w:rPr>
          <w:rFonts w:ascii="Times New Roman" w:hAnsi="Times New Roman" w:cs="Times New Roman"/>
        </w:rPr>
      </w:pPr>
      <w:r w:rsidRPr="00E22B31">
        <w:rPr>
          <w:rFonts w:ascii="Times New Roman" w:hAnsi="Times New Roman" w:cs="Times New Roman"/>
        </w:rPr>
        <w:t>10. FUSION MICROFINANCE PVT. LTD.</w:t>
      </w:r>
    </w:p>
    <w:p w14:paraId="694BEA03" w14:textId="77777777" w:rsidR="00E22B31" w:rsidRPr="00E22B31" w:rsidRDefault="00E22B31" w:rsidP="00E22B31">
      <w:pPr>
        <w:jc w:val="both"/>
        <w:rPr>
          <w:rFonts w:ascii="Times New Roman" w:hAnsi="Times New Roman" w:cs="Times New Roman"/>
        </w:rPr>
      </w:pPr>
      <w:r w:rsidRPr="00E22B31">
        <w:rPr>
          <w:rFonts w:ascii="Times New Roman" w:hAnsi="Times New Roman" w:cs="Times New Roman"/>
        </w:rPr>
        <w:t>11. GRAMA VIDIYAL MICRO FINANCE LTD.</w:t>
      </w:r>
    </w:p>
    <w:p w14:paraId="205D6064" w14:textId="2148BBF3" w:rsidR="00E22B31" w:rsidRPr="00E22B31" w:rsidRDefault="00E22B31" w:rsidP="00E22B31">
      <w:pPr>
        <w:jc w:val="both"/>
        <w:rPr>
          <w:rFonts w:ascii="Times New Roman" w:hAnsi="Times New Roman" w:cs="Times New Roman"/>
        </w:rPr>
      </w:pPr>
      <w:r>
        <w:rPr>
          <w:rFonts w:ascii="Times New Roman" w:hAnsi="Times New Roman" w:cs="Times New Roman"/>
        </w:rPr>
        <w:t>1</w:t>
      </w:r>
      <w:r w:rsidRPr="00E22B31">
        <w:rPr>
          <w:rFonts w:ascii="Times New Roman" w:hAnsi="Times New Roman" w:cs="Times New Roman"/>
        </w:rPr>
        <w:t>2. GRAMEEN FINANCIAL SERVICES PVT. LTD.</w:t>
      </w:r>
    </w:p>
    <w:p w14:paraId="0A059C45" w14:textId="77777777" w:rsidR="00E22B31" w:rsidRPr="00E22B31" w:rsidRDefault="00E22B31" w:rsidP="00E22B31">
      <w:pPr>
        <w:jc w:val="both"/>
        <w:rPr>
          <w:rFonts w:ascii="Times New Roman" w:hAnsi="Times New Roman" w:cs="Times New Roman"/>
        </w:rPr>
      </w:pPr>
      <w:r w:rsidRPr="00E22B31">
        <w:rPr>
          <w:rFonts w:ascii="Times New Roman" w:hAnsi="Times New Roman" w:cs="Times New Roman"/>
        </w:rPr>
        <w:t>13. JANALAKSHMI FINANCIAL SERVICES PVT. LTD.</w:t>
      </w:r>
    </w:p>
    <w:p w14:paraId="1448B57F" w14:textId="7E5F0D20" w:rsidR="00E22B31" w:rsidRPr="00E22B31" w:rsidRDefault="00E22B31" w:rsidP="00E22B31">
      <w:pPr>
        <w:jc w:val="both"/>
        <w:rPr>
          <w:rFonts w:ascii="Times New Roman" w:hAnsi="Times New Roman" w:cs="Times New Roman"/>
        </w:rPr>
      </w:pPr>
      <w:r w:rsidRPr="00E22B31">
        <w:rPr>
          <w:rFonts w:ascii="Times New Roman" w:hAnsi="Times New Roman" w:cs="Times New Roman"/>
        </w:rPr>
        <w:t>14. MADURA MICRO FINANCE LTD.</w:t>
      </w:r>
    </w:p>
    <w:p w14:paraId="528BB48A" w14:textId="77777777" w:rsidR="00E22B31" w:rsidRPr="00E22B31" w:rsidRDefault="00E22B31" w:rsidP="00E22B31">
      <w:pPr>
        <w:jc w:val="both"/>
        <w:rPr>
          <w:rFonts w:ascii="Times New Roman" w:hAnsi="Times New Roman" w:cs="Times New Roman"/>
        </w:rPr>
      </w:pPr>
      <w:r w:rsidRPr="00E22B31">
        <w:rPr>
          <w:rFonts w:ascii="Times New Roman" w:hAnsi="Times New Roman" w:cs="Times New Roman"/>
        </w:rPr>
        <w:t>15. RGVN (NORTH EAST) MICROFINANCE LIMITED</w:t>
      </w:r>
    </w:p>
    <w:p w14:paraId="33377C03" w14:textId="2B3F1EF0" w:rsidR="00E22B31" w:rsidRPr="00E22B31" w:rsidRDefault="00E22B31" w:rsidP="00E22B31">
      <w:pPr>
        <w:jc w:val="both"/>
        <w:rPr>
          <w:rFonts w:ascii="Times New Roman" w:hAnsi="Times New Roman" w:cs="Times New Roman"/>
        </w:rPr>
      </w:pPr>
      <w:r w:rsidRPr="00E22B31">
        <w:rPr>
          <w:rFonts w:ascii="Times New Roman" w:hAnsi="Times New Roman" w:cs="Times New Roman"/>
        </w:rPr>
        <w:t>16. SATIN CREDITCARE NETWORK LTD.</w:t>
      </w:r>
    </w:p>
    <w:p w14:paraId="729D5EFF" w14:textId="77777777" w:rsidR="00E22B31" w:rsidRPr="00E22B31" w:rsidRDefault="00E22B31" w:rsidP="00E22B31">
      <w:pPr>
        <w:jc w:val="both"/>
        <w:rPr>
          <w:rFonts w:ascii="Times New Roman" w:hAnsi="Times New Roman" w:cs="Times New Roman"/>
        </w:rPr>
      </w:pPr>
      <w:r w:rsidRPr="00E22B31">
        <w:rPr>
          <w:rFonts w:ascii="Times New Roman" w:hAnsi="Times New Roman" w:cs="Times New Roman"/>
        </w:rPr>
        <w:t>17. SHREE KSHETRA DHARMASTHALA RURAL DEVELOPMENT PROJECT</w:t>
      </w:r>
    </w:p>
    <w:p w14:paraId="61E096F5" w14:textId="5D92DEF2" w:rsidR="00E22B31" w:rsidRPr="00E22B31" w:rsidRDefault="00E22B31" w:rsidP="00E22B31">
      <w:pPr>
        <w:jc w:val="both"/>
        <w:rPr>
          <w:rFonts w:ascii="Times New Roman" w:hAnsi="Times New Roman" w:cs="Times New Roman"/>
        </w:rPr>
      </w:pPr>
      <w:r w:rsidRPr="00E22B31">
        <w:rPr>
          <w:rFonts w:ascii="Times New Roman" w:hAnsi="Times New Roman" w:cs="Times New Roman"/>
        </w:rPr>
        <w:t>18. SEWA</w:t>
      </w:r>
    </w:p>
    <w:p w14:paraId="000C288C" w14:textId="77777777" w:rsidR="00E22B31" w:rsidRPr="00E22B31" w:rsidRDefault="00E22B31" w:rsidP="00E22B31">
      <w:pPr>
        <w:jc w:val="both"/>
        <w:rPr>
          <w:rFonts w:ascii="Times New Roman" w:hAnsi="Times New Roman" w:cs="Times New Roman"/>
        </w:rPr>
      </w:pPr>
      <w:r w:rsidRPr="00E22B31">
        <w:rPr>
          <w:rFonts w:ascii="Times New Roman" w:hAnsi="Times New Roman" w:cs="Times New Roman"/>
        </w:rPr>
        <w:t>19. SKS MICROFINANCE LTD.</w:t>
      </w:r>
    </w:p>
    <w:p w14:paraId="51C18CF7" w14:textId="33BDE4CA" w:rsidR="00E22B31" w:rsidRPr="00E22B31" w:rsidRDefault="00E22B31" w:rsidP="00E22B31">
      <w:pPr>
        <w:jc w:val="both"/>
        <w:rPr>
          <w:rFonts w:ascii="Times New Roman" w:hAnsi="Times New Roman" w:cs="Times New Roman"/>
        </w:rPr>
      </w:pPr>
      <w:r w:rsidRPr="00E22B31">
        <w:rPr>
          <w:rFonts w:ascii="Times New Roman" w:hAnsi="Times New Roman" w:cs="Times New Roman"/>
        </w:rPr>
        <w:t>20. S.M.I.L.E MICROFINANCE LTD.</w:t>
      </w:r>
    </w:p>
    <w:p w14:paraId="6EB6CCCF" w14:textId="18BF914F" w:rsidR="00E22B31" w:rsidRPr="00E22B31" w:rsidRDefault="00E22B31" w:rsidP="00E22B31">
      <w:pPr>
        <w:jc w:val="both"/>
        <w:rPr>
          <w:rFonts w:ascii="Times New Roman" w:hAnsi="Times New Roman" w:cs="Times New Roman"/>
        </w:rPr>
      </w:pPr>
      <w:r w:rsidRPr="00E22B31">
        <w:rPr>
          <w:rFonts w:ascii="Times New Roman" w:hAnsi="Times New Roman" w:cs="Times New Roman"/>
        </w:rPr>
        <w:t>22. SURYODAY MICRO FINANCE PVT. LTD.</w:t>
      </w:r>
    </w:p>
    <w:p w14:paraId="16EF15B4" w14:textId="08364D82" w:rsidR="00E22B31" w:rsidRPr="00E22B31" w:rsidRDefault="00E22B31" w:rsidP="00E22B31">
      <w:pPr>
        <w:jc w:val="both"/>
        <w:rPr>
          <w:rFonts w:ascii="Times New Roman" w:hAnsi="Times New Roman" w:cs="Times New Roman"/>
        </w:rPr>
      </w:pPr>
      <w:r w:rsidRPr="00E22B31">
        <w:rPr>
          <w:rFonts w:ascii="Times New Roman" w:hAnsi="Times New Roman" w:cs="Times New Roman"/>
        </w:rPr>
        <w:t>23. SV CREDITLINE PVT. LTD.</w:t>
      </w:r>
    </w:p>
    <w:p w14:paraId="6D206996" w14:textId="77777777" w:rsidR="00E22B31" w:rsidRPr="00E22B31" w:rsidRDefault="00E22B31" w:rsidP="00E22B31">
      <w:pPr>
        <w:jc w:val="both"/>
        <w:rPr>
          <w:rFonts w:ascii="Times New Roman" w:hAnsi="Times New Roman" w:cs="Times New Roman"/>
        </w:rPr>
      </w:pPr>
      <w:r w:rsidRPr="00E22B31">
        <w:rPr>
          <w:rFonts w:ascii="Times New Roman" w:hAnsi="Times New Roman" w:cs="Times New Roman"/>
        </w:rPr>
        <w:t>24. SWADHAAR FINSERVE PVT. LTD.</w:t>
      </w:r>
    </w:p>
    <w:p w14:paraId="0F7F9F79" w14:textId="2648247B" w:rsidR="00E22B31" w:rsidRPr="00E22B31" w:rsidRDefault="00E22B31" w:rsidP="00E22B31">
      <w:pPr>
        <w:jc w:val="both"/>
        <w:rPr>
          <w:rFonts w:ascii="Times New Roman" w:hAnsi="Times New Roman" w:cs="Times New Roman"/>
        </w:rPr>
      </w:pPr>
      <w:r w:rsidRPr="00E22B31">
        <w:rPr>
          <w:rFonts w:ascii="Times New Roman" w:hAnsi="Times New Roman" w:cs="Times New Roman"/>
        </w:rPr>
        <w:t>25. UJJIVAN FINANCIAL SERVICES PVT. LTD.</w:t>
      </w:r>
    </w:p>
    <w:p w14:paraId="55F67EF4" w14:textId="77777777" w:rsidR="00230F72" w:rsidRDefault="00230F72" w:rsidP="00092997">
      <w:pPr>
        <w:jc w:val="center"/>
        <w:rPr>
          <w:rFonts w:ascii="Times New Roman" w:hAnsi="Times New Roman" w:cs="Times New Roman"/>
          <w:b/>
          <w:bCs/>
        </w:rPr>
      </w:pPr>
    </w:p>
    <w:p w14:paraId="463F7978" w14:textId="09D881D2" w:rsidR="00E22B31" w:rsidRPr="00092997" w:rsidRDefault="003117C5" w:rsidP="00092997">
      <w:pPr>
        <w:jc w:val="center"/>
        <w:rPr>
          <w:rFonts w:ascii="Times New Roman" w:hAnsi="Times New Roman" w:cs="Times New Roman"/>
          <w:b/>
          <w:bCs/>
        </w:rPr>
      </w:pPr>
      <w:r w:rsidRPr="00092997">
        <w:rPr>
          <w:rFonts w:ascii="Times New Roman" w:hAnsi="Times New Roman" w:cs="Times New Roman"/>
          <w:b/>
          <w:bCs/>
        </w:rPr>
        <w:t>Other Emerging New MFIs in India</w:t>
      </w:r>
    </w:p>
    <w:p w14:paraId="4743D3E7" w14:textId="77777777" w:rsidR="003117C5" w:rsidRDefault="00E22B31" w:rsidP="00E22B31">
      <w:pPr>
        <w:jc w:val="both"/>
        <w:rPr>
          <w:rFonts w:ascii="Times New Roman" w:hAnsi="Times New Roman" w:cs="Times New Roman"/>
        </w:rPr>
      </w:pPr>
      <w:r w:rsidRPr="00E22B31">
        <w:rPr>
          <w:rFonts w:ascii="Times New Roman" w:hAnsi="Times New Roman" w:cs="Times New Roman"/>
        </w:rPr>
        <w:t>1. ADHIKAR MICROFINANCE PVT. LTD</w:t>
      </w:r>
      <w:r w:rsidRPr="00E22B31">
        <w:rPr>
          <w:rFonts w:ascii="Times New Roman" w:hAnsi="Times New Roman" w:cs="Times New Roman"/>
        </w:rPr>
        <w:tab/>
      </w:r>
    </w:p>
    <w:p w14:paraId="0C23C6EA" w14:textId="38AC5BA0" w:rsidR="00E22B31" w:rsidRPr="00E22B31" w:rsidRDefault="00E22B31" w:rsidP="00E22B31">
      <w:pPr>
        <w:jc w:val="both"/>
        <w:rPr>
          <w:rFonts w:ascii="Times New Roman" w:hAnsi="Times New Roman" w:cs="Times New Roman"/>
        </w:rPr>
      </w:pPr>
      <w:r w:rsidRPr="00E22B31">
        <w:rPr>
          <w:rFonts w:ascii="Times New Roman" w:hAnsi="Times New Roman" w:cs="Times New Roman"/>
        </w:rPr>
        <w:t xml:space="preserve">2. ASA INTERNATIONAL INDIA PVT. LTD. </w:t>
      </w:r>
    </w:p>
    <w:p w14:paraId="3F46002A" w14:textId="77777777" w:rsidR="00E22B31" w:rsidRPr="00E22B31" w:rsidRDefault="00E22B31" w:rsidP="00E22B31">
      <w:pPr>
        <w:jc w:val="both"/>
        <w:rPr>
          <w:rFonts w:ascii="Times New Roman" w:hAnsi="Times New Roman" w:cs="Times New Roman"/>
        </w:rPr>
      </w:pPr>
      <w:r w:rsidRPr="00E22B31">
        <w:rPr>
          <w:rFonts w:ascii="Times New Roman" w:hAnsi="Times New Roman" w:cs="Times New Roman"/>
        </w:rPr>
        <w:t xml:space="preserve">3. BELSTAR INVESTMENT &amp; FINANCE PVT. LTD. </w:t>
      </w:r>
    </w:p>
    <w:p w14:paraId="7B812E3C" w14:textId="10252966" w:rsidR="00E22B31" w:rsidRPr="00E22B31" w:rsidRDefault="00E22B31" w:rsidP="00E22B31">
      <w:pPr>
        <w:jc w:val="both"/>
        <w:rPr>
          <w:rFonts w:ascii="Times New Roman" w:hAnsi="Times New Roman" w:cs="Times New Roman"/>
        </w:rPr>
      </w:pPr>
      <w:r w:rsidRPr="00E22B31">
        <w:rPr>
          <w:rFonts w:ascii="Times New Roman" w:hAnsi="Times New Roman" w:cs="Times New Roman"/>
        </w:rPr>
        <w:t xml:space="preserve">4. CHAITANYA INDIA FIN CREDIT PVT. LTD. </w:t>
      </w:r>
    </w:p>
    <w:p w14:paraId="5ED39929" w14:textId="77777777" w:rsidR="00E22B31" w:rsidRPr="00E22B31" w:rsidRDefault="00E22B31" w:rsidP="00E22B31">
      <w:pPr>
        <w:jc w:val="both"/>
        <w:rPr>
          <w:rFonts w:ascii="Times New Roman" w:hAnsi="Times New Roman" w:cs="Times New Roman"/>
        </w:rPr>
      </w:pPr>
      <w:r w:rsidRPr="00E22B31">
        <w:rPr>
          <w:rFonts w:ascii="Times New Roman" w:hAnsi="Times New Roman" w:cs="Times New Roman"/>
        </w:rPr>
        <w:lastRenderedPageBreak/>
        <w:t xml:space="preserve">5. FUTURE FINANCIAL SERVICES LTD. </w:t>
      </w:r>
    </w:p>
    <w:p w14:paraId="76A7B5D3" w14:textId="7CB1F7C8" w:rsidR="00E22B31" w:rsidRPr="00E22B31" w:rsidRDefault="00E22B31" w:rsidP="00E22B31">
      <w:pPr>
        <w:jc w:val="both"/>
        <w:rPr>
          <w:rFonts w:ascii="Times New Roman" w:hAnsi="Times New Roman" w:cs="Times New Roman"/>
        </w:rPr>
      </w:pPr>
      <w:r w:rsidRPr="00E22B31">
        <w:rPr>
          <w:rFonts w:ascii="Times New Roman" w:hAnsi="Times New Roman" w:cs="Times New Roman"/>
        </w:rPr>
        <w:t xml:space="preserve">6. GROWING OPPORTUNITY FINANCE (INDIA) PVT. LTD. </w:t>
      </w:r>
    </w:p>
    <w:p w14:paraId="1BE38BD0" w14:textId="77777777" w:rsidR="00E22B31" w:rsidRPr="00E22B31" w:rsidRDefault="00E22B31" w:rsidP="00E22B31">
      <w:pPr>
        <w:jc w:val="both"/>
        <w:rPr>
          <w:rFonts w:ascii="Times New Roman" w:hAnsi="Times New Roman" w:cs="Times New Roman"/>
        </w:rPr>
      </w:pPr>
      <w:r w:rsidRPr="00E22B31">
        <w:rPr>
          <w:rFonts w:ascii="Times New Roman" w:hAnsi="Times New Roman" w:cs="Times New Roman"/>
        </w:rPr>
        <w:t xml:space="preserve">7. HUMANA PEOPLE TO PEOPLE INDIA </w:t>
      </w:r>
    </w:p>
    <w:p w14:paraId="03776A68" w14:textId="527BA9AB" w:rsidR="00E22B31" w:rsidRPr="00E22B31" w:rsidRDefault="00E22B31" w:rsidP="00E22B31">
      <w:pPr>
        <w:jc w:val="both"/>
        <w:rPr>
          <w:rFonts w:ascii="Times New Roman" w:hAnsi="Times New Roman" w:cs="Times New Roman"/>
        </w:rPr>
      </w:pPr>
      <w:r w:rsidRPr="00E22B31">
        <w:rPr>
          <w:rFonts w:ascii="Times New Roman" w:hAnsi="Times New Roman" w:cs="Times New Roman"/>
        </w:rPr>
        <w:t xml:space="preserve">8. IDF FINANCIAL SERVICES PVT. LTD. </w:t>
      </w:r>
    </w:p>
    <w:p w14:paraId="1DD304B0" w14:textId="77777777" w:rsidR="00E22B31" w:rsidRPr="00E22B31" w:rsidRDefault="00E22B31" w:rsidP="00E22B31">
      <w:pPr>
        <w:jc w:val="both"/>
        <w:rPr>
          <w:rFonts w:ascii="Times New Roman" w:hAnsi="Times New Roman" w:cs="Times New Roman"/>
        </w:rPr>
      </w:pPr>
      <w:r w:rsidRPr="00E22B31">
        <w:rPr>
          <w:rFonts w:ascii="Times New Roman" w:hAnsi="Times New Roman" w:cs="Times New Roman"/>
        </w:rPr>
        <w:t xml:space="preserve">9. INDIAN COOPERATIVE NETWORK FOR WOMEN LTD. </w:t>
      </w:r>
    </w:p>
    <w:p w14:paraId="43679341" w14:textId="6D28E241" w:rsidR="00E22B31" w:rsidRPr="00E22B31" w:rsidRDefault="00E22B31" w:rsidP="00E22B31">
      <w:pPr>
        <w:jc w:val="both"/>
        <w:rPr>
          <w:rFonts w:ascii="Times New Roman" w:hAnsi="Times New Roman" w:cs="Times New Roman"/>
        </w:rPr>
      </w:pPr>
      <w:r w:rsidRPr="00E22B31">
        <w:rPr>
          <w:rFonts w:ascii="Times New Roman" w:hAnsi="Times New Roman" w:cs="Times New Roman"/>
        </w:rPr>
        <w:t>11. MAHASEMAM TRUST</w:t>
      </w:r>
    </w:p>
    <w:p w14:paraId="5AA27BD3" w14:textId="77777777" w:rsidR="00E22B31" w:rsidRPr="00E22B31" w:rsidRDefault="00E22B31" w:rsidP="00E22B31">
      <w:pPr>
        <w:jc w:val="both"/>
        <w:rPr>
          <w:rFonts w:ascii="Times New Roman" w:hAnsi="Times New Roman" w:cs="Times New Roman"/>
        </w:rPr>
      </w:pPr>
      <w:r w:rsidRPr="00E22B31">
        <w:rPr>
          <w:rFonts w:ascii="Times New Roman" w:hAnsi="Times New Roman" w:cs="Times New Roman"/>
        </w:rPr>
        <w:t xml:space="preserve">12. MARGDARSHAK FINANCIAL SERVICES LTD. </w:t>
      </w:r>
    </w:p>
    <w:p w14:paraId="267530C9" w14:textId="547CCF59" w:rsidR="00E22B31" w:rsidRPr="00E22B31" w:rsidRDefault="00E22B31" w:rsidP="00E22B31">
      <w:pPr>
        <w:jc w:val="both"/>
        <w:rPr>
          <w:rFonts w:ascii="Times New Roman" w:hAnsi="Times New Roman" w:cs="Times New Roman"/>
        </w:rPr>
      </w:pPr>
      <w:r w:rsidRPr="00E22B31">
        <w:rPr>
          <w:rFonts w:ascii="Times New Roman" w:hAnsi="Times New Roman" w:cs="Times New Roman"/>
        </w:rPr>
        <w:t xml:space="preserve">13. PAHAL FINANCIAL SERVICES PVT. LTD. </w:t>
      </w:r>
    </w:p>
    <w:p w14:paraId="5D15DF3F" w14:textId="77777777" w:rsidR="00E22B31" w:rsidRPr="00E22B31" w:rsidRDefault="00E22B31" w:rsidP="00E22B31">
      <w:pPr>
        <w:jc w:val="both"/>
        <w:rPr>
          <w:rFonts w:ascii="Times New Roman" w:hAnsi="Times New Roman" w:cs="Times New Roman"/>
        </w:rPr>
      </w:pPr>
      <w:r w:rsidRPr="00E22B31">
        <w:rPr>
          <w:rFonts w:ascii="Times New Roman" w:hAnsi="Times New Roman" w:cs="Times New Roman"/>
        </w:rPr>
        <w:t xml:space="preserve">14. RASHTRIYA SEVA SAMITHI </w:t>
      </w:r>
    </w:p>
    <w:p w14:paraId="2B224A48" w14:textId="532B6D5C" w:rsidR="00E22B31" w:rsidRPr="00E22B31" w:rsidRDefault="00E22B31" w:rsidP="00E22B31">
      <w:pPr>
        <w:jc w:val="both"/>
        <w:rPr>
          <w:rFonts w:ascii="Times New Roman" w:hAnsi="Times New Roman" w:cs="Times New Roman"/>
        </w:rPr>
      </w:pPr>
      <w:r w:rsidRPr="00E22B31">
        <w:rPr>
          <w:rFonts w:ascii="Times New Roman" w:hAnsi="Times New Roman" w:cs="Times New Roman"/>
        </w:rPr>
        <w:t xml:space="preserve">15. SAHARA UTSARGA WELFARE SOCIETY </w:t>
      </w:r>
    </w:p>
    <w:p w14:paraId="5644DEF1" w14:textId="77777777" w:rsidR="00E22B31" w:rsidRPr="00E22B31" w:rsidRDefault="00E22B31" w:rsidP="00E22B31">
      <w:pPr>
        <w:jc w:val="both"/>
        <w:rPr>
          <w:rFonts w:ascii="Times New Roman" w:hAnsi="Times New Roman" w:cs="Times New Roman"/>
        </w:rPr>
      </w:pPr>
      <w:r w:rsidRPr="00E22B31">
        <w:rPr>
          <w:rFonts w:ascii="Times New Roman" w:hAnsi="Times New Roman" w:cs="Times New Roman"/>
        </w:rPr>
        <w:t xml:space="preserve">16. SAHAYOG MICROFINANCE LTD. </w:t>
      </w:r>
    </w:p>
    <w:p w14:paraId="2B29A6E8" w14:textId="440F4F11" w:rsidR="00E22B31" w:rsidRPr="00E22B31" w:rsidRDefault="00E22B31" w:rsidP="00E22B31">
      <w:pPr>
        <w:jc w:val="both"/>
        <w:rPr>
          <w:rFonts w:ascii="Times New Roman" w:hAnsi="Times New Roman" w:cs="Times New Roman"/>
        </w:rPr>
      </w:pPr>
      <w:r w:rsidRPr="00E22B31">
        <w:rPr>
          <w:rFonts w:ascii="Times New Roman" w:hAnsi="Times New Roman" w:cs="Times New Roman"/>
        </w:rPr>
        <w:t xml:space="preserve">17. SAIJA FINANCE PVT. LTD. </w:t>
      </w:r>
    </w:p>
    <w:p w14:paraId="093E7C82" w14:textId="77777777" w:rsidR="00E22B31" w:rsidRPr="00E22B31" w:rsidRDefault="00E22B31" w:rsidP="00E22B31">
      <w:pPr>
        <w:jc w:val="both"/>
        <w:rPr>
          <w:rFonts w:ascii="Times New Roman" w:hAnsi="Times New Roman" w:cs="Times New Roman"/>
        </w:rPr>
      </w:pPr>
      <w:r w:rsidRPr="00E22B31">
        <w:rPr>
          <w:rFonts w:ascii="Times New Roman" w:hAnsi="Times New Roman" w:cs="Times New Roman"/>
        </w:rPr>
        <w:t xml:space="preserve">18. SAMHITA COMMUNITY DEVELOPMENT SERVICES. </w:t>
      </w:r>
    </w:p>
    <w:p w14:paraId="3D3B384E" w14:textId="1A59278E" w:rsidR="00E22B31" w:rsidRPr="00E22B31" w:rsidRDefault="00E22B31" w:rsidP="00E22B31">
      <w:pPr>
        <w:jc w:val="both"/>
        <w:rPr>
          <w:rFonts w:ascii="Times New Roman" w:hAnsi="Times New Roman" w:cs="Times New Roman"/>
        </w:rPr>
      </w:pPr>
      <w:r w:rsidRPr="00E22B31">
        <w:rPr>
          <w:rFonts w:ascii="Times New Roman" w:hAnsi="Times New Roman" w:cs="Times New Roman"/>
        </w:rPr>
        <w:t xml:space="preserve">19. SANGHAMITRA RURAL FINANCIAL SERVICES. </w:t>
      </w:r>
    </w:p>
    <w:p w14:paraId="2B2B4BB4" w14:textId="77777777" w:rsidR="00E22B31" w:rsidRPr="00E22B31" w:rsidRDefault="00E22B31" w:rsidP="00E22B31">
      <w:pPr>
        <w:jc w:val="both"/>
        <w:rPr>
          <w:rFonts w:ascii="Times New Roman" w:hAnsi="Times New Roman" w:cs="Times New Roman"/>
        </w:rPr>
      </w:pPr>
      <w:r w:rsidRPr="00E22B31">
        <w:rPr>
          <w:rFonts w:ascii="Times New Roman" w:hAnsi="Times New Roman" w:cs="Times New Roman"/>
        </w:rPr>
        <w:t xml:space="preserve">20. SARALA WOMEN WELFARE SOCIETY. </w:t>
      </w:r>
    </w:p>
    <w:p w14:paraId="3703FAA1" w14:textId="694F2709" w:rsidR="00E22B31" w:rsidRPr="00E22B31" w:rsidRDefault="00E22B31" w:rsidP="00E22B31">
      <w:pPr>
        <w:jc w:val="both"/>
        <w:rPr>
          <w:rFonts w:ascii="Times New Roman" w:hAnsi="Times New Roman" w:cs="Times New Roman"/>
        </w:rPr>
      </w:pPr>
      <w:r w:rsidRPr="00E22B31">
        <w:rPr>
          <w:rFonts w:ascii="Times New Roman" w:hAnsi="Times New Roman" w:cs="Times New Roman"/>
        </w:rPr>
        <w:t xml:space="preserve">21. SHIKHAR MICROFINANCE PVT. LTD. </w:t>
      </w:r>
    </w:p>
    <w:p w14:paraId="19DD20A4" w14:textId="77777777" w:rsidR="00E22B31" w:rsidRPr="00E22B31" w:rsidRDefault="00E22B31" w:rsidP="00E22B31">
      <w:pPr>
        <w:jc w:val="both"/>
        <w:rPr>
          <w:rFonts w:ascii="Times New Roman" w:hAnsi="Times New Roman" w:cs="Times New Roman"/>
        </w:rPr>
      </w:pPr>
      <w:r w:rsidRPr="00E22B31">
        <w:rPr>
          <w:rFonts w:ascii="Times New Roman" w:hAnsi="Times New Roman" w:cs="Times New Roman"/>
        </w:rPr>
        <w:t xml:space="preserve">22. UTTARAYAN FINANCIAL SERVICES PVT. LTD. </w:t>
      </w:r>
    </w:p>
    <w:p w14:paraId="5339FEE1" w14:textId="1C9963CE" w:rsidR="00E22B31" w:rsidRPr="00E22B31" w:rsidRDefault="00E22B31" w:rsidP="00E22B31">
      <w:pPr>
        <w:jc w:val="both"/>
        <w:rPr>
          <w:rFonts w:ascii="Times New Roman" w:hAnsi="Times New Roman" w:cs="Times New Roman"/>
        </w:rPr>
      </w:pPr>
      <w:r w:rsidRPr="00E22B31">
        <w:rPr>
          <w:rFonts w:ascii="Times New Roman" w:hAnsi="Times New Roman" w:cs="Times New Roman"/>
        </w:rPr>
        <w:t xml:space="preserve">23. VEDIKA CREDIT CAPITAL LTD. </w:t>
      </w:r>
    </w:p>
    <w:p w14:paraId="12C9D61A" w14:textId="77777777" w:rsidR="00E22B31" w:rsidRPr="00E22B31" w:rsidRDefault="00E22B31" w:rsidP="00E22B31">
      <w:pPr>
        <w:jc w:val="both"/>
        <w:rPr>
          <w:rFonts w:ascii="Times New Roman" w:hAnsi="Times New Roman" w:cs="Times New Roman"/>
        </w:rPr>
      </w:pPr>
      <w:r w:rsidRPr="00E22B31">
        <w:rPr>
          <w:rFonts w:ascii="Times New Roman" w:hAnsi="Times New Roman" w:cs="Times New Roman"/>
        </w:rPr>
        <w:t xml:space="preserve">24. VILLAGE FINANCIAL SERVICES PVT. LTD. </w:t>
      </w:r>
    </w:p>
    <w:p w14:paraId="64274F6D" w14:textId="4396A004" w:rsidR="00E22B31" w:rsidRPr="00E22B31" w:rsidRDefault="00E22B31" w:rsidP="00E22B31">
      <w:pPr>
        <w:jc w:val="both"/>
        <w:rPr>
          <w:rFonts w:ascii="Times New Roman" w:hAnsi="Times New Roman" w:cs="Times New Roman"/>
        </w:rPr>
      </w:pPr>
      <w:r w:rsidRPr="00E22B31">
        <w:rPr>
          <w:rFonts w:ascii="Times New Roman" w:hAnsi="Times New Roman" w:cs="Times New Roman"/>
        </w:rPr>
        <w:t>25. YVU FINANCIAL SERVICES PVT. LTD.</w:t>
      </w:r>
    </w:p>
    <w:p w14:paraId="2DDAFA4D" w14:textId="77777777" w:rsidR="00230F72" w:rsidRPr="00230F72" w:rsidRDefault="00230F72" w:rsidP="00230F72">
      <w:pPr>
        <w:rPr>
          <w:rFonts w:ascii="Times New Roman" w:hAnsi="Times New Roman" w:cs="Times New Roman"/>
          <w:bCs/>
          <w:sz w:val="8"/>
          <w:szCs w:val="32"/>
        </w:rPr>
      </w:pPr>
    </w:p>
    <w:p w14:paraId="672E1B44" w14:textId="3112612E" w:rsidR="00E22B31" w:rsidRPr="00230F72" w:rsidRDefault="00230F72" w:rsidP="00230F72">
      <w:pPr>
        <w:rPr>
          <w:rFonts w:ascii="Times New Roman" w:hAnsi="Times New Roman" w:cs="Times New Roman"/>
          <w:bCs/>
          <w:sz w:val="32"/>
          <w:szCs w:val="32"/>
        </w:rPr>
      </w:pPr>
      <w:r w:rsidRPr="00230F72">
        <w:rPr>
          <w:rFonts w:ascii="Times New Roman" w:hAnsi="Times New Roman" w:cs="Times New Roman"/>
          <w:bCs/>
          <w:sz w:val="32"/>
          <w:szCs w:val="32"/>
        </w:rPr>
        <w:t>Findings:</w:t>
      </w:r>
    </w:p>
    <w:p w14:paraId="4ECBC8A8" w14:textId="1B9E45F3" w:rsidR="00E97B64" w:rsidRDefault="00E22B31" w:rsidP="00092997">
      <w:pPr>
        <w:ind w:left="720" w:hanging="720"/>
        <w:jc w:val="both"/>
        <w:rPr>
          <w:rFonts w:ascii="Times New Roman" w:hAnsi="Times New Roman" w:cs="Times New Roman"/>
        </w:rPr>
      </w:pPr>
      <w:r w:rsidRPr="00E22B31">
        <w:rPr>
          <w:rFonts w:ascii="Times New Roman" w:hAnsi="Times New Roman" w:cs="Times New Roman"/>
        </w:rPr>
        <w:t>1.</w:t>
      </w:r>
      <w:r w:rsidRPr="00E22B31">
        <w:rPr>
          <w:rFonts w:ascii="Times New Roman" w:hAnsi="Times New Roman" w:cs="Times New Roman"/>
        </w:rPr>
        <w:tab/>
      </w:r>
      <w:r w:rsidR="00A3451D">
        <w:rPr>
          <w:rFonts w:ascii="Times New Roman" w:hAnsi="Times New Roman" w:cs="Times New Roman"/>
        </w:rPr>
        <w:tab/>
      </w:r>
      <w:r w:rsidR="00137D58" w:rsidRPr="00137D58">
        <w:rPr>
          <w:rFonts w:ascii="Times New Roman" w:hAnsi="Times New Roman" w:cs="Times New Roman"/>
        </w:rPr>
        <w:t>The research study gives the status of microfinance in India report of 2018-19 and 2019-20 based on data acquired by many reporting banks for women's empowerment and poverty alleviation by self-help organisations.</w:t>
      </w:r>
    </w:p>
    <w:p w14:paraId="05856E1E" w14:textId="0086CA97" w:rsidR="00E97B64" w:rsidRDefault="00E22B31" w:rsidP="00092997">
      <w:pPr>
        <w:ind w:left="720" w:hanging="720"/>
        <w:jc w:val="both"/>
        <w:rPr>
          <w:rFonts w:ascii="Times New Roman" w:hAnsi="Times New Roman" w:cs="Times New Roman"/>
        </w:rPr>
      </w:pPr>
      <w:r w:rsidRPr="00E22B31">
        <w:rPr>
          <w:rFonts w:ascii="Times New Roman" w:hAnsi="Times New Roman" w:cs="Times New Roman"/>
        </w:rPr>
        <w:t>2.</w:t>
      </w:r>
      <w:r w:rsidRPr="00E22B31">
        <w:rPr>
          <w:rFonts w:ascii="Times New Roman" w:hAnsi="Times New Roman" w:cs="Times New Roman"/>
        </w:rPr>
        <w:tab/>
      </w:r>
      <w:r w:rsidR="00151F1C">
        <w:rPr>
          <w:rFonts w:ascii="Times New Roman" w:hAnsi="Times New Roman" w:cs="Times New Roman"/>
        </w:rPr>
        <w:tab/>
      </w:r>
      <w:r w:rsidR="00137D58" w:rsidRPr="00137D58">
        <w:rPr>
          <w:rFonts w:ascii="Times New Roman" w:hAnsi="Times New Roman" w:cs="Times New Roman"/>
        </w:rPr>
        <w:t>The initiative to connect self-help groups with banks has gained popularity in India thanks to support from commercial banks, regional rural banks, and cooperative banks.</w:t>
      </w:r>
    </w:p>
    <w:p w14:paraId="34C9A0DB" w14:textId="668ACC36" w:rsidR="00E97B64" w:rsidRDefault="00E22B31" w:rsidP="00092997">
      <w:pPr>
        <w:ind w:left="720" w:hanging="720"/>
        <w:jc w:val="both"/>
        <w:rPr>
          <w:rFonts w:ascii="Times New Roman" w:hAnsi="Times New Roman" w:cs="Times New Roman"/>
        </w:rPr>
      </w:pPr>
      <w:r w:rsidRPr="00E22B31">
        <w:rPr>
          <w:rFonts w:ascii="Times New Roman" w:hAnsi="Times New Roman" w:cs="Times New Roman"/>
        </w:rPr>
        <w:t>3.</w:t>
      </w:r>
      <w:r w:rsidRPr="00E22B31">
        <w:rPr>
          <w:rFonts w:ascii="Times New Roman" w:hAnsi="Times New Roman" w:cs="Times New Roman"/>
        </w:rPr>
        <w:tab/>
      </w:r>
      <w:r w:rsidR="00151F1C">
        <w:rPr>
          <w:rFonts w:ascii="Times New Roman" w:hAnsi="Times New Roman" w:cs="Times New Roman"/>
        </w:rPr>
        <w:tab/>
      </w:r>
      <w:r w:rsidR="00E97B64" w:rsidRPr="00E97B64">
        <w:rPr>
          <w:rFonts w:ascii="Times New Roman" w:hAnsi="Times New Roman" w:cs="Times New Roman"/>
        </w:rPr>
        <w:t xml:space="preserve">The number of SHGs with savings bank accounts, the amount of credit distributed annually, the </w:t>
      </w:r>
      <w:r w:rsidR="00E97B64">
        <w:rPr>
          <w:rFonts w:ascii="Times New Roman" w:hAnsi="Times New Roman" w:cs="Times New Roman"/>
        </w:rPr>
        <w:t>number</w:t>
      </w:r>
      <w:r w:rsidR="00E97B64" w:rsidRPr="00E97B64">
        <w:rPr>
          <w:rFonts w:ascii="Times New Roman" w:hAnsi="Times New Roman" w:cs="Times New Roman"/>
        </w:rPr>
        <w:t xml:space="preserve"> of bank loans outstanding, and the amount of outstanding savings have all increased during the last two years.</w:t>
      </w:r>
    </w:p>
    <w:p w14:paraId="1A31D973" w14:textId="77777777" w:rsidR="00137D58" w:rsidRDefault="00E22B31" w:rsidP="00092997">
      <w:pPr>
        <w:ind w:left="720" w:hanging="720"/>
        <w:jc w:val="both"/>
        <w:rPr>
          <w:rFonts w:ascii="Times New Roman" w:hAnsi="Times New Roman" w:cs="Times New Roman"/>
        </w:rPr>
      </w:pPr>
      <w:r w:rsidRPr="00E22B31">
        <w:rPr>
          <w:rFonts w:ascii="Times New Roman" w:hAnsi="Times New Roman" w:cs="Times New Roman"/>
        </w:rPr>
        <w:t>4.</w:t>
      </w:r>
      <w:r w:rsidRPr="00E22B31">
        <w:rPr>
          <w:rFonts w:ascii="Times New Roman" w:hAnsi="Times New Roman" w:cs="Times New Roman"/>
        </w:rPr>
        <w:tab/>
      </w:r>
      <w:r w:rsidR="008A39DB">
        <w:rPr>
          <w:rFonts w:ascii="Times New Roman" w:hAnsi="Times New Roman" w:cs="Times New Roman"/>
        </w:rPr>
        <w:tab/>
      </w:r>
      <w:r w:rsidR="00137D58" w:rsidRPr="00137D58">
        <w:rPr>
          <w:rFonts w:ascii="Times New Roman" w:hAnsi="Times New Roman" w:cs="Times New Roman"/>
        </w:rPr>
        <w:t xml:space="preserve">Because the banking sector recognises the importance of financial inclusion in a person's overall economic growth, it has been aggressive in increasing microfinance through the expansion of SHG savings and credit linkage. Commercial banks took the initiative in the </w:t>
      </w:r>
      <w:proofErr w:type="gramStart"/>
      <w:r w:rsidR="00137D58" w:rsidRPr="00137D58">
        <w:rPr>
          <w:rFonts w:ascii="Times New Roman" w:hAnsi="Times New Roman" w:cs="Times New Roman"/>
        </w:rPr>
        <w:t>Self Help</w:t>
      </w:r>
      <w:proofErr w:type="gramEnd"/>
      <w:r w:rsidR="00137D58" w:rsidRPr="00137D58">
        <w:rPr>
          <w:rFonts w:ascii="Times New Roman" w:hAnsi="Times New Roman" w:cs="Times New Roman"/>
        </w:rPr>
        <w:t xml:space="preserve"> Group Bank Linkage Program due to their large network (SHG-BLP). The majority (54.7 lakh, or 53.4%) of SHGs in the country maintain their savings accounts with commercial banks.</w:t>
      </w:r>
    </w:p>
    <w:p w14:paraId="2E4CA651" w14:textId="77777777" w:rsidR="00137D58" w:rsidRDefault="00137D58" w:rsidP="00092997">
      <w:pPr>
        <w:ind w:left="720" w:hanging="720"/>
        <w:jc w:val="both"/>
        <w:rPr>
          <w:rFonts w:ascii="Times New Roman" w:hAnsi="Times New Roman" w:cs="Times New Roman"/>
        </w:rPr>
      </w:pPr>
    </w:p>
    <w:p w14:paraId="73080649" w14:textId="77777777" w:rsidR="00137D58" w:rsidRDefault="00137D58" w:rsidP="00092997">
      <w:pPr>
        <w:ind w:left="720" w:hanging="720"/>
        <w:jc w:val="both"/>
        <w:rPr>
          <w:rFonts w:ascii="Times New Roman" w:hAnsi="Times New Roman" w:cs="Times New Roman"/>
        </w:rPr>
      </w:pPr>
    </w:p>
    <w:p w14:paraId="2D80C6A0" w14:textId="4D95486B" w:rsidR="00E22B31" w:rsidRPr="00E22B31" w:rsidRDefault="00E22B31" w:rsidP="00092997">
      <w:pPr>
        <w:ind w:left="720" w:hanging="720"/>
        <w:jc w:val="both"/>
        <w:rPr>
          <w:rFonts w:ascii="Times New Roman" w:hAnsi="Times New Roman" w:cs="Times New Roman"/>
        </w:rPr>
      </w:pPr>
      <w:r w:rsidRPr="00E22B31">
        <w:rPr>
          <w:rFonts w:ascii="Times New Roman" w:hAnsi="Times New Roman" w:cs="Times New Roman"/>
        </w:rPr>
        <w:t>5.</w:t>
      </w:r>
      <w:r w:rsidRPr="00E22B31">
        <w:rPr>
          <w:rFonts w:ascii="Times New Roman" w:hAnsi="Times New Roman" w:cs="Times New Roman"/>
        </w:rPr>
        <w:tab/>
      </w:r>
      <w:r w:rsidR="008A39DB">
        <w:rPr>
          <w:rFonts w:ascii="Times New Roman" w:hAnsi="Times New Roman" w:cs="Times New Roman"/>
        </w:rPr>
        <w:tab/>
      </w:r>
      <w:r w:rsidR="00E97B64" w:rsidRPr="00E97B64">
        <w:rPr>
          <w:rFonts w:ascii="Times New Roman" w:hAnsi="Times New Roman" w:cs="Times New Roman"/>
        </w:rPr>
        <w:t>Commercial public sector banks are mostly responsible for starting self-help groups. In the public sector, Canara banks have the most SHGs, members, and savings funds for the advancement of women and the eradication of poverty in rural areas, claims the statement.</w:t>
      </w:r>
    </w:p>
    <w:p w14:paraId="4D8121BC" w14:textId="77777777" w:rsidR="003302C1" w:rsidRDefault="003302C1" w:rsidP="00092997">
      <w:pPr>
        <w:jc w:val="center"/>
        <w:rPr>
          <w:rFonts w:ascii="Times New Roman" w:hAnsi="Times New Roman" w:cs="Times New Roman"/>
          <w:b/>
          <w:bCs/>
        </w:rPr>
      </w:pPr>
    </w:p>
    <w:p w14:paraId="6DF7F75F" w14:textId="77777777" w:rsidR="003302C1" w:rsidRDefault="003302C1" w:rsidP="00092997">
      <w:pPr>
        <w:jc w:val="center"/>
        <w:rPr>
          <w:rFonts w:ascii="Times New Roman" w:hAnsi="Times New Roman" w:cs="Times New Roman"/>
          <w:b/>
          <w:bCs/>
        </w:rPr>
      </w:pPr>
    </w:p>
    <w:p w14:paraId="4050B1EE" w14:textId="77777777" w:rsidR="00E22B31" w:rsidRPr="003302C1" w:rsidRDefault="00E22B31" w:rsidP="003302C1">
      <w:pPr>
        <w:rPr>
          <w:rFonts w:ascii="Times New Roman" w:hAnsi="Times New Roman" w:cs="Times New Roman"/>
          <w:bCs/>
          <w:sz w:val="28"/>
          <w:szCs w:val="28"/>
        </w:rPr>
      </w:pPr>
      <w:r w:rsidRPr="003302C1">
        <w:rPr>
          <w:rFonts w:ascii="Times New Roman" w:hAnsi="Times New Roman" w:cs="Times New Roman"/>
          <w:bCs/>
          <w:sz w:val="28"/>
          <w:szCs w:val="28"/>
        </w:rPr>
        <w:t>SUGGESTIONS</w:t>
      </w:r>
    </w:p>
    <w:p w14:paraId="72C6CE13" w14:textId="7C396859" w:rsidR="00E22B31" w:rsidRPr="003302C1" w:rsidRDefault="00E22B31" w:rsidP="00CD14FA">
      <w:pPr>
        <w:pStyle w:val="ListParagraph"/>
        <w:numPr>
          <w:ilvl w:val="0"/>
          <w:numId w:val="4"/>
        </w:numPr>
        <w:spacing w:line="360" w:lineRule="auto"/>
        <w:jc w:val="both"/>
        <w:rPr>
          <w:rFonts w:ascii="Times New Roman" w:hAnsi="Times New Roman" w:cs="Times New Roman"/>
        </w:rPr>
      </w:pPr>
      <w:r w:rsidRPr="003302C1">
        <w:rPr>
          <w:rFonts w:ascii="Times New Roman" w:hAnsi="Times New Roman" w:cs="Times New Roman"/>
        </w:rPr>
        <w:t xml:space="preserve">The Government and MFIs have to take still more steps in reaching the rural poor households. </w:t>
      </w:r>
    </w:p>
    <w:p w14:paraId="4FDCAE34" w14:textId="5D3A9792" w:rsidR="00E22B31" w:rsidRPr="003302C1" w:rsidRDefault="00E22B31" w:rsidP="00CD14FA">
      <w:pPr>
        <w:pStyle w:val="ListParagraph"/>
        <w:numPr>
          <w:ilvl w:val="0"/>
          <w:numId w:val="4"/>
        </w:numPr>
        <w:spacing w:line="360" w:lineRule="auto"/>
        <w:jc w:val="both"/>
        <w:rPr>
          <w:rFonts w:ascii="Times New Roman" w:hAnsi="Times New Roman" w:cs="Times New Roman"/>
        </w:rPr>
      </w:pPr>
      <w:r w:rsidRPr="003302C1">
        <w:rPr>
          <w:rFonts w:ascii="Times New Roman" w:hAnsi="Times New Roman" w:cs="Times New Roman"/>
        </w:rPr>
        <w:t xml:space="preserve">Better product designs should be focused on, there is a need to introduce more new products of microfinance according to the need of the people and benefits. </w:t>
      </w:r>
    </w:p>
    <w:p w14:paraId="6013F21B" w14:textId="3CC10074" w:rsidR="00E22B31" w:rsidRPr="003302C1" w:rsidRDefault="00E22B31" w:rsidP="00CD14FA">
      <w:pPr>
        <w:pStyle w:val="ListParagraph"/>
        <w:numPr>
          <w:ilvl w:val="0"/>
          <w:numId w:val="4"/>
        </w:numPr>
        <w:spacing w:line="360" w:lineRule="auto"/>
        <w:jc w:val="both"/>
        <w:rPr>
          <w:rFonts w:ascii="Times New Roman" w:hAnsi="Times New Roman" w:cs="Times New Roman"/>
        </w:rPr>
      </w:pPr>
      <w:r w:rsidRPr="003302C1">
        <w:rPr>
          <w:rFonts w:ascii="Times New Roman" w:hAnsi="Times New Roman" w:cs="Times New Roman"/>
        </w:rPr>
        <w:t xml:space="preserve">MFIs should aim at relationship building and mutual trust. </w:t>
      </w:r>
    </w:p>
    <w:p w14:paraId="783BE141" w14:textId="20D8109C" w:rsidR="00E22B31" w:rsidRPr="003302C1" w:rsidRDefault="00E22B31" w:rsidP="00CD14FA">
      <w:pPr>
        <w:pStyle w:val="ListParagraph"/>
        <w:numPr>
          <w:ilvl w:val="0"/>
          <w:numId w:val="4"/>
        </w:numPr>
        <w:spacing w:line="360" w:lineRule="auto"/>
        <w:jc w:val="both"/>
        <w:rPr>
          <w:rFonts w:ascii="Times New Roman" w:hAnsi="Times New Roman" w:cs="Times New Roman"/>
        </w:rPr>
      </w:pPr>
      <w:r w:rsidRPr="003302C1">
        <w:rPr>
          <w:rFonts w:ascii="Times New Roman" w:hAnsi="Times New Roman" w:cs="Times New Roman"/>
        </w:rPr>
        <w:t xml:space="preserve">Government has to take various attractive measures to improve the status of microfinance credit schemes in India.  </w:t>
      </w:r>
    </w:p>
    <w:p w14:paraId="2C3D6696" w14:textId="12D9121B" w:rsidR="00E22B31" w:rsidRPr="003302C1" w:rsidRDefault="00E22B31" w:rsidP="00CD14FA">
      <w:pPr>
        <w:pStyle w:val="ListParagraph"/>
        <w:numPr>
          <w:ilvl w:val="0"/>
          <w:numId w:val="4"/>
        </w:numPr>
        <w:spacing w:line="360" w:lineRule="auto"/>
        <w:jc w:val="both"/>
        <w:rPr>
          <w:rFonts w:ascii="Times New Roman" w:hAnsi="Times New Roman" w:cs="Times New Roman"/>
        </w:rPr>
      </w:pPr>
      <w:r w:rsidRPr="003302C1">
        <w:rPr>
          <w:rFonts w:ascii="Times New Roman" w:hAnsi="Times New Roman" w:cs="Times New Roman"/>
        </w:rPr>
        <w:t>Various social welfare and awareness programs must be carried out all over India.</w:t>
      </w:r>
    </w:p>
    <w:p w14:paraId="4A955897" w14:textId="68ECEAF1" w:rsidR="00E22B31" w:rsidRPr="003302C1" w:rsidRDefault="00E22B31" w:rsidP="00CD14FA">
      <w:pPr>
        <w:pStyle w:val="ListParagraph"/>
        <w:numPr>
          <w:ilvl w:val="0"/>
          <w:numId w:val="4"/>
        </w:numPr>
        <w:spacing w:line="360" w:lineRule="auto"/>
        <w:jc w:val="both"/>
        <w:rPr>
          <w:rFonts w:ascii="Times New Roman" w:hAnsi="Times New Roman" w:cs="Times New Roman"/>
        </w:rPr>
      </w:pPr>
      <w:r w:rsidRPr="003302C1">
        <w:rPr>
          <w:rFonts w:ascii="Times New Roman" w:hAnsi="Times New Roman" w:cs="Times New Roman"/>
        </w:rPr>
        <w:t xml:space="preserve">Must educate the people about products of microfinance. </w:t>
      </w:r>
    </w:p>
    <w:p w14:paraId="5E74795D" w14:textId="21ED9C26" w:rsidR="00E22B31" w:rsidRPr="003302C1" w:rsidRDefault="00E22B31" w:rsidP="00CD14FA">
      <w:pPr>
        <w:pStyle w:val="ListParagraph"/>
        <w:numPr>
          <w:ilvl w:val="0"/>
          <w:numId w:val="4"/>
        </w:numPr>
        <w:spacing w:line="360" w:lineRule="auto"/>
        <w:jc w:val="both"/>
        <w:rPr>
          <w:rFonts w:ascii="Times New Roman" w:hAnsi="Times New Roman" w:cs="Times New Roman"/>
        </w:rPr>
      </w:pPr>
      <w:r w:rsidRPr="003302C1">
        <w:rPr>
          <w:rFonts w:ascii="Times New Roman" w:hAnsi="Times New Roman" w:cs="Times New Roman"/>
        </w:rPr>
        <w:t xml:space="preserve">Various advertisements, financial facilities, and encouraging rural households to participate in microfinance programs and schemes. This is the correct measure to expand the financial inclusion of rural households in the various sectors of microfinance. </w:t>
      </w:r>
    </w:p>
    <w:p w14:paraId="3560BCD4" w14:textId="2131D54D" w:rsidR="00E22B31" w:rsidRPr="003302C1" w:rsidRDefault="00E22B31" w:rsidP="00CD14FA">
      <w:pPr>
        <w:pStyle w:val="ListParagraph"/>
        <w:numPr>
          <w:ilvl w:val="0"/>
          <w:numId w:val="4"/>
        </w:numPr>
        <w:spacing w:line="360" w:lineRule="auto"/>
        <w:jc w:val="both"/>
        <w:rPr>
          <w:rFonts w:ascii="Times New Roman" w:hAnsi="Times New Roman" w:cs="Times New Roman"/>
        </w:rPr>
      </w:pPr>
      <w:r w:rsidRPr="003302C1">
        <w:rPr>
          <w:rFonts w:ascii="Times New Roman" w:hAnsi="Times New Roman" w:cs="Times New Roman"/>
        </w:rPr>
        <w:t xml:space="preserve">Encouraging customer awareness and knowledge as most people are still not properly aware of the microfinance schemes. </w:t>
      </w:r>
    </w:p>
    <w:p w14:paraId="73164657" w14:textId="6B3BA498" w:rsidR="00817E55" w:rsidRDefault="00137D58" w:rsidP="00CD14FA">
      <w:pPr>
        <w:pStyle w:val="ListParagraph"/>
        <w:numPr>
          <w:ilvl w:val="0"/>
          <w:numId w:val="4"/>
        </w:numPr>
        <w:spacing w:line="360" w:lineRule="auto"/>
        <w:jc w:val="both"/>
        <w:rPr>
          <w:rFonts w:ascii="Times New Roman" w:hAnsi="Times New Roman" w:cs="Times New Roman"/>
        </w:rPr>
      </w:pPr>
      <w:r w:rsidRPr="00137D58">
        <w:rPr>
          <w:rFonts w:ascii="Times New Roman" w:hAnsi="Times New Roman" w:cs="Times New Roman"/>
        </w:rPr>
        <w:t xml:space="preserve">MFB's policies, which follow the Central Bank's guidelines, should be upheld while having more lending authority to provide funds for the successful growth of </w:t>
      </w:r>
      <w:proofErr w:type="spellStart"/>
      <w:proofErr w:type="gramStart"/>
      <w:r w:rsidRPr="00137D58">
        <w:rPr>
          <w:rFonts w:ascii="Times New Roman" w:hAnsi="Times New Roman" w:cs="Times New Roman"/>
        </w:rPr>
        <w:t>entrepreneurship.</w:t>
      </w:r>
      <w:r w:rsidR="00E22B31" w:rsidRPr="003302C1">
        <w:rPr>
          <w:rFonts w:ascii="Times New Roman" w:hAnsi="Times New Roman" w:cs="Times New Roman"/>
        </w:rPr>
        <w:t>Poverty</w:t>
      </w:r>
      <w:proofErr w:type="spellEnd"/>
      <w:proofErr w:type="gramEnd"/>
      <w:r w:rsidR="00E22B31" w:rsidRPr="003302C1">
        <w:rPr>
          <w:rFonts w:ascii="Times New Roman" w:hAnsi="Times New Roman" w:cs="Times New Roman"/>
        </w:rPr>
        <w:t xml:space="preserve"> reduction can effectively be achieved in rural households provided women are allowed to obtain credit facilities and be self-reliant.</w:t>
      </w:r>
    </w:p>
    <w:p w14:paraId="446AF16B" w14:textId="0873EE95" w:rsidR="00137D58" w:rsidRDefault="00137D58" w:rsidP="003425BC">
      <w:pPr>
        <w:pStyle w:val="ListParagraph"/>
        <w:numPr>
          <w:ilvl w:val="0"/>
          <w:numId w:val="4"/>
        </w:numPr>
        <w:spacing w:line="360" w:lineRule="auto"/>
        <w:jc w:val="both"/>
        <w:rPr>
          <w:rFonts w:ascii="Times New Roman" w:hAnsi="Times New Roman" w:cs="Times New Roman"/>
        </w:rPr>
      </w:pPr>
      <w:r w:rsidRPr="00137D58">
        <w:rPr>
          <w:rFonts w:ascii="Times New Roman" w:hAnsi="Times New Roman" w:cs="Times New Roman"/>
        </w:rPr>
        <w:t>A high level of investment in the microfinance banking system should be encouraged in order to successfully achieve the spread and development of microfinance banks in all nooks and crannies of the country.</w:t>
      </w:r>
    </w:p>
    <w:p w14:paraId="62946E9E" w14:textId="0147B776" w:rsidR="00BE45F4" w:rsidRDefault="00BE45F4" w:rsidP="00BE45F4">
      <w:pPr>
        <w:spacing w:line="360" w:lineRule="auto"/>
        <w:jc w:val="both"/>
        <w:rPr>
          <w:rFonts w:ascii="Times New Roman" w:hAnsi="Times New Roman" w:cs="Times New Roman"/>
        </w:rPr>
      </w:pPr>
    </w:p>
    <w:p w14:paraId="3755C8F7" w14:textId="710B6DD1" w:rsidR="00BE45F4" w:rsidRDefault="00BE45F4" w:rsidP="00BE45F4">
      <w:pPr>
        <w:spacing w:line="360" w:lineRule="auto"/>
        <w:jc w:val="both"/>
        <w:rPr>
          <w:rFonts w:ascii="Times New Roman" w:hAnsi="Times New Roman" w:cs="Times New Roman"/>
        </w:rPr>
      </w:pPr>
    </w:p>
    <w:p w14:paraId="5E80D82B" w14:textId="0FF1E388" w:rsidR="00BE45F4" w:rsidRDefault="00BE45F4" w:rsidP="00BE45F4">
      <w:pPr>
        <w:spacing w:line="360" w:lineRule="auto"/>
        <w:jc w:val="both"/>
        <w:rPr>
          <w:rFonts w:ascii="Times New Roman" w:hAnsi="Times New Roman" w:cs="Times New Roman"/>
        </w:rPr>
      </w:pPr>
    </w:p>
    <w:p w14:paraId="4DB2A030" w14:textId="58B82BBA" w:rsidR="00BE45F4" w:rsidRDefault="00BE45F4" w:rsidP="00BE45F4">
      <w:pPr>
        <w:spacing w:line="360" w:lineRule="auto"/>
        <w:jc w:val="both"/>
        <w:rPr>
          <w:rFonts w:ascii="Times New Roman" w:hAnsi="Times New Roman" w:cs="Times New Roman"/>
        </w:rPr>
      </w:pPr>
    </w:p>
    <w:p w14:paraId="2C7253B1" w14:textId="39016DF7" w:rsidR="00BE45F4" w:rsidRDefault="00BE45F4" w:rsidP="00BE45F4">
      <w:pPr>
        <w:spacing w:line="360" w:lineRule="auto"/>
        <w:jc w:val="both"/>
        <w:rPr>
          <w:rFonts w:ascii="Times New Roman" w:hAnsi="Times New Roman" w:cs="Times New Roman"/>
        </w:rPr>
      </w:pPr>
    </w:p>
    <w:p w14:paraId="06E46D35" w14:textId="043E40E1" w:rsidR="00BE45F4" w:rsidRDefault="00BE45F4" w:rsidP="00BE45F4">
      <w:pPr>
        <w:spacing w:line="360" w:lineRule="auto"/>
        <w:jc w:val="both"/>
        <w:rPr>
          <w:rFonts w:ascii="Times New Roman" w:hAnsi="Times New Roman" w:cs="Times New Roman"/>
        </w:rPr>
      </w:pPr>
    </w:p>
    <w:p w14:paraId="634BBB2C" w14:textId="6B58731B" w:rsidR="00BE45F4" w:rsidRDefault="00BE45F4" w:rsidP="00BE45F4">
      <w:pPr>
        <w:spacing w:line="360" w:lineRule="auto"/>
        <w:jc w:val="both"/>
        <w:rPr>
          <w:rFonts w:ascii="Times New Roman" w:hAnsi="Times New Roman" w:cs="Times New Roman"/>
        </w:rPr>
      </w:pPr>
    </w:p>
    <w:p w14:paraId="3B44B0C5" w14:textId="77777777" w:rsidR="00BE45F4" w:rsidRPr="00BE45F4" w:rsidRDefault="00BE45F4" w:rsidP="00BE45F4">
      <w:pPr>
        <w:spacing w:line="360" w:lineRule="auto"/>
        <w:jc w:val="both"/>
        <w:rPr>
          <w:rFonts w:ascii="Times New Roman" w:hAnsi="Times New Roman" w:cs="Times New Roman"/>
        </w:rPr>
      </w:pPr>
    </w:p>
    <w:p w14:paraId="25EE1E78" w14:textId="55BC5E8D" w:rsidR="00E22B31" w:rsidRPr="00137D58" w:rsidRDefault="00CD14FA" w:rsidP="00137D58">
      <w:pPr>
        <w:spacing w:line="360" w:lineRule="auto"/>
        <w:jc w:val="both"/>
        <w:rPr>
          <w:rFonts w:ascii="Times New Roman" w:hAnsi="Times New Roman" w:cs="Times New Roman"/>
        </w:rPr>
      </w:pPr>
      <w:r w:rsidRPr="00137D58">
        <w:rPr>
          <w:rFonts w:ascii="Times New Roman" w:hAnsi="Times New Roman" w:cs="Times New Roman"/>
          <w:bCs/>
          <w:sz w:val="28"/>
          <w:szCs w:val="28"/>
        </w:rPr>
        <w:t>Conclusion</w:t>
      </w:r>
    </w:p>
    <w:p w14:paraId="666A7873" w14:textId="77777777" w:rsidR="00AC5229" w:rsidRDefault="00137D58" w:rsidP="00817E55">
      <w:pPr>
        <w:ind w:firstLine="720"/>
        <w:jc w:val="both"/>
        <w:rPr>
          <w:rFonts w:ascii="Times New Roman" w:hAnsi="Times New Roman" w:cs="Times New Roman"/>
        </w:rPr>
      </w:pPr>
      <w:r w:rsidRPr="00137D58">
        <w:rPr>
          <w:rFonts w:ascii="Times New Roman" w:hAnsi="Times New Roman" w:cs="Times New Roman"/>
        </w:rPr>
        <w:t>Microfinance plays a critical role in efforts to combat poverty and can assist in addressing difficulties with subpar housing and urban services. It can be challenging to find a degree of flexibility in the credit instrument that would allow it to serve the varied credit needs of the low-income borrower without putting an intolerably high load on the lenders to monitor its end-use. An alternative may be to offer a multipurpose loan or composite credit that can be used for revenue generation, house maintenance, and consumption support. A consumption loan has been found to be especially important during the interim time between establishing a new economic activity and beginning to earn income.</w:t>
      </w:r>
    </w:p>
    <w:p w14:paraId="4FA2608A" w14:textId="77777777" w:rsidR="00AC5229" w:rsidRDefault="00AC5229" w:rsidP="00817E55">
      <w:pPr>
        <w:ind w:firstLine="720"/>
        <w:jc w:val="both"/>
        <w:rPr>
          <w:rFonts w:ascii="Times New Roman" w:hAnsi="Times New Roman" w:cs="Times New Roman"/>
        </w:rPr>
      </w:pPr>
      <w:r w:rsidRPr="00AC5229">
        <w:rPr>
          <w:rFonts w:ascii="Times New Roman" w:hAnsi="Times New Roman" w:cs="Times New Roman"/>
        </w:rPr>
        <w:t>India has made the most progress in creating a cooperative model amongst banks, NGOs, MFIs, and women's organisations. When analysing what is currently known about "Best Practices" for microfinance for women's empowerment and how various institutions may cooperate, it is also an excellent place to start. Gender tactics in microfinance must go beyond simply increasing women's access to credit and savings and creating self-help organisations in order to actively promote gender equality and women's empowerment.</w:t>
      </w:r>
    </w:p>
    <w:p w14:paraId="728BE9F5" w14:textId="77777777" w:rsidR="00AC5229" w:rsidRDefault="00AC5229" w:rsidP="00AC5229">
      <w:pPr>
        <w:ind w:firstLine="720"/>
        <w:rPr>
          <w:rFonts w:ascii="Times New Roman" w:hAnsi="Times New Roman" w:cs="Times New Roman"/>
        </w:rPr>
      </w:pPr>
      <w:r w:rsidRPr="00AC5229">
        <w:rPr>
          <w:rFonts w:ascii="Times New Roman" w:hAnsi="Times New Roman" w:cs="Times New Roman"/>
        </w:rPr>
        <w:t>While concurrently raising the standard of living for female microentrepreneurs, women's capacity to integrate productive and reproductive duties in microfinance enterprises and society has given them a stronger voice. The income of disadvantaged women improved as a result of microfinance. According to the study mentioned above, poor women's income both before and after receiving microfinance changed. This demonstrates how microfinance empowers underprivileged women by enabling them to earn enough money to meet their basic requirements.</w:t>
      </w:r>
    </w:p>
    <w:p w14:paraId="71BF3329" w14:textId="650B0356" w:rsidR="00D6267A" w:rsidRPr="00917BD0" w:rsidRDefault="00D6267A" w:rsidP="00917BD0">
      <w:pPr>
        <w:rPr>
          <w:rFonts w:ascii="Times New Roman" w:hAnsi="Times New Roman" w:cs="Times New Roman"/>
          <w:sz w:val="28"/>
          <w:szCs w:val="28"/>
        </w:rPr>
      </w:pPr>
      <w:r w:rsidRPr="00917BD0">
        <w:rPr>
          <w:rFonts w:ascii="Times New Roman" w:hAnsi="Times New Roman" w:cs="Times New Roman"/>
          <w:sz w:val="28"/>
          <w:szCs w:val="28"/>
        </w:rPr>
        <w:t>REFERENCES</w:t>
      </w:r>
    </w:p>
    <w:p w14:paraId="4F1AA4AE" w14:textId="77777777" w:rsidR="00D6267A" w:rsidRPr="00917BD0" w:rsidRDefault="00D6267A" w:rsidP="00D6267A">
      <w:pPr>
        <w:rPr>
          <w:rFonts w:ascii="Times New Roman" w:hAnsi="Times New Roman" w:cs="Times New Roman"/>
          <w:sz w:val="28"/>
          <w:szCs w:val="28"/>
        </w:rPr>
      </w:pPr>
      <w:r w:rsidRPr="00917BD0">
        <w:rPr>
          <w:rFonts w:ascii="Times New Roman" w:hAnsi="Times New Roman" w:cs="Times New Roman"/>
          <w:sz w:val="28"/>
          <w:szCs w:val="28"/>
        </w:rPr>
        <w:t>Journals:</w:t>
      </w:r>
    </w:p>
    <w:p w14:paraId="4C2C798F" w14:textId="77777777" w:rsidR="00D6267A" w:rsidRPr="00252D5E" w:rsidRDefault="00D6267A" w:rsidP="00D6267A">
      <w:pPr>
        <w:rPr>
          <w:rFonts w:ascii="Times New Roman" w:hAnsi="Times New Roman" w:cs="Times New Roman"/>
          <w:b/>
          <w:sz w:val="2"/>
          <w:szCs w:val="16"/>
        </w:rPr>
      </w:pPr>
    </w:p>
    <w:p w14:paraId="61402E53" w14:textId="3DE204F8" w:rsidR="00D6267A" w:rsidRDefault="00D6267A" w:rsidP="005207F0">
      <w:pPr>
        <w:pBdr>
          <w:top w:val="nil"/>
          <w:left w:val="nil"/>
          <w:bottom w:val="nil"/>
          <w:right w:val="nil"/>
          <w:between w:val="nil"/>
        </w:pBdr>
        <w:spacing w:after="0" w:line="276" w:lineRule="auto"/>
        <w:ind w:left="709" w:hanging="349"/>
        <w:jc w:val="both"/>
        <w:rPr>
          <w:rFonts w:ascii="Times New Roman" w:eastAsia="Times New Roman" w:hAnsi="Times New Roman" w:cs="Times New Roman"/>
          <w:color w:val="000000"/>
        </w:rPr>
      </w:pPr>
      <w:r>
        <w:rPr>
          <w:rFonts w:ascii="Times New Roman" w:eastAsia="Times New Roman" w:hAnsi="Times New Roman" w:cs="Times New Roman"/>
          <w:b/>
          <w:color w:val="000000"/>
          <w:sz w:val="16"/>
          <w:szCs w:val="16"/>
        </w:rPr>
        <w:t>1.</w:t>
      </w:r>
      <w:r>
        <w:rPr>
          <w:rFonts w:ascii="Times New Roman" w:eastAsia="Times New Roman" w:hAnsi="Times New Roman" w:cs="Times New Roman"/>
          <w:b/>
          <w:color w:val="000000"/>
          <w:sz w:val="16"/>
          <w:szCs w:val="16"/>
        </w:rPr>
        <w:tab/>
      </w:r>
      <w:r w:rsidR="007D34DB" w:rsidRPr="007D34DB">
        <w:rPr>
          <w:rFonts w:ascii="Times New Roman" w:eastAsia="Times New Roman" w:hAnsi="Times New Roman" w:cs="Times New Roman"/>
          <w:color w:val="000000"/>
        </w:rPr>
        <w:t xml:space="preserve">Dr. Vijaya Lakshmi, Mrs. Nagavali Patelkhana (2021): </w:t>
      </w:r>
      <w:bookmarkStart w:id="0" w:name="_Hlk110979294"/>
      <w:r w:rsidRPr="00917BD0">
        <w:rPr>
          <w:rFonts w:ascii="Times New Roman" w:eastAsia="Times New Roman" w:hAnsi="Times New Roman" w:cs="Times New Roman"/>
          <w:color w:val="000000"/>
        </w:rPr>
        <w:t xml:space="preserve">“Poverty Alleviation -Role of Micro Credit on Women Empowerment,” </w:t>
      </w:r>
      <w:bookmarkEnd w:id="0"/>
      <w:r w:rsidRPr="00917BD0">
        <w:rPr>
          <w:rFonts w:ascii="Times New Roman" w:eastAsia="Times New Roman" w:hAnsi="Times New Roman" w:cs="Times New Roman"/>
          <w:color w:val="000000"/>
        </w:rPr>
        <w:t xml:space="preserve">International Journal of Business and Management Invention (IJBMI) ISSN (Online): 2319-8028, ISSN </w:t>
      </w:r>
      <w:r w:rsidRPr="00917BD0">
        <w:rPr>
          <w:rFonts w:ascii="Times New Roman" w:eastAsia="Times New Roman" w:hAnsi="Times New Roman" w:cs="Times New Roman"/>
          <w:color w:val="000000"/>
        </w:rPr>
        <w:tab/>
      </w:r>
      <w:r w:rsidR="005207F0">
        <w:rPr>
          <w:rFonts w:ascii="Times New Roman" w:eastAsia="Times New Roman" w:hAnsi="Times New Roman" w:cs="Times New Roman"/>
          <w:color w:val="000000"/>
        </w:rPr>
        <w:t xml:space="preserve">(Print):2319-801X </w:t>
      </w:r>
      <w:r w:rsidRPr="00917BD0">
        <w:rPr>
          <w:rFonts w:ascii="Times New Roman" w:eastAsia="Times New Roman" w:hAnsi="Times New Roman" w:cs="Times New Roman"/>
          <w:color w:val="000000"/>
        </w:rPr>
        <w:t>DOI: 10.35629/8028-1002022426.</w:t>
      </w:r>
    </w:p>
    <w:p w14:paraId="2E400308" w14:textId="77777777" w:rsidR="00917BD0" w:rsidRPr="00917BD0" w:rsidRDefault="00917BD0" w:rsidP="00917BD0">
      <w:pPr>
        <w:pBdr>
          <w:top w:val="nil"/>
          <w:left w:val="nil"/>
          <w:bottom w:val="nil"/>
          <w:right w:val="nil"/>
          <w:between w:val="nil"/>
        </w:pBdr>
        <w:spacing w:after="0" w:line="276" w:lineRule="auto"/>
        <w:ind w:left="709" w:hanging="349"/>
        <w:jc w:val="both"/>
        <w:rPr>
          <w:color w:val="000000"/>
        </w:rPr>
      </w:pPr>
    </w:p>
    <w:p w14:paraId="763E1C03" w14:textId="33233C23" w:rsidR="00D6267A" w:rsidRDefault="00D6267A" w:rsidP="00D6267A">
      <w:pPr>
        <w:pBdr>
          <w:top w:val="nil"/>
          <w:left w:val="nil"/>
          <w:bottom w:val="nil"/>
          <w:right w:val="nil"/>
          <w:between w:val="nil"/>
        </w:pBdr>
        <w:spacing w:after="0" w:line="276" w:lineRule="auto"/>
        <w:ind w:left="720" w:hanging="360"/>
        <w:jc w:val="both"/>
        <w:rPr>
          <w:rFonts w:ascii="Times New Roman" w:eastAsia="Times New Roman" w:hAnsi="Times New Roman" w:cs="Times New Roman"/>
          <w:color w:val="000000"/>
        </w:rPr>
      </w:pPr>
      <w:r w:rsidRPr="00917BD0">
        <w:rPr>
          <w:rFonts w:ascii="Times New Roman" w:eastAsia="Times New Roman" w:hAnsi="Times New Roman" w:cs="Times New Roman"/>
          <w:b/>
          <w:color w:val="000000"/>
        </w:rPr>
        <w:t>2.</w:t>
      </w:r>
      <w:r w:rsidRPr="00917BD0">
        <w:rPr>
          <w:rFonts w:ascii="Times New Roman" w:eastAsia="Times New Roman" w:hAnsi="Times New Roman" w:cs="Times New Roman"/>
          <w:b/>
          <w:color w:val="000000"/>
        </w:rPr>
        <w:tab/>
      </w:r>
      <w:r w:rsidR="007D34DB" w:rsidRPr="007D34DB">
        <w:rPr>
          <w:rFonts w:ascii="Times New Roman" w:eastAsia="Times New Roman" w:hAnsi="Times New Roman" w:cs="Times New Roman"/>
          <w:color w:val="000000"/>
        </w:rPr>
        <w:t>Niamtullah Mastoi, Dr. Arifa Bano Talpur, Ruqia Bano Mastoi (2021),</w:t>
      </w:r>
      <w:r w:rsidR="007D34DB" w:rsidRPr="00917BD0">
        <w:rPr>
          <w:rFonts w:ascii="Times New Roman" w:eastAsia="Times New Roman" w:hAnsi="Times New Roman" w:cs="Times New Roman"/>
          <w:b/>
          <w:color w:val="000000"/>
        </w:rPr>
        <w:t xml:space="preserve">  </w:t>
      </w:r>
      <w:bookmarkStart w:id="1" w:name="_Hlk110978977"/>
      <w:r w:rsidR="007D34DB" w:rsidRPr="007D34DB">
        <w:rPr>
          <w:rFonts w:ascii="Times New Roman" w:eastAsia="Times New Roman" w:hAnsi="Times New Roman" w:cs="Times New Roman"/>
          <w:i/>
          <w:color w:val="000000"/>
        </w:rPr>
        <w:t>"The Role Of Microfinance In The Empowering Women Across Poverty alleviation: An Assessment Of Socio-Economic Conditions In Shaheedbenazirabad, Sindh, Pakistan</w:t>
      </w:r>
      <w:r w:rsidRPr="00917BD0">
        <w:rPr>
          <w:rFonts w:ascii="Times New Roman" w:eastAsia="Times New Roman" w:hAnsi="Times New Roman" w:cs="Times New Roman"/>
          <w:color w:val="000000"/>
        </w:rPr>
        <w:t>” International Journal of Management (IJM), Volume 12, Issue 2, February 2021, pp.676-683, Article ID: IJM_12_02_067.</w:t>
      </w:r>
      <w:bookmarkEnd w:id="1"/>
    </w:p>
    <w:p w14:paraId="3523BF17" w14:textId="77777777" w:rsidR="007A4261" w:rsidRPr="00917BD0" w:rsidRDefault="007A4261" w:rsidP="00D6267A">
      <w:pPr>
        <w:pBdr>
          <w:top w:val="nil"/>
          <w:left w:val="nil"/>
          <w:bottom w:val="nil"/>
          <w:right w:val="nil"/>
          <w:between w:val="nil"/>
        </w:pBdr>
        <w:spacing w:after="0" w:line="276" w:lineRule="auto"/>
        <w:ind w:left="720" w:hanging="360"/>
        <w:jc w:val="both"/>
        <w:rPr>
          <w:rFonts w:ascii="Times New Roman" w:eastAsia="Times New Roman" w:hAnsi="Times New Roman" w:cs="Times New Roman"/>
          <w:color w:val="000000"/>
        </w:rPr>
      </w:pPr>
    </w:p>
    <w:p w14:paraId="47C59494" w14:textId="180FCA50" w:rsidR="00D6267A" w:rsidRPr="007A4261" w:rsidRDefault="00420A44" w:rsidP="007A4261">
      <w:pPr>
        <w:pStyle w:val="ListParagraph"/>
        <w:numPr>
          <w:ilvl w:val="0"/>
          <w:numId w:val="1"/>
        </w:numPr>
        <w:pBdr>
          <w:between w:val="nil"/>
        </w:pBdr>
        <w:spacing w:after="0" w:line="276" w:lineRule="auto"/>
        <w:jc w:val="both"/>
        <w:rPr>
          <w:rFonts w:ascii="Times New Roman" w:eastAsia="Times New Roman" w:hAnsi="Times New Roman" w:cs="Times New Roman"/>
          <w:color w:val="000000"/>
        </w:rPr>
      </w:pPr>
      <w:r w:rsidRPr="00420A44">
        <w:rPr>
          <w:rFonts w:ascii="Times New Roman" w:eastAsia="Times New Roman" w:hAnsi="Times New Roman" w:cs="Times New Roman"/>
          <w:color w:val="000000"/>
        </w:rPr>
        <w:t>Dr. Md. Mahtab Alam (2020):</w:t>
      </w:r>
      <w:r w:rsidRPr="007A4261">
        <w:rPr>
          <w:rFonts w:ascii="Times New Roman" w:eastAsia="Times New Roman" w:hAnsi="Times New Roman" w:cs="Times New Roman"/>
          <w:color w:val="000000"/>
        </w:rPr>
        <w:t xml:space="preserve"> </w:t>
      </w:r>
      <w:bookmarkStart w:id="2" w:name="_Hlk110979428"/>
      <w:r w:rsidRPr="00420A44">
        <w:rPr>
          <w:rFonts w:ascii="Times New Roman" w:eastAsia="Times New Roman" w:hAnsi="Times New Roman" w:cs="Times New Roman"/>
          <w:i/>
          <w:color w:val="000000"/>
        </w:rPr>
        <w:t>“Empowerment of Women through Microfinance: A Critical Study of Poverty Alleviation,</w:t>
      </w:r>
      <w:r w:rsidRPr="007A4261">
        <w:rPr>
          <w:rFonts w:ascii="Times New Roman" w:eastAsia="Times New Roman" w:hAnsi="Times New Roman" w:cs="Times New Roman"/>
          <w:color w:val="000000"/>
        </w:rPr>
        <w:t xml:space="preserve"> </w:t>
      </w:r>
      <w:bookmarkEnd w:id="2"/>
      <w:r w:rsidR="007A4261" w:rsidRPr="007A4261">
        <w:rPr>
          <w:rFonts w:ascii="Times New Roman" w:eastAsia="Times New Roman" w:hAnsi="Times New Roman" w:cs="Times New Roman"/>
          <w:color w:val="000000"/>
        </w:rPr>
        <w:t>“International</w:t>
      </w:r>
      <w:r w:rsidR="00D6267A" w:rsidRPr="007A4261">
        <w:rPr>
          <w:rFonts w:ascii="Times New Roman" w:eastAsia="Times New Roman" w:hAnsi="Times New Roman" w:cs="Times New Roman"/>
          <w:color w:val="000000"/>
        </w:rPr>
        <w:t xml:space="preserve"> Journal of Innovations &amp; Research Analysis (IJIRA) 31</w:t>
      </w:r>
      <w:r w:rsidR="007A4261" w:rsidRPr="007A4261">
        <w:rPr>
          <w:rFonts w:ascii="Times New Roman" w:eastAsia="Times New Roman" w:hAnsi="Times New Roman" w:cs="Times New Roman"/>
          <w:color w:val="000000"/>
        </w:rPr>
        <w:t>, Volume</w:t>
      </w:r>
      <w:r w:rsidR="00D6267A" w:rsidRPr="007A4261">
        <w:rPr>
          <w:rFonts w:ascii="Times New Roman" w:eastAsia="Times New Roman" w:hAnsi="Times New Roman" w:cs="Times New Roman"/>
          <w:color w:val="000000"/>
        </w:rPr>
        <w:t xml:space="preserve"> 01, No. 01, October - December 2020, </w:t>
      </w:r>
      <w:r w:rsidR="007D34DB" w:rsidRPr="007A4261">
        <w:rPr>
          <w:rFonts w:ascii="Times New Roman" w:eastAsia="Times New Roman" w:hAnsi="Times New Roman" w:cs="Times New Roman"/>
          <w:color w:val="000000"/>
        </w:rPr>
        <w:t>pp.</w:t>
      </w:r>
      <w:r w:rsidR="00D6267A" w:rsidRPr="007A4261">
        <w:rPr>
          <w:rFonts w:ascii="Times New Roman" w:eastAsia="Times New Roman" w:hAnsi="Times New Roman" w:cs="Times New Roman"/>
          <w:color w:val="000000"/>
        </w:rPr>
        <w:t xml:space="preserve"> 3.</w:t>
      </w:r>
    </w:p>
    <w:p w14:paraId="37669A5E" w14:textId="77777777" w:rsidR="007A4261" w:rsidRPr="007A4261" w:rsidRDefault="007A4261" w:rsidP="007A4261">
      <w:pPr>
        <w:pStyle w:val="ListParagraph"/>
        <w:pBdr>
          <w:between w:val="nil"/>
        </w:pBdr>
        <w:spacing w:after="0" w:line="276" w:lineRule="auto"/>
        <w:jc w:val="both"/>
        <w:rPr>
          <w:rFonts w:ascii="Times New Roman" w:eastAsia="Times New Roman" w:hAnsi="Times New Roman" w:cs="Times New Roman"/>
          <w:color w:val="000000"/>
        </w:rPr>
      </w:pPr>
    </w:p>
    <w:p w14:paraId="01E1C46A" w14:textId="39C440C8" w:rsidR="00D6267A" w:rsidRPr="007A4261" w:rsidRDefault="00FA4CB1" w:rsidP="00D6267A">
      <w:pPr>
        <w:pStyle w:val="ListParagraph"/>
        <w:numPr>
          <w:ilvl w:val="0"/>
          <w:numId w:val="1"/>
        </w:numPr>
        <w:pBdr>
          <w:between w:val="nil"/>
        </w:pBdr>
        <w:spacing w:after="0" w:line="276" w:lineRule="auto"/>
        <w:jc w:val="both"/>
        <w:rPr>
          <w:color w:val="000000"/>
        </w:rPr>
      </w:pPr>
      <w:r w:rsidRPr="00FA4CB1">
        <w:rPr>
          <w:rFonts w:ascii="Times New Roman" w:eastAsia="Times New Roman" w:hAnsi="Times New Roman" w:cs="Times New Roman"/>
          <w:color w:val="000000"/>
        </w:rPr>
        <w:t xml:space="preserve">Sarah Paul Kasambala, Yin Jianhua (2020): </w:t>
      </w:r>
      <w:bookmarkStart w:id="3" w:name="_Hlk110979171"/>
      <w:r w:rsidRPr="00FA4CB1">
        <w:rPr>
          <w:rFonts w:ascii="Times New Roman" w:eastAsia="Times New Roman" w:hAnsi="Times New Roman" w:cs="Times New Roman"/>
          <w:i/>
          <w:color w:val="000000"/>
        </w:rPr>
        <w:t>“Microfinance and Poverty Alleviation- A Multi-Dimensional Literature Review</w:t>
      </w:r>
      <w:r w:rsidR="00D6267A" w:rsidRPr="00917BD0">
        <w:rPr>
          <w:rFonts w:ascii="Times New Roman" w:eastAsia="Times New Roman" w:hAnsi="Times New Roman" w:cs="Times New Roman"/>
          <w:color w:val="000000"/>
        </w:rPr>
        <w:t xml:space="preserve">,” </w:t>
      </w:r>
      <w:bookmarkEnd w:id="3"/>
      <w:r w:rsidR="00D6267A" w:rsidRPr="00917BD0">
        <w:rPr>
          <w:rFonts w:ascii="Times New Roman" w:eastAsia="Times New Roman" w:hAnsi="Times New Roman" w:cs="Times New Roman"/>
          <w:color w:val="000000"/>
        </w:rPr>
        <w:t xml:space="preserve">Research Journal of Social Science and Management. </w:t>
      </w:r>
      <w:r w:rsidR="007A4261" w:rsidRPr="00917BD0">
        <w:rPr>
          <w:rFonts w:ascii="Times New Roman" w:eastAsia="Times New Roman" w:hAnsi="Times New Roman" w:cs="Times New Roman"/>
          <w:color w:val="000000"/>
        </w:rPr>
        <w:t>RJSSM:</w:t>
      </w:r>
      <w:r w:rsidR="00D6267A" w:rsidRPr="00917BD0">
        <w:rPr>
          <w:rFonts w:ascii="Times New Roman" w:eastAsia="Times New Roman" w:hAnsi="Times New Roman" w:cs="Times New Roman"/>
          <w:color w:val="000000"/>
        </w:rPr>
        <w:t xml:space="preserve"> Volume: 10, Number: 02, June 2020.</w:t>
      </w:r>
    </w:p>
    <w:p w14:paraId="4E27C475" w14:textId="77777777" w:rsidR="007A4261" w:rsidRPr="007A4261" w:rsidRDefault="007A4261" w:rsidP="007A4261">
      <w:pPr>
        <w:pStyle w:val="ListParagraph"/>
        <w:rPr>
          <w:color w:val="000000"/>
          <w:sz w:val="8"/>
        </w:rPr>
      </w:pPr>
    </w:p>
    <w:p w14:paraId="4D38D765" w14:textId="5E0F7767" w:rsidR="00D6267A" w:rsidRPr="00917BD0" w:rsidRDefault="00202110" w:rsidP="007A4261">
      <w:pPr>
        <w:numPr>
          <w:ilvl w:val="0"/>
          <w:numId w:val="1"/>
        </w:numPr>
        <w:pBdr>
          <w:top w:val="nil"/>
          <w:left w:val="nil"/>
          <w:bottom w:val="nil"/>
          <w:right w:val="nil"/>
          <w:between w:val="nil"/>
        </w:pBdr>
        <w:spacing w:after="0" w:line="276" w:lineRule="auto"/>
        <w:jc w:val="both"/>
        <w:rPr>
          <w:color w:val="000000"/>
        </w:rPr>
      </w:pPr>
      <w:r w:rsidRPr="00202110">
        <w:rPr>
          <w:rFonts w:ascii="Times New Roman" w:eastAsia="Times New Roman" w:hAnsi="Times New Roman" w:cs="Times New Roman"/>
          <w:color w:val="000000"/>
        </w:rPr>
        <w:lastRenderedPageBreak/>
        <w:t>Romanus D. Dinye, Irene Nora Dinye (2013):</w:t>
      </w:r>
      <w:bookmarkStart w:id="4" w:name="_Hlk110979519"/>
      <w:r w:rsidRPr="00917BD0">
        <w:rPr>
          <w:rFonts w:ascii="Times New Roman" w:eastAsia="Times New Roman" w:hAnsi="Times New Roman" w:cs="Times New Roman"/>
          <w:color w:val="000000"/>
        </w:rPr>
        <w:t xml:space="preserve"> </w:t>
      </w:r>
      <w:r w:rsidRPr="00202110">
        <w:rPr>
          <w:rFonts w:ascii="Times New Roman" w:eastAsia="Times New Roman" w:hAnsi="Times New Roman" w:cs="Times New Roman"/>
          <w:i/>
          <w:color w:val="000000"/>
        </w:rPr>
        <w:t xml:space="preserve">“Microfinance as A Mechanism for Women Empowerment: A Case Study of Techiman Municipality </w:t>
      </w:r>
      <w:r w:rsidR="005654D9" w:rsidRPr="00202110">
        <w:rPr>
          <w:rFonts w:ascii="Times New Roman" w:eastAsia="Times New Roman" w:hAnsi="Times New Roman" w:cs="Times New Roman"/>
          <w:i/>
          <w:color w:val="000000"/>
        </w:rPr>
        <w:t>in</w:t>
      </w:r>
      <w:r w:rsidRPr="00202110">
        <w:rPr>
          <w:rFonts w:ascii="Times New Roman" w:eastAsia="Times New Roman" w:hAnsi="Times New Roman" w:cs="Times New Roman"/>
          <w:i/>
          <w:color w:val="000000"/>
        </w:rPr>
        <w:t xml:space="preserve"> Ghana,</w:t>
      </w:r>
      <w:r w:rsidR="00D6267A" w:rsidRPr="00917BD0">
        <w:rPr>
          <w:rFonts w:ascii="Times New Roman" w:eastAsia="Times New Roman" w:hAnsi="Times New Roman" w:cs="Times New Roman"/>
          <w:color w:val="000000"/>
        </w:rPr>
        <w:t xml:space="preserve">” </w:t>
      </w:r>
      <w:bookmarkEnd w:id="4"/>
      <w:r w:rsidR="00D6267A" w:rsidRPr="00917BD0">
        <w:rPr>
          <w:rFonts w:ascii="Times New Roman" w:eastAsia="Times New Roman" w:hAnsi="Times New Roman" w:cs="Times New Roman"/>
          <w:color w:val="000000"/>
        </w:rPr>
        <w:t xml:space="preserve">Global Journal of HUMAN SOCIAL SCIENCE Sociology &amp; Culture Volume 13 Issue 4 Version 1.0 the Year 2013. </w:t>
      </w:r>
    </w:p>
    <w:p w14:paraId="718644A1" w14:textId="77777777" w:rsidR="0054467D" w:rsidRPr="00917BD0" w:rsidRDefault="0054467D" w:rsidP="0054467D">
      <w:pPr>
        <w:pBdr>
          <w:top w:val="nil"/>
          <w:left w:val="nil"/>
          <w:bottom w:val="nil"/>
          <w:right w:val="nil"/>
          <w:between w:val="nil"/>
        </w:pBdr>
        <w:spacing w:after="0" w:line="276" w:lineRule="auto"/>
        <w:rPr>
          <w:color w:val="000000"/>
        </w:rPr>
      </w:pPr>
    </w:p>
    <w:p w14:paraId="1ECA512B" w14:textId="77777777" w:rsidR="00D6267A" w:rsidRPr="00252D5E" w:rsidRDefault="00D6267A" w:rsidP="00D6267A">
      <w:pPr>
        <w:autoSpaceDE w:val="0"/>
        <w:autoSpaceDN w:val="0"/>
        <w:adjustRightInd w:val="0"/>
        <w:spacing w:after="0" w:line="360" w:lineRule="auto"/>
        <w:ind w:left="360"/>
        <w:jc w:val="both"/>
        <w:rPr>
          <w:rFonts w:ascii="Times New Roman" w:hAnsi="Times New Roman" w:cs="Times New Roman"/>
          <w:sz w:val="28"/>
          <w:szCs w:val="28"/>
        </w:rPr>
      </w:pPr>
      <w:r w:rsidRPr="00252D5E">
        <w:rPr>
          <w:rFonts w:ascii="Times New Roman" w:hAnsi="Times New Roman" w:cs="Times New Roman"/>
          <w:sz w:val="28"/>
          <w:szCs w:val="28"/>
        </w:rPr>
        <w:t>Websites:</w:t>
      </w:r>
    </w:p>
    <w:p w14:paraId="52989A1D" w14:textId="77777777" w:rsidR="00D6267A" w:rsidRPr="00252D5E" w:rsidRDefault="00000000" w:rsidP="00252D5E">
      <w:pPr>
        <w:pStyle w:val="ListParagraph"/>
        <w:numPr>
          <w:ilvl w:val="0"/>
          <w:numId w:val="5"/>
        </w:numPr>
        <w:pBdr>
          <w:top w:val="nil"/>
          <w:left w:val="nil"/>
          <w:bottom w:val="nil"/>
          <w:right w:val="nil"/>
          <w:between w:val="nil"/>
        </w:pBdr>
        <w:spacing w:after="0" w:line="360" w:lineRule="auto"/>
        <w:ind w:left="709"/>
        <w:rPr>
          <w:rFonts w:ascii="Times New Roman" w:hAnsi="Times New Roman" w:cs="Times New Roman"/>
          <w:i/>
        </w:rPr>
      </w:pPr>
      <w:hyperlink r:id="rId6" w:history="1">
        <w:r w:rsidR="00D6267A" w:rsidRPr="00252D5E">
          <w:rPr>
            <w:rStyle w:val="Hyperlink"/>
            <w:rFonts w:ascii="Times New Roman" w:eastAsia="Times New Roman" w:hAnsi="Times New Roman" w:cs="Times New Roman"/>
            <w:i/>
            <w:color w:val="auto"/>
            <w:u w:val="none"/>
          </w:rPr>
          <w:t>http://www.rbi.org.in6</w:t>
        </w:r>
      </w:hyperlink>
    </w:p>
    <w:p w14:paraId="435D2CEB" w14:textId="77777777" w:rsidR="00D6267A" w:rsidRPr="00252D5E" w:rsidRDefault="00000000" w:rsidP="00252D5E">
      <w:pPr>
        <w:pStyle w:val="ListParagraph"/>
        <w:numPr>
          <w:ilvl w:val="0"/>
          <w:numId w:val="5"/>
        </w:numPr>
        <w:pBdr>
          <w:top w:val="nil"/>
          <w:left w:val="nil"/>
          <w:bottom w:val="nil"/>
          <w:right w:val="nil"/>
          <w:between w:val="nil"/>
        </w:pBdr>
        <w:spacing w:after="0" w:line="360" w:lineRule="auto"/>
        <w:ind w:left="709"/>
        <w:rPr>
          <w:rFonts w:ascii="Times New Roman" w:hAnsi="Times New Roman" w:cs="Times New Roman"/>
          <w:i/>
        </w:rPr>
      </w:pPr>
      <w:hyperlink r:id="rId7" w:history="1">
        <w:r w:rsidR="00D6267A" w:rsidRPr="00252D5E">
          <w:rPr>
            <w:rStyle w:val="Hyperlink"/>
            <w:rFonts w:ascii="Times New Roman" w:eastAsia="Times New Roman" w:hAnsi="Times New Roman" w:cs="Times New Roman"/>
            <w:i/>
            <w:color w:val="auto"/>
            <w:u w:val="none"/>
          </w:rPr>
          <w:t>http://study-material4u.blogspot.in/2012/07/chapter-4-micro-finance-in-india.html7.</w:t>
        </w:r>
      </w:hyperlink>
      <w:r w:rsidR="00D6267A" w:rsidRPr="00252D5E">
        <w:rPr>
          <w:rFonts w:ascii="Times New Roman" w:eastAsia="Times New Roman" w:hAnsi="Times New Roman" w:cs="Times New Roman"/>
          <w:i/>
        </w:rPr>
        <w:t xml:space="preserve"> </w:t>
      </w:r>
    </w:p>
    <w:p w14:paraId="6890F9CD" w14:textId="77777777" w:rsidR="00D6267A" w:rsidRPr="00252D5E" w:rsidRDefault="00000000" w:rsidP="00252D5E">
      <w:pPr>
        <w:pStyle w:val="ListParagraph"/>
        <w:numPr>
          <w:ilvl w:val="0"/>
          <w:numId w:val="5"/>
        </w:numPr>
        <w:pBdr>
          <w:top w:val="nil"/>
          <w:left w:val="nil"/>
          <w:bottom w:val="nil"/>
          <w:right w:val="nil"/>
          <w:between w:val="nil"/>
        </w:pBdr>
        <w:spacing w:after="0" w:line="360" w:lineRule="auto"/>
        <w:ind w:left="709"/>
        <w:rPr>
          <w:rFonts w:ascii="Times New Roman" w:hAnsi="Times New Roman" w:cs="Times New Roman"/>
          <w:i/>
        </w:rPr>
      </w:pPr>
      <w:hyperlink r:id="rId8" w:history="1">
        <w:r w:rsidR="00D6267A" w:rsidRPr="00252D5E">
          <w:rPr>
            <w:rStyle w:val="Hyperlink"/>
            <w:rFonts w:ascii="Times New Roman" w:eastAsia="Times New Roman" w:hAnsi="Times New Roman" w:cs="Times New Roman"/>
            <w:i/>
            <w:color w:val="auto"/>
            <w:u w:val="none"/>
          </w:rPr>
          <w:t>http://www.legalservicesindia.com/article/article/micro-finance-&amp;-the-indian-economy-651-1.html8</w:t>
        </w:r>
      </w:hyperlink>
      <w:r w:rsidR="00D6267A" w:rsidRPr="00252D5E">
        <w:rPr>
          <w:rFonts w:ascii="Times New Roman" w:eastAsia="Times New Roman" w:hAnsi="Times New Roman" w:cs="Times New Roman"/>
          <w:i/>
        </w:rPr>
        <w:t>.</w:t>
      </w:r>
    </w:p>
    <w:p w14:paraId="1CCC23C9" w14:textId="77777777" w:rsidR="00D6267A" w:rsidRPr="00252D5E" w:rsidRDefault="00000000" w:rsidP="00252D5E">
      <w:pPr>
        <w:pStyle w:val="ListParagraph"/>
        <w:numPr>
          <w:ilvl w:val="0"/>
          <w:numId w:val="5"/>
        </w:numPr>
        <w:pBdr>
          <w:top w:val="nil"/>
          <w:left w:val="nil"/>
          <w:bottom w:val="nil"/>
          <w:right w:val="nil"/>
          <w:between w:val="nil"/>
        </w:pBdr>
        <w:spacing w:after="0" w:line="360" w:lineRule="auto"/>
        <w:ind w:left="709"/>
        <w:rPr>
          <w:rFonts w:ascii="Times New Roman" w:hAnsi="Times New Roman" w:cs="Times New Roman"/>
          <w:i/>
        </w:rPr>
      </w:pPr>
      <w:hyperlink r:id="rId9" w:history="1">
        <w:r w:rsidR="00D6267A" w:rsidRPr="00252D5E">
          <w:rPr>
            <w:rStyle w:val="Hyperlink"/>
            <w:rFonts w:ascii="Times New Roman" w:eastAsia="Times New Roman" w:hAnsi="Times New Roman" w:cs="Times New Roman"/>
            <w:i/>
            <w:color w:val="auto"/>
            <w:u w:val="none"/>
          </w:rPr>
          <w:t>http://www.ukessays.com/essays/economics/the-concepts-of-microfinance-and-microcredit-economics-essay.php9.</w:t>
        </w:r>
      </w:hyperlink>
      <w:r w:rsidR="00D6267A" w:rsidRPr="00252D5E">
        <w:rPr>
          <w:rFonts w:ascii="Times New Roman" w:eastAsia="Times New Roman" w:hAnsi="Times New Roman" w:cs="Times New Roman"/>
          <w:i/>
        </w:rPr>
        <w:t xml:space="preserve"> </w:t>
      </w:r>
    </w:p>
    <w:p w14:paraId="5E85A897" w14:textId="77777777" w:rsidR="00D6267A" w:rsidRPr="00252D5E" w:rsidRDefault="00000000" w:rsidP="00252D5E">
      <w:pPr>
        <w:pStyle w:val="ListParagraph"/>
        <w:numPr>
          <w:ilvl w:val="0"/>
          <w:numId w:val="5"/>
        </w:numPr>
        <w:pBdr>
          <w:top w:val="nil"/>
          <w:left w:val="nil"/>
          <w:bottom w:val="nil"/>
          <w:right w:val="nil"/>
          <w:between w:val="nil"/>
        </w:pBdr>
        <w:spacing w:after="0" w:line="360" w:lineRule="auto"/>
        <w:ind w:left="709"/>
        <w:rPr>
          <w:rFonts w:ascii="Times New Roman" w:hAnsi="Times New Roman" w:cs="Times New Roman"/>
          <w:i/>
        </w:rPr>
      </w:pPr>
      <w:hyperlink r:id="rId10" w:history="1">
        <w:r w:rsidR="00D6267A" w:rsidRPr="00252D5E">
          <w:rPr>
            <w:rStyle w:val="Hyperlink"/>
            <w:rFonts w:ascii="Times New Roman" w:eastAsia="Times New Roman" w:hAnsi="Times New Roman" w:cs="Times New Roman"/>
            <w:i/>
            <w:color w:val="auto"/>
            <w:u w:val="none"/>
          </w:rPr>
          <w:t>https://www.rbi.org.in/scripts/PublicationsView.aspx?Id=1093210.</w:t>
        </w:r>
      </w:hyperlink>
    </w:p>
    <w:p w14:paraId="48A18923" w14:textId="77777777" w:rsidR="00D6267A" w:rsidRPr="00252D5E" w:rsidRDefault="00000000" w:rsidP="00252D5E">
      <w:pPr>
        <w:pStyle w:val="ListParagraph"/>
        <w:numPr>
          <w:ilvl w:val="0"/>
          <w:numId w:val="5"/>
        </w:numPr>
        <w:pBdr>
          <w:top w:val="nil"/>
          <w:left w:val="nil"/>
          <w:bottom w:val="nil"/>
          <w:right w:val="nil"/>
          <w:between w:val="nil"/>
        </w:pBdr>
        <w:spacing w:after="0" w:line="276" w:lineRule="auto"/>
        <w:ind w:left="709"/>
        <w:rPr>
          <w:rFonts w:ascii="Times New Roman" w:hAnsi="Times New Roman" w:cs="Times New Roman"/>
          <w:i/>
        </w:rPr>
      </w:pPr>
      <w:hyperlink r:id="rId11" w:history="1">
        <w:r w:rsidR="00D6267A" w:rsidRPr="00252D5E">
          <w:rPr>
            <w:rStyle w:val="Hyperlink"/>
            <w:rFonts w:ascii="Times New Roman" w:eastAsia="Times New Roman" w:hAnsi="Times New Roman" w:cs="Times New Roman"/>
            <w:i/>
            <w:color w:val="auto"/>
            <w:u w:val="none"/>
          </w:rPr>
          <w:t>http://shodhganga.inflibnet.ac.in/bitstream/10603/3031/11/11.</w:t>
        </w:r>
      </w:hyperlink>
    </w:p>
    <w:p w14:paraId="7816ED36" w14:textId="77777777" w:rsidR="00D6267A" w:rsidRPr="00252D5E" w:rsidRDefault="00000000" w:rsidP="00252D5E">
      <w:pPr>
        <w:pStyle w:val="ListParagraph"/>
        <w:numPr>
          <w:ilvl w:val="0"/>
          <w:numId w:val="5"/>
        </w:numPr>
        <w:pBdr>
          <w:top w:val="nil"/>
          <w:left w:val="nil"/>
          <w:bottom w:val="nil"/>
          <w:right w:val="nil"/>
          <w:between w:val="nil"/>
        </w:pBdr>
        <w:spacing w:after="0" w:line="276" w:lineRule="auto"/>
        <w:ind w:left="709"/>
        <w:rPr>
          <w:rFonts w:ascii="Times New Roman" w:hAnsi="Times New Roman" w:cs="Times New Roman"/>
          <w:i/>
        </w:rPr>
      </w:pPr>
      <w:hyperlink r:id="rId12" w:history="1">
        <w:r w:rsidR="00D6267A" w:rsidRPr="00252D5E">
          <w:rPr>
            <w:rStyle w:val="Hyperlink"/>
            <w:rFonts w:ascii="Times New Roman" w:hAnsi="Times New Roman" w:cs="Times New Roman"/>
            <w:i/>
            <w:color w:val="auto"/>
            <w:u w:val="none"/>
          </w:rPr>
          <w:t>http://indiamicrofinance.com/microfinance-portfolio-in-india-pegged-at-rs-50000-crore.html</w:t>
        </w:r>
      </w:hyperlink>
      <w:r w:rsidR="00D6267A" w:rsidRPr="00252D5E">
        <w:rPr>
          <w:rFonts w:ascii="Times New Roman" w:hAnsi="Times New Roman" w:cs="Times New Roman"/>
          <w:i/>
        </w:rPr>
        <w:t xml:space="preserve"> </w:t>
      </w:r>
    </w:p>
    <w:p w14:paraId="3A628CC5" w14:textId="77777777" w:rsidR="00D6267A" w:rsidRPr="00252D5E" w:rsidRDefault="00D6267A" w:rsidP="00D6267A">
      <w:pPr>
        <w:jc w:val="both"/>
        <w:rPr>
          <w:rFonts w:ascii="Times New Roman" w:hAnsi="Times New Roman" w:cs="Times New Roman"/>
          <w:i/>
        </w:rPr>
      </w:pPr>
    </w:p>
    <w:sectPr w:rsidR="00D6267A" w:rsidRPr="00252D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38F"/>
    <w:multiLevelType w:val="multilevel"/>
    <w:tmpl w:val="CFDA7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EB2B07"/>
    <w:multiLevelType w:val="hybridMultilevel"/>
    <w:tmpl w:val="29449AC8"/>
    <w:lvl w:ilvl="0" w:tplc="5B428B32">
      <w:start w:val="3"/>
      <w:numFmt w:val="decimal"/>
      <w:lvlText w:val="%1."/>
      <w:lvlJc w:val="left"/>
      <w:pPr>
        <w:ind w:left="720" w:hanging="360"/>
      </w:pPr>
      <w:rPr>
        <w:rFonts w:hint="default"/>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BE0027"/>
    <w:multiLevelType w:val="hybridMultilevel"/>
    <w:tmpl w:val="3304A7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07779A"/>
    <w:multiLevelType w:val="hybridMultilevel"/>
    <w:tmpl w:val="6B10C46A"/>
    <w:lvl w:ilvl="0" w:tplc="EEBAE75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39D37D3"/>
    <w:multiLevelType w:val="hybridMultilevel"/>
    <w:tmpl w:val="91A261A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040209231">
    <w:abstractNumId w:val="1"/>
  </w:num>
  <w:num w:numId="2" w16cid:durableId="1121418872">
    <w:abstractNumId w:val="0"/>
  </w:num>
  <w:num w:numId="3" w16cid:durableId="2091005458">
    <w:abstractNumId w:val="3"/>
  </w:num>
  <w:num w:numId="4" w16cid:durableId="1323896644">
    <w:abstractNumId w:val="2"/>
  </w:num>
  <w:num w:numId="5" w16cid:durableId="15262121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DC0"/>
    <w:rsid w:val="0000001D"/>
    <w:rsid w:val="00023AB2"/>
    <w:rsid w:val="00061C45"/>
    <w:rsid w:val="00066BAC"/>
    <w:rsid w:val="00092997"/>
    <w:rsid w:val="00093F65"/>
    <w:rsid w:val="000C3863"/>
    <w:rsid w:val="000D756B"/>
    <w:rsid w:val="000F3551"/>
    <w:rsid w:val="001102F4"/>
    <w:rsid w:val="0011201B"/>
    <w:rsid w:val="00116894"/>
    <w:rsid w:val="001375B1"/>
    <w:rsid w:val="00137D58"/>
    <w:rsid w:val="00151F1C"/>
    <w:rsid w:val="00187F62"/>
    <w:rsid w:val="00190EB8"/>
    <w:rsid w:val="001C18B2"/>
    <w:rsid w:val="001E11BA"/>
    <w:rsid w:val="001F3E46"/>
    <w:rsid w:val="001F45A3"/>
    <w:rsid w:val="001F62E2"/>
    <w:rsid w:val="00202110"/>
    <w:rsid w:val="00230F72"/>
    <w:rsid w:val="00252D5E"/>
    <w:rsid w:val="00282569"/>
    <w:rsid w:val="002C3B48"/>
    <w:rsid w:val="002D1ADC"/>
    <w:rsid w:val="003117C5"/>
    <w:rsid w:val="003302C1"/>
    <w:rsid w:val="003425BC"/>
    <w:rsid w:val="003A4528"/>
    <w:rsid w:val="003C0386"/>
    <w:rsid w:val="003C529F"/>
    <w:rsid w:val="003D3A38"/>
    <w:rsid w:val="003E0DEA"/>
    <w:rsid w:val="003E5EE2"/>
    <w:rsid w:val="003F196C"/>
    <w:rsid w:val="00420A44"/>
    <w:rsid w:val="0046104D"/>
    <w:rsid w:val="00466EA4"/>
    <w:rsid w:val="004950C3"/>
    <w:rsid w:val="00503DA3"/>
    <w:rsid w:val="005207F0"/>
    <w:rsid w:val="0054467D"/>
    <w:rsid w:val="00554E95"/>
    <w:rsid w:val="00561E5E"/>
    <w:rsid w:val="005654D9"/>
    <w:rsid w:val="00570AE2"/>
    <w:rsid w:val="0059057A"/>
    <w:rsid w:val="005D54AA"/>
    <w:rsid w:val="00615296"/>
    <w:rsid w:val="00620590"/>
    <w:rsid w:val="00634B06"/>
    <w:rsid w:val="00646DB8"/>
    <w:rsid w:val="00687735"/>
    <w:rsid w:val="006A6C15"/>
    <w:rsid w:val="006B04BB"/>
    <w:rsid w:val="006E6684"/>
    <w:rsid w:val="007164CC"/>
    <w:rsid w:val="00761A96"/>
    <w:rsid w:val="007A4261"/>
    <w:rsid w:val="007B0524"/>
    <w:rsid w:val="007B6004"/>
    <w:rsid w:val="007D34DB"/>
    <w:rsid w:val="007F68CD"/>
    <w:rsid w:val="00817E55"/>
    <w:rsid w:val="0083069E"/>
    <w:rsid w:val="0083174A"/>
    <w:rsid w:val="00862C2E"/>
    <w:rsid w:val="0089031F"/>
    <w:rsid w:val="008A39DB"/>
    <w:rsid w:val="008D7514"/>
    <w:rsid w:val="00917BD0"/>
    <w:rsid w:val="009642D9"/>
    <w:rsid w:val="009719DC"/>
    <w:rsid w:val="009734EE"/>
    <w:rsid w:val="009D29C5"/>
    <w:rsid w:val="009E029F"/>
    <w:rsid w:val="00A3451D"/>
    <w:rsid w:val="00AB5104"/>
    <w:rsid w:val="00AC5229"/>
    <w:rsid w:val="00AF0C11"/>
    <w:rsid w:val="00B154B1"/>
    <w:rsid w:val="00B22F5F"/>
    <w:rsid w:val="00B45706"/>
    <w:rsid w:val="00B66F9D"/>
    <w:rsid w:val="00B96012"/>
    <w:rsid w:val="00BC10D2"/>
    <w:rsid w:val="00BE45F4"/>
    <w:rsid w:val="00BE4EBE"/>
    <w:rsid w:val="00C11C9A"/>
    <w:rsid w:val="00C24C9A"/>
    <w:rsid w:val="00C623A6"/>
    <w:rsid w:val="00C92B65"/>
    <w:rsid w:val="00CD14FA"/>
    <w:rsid w:val="00CE3B10"/>
    <w:rsid w:val="00D14C3E"/>
    <w:rsid w:val="00D6267A"/>
    <w:rsid w:val="00D710B0"/>
    <w:rsid w:val="00DC47E2"/>
    <w:rsid w:val="00DE0D67"/>
    <w:rsid w:val="00DF7325"/>
    <w:rsid w:val="00E22B31"/>
    <w:rsid w:val="00E32F9B"/>
    <w:rsid w:val="00E42624"/>
    <w:rsid w:val="00E460E4"/>
    <w:rsid w:val="00E57DC0"/>
    <w:rsid w:val="00E65DB0"/>
    <w:rsid w:val="00E97B64"/>
    <w:rsid w:val="00ED3023"/>
    <w:rsid w:val="00F27F10"/>
    <w:rsid w:val="00FA4CB1"/>
    <w:rsid w:val="00FD4E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936D3"/>
  <w15:chartTrackingRefBased/>
  <w15:docId w15:val="{F06562B9-2174-4E0D-BDC4-FD41A230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C9A"/>
    <w:pPr>
      <w:ind w:left="720"/>
      <w:contextualSpacing/>
    </w:pPr>
  </w:style>
  <w:style w:type="character" w:styleId="Hyperlink">
    <w:name w:val="Hyperlink"/>
    <w:basedOn w:val="DefaultParagraphFont"/>
    <w:uiPriority w:val="99"/>
    <w:unhideWhenUsed/>
    <w:rsid w:val="00D626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servicesindia.com/article/article/micro-finance-&amp;-the-indian-economy-651-1.html8"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udy-material4u.blogspot.in/2012/07/chapter-4-micro-finance-in-india.html7." TargetMode="External"/><Relationship Id="rId12" Type="http://schemas.openxmlformats.org/officeDocument/2006/relationships/hyperlink" Target="http://indiamicrofinance.com/microfinance-portfolio-in-india-pegged-at-rs-50000-cror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bi.org.in6" TargetMode="External"/><Relationship Id="rId11" Type="http://schemas.openxmlformats.org/officeDocument/2006/relationships/hyperlink" Target="http://shodhganga.inflibnet.ac.in/bitstream/10603/3031/11/11." TargetMode="External"/><Relationship Id="rId5" Type="http://schemas.openxmlformats.org/officeDocument/2006/relationships/webSettings" Target="webSettings.xml"/><Relationship Id="rId10" Type="http://schemas.openxmlformats.org/officeDocument/2006/relationships/hyperlink" Target="https://www.rbi.org.in/scripts/PublicationsView.aspx?Id=1093210." TargetMode="External"/><Relationship Id="rId4" Type="http://schemas.openxmlformats.org/officeDocument/2006/relationships/settings" Target="settings.xml"/><Relationship Id="rId9" Type="http://schemas.openxmlformats.org/officeDocument/2006/relationships/hyperlink" Target="http://www.ukessays.com/essays/economics/the-concepts-of-microfinance-and-microcredit-economics-essay.php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7FFCA-BBE5-4BC5-81EE-45C66219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4485</Words>
  <Characters>25568</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Usha Anand</dc:creator>
  <cp:keywords/>
  <dc:description/>
  <cp:lastModifiedBy>Usha Anand</cp:lastModifiedBy>
  <cp:revision>2</cp:revision>
  <dcterms:created xsi:type="dcterms:W3CDTF">2022-08-25T11:55:00Z</dcterms:created>
  <dcterms:modified xsi:type="dcterms:W3CDTF">2022-08-25T11:55:00Z</dcterms:modified>
</cp:coreProperties>
</file>