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C2" w:rsidRPr="00256D8F" w:rsidRDefault="00B76CC1" w:rsidP="005F56B1">
      <w:pPr>
        <w:spacing w:line="240" w:lineRule="auto"/>
        <w:jc w:val="center"/>
        <w:rPr>
          <w:rFonts w:ascii="Times New Roman" w:hAnsi="Times New Roman" w:cs="Times New Roman"/>
          <w:b/>
          <w:sz w:val="28"/>
          <w:u w:val="single"/>
        </w:rPr>
      </w:pPr>
      <w:r w:rsidRPr="00256D8F">
        <w:rPr>
          <w:rFonts w:ascii="Times New Roman" w:hAnsi="Times New Roman" w:cs="Times New Roman"/>
          <w:b/>
          <w:sz w:val="28"/>
          <w:u w:val="single"/>
        </w:rPr>
        <w:t>TOPIC- Management in health care</w:t>
      </w:r>
    </w:p>
    <w:p w:rsidR="00B76CC1" w:rsidRPr="00256D8F" w:rsidRDefault="00B76CC1" w:rsidP="00256D8F">
      <w:pPr>
        <w:rPr>
          <w:rFonts w:ascii="Times New Roman" w:hAnsi="Times New Roman" w:cs="Times New Roman"/>
          <w:b/>
          <w:sz w:val="28"/>
          <w:szCs w:val="28"/>
        </w:rPr>
      </w:pPr>
      <w:r w:rsidRPr="00256D8F">
        <w:rPr>
          <w:rFonts w:ascii="Times New Roman" w:hAnsi="Times New Roman" w:cs="Times New Roman"/>
          <w:b/>
          <w:sz w:val="28"/>
          <w:szCs w:val="28"/>
        </w:rPr>
        <w:t>INTRODUCTION:</w:t>
      </w:r>
    </w:p>
    <w:p w:rsidR="00D732B8" w:rsidRPr="00256D8F" w:rsidRDefault="00D732B8" w:rsidP="00256D8F">
      <w:pPr>
        <w:rPr>
          <w:rFonts w:ascii="Times New Roman" w:hAnsi="Times New Roman" w:cs="Times New Roman"/>
        </w:rPr>
      </w:pPr>
      <w:r w:rsidRPr="00256D8F">
        <w:rPr>
          <w:rFonts w:ascii="Times New Roman" w:hAnsi="Times New Roman" w:cs="Times New Roman"/>
        </w:rPr>
        <w:t xml:space="preserve">                                </w:t>
      </w:r>
      <w:r w:rsidRPr="00256D8F">
        <w:rPr>
          <w:rFonts w:ascii="Times New Roman" w:hAnsi="Times New Roman" w:cs="Times New Roman"/>
          <w:sz w:val="24"/>
        </w:rPr>
        <w:t>WHO states that effective Leadership &amp; Management are essential to scaling up the quantity &amp; quality of health services and to improving population health.</w:t>
      </w:r>
    </w:p>
    <w:p w:rsidR="00051032" w:rsidRPr="00256D8F" w:rsidRDefault="00D732B8" w:rsidP="00C55D8F">
      <w:pPr>
        <w:rPr>
          <w:rFonts w:ascii="Times New Roman" w:eastAsia="Times New Roman" w:hAnsi="Times New Roman" w:cs="Times New Roman"/>
          <w:sz w:val="24"/>
          <w:szCs w:val="24"/>
        </w:rPr>
      </w:pPr>
      <w:r w:rsidRPr="00256D8F">
        <w:rPr>
          <w:rFonts w:ascii="Times New Roman" w:eastAsia="Times New Roman" w:hAnsi="Times New Roman" w:cs="Times New Roman"/>
          <w:sz w:val="24"/>
          <w:szCs w:val="24"/>
        </w:rPr>
        <w:t xml:space="preserve">          </w:t>
      </w:r>
      <w:r w:rsidR="00A8280A">
        <w:rPr>
          <w:rFonts w:ascii="Times New Roman" w:eastAsia="Times New Roman" w:hAnsi="Times New Roman" w:cs="Times New Roman"/>
          <w:sz w:val="24"/>
          <w:szCs w:val="24"/>
        </w:rPr>
        <w:t xml:space="preserve">                   “</w:t>
      </w:r>
      <w:r w:rsidRPr="00256D8F">
        <w:rPr>
          <w:rFonts w:ascii="Times New Roman" w:eastAsia="Times New Roman" w:hAnsi="Times New Roman" w:cs="Times New Roman"/>
          <w:sz w:val="24"/>
          <w:szCs w:val="24"/>
        </w:rPr>
        <w:t xml:space="preserve"> </w:t>
      </w:r>
      <w:r w:rsidR="00C55D8F" w:rsidRPr="00C55D8F">
        <w:rPr>
          <w:rFonts w:ascii="Times New Roman" w:eastAsia="Times New Roman" w:hAnsi="Times New Roman" w:cs="Times New Roman"/>
          <w:sz w:val="24"/>
          <w:szCs w:val="24"/>
        </w:rPr>
        <w:t>Managing is one of the most vital and significant human activities.</w:t>
      </w:r>
      <w:r w:rsidR="00A8280A">
        <w:rPr>
          <w:rFonts w:ascii="Times New Roman" w:eastAsia="Times New Roman" w:hAnsi="Times New Roman" w:cs="Times New Roman"/>
          <w:sz w:val="24"/>
          <w:szCs w:val="24"/>
        </w:rPr>
        <w:t xml:space="preserve"> </w:t>
      </w:r>
      <w:r w:rsidR="00C55D8F" w:rsidRPr="00C55D8F">
        <w:rPr>
          <w:rFonts w:ascii="Times New Roman" w:eastAsia="Times New Roman" w:hAnsi="Times New Roman" w:cs="Times New Roman"/>
          <w:sz w:val="24"/>
          <w:szCs w:val="24"/>
        </w:rPr>
        <w:t>Man is a social animal, hence he needs organisations to attain his goals because he cannot accomplish them on his own without management.</w:t>
      </w:r>
      <w:r w:rsidR="00600F28">
        <w:rPr>
          <w:rFonts w:ascii="Times New Roman" w:eastAsia="Times New Roman" w:hAnsi="Times New Roman" w:cs="Times New Roman"/>
          <w:sz w:val="24"/>
          <w:szCs w:val="24"/>
        </w:rPr>
        <w:t xml:space="preserve"> </w:t>
      </w:r>
      <w:r w:rsidR="00C55D8F" w:rsidRPr="00C55D8F">
        <w:rPr>
          <w:rFonts w:ascii="Times New Roman" w:eastAsia="Times New Roman" w:hAnsi="Times New Roman" w:cs="Times New Roman"/>
          <w:sz w:val="24"/>
          <w:szCs w:val="24"/>
        </w:rPr>
        <w:t>They view management as being crucial to their collective goal-achieving since it ensures that</w:t>
      </w:r>
      <w:r w:rsidR="00600F28">
        <w:rPr>
          <w:rFonts w:ascii="Times New Roman" w:eastAsia="Times New Roman" w:hAnsi="Times New Roman" w:cs="Times New Roman"/>
          <w:sz w:val="24"/>
          <w:szCs w:val="24"/>
        </w:rPr>
        <w:t xml:space="preserve"> their efforts are coordinated. </w:t>
      </w:r>
      <w:r w:rsidR="00C55D8F" w:rsidRPr="00C55D8F">
        <w:rPr>
          <w:rFonts w:ascii="Times New Roman" w:eastAsia="Times New Roman" w:hAnsi="Times New Roman" w:cs="Times New Roman"/>
          <w:sz w:val="24"/>
          <w:szCs w:val="24"/>
        </w:rPr>
        <w:t>Today's society relies more and more on teamwork, which has increased the size, complexity, and importance of the manager's job.</w:t>
      </w:r>
      <w:r w:rsidR="00A8280A">
        <w:rPr>
          <w:rFonts w:ascii="Times New Roman" w:eastAsia="Times New Roman" w:hAnsi="Times New Roman" w:cs="Times New Roman"/>
          <w:sz w:val="24"/>
          <w:szCs w:val="24"/>
        </w:rPr>
        <w:t>”</w:t>
      </w:r>
    </w:p>
    <w:p w:rsidR="00684130" w:rsidRPr="00256D8F" w:rsidRDefault="00684130" w:rsidP="00256D8F">
      <w:pPr>
        <w:rPr>
          <w:rFonts w:ascii="Times New Roman" w:eastAsia="Times New Roman" w:hAnsi="Times New Roman" w:cs="Times New Roman"/>
          <w:b/>
          <w:sz w:val="28"/>
          <w:szCs w:val="28"/>
        </w:rPr>
      </w:pPr>
      <w:r w:rsidRPr="00256D8F">
        <w:rPr>
          <w:rFonts w:ascii="Times New Roman" w:eastAsia="Times New Roman" w:hAnsi="Times New Roman" w:cs="Times New Roman"/>
          <w:b/>
          <w:sz w:val="28"/>
          <w:szCs w:val="28"/>
        </w:rPr>
        <w:t>DEFINITIONS:</w:t>
      </w:r>
      <w:r w:rsidRPr="00256D8F">
        <w:rPr>
          <w:rFonts w:ascii="Times New Roman" w:eastAsia="Times New Roman" w:hAnsi="Times New Roman" w:cs="Times New Roman"/>
          <w:b/>
          <w:sz w:val="28"/>
          <w:szCs w:val="28"/>
        </w:rPr>
        <w:tab/>
      </w:r>
    </w:p>
    <w:p w:rsidR="00684130" w:rsidRPr="00256D8F" w:rsidRDefault="00684130" w:rsidP="00256D8F">
      <w:pPr>
        <w:pStyle w:val="ListParagraph"/>
        <w:numPr>
          <w:ilvl w:val="0"/>
          <w:numId w:val="13"/>
        </w:numPr>
        <w:rPr>
          <w:rFonts w:ascii="Times New Roman" w:hAnsi="Times New Roman" w:cs="Times New Roman"/>
          <w:sz w:val="32"/>
        </w:rPr>
      </w:pPr>
      <w:r w:rsidRPr="00256D8F">
        <w:rPr>
          <w:rFonts w:ascii="Times New Roman" w:hAnsi="Times New Roman" w:cs="Times New Roman"/>
          <w:sz w:val="24"/>
        </w:rPr>
        <w:t>Management is the process of getting things done through people.</w:t>
      </w:r>
    </w:p>
    <w:p w:rsidR="00684130" w:rsidRPr="00256D8F" w:rsidRDefault="00684130" w:rsidP="00256D8F">
      <w:pPr>
        <w:pStyle w:val="ListParagraph"/>
        <w:ind w:left="6480"/>
        <w:rPr>
          <w:rFonts w:ascii="Times New Roman" w:hAnsi="Times New Roman" w:cs="Times New Roman"/>
          <w:b/>
          <w:sz w:val="32"/>
        </w:rPr>
      </w:pPr>
      <w:r w:rsidRPr="00256D8F">
        <w:rPr>
          <w:rFonts w:ascii="Times New Roman" w:hAnsi="Times New Roman" w:cs="Times New Roman"/>
          <w:b/>
          <w:sz w:val="24"/>
        </w:rPr>
        <w:t xml:space="preserve">(Follet, 1941) </w:t>
      </w:r>
    </w:p>
    <w:p w:rsidR="00B76CC1" w:rsidRPr="00256D8F" w:rsidRDefault="00684130" w:rsidP="00256D8F">
      <w:pPr>
        <w:pStyle w:val="ListParagraph"/>
        <w:numPr>
          <w:ilvl w:val="0"/>
          <w:numId w:val="13"/>
        </w:numPr>
        <w:rPr>
          <w:rFonts w:ascii="Times New Roman" w:hAnsi="Times New Roman" w:cs="Times New Roman"/>
          <w:sz w:val="32"/>
        </w:rPr>
      </w:pPr>
      <w:r w:rsidRPr="00256D8F">
        <w:rPr>
          <w:rFonts w:ascii="Times New Roman" w:hAnsi="Times New Roman" w:cs="Times New Roman"/>
          <w:sz w:val="24"/>
        </w:rPr>
        <w:t>Management is a process of designing and maintaining an environment in which people, working together in groups, accomplish selected aims.</w:t>
      </w:r>
    </w:p>
    <w:p w:rsidR="00051032" w:rsidRPr="00256D8F" w:rsidRDefault="00684130" w:rsidP="00256D8F">
      <w:pPr>
        <w:pStyle w:val="ListParagraph"/>
        <w:ind w:left="6480"/>
        <w:rPr>
          <w:rFonts w:ascii="Times New Roman" w:hAnsi="Times New Roman" w:cs="Times New Roman"/>
          <w:b/>
          <w:sz w:val="24"/>
        </w:rPr>
      </w:pPr>
      <w:r w:rsidRPr="00256D8F">
        <w:rPr>
          <w:rFonts w:ascii="Times New Roman" w:hAnsi="Times New Roman" w:cs="Times New Roman"/>
          <w:b/>
          <w:sz w:val="24"/>
        </w:rPr>
        <w:t xml:space="preserve">(Adeleke, </w:t>
      </w:r>
      <w:r w:rsidR="005647E3" w:rsidRPr="00256D8F">
        <w:rPr>
          <w:rFonts w:ascii="Times New Roman" w:hAnsi="Times New Roman" w:cs="Times New Roman"/>
          <w:b/>
          <w:sz w:val="24"/>
        </w:rPr>
        <w:t>2004)</w:t>
      </w:r>
    </w:p>
    <w:p w:rsidR="00890B8F" w:rsidRDefault="00890B8F" w:rsidP="00256D8F">
      <w:pPr>
        <w:pStyle w:val="ListParagraph"/>
        <w:numPr>
          <w:ilvl w:val="0"/>
          <w:numId w:val="13"/>
        </w:numPr>
        <w:rPr>
          <w:rFonts w:ascii="Times New Roman" w:hAnsi="Times New Roman" w:cs="Times New Roman"/>
          <w:sz w:val="24"/>
        </w:rPr>
      </w:pPr>
      <w:r w:rsidRPr="00256D8F">
        <w:rPr>
          <w:rFonts w:ascii="Times New Roman" w:hAnsi="Times New Roman" w:cs="Times New Roman"/>
          <w:sz w:val="24"/>
        </w:rPr>
        <w:t>A continuous dynamic process to effectively getting things done.</w:t>
      </w:r>
    </w:p>
    <w:p w:rsidR="00256D8F" w:rsidRPr="00256D8F" w:rsidRDefault="00256D8F" w:rsidP="00256D8F">
      <w:pPr>
        <w:pStyle w:val="ListParagraph"/>
        <w:rPr>
          <w:rFonts w:ascii="Times New Roman" w:hAnsi="Times New Roman" w:cs="Times New Roman"/>
          <w:sz w:val="24"/>
        </w:rPr>
      </w:pPr>
    </w:p>
    <w:p w:rsidR="00890B8F" w:rsidRPr="00256D8F" w:rsidRDefault="00890B8F" w:rsidP="00256D8F">
      <w:pPr>
        <w:pStyle w:val="ListParagraph"/>
        <w:numPr>
          <w:ilvl w:val="0"/>
          <w:numId w:val="13"/>
        </w:numPr>
        <w:rPr>
          <w:rFonts w:ascii="Times New Roman" w:hAnsi="Times New Roman" w:cs="Times New Roman"/>
          <w:sz w:val="24"/>
        </w:rPr>
      </w:pPr>
      <w:r w:rsidRPr="00256D8F">
        <w:rPr>
          <w:rFonts w:ascii="Times New Roman" w:hAnsi="Times New Roman" w:cs="Times New Roman"/>
          <w:sz w:val="24"/>
        </w:rPr>
        <w:t>Effectively achieving the identified objectives in right way, right time with the last       available resources (Manpower, money and material....etc).</w:t>
      </w:r>
    </w:p>
    <w:p w:rsidR="00890B8F" w:rsidRPr="00256D8F" w:rsidRDefault="00890B8F" w:rsidP="00256D8F">
      <w:pPr>
        <w:rPr>
          <w:rFonts w:ascii="Times New Roman" w:hAnsi="Times New Roman" w:cs="Times New Roman"/>
          <w:sz w:val="24"/>
        </w:rPr>
      </w:pPr>
    </w:p>
    <w:p w:rsidR="00051032" w:rsidRPr="00256D8F" w:rsidRDefault="00051032" w:rsidP="00256D8F">
      <w:pPr>
        <w:rPr>
          <w:rFonts w:ascii="Times New Roman" w:hAnsi="Times New Roman" w:cs="Times New Roman"/>
          <w:b/>
          <w:sz w:val="28"/>
        </w:rPr>
      </w:pPr>
      <w:r w:rsidRPr="00256D8F">
        <w:rPr>
          <w:rFonts w:ascii="Times New Roman" w:hAnsi="Times New Roman" w:cs="Times New Roman"/>
          <w:b/>
          <w:sz w:val="28"/>
        </w:rPr>
        <w:t>AIMS OF HEALTH MANAGEMENT</w:t>
      </w:r>
      <w:r w:rsidR="00256D8F">
        <w:rPr>
          <w:rFonts w:ascii="Times New Roman" w:hAnsi="Times New Roman" w:cs="Times New Roman"/>
          <w:b/>
          <w:sz w:val="28"/>
        </w:rPr>
        <w:t>:</w:t>
      </w:r>
    </w:p>
    <w:p w:rsidR="00051032" w:rsidRDefault="00051032" w:rsidP="00256D8F">
      <w:pPr>
        <w:rPr>
          <w:rFonts w:ascii="Times New Roman" w:hAnsi="Times New Roman" w:cs="Times New Roman"/>
          <w:b/>
          <w:sz w:val="28"/>
        </w:rPr>
      </w:pPr>
      <w:r w:rsidRPr="00256D8F">
        <w:rPr>
          <w:rFonts w:ascii="Times New Roman" w:hAnsi="Times New Roman" w:cs="Times New Roman"/>
          <w:b/>
          <w:sz w:val="28"/>
        </w:rPr>
        <w:t>Improve population health</w:t>
      </w:r>
      <w:r w:rsidR="00912EB4" w:rsidRPr="00256D8F">
        <w:rPr>
          <w:rFonts w:ascii="Times New Roman" w:hAnsi="Times New Roman" w:cs="Times New Roman"/>
          <w:b/>
          <w:sz w:val="28"/>
        </w:rPr>
        <w:t>:</w:t>
      </w:r>
    </w:p>
    <w:p w:rsidR="00600F28" w:rsidRPr="00600F28" w:rsidRDefault="00600F28" w:rsidP="00600F28">
      <w:pPr>
        <w:rPr>
          <w:rFonts w:ascii="Times New Roman" w:hAnsi="Times New Roman" w:cs="Times New Roman"/>
          <w:sz w:val="24"/>
        </w:rPr>
      </w:pPr>
      <w:r>
        <w:rPr>
          <w:rFonts w:ascii="Times New Roman" w:hAnsi="Times New Roman" w:cs="Times New Roman"/>
          <w:sz w:val="24"/>
        </w:rPr>
        <w:t xml:space="preserve">        </w:t>
      </w:r>
      <w:r w:rsidR="00A8280A">
        <w:rPr>
          <w:rFonts w:ascii="Times New Roman" w:hAnsi="Times New Roman" w:cs="Times New Roman"/>
          <w:sz w:val="24"/>
        </w:rPr>
        <w:t>“</w:t>
      </w:r>
      <w:r w:rsidRPr="00600F28">
        <w:rPr>
          <w:rFonts w:ascii="Times New Roman" w:hAnsi="Times New Roman" w:cs="Times New Roman"/>
          <w:sz w:val="24"/>
        </w:rPr>
        <w:t>Population health management (PHM), which has been described as "the technical field of endeavour which utilises a variety of individual, organisational, and cultural interventions to help improve the morbidity patterns (i.e., the illness and injury burden) and the health care use behaviour of defined populations," is one way to enhance population health.</w:t>
      </w:r>
      <w:r w:rsidR="00A8280A">
        <w:rPr>
          <w:rFonts w:ascii="Times New Roman" w:hAnsi="Times New Roman" w:cs="Times New Roman"/>
          <w:sz w:val="24"/>
        </w:rPr>
        <w:t>”</w:t>
      </w:r>
    </w:p>
    <w:p w:rsidR="00256D8F" w:rsidRPr="001968A7" w:rsidRDefault="00600F28" w:rsidP="00600F28">
      <w:pPr>
        <w:rPr>
          <w:rFonts w:ascii="Times New Roman" w:hAnsi="Times New Roman" w:cs="Times New Roman"/>
          <w:sz w:val="24"/>
        </w:rPr>
      </w:pPr>
      <w:r>
        <w:rPr>
          <w:rFonts w:ascii="Times New Roman" w:hAnsi="Times New Roman" w:cs="Times New Roman"/>
          <w:sz w:val="24"/>
        </w:rPr>
        <w:t xml:space="preserve">            </w:t>
      </w:r>
      <w:r w:rsidR="00A8280A">
        <w:rPr>
          <w:rFonts w:ascii="Times New Roman" w:hAnsi="Times New Roman" w:cs="Times New Roman"/>
          <w:sz w:val="24"/>
        </w:rPr>
        <w:t>“</w:t>
      </w:r>
      <w:r w:rsidRPr="00600F28">
        <w:rPr>
          <w:rFonts w:ascii="Times New Roman" w:hAnsi="Times New Roman" w:cs="Times New Roman"/>
          <w:sz w:val="24"/>
        </w:rPr>
        <w:t>By adding more chronic ailments and diseases, using "a single point of contact and coordination," and using "predictive modelling across numerous clinical conditions," PHM differs from disease management.</w:t>
      </w:r>
      <w:r w:rsidR="00A8280A">
        <w:rPr>
          <w:rFonts w:ascii="Times New Roman" w:hAnsi="Times New Roman" w:cs="Times New Roman"/>
          <w:sz w:val="24"/>
        </w:rPr>
        <w:t>”</w:t>
      </w:r>
    </w:p>
    <w:p w:rsidR="00912EB4" w:rsidRPr="00256D8F" w:rsidRDefault="00912EB4" w:rsidP="00256D8F">
      <w:pPr>
        <w:rPr>
          <w:rFonts w:ascii="Times New Roman" w:hAnsi="Times New Roman" w:cs="Times New Roman"/>
          <w:sz w:val="24"/>
        </w:rPr>
      </w:pPr>
    </w:p>
    <w:p w:rsidR="00600F28" w:rsidRDefault="00600F28" w:rsidP="00256D8F">
      <w:pPr>
        <w:rPr>
          <w:rFonts w:ascii="Times New Roman" w:hAnsi="Times New Roman" w:cs="Times New Roman"/>
          <w:b/>
          <w:sz w:val="28"/>
        </w:rPr>
      </w:pPr>
    </w:p>
    <w:p w:rsidR="00600F28" w:rsidRDefault="00600F28" w:rsidP="00256D8F">
      <w:pPr>
        <w:rPr>
          <w:rFonts w:ascii="Times New Roman" w:hAnsi="Times New Roman" w:cs="Times New Roman"/>
          <w:b/>
          <w:sz w:val="28"/>
        </w:rPr>
      </w:pPr>
    </w:p>
    <w:p w:rsidR="00051032" w:rsidRDefault="00051032" w:rsidP="00256D8F">
      <w:pPr>
        <w:rPr>
          <w:rFonts w:ascii="Times New Roman" w:hAnsi="Times New Roman" w:cs="Times New Roman"/>
          <w:b/>
          <w:sz w:val="28"/>
        </w:rPr>
      </w:pPr>
      <w:r w:rsidRPr="001968A7">
        <w:rPr>
          <w:rFonts w:ascii="Times New Roman" w:hAnsi="Times New Roman" w:cs="Times New Roman"/>
          <w:b/>
          <w:sz w:val="28"/>
        </w:rPr>
        <w:lastRenderedPageBreak/>
        <w:t xml:space="preserve">Scaling up the </w:t>
      </w:r>
      <w:r w:rsidR="00D732B8" w:rsidRPr="001968A7">
        <w:rPr>
          <w:rFonts w:ascii="Times New Roman" w:hAnsi="Times New Roman" w:cs="Times New Roman"/>
          <w:b/>
          <w:sz w:val="28"/>
        </w:rPr>
        <w:t>quality &amp; quantity of health services according to the perceived needs and demands of the community</w:t>
      </w:r>
      <w:r w:rsidR="00912EB4" w:rsidRPr="001968A7">
        <w:rPr>
          <w:rFonts w:ascii="Times New Roman" w:hAnsi="Times New Roman" w:cs="Times New Roman"/>
          <w:b/>
          <w:sz w:val="28"/>
        </w:rPr>
        <w:t>:</w:t>
      </w:r>
    </w:p>
    <w:p w:rsidR="001968A7" w:rsidRPr="001D74C4" w:rsidRDefault="001D74C4" w:rsidP="00600F28">
      <w:pPr>
        <w:rPr>
          <w:rFonts w:ascii="Times New Roman" w:hAnsi="Times New Roman" w:cs="Times New Roman"/>
          <w:sz w:val="24"/>
        </w:rPr>
      </w:pPr>
      <w:r>
        <w:rPr>
          <w:rFonts w:ascii="Times New Roman" w:hAnsi="Times New Roman" w:cs="Times New Roman"/>
          <w:sz w:val="24"/>
        </w:rPr>
        <w:t xml:space="preserve">                        </w:t>
      </w:r>
      <w:r w:rsidR="00A8280A">
        <w:rPr>
          <w:rFonts w:ascii="Times New Roman" w:hAnsi="Times New Roman" w:cs="Times New Roman"/>
          <w:sz w:val="24"/>
        </w:rPr>
        <w:t>“</w:t>
      </w:r>
      <w:r w:rsidR="00600F28" w:rsidRPr="00600F28">
        <w:rPr>
          <w:rFonts w:ascii="Times New Roman" w:hAnsi="Times New Roman" w:cs="Times New Roman"/>
          <w:sz w:val="24"/>
        </w:rPr>
        <w:t>Any health care resource's level of value, as evaluated by some assessment, i</w:t>
      </w:r>
      <w:r w:rsidR="00600F28">
        <w:rPr>
          <w:rFonts w:ascii="Times New Roman" w:hAnsi="Times New Roman" w:cs="Times New Roman"/>
          <w:sz w:val="24"/>
        </w:rPr>
        <w:t xml:space="preserve">s known as its quality of care. </w:t>
      </w:r>
      <w:r w:rsidR="00600F28" w:rsidRPr="00600F28">
        <w:rPr>
          <w:rFonts w:ascii="Times New Roman" w:hAnsi="Times New Roman" w:cs="Times New Roman"/>
          <w:sz w:val="24"/>
        </w:rPr>
        <w:t>It is an evaluation of whether something is good enough and appropriate for its function, much as</w:t>
      </w:r>
      <w:r w:rsidR="00600F28">
        <w:rPr>
          <w:rFonts w:ascii="Times New Roman" w:hAnsi="Times New Roman" w:cs="Times New Roman"/>
          <w:sz w:val="24"/>
        </w:rPr>
        <w:t xml:space="preserve"> quality in other fields. </w:t>
      </w:r>
      <w:r w:rsidR="00600F28" w:rsidRPr="00600F28">
        <w:rPr>
          <w:rFonts w:ascii="Times New Roman" w:hAnsi="Times New Roman" w:cs="Times New Roman"/>
          <w:sz w:val="24"/>
        </w:rPr>
        <w:t>The purpose of health care is to provide good quality of life, treat illnesses when possible, increase life expectancy, and other objectives by making high-quality medical resources avail</w:t>
      </w:r>
      <w:r w:rsidR="00600F28">
        <w:rPr>
          <w:rFonts w:ascii="Times New Roman" w:hAnsi="Times New Roman" w:cs="Times New Roman"/>
          <w:sz w:val="24"/>
        </w:rPr>
        <w:t xml:space="preserve">able to everyone who need them. </w:t>
      </w:r>
      <w:r w:rsidR="00600F28" w:rsidRPr="00600F28">
        <w:rPr>
          <w:rFonts w:ascii="Times New Roman" w:hAnsi="Times New Roman" w:cs="Times New Roman"/>
          <w:sz w:val="24"/>
        </w:rPr>
        <w:t>In an effort to gauge the quality of healthcare, researchers look at a variety of quality indicators, such as the number of diseases that are treated for or lessened by the therapy, the number of risk factors that patients have after receiving preventative care, or surveys.</w:t>
      </w:r>
      <w:r w:rsidR="00A8280A">
        <w:rPr>
          <w:rFonts w:ascii="Times New Roman" w:hAnsi="Times New Roman" w:cs="Times New Roman"/>
          <w:sz w:val="24"/>
        </w:rPr>
        <w:t>”</w:t>
      </w:r>
    </w:p>
    <w:p w:rsidR="001968A7" w:rsidRPr="001968A7" w:rsidRDefault="001968A7" w:rsidP="00256D8F">
      <w:pPr>
        <w:rPr>
          <w:rFonts w:ascii="Times New Roman" w:hAnsi="Times New Roman" w:cs="Times New Roman"/>
          <w:b/>
          <w:sz w:val="24"/>
        </w:rPr>
      </w:pPr>
    </w:p>
    <w:p w:rsidR="00D732B8" w:rsidRPr="001D74C4" w:rsidRDefault="00D732B8" w:rsidP="00256D8F">
      <w:pPr>
        <w:rPr>
          <w:rFonts w:ascii="Times New Roman" w:hAnsi="Times New Roman" w:cs="Times New Roman"/>
          <w:b/>
          <w:sz w:val="28"/>
        </w:rPr>
      </w:pPr>
      <w:r w:rsidRPr="001D74C4">
        <w:rPr>
          <w:rFonts w:ascii="Times New Roman" w:hAnsi="Times New Roman" w:cs="Times New Roman"/>
          <w:b/>
          <w:sz w:val="28"/>
        </w:rPr>
        <w:t>SCOPES OF HEALTH MANAGEMENT:</w:t>
      </w:r>
    </w:p>
    <w:p w:rsidR="00D732B8" w:rsidRPr="001D74C4" w:rsidRDefault="00D732B8" w:rsidP="001D74C4">
      <w:pPr>
        <w:pStyle w:val="ListParagraph"/>
        <w:numPr>
          <w:ilvl w:val="0"/>
          <w:numId w:val="14"/>
        </w:numPr>
        <w:rPr>
          <w:rFonts w:ascii="Times New Roman" w:hAnsi="Times New Roman" w:cs="Times New Roman"/>
          <w:sz w:val="24"/>
        </w:rPr>
      </w:pPr>
      <w:r w:rsidRPr="001D74C4">
        <w:rPr>
          <w:rFonts w:ascii="Times New Roman" w:hAnsi="Times New Roman" w:cs="Times New Roman"/>
          <w:sz w:val="24"/>
        </w:rPr>
        <w:t>Mapping community health profile &amp; policy.</w:t>
      </w:r>
    </w:p>
    <w:p w:rsidR="00D732B8" w:rsidRPr="001D74C4" w:rsidRDefault="00D732B8" w:rsidP="001D74C4">
      <w:pPr>
        <w:pStyle w:val="ListParagraph"/>
        <w:numPr>
          <w:ilvl w:val="0"/>
          <w:numId w:val="14"/>
        </w:numPr>
        <w:rPr>
          <w:rFonts w:ascii="Times New Roman" w:hAnsi="Times New Roman" w:cs="Times New Roman"/>
          <w:sz w:val="24"/>
        </w:rPr>
      </w:pPr>
      <w:r w:rsidRPr="001D74C4">
        <w:rPr>
          <w:rFonts w:ascii="Times New Roman" w:hAnsi="Times New Roman" w:cs="Times New Roman"/>
          <w:sz w:val="24"/>
        </w:rPr>
        <w:t>Running &amp; improving health services (PHC Units, Hospital, and Clinic).</w:t>
      </w:r>
    </w:p>
    <w:p w:rsidR="00D732B8" w:rsidRPr="001D74C4" w:rsidRDefault="00D732B8" w:rsidP="001D74C4">
      <w:pPr>
        <w:pStyle w:val="ListParagraph"/>
        <w:numPr>
          <w:ilvl w:val="0"/>
          <w:numId w:val="14"/>
        </w:numPr>
        <w:rPr>
          <w:rFonts w:ascii="Times New Roman" w:hAnsi="Times New Roman" w:cs="Times New Roman"/>
          <w:sz w:val="24"/>
        </w:rPr>
      </w:pPr>
      <w:r w:rsidRPr="001D74C4">
        <w:rPr>
          <w:rFonts w:ascii="Times New Roman" w:hAnsi="Times New Roman" w:cs="Times New Roman"/>
          <w:sz w:val="24"/>
        </w:rPr>
        <w:t>Introduce new health services, protocol etc.</w:t>
      </w:r>
    </w:p>
    <w:p w:rsidR="00D732B8" w:rsidRPr="001D74C4" w:rsidRDefault="00D732B8" w:rsidP="001D74C4">
      <w:pPr>
        <w:pStyle w:val="ListParagraph"/>
        <w:numPr>
          <w:ilvl w:val="0"/>
          <w:numId w:val="14"/>
        </w:numPr>
        <w:rPr>
          <w:rFonts w:ascii="Times New Roman" w:hAnsi="Times New Roman" w:cs="Times New Roman"/>
          <w:sz w:val="24"/>
        </w:rPr>
      </w:pPr>
      <w:r w:rsidRPr="001D74C4">
        <w:rPr>
          <w:rFonts w:ascii="Times New Roman" w:hAnsi="Times New Roman" w:cs="Times New Roman"/>
          <w:sz w:val="24"/>
        </w:rPr>
        <w:t>Running a health program or a project.</w:t>
      </w:r>
    </w:p>
    <w:p w:rsidR="00890B8F" w:rsidRDefault="00D732B8" w:rsidP="001D74C4">
      <w:pPr>
        <w:pStyle w:val="ListParagraph"/>
        <w:numPr>
          <w:ilvl w:val="0"/>
          <w:numId w:val="14"/>
        </w:numPr>
        <w:rPr>
          <w:rFonts w:ascii="Times New Roman" w:hAnsi="Times New Roman" w:cs="Times New Roman"/>
          <w:sz w:val="24"/>
        </w:rPr>
      </w:pPr>
      <w:r w:rsidRPr="001D74C4">
        <w:rPr>
          <w:rFonts w:ascii="Times New Roman" w:hAnsi="Times New Roman" w:cs="Times New Roman"/>
          <w:sz w:val="24"/>
        </w:rPr>
        <w:t>Conducting a research, thesis, survey etc.</w:t>
      </w:r>
    </w:p>
    <w:p w:rsidR="00E74F20" w:rsidRPr="001D74C4" w:rsidRDefault="00E74F20" w:rsidP="00E74F20">
      <w:pPr>
        <w:pStyle w:val="ListParagraph"/>
        <w:rPr>
          <w:rFonts w:ascii="Times New Roman" w:hAnsi="Times New Roman" w:cs="Times New Roman"/>
          <w:sz w:val="24"/>
        </w:rPr>
      </w:pPr>
    </w:p>
    <w:p w:rsidR="00574BF9" w:rsidRPr="001D74C4" w:rsidRDefault="00574BF9" w:rsidP="00256D8F">
      <w:pPr>
        <w:rPr>
          <w:rFonts w:ascii="Times New Roman" w:hAnsi="Times New Roman" w:cs="Times New Roman"/>
          <w:b/>
        </w:rPr>
      </w:pPr>
      <w:r w:rsidRPr="001D74C4">
        <w:rPr>
          <w:rFonts w:ascii="Times New Roman" w:hAnsi="Times New Roman" w:cs="Times New Roman"/>
          <w:b/>
          <w:sz w:val="28"/>
        </w:rPr>
        <w:t xml:space="preserve">UNDERSTANDING HOSPITAL AND HEALTH CARE MANAGEMENT: </w:t>
      </w:r>
    </w:p>
    <w:p w:rsidR="00574BF9" w:rsidRPr="00256D8F" w:rsidRDefault="00A8280A" w:rsidP="00256D8F">
      <w:pPr>
        <w:rPr>
          <w:rFonts w:ascii="Times New Roman" w:hAnsi="Times New Roman" w:cs="Times New Roman"/>
          <w:sz w:val="24"/>
        </w:rPr>
      </w:pPr>
      <w:r>
        <w:rPr>
          <w:rFonts w:ascii="Times New Roman" w:hAnsi="Times New Roman" w:cs="Times New Roman"/>
          <w:sz w:val="24"/>
        </w:rPr>
        <w:t xml:space="preserve">          “</w:t>
      </w:r>
      <w:r w:rsidR="00574BF9" w:rsidRPr="00256D8F">
        <w:rPr>
          <w:rFonts w:ascii="Times New Roman" w:hAnsi="Times New Roman" w:cs="Times New Roman"/>
          <w:sz w:val="24"/>
        </w:rPr>
        <w:t>Hospital and Health management often called as Health care management which applies the tools and techniques of management to the field of health care or individually to hospital sector or public health sector. In a broader sense hospital management prepares students for leadership roles in hospital sector through training in planning, operational and project management of hospitals including orientation in managerial aspects of clinical a</w:t>
      </w:r>
      <w:r>
        <w:rPr>
          <w:rFonts w:ascii="Times New Roman" w:hAnsi="Times New Roman" w:cs="Times New Roman"/>
          <w:sz w:val="24"/>
        </w:rPr>
        <w:t>nd support service departments.”</w:t>
      </w:r>
    </w:p>
    <w:p w:rsidR="00574BF9" w:rsidRPr="00600F28" w:rsidRDefault="00574BF9" w:rsidP="00600F28">
      <w:pPr>
        <w:rPr>
          <w:rFonts w:ascii="Times New Roman" w:hAnsi="Times New Roman" w:cs="Times New Roman"/>
          <w:sz w:val="24"/>
        </w:rPr>
      </w:pPr>
      <w:r w:rsidRPr="00256D8F">
        <w:rPr>
          <w:rFonts w:ascii="Times New Roman" w:hAnsi="Times New Roman" w:cs="Times New Roman"/>
          <w:sz w:val="24"/>
        </w:rPr>
        <w:t xml:space="preserve">              </w:t>
      </w:r>
      <w:r w:rsidR="00A8280A">
        <w:rPr>
          <w:rFonts w:ascii="Times New Roman" w:hAnsi="Times New Roman" w:cs="Times New Roman"/>
          <w:sz w:val="24"/>
        </w:rPr>
        <w:t>“</w:t>
      </w:r>
      <w:r w:rsidR="00600F28" w:rsidRPr="00600F28">
        <w:rPr>
          <w:rFonts w:ascii="Times New Roman" w:hAnsi="Times New Roman" w:cs="Times New Roman"/>
          <w:sz w:val="24"/>
        </w:rPr>
        <w:t>Additionally, this provides instruction on how to plan and manage an information system in a hospital context as well as manage financial,</w:t>
      </w:r>
      <w:r w:rsidR="00600F28">
        <w:rPr>
          <w:rFonts w:ascii="Times New Roman" w:hAnsi="Times New Roman" w:cs="Times New Roman"/>
          <w:sz w:val="24"/>
        </w:rPr>
        <w:t xml:space="preserve"> material, and human resources. </w:t>
      </w:r>
      <w:r w:rsidR="00600F28" w:rsidRPr="00600F28">
        <w:rPr>
          <w:rFonts w:ascii="Times New Roman" w:hAnsi="Times New Roman" w:cs="Times New Roman"/>
          <w:sz w:val="24"/>
        </w:rPr>
        <w:t>In a similar manner, a health management programme develops the skills necessary to take on administrative roles inside the government's health care system, specifically in the national health programmes, the NGO sector, and com</w:t>
      </w:r>
      <w:r w:rsidR="00600F28">
        <w:rPr>
          <w:rFonts w:ascii="Times New Roman" w:hAnsi="Times New Roman" w:cs="Times New Roman"/>
          <w:sz w:val="24"/>
        </w:rPr>
        <w:t xml:space="preserve">munity-based health programmes. </w:t>
      </w:r>
      <w:r w:rsidR="00600F28" w:rsidRPr="00600F28">
        <w:rPr>
          <w:rFonts w:ascii="Times New Roman" w:hAnsi="Times New Roman" w:cs="Times New Roman"/>
          <w:sz w:val="24"/>
        </w:rPr>
        <w:t>Additionally, it introduces the students to the national health policy and programming's larger-scale challenges.</w:t>
      </w:r>
      <w:r w:rsidR="00A8280A">
        <w:rPr>
          <w:rFonts w:ascii="Times New Roman" w:hAnsi="Times New Roman" w:cs="Times New Roman"/>
          <w:sz w:val="24"/>
        </w:rPr>
        <w:t>”</w:t>
      </w:r>
    </w:p>
    <w:p w:rsidR="00600F28" w:rsidRDefault="00600F28" w:rsidP="00256D8F">
      <w:pPr>
        <w:rPr>
          <w:rFonts w:ascii="Times New Roman" w:hAnsi="Times New Roman" w:cs="Times New Roman"/>
          <w:b/>
          <w:sz w:val="28"/>
        </w:rPr>
      </w:pPr>
    </w:p>
    <w:p w:rsidR="00600F28" w:rsidRDefault="00600F28" w:rsidP="00256D8F">
      <w:pPr>
        <w:rPr>
          <w:rFonts w:ascii="Times New Roman" w:hAnsi="Times New Roman" w:cs="Times New Roman"/>
          <w:b/>
          <w:sz w:val="28"/>
        </w:rPr>
      </w:pPr>
    </w:p>
    <w:p w:rsidR="00600F28" w:rsidRDefault="00600F28" w:rsidP="00256D8F">
      <w:pPr>
        <w:rPr>
          <w:rFonts w:ascii="Times New Roman" w:hAnsi="Times New Roman" w:cs="Times New Roman"/>
          <w:b/>
          <w:sz w:val="28"/>
        </w:rPr>
      </w:pPr>
    </w:p>
    <w:p w:rsidR="005647E3" w:rsidRPr="00600F28" w:rsidRDefault="005647E3" w:rsidP="00256D8F">
      <w:pPr>
        <w:rPr>
          <w:rFonts w:ascii="Times New Roman" w:hAnsi="Times New Roman" w:cs="Times New Roman"/>
          <w:b/>
        </w:rPr>
      </w:pPr>
      <w:r w:rsidRPr="00600F28">
        <w:rPr>
          <w:rFonts w:ascii="Times New Roman" w:hAnsi="Times New Roman" w:cs="Times New Roman"/>
          <w:b/>
          <w:sz w:val="28"/>
        </w:rPr>
        <w:lastRenderedPageBreak/>
        <w:t xml:space="preserve">ORGANIZATIONAL MANAGEMENT: </w:t>
      </w:r>
    </w:p>
    <w:p w:rsidR="005647E3" w:rsidRPr="00256D8F" w:rsidRDefault="00D409B4" w:rsidP="00256D8F">
      <w:pPr>
        <w:rPr>
          <w:rFonts w:ascii="Times New Roman" w:hAnsi="Times New Roman" w:cs="Times New Roman"/>
          <w:sz w:val="24"/>
        </w:rPr>
      </w:pPr>
      <w:r w:rsidRPr="00D409B4">
        <w:rPr>
          <w:rFonts w:ascii="Times New Roman" w:hAnsi="Times New Roman" w:cs="Times New Roman"/>
          <w:sz w:val="24"/>
        </w:rPr>
        <w:t>The foundation of organisational management is the idea of how organisations work in relation to:</w:t>
      </w:r>
    </w:p>
    <w:p w:rsidR="005647E3" w:rsidRPr="00256D8F" w:rsidRDefault="005647E3" w:rsidP="00256D8F">
      <w:pPr>
        <w:rPr>
          <w:rFonts w:ascii="Times New Roman" w:hAnsi="Times New Roman" w:cs="Times New Roman"/>
          <w:sz w:val="24"/>
        </w:rPr>
      </w:pPr>
      <w:r w:rsidRPr="00256D8F">
        <w:rPr>
          <w:rFonts w:ascii="Times New Roman" w:hAnsi="Times New Roman" w:cs="Times New Roman"/>
          <w:sz w:val="24"/>
        </w:rPr>
        <w:t xml:space="preserve">a)  </w:t>
      </w:r>
      <w:r w:rsidR="00D409B4">
        <w:rPr>
          <w:rFonts w:ascii="Times New Roman" w:hAnsi="Times New Roman" w:cs="Times New Roman"/>
          <w:sz w:val="24"/>
        </w:rPr>
        <w:t>Organizational structure</w:t>
      </w:r>
      <w:r w:rsidRPr="00256D8F">
        <w:rPr>
          <w:rFonts w:ascii="Times New Roman" w:hAnsi="Times New Roman" w:cs="Times New Roman"/>
          <w:sz w:val="24"/>
        </w:rPr>
        <w:t xml:space="preserve">. </w:t>
      </w:r>
    </w:p>
    <w:p w:rsidR="005647E3" w:rsidRPr="00256D8F" w:rsidRDefault="00D409B4" w:rsidP="00256D8F">
      <w:pPr>
        <w:rPr>
          <w:rFonts w:ascii="Times New Roman" w:hAnsi="Times New Roman" w:cs="Times New Roman"/>
          <w:sz w:val="24"/>
        </w:rPr>
      </w:pPr>
      <w:r>
        <w:rPr>
          <w:rFonts w:ascii="Times New Roman" w:hAnsi="Times New Roman" w:cs="Times New Roman"/>
          <w:sz w:val="24"/>
        </w:rPr>
        <w:t>b)  The process of leadership</w:t>
      </w:r>
      <w:r w:rsidR="005647E3" w:rsidRPr="00256D8F">
        <w:rPr>
          <w:rFonts w:ascii="Times New Roman" w:hAnsi="Times New Roman" w:cs="Times New Roman"/>
          <w:sz w:val="24"/>
        </w:rPr>
        <w:t xml:space="preserve">. </w:t>
      </w:r>
    </w:p>
    <w:p w:rsidR="005647E3" w:rsidRPr="00256D8F" w:rsidRDefault="005647E3" w:rsidP="00256D8F">
      <w:pPr>
        <w:rPr>
          <w:rFonts w:ascii="Times New Roman" w:hAnsi="Times New Roman" w:cs="Times New Roman"/>
          <w:sz w:val="24"/>
        </w:rPr>
      </w:pPr>
      <w:r w:rsidRPr="00256D8F">
        <w:rPr>
          <w:rFonts w:ascii="Times New Roman" w:hAnsi="Times New Roman" w:cs="Times New Roman"/>
          <w:sz w:val="24"/>
        </w:rPr>
        <w:t xml:space="preserve">c)  </w:t>
      </w:r>
      <w:r w:rsidR="00D409B4">
        <w:rPr>
          <w:rFonts w:ascii="Times New Roman" w:hAnsi="Times New Roman" w:cs="Times New Roman"/>
          <w:sz w:val="24"/>
        </w:rPr>
        <w:t>Management change</w:t>
      </w:r>
      <w:r w:rsidRPr="00256D8F">
        <w:rPr>
          <w:rFonts w:ascii="Times New Roman" w:hAnsi="Times New Roman" w:cs="Times New Roman"/>
          <w:sz w:val="24"/>
        </w:rPr>
        <w:t xml:space="preserve">. </w:t>
      </w:r>
    </w:p>
    <w:p w:rsidR="005647E3" w:rsidRPr="00256D8F" w:rsidRDefault="005647E3" w:rsidP="00256D8F">
      <w:pPr>
        <w:rPr>
          <w:rFonts w:ascii="Times New Roman" w:hAnsi="Times New Roman" w:cs="Times New Roman"/>
          <w:sz w:val="24"/>
        </w:rPr>
      </w:pPr>
      <w:r w:rsidRPr="00256D8F">
        <w:rPr>
          <w:rFonts w:ascii="Times New Roman" w:hAnsi="Times New Roman" w:cs="Times New Roman"/>
          <w:sz w:val="24"/>
        </w:rPr>
        <w:t xml:space="preserve">d)  </w:t>
      </w:r>
      <w:r w:rsidR="00D409B4">
        <w:rPr>
          <w:rFonts w:ascii="Times New Roman" w:hAnsi="Times New Roman" w:cs="Times New Roman"/>
          <w:sz w:val="24"/>
        </w:rPr>
        <w:t>Team work</w:t>
      </w:r>
      <w:r w:rsidRPr="00256D8F">
        <w:rPr>
          <w:rFonts w:ascii="Times New Roman" w:hAnsi="Times New Roman" w:cs="Times New Roman"/>
          <w:sz w:val="24"/>
        </w:rPr>
        <w:t xml:space="preserve">. </w:t>
      </w:r>
    </w:p>
    <w:p w:rsidR="005F56B1" w:rsidRPr="00256D8F" w:rsidRDefault="00600F28" w:rsidP="00600F28">
      <w:pPr>
        <w:rPr>
          <w:rFonts w:ascii="Times New Roman" w:hAnsi="Times New Roman" w:cs="Times New Roman"/>
          <w:sz w:val="24"/>
        </w:rPr>
      </w:pPr>
      <w:r>
        <w:rPr>
          <w:rFonts w:ascii="Times New Roman" w:hAnsi="Times New Roman" w:cs="Times New Roman"/>
          <w:sz w:val="24"/>
        </w:rPr>
        <w:t xml:space="preserve">            </w:t>
      </w:r>
      <w:r w:rsidRPr="00600F28">
        <w:rPr>
          <w:rFonts w:ascii="Times New Roman" w:hAnsi="Times New Roman" w:cs="Times New Roman"/>
          <w:sz w:val="24"/>
        </w:rPr>
        <w:t xml:space="preserve">Units and functions make up </w:t>
      </w:r>
      <w:r>
        <w:rPr>
          <w:rFonts w:ascii="Times New Roman" w:hAnsi="Times New Roman" w:cs="Times New Roman"/>
          <w:sz w:val="24"/>
        </w:rPr>
        <w:t xml:space="preserve">every organization's structure. </w:t>
      </w:r>
      <w:r w:rsidRPr="00600F28">
        <w:rPr>
          <w:rFonts w:ascii="Times New Roman" w:hAnsi="Times New Roman" w:cs="Times New Roman"/>
          <w:sz w:val="24"/>
        </w:rPr>
        <w:t>Job holders in these units and functions are responsible for accomplish</w:t>
      </w:r>
      <w:r>
        <w:rPr>
          <w:rFonts w:ascii="Times New Roman" w:hAnsi="Times New Roman" w:cs="Times New Roman"/>
          <w:sz w:val="24"/>
        </w:rPr>
        <w:t xml:space="preserve">ing results in their positions. </w:t>
      </w:r>
      <w:r w:rsidRPr="00600F28">
        <w:rPr>
          <w:rFonts w:ascii="Times New Roman" w:hAnsi="Times New Roman" w:cs="Times New Roman"/>
          <w:sz w:val="24"/>
        </w:rPr>
        <w:t xml:space="preserve">Relationships exist between these roles that call for the delegation of authority </w:t>
      </w:r>
      <w:r>
        <w:rPr>
          <w:rFonts w:ascii="Times New Roman" w:hAnsi="Times New Roman" w:cs="Times New Roman"/>
          <w:sz w:val="24"/>
        </w:rPr>
        <w:t xml:space="preserve">and the sharing of information. </w:t>
      </w:r>
      <w:r w:rsidRPr="00600F28">
        <w:rPr>
          <w:rFonts w:ascii="Times New Roman" w:hAnsi="Times New Roman" w:cs="Times New Roman"/>
          <w:sz w:val="24"/>
        </w:rPr>
        <w:t>There is what is typically referred to as a "chain of command" that establishes a hierarchy of positions and specifies who is responsible for what and to whom.</w:t>
      </w:r>
    </w:p>
    <w:p w:rsidR="00574BF9" w:rsidRPr="001D74C4" w:rsidRDefault="00256D8F" w:rsidP="00256D8F">
      <w:pPr>
        <w:rPr>
          <w:rFonts w:ascii="Times New Roman" w:hAnsi="Times New Roman" w:cs="Times New Roman"/>
          <w:b/>
          <w:sz w:val="28"/>
          <w:szCs w:val="28"/>
        </w:rPr>
      </w:pPr>
      <w:r w:rsidRPr="001D74C4">
        <w:rPr>
          <w:rFonts w:ascii="Times New Roman" w:hAnsi="Times New Roman" w:cs="Times New Roman"/>
          <w:b/>
          <w:sz w:val="28"/>
          <w:szCs w:val="28"/>
        </w:rPr>
        <w:t>CAREER OPPORTUNITIES IN HEALTH CARE MANAGEMENT:</w:t>
      </w:r>
      <w:r w:rsidR="00574BF9" w:rsidRPr="001D74C4">
        <w:rPr>
          <w:rFonts w:ascii="Times New Roman" w:hAnsi="Times New Roman" w:cs="Times New Roman"/>
          <w:b/>
          <w:sz w:val="28"/>
          <w:szCs w:val="28"/>
        </w:rPr>
        <w:t xml:space="preserve"> </w:t>
      </w:r>
    </w:p>
    <w:p w:rsidR="00600F28" w:rsidRDefault="00E74F20" w:rsidP="006A3B8F">
      <w:pPr>
        <w:rPr>
          <w:rFonts w:ascii="Times New Roman" w:hAnsi="Times New Roman" w:cs="Times New Roman"/>
          <w:sz w:val="24"/>
        </w:rPr>
      </w:pPr>
      <w:r>
        <w:rPr>
          <w:rFonts w:ascii="Times New Roman" w:hAnsi="Times New Roman" w:cs="Times New Roman"/>
          <w:sz w:val="24"/>
        </w:rPr>
        <w:t xml:space="preserve">                  </w:t>
      </w:r>
      <w:r w:rsidR="006A3B8F" w:rsidRPr="006A3B8F">
        <w:rPr>
          <w:rFonts w:ascii="Times New Roman" w:hAnsi="Times New Roman" w:cs="Times New Roman"/>
          <w:sz w:val="24"/>
        </w:rPr>
        <w:t xml:space="preserve">The management of healthcare is in </w:t>
      </w:r>
      <w:r w:rsidR="006A3B8F">
        <w:rPr>
          <w:rFonts w:ascii="Times New Roman" w:hAnsi="Times New Roman" w:cs="Times New Roman"/>
          <w:sz w:val="24"/>
        </w:rPr>
        <w:t xml:space="preserve">an interesting phase right now. </w:t>
      </w:r>
      <w:r w:rsidR="006A3B8F" w:rsidRPr="006A3B8F">
        <w:rPr>
          <w:rFonts w:ascii="Times New Roman" w:hAnsi="Times New Roman" w:cs="Times New Roman"/>
          <w:sz w:val="24"/>
        </w:rPr>
        <w:t>Compared to almost all other industries, heal</w:t>
      </w:r>
      <w:r w:rsidR="006A3B8F">
        <w:rPr>
          <w:rFonts w:ascii="Times New Roman" w:hAnsi="Times New Roman" w:cs="Times New Roman"/>
          <w:sz w:val="24"/>
        </w:rPr>
        <w:t xml:space="preserve">thcare is evolving the fastest. </w:t>
      </w:r>
      <w:r w:rsidR="006A3B8F" w:rsidRPr="006A3B8F">
        <w:rPr>
          <w:rFonts w:ascii="Times New Roman" w:hAnsi="Times New Roman" w:cs="Times New Roman"/>
          <w:sz w:val="24"/>
        </w:rPr>
        <w:t>The rapid growth of the healthcare sector in India as a result of efforts from both public and private partners has resulted in significantly more placemen</w:t>
      </w:r>
      <w:r w:rsidR="006A3B8F">
        <w:rPr>
          <w:rFonts w:ascii="Times New Roman" w:hAnsi="Times New Roman" w:cs="Times New Roman"/>
          <w:sz w:val="24"/>
        </w:rPr>
        <w:t xml:space="preserve">t and employment opportunities. </w:t>
      </w:r>
      <w:r w:rsidR="006A3B8F" w:rsidRPr="006A3B8F">
        <w:rPr>
          <w:rFonts w:ascii="Times New Roman" w:hAnsi="Times New Roman" w:cs="Times New Roman"/>
          <w:sz w:val="24"/>
        </w:rPr>
        <w:t>Various national and international funding organisations, the pharmaceutical industry, the federal and state governments, and development partners hav</w:t>
      </w:r>
      <w:r w:rsidR="006A3B8F">
        <w:rPr>
          <w:rFonts w:ascii="Times New Roman" w:hAnsi="Times New Roman" w:cs="Times New Roman"/>
          <w:sz w:val="24"/>
        </w:rPr>
        <w:t xml:space="preserve">e invested millions of dollars. </w:t>
      </w:r>
      <w:r w:rsidR="006A3B8F" w:rsidRPr="006A3B8F">
        <w:rPr>
          <w:rFonts w:ascii="Times New Roman" w:hAnsi="Times New Roman" w:cs="Times New Roman"/>
          <w:sz w:val="24"/>
        </w:rPr>
        <w:t>Yes Bank and an industry association research issued in November 2009 forecast a 23% yearly growth (Kavya Sharma et al., 2010; Kavya Sharma et al., 2011).</w:t>
      </w:r>
    </w:p>
    <w:p w:rsidR="00574BF9" w:rsidRPr="00256D8F" w:rsidRDefault="00600F28" w:rsidP="006A3B8F">
      <w:pPr>
        <w:rPr>
          <w:rFonts w:ascii="Times New Roman" w:hAnsi="Times New Roman" w:cs="Times New Roman"/>
          <w:sz w:val="24"/>
        </w:rPr>
      </w:pPr>
      <w:r>
        <w:rPr>
          <w:rFonts w:ascii="Times New Roman" w:hAnsi="Times New Roman" w:cs="Times New Roman"/>
          <w:sz w:val="24"/>
        </w:rPr>
        <w:t xml:space="preserve">                   </w:t>
      </w:r>
      <w:r w:rsidR="006A3B8F" w:rsidRPr="006A3B8F">
        <w:rPr>
          <w:rFonts w:ascii="Times New Roman" w:hAnsi="Times New Roman" w:cs="Times New Roman"/>
          <w:sz w:val="24"/>
        </w:rPr>
        <w:t>20,000 professionals would be needed based on the country's current needs, despite the fact that only about 2500 professionals are generated annually, according to the demand assessment. This illustrates the lack of workforce capacity (Kavya Sharma et al., 20</w:t>
      </w:r>
      <w:r w:rsidR="006A3B8F">
        <w:rPr>
          <w:rFonts w:ascii="Times New Roman" w:hAnsi="Times New Roman" w:cs="Times New Roman"/>
          <w:sz w:val="24"/>
        </w:rPr>
        <w:t xml:space="preserve">10; Kavya Sharma et al., 2011). </w:t>
      </w:r>
      <w:r w:rsidR="006A3B8F" w:rsidRPr="006A3B8F">
        <w:rPr>
          <w:rFonts w:ascii="Times New Roman" w:hAnsi="Times New Roman" w:cs="Times New Roman"/>
          <w:sz w:val="24"/>
        </w:rPr>
        <w:t xml:space="preserve">Healthcare CEOs may have the chance to significantly contribute to enhancing the health of the communities their organisations serve as part of their duties and responsibilities as professionals. </w:t>
      </w:r>
      <w:r w:rsidR="00574BF9" w:rsidRPr="00256D8F">
        <w:rPr>
          <w:rFonts w:ascii="Times New Roman" w:hAnsi="Times New Roman" w:cs="Times New Roman"/>
          <w:sz w:val="24"/>
        </w:rPr>
        <w:t xml:space="preserve"> With growing diversity in the healthcare system, executives are needed in many settings, including: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Clinics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Consulting firms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Health insurance organizations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Healthcare associations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Hospitals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Nursing homes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lastRenderedPageBreak/>
        <w:t xml:space="preserve">· Physician practices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Mental health organizations</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 Public health departments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Rehabilitation </w:t>
      </w:r>
      <w:r w:rsidR="00256D8F" w:rsidRPr="00256D8F">
        <w:rPr>
          <w:rFonts w:ascii="Times New Roman" w:hAnsi="Times New Roman" w:cs="Times New Roman"/>
          <w:sz w:val="24"/>
        </w:rPr>
        <w:t>centres</w:t>
      </w:r>
      <w:r w:rsidRPr="00256D8F">
        <w:rPr>
          <w:rFonts w:ascii="Times New Roman" w:hAnsi="Times New Roman" w:cs="Times New Roman"/>
          <w:sz w:val="24"/>
        </w:rPr>
        <w:t xml:space="preserve">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Skilled nursing facilities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Universities and research institutions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An AYUSH graduate choosing a career in healthcare management can enter the industry as an entry- to mid-level management position in a specialized area, such as: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Finance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Government relations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Human resources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Information systems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Marketing and public affairs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Material management (purchasing of equipment and supplies)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xml:space="preserve">· Medical staff relations · Nursing administration · Patient care services </w:t>
      </w:r>
    </w:p>
    <w:p w:rsidR="00574BF9" w:rsidRPr="00256D8F" w:rsidRDefault="00574BF9" w:rsidP="00256D8F">
      <w:pPr>
        <w:rPr>
          <w:rFonts w:ascii="Times New Roman" w:hAnsi="Times New Roman" w:cs="Times New Roman"/>
          <w:sz w:val="24"/>
        </w:rPr>
      </w:pPr>
      <w:r w:rsidRPr="00256D8F">
        <w:rPr>
          <w:rFonts w:ascii="Times New Roman" w:hAnsi="Times New Roman" w:cs="Times New Roman"/>
          <w:sz w:val="24"/>
        </w:rPr>
        <w:t>· Planning and development (American College of Health Care Executives,2013)</w:t>
      </w:r>
    </w:p>
    <w:p w:rsidR="00E74F20" w:rsidRDefault="00E74F20" w:rsidP="00256D8F">
      <w:pPr>
        <w:rPr>
          <w:rFonts w:ascii="Times New Roman" w:hAnsi="Times New Roman" w:cs="Times New Roman"/>
          <w:b/>
          <w:sz w:val="28"/>
        </w:rPr>
      </w:pPr>
      <w:r w:rsidRPr="00E74F20">
        <w:rPr>
          <w:rFonts w:ascii="Times New Roman" w:hAnsi="Times New Roman" w:cs="Times New Roman"/>
          <w:b/>
          <w:sz w:val="28"/>
        </w:rPr>
        <w:t xml:space="preserve">Understanding Hospital and Health Care Management: </w:t>
      </w:r>
    </w:p>
    <w:p w:rsidR="006A3B8F" w:rsidRPr="006A3B8F" w:rsidRDefault="00E74F20" w:rsidP="006A3B8F">
      <w:pPr>
        <w:rPr>
          <w:rFonts w:ascii="Times New Roman" w:hAnsi="Times New Roman" w:cs="Times New Roman"/>
          <w:sz w:val="24"/>
        </w:rPr>
      </w:pPr>
      <w:r>
        <w:rPr>
          <w:rFonts w:ascii="Times New Roman" w:hAnsi="Times New Roman" w:cs="Times New Roman"/>
          <w:b/>
          <w:sz w:val="28"/>
        </w:rPr>
        <w:t xml:space="preserve">                 </w:t>
      </w:r>
      <w:r w:rsidR="00E04C05">
        <w:rPr>
          <w:rFonts w:ascii="Times New Roman" w:hAnsi="Times New Roman" w:cs="Times New Roman"/>
          <w:b/>
          <w:sz w:val="28"/>
        </w:rPr>
        <w:t>“</w:t>
      </w:r>
      <w:r w:rsidR="006A3B8F" w:rsidRPr="006A3B8F">
        <w:rPr>
          <w:rFonts w:ascii="Times New Roman" w:hAnsi="Times New Roman" w:cs="Times New Roman"/>
          <w:sz w:val="24"/>
        </w:rPr>
        <w:t>Hospital and health management, often known as health care management, is the application of management tools and techniques to the healthcare industry, as well as to the hospital or publ</w:t>
      </w:r>
      <w:r w:rsidR="006A3B8F">
        <w:rPr>
          <w:rFonts w:ascii="Times New Roman" w:hAnsi="Times New Roman" w:cs="Times New Roman"/>
          <w:sz w:val="24"/>
        </w:rPr>
        <w:t xml:space="preserve">ic health sectors individually. </w:t>
      </w:r>
      <w:r w:rsidR="006A3B8F" w:rsidRPr="006A3B8F">
        <w:rPr>
          <w:rFonts w:ascii="Times New Roman" w:hAnsi="Times New Roman" w:cs="Times New Roman"/>
          <w:sz w:val="24"/>
        </w:rPr>
        <w:t>In a larger sense, training in planning, operational, and project management of hospitals, as well as orientation in managerial aspects of clinical and support service departments, prepares students for leadership roles in the hospital sector. Additionally, this provides instruction on how to plan and manage an information system in a hospital context as well as manage financial</w:t>
      </w:r>
      <w:r w:rsidR="00E04C05">
        <w:rPr>
          <w:rFonts w:ascii="Times New Roman" w:hAnsi="Times New Roman" w:cs="Times New Roman"/>
          <w:sz w:val="24"/>
        </w:rPr>
        <w:t>, material, and human resources.”</w:t>
      </w:r>
    </w:p>
    <w:p w:rsidR="00E74F20" w:rsidRPr="006A3B8F" w:rsidRDefault="006A3B8F" w:rsidP="00256D8F">
      <w:pPr>
        <w:rPr>
          <w:rFonts w:ascii="Times New Roman" w:hAnsi="Times New Roman" w:cs="Times New Roman"/>
          <w:sz w:val="24"/>
        </w:rPr>
      </w:pPr>
      <w:r>
        <w:rPr>
          <w:rFonts w:ascii="Times New Roman" w:hAnsi="Times New Roman" w:cs="Times New Roman"/>
          <w:sz w:val="24"/>
        </w:rPr>
        <w:t xml:space="preserve">                         </w:t>
      </w:r>
      <w:r w:rsidR="00E04C05">
        <w:rPr>
          <w:rFonts w:ascii="Times New Roman" w:hAnsi="Times New Roman" w:cs="Times New Roman"/>
          <w:sz w:val="24"/>
        </w:rPr>
        <w:t>“</w:t>
      </w:r>
      <w:r w:rsidRPr="006A3B8F">
        <w:rPr>
          <w:rFonts w:ascii="Times New Roman" w:hAnsi="Times New Roman" w:cs="Times New Roman"/>
          <w:sz w:val="24"/>
        </w:rPr>
        <w:t>In a similar manner, a health management programme develops the skills necessary to take on administrative roles inside the government's health care system, specifically in the national health programmes, the NGO sector, and com</w:t>
      </w:r>
      <w:r>
        <w:rPr>
          <w:rFonts w:ascii="Times New Roman" w:hAnsi="Times New Roman" w:cs="Times New Roman"/>
          <w:sz w:val="24"/>
        </w:rPr>
        <w:t xml:space="preserve">munity-based health programmes. </w:t>
      </w:r>
      <w:r w:rsidRPr="006A3B8F">
        <w:rPr>
          <w:rFonts w:ascii="Times New Roman" w:hAnsi="Times New Roman" w:cs="Times New Roman"/>
          <w:sz w:val="24"/>
        </w:rPr>
        <w:t>Additionally, it introduces the students to the national health policy and programming's larger-scale challenges</w:t>
      </w:r>
      <w:r w:rsidR="00E04C05">
        <w:rPr>
          <w:rFonts w:ascii="Times New Roman" w:hAnsi="Times New Roman" w:cs="Times New Roman"/>
          <w:sz w:val="24"/>
        </w:rPr>
        <w:t>.”</w:t>
      </w:r>
    </w:p>
    <w:p w:rsidR="00E74F20" w:rsidRDefault="00E74F20" w:rsidP="00256D8F">
      <w:pPr>
        <w:rPr>
          <w:rFonts w:ascii="Times New Roman" w:hAnsi="Times New Roman" w:cs="Times New Roman"/>
          <w:b/>
          <w:sz w:val="28"/>
        </w:rPr>
      </w:pPr>
    </w:p>
    <w:p w:rsidR="00E74F20" w:rsidRDefault="00E74F20" w:rsidP="00256D8F">
      <w:pPr>
        <w:rPr>
          <w:rFonts w:ascii="Times New Roman" w:hAnsi="Times New Roman" w:cs="Times New Roman"/>
          <w:b/>
          <w:sz w:val="28"/>
        </w:rPr>
      </w:pPr>
      <w:r>
        <w:rPr>
          <w:rFonts w:ascii="Times New Roman" w:hAnsi="Times New Roman" w:cs="Times New Roman"/>
          <w:b/>
          <w:sz w:val="28"/>
        </w:rPr>
        <w:lastRenderedPageBreak/>
        <w:t>HEALTH CARE INDUSTRY IN INDIA:</w:t>
      </w:r>
    </w:p>
    <w:p w:rsidR="00E74F20" w:rsidRPr="00E74F20" w:rsidRDefault="00E74F20" w:rsidP="00256D8F">
      <w:pPr>
        <w:rPr>
          <w:rFonts w:ascii="Times New Roman" w:hAnsi="Times New Roman" w:cs="Times New Roman"/>
          <w:sz w:val="24"/>
        </w:rPr>
      </w:pPr>
      <w:r>
        <w:rPr>
          <w:rFonts w:ascii="Times New Roman" w:hAnsi="Times New Roman" w:cs="Times New Roman"/>
          <w:b/>
          <w:sz w:val="28"/>
        </w:rPr>
        <w:t xml:space="preserve">             </w:t>
      </w:r>
      <w:r w:rsidRPr="00E74F20">
        <w:rPr>
          <w:rFonts w:ascii="Times New Roman" w:hAnsi="Times New Roman" w:cs="Times New Roman"/>
          <w:sz w:val="24"/>
        </w:rPr>
        <w:t xml:space="preserve"> The Indian health care industry has witnessed a massive spurt in health care spend and is expected to reach US$100billion by 2015 from the current ~US$65 billion in 2012, growing at a compound annual growth rate (CAGR) of 20% a year. A brief account of various segments of health care industry with their growth potential is described below. </w:t>
      </w:r>
    </w:p>
    <w:p w:rsidR="00AB0709" w:rsidRDefault="00E74F20" w:rsidP="00AB0709">
      <w:pPr>
        <w:rPr>
          <w:rFonts w:ascii="Times New Roman" w:hAnsi="Times New Roman" w:cs="Times New Roman"/>
          <w:sz w:val="28"/>
        </w:rPr>
      </w:pPr>
      <w:r w:rsidRPr="00E74F20">
        <w:rPr>
          <w:rFonts w:ascii="Times New Roman" w:hAnsi="Times New Roman" w:cs="Times New Roman"/>
          <w:b/>
          <w:sz w:val="28"/>
        </w:rPr>
        <w:t>Indian Hospitals Industry:</w:t>
      </w:r>
      <w:r w:rsidRPr="00E74F20">
        <w:rPr>
          <w:rFonts w:ascii="Times New Roman" w:hAnsi="Times New Roman" w:cs="Times New Roman"/>
          <w:sz w:val="28"/>
        </w:rPr>
        <w:t xml:space="preserve"> </w:t>
      </w:r>
    </w:p>
    <w:p w:rsidR="00E74F20" w:rsidRPr="00E74F20" w:rsidRDefault="00A8280A" w:rsidP="00AB0709">
      <w:pPr>
        <w:rPr>
          <w:rFonts w:ascii="Times New Roman" w:hAnsi="Times New Roman" w:cs="Times New Roman"/>
          <w:sz w:val="24"/>
        </w:rPr>
      </w:pPr>
      <w:r>
        <w:rPr>
          <w:rFonts w:ascii="Times New Roman" w:hAnsi="Times New Roman" w:cs="Times New Roman"/>
          <w:sz w:val="24"/>
        </w:rPr>
        <w:t xml:space="preserve">         </w:t>
      </w:r>
      <w:r w:rsidR="00AB0709" w:rsidRPr="00AB0709">
        <w:rPr>
          <w:rFonts w:ascii="Times New Roman" w:hAnsi="Times New Roman" w:cs="Times New Roman"/>
          <w:sz w:val="24"/>
        </w:rPr>
        <w:t>The hospital sector dominates the healthcare market and is growing faster tha</w:t>
      </w:r>
      <w:r w:rsidR="00AB0709">
        <w:rPr>
          <w:rFonts w:ascii="Times New Roman" w:hAnsi="Times New Roman" w:cs="Times New Roman"/>
          <w:sz w:val="24"/>
        </w:rPr>
        <w:t xml:space="preserve">n the entire sector as a whole. </w:t>
      </w:r>
      <w:r w:rsidR="00AB0709" w:rsidRPr="00AB0709">
        <w:rPr>
          <w:rFonts w:ascii="Times New Roman" w:hAnsi="Times New Roman" w:cs="Times New Roman"/>
          <w:sz w:val="24"/>
        </w:rPr>
        <w:t>According to the Associated Chambers of Commerce and Industry (ASSOCHAM), the private hospital sector in India is currently valued at about US$25 billion and expanding at a CAGR of 20%.</w:t>
      </w:r>
    </w:p>
    <w:p w:rsidR="00AB0709" w:rsidRDefault="00E74F20" w:rsidP="00256D8F">
      <w:pPr>
        <w:rPr>
          <w:rFonts w:ascii="Times New Roman" w:hAnsi="Times New Roman" w:cs="Times New Roman"/>
          <w:sz w:val="28"/>
        </w:rPr>
      </w:pPr>
      <w:r w:rsidRPr="00E74F20">
        <w:rPr>
          <w:rFonts w:ascii="Times New Roman" w:hAnsi="Times New Roman" w:cs="Times New Roman"/>
          <w:b/>
          <w:sz w:val="28"/>
        </w:rPr>
        <w:t>Indian Health Insurance Industry:</w:t>
      </w:r>
      <w:r w:rsidRPr="00E74F20">
        <w:rPr>
          <w:rFonts w:ascii="Times New Roman" w:hAnsi="Times New Roman" w:cs="Times New Roman"/>
          <w:sz w:val="28"/>
        </w:rPr>
        <w:t xml:space="preserve"> </w:t>
      </w:r>
    </w:p>
    <w:p w:rsidR="00E74F20" w:rsidRPr="00E74F20" w:rsidRDefault="00A8280A" w:rsidP="00AB0709">
      <w:pPr>
        <w:rPr>
          <w:rFonts w:ascii="Times New Roman" w:hAnsi="Times New Roman" w:cs="Times New Roman"/>
          <w:sz w:val="24"/>
        </w:rPr>
      </w:pPr>
      <w:r>
        <w:rPr>
          <w:rFonts w:ascii="Times New Roman" w:hAnsi="Times New Roman" w:cs="Times New Roman"/>
          <w:sz w:val="24"/>
        </w:rPr>
        <w:t xml:space="preserve">          </w:t>
      </w:r>
      <w:r w:rsidR="00AB0709" w:rsidRPr="00AB0709">
        <w:rPr>
          <w:rFonts w:ascii="Times New Roman" w:hAnsi="Times New Roman" w:cs="Times New Roman"/>
          <w:sz w:val="24"/>
        </w:rPr>
        <w:t xml:space="preserve">The Indian health insurance market is now valued at US$3 billion and is anticipated to expand at a CAGR of about 20% </w:t>
      </w:r>
      <w:r w:rsidR="00AB0709">
        <w:rPr>
          <w:rFonts w:ascii="Times New Roman" w:hAnsi="Times New Roman" w:cs="Times New Roman"/>
          <w:sz w:val="24"/>
        </w:rPr>
        <w:t xml:space="preserve">to reach US$13 billion by 2020. </w:t>
      </w:r>
      <w:r w:rsidR="00AB0709" w:rsidRPr="00AB0709">
        <w:rPr>
          <w:rFonts w:ascii="Times New Roman" w:hAnsi="Times New Roman" w:cs="Times New Roman"/>
          <w:sz w:val="24"/>
        </w:rPr>
        <w:t xml:space="preserve">In India, the general insurance market for health insurance makes up 20% of the overall market and has been expanding at a CAGR of 18–20% over the past several years. </w:t>
      </w:r>
      <w:r w:rsidR="00E74F20" w:rsidRPr="00E74F20">
        <w:rPr>
          <w:rFonts w:ascii="Times New Roman" w:hAnsi="Times New Roman" w:cs="Times New Roman"/>
          <w:sz w:val="24"/>
        </w:rPr>
        <w:t xml:space="preserve"> </w:t>
      </w:r>
    </w:p>
    <w:p w:rsidR="00AB0709" w:rsidRDefault="00E74F20" w:rsidP="00AB0709">
      <w:pPr>
        <w:rPr>
          <w:rFonts w:ascii="Times New Roman" w:hAnsi="Times New Roman" w:cs="Times New Roman"/>
          <w:sz w:val="28"/>
        </w:rPr>
      </w:pPr>
      <w:r w:rsidRPr="00E74F20">
        <w:rPr>
          <w:rFonts w:ascii="Times New Roman" w:hAnsi="Times New Roman" w:cs="Times New Roman"/>
          <w:b/>
          <w:sz w:val="28"/>
        </w:rPr>
        <w:t>Indian Pharmaceutical Industry:</w:t>
      </w:r>
      <w:r w:rsidRPr="00E74F20">
        <w:rPr>
          <w:rFonts w:ascii="Times New Roman" w:hAnsi="Times New Roman" w:cs="Times New Roman"/>
          <w:sz w:val="28"/>
        </w:rPr>
        <w:t xml:space="preserve"> </w:t>
      </w:r>
    </w:p>
    <w:p w:rsidR="00AB0709" w:rsidRDefault="00A8280A" w:rsidP="00AB0709">
      <w:pPr>
        <w:rPr>
          <w:rFonts w:ascii="Times New Roman" w:hAnsi="Times New Roman" w:cs="Times New Roman"/>
          <w:sz w:val="24"/>
        </w:rPr>
      </w:pPr>
      <w:r>
        <w:rPr>
          <w:rFonts w:ascii="Times New Roman" w:hAnsi="Times New Roman" w:cs="Times New Roman"/>
          <w:sz w:val="24"/>
        </w:rPr>
        <w:t xml:space="preserve">       </w:t>
      </w:r>
      <w:r w:rsidR="00AB0709" w:rsidRPr="00AB0709">
        <w:rPr>
          <w:rFonts w:ascii="Times New Roman" w:hAnsi="Times New Roman" w:cs="Times New Roman"/>
          <w:sz w:val="24"/>
        </w:rPr>
        <w:t>The Indian pharmaceutical market is currently worth $20 billion USD and has experienced three years of CAGR of 15.37% growth.</w:t>
      </w:r>
      <w:r w:rsidR="00AB0709">
        <w:rPr>
          <w:rFonts w:ascii="Times New Roman" w:hAnsi="Times New Roman" w:cs="Times New Roman"/>
          <w:sz w:val="24"/>
        </w:rPr>
        <w:t xml:space="preserve"> </w:t>
      </w:r>
      <w:r w:rsidR="00AB0709" w:rsidRPr="00AB0709">
        <w:rPr>
          <w:rFonts w:ascii="Times New Roman" w:hAnsi="Times New Roman" w:cs="Times New Roman"/>
          <w:sz w:val="24"/>
        </w:rPr>
        <w:t>Currently, it is the third-largest market in the world by volume and t</w:t>
      </w:r>
      <w:r w:rsidR="00AB0709">
        <w:rPr>
          <w:rFonts w:ascii="Times New Roman" w:hAnsi="Times New Roman" w:cs="Times New Roman"/>
          <w:sz w:val="24"/>
        </w:rPr>
        <w:t xml:space="preserve">he thirteenth-largest by value. </w:t>
      </w:r>
      <w:r w:rsidR="00AB0709" w:rsidRPr="00AB0709">
        <w:rPr>
          <w:rFonts w:ascii="Times New Roman" w:hAnsi="Times New Roman" w:cs="Times New Roman"/>
          <w:sz w:val="24"/>
        </w:rPr>
        <w:t xml:space="preserve">By 2020, it is anticipated that the domestic pharmaceutical market will reach US$49 billion, growing at a CAGR of 15-20% yearly (Dinodia Capital Advisors, 2013). </w:t>
      </w:r>
    </w:p>
    <w:p w:rsidR="00E74F20" w:rsidRPr="00AB0709" w:rsidRDefault="00E74F20" w:rsidP="00AB0709">
      <w:pPr>
        <w:rPr>
          <w:rFonts w:ascii="Times New Roman" w:hAnsi="Times New Roman" w:cs="Times New Roman"/>
          <w:sz w:val="24"/>
        </w:rPr>
      </w:pPr>
      <w:r w:rsidRPr="00E74F20">
        <w:rPr>
          <w:rFonts w:ascii="Times New Roman" w:hAnsi="Times New Roman" w:cs="Times New Roman"/>
          <w:b/>
          <w:sz w:val="28"/>
        </w:rPr>
        <w:t>EDUCATIONAL OPPORTUNITIES</w:t>
      </w:r>
      <w:r>
        <w:rPr>
          <w:rFonts w:ascii="Times New Roman" w:hAnsi="Times New Roman" w:cs="Times New Roman"/>
          <w:b/>
          <w:sz w:val="28"/>
        </w:rPr>
        <w:t>:</w:t>
      </w:r>
    </w:p>
    <w:p w:rsidR="00580DA3" w:rsidRPr="006A3B8F" w:rsidRDefault="00A8280A" w:rsidP="00256D8F">
      <w:pPr>
        <w:rPr>
          <w:rFonts w:ascii="Times New Roman" w:hAnsi="Times New Roman" w:cs="Times New Roman"/>
          <w:sz w:val="24"/>
        </w:rPr>
      </w:pPr>
      <w:r>
        <w:rPr>
          <w:rFonts w:ascii="Times New Roman" w:hAnsi="Times New Roman" w:cs="Times New Roman"/>
          <w:sz w:val="24"/>
        </w:rPr>
        <w:t xml:space="preserve">              “</w:t>
      </w:r>
      <w:r w:rsidR="006A3B8F" w:rsidRPr="006A3B8F">
        <w:rPr>
          <w:rFonts w:ascii="Times New Roman" w:hAnsi="Times New Roman" w:cs="Times New Roman"/>
          <w:sz w:val="24"/>
        </w:rPr>
        <w:t>Looking at the institutions in India that provide courses in hospital and health management, a total of 51 institutions have been found, and based on the yearly intake of students in these schools, roughly 2500 students would be created each year (Kavya Sharma et al., 2010; Kavya Sharma et al., 2011).</w:t>
      </w:r>
      <w:r>
        <w:rPr>
          <w:rFonts w:ascii="Times New Roman" w:hAnsi="Times New Roman" w:cs="Times New Roman"/>
          <w:sz w:val="24"/>
        </w:rPr>
        <w:t>”</w:t>
      </w:r>
    </w:p>
    <w:p w:rsidR="00580DA3" w:rsidRDefault="00580DA3" w:rsidP="00256D8F">
      <w:pPr>
        <w:rPr>
          <w:rFonts w:ascii="Times New Roman" w:hAnsi="Times New Roman" w:cs="Times New Roman"/>
          <w:b/>
          <w:sz w:val="28"/>
        </w:rPr>
      </w:pPr>
    </w:p>
    <w:p w:rsidR="00580DA3" w:rsidRDefault="00580DA3" w:rsidP="00256D8F">
      <w:pPr>
        <w:rPr>
          <w:rFonts w:ascii="Times New Roman" w:hAnsi="Times New Roman" w:cs="Times New Roman"/>
          <w:b/>
          <w:sz w:val="28"/>
        </w:rPr>
      </w:pPr>
    </w:p>
    <w:p w:rsidR="00580DA3" w:rsidRDefault="00580DA3" w:rsidP="00256D8F">
      <w:pPr>
        <w:rPr>
          <w:rFonts w:ascii="Times New Roman" w:hAnsi="Times New Roman" w:cs="Times New Roman"/>
          <w:b/>
          <w:sz w:val="28"/>
        </w:rPr>
      </w:pPr>
    </w:p>
    <w:p w:rsidR="00580DA3" w:rsidRDefault="00580DA3" w:rsidP="00256D8F">
      <w:pPr>
        <w:rPr>
          <w:rFonts w:ascii="Times New Roman" w:hAnsi="Times New Roman" w:cs="Times New Roman"/>
          <w:b/>
          <w:sz w:val="28"/>
        </w:rPr>
      </w:pPr>
    </w:p>
    <w:p w:rsidR="00580DA3" w:rsidRDefault="00580DA3" w:rsidP="00256D8F">
      <w:pPr>
        <w:rPr>
          <w:rFonts w:ascii="Times New Roman" w:hAnsi="Times New Roman" w:cs="Times New Roman"/>
          <w:b/>
          <w:sz w:val="28"/>
        </w:rPr>
      </w:pPr>
    </w:p>
    <w:p w:rsidR="006A3B8F" w:rsidRDefault="006A3B8F" w:rsidP="00256D8F">
      <w:pPr>
        <w:rPr>
          <w:rFonts w:ascii="Times New Roman" w:hAnsi="Times New Roman" w:cs="Times New Roman"/>
          <w:b/>
          <w:sz w:val="28"/>
        </w:rPr>
      </w:pPr>
    </w:p>
    <w:p w:rsidR="005647E3" w:rsidRPr="001D74C4" w:rsidRDefault="005647E3" w:rsidP="00256D8F">
      <w:pPr>
        <w:rPr>
          <w:rFonts w:ascii="Times New Roman" w:hAnsi="Times New Roman" w:cs="Times New Roman"/>
          <w:b/>
          <w:sz w:val="28"/>
        </w:rPr>
      </w:pPr>
      <w:r w:rsidRPr="001D74C4">
        <w:rPr>
          <w:rFonts w:ascii="Times New Roman" w:hAnsi="Times New Roman" w:cs="Times New Roman"/>
          <w:b/>
          <w:sz w:val="28"/>
        </w:rPr>
        <w:lastRenderedPageBreak/>
        <w:t>THEORY OF MANAGEMENT:</w:t>
      </w:r>
    </w:p>
    <w:p w:rsidR="00333390" w:rsidRDefault="00333390" w:rsidP="00AB0709">
      <w:pPr>
        <w:rPr>
          <w:rFonts w:ascii="Times New Roman" w:hAnsi="Times New Roman" w:cs="Times New Roman"/>
          <w:sz w:val="24"/>
          <w:szCs w:val="24"/>
        </w:rPr>
      </w:pPr>
      <w:r>
        <w:rPr>
          <w:rFonts w:ascii="Times New Roman" w:hAnsi="Times New Roman" w:cs="Times New Roman"/>
          <w:sz w:val="24"/>
          <w:szCs w:val="24"/>
        </w:rPr>
        <w:t xml:space="preserve">         </w:t>
      </w:r>
      <w:r w:rsidR="00A8280A">
        <w:rPr>
          <w:rFonts w:ascii="Times New Roman" w:hAnsi="Times New Roman" w:cs="Times New Roman"/>
          <w:sz w:val="24"/>
          <w:szCs w:val="24"/>
        </w:rPr>
        <w:t>“</w:t>
      </w:r>
      <w:r w:rsidR="00AB0709" w:rsidRPr="00AB0709">
        <w:rPr>
          <w:rFonts w:ascii="Times New Roman" w:hAnsi="Times New Roman" w:cs="Times New Roman"/>
          <w:sz w:val="24"/>
          <w:szCs w:val="24"/>
        </w:rPr>
        <w:t>Before you can effectively analyse a theory's Processes and other crucial topics related to it, it is highly appropriate to understa</w:t>
      </w:r>
      <w:r>
        <w:rPr>
          <w:rFonts w:ascii="Times New Roman" w:hAnsi="Times New Roman" w:cs="Times New Roman"/>
          <w:sz w:val="24"/>
          <w:szCs w:val="24"/>
        </w:rPr>
        <w:t xml:space="preserve">nd what a theory is. </w:t>
      </w:r>
      <w:r w:rsidR="00AB0709" w:rsidRPr="00AB0709">
        <w:rPr>
          <w:rFonts w:ascii="Times New Roman" w:hAnsi="Times New Roman" w:cs="Times New Roman"/>
          <w:sz w:val="24"/>
          <w:szCs w:val="24"/>
        </w:rPr>
        <w:t>Therefore, it is wise to understand what a theory is before looking at the real pro</w:t>
      </w:r>
      <w:r>
        <w:rPr>
          <w:rFonts w:ascii="Times New Roman" w:hAnsi="Times New Roman" w:cs="Times New Roman"/>
          <w:sz w:val="24"/>
          <w:szCs w:val="24"/>
        </w:rPr>
        <w:t xml:space="preserve">cesses involved in this regard. </w:t>
      </w:r>
      <w:r w:rsidR="00AB0709" w:rsidRPr="00AB0709">
        <w:rPr>
          <w:rFonts w:ascii="Times New Roman" w:hAnsi="Times New Roman" w:cs="Times New Roman"/>
          <w:sz w:val="24"/>
          <w:szCs w:val="24"/>
        </w:rPr>
        <w:t>Homans, a distinguished management expert, described theory as a systematic grouping of interrelated concepts and principles that provide a framework for or connect a sizable area of knowledge.</w:t>
      </w:r>
      <w:r w:rsidR="00A8280A">
        <w:rPr>
          <w:rFonts w:ascii="Times New Roman" w:hAnsi="Times New Roman" w:cs="Times New Roman"/>
          <w:sz w:val="24"/>
          <w:szCs w:val="24"/>
        </w:rPr>
        <w:t>”</w:t>
      </w:r>
      <w:r w:rsidR="00AB0709" w:rsidRPr="00AB0709">
        <w:rPr>
          <w:rFonts w:ascii="Times New Roman" w:hAnsi="Times New Roman" w:cs="Times New Roman"/>
          <w:sz w:val="24"/>
          <w:szCs w:val="24"/>
        </w:rPr>
        <w:t xml:space="preserve"> </w:t>
      </w:r>
      <w:r w:rsidR="00AB0709">
        <w:rPr>
          <w:rFonts w:ascii="Times New Roman" w:hAnsi="Times New Roman" w:cs="Times New Roman"/>
          <w:sz w:val="24"/>
          <w:szCs w:val="24"/>
        </w:rPr>
        <w:t xml:space="preserve">             </w:t>
      </w:r>
    </w:p>
    <w:p w:rsidR="005647E3" w:rsidRPr="00256D8F" w:rsidRDefault="00333390" w:rsidP="00333390">
      <w:pPr>
        <w:rPr>
          <w:rFonts w:ascii="Times New Roman" w:hAnsi="Times New Roman" w:cs="Times New Roman"/>
          <w:sz w:val="24"/>
          <w:szCs w:val="24"/>
        </w:rPr>
      </w:pPr>
      <w:r>
        <w:rPr>
          <w:rFonts w:ascii="Times New Roman" w:hAnsi="Times New Roman" w:cs="Times New Roman"/>
          <w:sz w:val="24"/>
          <w:szCs w:val="24"/>
        </w:rPr>
        <w:t xml:space="preserve">             </w:t>
      </w:r>
      <w:r w:rsidR="00AB0709">
        <w:rPr>
          <w:rFonts w:ascii="Times New Roman" w:hAnsi="Times New Roman" w:cs="Times New Roman"/>
          <w:sz w:val="24"/>
          <w:szCs w:val="24"/>
        </w:rPr>
        <w:t xml:space="preserve"> </w:t>
      </w:r>
      <w:r w:rsidRPr="00333390">
        <w:rPr>
          <w:rFonts w:ascii="Times New Roman" w:hAnsi="Times New Roman" w:cs="Times New Roman"/>
          <w:sz w:val="24"/>
          <w:szCs w:val="24"/>
        </w:rPr>
        <w:t>"A theory is a set of pigeon holes or a filing cabinet, in which facts are stored, and nothing is more lost, t</w:t>
      </w:r>
      <w:r>
        <w:rPr>
          <w:rFonts w:ascii="Times New Roman" w:hAnsi="Times New Roman" w:cs="Times New Roman"/>
          <w:sz w:val="24"/>
          <w:szCs w:val="24"/>
        </w:rPr>
        <w:t xml:space="preserve">han a loose fact," said Homans. </w:t>
      </w:r>
      <w:r w:rsidRPr="00333390">
        <w:rPr>
          <w:rFonts w:ascii="Times New Roman" w:hAnsi="Times New Roman" w:cs="Times New Roman"/>
          <w:sz w:val="24"/>
          <w:szCs w:val="24"/>
        </w:rPr>
        <w:t xml:space="preserve">However, one must understand that while Theories inevitably reflect the beliefs and attitudes of their time, they nonetheless continue to have a significant impact on contemporary organisational practises and concepts. </w:t>
      </w:r>
      <w:r w:rsidR="005647E3" w:rsidRPr="00256D8F">
        <w:rPr>
          <w:rFonts w:ascii="Times New Roman" w:hAnsi="Times New Roman" w:cs="Times New Roman"/>
          <w:sz w:val="24"/>
          <w:szCs w:val="24"/>
        </w:rPr>
        <w:t xml:space="preserve">  </w:t>
      </w:r>
    </w:p>
    <w:p w:rsidR="00333390" w:rsidRPr="00333390" w:rsidRDefault="00333390" w:rsidP="00333390">
      <w:pPr>
        <w:rPr>
          <w:rFonts w:ascii="Times New Roman" w:hAnsi="Times New Roman" w:cs="Times New Roman"/>
          <w:sz w:val="24"/>
          <w:szCs w:val="24"/>
        </w:rPr>
      </w:pPr>
      <w:r w:rsidRPr="00333390">
        <w:rPr>
          <w:rFonts w:ascii="Times New Roman" w:hAnsi="Times New Roman" w:cs="Times New Roman"/>
          <w:sz w:val="24"/>
          <w:szCs w:val="24"/>
        </w:rPr>
        <w:t>Three different categories can be used to group management theories:</w:t>
      </w:r>
    </w:p>
    <w:p w:rsidR="00333390" w:rsidRPr="00333390" w:rsidRDefault="00333390" w:rsidP="00333390">
      <w:pPr>
        <w:rPr>
          <w:rFonts w:ascii="Times New Roman" w:hAnsi="Times New Roman" w:cs="Times New Roman"/>
          <w:sz w:val="24"/>
          <w:szCs w:val="24"/>
        </w:rPr>
      </w:pPr>
    </w:p>
    <w:p w:rsidR="00333390" w:rsidRPr="00333390" w:rsidRDefault="00333390" w:rsidP="00333390">
      <w:pPr>
        <w:rPr>
          <w:rFonts w:ascii="Times New Roman" w:hAnsi="Times New Roman" w:cs="Times New Roman"/>
          <w:sz w:val="24"/>
          <w:szCs w:val="24"/>
        </w:rPr>
      </w:pPr>
      <w:r w:rsidRPr="00333390">
        <w:rPr>
          <w:rFonts w:ascii="Times New Roman" w:hAnsi="Times New Roman" w:cs="Times New Roman"/>
          <w:sz w:val="24"/>
          <w:szCs w:val="24"/>
        </w:rPr>
        <w:t xml:space="preserve">1. Classical </w:t>
      </w:r>
      <w:r>
        <w:rPr>
          <w:rFonts w:ascii="Times New Roman" w:hAnsi="Times New Roman" w:cs="Times New Roman"/>
          <w:sz w:val="24"/>
          <w:szCs w:val="24"/>
        </w:rPr>
        <w:t>or scientific management theory</w:t>
      </w:r>
    </w:p>
    <w:p w:rsidR="00333390" w:rsidRPr="00333390" w:rsidRDefault="00333390" w:rsidP="00333390">
      <w:pPr>
        <w:rPr>
          <w:rFonts w:ascii="Times New Roman" w:hAnsi="Times New Roman" w:cs="Times New Roman"/>
          <w:sz w:val="24"/>
          <w:szCs w:val="24"/>
        </w:rPr>
      </w:pPr>
      <w:r w:rsidRPr="00333390">
        <w:rPr>
          <w:rFonts w:ascii="Times New Roman" w:hAnsi="Times New Roman" w:cs="Times New Roman"/>
          <w:sz w:val="24"/>
          <w:szCs w:val="24"/>
        </w:rPr>
        <w:t>2. Human Relations Administration</w:t>
      </w:r>
    </w:p>
    <w:p w:rsidR="00580DA3" w:rsidRDefault="00333390" w:rsidP="00333390">
      <w:pPr>
        <w:rPr>
          <w:rFonts w:ascii="Times New Roman" w:hAnsi="Times New Roman" w:cs="Times New Roman"/>
          <w:szCs w:val="24"/>
        </w:rPr>
      </w:pPr>
      <w:r w:rsidRPr="00333390">
        <w:rPr>
          <w:rFonts w:ascii="Times New Roman" w:hAnsi="Times New Roman" w:cs="Times New Roman"/>
          <w:sz w:val="24"/>
          <w:szCs w:val="24"/>
        </w:rPr>
        <w:t>3. Using Open Systems</w:t>
      </w:r>
    </w:p>
    <w:p w:rsidR="00333390" w:rsidRDefault="00333390" w:rsidP="00256D8F">
      <w:pPr>
        <w:rPr>
          <w:rFonts w:ascii="Times New Roman" w:hAnsi="Times New Roman" w:cs="Times New Roman"/>
          <w:b/>
          <w:sz w:val="28"/>
          <w:szCs w:val="24"/>
        </w:rPr>
      </w:pPr>
    </w:p>
    <w:p w:rsidR="005647E3" w:rsidRPr="001D74C4" w:rsidRDefault="005647E3" w:rsidP="00256D8F">
      <w:pPr>
        <w:rPr>
          <w:rFonts w:ascii="Times New Roman" w:hAnsi="Times New Roman" w:cs="Times New Roman"/>
          <w:b/>
          <w:sz w:val="28"/>
          <w:szCs w:val="24"/>
        </w:rPr>
      </w:pPr>
      <w:r w:rsidRPr="001D74C4">
        <w:rPr>
          <w:rFonts w:ascii="Times New Roman" w:hAnsi="Times New Roman" w:cs="Times New Roman"/>
          <w:b/>
          <w:sz w:val="28"/>
          <w:szCs w:val="24"/>
        </w:rPr>
        <w:t xml:space="preserve"> 1. Scientific Approach </w:t>
      </w:r>
    </w:p>
    <w:p w:rsidR="001C10ED" w:rsidRPr="00256D8F" w:rsidRDefault="001C10ED" w:rsidP="00256D8F">
      <w:pPr>
        <w:rPr>
          <w:rFonts w:ascii="Times New Roman" w:hAnsi="Times New Roman" w:cs="Times New Roman"/>
          <w:szCs w:val="24"/>
        </w:rPr>
      </w:pPr>
    </w:p>
    <w:p w:rsidR="001D74C4" w:rsidRDefault="001C10ED" w:rsidP="006A3B8F">
      <w:pPr>
        <w:rPr>
          <w:rFonts w:ascii="Times New Roman" w:hAnsi="Times New Roman" w:cs="Times New Roman"/>
          <w:sz w:val="24"/>
          <w:szCs w:val="24"/>
        </w:rPr>
      </w:pPr>
      <w:r w:rsidRPr="00256D8F">
        <w:rPr>
          <w:rFonts w:ascii="Times New Roman" w:hAnsi="Times New Roman" w:cs="Times New Roman"/>
          <w:sz w:val="24"/>
          <w:szCs w:val="24"/>
        </w:rPr>
        <w:t xml:space="preserve">                          </w:t>
      </w:r>
      <w:r w:rsidR="00E04C05">
        <w:rPr>
          <w:rFonts w:ascii="Times New Roman" w:hAnsi="Times New Roman" w:cs="Times New Roman"/>
          <w:sz w:val="24"/>
          <w:szCs w:val="24"/>
        </w:rPr>
        <w:t>“</w:t>
      </w:r>
      <w:r w:rsidR="006A3B8F" w:rsidRPr="006A3B8F">
        <w:rPr>
          <w:rFonts w:ascii="Times New Roman" w:hAnsi="Times New Roman" w:cs="Times New Roman"/>
          <w:sz w:val="24"/>
          <w:szCs w:val="24"/>
        </w:rPr>
        <w:t>Frederick Winslow Taylor claimed that it was suggested that Scientific Approach or Classical Management Theory focused on fundamental principles, which he believed were the underlying facts that could be co</w:t>
      </w:r>
      <w:r w:rsidR="006A3B8F">
        <w:rPr>
          <w:rFonts w:ascii="Times New Roman" w:hAnsi="Times New Roman" w:cs="Times New Roman"/>
          <w:sz w:val="24"/>
          <w:szCs w:val="24"/>
        </w:rPr>
        <w:t xml:space="preserve">rrectly applied to any company. </w:t>
      </w:r>
      <w:r w:rsidR="006A3B8F" w:rsidRPr="006A3B8F">
        <w:rPr>
          <w:rFonts w:ascii="Times New Roman" w:hAnsi="Times New Roman" w:cs="Times New Roman"/>
          <w:sz w:val="24"/>
          <w:szCs w:val="24"/>
        </w:rPr>
        <w:t>The fundamental tenet of Taylor's Classical or Scientific Theory was the replacement of custom and common sense with the use of scientific procedures, which might produce productivity without requiring greater work from humans.</w:t>
      </w:r>
      <w:r w:rsidR="00E04C05">
        <w:rPr>
          <w:rFonts w:ascii="Times New Roman" w:hAnsi="Times New Roman" w:cs="Times New Roman"/>
          <w:sz w:val="24"/>
          <w:szCs w:val="24"/>
        </w:rPr>
        <w:t>”</w:t>
      </w:r>
    </w:p>
    <w:p w:rsidR="005647E3" w:rsidRPr="00256D8F" w:rsidRDefault="005647E3" w:rsidP="006A3B8F">
      <w:pPr>
        <w:rPr>
          <w:rFonts w:ascii="Times New Roman" w:hAnsi="Times New Roman" w:cs="Times New Roman"/>
          <w:sz w:val="24"/>
          <w:szCs w:val="24"/>
        </w:rPr>
      </w:pPr>
      <w:r w:rsidRPr="00256D8F">
        <w:rPr>
          <w:rFonts w:ascii="Times New Roman" w:hAnsi="Times New Roman" w:cs="Times New Roman"/>
          <w:sz w:val="24"/>
          <w:szCs w:val="24"/>
        </w:rPr>
        <w:t xml:space="preserve"> </w:t>
      </w:r>
      <w:r w:rsidR="001D74C4">
        <w:rPr>
          <w:rFonts w:ascii="Times New Roman" w:hAnsi="Times New Roman" w:cs="Times New Roman"/>
          <w:sz w:val="24"/>
          <w:szCs w:val="24"/>
        </w:rPr>
        <w:t xml:space="preserve">        </w:t>
      </w:r>
      <w:r w:rsidR="00E04C05">
        <w:rPr>
          <w:rFonts w:ascii="Times New Roman" w:hAnsi="Times New Roman" w:cs="Times New Roman"/>
          <w:sz w:val="24"/>
          <w:szCs w:val="24"/>
        </w:rPr>
        <w:t>“</w:t>
      </w:r>
      <w:r w:rsidR="006A3B8F" w:rsidRPr="006A3B8F">
        <w:rPr>
          <w:rFonts w:ascii="Times New Roman" w:hAnsi="Times New Roman" w:cs="Times New Roman"/>
          <w:sz w:val="24"/>
          <w:szCs w:val="24"/>
        </w:rPr>
        <w:t>Taylor firmly believed that by splitting a task into its component pieces, or the division of labour, productivity could be raised and wor</w:t>
      </w:r>
      <w:r w:rsidR="006A3B8F">
        <w:rPr>
          <w:rFonts w:ascii="Times New Roman" w:hAnsi="Times New Roman" w:cs="Times New Roman"/>
          <w:sz w:val="24"/>
          <w:szCs w:val="24"/>
        </w:rPr>
        <w:t xml:space="preserve">ker pay might grow as a result. </w:t>
      </w:r>
      <w:r w:rsidR="006A3B8F" w:rsidRPr="006A3B8F">
        <w:rPr>
          <w:rFonts w:ascii="Times New Roman" w:hAnsi="Times New Roman" w:cs="Times New Roman"/>
          <w:sz w:val="24"/>
          <w:szCs w:val="24"/>
        </w:rPr>
        <w:t>Taylor wanted to make production processes more effective so that workers could earn more money in addition to reducing organisational c</w:t>
      </w:r>
      <w:r w:rsidR="006A3B8F">
        <w:rPr>
          <w:rFonts w:ascii="Times New Roman" w:hAnsi="Times New Roman" w:cs="Times New Roman"/>
          <w:sz w:val="24"/>
          <w:szCs w:val="24"/>
        </w:rPr>
        <w:t xml:space="preserve">osts and increasing production. </w:t>
      </w:r>
      <w:r w:rsidR="006A3B8F" w:rsidRPr="006A3B8F">
        <w:rPr>
          <w:rFonts w:ascii="Times New Roman" w:hAnsi="Times New Roman" w:cs="Times New Roman"/>
          <w:sz w:val="24"/>
          <w:szCs w:val="24"/>
        </w:rPr>
        <w:t>It is undeniable that the scientific management approach placed a greater emphasis on organisational structure.</w:t>
      </w:r>
      <w:r w:rsidR="00E04C05">
        <w:rPr>
          <w:rFonts w:ascii="Times New Roman" w:hAnsi="Times New Roman" w:cs="Times New Roman"/>
          <w:sz w:val="24"/>
          <w:szCs w:val="24"/>
        </w:rPr>
        <w:t>”</w:t>
      </w:r>
    </w:p>
    <w:p w:rsidR="00E77773" w:rsidRPr="00256D8F" w:rsidRDefault="00E77773" w:rsidP="00256D8F">
      <w:pPr>
        <w:rPr>
          <w:rFonts w:ascii="Times New Roman" w:hAnsi="Times New Roman" w:cs="Times New Roman"/>
          <w:szCs w:val="24"/>
        </w:rPr>
      </w:pPr>
    </w:p>
    <w:p w:rsidR="00890B8F" w:rsidRPr="00256D8F" w:rsidRDefault="00890B8F" w:rsidP="00256D8F">
      <w:pPr>
        <w:rPr>
          <w:rFonts w:ascii="Times New Roman" w:hAnsi="Times New Roman" w:cs="Times New Roman"/>
          <w:szCs w:val="24"/>
        </w:rPr>
      </w:pPr>
    </w:p>
    <w:p w:rsidR="00580DA3" w:rsidRDefault="00580DA3" w:rsidP="00256D8F">
      <w:pPr>
        <w:rPr>
          <w:rFonts w:ascii="Times New Roman" w:hAnsi="Times New Roman" w:cs="Times New Roman"/>
          <w:b/>
          <w:sz w:val="28"/>
          <w:szCs w:val="24"/>
        </w:rPr>
      </w:pPr>
    </w:p>
    <w:p w:rsidR="00580DA3" w:rsidRDefault="00580DA3" w:rsidP="00256D8F">
      <w:pPr>
        <w:rPr>
          <w:rFonts w:ascii="Times New Roman" w:hAnsi="Times New Roman" w:cs="Times New Roman"/>
          <w:b/>
          <w:sz w:val="28"/>
          <w:szCs w:val="24"/>
        </w:rPr>
      </w:pPr>
    </w:p>
    <w:p w:rsidR="006A3B8F" w:rsidRDefault="006A3B8F" w:rsidP="00256D8F">
      <w:pPr>
        <w:rPr>
          <w:rFonts w:ascii="Times New Roman" w:hAnsi="Times New Roman" w:cs="Times New Roman"/>
          <w:b/>
          <w:sz w:val="28"/>
          <w:szCs w:val="24"/>
        </w:rPr>
      </w:pPr>
    </w:p>
    <w:p w:rsidR="001C10ED" w:rsidRPr="00256D8F" w:rsidRDefault="005647E3" w:rsidP="00256D8F">
      <w:pPr>
        <w:rPr>
          <w:rFonts w:ascii="Times New Roman" w:hAnsi="Times New Roman" w:cs="Times New Roman"/>
          <w:b/>
          <w:sz w:val="28"/>
          <w:szCs w:val="24"/>
        </w:rPr>
      </w:pPr>
      <w:r w:rsidRPr="00256D8F">
        <w:rPr>
          <w:rFonts w:ascii="Times New Roman" w:hAnsi="Times New Roman" w:cs="Times New Roman"/>
          <w:b/>
          <w:sz w:val="28"/>
          <w:szCs w:val="24"/>
        </w:rPr>
        <w:t>2. Human Relation Approach</w:t>
      </w:r>
    </w:p>
    <w:p w:rsidR="005647E3" w:rsidRPr="00256D8F" w:rsidRDefault="005647E3" w:rsidP="00256D8F">
      <w:pPr>
        <w:rPr>
          <w:rFonts w:ascii="Times New Roman" w:hAnsi="Times New Roman" w:cs="Times New Roman"/>
          <w:szCs w:val="24"/>
        </w:rPr>
      </w:pPr>
      <w:r w:rsidRPr="00256D8F">
        <w:rPr>
          <w:rFonts w:ascii="Times New Roman" w:hAnsi="Times New Roman" w:cs="Times New Roman"/>
          <w:szCs w:val="24"/>
        </w:rPr>
        <w:t xml:space="preserve"> </w:t>
      </w:r>
    </w:p>
    <w:p w:rsidR="005647E3" w:rsidRPr="00256D8F" w:rsidRDefault="001D74C4" w:rsidP="006A3B8F">
      <w:pPr>
        <w:rPr>
          <w:rFonts w:ascii="Times New Roman" w:hAnsi="Times New Roman" w:cs="Times New Roman"/>
          <w:sz w:val="24"/>
          <w:szCs w:val="24"/>
        </w:rPr>
      </w:pPr>
      <w:r>
        <w:rPr>
          <w:rFonts w:ascii="Times New Roman" w:hAnsi="Times New Roman" w:cs="Times New Roman"/>
          <w:sz w:val="24"/>
          <w:szCs w:val="24"/>
        </w:rPr>
        <w:t xml:space="preserve">              </w:t>
      </w:r>
      <w:r w:rsidR="00A8280A">
        <w:rPr>
          <w:rFonts w:ascii="Times New Roman" w:hAnsi="Times New Roman" w:cs="Times New Roman"/>
          <w:sz w:val="24"/>
          <w:szCs w:val="24"/>
        </w:rPr>
        <w:t>“Additionally</w:t>
      </w:r>
      <w:r w:rsidR="006A3B8F" w:rsidRPr="006A3B8F">
        <w:rPr>
          <w:rFonts w:ascii="Times New Roman" w:hAnsi="Times New Roman" w:cs="Times New Roman"/>
          <w:sz w:val="24"/>
          <w:szCs w:val="24"/>
        </w:rPr>
        <w:t>, according to French sociolog</w:t>
      </w:r>
      <w:r w:rsidR="006A3B8F">
        <w:rPr>
          <w:rFonts w:ascii="Times New Roman" w:hAnsi="Times New Roman" w:cs="Times New Roman"/>
          <w:sz w:val="24"/>
          <w:szCs w:val="24"/>
        </w:rPr>
        <w:t xml:space="preserve">ist Emile Durkheim (1825–1917), </w:t>
      </w:r>
      <w:r w:rsidR="006A3B8F" w:rsidRPr="006A3B8F">
        <w:rPr>
          <w:rFonts w:ascii="Times New Roman" w:hAnsi="Times New Roman" w:cs="Times New Roman"/>
          <w:sz w:val="24"/>
          <w:szCs w:val="24"/>
        </w:rPr>
        <w:t xml:space="preserve">The Human Relations Approach, developed by Elton Mayo (1880–1949), placed more emphasis </w:t>
      </w:r>
      <w:r w:rsidR="006A3B8F">
        <w:rPr>
          <w:rFonts w:ascii="Times New Roman" w:hAnsi="Times New Roman" w:cs="Times New Roman"/>
          <w:sz w:val="24"/>
          <w:szCs w:val="24"/>
        </w:rPr>
        <w:t xml:space="preserve">on the employees of a business. </w:t>
      </w:r>
      <w:r w:rsidR="006A3B8F" w:rsidRPr="006A3B8F">
        <w:rPr>
          <w:rFonts w:ascii="Times New Roman" w:hAnsi="Times New Roman" w:cs="Times New Roman"/>
          <w:sz w:val="24"/>
          <w:szCs w:val="24"/>
        </w:rPr>
        <w:t>Human relations focused on people's social n</w:t>
      </w:r>
      <w:r w:rsidR="006A3B8F">
        <w:rPr>
          <w:rFonts w:ascii="Times New Roman" w:hAnsi="Times New Roman" w:cs="Times New Roman"/>
          <w:sz w:val="24"/>
          <w:szCs w:val="24"/>
        </w:rPr>
        <w:t xml:space="preserve">eeds, drives, and behaviours. </w:t>
      </w:r>
      <w:r w:rsidR="006A3B8F" w:rsidRPr="006A3B8F">
        <w:rPr>
          <w:rFonts w:ascii="Times New Roman" w:hAnsi="Times New Roman" w:cs="Times New Roman"/>
          <w:sz w:val="24"/>
          <w:szCs w:val="24"/>
        </w:rPr>
        <w:t>The idea behind this strategy was to demonstrate how highly engaged employees may become by joining a social working group and having their opinions heard when management alters how things are done.</w:t>
      </w:r>
      <w:r w:rsidR="00E04C05">
        <w:rPr>
          <w:rFonts w:ascii="Times New Roman" w:hAnsi="Times New Roman" w:cs="Times New Roman"/>
          <w:sz w:val="24"/>
          <w:szCs w:val="24"/>
        </w:rPr>
        <w:t>”</w:t>
      </w:r>
    </w:p>
    <w:p w:rsidR="001D74C4" w:rsidRDefault="001D74C4" w:rsidP="00256D8F">
      <w:pPr>
        <w:tabs>
          <w:tab w:val="center" w:pos="4513"/>
        </w:tabs>
        <w:rPr>
          <w:rFonts w:ascii="Times New Roman" w:hAnsi="Times New Roman" w:cs="Times New Roman"/>
          <w:szCs w:val="24"/>
        </w:rPr>
      </w:pPr>
    </w:p>
    <w:p w:rsidR="005F56B1" w:rsidRPr="00256D8F" w:rsidRDefault="00E77773" w:rsidP="00256D8F">
      <w:pPr>
        <w:tabs>
          <w:tab w:val="center" w:pos="4513"/>
        </w:tabs>
        <w:rPr>
          <w:rFonts w:ascii="Times New Roman" w:hAnsi="Times New Roman" w:cs="Times New Roman"/>
          <w:b/>
          <w:sz w:val="28"/>
          <w:szCs w:val="24"/>
        </w:rPr>
      </w:pPr>
      <w:r w:rsidRPr="00256D8F">
        <w:rPr>
          <w:rFonts w:ascii="Times New Roman" w:hAnsi="Times New Roman" w:cs="Times New Roman"/>
          <w:b/>
          <w:sz w:val="28"/>
          <w:szCs w:val="24"/>
        </w:rPr>
        <w:t>3.</w:t>
      </w:r>
      <w:r w:rsidR="00051032" w:rsidRPr="00256D8F">
        <w:rPr>
          <w:rFonts w:ascii="Times New Roman" w:hAnsi="Times New Roman" w:cs="Times New Roman"/>
          <w:b/>
          <w:sz w:val="28"/>
          <w:szCs w:val="24"/>
        </w:rPr>
        <w:t xml:space="preserve"> </w:t>
      </w:r>
      <w:r w:rsidR="005647E3" w:rsidRPr="00256D8F">
        <w:rPr>
          <w:rFonts w:ascii="Times New Roman" w:hAnsi="Times New Roman" w:cs="Times New Roman"/>
          <w:b/>
          <w:sz w:val="28"/>
          <w:szCs w:val="24"/>
        </w:rPr>
        <w:t xml:space="preserve">Open System Approach </w:t>
      </w:r>
      <w:r w:rsidR="00256D8F">
        <w:rPr>
          <w:rFonts w:ascii="Times New Roman" w:hAnsi="Times New Roman" w:cs="Times New Roman"/>
          <w:b/>
          <w:sz w:val="28"/>
          <w:szCs w:val="24"/>
        </w:rPr>
        <w:tab/>
      </w:r>
    </w:p>
    <w:p w:rsidR="006F3BE9" w:rsidRDefault="006A3B8F" w:rsidP="00C13847">
      <w:pPr>
        <w:rPr>
          <w:rFonts w:ascii="Times New Roman" w:hAnsi="Times New Roman" w:cs="Times New Roman"/>
          <w:sz w:val="24"/>
          <w:szCs w:val="24"/>
        </w:rPr>
      </w:pPr>
      <w:r>
        <w:rPr>
          <w:rFonts w:ascii="Times New Roman" w:hAnsi="Times New Roman" w:cs="Times New Roman"/>
          <w:sz w:val="24"/>
          <w:szCs w:val="24"/>
        </w:rPr>
        <w:t xml:space="preserve">                  </w:t>
      </w:r>
      <w:r w:rsidR="00E04C05">
        <w:rPr>
          <w:rFonts w:ascii="Times New Roman" w:hAnsi="Times New Roman" w:cs="Times New Roman"/>
          <w:sz w:val="24"/>
          <w:szCs w:val="24"/>
        </w:rPr>
        <w:t>“</w:t>
      </w:r>
      <w:r w:rsidRPr="006A3B8F">
        <w:rPr>
          <w:rFonts w:ascii="Times New Roman" w:hAnsi="Times New Roman" w:cs="Times New Roman"/>
          <w:sz w:val="24"/>
          <w:szCs w:val="24"/>
        </w:rPr>
        <w:t>Unlike the scientific or human relations techniques, this strategy does not isola</w:t>
      </w:r>
      <w:r w:rsidR="00C13847">
        <w:rPr>
          <w:rFonts w:ascii="Times New Roman" w:hAnsi="Times New Roman" w:cs="Times New Roman"/>
          <w:sz w:val="24"/>
          <w:szCs w:val="24"/>
        </w:rPr>
        <w:t xml:space="preserve">te one part of an organisation. </w:t>
      </w:r>
      <w:r w:rsidRPr="006A3B8F">
        <w:rPr>
          <w:rFonts w:ascii="Times New Roman" w:hAnsi="Times New Roman" w:cs="Times New Roman"/>
          <w:sz w:val="24"/>
          <w:szCs w:val="24"/>
        </w:rPr>
        <w:t>With a systems perspective, the organisation is seen as a whole, consisting of its people, structur</w:t>
      </w:r>
      <w:r w:rsidR="00C13847">
        <w:rPr>
          <w:rFonts w:ascii="Times New Roman" w:hAnsi="Times New Roman" w:cs="Times New Roman"/>
          <w:sz w:val="24"/>
          <w:szCs w:val="24"/>
        </w:rPr>
        <w:t xml:space="preserve">e, environment, and technology. </w:t>
      </w:r>
      <w:r w:rsidRPr="006A3B8F">
        <w:rPr>
          <w:rFonts w:ascii="Times New Roman" w:hAnsi="Times New Roman" w:cs="Times New Roman"/>
          <w:sz w:val="24"/>
          <w:szCs w:val="24"/>
        </w:rPr>
        <w:t>The organisation is considered as a collection of connected and interdependent parts that</w:t>
      </w:r>
      <w:r w:rsidR="00C13847">
        <w:rPr>
          <w:rFonts w:ascii="Times New Roman" w:hAnsi="Times New Roman" w:cs="Times New Roman"/>
          <w:sz w:val="24"/>
          <w:szCs w:val="24"/>
        </w:rPr>
        <w:t xml:space="preserve"> work together to form a whole. </w:t>
      </w:r>
      <w:r w:rsidRPr="006A3B8F">
        <w:rPr>
          <w:rFonts w:ascii="Times New Roman" w:hAnsi="Times New Roman" w:cs="Times New Roman"/>
          <w:sz w:val="24"/>
          <w:szCs w:val="24"/>
        </w:rPr>
        <w:t>According to the Open Systems approach, all organisational components—including people, structure, environment, and technology—must be viewed as a unitary whole rather than as discrete parts.</w:t>
      </w:r>
      <w:r w:rsidR="006F3BE9">
        <w:rPr>
          <w:rFonts w:ascii="Times New Roman" w:hAnsi="Times New Roman" w:cs="Times New Roman"/>
          <w:sz w:val="24"/>
          <w:szCs w:val="24"/>
        </w:rPr>
        <w:t xml:space="preserve"> </w:t>
      </w:r>
      <w:r w:rsidR="00C13847" w:rsidRPr="00C13847">
        <w:rPr>
          <w:rFonts w:ascii="Times New Roman" w:hAnsi="Times New Roman" w:cs="Times New Roman"/>
          <w:sz w:val="24"/>
          <w:szCs w:val="24"/>
        </w:rPr>
        <w:t>It can be either closed or opened.</w:t>
      </w:r>
      <w:r w:rsidR="00E04C05">
        <w:rPr>
          <w:rFonts w:ascii="Times New Roman" w:hAnsi="Times New Roman" w:cs="Times New Roman"/>
          <w:sz w:val="24"/>
          <w:szCs w:val="24"/>
        </w:rPr>
        <w:t>”</w:t>
      </w:r>
    </w:p>
    <w:p w:rsidR="00051032" w:rsidRPr="00256D8F" w:rsidRDefault="006F3BE9" w:rsidP="00C13847">
      <w:pPr>
        <w:rPr>
          <w:rFonts w:ascii="Times New Roman" w:hAnsi="Times New Roman" w:cs="Times New Roman"/>
          <w:sz w:val="24"/>
          <w:szCs w:val="24"/>
        </w:rPr>
      </w:pPr>
      <w:r>
        <w:rPr>
          <w:rFonts w:ascii="Times New Roman" w:hAnsi="Times New Roman" w:cs="Times New Roman"/>
          <w:sz w:val="24"/>
          <w:szCs w:val="24"/>
        </w:rPr>
        <w:t xml:space="preserve">                    </w:t>
      </w:r>
      <w:r w:rsidR="00E04C05">
        <w:rPr>
          <w:rFonts w:ascii="Times New Roman" w:hAnsi="Times New Roman" w:cs="Times New Roman"/>
          <w:sz w:val="24"/>
          <w:szCs w:val="24"/>
        </w:rPr>
        <w:t>“</w:t>
      </w:r>
      <w:r w:rsidR="00C13847" w:rsidRPr="00C13847">
        <w:rPr>
          <w:rFonts w:ascii="Times New Roman" w:hAnsi="Times New Roman" w:cs="Times New Roman"/>
          <w:sz w:val="24"/>
          <w:szCs w:val="24"/>
        </w:rPr>
        <w:t>A closed system is thought to be self-supporting from inside, whereas an open system communicates with its external contexts.</w:t>
      </w:r>
      <w:r>
        <w:rPr>
          <w:rFonts w:ascii="Times New Roman" w:hAnsi="Times New Roman" w:cs="Times New Roman"/>
          <w:sz w:val="24"/>
          <w:szCs w:val="24"/>
        </w:rPr>
        <w:t xml:space="preserve"> </w:t>
      </w:r>
      <w:r w:rsidR="00C13847" w:rsidRPr="00C13847">
        <w:rPr>
          <w:rFonts w:ascii="Times New Roman" w:hAnsi="Times New Roman" w:cs="Times New Roman"/>
          <w:sz w:val="24"/>
          <w:szCs w:val="24"/>
        </w:rPr>
        <w:t>Management entails dividing employees into teams so they may cooperate to achieve a common objective.</w:t>
      </w:r>
      <w:r>
        <w:rPr>
          <w:rFonts w:ascii="Times New Roman" w:hAnsi="Times New Roman" w:cs="Times New Roman"/>
          <w:sz w:val="24"/>
          <w:szCs w:val="24"/>
        </w:rPr>
        <w:t xml:space="preserve"> </w:t>
      </w:r>
      <w:r w:rsidR="00C13847" w:rsidRPr="00C13847">
        <w:rPr>
          <w:rFonts w:ascii="Times New Roman" w:hAnsi="Times New Roman" w:cs="Times New Roman"/>
          <w:sz w:val="24"/>
          <w:szCs w:val="24"/>
        </w:rPr>
        <w:t>There is little discussion of the many management theories and how they have evolved through time, from the one-dimensional scientific approach to the multi-dimensional systems approach.</w:t>
      </w:r>
      <w:r>
        <w:rPr>
          <w:rFonts w:ascii="Times New Roman" w:hAnsi="Times New Roman" w:cs="Times New Roman"/>
          <w:sz w:val="24"/>
          <w:szCs w:val="24"/>
        </w:rPr>
        <w:t xml:space="preserve"> </w:t>
      </w:r>
      <w:r w:rsidR="00C13847" w:rsidRPr="00C13847">
        <w:rPr>
          <w:rFonts w:ascii="Times New Roman" w:hAnsi="Times New Roman" w:cs="Times New Roman"/>
          <w:sz w:val="24"/>
          <w:szCs w:val="24"/>
        </w:rPr>
        <w:t>We will now examine key management procedures that collectively make up th</w:t>
      </w:r>
      <w:r w:rsidR="00E04C05">
        <w:rPr>
          <w:rFonts w:ascii="Times New Roman" w:hAnsi="Times New Roman" w:cs="Times New Roman"/>
          <w:sz w:val="24"/>
          <w:szCs w:val="24"/>
        </w:rPr>
        <w:t>e discipline of management.”</w:t>
      </w:r>
    </w:p>
    <w:p w:rsidR="001C10ED" w:rsidRPr="00256D8F" w:rsidRDefault="001C10ED" w:rsidP="00256D8F">
      <w:pPr>
        <w:rPr>
          <w:rFonts w:ascii="Times New Roman" w:hAnsi="Times New Roman" w:cs="Times New Roman"/>
          <w:szCs w:val="24"/>
        </w:rPr>
      </w:pPr>
    </w:p>
    <w:p w:rsidR="001C10ED" w:rsidRPr="00256D8F" w:rsidRDefault="001C10ED" w:rsidP="00256D8F">
      <w:pPr>
        <w:rPr>
          <w:rFonts w:ascii="Times New Roman" w:hAnsi="Times New Roman" w:cs="Times New Roman"/>
          <w:szCs w:val="24"/>
        </w:rPr>
      </w:pPr>
    </w:p>
    <w:p w:rsidR="001C10ED" w:rsidRPr="00256D8F" w:rsidRDefault="001C10ED" w:rsidP="00256D8F">
      <w:pPr>
        <w:rPr>
          <w:rFonts w:ascii="Times New Roman" w:hAnsi="Times New Roman" w:cs="Times New Roman"/>
          <w:szCs w:val="24"/>
        </w:rPr>
      </w:pPr>
    </w:p>
    <w:p w:rsidR="001C10ED" w:rsidRPr="00256D8F" w:rsidRDefault="001C10ED" w:rsidP="00256D8F">
      <w:pPr>
        <w:rPr>
          <w:rFonts w:ascii="Times New Roman" w:hAnsi="Times New Roman" w:cs="Times New Roman"/>
          <w:szCs w:val="24"/>
        </w:rPr>
      </w:pPr>
    </w:p>
    <w:p w:rsidR="001D74C4" w:rsidRDefault="001D74C4" w:rsidP="00256D8F">
      <w:pPr>
        <w:rPr>
          <w:rFonts w:ascii="Times New Roman" w:hAnsi="Times New Roman" w:cs="Times New Roman"/>
          <w:szCs w:val="24"/>
        </w:rPr>
      </w:pPr>
    </w:p>
    <w:p w:rsidR="00C13847" w:rsidRDefault="00C13847" w:rsidP="00256D8F">
      <w:pPr>
        <w:rPr>
          <w:rFonts w:ascii="Times New Roman" w:hAnsi="Times New Roman" w:cs="Times New Roman"/>
          <w:b/>
          <w:sz w:val="28"/>
          <w:szCs w:val="28"/>
        </w:rPr>
      </w:pPr>
    </w:p>
    <w:p w:rsidR="00333390" w:rsidRDefault="00333390" w:rsidP="00256D8F">
      <w:pPr>
        <w:rPr>
          <w:rFonts w:ascii="Times New Roman" w:hAnsi="Times New Roman" w:cs="Times New Roman"/>
          <w:b/>
          <w:sz w:val="28"/>
          <w:szCs w:val="28"/>
        </w:rPr>
      </w:pPr>
    </w:p>
    <w:p w:rsidR="00333390" w:rsidRDefault="00333390" w:rsidP="00256D8F">
      <w:pPr>
        <w:rPr>
          <w:rFonts w:ascii="Times New Roman" w:hAnsi="Times New Roman" w:cs="Times New Roman"/>
          <w:b/>
          <w:sz w:val="28"/>
          <w:szCs w:val="28"/>
        </w:rPr>
      </w:pPr>
    </w:p>
    <w:p w:rsidR="00574BF9" w:rsidRPr="00256D8F" w:rsidRDefault="00574BF9" w:rsidP="00256D8F">
      <w:pPr>
        <w:rPr>
          <w:rFonts w:ascii="Times New Roman" w:hAnsi="Times New Roman" w:cs="Times New Roman"/>
          <w:b/>
          <w:sz w:val="28"/>
          <w:szCs w:val="28"/>
        </w:rPr>
      </w:pPr>
      <w:r w:rsidRPr="00256D8F">
        <w:rPr>
          <w:rFonts w:ascii="Times New Roman" w:hAnsi="Times New Roman" w:cs="Times New Roman"/>
          <w:b/>
          <w:sz w:val="28"/>
          <w:szCs w:val="28"/>
        </w:rPr>
        <w:t>REFERENCES:</w:t>
      </w:r>
    </w:p>
    <w:p w:rsidR="00574BF9" w:rsidRPr="00256D8F" w:rsidRDefault="00574BF9" w:rsidP="00256D8F">
      <w:pPr>
        <w:rPr>
          <w:rFonts w:ascii="Times New Roman" w:hAnsi="Times New Roman" w:cs="Times New Roman"/>
          <w:sz w:val="24"/>
          <w:szCs w:val="24"/>
        </w:rPr>
      </w:pPr>
      <w:r w:rsidRPr="00256D8F">
        <w:rPr>
          <w:rFonts w:ascii="Times New Roman" w:hAnsi="Times New Roman" w:cs="Times New Roman"/>
          <w:sz w:val="24"/>
          <w:szCs w:val="24"/>
        </w:rPr>
        <w:t xml:space="preserve">1. American College of Health Care Executives, Careers in Health Care Management, Types of Careers. http://www.healthmanagementcareers.org/ careers.cfm (Accessed on 07/06/2013) </w:t>
      </w:r>
    </w:p>
    <w:p w:rsidR="00574BF9" w:rsidRPr="00256D8F" w:rsidRDefault="00574BF9" w:rsidP="00256D8F">
      <w:pPr>
        <w:rPr>
          <w:rFonts w:ascii="Times New Roman" w:hAnsi="Times New Roman" w:cs="Times New Roman"/>
          <w:sz w:val="24"/>
          <w:szCs w:val="24"/>
        </w:rPr>
      </w:pPr>
      <w:r w:rsidRPr="00256D8F">
        <w:rPr>
          <w:rFonts w:ascii="Times New Roman" w:hAnsi="Times New Roman" w:cs="Times New Roman"/>
          <w:sz w:val="24"/>
          <w:szCs w:val="24"/>
        </w:rPr>
        <w:t xml:space="preserve">2. Dinodia Capital Advisors, Indian Health Care Industry November,2012. http:// www.dinodiacapital.com/pdfs/Indian Healthcare Industry, Novembe 2012.pdf (Accessed on 05/ 06/2013) </w:t>
      </w:r>
    </w:p>
    <w:p w:rsidR="00574BF9" w:rsidRPr="00256D8F" w:rsidRDefault="00574BF9" w:rsidP="00256D8F">
      <w:pPr>
        <w:rPr>
          <w:rFonts w:ascii="Times New Roman" w:hAnsi="Times New Roman" w:cs="Times New Roman"/>
          <w:sz w:val="24"/>
          <w:szCs w:val="24"/>
        </w:rPr>
      </w:pPr>
      <w:r w:rsidRPr="00256D8F">
        <w:rPr>
          <w:rFonts w:ascii="Times New Roman" w:hAnsi="Times New Roman" w:cs="Times New Roman"/>
          <w:sz w:val="24"/>
          <w:szCs w:val="24"/>
        </w:rPr>
        <w:t xml:space="preserve">3. Govt. of India. AYUSH till 2010, Dept. of Indian medicine, Ministry of health and Family welfare, New Delhi. </w:t>
      </w:r>
    </w:p>
    <w:p w:rsidR="00574BF9" w:rsidRPr="00256D8F" w:rsidRDefault="00574BF9" w:rsidP="00256D8F">
      <w:pPr>
        <w:rPr>
          <w:rFonts w:ascii="Times New Roman" w:hAnsi="Times New Roman" w:cs="Times New Roman"/>
          <w:sz w:val="24"/>
          <w:szCs w:val="24"/>
        </w:rPr>
      </w:pPr>
      <w:r w:rsidRPr="00256D8F">
        <w:rPr>
          <w:rFonts w:ascii="Times New Roman" w:hAnsi="Times New Roman" w:cs="Times New Roman"/>
          <w:sz w:val="24"/>
          <w:szCs w:val="24"/>
        </w:rPr>
        <w:t xml:space="preserve">4. Janmejaya Samal and Aswini K Pratap, 2012- ”Knowledge, Attitude and Practice regarding the opportunities, issues and practice of public health among AYUSH interns”- National conference on Health Care Management, 6-7th Jan., 2012 at IHMR-Bangalore. </w:t>
      </w:r>
    </w:p>
    <w:p w:rsidR="00574BF9" w:rsidRPr="00256D8F" w:rsidRDefault="00574BF9" w:rsidP="00256D8F">
      <w:pPr>
        <w:rPr>
          <w:rFonts w:ascii="Times New Roman" w:hAnsi="Times New Roman" w:cs="Times New Roman"/>
          <w:sz w:val="24"/>
          <w:szCs w:val="24"/>
        </w:rPr>
      </w:pPr>
      <w:r w:rsidRPr="00256D8F">
        <w:rPr>
          <w:rFonts w:ascii="Times New Roman" w:hAnsi="Times New Roman" w:cs="Times New Roman"/>
          <w:sz w:val="24"/>
          <w:szCs w:val="24"/>
        </w:rPr>
        <w:t xml:space="preserve">5. Janmejaya Samal - Recent Involvement of AYUSH Doctors in Public Health Practice- South East Regional Public Health Conference &amp; 57th Annual conference of Indian Public Health Association, 1-3 Feb. 2013 at Kolkata. </w:t>
      </w:r>
    </w:p>
    <w:p w:rsidR="00574BF9" w:rsidRPr="00256D8F" w:rsidRDefault="00574BF9" w:rsidP="00256D8F">
      <w:pPr>
        <w:rPr>
          <w:rFonts w:ascii="Times New Roman" w:hAnsi="Times New Roman" w:cs="Times New Roman"/>
          <w:sz w:val="24"/>
          <w:szCs w:val="24"/>
        </w:rPr>
      </w:pPr>
      <w:r w:rsidRPr="00256D8F">
        <w:rPr>
          <w:rFonts w:ascii="Times New Roman" w:hAnsi="Times New Roman" w:cs="Times New Roman"/>
          <w:sz w:val="24"/>
          <w:szCs w:val="24"/>
        </w:rPr>
        <w:t xml:space="preserve">6. Kavya Sharma, Sanjay Zodpey - Need and opportunities for health management education in India. Indian J Public Health, 2010; 54:84-91. </w:t>
      </w:r>
    </w:p>
    <w:p w:rsidR="001C10ED" w:rsidRDefault="00574BF9" w:rsidP="00256D8F">
      <w:pPr>
        <w:rPr>
          <w:rFonts w:ascii="Times New Roman" w:hAnsi="Times New Roman" w:cs="Times New Roman"/>
          <w:sz w:val="24"/>
          <w:szCs w:val="24"/>
        </w:rPr>
      </w:pPr>
      <w:r w:rsidRPr="00256D8F">
        <w:rPr>
          <w:rFonts w:ascii="Times New Roman" w:hAnsi="Times New Roman" w:cs="Times New Roman"/>
          <w:sz w:val="24"/>
          <w:szCs w:val="24"/>
        </w:rPr>
        <w:t>7. Kavya Sharma, Sanjay Zodpey- Health and Hospital Management education in India. Health line, Volume-2, Issue-1, (13) Jan-Jun. 2011.</w:t>
      </w:r>
    </w:p>
    <w:p w:rsidR="00E2180E" w:rsidRPr="00E2180E" w:rsidRDefault="00E2180E" w:rsidP="00256D8F">
      <w:pPr>
        <w:rPr>
          <w:rFonts w:ascii="Times New Roman" w:hAnsi="Times New Roman" w:cs="Times New Roman"/>
          <w:sz w:val="24"/>
        </w:rPr>
      </w:pPr>
      <w:r w:rsidRPr="00E2180E">
        <w:rPr>
          <w:rFonts w:ascii="Times New Roman" w:hAnsi="Times New Roman" w:cs="Times New Roman"/>
          <w:sz w:val="24"/>
        </w:rPr>
        <w:t xml:space="preserve"> 8.  Ginter, P. M., Duncan, J., &amp; Swayne, L. E. (2018). The Strategic Management of Healthcare Organizations. John Wiley &amp; Sons. </w:t>
      </w:r>
    </w:p>
    <w:p w:rsidR="00E2180E" w:rsidRPr="00E2180E" w:rsidRDefault="00E2180E" w:rsidP="00256D8F">
      <w:pPr>
        <w:rPr>
          <w:rFonts w:ascii="Times New Roman" w:hAnsi="Times New Roman" w:cs="Times New Roman"/>
          <w:sz w:val="24"/>
        </w:rPr>
      </w:pPr>
      <w:r w:rsidRPr="00E2180E">
        <w:rPr>
          <w:rFonts w:ascii="Times New Roman" w:hAnsi="Times New Roman" w:cs="Times New Roman"/>
          <w:sz w:val="24"/>
        </w:rPr>
        <w:t xml:space="preserve">9.  Ketelhöhn, N., &amp; Sanz, L. (2016). Healthcare management priorities in Latin America: Framework and responses. Journal of Business Research, 69(9), 3835-3838. </w:t>
      </w:r>
    </w:p>
    <w:p w:rsidR="00E74F20" w:rsidRPr="00E2180E" w:rsidRDefault="00E2180E" w:rsidP="00256D8F">
      <w:pPr>
        <w:rPr>
          <w:rFonts w:ascii="Times New Roman" w:hAnsi="Times New Roman" w:cs="Times New Roman"/>
          <w:sz w:val="28"/>
          <w:szCs w:val="24"/>
        </w:rPr>
      </w:pPr>
      <w:r w:rsidRPr="00E2180E">
        <w:rPr>
          <w:rFonts w:ascii="Times New Roman" w:hAnsi="Times New Roman" w:cs="Times New Roman"/>
          <w:sz w:val="24"/>
        </w:rPr>
        <w:t>10.  McMullen, C. K., Schneider, J., Altschuler, A., Grant, M., Hornbrook, M. C., Liljestrand, P., &amp; Krouse, R. S. (2014). Caregivers as healthcare managers: health management activities, needs, and caregiving relationships for colorectal cancer survivors with ostomies. Supportive Care in Cancer, 22(9), 2401-2408.</w:t>
      </w:r>
    </w:p>
    <w:p w:rsidR="00694D2F" w:rsidRPr="00694D2F" w:rsidRDefault="00694D2F" w:rsidP="00256D8F">
      <w:pPr>
        <w:rPr>
          <w:rFonts w:ascii="Times New Roman" w:hAnsi="Times New Roman" w:cs="Times New Roman"/>
          <w:sz w:val="24"/>
          <w:szCs w:val="24"/>
        </w:rPr>
      </w:pPr>
      <w:r>
        <w:rPr>
          <w:rFonts w:ascii="Times New Roman" w:hAnsi="Times New Roman" w:cs="Times New Roman"/>
          <w:sz w:val="24"/>
          <w:szCs w:val="24"/>
        </w:rPr>
        <w:t xml:space="preserve">11. </w:t>
      </w:r>
      <w:r w:rsidRPr="00694D2F">
        <w:rPr>
          <w:rFonts w:ascii="Times New Roman" w:hAnsi="Times New Roman" w:cs="Times New Roman"/>
          <w:sz w:val="24"/>
          <w:szCs w:val="24"/>
        </w:rPr>
        <w:t>MateKS,BennettB,Mphatsw</w:t>
      </w:r>
      <w:r>
        <w:rPr>
          <w:rFonts w:ascii="Times New Roman" w:hAnsi="Times New Roman" w:cs="Times New Roman"/>
          <w:sz w:val="24"/>
          <w:szCs w:val="24"/>
        </w:rPr>
        <w:t xml:space="preserve">e W,BarkerP,RollinsN.Challenges </w:t>
      </w:r>
      <w:r w:rsidRPr="00694D2F">
        <w:rPr>
          <w:rFonts w:ascii="Times New Roman" w:hAnsi="Times New Roman" w:cs="Times New Roman"/>
          <w:sz w:val="24"/>
          <w:szCs w:val="24"/>
        </w:rPr>
        <w:t>forRoutineHealthSystemDataManagement in a LargePublicProgrammeto Prevent Mother-to-ChildHIVTransmissio</w:t>
      </w:r>
      <w:r>
        <w:rPr>
          <w:rFonts w:ascii="Times New Roman" w:hAnsi="Times New Roman" w:cs="Times New Roman"/>
          <w:sz w:val="24"/>
          <w:szCs w:val="24"/>
        </w:rPr>
        <w:t xml:space="preserve">nin SouthAfrica.PLoSONE.2009;4. </w:t>
      </w:r>
      <w:r w:rsidRPr="00694D2F">
        <w:rPr>
          <w:rFonts w:ascii="Times New Roman" w:hAnsi="Times New Roman" w:cs="Times New Roman"/>
          <w:sz w:val="24"/>
          <w:szCs w:val="24"/>
        </w:rPr>
        <w:t xml:space="preserve">https://doi.org/10.1371/journal.pone.0005483PMID:19434234  </w:t>
      </w:r>
    </w:p>
    <w:p w:rsidR="00694D2F" w:rsidRDefault="00694D2F" w:rsidP="00256D8F">
      <w:pPr>
        <w:rPr>
          <w:rFonts w:ascii="Times New Roman" w:hAnsi="Times New Roman" w:cs="Times New Roman"/>
          <w:sz w:val="24"/>
          <w:szCs w:val="24"/>
        </w:rPr>
      </w:pPr>
      <w:r w:rsidRPr="00694D2F">
        <w:rPr>
          <w:rFonts w:ascii="Times New Roman" w:hAnsi="Times New Roman" w:cs="Times New Roman"/>
          <w:sz w:val="24"/>
          <w:szCs w:val="24"/>
        </w:rPr>
        <w:t>1</w:t>
      </w:r>
      <w:r>
        <w:rPr>
          <w:rFonts w:ascii="Times New Roman" w:hAnsi="Times New Roman" w:cs="Times New Roman"/>
          <w:sz w:val="24"/>
          <w:szCs w:val="24"/>
        </w:rPr>
        <w:t>2</w:t>
      </w:r>
      <w:r w:rsidRPr="00694D2F">
        <w:rPr>
          <w:rFonts w:ascii="Times New Roman" w:hAnsi="Times New Roman" w:cs="Times New Roman"/>
          <w:sz w:val="24"/>
          <w:szCs w:val="24"/>
        </w:rPr>
        <w:t>.</w:t>
      </w:r>
      <w:r>
        <w:rPr>
          <w:rFonts w:ascii="Times New Roman" w:hAnsi="Times New Roman" w:cs="Times New Roman"/>
          <w:sz w:val="24"/>
          <w:szCs w:val="24"/>
        </w:rPr>
        <w:t xml:space="preserve">  </w:t>
      </w:r>
      <w:r w:rsidRPr="00694D2F">
        <w:rPr>
          <w:rFonts w:ascii="Times New Roman" w:hAnsi="Times New Roman" w:cs="Times New Roman"/>
          <w:sz w:val="24"/>
          <w:szCs w:val="24"/>
        </w:rPr>
        <w:t xml:space="preserve">MavimbeJC,BraaJ, BjuneG.Assessingimmunizationdataqualityfromroutinereportsin Mozam-bique.BMCPublicHealth.2005;5. </w:t>
      </w:r>
      <w:hyperlink r:id="rId5" w:history="1">
        <w:r w:rsidRPr="00B31E8F">
          <w:rPr>
            <w:rStyle w:val="Hyperlink"/>
            <w:rFonts w:ascii="Times New Roman" w:hAnsi="Times New Roman" w:cs="Times New Roman"/>
            <w:sz w:val="24"/>
            <w:szCs w:val="24"/>
          </w:rPr>
          <w:t>https://doi.org/10.1186/1471-2458-5-108PMID:16219104</w:t>
        </w:r>
      </w:hyperlink>
    </w:p>
    <w:p w:rsidR="00694D2F" w:rsidRDefault="00694D2F" w:rsidP="00256D8F">
      <w:pPr>
        <w:rPr>
          <w:rFonts w:ascii="Times New Roman" w:hAnsi="Times New Roman" w:cs="Times New Roman"/>
          <w:sz w:val="24"/>
          <w:szCs w:val="24"/>
        </w:rPr>
      </w:pPr>
      <w:r w:rsidRPr="00694D2F">
        <w:rPr>
          <w:rFonts w:ascii="Times New Roman" w:hAnsi="Times New Roman" w:cs="Times New Roman"/>
          <w:sz w:val="24"/>
          <w:szCs w:val="24"/>
        </w:rPr>
        <w:lastRenderedPageBreak/>
        <w:t xml:space="preserve">13.MaïgaA,JiwaniSS,MutuaMK,PorthTA,TaylorCM,AsikiG,et al.Generating statisticsfromhealthfacilitydata:thestateof routinehealthinformationsystemsin EasternandSouthernAfrica.BMJGlobalHealth.2019;4: e001849. </w:t>
      </w:r>
      <w:hyperlink r:id="rId6" w:history="1">
        <w:r w:rsidRPr="00B31E8F">
          <w:rPr>
            <w:rStyle w:val="Hyperlink"/>
            <w:rFonts w:ascii="Times New Roman" w:hAnsi="Times New Roman" w:cs="Times New Roman"/>
            <w:sz w:val="24"/>
            <w:szCs w:val="24"/>
          </w:rPr>
          <w:t>https://doi.org/10.1136/bmjgh-2019-001849PMID:31637032</w:t>
        </w:r>
      </w:hyperlink>
    </w:p>
    <w:p w:rsidR="00694D2F" w:rsidRDefault="00694D2F" w:rsidP="00256D8F">
      <w:pPr>
        <w:rPr>
          <w:rFonts w:ascii="Times New Roman" w:hAnsi="Times New Roman" w:cs="Times New Roman"/>
          <w:sz w:val="24"/>
          <w:szCs w:val="24"/>
        </w:rPr>
      </w:pPr>
      <w:r w:rsidRPr="00694D2F">
        <w:rPr>
          <w:rFonts w:ascii="Times New Roman" w:hAnsi="Times New Roman" w:cs="Times New Roman"/>
          <w:sz w:val="24"/>
          <w:szCs w:val="24"/>
        </w:rPr>
        <w:t>14.MutaleW,ChintuN,AmorosoC,Awoonor-WilliamsK,PhillipsJ, BaynesC,et al.Improvinghealthinfor-mationsystemsfordecisionmakingacrossfivesub-Saharan Africancountries: Implementationstrate-giesfromtheAfricanHealthInitiative.BMCHealthServicesResearch.2013;13.https://doi.org/10.1186/1472-6963-13-S2-S9PMID:23819699</w:t>
      </w:r>
    </w:p>
    <w:p w:rsidR="00694D2F" w:rsidRDefault="00694D2F" w:rsidP="00256D8F">
      <w:pPr>
        <w:rPr>
          <w:rFonts w:ascii="Times New Roman" w:hAnsi="Times New Roman" w:cs="Times New Roman"/>
          <w:sz w:val="24"/>
          <w:szCs w:val="24"/>
        </w:rPr>
      </w:pPr>
      <w:r w:rsidRPr="00694D2F">
        <w:rPr>
          <w:rFonts w:ascii="Times New Roman" w:hAnsi="Times New Roman" w:cs="Times New Roman"/>
          <w:sz w:val="24"/>
          <w:szCs w:val="24"/>
        </w:rPr>
        <w:t xml:space="preserve">15.Mphatswe W,MateK,BennettB,NgidiH,ReddyJ, BarkerP,et al.Improvingpublichealthinformation:a dataqualityinterventionin KwaZulu-Natal,SouthAfrica.Bulletinof theWorldHealthOrganization.2012;90:176–182. </w:t>
      </w:r>
      <w:hyperlink r:id="rId7" w:history="1">
        <w:r w:rsidRPr="00B31E8F">
          <w:rPr>
            <w:rStyle w:val="Hyperlink"/>
            <w:rFonts w:ascii="Times New Roman" w:hAnsi="Times New Roman" w:cs="Times New Roman"/>
            <w:sz w:val="24"/>
            <w:szCs w:val="24"/>
          </w:rPr>
          <w:t>https://doi.org/10.2471/BLT.11.092759PMID:22461712</w:t>
        </w:r>
      </w:hyperlink>
    </w:p>
    <w:p w:rsidR="00694D2F" w:rsidRDefault="00694D2F" w:rsidP="00256D8F">
      <w:pPr>
        <w:rPr>
          <w:rFonts w:ascii="Times New Roman" w:hAnsi="Times New Roman" w:cs="Times New Roman"/>
          <w:sz w:val="24"/>
          <w:szCs w:val="24"/>
        </w:rPr>
      </w:pPr>
      <w:r w:rsidRPr="00694D2F">
        <w:rPr>
          <w:rFonts w:ascii="Times New Roman" w:hAnsi="Times New Roman" w:cs="Times New Roman"/>
          <w:sz w:val="24"/>
          <w:szCs w:val="24"/>
        </w:rPr>
        <w:t>16.WorldHealthOrganization. Dataqualityreview:a toolkitforfacilitydataqualityassessment. Module2.Deskreviewof dataquality.2017.</w:t>
      </w:r>
    </w:p>
    <w:p w:rsidR="00694D2F" w:rsidRDefault="00694D2F" w:rsidP="00256D8F">
      <w:pPr>
        <w:rPr>
          <w:rFonts w:ascii="Times New Roman" w:hAnsi="Times New Roman" w:cs="Times New Roman"/>
          <w:sz w:val="24"/>
          <w:szCs w:val="24"/>
        </w:rPr>
      </w:pPr>
      <w:r w:rsidRPr="00694D2F">
        <w:rPr>
          <w:rFonts w:ascii="Times New Roman" w:hAnsi="Times New Roman" w:cs="Times New Roman"/>
          <w:sz w:val="24"/>
          <w:szCs w:val="24"/>
        </w:rPr>
        <w:t>17.</w:t>
      </w:r>
      <w:r>
        <w:rPr>
          <w:rFonts w:ascii="Times New Roman" w:hAnsi="Times New Roman" w:cs="Times New Roman"/>
          <w:sz w:val="24"/>
          <w:szCs w:val="24"/>
        </w:rPr>
        <w:t xml:space="preserve"> </w:t>
      </w:r>
      <w:r w:rsidRPr="00694D2F">
        <w:rPr>
          <w:rFonts w:ascii="Times New Roman" w:hAnsi="Times New Roman" w:cs="Times New Roman"/>
          <w:sz w:val="24"/>
          <w:szCs w:val="24"/>
        </w:rPr>
        <w:t>WorldHealthOrganization. Dataqualityreview:a toolkitforfacilitydataqualityassessment. Module3.Dataverification andsystemassessment.Geneva:WorldHealthOrganization; 2017.</w:t>
      </w:r>
    </w:p>
    <w:p w:rsidR="00694D2F" w:rsidRDefault="00694D2F" w:rsidP="00256D8F">
      <w:pPr>
        <w:rPr>
          <w:rFonts w:ascii="Times New Roman" w:hAnsi="Times New Roman" w:cs="Times New Roman"/>
          <w:sz w:val="24"/>
          <w:szCs w:val="24"/>
        </w:rPr>
      </w:pPr>
      <w:r w:rsidRPr="00694D2F">
        <w:rPr>
          <w:rFonts w:ascii="Times New Roman" w:hAnsi="Times New Roman" w:cs="Times New Roman"/>
          <w:sz w:val="24"/>
          <w:szCs w:val="24"/>
        </w:rPr>
        <w:t>18.</w:t>
      </w:r>
      <w:r>
        <w:rPr>
          <w:rFonts w:ascii="Times New Roman" w:hAnsi="Times New Roman" w:cs="Times New Roman"/>
          <w:sz w:val="24"/>
          <w:szCs w:val="24"/>
        </w:rPr>
        <w:t xml:space="preserve"> </w:t>
      </w:r>
      <w:r w:rsidRPr="00694D2F">
        <w:rPr>
          <w:rFonts w:ascii="Times New Roman" w:hAnsi="Times New Roman" w:cs="Times New Roman"/>
          <w:sz w:val="24"/>
          <w:szCs w:val="24"/>
        </w:rPr>
        <w:t>Ouedraogo M,KurjiJ, AbebeL, Labonte ́R,MorankarS,BedruKH,et al.A qualityassessment ofHealthManagement Information System(HMIS)dataformaternalandchildhealthin JimmaZone,Ethi-opia.GinsbergSD,editor.PLOSONE.2019;14:e0213600.https://doi.org/10.1371/journal.pone.0213600PMID:30856239</w:t>
      </w:r>
    </w:p>
    <w:p w:rsidR="00694D2F" w:rsidRDefault="00694D2F" w:rsidP="00256D8F">
      <w:pPr>
        <w:rPr>
          <w:rFonts w:ascii="Times New Roman" w:hAnsi="Times New Roman" w:cs="Times New Roman"/>
          <w:sz w:val="24"/>
          <w:szCs w:val="24"/>
        </w:rPr>
      </w:pPr>
      <w:r w:rsidRPr="00694D2F">
        <w:rPr>
          <w:rFonts w:ascii="Times New Roman" w:hAnsi="Times New Roman" w:cs="Times New Roman"/>
          <w:sz w:val="24"/>
          <w:szCs w:val="24"/>
        </w:rPr>
        <w:t>19.</w:t>
      </w:r>
      <w:r>
        <w:rPr>
          <w:rFonts w:ascii="Times New Roman" w:hAnsi="Times New Roman" w:cs="Times New Roman"/>
          <w:sz w:val="24"/>
          <w:szCs w:val="24"/>
        </w:rPr>
        <w:t xml:space="preserve"> </w:t>
      </w:r>
      <w:r w:rsidRPr="00694D2F">
        <w:rPr>
          <w:rFonts w:ascii="Times New Roman" w:hAnsi="Times New Roman" w:cs="Times New Roman"/>
          <w:sz w:val="24"/>
          <w:szCs w:val="24"/>
        </w:rPr>
        <w:t>Bosch-CapblanchX,RonveauxO,DoyleV,RemediosV,BchirA.Accuracyandqualityof immunizationinformationsystemsin forty-onelowincomecountries.TropicalMedecineandInternationalHealth.2009;14:2–10.https://doi.org/10.1111/j.1365-3156.2008.02181.xPMID:19152556</w:t>
      </w:r>
    </w:p>
    <w:p w:rsidR="001C10ED" w:rsidRPr="00694D2F" w:rsidRDefault="00694D2F" w:rsidP="00256D8F">
      <w:pPr>
        <w:rPr>
          <w:rFonts w:ascii="Times New Roman" w:hAnsi="Times New Roman" w:cs="Times New Roman"/>
          <w:sz w:val="24"/>
          <w:szCs w:val="24"/>
        </w:rPr>
      </w:pPr>
      <w:r w:rsidRPr="00694D2F">
        <w:rPr>
          <w:rFonts w:ascii="Times New Roman" w:hAnsi="Times New Roman" w:cs="Times New Roman"/>
          <w:sz w:val="24"/>
          <w:szCs w:val="24"/>
        </w:rPr>
        <w:t>20.</w:t>
      </w:r>
      <w:r>
        <w:rPr>
          <w:rFonts w:ascii="Times New Roman" w:hAnsi="Times New Roman" w:cs="Times New Roman"/>
          <w:sz w:val="24"/>
          <w:szCs w:val="24"/>
        </w:rPr>
        <w:t xml:space="preserve"> </w:t>
      </w:r>
      <w:r w:rsidRPr="00694D2F">
        <w:rPr>
          <w:rFonts w:ascii="Times New Roman" w:hAnsi="Times New Roman" w:cs="Times New Roman"/>
          <w:sz w:val="24"/>
          <w:szCs w:val="24"/>
        </w:rPr>
        <w:t>RonveauxO,Rickert D,HadlerS,GroomH,LloydJ, BchirA,et al.Theimmunizationdataqualityaudit:verifyingthequalityandconsistencyof immunizationmonitoringsystems.Bulletinof theWorldHealthOrganization. 2005;83:503–510.PMID:16175824</w:t>
      </w:r>
    </w:p>
    <w:p w:rsidR="001C10ED" w:rsidRDefault="001C10ED" w:rsidP="00256D8F">
      <w:pPr>
        <w:rPr>
          <w:szCs w:val="24"/>
        </w:rPr>
      </w:pPr>
    </w:p>
    <w:p w:rsidR="001C10ED" w:rsidRDefault="001C10ED" w:rsidP="00256D8F">
      <w:pPr>
        <w:rPr>
          <w:szCs w:val="24"/>
        </w:rPr>
      </w:pPr>
    </w:p>
    <w:p w:rsidR="001C10ED" w:rsidRDefault="001C10ED" w:rsidP="00256D8F">
      <w:pPr>
        <w:rPr>
          <w:szCs w:val="24"/>
        </w:rPr>
      </w:pPr>
    </w:p>
    <w:p w:rsidR="001C10ED" w:rsidRPr="00A60AA1" w:rsidRDefault="001C10ED" w:rsidP="00256D8F">
      <w:pPr>
        <w:rPr>
          <w:szCs w:val="24"/>
        </w:rPr>
      </w:pPr>
    </w:p>
    <w:sectPr w:rsidR="001C10ED" w:rsidRPr="00A60AA1" w:rsidSect="000C12C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44B"/>
    <w:multiLevelType w:val="hybridMultilevel"/>
    <w:tmpl w:val="5A3410CE"/>
    <w:lvl w:ilvl="0" w:tplc="1E82AF90">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AA2A7C"/>
    <w:multiLevelType w:val="hybridMultilevel"/>
    <w:tmpl w:val="FE0490FC"/>
    <w:lvl w:ilvl="0" w:tplc="1E82AF90">
      <w:start w:val="1"/>
      <w:numFmt w:val="decimal"/>
      <w:lvlText w:val="%1."/>
      <w:lvlJc w:val="left"/>
      <w:pPr>
        <w:ind w:left="720" w:hanging="360"/>
      </w:pPr>
      <w:rPr>
        <w:rFont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B41EDA"/>
    <w:multiLevelType w:val="hybridMultilevel"/>
    <w:tmpl w:val="A9B639B4"/>
    <w:lvl w:ilvl="0" w:tplc="4009000F">
      <w:start w:val="1"/>
      <w:numFmt w:val="decimal"/>
      <w:lvlText w:val="%1."/>
      <w:lvlJc w:val="left"/>
      <w:pPr>
        <w:ind w:left="720" w:hanging="360"/>
      </w:pPr>
      <w:rPr>
        <w:rFonts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5341F0"/>
    <w:multiLevelType w:val="hybridMultilevel"/>
    <w:tmpl w:val="A0B0EB3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B858CA"/>
    <w:multiLevelType w:val="hybridMultilevel"/>
    <w:tmpl w:val="04C420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6354625"/>
    <w:multiLevelType w:val="hybridMultilevel"/>
    <w:tmpl w:val="9330111C"/>
    <w:lvl w:ilvl="0" w:tplc="4009000F">
      <w:start w:val="1"/>
      <w:numFmt w:val="decimal"/>
      <w:lvlText w:val="%1."/>
      <w:lvlJc w:val="left"/>
      <w:pPr>
        <w:ind w:left="5981" w:hanging="360"/>
      </w:pPr>
    </w:lvl>
    <w:lvl w:ilvl="1" w:tplc="40090019" w:tentative="1">
      <w:start w:val="1"/>
      <w:numFmt w:val="lowerLetter"/>
      <w:lvlText w:val="%2."/>
      <w:lvlJc w:val="left"/>
      <w:pPr>
        <w:ind w:left="6701" w:hanging="360"/>
      </w:pPr>
    </w:lvl>
    <w:lvl w:ilvl="2" w:tplc="4009001B" w:tentative="1">
      <w:start w:val="1"/>
      <w:numFmt w:val="lowerRoman"/>
      <w:lvlText w:val="%3."/>
      <w:lvlJc w:val="right"/>
      <w:pPr>
        <w:ind w:left="7421" w:hanging="180"/>
      </w:pPr>
    </w:lvl>
    <w:lvl w:ilvl="3" w:tplc="4009000F" w:tentative="1">
      <w:start w:val="1"/>
      <w:numFmt w:val="decimal"/>
      <w:lvlText w:val="%4."/>
      <w:lvlJc w:val="left"/>
      <w:pPr>
        <w:ind w:left="8141" w:hanging="360"/>
      </w:pPr>
    </w:lvl>
    <w:lvl w:ilvl="4" w:tplc="40090019" w:tentative="1">
      <w:start w:val="1"/>
      <w:numFmt w:val="lowerLetter"/>
      <w:lvlText w:val="%5."/>
      <w:lvlJc w:val="left"/>
      <w:pPr>
        <w:ind w:left="8861" w:hanging="360"/>
      </w:pPr>
    </w:lvl>
    <w:lvl w:ilvl="5" w:tplc="4009001B" w:tentative="1">
      <w:start w:val="1"/>
      <w:numFmt w:val="lowerRoman"/>
      <w:lvlText w:val="%6."/>
      <w:lvlJc w:val="right"/>
      <w:pPr>
        <w:ind w:left="9581" w:hanging="180"/>
      </w:pPr>
    </w:lvl>
    <w:lvl w:ilvl="6" w:tplc="4009000F" w:tentative="1">
      <w:start w:val="1"/>
      <w:numFmt w:val="decimal"/>
      <w:lvlText w:val="%7."/>
      <w:lvlJc w:val="left"/>
      <w:pPr>
        <w:ind w:left="10301" w:hanging="360"/>
      </w:pPr>
    </w:lvl>
    <w:lvl w:ilvl="7" w:tplc="40090019" w:tentative="1">
      <w:start w:val="1"/>
      <w:numFmt w:val="lowerLetter"/>
      <w:lvlText w:val="%8."/>
      <w:lvlJc w:val="left"/>
      <w:pPr>
        <w:ind w:left="11021" w:hanging="360"/>
      </w:pPr>
    </w:lvl>
    <w:lvl w:ilvl="8" w:tplc="4009001B" w:tentative="1">
      <w:start w:val="1"/>
      <w:numFmt w:val="lowerRoman"/>
      <w:lvlText w:val="%9."/>
      <w:lvlJc w:val="right"/>
      <w:pPr>
        <w:ind w:left="11741" w:hanging="180"/>
      </w:pPr>
    </w:lvl>
  </w:abstractNum>
  <w:abstractNum w:abstractNumId="6">
    <w:nsid w:val="44233F50"/>
    <w:multiLevelType w:val="hybridMultilevel"/>
    <w:tmpl w:val="54CEE2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292B75"/>
    <w:multiLevelType w:val="hybridMultilevel"/>
    <w:tmpl w:val="BA7CAD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61029AF"/>
    <w:multiLevelType w:val="hybridMultilevel"/>
    <w:tmpl w:val="C150C8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AD55B5D"/>
    <w:multiLevelType w:val="hybridMultilevel"/>
    <w:tmpl w:val="9D961BB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6C054693"/>
    <w:multiLevelType w:val="hybridMultilevel"/>
    <w:tmpl w:val="9C641D3E"/>
    <w:lvl w:ilvl="0" w:tplc="1A3601E0">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nsid w:val="758C5BEE"/>
    <w:multiLevelType w:val="hybridMultilevel"/>
    <w:tmpl w:val="1812D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89E18C2"/>
    <w:multiLevelType w:val="hybridMultilevel"/>
    <w:tmpl w:val="3FDA23FC"/>
    <w:lvl w:ilvl="0" w:tplc="33F0F714">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B28058E"/>
    <w:multiLevelType w:val="hybridMultilevel"/>
    <w:tmpl w:val="89668058"/>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2"/>
  </w:num>
  <w:num w:numId="2">
    <w:abstractNumId w:val="3"/>
  </w:num>
  <w:num w:numId="3">
    <w:abstractNumId w:val="8"/>
  </w:num>
  <w:num w:numId="4">
    <w:abstractNumId w:val="13"/>
  </w:num>
  <w:num w:numId="5">
    <w:abstractNumId w:val="9"/>
  </w:num>
  <w:num w:numId="6">
    <w:abstractNumId w:val="6"/>
  </w:num>
  <w:num w:numId="7">
    <w:abstractNumId w:val="4"/>
  </w:num>
  <w:num w:numId="8">
    <w:abstractNumId w:val="5"/>
  </w:num>
  <w:num w:numId="9">
    <w:abstractNumId w:val="0"/>
  </w:num>
  <w:num w:numId="10">
    <w:abstractNumId w:val="1"/>
  </w:num>
  <w:num w:numId="11">
    <w:abstractNumId w:val="2"/>
  </w:num>
  <w:num w:numId="12">
    <w:abstractNumId w:val="7"/>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FELayout/>
  </w:compat>
  <w:rsids>
    <w:rsidRoot w:val="00B76CC1"/>
    <w:rsid w:val="00051032"/>
    <w:rsid w:val="000C12C2"/>
    <w:rsid w:val="001968A7"/>
    <w:rsid w:val="001C10ED"/>
    <w:rsid w:val="001D74C4"/>
    <w:rsid w:val="00256D8F"/>
    <w:rsid w:val="00290F96"/>
    <w:rsid w:val="00297661"/>
    <w:rsid w:val="00333390"/>
    <w:rsid w:val="00344F99"/>
    <w:rsid w:val="005647E3"/>
    <w:rsid w:val="00574BF9"/>
    <w:rsid w:val="00580DA3"/>
    <w:rsid w:val="005F56B1"/>
    <w:rsid w:val="00600F28"/>
    <w:rsid w:val="00634F2D"/>
    <w:rsid w:val="00660C07"/>
    <w:rsid w:val="006831BB"/>
    <w:rsid w:val="00684130"/>
    <w:rsid w:val="00694D2F"/>
    <w:rsid w:val="006A3B8F"/>
    <w:rsid w:val="006F3BE9"/>
    <w:rsid w:val="00750AEA"/>
    <w:rsid w:val="00876CC2"/>
    <w:rsid w:val="00890B8F"/>
    <w:rsid w:val="008F4064"/>
    <w:rsid w:val="008F7676"/>
    <w:rsid w:val="00912EB4"/>
    <w:rsid w:val="0095184F"/>
    <w:rsid w:val="00A17313"/>
    <w:rsid w:val="00A60AA1"/>
    <w:rsid w:val="00A8280A"/>
    <w:rsid w:val="00AB0709"/>
    <w:rsid w:val="00B60877"/>
    <w:rsid w:val="00B76CC1"/>
    <w:rsid w:val="00C13847"/>
    <w:rsid w:val="00C55D8F"/>
    <w:rsid w:val="00D32C85"/>
    <w:rsid w:val="00D409B4"/>
    <w:rsid w:val="00D732B8"/>
    <w:rsid w:val="00E04C05"/>
    <w:rsid w:val="00E2180E"/>
    <w:rsid w:val="00E637BC"/>
    <w:rsid w:val="00E74F20"/>
    <w:rsid w:val="00E77773"/>
    <w:rsid w:val="00F43A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2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130"/>
    <w:pPr>
      <w:ind w:left="720"/>
      <w:contextualSpacing/>
    </w:pPr>
  </w:style>
  <w:style w:type="paragraph" w:styleId="NoSpacing">
    <w:name w:val="No Spacing"/>
    <w:uiPriority w:val="1"/>
    <w:qFormat/>
    <w:rsid w:val="005F56B1"/>
    <w:pPr>
      <w:spacing w:after="0" w:line="240" w:lineRule="auto"/>
    </w:pPr>
  </w:style>
  <w:style w:type="character" w:customStyle="1" w:styleId="hgkelc">
    <w:name w:val="hgkelc"/>
    <w:basedOn w:val="DefaultParagraphFont"/>
    <w:rsid w:val="00A60AA1"/>
  </w:style>
  <w:style w:type="character" w:styleId="Hyperlink">
    <w:name w:val="Hyperlink"/>
    <w:basedOn w:val="DefaultParagraphFont"/>
    <w:uiPriority w:val="99"/>
    <w:unhideWhenUsed/>
    <w:rsid w:val="00694D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3271313">
      <w:bodyDiv w:val="1"/>
      <w:marLeft w:val="0"/>
      <w:marRight w:val="0"/>
      <w:marTop w:val="0"/>
      <w:marBottom w:val="0"/>
      <w:divBdr>
        <w:top w:val="none" w:sz="0" w:space="0" w:color="auto"/>
        <w:left w:val="none" w:sz="0" w:space="0" w:color="auto"/>
        <w:bottom w:val="none" w:sz="0" w:space="0" w:color="auto"/>
        <w:right w:val="none" w:sz="0" w:space="0" w:color="auto"/>
      </w:divBdr>
      <w:divsChild>
        <w:div w:id="1029717253">
          <w:marLeft w:val="0"/>
          <w:marRight w:val="0"/>
          <w:marTop w:val="0"/>
          <w:marBottom w:val="0"/>
          <w:divBdr>
            <w:top w:val="none" w:sz="0" w:space="0" w:color="auto"/>
            <w:left w:val="none" w:sz="0" w:space="0" w:color="auto"/>
            <w:bottom w:val="none" w:sz="0" w:space="0" w:color="auto"/>
            <w:right w:val="none" w:sz="0" w:space="0" w:color="auto"/>
          </w:divBdr>
          <w:divsChild>
            <w:div w:id="608199879">
              <w:marLeft w:val="0"/>
              <w:marRight w:val="0"/>
              <w:marTop w:val="0"/>
              <w:marBottom w:val="0"/>
              <w:divBdr>
                <w:top w:val="none" w:sz="0" w:space="0" w:color="auto"/>
                <w:left w:val="none" w:sz="0" w:space="0" w:color="auto"/>
                <w:bottom w:val="none" w:sz="0" w:space="0" w:color="auto"/>
                <w:right w:val="none" w:sz="0" w:space="0" w:color="auto"/>
              </w:divBdr>
              <w:divsChild>
                <w:div w:id="1156721408">
                  <w:marLeft w:val="0"/>
                  <w:marRight w:val="0"/>
                  <w:marTop w:val="0"/>
                  <w:marBottom w:val="0"/>
                  <w:divBdr>
                    <w:top w:val="none" w:sz="0" w:space="0" w:color="auto"/>
                    <w:left w:val="none" w:sz="0" w:space="0" w:color="auto"/>
                    <w:bottom w:val="none" w:sz="0" w:space="0" w:color="auto"/>
                    <w:right w:val="none" w:sz="0" w:space="0" w:color="auto"/>
                  </w:divBdr>
                  <w:divsChild>
                    <w:div w:id="721750158">
                      <w:marLeft w:val="0"/>
                      <w:marRight w:val="0"/>
                      <w:marTop w:val="0"/>
                      <w:marBottom w:val="0"/>
                      <w:divBdr>
                        <w:top w:val="none" w:sz="0" w:space="0" w:color="auto"/>
                        <w:left w:val="none" w:sz="0" w:space="0" w:color="auto"/>
                        <w:bottom w:val="none" w:sz="0" w:space="0" w:color="auto"/>
                        <w:right w:val="none" w:sz="0" w:space="0" w:color="auto"/>
                      </w:divBdr>
                      <w:divsChild>
                        <w:div w:id="23098489">
                          <w:marLeft w:val="0"/>
                          <w:marRight w:val="0"/>
                          <w:marTop w:val="0"/>
                          <w:marBottom w:val="0"/>
                          <w:divBdr>
                            <w:top w:val="none" w:sz="0" w:space="0" w:color="auto"/>
                            <w:left w:val="none" w:sz="0" w:space="0" w:color="auto"/>
                            <w:bottom w:val="none" w:sz="0" w:space="0" w:color="auto"/>
                            <w:right w:val="none" w:sz="0" w:space="0" w:color="auto"/>
                          </w:divBdr>
                        </w:div>
                        <w:div w:id="1738091152">
                          <w:marLeft w:val="0"/>
                          <w:marRight w:val="0"/>
                          <w:marTop w:val="0"/>
                          <w:marBottom w:val="0"/>
                          <w:divBdr>
                            <w:top w:val="none" w:sz="0" w:space="0" w:color="auto"/>
                            <w:left w:val="none" w:sz="0" w:space="0" w:color="auto"/>
                            <w:bottom w:val="none" w:sz="0" w:space="0" w:color="auto"/>
                            <w:right w:val="none" w:sz="0" w:space="0" w:color="auto"/>
                          </w:divBdr>
                        </w:div>
                        <w:div w:id="1697736092">
                          <w:marLeft w:val="0"/>
                          <w:marRight w:val="0"/>
                          <w:marTop w:val="0"/>
                          <w:marBottom w:val="0"/>
                          <w:divBdr>
                            <w:top w:val="none" w:sz="0" w:space="0" w:color="auto"/>
                            <w:left w:val="none" w:sz="0" w:space="0" w:color="auto"/>
                            <w:bottom w:val="none" w:sz="0" w:space="0" w:color="auto"/>
                            <w:right w:val="none" w:sz="0" w:space="0" w:color="auto"/>
                          </w:divBdr>
                        </w:div>
                        <w:div w:id="737939566">
                          <w:marLeft w:val="0"/>
                          <w:marRight w:val="0"/>
                          <w:marTop w:val="0"/>
                          <w:marBottom w:val="0"/>
                          <w:divBdr>
                            <w:top w:val="none" w:sz="0" w:space="0" w:color="auto"/>
                            <w:left w:val="none" w:sz="0" w:space="0" w:color="auto"/>
                            <w:bottom w:val="none" w:sz="0" w:space="0" w:color="auto"/>
                            <w:right w:val="none" w:sz="0" w:space="0" w:color="auto"/>
                          </w:divBdr>
                        </w:div>
                        <w:div w:id="1634091367">
                          <w:marLeft w:val="0"/>
                          <w:marRight w:val="0"/>
                          <w:marTop w:val="0"/>
                          <w:marBottom w:val="0"/>
                          <w:divBdr>
                            <w:top w:val="none" w:sz="0" w:space="0" w:color="auto"/>
                            <w:left w:val="none" w:sz="0" w:space="0" w:color="auto"/>
                            <w:bottom w:val="none" w:sz="0" w:space="0" w:color="auto"/>
                            <w:right w:val="none" w:sz="0" w:space="0" w:color="auto"/>
                          </w:divBdr>
                        </w:div>
                        <w:div w:id="687948733">
                          <w:marLeft w:val="0"/>
                          <w:marRight w:val="0"/>
                          <w:marTop w:val="0"/>
                          <w:marBottom w:val="0"/>
                          <w:divBdr>
                            <w:top w:val="none" w:sz="0" w:space="0" w:color="auto"/>
                            <w:left w:val="none" w:sz="0" w:space="0" w:color="auto"/>
                            <w:bottom w:val="none" w:sz="0" w:space="0" w:color="auto"/>
                            <w:right w:val="none" w:sz="0" w:space="0" w:color="auto"/>
                          </w:divBdr>
                        </w:div>
                        <w:div w:id="1379477424">
                          <w:marLeft w:val="0"/>
                          <w:marRight w:val="0"/>
                          <w:marTop w:val="0"/>
                          <w:marBottom w:val="0"/>
                          <w:divBdr>
                            <w:top w:val="none" w:sz="0" w:space="0" w:color="auto"/>
                            <w:left w:val="none" w:sz="0" w:space="0" w:color="auto"/>
                            <w:bottom w:val="none" w:sz="0" w:space="0" w:color="auto"/>
                            <w:right w:val="none" w:sz="0" w:space="0" w:color="auto"/>
                          </w:divBdr>
                        </w:div>
                        <w:div w:id="639697800">
                          <w:marLeft w:val="0"/>
                          <w:marRight w:val="0"/>
                          <w:marTop w:val="0"/>
                          <w:marBottom w:val="0"/>
                          <w:divBdr>
                            <w:top w:val="none" w:sz="0" w:space="0" w:color="auto"/>
                            <w:left w:val="none" w:sz="0" w:space="0" w:color="auto"/>
                            <w:bottom w:val="none" w:sz="0" w:space="0" w:color="auto"/>
                            <w:right w:val="none" w:sz="0" w:space="0" w:color="auto"/>
                          </w:divBdr>
                        </w:div>
                        <w:div w:id="24141246">
                          <w:marLeft w:val="0"/>
                          <w:marRight w:val="0"/>
                          <w:marTop w:val="0"/>
                          <w:marBottom w:val="0"/>
                          <w:divBdr>
                            <w:top w:val="none" w:sz="0" w:space="0" w:color="auto"/>
                            <w:left w:val="none" w:sz="0" w:space="0" w:color="auto"/>
                            <w:bottom w:val="none" w:sz="0" w:space="0" w:color="auto"/>
                            <w:right w:val="none" w:sz="0" w:space="0" w:color="auto"/>
                          </w:divBdr>
                        </w:div>
                        <w:div w:id="1528905705">
                          <w:marLeft w:val="0"/>
                          <w:marRight w:val="0"/>
                          <w:marTop w:val="0"/>
                          <w:marBottom w:val="0"/>
                          <w:divBdr>
                            <w:top w:val="none" w:sz="0" w:space="0" w:color="auto"/>
                            <w:left w:val="none" w:sz="0" w:space="0" w:color="auto"/>
                            <w:bottom w:val="none" w:sz="0" w:space="0" w:color="auto"/>
                            <w:right w:val="none" w:sz="0" w:space="0" w:color="auto"/>
                          </w:divBdr>
                        </w:div>
                        <w:div w:id="1733577706">
                          <w:marLeft w:val="0"/>
                          <w:marRight w:val="0"/>
                          <w:marTop w:val="0"/>
                          <w:marBottom w:val="0"/>
                          <w:divBdr>
                            <w:top w:val="none" w:sz="0" w:space="0" w:color="auto"/>
                            <w:left w:val="none" w:sz="0" w:space="0" w:color="auto"/>
                            <w:bottom w:val="none" w:sz="0" w:space="0" w:color="auto"/>
                            <w:right w:val="none" w:sz="0" w:space="0" w:color="auto"/>
                          </w:divBdr>
                        </w:div>
                        <w:div w:id="1848212310">
                          <w:marLeft w:val="0"/>
                          <w:marRight w:val="0"/>
                          <w:marTop w:val="0"/>
                          <w:marBottom w:val="0"/>
                          <w:divBdr>
                            <w:top w:val="none" w:sz="0" w:space="0" w:color="auto"/>
                            <w:left w:val="none" w:sz="0" w:space="0" w:color="auto"/>
                            <w:bottom w:val="none" w:sz="0" w:space="0" w:color="auto"/>
                            <w:right w:val="none" w:sz="0" w:space="0" w:color="auto"/>
                          </w:divBdr>
                        </w:div>
                        <w:div w:id="953295001">
                          <w:marLeft w:val="0"/>
                          <w:marRight w:val="0"/>
                          <w:marTop w:val="0"/>
                          <w:marBottom w:val="0"/>
                          <w:divBdr>
                            <w:top w:val="none" w:sz="0" w:space="0" w:color="auto"/>
                            <w:left w:val="none" w:sz="0" w:space="0" w:color="auto"/>
                            <w:bottom w:val="none" w:sz="0" w:space="0" w:color="auto"/>
                            <w:right w:val="none" w:sz="0" w:space="0" w:color="auto"/>
                          </w:divBdr>
                        </w:div>
                        <w:div w:id="556094120">
                          <w:marLeft w:val="0"/>
                          <w:marRight w:val="0"/>
                          <w:marTop w:val="0"/>
                          <w:marBottom w:val="0"/>
                          <w:divBdr>
                            <w:top w:val="none" w:sz="0" w:space="0" w:color="auto"/>
                            <w:left w:val="none" w:sz="0" w:space="0" w:color="auto"/>
                            <w:bottom w:val="none" w:sz="0" w:space="0" w:color="auto"/>
                            <w:right w:val="none" w:sz="0" w:space="0" w:color="auto"/>
                          </w:divBdr>
                        </w:div>
                        <w:div w:id="527911434">
                          <w:marLeft w:val="0"/>
                          <w:marRight w:val="0"/>
                          <w:marTop w:val="0"/>
                          <w:marBottom w:val="0"/>
                          <w:divBdr>
                            <w:top w:val="none" w:sz="0" w:space="0" w:color="auto"/>
                            <w:left w:val="none" w:sz="0" w:space="0" w:color="auto"/>
                            <w:bottom w:val="none" w:sz="0" w:space="0" w:color="auto"/>
                            <w:right w:val="none" w:sz="0" w:space="0" w:color="auto"/>
                          </w:divBdr>
                        </w:div>
                        <w:div w:id="756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03957">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sChild>
                <w:div w:id="1619674861">
                  <w:marLeft w:val="0"/>
                  <w:marRight w:val="0"/>
                  <w:marTop w:val="0"/>
                  <w:marBottom w:val="0"/>
                  <w:divBdr>
                    <w:top w:val="none" w:sz="0" w:space="0" w:color="auto"/>
                    <w:left w:val="none" w:sz="0" w:space="0" w:color="auto"/>
                    <w:bottom w:val="none" w:sz="0" w:space="0" w:color="auto"/>
                    <w:right w:val="none" w:sz="0" w:space="0" w:color="auto"/>
                  </w:divBdr>
                  <w:divsChild>
                    <w:div w:id="1368019022">
                      <w:marLeft w:val="0"/>
                      <w:marRight w:val="0"/>
                      <w:marTop w:val="0"/>
                      <w:marBottom w:val="0"/>
                      <w:divBdr>
                        <w:top w:val="none" w:sz="0" w:space="0" w:color="auto"/>
                        <w:left w:val="none" w:sz="0" w:space="0" w:color="auto"/>
                        <w:bottom w:val="none" w:sz="0" w:space="0" w:color="auto"/>
                        <w:right w:val="none" w:sz="0" w:space="0" w:color="auto"/>
                      </w:divBdr>
                      <w:divsChild>
                        <w:div w:id="2119059061">
                          <w:marLeft w:val="0"/>
                          <w:marRight w:val="0"/>
                          <w:marTop w:val="0"/>
                          <w:marBottom w:val="0"/>
                          <w:divBdr>
                            <w:top w:val="none" w:sz="0" w:space="0" w:color="auto"/>
                            <w:left w:val="none" w:sz="0" w:space="0" w:color="auto"/>
                            <w:bottom w:val="none" w:sz="0" w:space="0" w:color="auto"/>
                            <w:right w:val="none" w:sz="0" w:space="0" w:color="auto"/>
                          </w:divBdr>
                        </w:div>
                        <w:div w:id="563182046">
                          <w:marLeft w:val="0"/>
                          <w:marRight w:val="0"/>
                          <w:marTop w:val="0"/>
                          <w:marBottom w:val="0"/>
                          <w:divBdr>
                            <w:top w:val="none" w:sz="0" w:space="0" w:color="auto"/>
                            <w:left w:val="none" w:sz="0" w:space="0" w:color="auto"/>
                            <w:bottom w:val="none" w:sz="0" w:space="0" w:color="auto"/>
                            <w:right w:val="none" w:sz="0" w:space="0" w:color="auto"/>
                          </w:divBdr>
                        </w:div>
                        <w:div w:id="1419130643">
                          <w:marLeft w:val="0"/>
                          <w:marRight w:val="0"/>
                          <w:marTop w:val="0"/>
                          <w:marBottom w:val="0"/>
                          <w:divBdr>
                            <w:top w:val="none" w:sz="0" w:space="0" w:color="auto"/>
                            <w:left w:val="none" w:sz="0" w:space="0" w:color="auto"/>
                            <w:bottom w:val="none" w:sz="0" w:space="0" w:color="auto"/>
                            <w:right w:val="none" w:sz="0" w:space="0" w:color="auto"/>
                          </w:divBdr>
                        </w:div>
                        <w:div w:id="1918319653">
                          <w:marLeft w:val="0"/>
                          <w:marRight w:val="0"/>
                          <w:marTop w:val="0"/>
                          <w:marBottom w:val="0"/>
                          <w:divBdr>
                            <w:top w:val="none" w:sz="0" w:space="0" w:color="auto"/>
                            <w:left w:val="none" w:sz="0" w:space="0" w:color="auto"/>
                            <w:bottom w:val="none" w:sz="0" w:space="0" w:color="auto"/>
                            <w:right w:val="none" w:sz="0" w:space="0" w:color="auto"/>
                          </w:divBdr>
                        </w:div>
                        <w:div w:id="1922983896">
                          <w:marLeft w:val="0"/>
                          <w:marRight w:val="0"/>
                          <w:marTop w:val="0"/>
                          <w:marBottom w:val="0"/>
                          <w:divBdr>
                            <w:top w:val="none" w:sz="0" w:space="0" w:color="auto"/>
                            <w:left w:val="none" w:sz="0" w:space="0" w:color="auto"/>
                            <w:bottom w:val="none" w:sz="0" w:space="0" w:color="auto"/>
                            <w:right w:val="none" w:sz="0" w:space="0" w:color="auto"/>
                          </w:divBdr>
                        </w:div>
                        <w:div w:id="1994482171">
                          <w:marLeft w:val="0"/>
                          <w:marRight w:val="0"/>
                          <w:marTop w:val="0"/>
                          <w:marBottom w:val="0"/>
                          <w:divBdr>
                            <w:top w:val="none" w:sz="0" w:space="0" w:color="auto"/>
                            <w:left w:val="none" w:sz="0" w:space="0" w:color="auto"/>
                            <w:bottom w:val="none" w:sz="0" w:space="0" w:color="auto"/>
                            <w:right w:val="none" w:sz="0" w:space="0" w:color="auto"/>
                          </w:divBdr>
                        </w:div>
                        <w:div w:id="2109498863">
                          <w:marLeft w:val="0"/>
                          <w:marRight w:val="0"/>
                          <w:marTop w:val="0"/>
                          <w:marBottom w:val="0"/>
                          <w:divBdr>
                            <w:top w:val="none" w:sz="0" w:space="0" w:color="auto"/>
                            <w:left w:val="none" w:sz="0" w:space="0" w:color="auto"/>
                            <w:bottom w:val="none" w:sz="0" w:space="0" w:color="auto"/>
                            <w:right w:val="none" w:sz="0" w:space="0" w:color="auto"/>
                          </w:divBdr>
                        </w:div>
                        <w:div w:id="443382626">
                          <w:marLeft w:val="0"/>
                          <w:marRight w:val="0"/>
                          <w:marTop w:val="0"/>
                          <w:marBottom w:val="0"/>
                          <w:divBdr>
                            <w:top w:val="none" w:sz="0" w:space="0" w:color="auto"/>
                            <w:left w:val="none" w:sz="0" w:space="0" w:color="auto"/>
                            <w:bottom w:val="none" w:sz="0" w:space="0" w:color="auto"/>
                            <w:right w:val="none" w:sz="0" w:space="0" w:color="auto"/>
                          </w:divBdr>
                        </w:div>
                        <w:div w:id="343366594">
                          <w:marLeft w:val="0"/>
                          <w:marRight w:val="0"/>
                          <w:marTop w:val="0"/>
                          <w:marBottom w:val="0"/>
                          <w:divBdr>
                            <w:top w:val="none" w:sz="0" w:space="0" w:color="auto"/>
                            <w:left w:val="none" w:sz="0" w:space="0" w:color="auto"/>
                            <w:bottom w:val="none" w:sz="0" w:space="0" w:color="auto"/>
                            <w:right w:val="none" w:sz="0" w:space="0" w:color="auto"/>
                          </w:divBdr>
                        </w:div>
                        <w:div w:id="1244029518">
                          <w:marLeft w:val="0"/>
                          <w:marRight w:val="0"/>
                          <w:marTop w:val="0"/>
                          <w:marBottom w:val="0"/>
                          <w:divBdr>
                            <w:top w:val="none" w:sz="0" w:space="0" w:color="auto"/>
                            <w:left w:val="none" w:sz="0" w:space="0" w:color="auto"/>
                            <w:bottom w:val="none" w:sz="0" w:space="0" w:color="auto"/>
                            <w:right w:val="none" w:sz="0" w:space="0" w:color="auto"/>
                          </w:divBdr>
                        </w:div>
                        <w:div w:id="2104719178">
                          <w:marLeft w:val="0"/>
                          <w:marRight w:val="0"/>
                          <w:marTop w:val="0"/>
                          <w:marBottom w:val="0"/>
                          <w:divBdr>
                            <w:top w:val="none" w:sz="0" w:space="0" w:color="auto"/>
                            <w:left w:val="none" w:sz="0" w:space="0" w:color="auto"/>
                            <w:bottom w:val="none" w:sz="0" w:space="0" w:color="auto"/>
                            <w:right w:val="none" w:sz="0" w:space="0" w:color="auto"/>
                          </w:divBdr>
                        </w:div>
                        <w:div w:id="73628939">
                          <w:marLeft w:val="0"/>
                          <w:marRight w:val="0"/>
                          <w:marTop w:val="0"/>
                          <w:marBottom w:val="0"/>
                          <w:divBdr>
                            <w:top w:val="none" w:sz="0" w:space="0" w:color="auto"/>
                            <w:left w:val="none" w:sz="0" w:space="0" w:color="auto"/>
                            <w:bottom w:val="none" w:sz="0" w:space="0" w:color="auto"/>
                            <w:right w:val="none" w:sz="0" w:space="0" w:color="auto"/>
                          </w:divBdr>
                        </w:div>
                        <w:div w:id="1288586237">
                          <w:marLeft w:val="0"/>
                          <w:marRight w:val="0"/>
                          <w:marTop w:val="0"/>
                          <w:marBottom w:val="0"/>
                          <w:divBdr>
                            <w:top w:val="none" w:sz="0" w:space="0" w:color="auto"/>
                            <w:left w:val="none" w:sz="0" w:space="0" w:color="auto"/>
                            <w:bottom w:val="none" w:sz="0" w:space="0" w:color="auto"/>
                            <w:right w:val="none" w:sz="0" w:space="0" w:color="auto"/>
                          </w:divBdr>
                        </w:div>
                        <w:div w:id="1547596858">
                          <w:marLeft w:val="0"/>
                          <w:marRight w:val="0"/>
                          <w:marTop w:val="0"/>
                          <w:marBottom w:val="0"/>
                          <w:divBdr>
                            <w:top w:val="none" w:sz="0" w:space="0" w:color="auto"/>
                            <w:left w:val="none" w:sz="0" w:space="0" w:color="auto"/>
                            <w:bottom w:val="none" w:sz="0" w:space="0" w:color="auto"/>
                            <w:right w:val="none" w:sz="0" w:space="0" w:color="auto"/>
                          </w:divBdr>
                        </w:div>
                        <w:div w:id="317348902">
                          <w:marLeft w:val="0"/>
                          <w:marRight w:val="0"/>
                          <w:marTop w:val="0"/>
                          <w:marBottom w:val="0"/>
                          <w:divBdr>
                            <w:top w:val="none" w:sz="0" w:space="0" w:color="auto"/>
                            <w:left w:val="none" w:sz="0" w:space="0" w:color="auto"/>
                            <w:bottom w:val="none" w:sz="0" w:space="0" w:color="auto"/>
                            <w:right w:val="none" w:sz="0" w:space="0" w:color="auto"/>
                          </w:divBdr>
                        </w:div>
                        <w:div w:id="1168711756">
                          <w:marLeft w:val="0"/>
                          <w:marRight w:val="0"/>
                          <w:marTop w:val="0"/>
                          <w:marBottom w:val="0"/>
                          <w:divBdr>
                            <w:top w:val="none" w:sz="0" w:space="0" w:color="auto"/>
                            <w:left w:val="none" w:sz="0" w:space="0" w:color="auto"/>
                            <w:bottom w:val="none" w:sz="0" w:space="0" w:color="auto"/>
                            <w:right w:val="none" w:sz="0" w:space="0" w:color="auto"/>
                          </w:divBdr>
                        </w:div>
                        <w:div w:id="480390623">
                          <w:marLeft w:val="0"/>
                          <w:marRight w:val="0"/>
                          <w:marTop w:val="0"/>
                          <w:marBottom w:val="0"/>
                          <w:divBdr>
                            <w:top w:val="none" w:sz="0" w:space="0" w:color="auto"/>
                            <w:left w:val="none" w:sz="0" w:space="0" w:color="auto"/>
                            <w:bottom w:val="none" w:sz="0" w:space="0" w:color="auto"/>
                            <w:right w:val="none" w:sz="0" w:space="0" w:color="auto"/>
                          </w:divBdr>
                        </w:div>
                        <w:div w:id="1814366216">
                          <w:marLeft w:val="0"/>
                          <w:marRight w:val="0"/>
                          <w:marTop w:val="0"/>
                          <w:marBottom w:val="0"/>
                          <w:divBdr>
                            <w:top w:val="none" w:sz="0" w:space="0" w:color="auto"/>
                            <w:left w:val="none" w:sz="0" w:space="0" w:color="auto"/>
                            <w:bottom w:val="none" w:sz="0" w:space="0" w:color="auto"/>
                            <w:right w:val="none" w:sz="0" w:space="0" w:color="auto"/>
                          </w:divBdr>
                        </w:div>
                        <w:div w:id="706176444">
                          <w:marLeft w:val="0"/>
                          <w:marRight w:val="0"/>
                          <w:marTop w:val="0"/>
                          <w:marBottom w:val="0"/>
                          <w:divBdr>
                            <w:top w:val="none" w:sz="0" w:space="0" w:color="auto"/>
                            <w:left w:val="none" w:sz="0" w:space="0" w:color="auto"/>
                            <w:bottom w:val="none" w:sz="0" w:space="0" w:color="auto"/>
                            <w:right w:val="none" w:sz="0" w:space="0" w:color="auto"/>
                          </w:divBdr>
                        </w:div>
                        <w:div w:id="1975329073">
                          <w:marLeft w:val="0"/>
                          <w:marRight w:val="0"/>
                          <w:marTop w:val="0"/>
                          <w:marBottom w:val="0"/>
                          <w:divBdr>
                            <w:top w:val="none" w:sz="0" w:space="0" w:color="auto"/>
                            <w:left w:val="none" w:sz="0" w:space="0" w:color="auto"/>
                            <w:bottom w:val="none" w:sz="0" w:space="0" w:color="auto"/>
                            <w:right w:val="none" w:sz="0" w:space="0" w:color="auto"/>
                          </w:divBdr>
                        </w:div>
                        <w:div w:id="1752041142">
                          <w:marLeft w:val="0"/>
                          <w:marRight w:val="0"/>
                          <w:marTop w:val="0"/>
                          <w:marBottom w:val="0"/>
                          <w:divBdr>
                            <w:top w:val="none" w:sz="0" w:space="0" w:color="auto"/>
                            <w:left w:val="none" w:sz="0" w:space="0" w:color="auto"/>
                            <w:bottom w:val="none" w:sz="0" w:space="0" w:color="auto"/>
                            <w:right w:val="none" w:sz="0" w:space="0" w:color="auto"/>
                          </w:divBdr>
                        </w:div>
                        <w:div w:id="189858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703980">
          <w:marLeft w:val="0"/>
          <w:marRight w:val="0"/>
          <w:marTop w:val="0"/>
          <w:marBottom w:val="0"/>
          <w:divBdr>
            <w:top w:val="none" w:sz="0" w:space="0" w:color="auto"/>
            <w:left w:val="none" w:sz="0" w:space="0" w:color="auto"/>
            <w:bottom w:val="none" w:sz="0" w:space="0" w:color="auto"/>
            <w:right w:val="none" w:sz="0" w:space="0" w:color="auto"/>
          </w:divBdr>
          <w:divsChild>
            <w:div w:id="346566724">
              <w:marLeft w:val="0"/>
              <w:marRight w:val="0"/>
              <w:marTop w:val="0"/>
              <w:marBottom w:val="0"/>
              <w:divBdr>
                <w:top w:val="none" w:sz="0" w:space="0" w:color="auto"/>
                <w:left w:val="none" w:sz="0" w:space="0" w:color="auto"/>
                <w:bottom w:val="none" w:sz="0" w:space="0" w:color="auto"/>
                <w:right w:val="none" w:sz="0" w:space="0" w:color="auto"/>
              </w:divBdr>
              <w:divsChild>
                <w:div w:id="1903565666">
                  <w:marLeft w:val="0"/>
                  <w:marRight w:val="0"/>
                  <w:marTop w:val="0"/>
                  <w:marBottom w:val="0"/>
                  <w:divBdr>
                    <w:top w:val="none" w:sz="0" w:space="0" w:color="auto"/>
                    <w:left w:val="none" w:sz="0" w:space="0" w:color="auto"/>
                    <w:bottom w:val="none" w:sz="0" w:space="0" w:color="auto"/>
                    <w:right w:val="none" w:sz="0" w:space="0" w:color="auto"/>
                  </w:divBdr>
                  <w:divsChild>
                    <w:div w:id="522401181">
                      <w:marLeft w:val="0"/>
                      <w:marRight w:val="0"/>
                      <w:marTop w:val="0"/>
                      <w:marBottom w:val="0"/>
                      <w:divBdr>
                        <w:top w:val="none" w:sz="0" w:space="0" w:color="auto"/>
                        <w:left w:val="none" w:sz="0" w:space="0" w:color="auto"/>
                        <w:bottom w:val="none" w:sz="0" w:space="0" w:color="auto"/>
                        <w:right w:val="none" w:sz="0" w:space="0" w:color="auto"/>
                      </w:divBdr>
                      <w:divsChild>
                        <w:div w:id="526716793">
                          <w:marLeft w:val="0"/>
                          <w:marRight w:val="0"/>
                          <w:marTop w:val="0"/>
                          <w:marBottom w:val="0"/>
                          <w:divBdr>
                            <w:top w:val="none" w:sz="0" w:space="0" w:color="auto"/>
                            <w:left w:val="none" w:sz="0" w:space="0" w:color="auto"/>
                            <w:bottom w:val="none" w:sz="0" w:space="0" w:color="auto"/>
                            <w:right w:val="none" w:sz="0" w:space="0" w:color="auto"/>
                          </w:divBdr>
                        </w:div>
                        <w:div w:id="427433887">
                          <w:marLeft w:val="0"/>
                          <w:marRight w:val="0"/>
                          <w:marTop w:val="0"/>
                          <w:marBottom w:val="0"/>
                          <w:divBdr>
                            <w:top w:val="none" w:sz="0" w:space="0" w:color="auto"/>
                            <w:left w:val="none" w:sz="0" w:space="0" w:color="auto"/>
                            <w:bottom w:val="none" w:sz="0" w:space="0" w:color="auto"/>
                            <w:right w:val="none" w:sz="0" w:space="0" w:color="auto"/>
                          </w:divBdr>
                        </w:div>
                        <w:div w:id="602759707">
                          <w:marLeft w:val="0"/>
                          <w:marRight w:val="0"/>
                          <w:marTop w:val="0"/>
                          <w:marBottom w:val="0"/>
                          <w:divBdr>
                            <w:top w:val="none" w:sz="0" w:space="0" w:color="auto"/>
                            <w:left w:val="none" w:sz="0" w:space="0" w:color="auto"/>
                            <w:bottom w:val="none" w:sz="0" w:space="0" w:color="auto"/>
                            <w:right w:val="none" w:sz="0" w:space="0" w:color="auto"/>
                          </w:divBdr>
                        </w:div>
                        <w:div w:id="1080563373">
                          <w:marLeft w:val="0"/>
                          <w:marRight w:val="0"/>
                          <w:marTop w:val="0"/>
                          <w:marBottom w:val="0"/>
                          <w:divBdr>
                            <w:top w:val="none" w:sz="0" w:space="0" w:color="auto"/>
                            <w:left w:val="none" w:sz="0" w:space="0" w:color="auto"/>
                            <w:bottom w:val="none" w:sz="0" w:space="0" w:color="auto"/>
                            <w:right w:val="none" w:sz="0" w:space="0" w:color="auto"/>
                          </w:divBdr>
                        </w:div>
                        <w:div w:id="18941744">
                          <w:marLeft w:val="0"/>
                          <w:marRight w:val="0"/>
                          <w:marTop w:val="0"/>
                          <w:marBottom w:val="0"/>
                          <w:divBdr>
                            <w:top w:val="none" w:sz="0" w:space="0" w:color="auto"/>
                            <w:left w:val="none" w:sz="0" w:space="0" w:color="auto"/>
                            <w:bottom w:val="none" w:sz="0" w:space="0" w:color="auto"/>
                            <w:right w:val="none" w:sz="0" w:space="0" w:color="auto"/>
                          </w:divBdr>
                        </w:div>
                        <w:div w:id="979842598">
                          <w:marLeft w:val="0"/>
                          <w:marRight w:val="0"/>
                          <w:marTop w:val="0"/>
                          <w:marBottom w:val="0"/>
                          <w:divBdr>
                            <w:top w:val="none" w:sz="0" w:space="0" w:color="auto"/>
                            <w:left w:val="none" w:sz="0" w:space="0" w:color="auto"/>
                            <w:bottom w:val="none" w:sz="0" w:space="0" w:color="auto"/>
                            <w:right w:val="none" w:sz="0" w:space="0" w:color="auto"/>
                          </w:divBdr>
                        </w:div>
                        <w:div w:id="1479685510">
                          <w:marLeft w:val="0"/>
                          <w:marRight w:val="0"/>
                          <w:marTop w:val="0"/>
                          <w:marBottom w:val="0"/>
                          <w:divBdr>
                            <w:top w:val="none" w:sz="0" w:space="0" w:color="auto"/>
                            <w:left w:val="none" w:sz="0" w:space="0" w:color="auto"/>
                            <w:bottom w:val="none" w:sz="0" w:space="0" w:color="auto"/>
                            <w:right w:val="none" w:sz="0" w:space="0" w:color="auto"/>
                          </w:divBdr>
                        </w:div>
                        <w:div w:id="1687832410">
                          <w:marLeft w:val="0"/>
                          <w:marRight w:val="0"/>
                          <w:marTop w:val="0"/>
                          <w:marBottom w:val="0"/>
                          <w:divBdr>
                            <w:top w:val="none" w:sz="0" w:space="0" w:color="auto"/>
                            <w:left w:val="none" w:sz="0" w:space="0" w:color="auto"/>
                            <w:bottom w:val="none" w:sz="0" w:space="0" w:color="auto"/>
                            <w:right w:val="none" w:sz="0" w:space="0" w:color="auto"/>
                          </w:divBdr>
                        </w:div>
                        <w:div w:id="1738942355">
                          <w:marLeft w:val="0"/>
                          <w:marRight w:val="0"/>
                          <w:marTop w:val="0"/>
                          <w:marBottom w:val="0"/>
                          <w:divBdr>
                            <w:top w:val="none" w:sz="0" w:space="0" w:color="auto"/>
                            <w:left w:val="none" w:sz="0" w:space="0" w:color="auto"/>
                            <w:bottom w:val="none" w:sz="0" w:space="0" w:color="auto"/>
                            <w:right w:val="none" w:sz="0" w:space="0" w:color="auto"/>
                          </w:divBdr>
                        </w:div>
                        <w:div w:id="1093166220">
                          <w:marLeft w:val="0"/>
                          <w:marRight w:val="0"/>
                          <w:marTop w:val="0"/>
                          <w:marBottom w:val="0"/>
                          <w:divBdr>
                            <w:top w:val="none" w:sz="0" w:space="0" w:color="auto"/>
                            <w:left w:val="none" w:sz="0" w:space="0" w:color="auto"/>
                            <w:bottom w:val="none" w:sz="0" w:space="0" w:color="auto"/>
                            <w:right w:val="none" w:sz="0" w:space="0" w:color="auto"/>
                          </w:divBdr>
                        </w:div>
                        <w:div w:id="1682314724">
                          <w:marLeft w:val="0"/>
                          <w:marRight w:val="0"/>
                          <w:marTop w:val="0"/>
                          <w:marBottom w:val="0"/>
                          <w:divBdr>
                            <w:top w:val="none" w:sz="0" w:space="0" w:color="auto"/>
                            <w:left w:val="none" w:sz="0" w:space="0" w:color="auto"/>
                            <w:bottom w:val="none" w:sz="0" w:space="0" w:color="auto"/>
                            <w:right w:val="none" w:sz="0" w:space="0" w:color="auto"/>
                          </w:divBdr>
                        </w:div>
                        <w:div w:id="1717001539">
                          <w:marLeft w:val="0"/>
                          <w:marRight w:val="0"/>
                          <w:marTop w:val="0"/>
                          <w:marBottom w:val="0"/>
                          <w:divBdr>
                            <w:top w:val="none" w:sz="0" w:space="0" w:color="auto"/>
                            <w:left w:val="none" w:sz="0" w:space="0" w:color="auto"/>
                            <w:bottom w:val="none" w:sz="0" w:space="0" w:color="auto"/>
                            <w:right w:val="none" w:sz="0" w:space="0" w:color="auto"/>
                          </w:divBdr>
                        </w:div>
                        <w:div w:id="2018264596">
                          <w:marLeft w:val="0"/>
                          <w:marRight w:val="0"/>
                          <w:marTop w:val="0"/>
                          <w:marBottom w:val="0"/>
                          <w:divBdr>
                            <w:top w:val="none" w:sz="0" w:space="0" w:color="auto"/>
                            <w:left w:val="none" w:sz="0" w:space="0" w:color="auto"/>
                            <w:bottom w:val="none" w:sz="0" w:space="0" w:color="auto"/>
                            <w:right w:val="none" w:sz="0" w:space="0" w:color="auto"/>
                          </w:divBdr>
                        </w:div>
                        <w:div w:id="448597214">
                          <w:marLeft w:val="0"/>
                          <w:marRight w:val="0"/>
                          <w:marTop w:val="0"/>
                          <w:marBottom w:val="0"/>
                          <w:divBdr>
                            <w:top w:val="none" w:sz="0" w:space="0" w:color="auto"/>
                            <w:left w:val="none" w:sz="0" w:space="0" w:color="auto"/>
                            <w:bottom w:val="none" w:sz="0" w:space="0" w:color="auto"/>
                            <w:right w:val="none" w:sz="0" w:space="0" w:color="auto"/>
                          </w:divBdr>
                        </w:div>
                        <w:div w:id="70379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314642">
      <w:bodyDiv w:val="1"/>
      <w:marLeft w:val="0"/>
      <w:marRight w:val="0"/>
      <w:marTop w:val="0"/>
      <w:marBottom w:val="0"/>
      <w:divBdr>
        <w:top w:val="none" w:sz="0" w:space="0" w:color="auto"/>
        <w:left w:val="none" w:sz="0" w:space="0" w:color="auto"/>
        <w:bottom w:val="none" w:sz="0" w:space="0" w:color="auto"/>
        <w:right w:val="none" w:sz="0" w:space="0" w:color="auto"/>
      </w:divBdr>
      <w:divsChild>
        <w:div w:id="725957070">
          <w:marLeft w:val="0"/>
          <w:marRight w:val="0"/>
          <w:marTop w:val="0"/>
          <w:marBottom w:val="0"/>
          <w:divBdr>
            <w:top w:val="none" w:sz="0" w:space="0" w:color="auto"/>
            <w:left w:val="none" w:sz="0" w:space="0" w:color="auto"/>
            <w:bottom w:val="none" w:sz="0" w:space="0" w:color="auto"/>
            <w:right w:val="none" w:sz="0" w:space="0" w:color="auto"/>
          </w:divBdr>
        </w:div>
        <w:div w:id="888958363">
          <w:marLeft w:val="0"/>
          <w:marRight w:val="0"/>
          <w:marTop w:val="0"/>
          <w:marBottom w:val="0"/>
          <w:divBdr>
            <w:top w:val="none" w:sz="0" w:space="0" w:color="auto"/>
            <w:left w:val="none" w:sz="0" w:space="0" w:color="auto"/>
            <w:bottom w:val="none" w:sz="0" w:space="0" w:color="auto"/>
            <w:right w:val="none" w:sz="0" w:space="0" w:color="auto"/>
          </w:divBdr>
        </w:div>
        <w:div w:id="202253809">
          <w:marLeft w:val="0"/>
          <w:marRight w:val="0"/>
          <w:marTop w:val="0"/>
          <w:marBottom w:val="0"/>
          <w:divBdr>
            <w:top w:val="none" w:sz="0" w:space="0" w:color="auto"/>
            <w:left w:val="none" w:sz="0" w:space="0" w:color="auto"/>
            <w:bottom w:val="none" w:sz="0" w:space="0" w:color="auto"/>
            <w:right w:val="none" w:sz="0" w:space="0" w:color="auto"/>
          </w:divBdr>
        </w:div>
        <w:div w:id="531305324">
          <w:marLeft w:val="0"/>
          <w:marRight w:val="0"/>
          <w:marTop w:val="0"/>
          <w:marBottom w:val="0"/>
          <w:divBdr>
            <w:top w:val="none" w:sz="0" w:space="0" w:color="auto"/>
            <w:left w:val="none" w:sz="0" w:space="0" w:color="auto"/>
            <w:bottom w:val="none" w:sz="0" w:space="0" w:color="auto"/>
            <w:right w:val="none" w:sz="0" w:space="0" w:color="auto"/>
          </w:divBdr>
        </w:div>
        <w:div w:id="497309580">
          <w:marLeft w:val="0"/>
          <w:marRight w:val="0"/>
          <w:marTop w:val="0"/>
          <w:marBottom w:val="0"/>
          <w:divBdr>
            <w:top w:val="none" w:sz="0" w:space="0" w:color="auto"/>
            <w:left w:val="none" w:sz="0" w:space="0" w:color="auto"/>
            <w:bottom w:val="none" w:sz="0" w:space="0" w:color="auto"/>
            <w:right w:val="none" w:sz="0" w:space="0" w:color="auto"/>
          </w:divBdr>
        </w:div>
        <w:div w:id="1195267826">
          <w:marLeft w:val="0"/>
          <w:marRight w:val="0"/>
          <w:marTop w:val="0"/>
          <w:marBottom w:val="0"/>
          <w:divBdr>
            <w:top w:val="none" w:sz="0" w:space="0" w:color="auto"/>
            <w:left w:val="none" w:sz="0" w:space="0" w:color="auto"/>
            <w:bottom w:val="none" w:sz="0" w:space="0" w:color="auto"/>
            <w:right w:val="none" w:sz="0" w:space="0" w:color="auto"/>
          </w:divBdr>
        </w:div>
      </w:divsChild>
    </w:div>
    <w:div w:id="882325693">
      <w:bodyDiv w:val="1"/>
      <w:marLeft w:val="0"/>
      <w:marRight w:val="0"/>
      <w:marTop w:val="0"/>
      <w:marBottom w:val="0"/>
      <w:divBdr>
        <w:top w:val="none" w:sz="0" w:space="0" w:color="auto"/>
        <w:left w:val="none" w:sz="0" w:space="0" w:color="auto"/>
        <w:bottom w:val="none" w:sz="0" w:space="0" w:color="auto"/>
        <w:right w:val="none" w:sz="0" w:space="0" w:color="auto"/>
      </w:divBdr>
      <w:divsChild>
        <w:div w:id="342977492">
          <w:marLeft w:val="0"/>
          <w:marRight w:val="0"/>
          <w:marTop w:val="0"/>
          <w:marBottom w:val="0"/>
          <w:divBdr>
            <w:top w:val="none" w:sz="0" w:space="0" w:color="auto"/>
            <w:left w:val="none" w:sz="0" w:space="0" w:color="auto"/>
            <w:bottom w:val="none" w:sz="0" w:space="0" w:color="auto"/>
            <w:right w:val="none" w:sz="0" w:space="0" w:color="auto"/>
          </w:divBdr>
        </w:div>
        <w:div w:id="1129083238">
          <w:marLeft w:val="0"/>
          <w:marRight w:val="0"/>
          <w:marTop w:val="0"/>
          <w:marBottom w:val="0"/>
          <w:divBdr>
            <w:top w:val="none" w:sz="0" w:space="0" w:color="auto"/>
            <w:left w:val="none" w:sz="0" w:space="0" w:color="auto"/>
            <w:bottom w:val="none" w:sz="0" w:space="0" w:color="auto"/>
            <w:right w:val="none" w:sz="0" w:space="0" w:color="auto"/>
          </w:divBdr>
        </w:div>
        <w:div w:id="2130661151">
          <w:marLeft w:val="0"/>
          <w:marRight w:val="0"/>
          <w:marTop w:val="0"/>
          <w:marBottom w:val="0"/>
          <w:divBdr>
            <w:top w:val="none" w:sz="0" w:space="0" w:color="auto"/>
            <w:left w:val="none" w:sz="0" w:space="0" w:color="auto"/>
            <w:bottom w:val="none" w:sz="0" w:space="0" w:color="auto"/>
            <w:right w:val="none" w:sz="0" w:space="0" w:color="auto"/>
          </w:divBdr>
        </w:div>
        <w:div w:id="1840928594">
          <w:marLeft w:val="0"/>
          <w:marRight w:val="0"/>
          <w:marTop w:val="0"/>
          <w:marBottom w:val="0"/>
          <w:divBdr>
            <w:top w:val="none" w:sz="0" w:space="0" w:color="auto"/>
            <w:left w:val="none" w:sz="0" w:space="0" w:color="auto"/>
            <w:bottom w:val="none" w:sz="0" w:space="0" w:color="auto"/>
            <w:right w:val="none" w:sz="0" w:space="0" w:color="auto"/>
          </w:divBdr>
        </w:div>
        <w:div w:id="1977640320">
          <w:marLeft w:val="0"/>
          <w:marRight w:val="0"/>
          <w:marTop w:val="0"/>
          <w:marBottom w:val="0"/>
          <w:divBdr>
            <w:top w:val="none" w:sz="0" w:space="0" w:color="auto"/>
            <w:left w:val="none" w:sz="0" w:space="0" w:color="auto"/>
            <w:bottom w:val="none" w:sz="0" w:space="0" w:color="auto"/>
            <w:right w:val="none" w:sz="0" w:space="0" w:color="auto"/>
          </w:divBdr>
        </w:div>
        <w:div w:id="297271944">
          <w:marLeft w:val="0"/>
          <w:marRight w:val="0"/>
          <w:marTop w:val="0"/>
          <w:marBottom w:val="0"/>
          <w:divBdr>
            <w:top w:val="none" w:sz="0" w:space="0" w:color="auto"/>
            <w:left w:val="none" w:sz="0" w:space="0" w:color="auto"/>
            <w:bottom w:val="none" w:sz="0" w:space="0" w:color="auto"/>
            <w:right w:val="none" w:sz="0" w:space="0" w:color="auto"/>
          </w:divBdr>
        </w:div>
      </w:divsChild>
    </w:div>
    <w:div w:id="1299799086">
      <w:bodyDiv w:val="1"/>
      <w:marLeft w:val="0"/>
      <w:marRight w:val="0"/>
      <w:marTop w:val="0"/>
      <w:marBottom w:val="0"/>
      <w:divBdr>
        <w:top w:val="none" w:sz="0" w:space="0" w:color="auto"/>
        <w:left w:val="none" w:sz="0" w:space="0" w:color="auto"/>
        <w:bottom w:val="none" w:sz="0" w:space="0" w:color="auto"/>
        <w:right w:val="none" w:sz="0" w:space="0" w:color="auto"/>
      </w:divBdr>
      <w:divsChild>
        <w:div w:id="276496843">
          <w:marLeft w:val="0"/>
          <w:marRight w:val="0"/>
          <w:marTop w:val="0"/>
          <w:marBottom w:val="0"/>
          <w:divBdr>
            <w:top w:val="none" w:sz="0" w:space="0" w:color="auto"/>
            <w:left w:val="none" w:sz="0" w:space="0" w:color="auto"/>
            <w:bottom w:val="none" w:sz="0" w:space="0" w:color="auto"/>
            <w:right w:val="none" w:sz="0" w:space="0" w:color="auto"/>
          </w:divBdr>
        </w:div>
        <w:div w:id="1201628883">
          <w:marLeft w:val="0"/>
          <w:marRight w:val="0"/>
          <w:marTop w:val="0"/>
          <w:marBottom w:val="0"/>
          <w:divBdr>
            <w:top w:val="none" w:sz="0" w:space="0" w:color="auto"/>
            <w:left w:val="none" w:sz="0" w:space="0" w:color="auto"/>
            <w:bottom w:val="none" w:sz="0" w:space="0" w:color="auto"/>
            <w:right w:val="none" w:sz="0" w:space="0" w:color="auto"/>
          </w:divBdr>
        </w:div>
        <w:div w:id="1648240010">
          <w:marLeft w:val="0"/>
          <w:marRight w:val="0"/>
          <w:marTop w:val="0"/>
          <w:marBottom w:val="0"/>
          <w:divBdr>
            <w:top w:val="none" w:sz="0" w:space="0" w:color="auto"/>
            <w:left w:val="none" w:sz="0" w:space="0" w:color="auto"/>
            <w:bottom w:val="none" w:sz="0" w:space="0" w:color="auto"/>
            <w:right w:val="none" w:sz="0" w:space="0" w:color="auto"/>
          </w:divBdr>
        </w:div>
        <w:div w:id="569194787">
          <w:marLeft w:val="0"/>
          <w:marRight w:val="0"/>
          <w:marTop w:val="0"/>
          <w:marBottom w:val="0"/>
          <w:divBdr>
            <w:top w:val="none" w:sz="0" w:space="0" w:color="auto"/>
            <w:left w:val="none" w:sz="0" w:space="0" w:color="auto"/>
            <w:bottom w:val="none" w:sz="0" w:space="0" w:color="auto"/>
            <w:right w:val="none" w:sz="0" w:space="0" w:color="auto"/>
          </w:divBdr>
        </w:div>
        <w:div w:id="482283904">
          <w:marLeft w:val="0"/>
          <w:marRight w:val="0"/>
          <w:marTop w:val="0"/>
          <w:marBottom w:val="0"/>
          <w:divBdr>
            <w:top w:val="none" w:sz="0" w:space="0" w:color="auto"/>
            <w:left w:val="none" w:sz="0" w:space="0" w:color="auto"/>
            <w:bottom w:val="none" w:sz="0" w:space="0" w:color="auto"/>
            <w:right w:val="none" w:sz="0" w:space="0" w:color="auto"/>
          </w:divBdr>
        </w:div>
        <w:div w:id="1804346446">
          <w:marLeft w:val="0"/>
          <w:marRight w:val="0"/>
          <w:marTop w:val="0"/>
          <w:marBottom w:val="0"/>
          <w:divBdr>
            <w:top w:val="none" w:sz="0" w:space="0" w:color="auto"/>
            <w:left w:val="none" w:sz="0" w:space="0" w:color="auto"/>
            <w:bottom w:val="none" w:sz="0" w:space="0" w:color="auto"/>
            <w:right w:val="none" w:sz="0" w:space="0" w:color="auto"/>
          </w:divBdr>
        </w:div>
        <w:div w:id="1429346736">
          <w:marLeft w:val="0"/>
          <w:marRight w:val="0"/>
          <w:marTop w:val="0"/>
          <w:marBottom w:val="0"/>
          <w:divBdr>
            <w:top w:val="none" w:sz="0" w:space="0" w:color="auto"/>
            <w:left w:val="none" w:sz="0" w:space="0" w:color="auto"/>
            <w:bottom w:val="none" w:sz="0" w:space="0" w:color="auto"/>
            <w:right w:val="none" w:sz="0" w:space="0" w:color="auto"/>
          </w:divBdr>
        </w:div>
        <w:div w:id="312413429">
          <w:marLeft w:val="0"/>
          <w:marRight w:val="0"/>
          <w:marTop w:val="0"/>
          <w:marBottom w:val="0"/>
          <w:divBdr>
            <w:top w:val="none" w:sz="0" w:space="0" w:color="auto"/>
            <w:left w:val="none" w:sz="0" w:space="0" w:color="auto"/>
            <w:bottom w:val="none" w:sz="0" w:space="0" w:color="auto"/>
            <w:right w:val="none" w:sz="0" w:space="0" w:color="auto"/>
          </w:divBdr>
        </w:div>
        <w:div w:id="699090345">
          <w:marLeft w:val="0"/>
          <w:marRight w:val="0"/>
          <w:marTop w:val="0"/>
          <w:marBottom w:val="0"/>
          <w:divBdr>
            <w:top w:val="none" w:sz="0" w:space="0" w:color="auto"/>
            <w:left w:val="none" w:sz="0" w:space="0" w:color="auto"/>
            <w:bottom w:val="none" w:sz="0" w:space="0" w:color="auto"/>
            <w:right w:val="none" w:sz="0" w:space="0" w:color="auto"/>
          </w:divBdr>
        </w:div>
        <w:div w:id="292517360">
          <w:marLeft w:val="0"/>
          <w:marRight w:val="0"/>
          <w:marTop w:val="0"/>
          <w:marBottom w:val="0"/>
          <w:divBdr>
            <w:top w:val="none" w:sz="0" w:space="0" w:color="auto"/>
            <w:left w:val="none" w:sz="0" w:space="0" w:color="auto"/>
            <w:bottom w:val="none" w:sz="0" w:space="0" w:color="auto"/>
            <w:right w:val="none" w:sz="0" w:space="0" w:color="auto"/>
          </w:divBdr>
        </w:div>
        <w:div w:id="891769241">
          <w:marLeft w:val="0"/>
          <w:marRight w:val="0"/>
          <w:marTop w:val="0"/>
          <w:marBottom w:val="0"/>
          <w:divBdr>
            <w:top w:val="none" w:sz="0" w:space="0" w:color="auto"/>
            <w:left w:val="none" w:sz="0" w:space="0" w:color="auto"/>
            <w:bottom w:val="none" w:sz="0" w:space="0" w:color="auto"/>
            <w:right w:val="none" w:sz="0" w:space="0" w:color="auto"/>
          </w:divBdr>
        </w:div>
        <w:div w:id="1941334746">
          <w:marLeft w:val="0"/>
          <w:marRight w:val="0"/>
          <w:marTop w:val="0"/>
          <w:marBottom w:val="0"/>
          <w:divBdr>
            <w:top w:val="none" w:sz="0" w:space="0" w:color="auto"/>
            <w:left w:val="none" w:sz="0" w:space="0" w:color="auto"/>
            <w:bottom w:val="none" w:sz="0" w:space="0" w:color="auto"/>
            <w:right w:val="none" w:sz="0" w:space="0" w:color="auto"/>
          </w:divBdr>
        </w:div>
        <w:div w:id="1647971237">
          <w:marLeft w:val="0"/>
          <w:marRight w:val="0"/>
          <w:marTop w:val="0"/>
          <w:marBottom w:val="0"/>
          <w:divBdr>
            <w:top w:val="none" w:sz="0" w:space="0" w:color="auto"/>
            <w:left w:val="none" w:sz="0" w:space="0" w:color="auto"/>
            <w:bottom w:val="none" w:sz="0" w:space="0" w:color="auto"/>
            <w:right w:val="none" w:sz="0" w:space="0" w:color="auto"/>
          </w:divBdr>
        </w:div>
      </w:divsChild>
    </w:div>
    <w:div w:id="1323317476">
      <w:bodyDiv w:val="1"/>
      <w:marLeft w:val="0"/>
      <w:marRight w:val="0"/>
      <w:marTop w:val="0"/>
      <w:marBottom w:val="0"/>
      <w:divBdr>
        <w:top w:val="none" w:sz="0" w:space="0" w:color="auto"/>
        <w:left w:val="none" w:sz="0" w:space="0" w:color="auto"/>
        <w:bottom w:val="none" w:sz="0" w:space="0" w:color="auto"/>
        <w:right w:val="none" w:sz="0" w:space="0" w:color="auto"/>
      </w:divBdr>
      <w:divsChild>
        <w:div w:id="1866669627">
          <w:marLeft w:val="0"/>
          <w:marRight w:val="0"/>
          <w:marTop w:val="0"/>
          <w:marBottom w:val="0"/>
          <w:divBdr>
            <w:top w:val="none" w:sz="0" w:space="0" w:color="auto"/>
            <w:left w:val="none" w:sz="0" w:space="0" w:color="auto"/>
            <w:bottom w:val="none" w:sz="0" w:space="0" w:color="auto"/>
            <w:right w:val="none" w:sz="0" w:space="0" w:color="auto"/>
          </w:divBdr>
        </w:div>
        <w:div w:id="1038362413">
          <w:marLeft w:val="0"/>
          <w:marRight w:val="0"/>
          <w:marTop w:val="0"/>
          <w:marBottom w:val="0"/>
          <w:divBdr>
            <w:top w:val="none" w:sz="0" w:space="0" w:color="auto"/>
            <w:left w:val="none" w:sz="0" w:space="0" w:color="auto"/>
            <w:bottom w:val="none" w:sz="0" w:space="0" w:color="auto"/>
            <w:right w:val="none" w:sz="0" w:space="0" w:color="auto"/>
          </w:divBdr>
        </w:div>
        <w:div w:id="174269255">
          <w:marLeft w:val="0"/>
          <w:marRight w:val="0"/>
          <w:marTop w:val="0"/>
          <w:marBottom w:val="0"/>
          <w:divBdr>
            <w:top w:val="none" w:sz="0" w:space="0" w:color="auto"/>
            <w:left w:val="none" w:sz="0" w:space="0" w:color="auto"/>
            <w:bottom w:val="none" w:sz="0" w:space="0" w:color="auto"/>
            <w:right w:val="none" w:sz="0" w:space="0" w:color="auto"/>
          </w:divBdr>
        </w:div>
        <w:div w:id="2093088975">
          <w:marLeft w:val="0"/>
          <w:marRight w:val="0"/>
          <w:marTop w:val="0"/>
          <w:marBottom w:val="0"/>
          <w:divBdr>
            <w:top w:val="none" w:sz="0" w:space="0" w:color="auto"/>
            <w:left w:val="none" w:sz="0" w:space="0" w:color="auto"/>
            <w:bottom w:val="none" w:sz="0" w:space="0" w:color="auto"/>
            <w:right w:val="none" w:sz="0" w:space="0" w:color="auto"/>
          </w:divBdr>
        </w:div>
        <w:div w:id="151215992">
          <w:marLeft w:val="0"/>
          <w:marRight w:val="0"/>
          <w:marTop w:val="0"/>
          <w:marBottom w:val="0"/>
          <w:divBdr>
            <w:top w:val="none" w:sz="0" w:space="0" w:color="auto"/>
            <w:left w:val="none" w:sz="0" w:space="0" w:color="auto"/>
            <w:bottom w:val="none" w:sz="0" w:space="0" w:color="auto"/>
            <w:right w:val="none" w:sz="0" w:space="0" w:color="auto"/>
          </w:divBdr>
        </w:div>
        <w:div w:id="754784950">
          <w:marLeft w:val="0"/>
          <w:marRight w:val="0"/>
          <w:marTop w:val="0"/>
          <w:marBottom w:val="0"/>
          <w:divBdr>
            <w:top w:val="none" w:sz="0" w:space="0" w:color="auto"/>
            <w:left w:val="none" w:sz="0" w:space="0" w:color="auto"/>
            <w:bottom w:val="none" w:sz="0" w:space="0" w:color="auto"/>
            <w:right w:val="none" w:sz="0" w:space="0" w:color="auto"/>
          </w:divBdr>
        </w:div>
      </w:divsChild>
    </w:div>
    <w:div w:id="1968657312">
      <w:bodyDiv w:val="1"/>
      <w:marLeft w:val="0"/>
      <w:marRight w:val="0"/>
      <w:marTop w:val="0"/>
      <w:marBottom w:val="0"/>
      <w:divBdr>
        <w:top w:val="none" w:sz="0" w:space="0" w:color="auto"/>
        <w:left w:val="none" w:sz="0" w:space="0" w:color="auto"/>
        <w:bottom w:val="none" w:sz="0" w:space="0" w:color="auto"/>
        <w:right w:val="none" w:sz="0" w:space="0" w:color="auto"/>
      </w:divBdr>
      <w:divsChild>
        <w:div w:id="1710108681">
          <w:marLeft w:val="0"/>
          <w:marRight w:val="0"/>
          <w:marTop w:val="0"/>
          <w:marBottom w:val="0"/>
          <w:divBdr>
            <w:top w:val="none" w:sz="0" w:space="0" w:color="auto"/>
            <w:left w:val="none" w:sz="0" w:space="0" w:color="auto"/>
            <w:bottom w:val="none" w:sz="0" w:space="0" w:color="auto"/>
            <w:right w:val="none" w:sz="0" w:space="0" w:color="auto"/>
          </w:divBdr>
        </w:div>
        <w:div w:id="1632518553">
          <w:marLeft w:val="0"/>
          <w:marRight w:val="0"/>
          <w:marTop w:val="0"/>
          <w:marBottom w:val="0"/>
          <w:divBdr>
            <w:top w:val="none" w:sz="0" w:space="0" w:color="auto"/>
            <w:left w:val="none" w:sz="0" w:space="0" w:color="auto"/>
            <w:bottom w:val="none" w:sz="0" w:space="0" w:color="auto"/>
            <w:right w:val="none" w:sz="0" w:space="0" w:color="auto"/>
          </w:divBdr>
        </w:div>
        <w:div w:id="555623900">
          <w:marLeft w:val="0"/>
          <w:marRight w:val="0"/>
          <w:marTop w:val="0"/>
          <w:marBottom w:val="0"/>
          <w:divBdr>
            <w:top w:val="none" w:sz="0" w:space="0" w:color="auto"/>
            <w:left w:val="none" w:sz="0" w:space="0" w:color="auto"/>
            <w:bottom w:val="none" w:sz="0" w:space="0" w:color="auto"/>
            <w:right w:val="none" w:sz="0" w:space="0" w:color="auto"/>
          </w:divBdr>
        </w:div>
        <w:div w:id="1775007055">
          <w:marLeft w:val="0"/>
          <w:marRight w:val="0"/>
          <w:marTop w:val="0"/>
          <w:marBottom w:val="0"/>
          <w:divBdr>
            <w:top w:val="none" w:sz="0" w:space="0" w:color="auto"/>
            <w:left w:val="none" w:sz="0" w:space="0" w:color="auto"/>
            <w:bottom w:val="none" w:sz="0" w:space="0" w:color="auto"/>
            <w:right w:val="none" w:sz="0" w:space="0" w:color="auto"/>
          </w:divBdr>
        </w:div>
        <w:div w:id="293219370">
          <w:marLeft w:val="0"/>
          <w:marRight w:val="0"/>
          <w:marTop w:val="0"/>
          <w:marBottom w:val="0"/>
          <w:divBdr>
            <w:top w:val="none" w:sz="0" w:space="0" w:color="auto"/>
            <w:left w:val="none" w:sz="0" w:space="0" w:color="auto"/>
            <w:bottom w:val="none" w:sz="0" w:space="0" w:color="auto"/>
            <w:right w:val="none" w:sz="0" w:space="0" w:color="auto"/>
          </w:divBdr>
        </w:div>
        <w:div w:id="1848054863">
          <w:marLeft w:val="0"/>
          <w:marRight w:val="0"/>
          <w:marTop w:val="0"/>
          <w:marBottom w:val="0"/>
          <w:divBdr>
            <w:top w:val="none" w:sz="0" w:space="0" w:color="auto"/>
            <w:left w:val="none" w:sz="0" w:space="0" w:color="auto"/>
            <w:bottom w:val="none" w:sz="0" w:space="0" w:color="auto"/>
            <w:right w:val="none" w:sz="0" w:space="0" w:color="auto"/>
          </w:divBdr>
        </w:div>
        <w:div w:id="632372671">
          <w:marLeft w:val="0"/>
          <w:marRight w:val="0"/>
          <w:marTop w:val="0"/>
          <w:marBottom w:val="0"/>
          <w:divBdr>
            <w:top w:val="none" w:sz="0" w:space="0" w:color="auto"/>
            <w:left w:val="none" w:sz="0" w:space="0" w:color="auto"/>
            <w:bottom w:val="none" w:sz="0" w:space="0" w:color="auto"/>
            <w:right w:val="none" w:sz="0" w:space="0" w:color="auto"/>
          </w:divBdr>
        </w:div>
        <w:div w:id="1653632415">
          <w:marLeft w:val="0"/>
          <w:marRight w:val="0"/>
          <w:marTop w:val="0"/>
          <w:marBottom w:val="0"/>
          <w:divBdr>
            <w:top w:val="none" w:sz="0" w:space="0" w:color="auto"/>
            <w:left w:val="none" w:sz="0" w:space="0" w:color="auto"/>
            <w:bottom w:val="none" w:sz="0" w:space="0" w:color="auto"/>
            <w:right w:val="none" w:sz="0" w:space="0" w:color="auto"/>
          </w:divBdr>
        </w:div>
        <w:div w:id="198325165">
          <w:marLeft w:val="0"/>
          <w:marRight w:val="0"/>
          <w:marTop w:val="0"/>
          <w:marBottom w:val="0"/>
          <w:divBdr>
            <w:top w:val="none" w:sz="0" w:space="0" w:color="auto"/>
            <w:left w:val="none" w:sz="0" w:space="0" w:color="auto"/>
            <w:bottom w:val="none" w:sz="0" w:space="0" w:color="auto"/>
            <w:right w:val="none" w:sz="0" w:space="0" w:color="auto"/>
          </w:divBdr>
        </w:div>
        <w:div w:id="2070571457">
          <w:marLeft w:val="0"/>
          <w:marRight w:val="0"/>
          <w:marTop w:val="0"/>
          <w:marBottom w:val="0"/>
          <w:divBdr>
            <w:top w:val="none" w:sz="0" w:space="0" w:color="auto"/>
            <w:left w:val="none" w:sz="0" w:space="0" w:color="auto"/>
            <w:bottom w:val="none" w:sz="0" w:space="0" w:color="auto"/>
            <w:right w:val="none" w:sz="0" w:space="0" w:color="auto"/>
          </w:divBdr>
        </w:div>
        <w:div w:id="1062214182">
          <w:marLeft w:val="0"/>
          <w:marRight w:val="0"/>
          <w:marTop w:val="0"/>
          <w:marBottom w:val="0"/>
          <w:divBdr>
            <w:top w:val="none" w:sz="0" w:space="0" w:color="auto"/>
            <w:left w:val="none" w:sz="0" w:space="0" w:color="auto"/>
            <w:bottom w:val="none" w:sz="0" w:space="0" w:color="auto"/>
            <w:right w:val="none" w:sz="0" w:space="0" w:color="auto"/>
          </w:divBdr>
        </w:div>
        <w:div w:id="660357091">
          <w:marLeft w:val="0"/>
          <w:marRight w:val="0"/>
          <w:marTop w:val="0"/>
          <w:marBottom w:val="0"/>
          <w:divBdr>
            <w:top w:val="none" w:sz="0" w:space="0" w:color="auto"/>
            <w:left w:val="none" w:sz="0" w:space="0" w:color="auto"/>
            <w:bottom w:val="none" w:sz="0" w:space="0" w:color="auto"/>
            <w:right w:val="none" w:sz="0" w:space="0" w:color="auto"/>
          </w:divBdr>
        </w:div>
        <w:div w:id="72095237">
          <w:marLeft w:val="0"/>
          <w:marRight w:val="0"/>
          <w:marTop w:val="0"/>
          <w:marBottom w:val="0"/>
          <w:divBdr>
            <w:top w:val="none" w:sz="0" w:space="0" w:color="auto"/>
            <w:left w:val="none" w:sz="0" w:space="0" w:color="auto"/>
            <w:bottom w:val="none" w:sz="0" w:space="0" w:color="auto"/>
            <w:right w:val="none" w:sz="0" w:space="0" w:color="auto"/>
          </w:divBdr>
        </w:div>
        <w:div w:id="1148668051">
          <w:marLeft w:val="0"/>
          <w:marRight w:val="0"/>
          <w:marTop w:val="0"/>
          <w:marBottom w:val="0"/>
          <w:divBdr>
            <w:top w:val="none" w:sz="0" w:space="0" w:color="auto"/>
            <w:left w:val="none" w:sz="0" w:space="0" w:color="auto"/>
            <w:bottom w:val="none" w:sz="0" w:space="0" w:color="auto"/>
            <w:right w:val="none" w:sz="0" w:space="0" w:color="auto"/>
          </w:divBdr>
        </w:div>
        <w:div w:id="1315719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471/BLT.11.092759PMID:224617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36/bmjgh-2019-001849PMID:31637032" TargetMode="External"/><Relationship Id="rId5" Type="http://schemas.openxmlformats.org/officeDocument/2006/relationships/hyperlink" Target="https://doi.org/10.1186/1471-2458-5-108PMID:1621910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9</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2022-08-16T06:47:00Z</dcterms:created>
  <dcterms:modified xsi:type="dcterms:W3CDTF">2022-08-26T11:19:00Z</dcterms:modified>
</cp:coreProperties>
</file>