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D94DF" w14:textId="77777777" w:rsidR="00B205EE" w:rsidRPr="00E90BA4" w:rsidRDefault="00B205EE" w:rsidP="00FF1EF8">
      <w:pPr>
        <w:spacing w:after="0" w:line="240" w:lineRule="auto"/>
        <w:jc w:val="both"/>
        <w:rPr>
          <w:rFonts w:ascii="Times New Roman" w:hAnsi="Times New Roman" w:cs="Times New Roman"/>
          <w:color w:val="000000" w:themeColor="text1"/>
          <w:sz w:val="20"/>
          <w:lang w:val="en-IN"/>
        </w:rPr>
      </w:pPr>
    </w:p>
    <w:p w14:paraId="15B52A32" w14:textId="77777777" w:rsidR="003739D8" w:rsidRDefault="00E2316B" w:rsidP="00FF1EF8">
      <w:pPr>
        <w:spacing w:after="0" w:line="240" w:lineRule="auto"/>
        <w:jc w:val="center"/>
        <w:rPr>
          <w:rFonts w:ascii="Times New Roman" w:hAnsi="Times New Roman" w:cs="Times New Roman"/>
          <w:color w:val="000000" w:themeColor="text1"/>
          <w:sz w:val="48"/>
          <w:szCs w:val="48"/>
          <w:lang w:val="en-IN"/>
        </w:rPr>
      </w:pPr>
      <w:r w:rsidRPr="00E90BA4">
        <w:rPr>
          <w:rFonts w:ascii="Times New Roman" w:hAnsi="Times New Roman" w:cs="Times New Roman"/>
          <w:color w:val="000000" w:themeColor="text1"/>
          <w:sz w:val="48"/>
          <w:szCs w:val="48"/>
          <w:lang w:val="en-IN"/>
        </w:rPr>
        <w:t>BIOLOGICAL SYNTHESIS O</w:t>
      </w:r>
      <w:r w:rsidR="00751790" w:rsidRPr="00E90BA4">
        <w:rPr>
          <w:rFonts w:ascii="Times New Roman" w:hAnsi="Times New Roman" w:cs="Times New Roman"/>
          <w:color w:val="000000" w:themeColor="text1"/>
          <w:sz w:val="48"/>
          <w:szCs w:val="48"/>
          <w:lang w:val="en-IN"/>
        </w:rPr>
        <w:t>F NANOPARTICLES</w:t>
      </w:r>
    </w:p>
    <w:p w14:paraId="62208B51" w14:textId="77777777" w:rsidR="002E259E" w:rsidRDefault="002E259E" w:rsidP="00FF1EF8">
      <w:pPr>
        <w:spacing w:after="0" w:line="240" w:lineRule="auto"/>
        <w:jc w:val="center"/>
        <w:rPr>
          <w:rFonts w:ascii="Times New Roman" w:hAnsi="Times New Roman" w:cs="Times New Roman"/>
          <w:color w:val="000000" w:themeColor="text1"/>
          <w:sz w:val="48"/>
          <w:szCs w:val="48"/>
          <w:lang w:val="en-IN"/>
        </w:rPr>
      </w:pPr>
    </w:p>
    <w:p w14:paraId="158D8363" w14:textId="77777777" w:rsidR="009E27D4" w:rsidRPr="00342790" w:rsidRDefault="009E27D4" w:rsidP="002E259E">
      <w:pPr>
        <w:spacing w:after="0" w:line="240" w:lineRule="auto"/>
        <w:jc w:val="center"/>
        <w:rPr>
          <w:rFonts w:ascii="Times New Roman" w:hAnsi="Times New Roman" w:cs="Times New Roman"/>
          <w:color w:val="000000" w:themeColor="text1"/>
          <w:sz w:val="20"/>
          <w:lang w:val="en-IN"/>
        </w:rPr>
      </w:pPr>
      <w:r w:rsidRPr="00342790">
        <w:rPr>
          <w:rFonts w:ascii="Times New Roman" w:hAnsi="Times New Roman" w:cs="Times New Roman"/>
          <w:color w:val="000000" w:themeColor="text1"/>
          <w:sz w:val="20"/>
          <w:lang w:val="en-IN"/>
        </w:rPr>
        <w:t>Prachi Jha</w:t>
      </w:r>
    </w:p>
    <w:p w14:paraId="70F62216" w14:textId="77777777" w:rsidR="009E27D4" w:rsidRPr="00342790" w:rsidRDefault="009E27D4" w:rsidP="002E259E">
      <w:pPr>
        <w:spacing w:after="0" w:line="240" w:lineRule="auto"/>
        <w:jc w:val="center"/>
        <w:rPr>
          <w:rFonts w:ascii="Times New Roman" w:hAnsi="Times New Roman" w:cs="Times New Roman"/>
          <w:color w:val="000000" w:themeColor="text1"/>
          <w:sz w:val="20"/>
          <w:lang w:val="en-IN"/>
        </w:rPr>
      </w:pPr>
      <w:r w:rsidRPr="00342790">
        <w:rPr>
          <w:rFonts w:ascii="Times New Roman" w:hAnsi="Times New Roman" w:cs="Times New Roman"/>
          <w:color w:val="000000" w:themeColor="text1"/>
          <w:sz w:val="20"/>
          <w:lang w:val="en-IN"/>
        </w:rPr>
        <w:t>School of Sciences</w:t>
      </w:r>
    </w:p>
    <w:p w14:paraId="2D869DE1" w14:textId="77777777" w:rsidR="009E27D4" w:rsidRPr="00342790" w:rsidRDefault="009E27D4" w:rsidP="002E259E">
      <w:pPr>
        <w:spacing w:after="0" w:line="240" w:lineRule="auto"/>
        <w:jc w:val="center"/>
        <w:rPr>
          <w:rFonts w:ascii="Times New Roman" w:hAnsi="Times New Roman" w:cs="Times New Roman"/>
          <w:color w:val="000000" w:themeColor="text1"/>
          <w:sz w:val="20"/>
          <w:lang w:val="en-IN"/>
        </w:rPr>
      </w:pPr>
      <w:r w:rsidRPr="00342790">
        <w:rPr>
          <w:rFonts w:ascii="Times New Roman" w:hAnsi="Times New Roman" w:cs="Times New Roman"/>
          <w:color w:val="000000" w:themeColor="text1"/>
          <w:sz w:val="20"/>
          <w:lang w:val="en-IN"/>
        </w:rPr>
        <w:t>MATS University</w:t>
      </w:r>
    </w:p>
    <w:p w14:paraId="20638C31" w14:textId="77777777" w:rsidR="002E259E" w:rsidRPr="00342790" w:rsidRDefault="009E27D4" w:rsidP="002E259E">
      <w:pPr>
        <w:spacing w:after="0" w:line="240" w:lineRule="auto"/>
        <w:jc w:val="center"/>
        <w:rPr>
          <w:rFonts w:ascii="Times New Roman" w:hAnsi="Times New Roman" w:cs="Times New Roman"/>
          <w:color w:val="000000" w:themeColor="text1"/>
          <w:sz w:val="20"/>
          <w:lang w:val="en-IN"/>
        </w:rPr>
      </w:pPr>
      <w:r w:rsidRPr="00342790">
        <w:rPr>
          <w:rFonts w:ascii="Times New Roman" w:hAnsi="Times New Roman" w:cs="Times New Roman"/>
          <w:color w:val="000000" w:themeColor="text1"/>
          <w:sz w:val="20"/>
          <w:lang w:val="en-IN"/>
        </w:rPr>
        <w:t>Raipur, C.G.</w:t>
      </w:r>
    </w:p>
    <w:p w14:paraId="26060A45" w14:textId="77777777" w:rsidR="009E27D4" w:rsidRPr="00342790" w:rsidRDefault="002E259E" w:rsidP="002E259E">
      <w:pPr>
        <w:spacing w:after="0" w:line="240" w:lineRule="auto"/>
        <w:jc w:val="center"/>
        <w:rPr>
          <w:rFonts w:ascii="Times New Roman" w:hAnsi="Times New Roman" w:cs="Times New Roman"/>
          <w:color w:val="000000" w:themeColor="text1"/>
          <w:sz w:val="20"/>
          <w:lang w:val="en-IN"/>
        </w:rPr>
      </w:pPr>
      <w:r w:rsidRPr="00342790">
        <w:rPr>
          <w:rFonts w:ascii="Times New Roman" w:hAnsi="Times New Roman" w:cs="Times New Roman"/>
          <w:color w:val="000000" w:themeColor="text1"/>
          <w:sz w:val="20"/>
          <w:lang w:val="en-IN"/>
        </w:rPr>
        <w:t xml:space="preserve">E mail id – </w:t>
      </w:r>
      <w:hyperlink r:id="rId8" w:history="1">
        <w:r w:rsidRPr="00342790">
          <w:rPr>
            <w:rStyle w:val="Hyperlink"/>
            <w:rFonts w:ascii="Times New Roman" w:hAnsi="Times New Roman" w:cs="Times New Roman"/>
            <w:sz w:val="20"/>
            <w:lang w:val="en-IN"/>
          </w:rPr>
          <w:t>Prachi.jha0@gmail.com</w:t>
        </w:r>
      </w:hyperlink>
    </w:p>
    <w:p w14:paraId="50C4C412" w14:textId="77777777" w:rsidR="002E259E" w:rsidRPr="00342790" w:rsidRDefault="002E259E" w:rsidP="002E259E">
      <w:pPr>
        <w:spacing w:after="0" w:line="240" w:lineRule="auto"/>
        <w:jc w:val="center"/>
        <w:rPr>
          <w:rFonts w:ascii="Times New Roman" w:hAnsi="Times New Roman" w:cs="Times New Roman"/>
          <w:color w:val="000000" w:themeColor="text1"/>
          <w:sz w:val="20"/>
          <w:lang w:val="en-IN"/>
        </w:rPr>
      </w:pPr>
    </w:p>
    <w:p w14:paraId="27A2B990" w14:textId="77777777" w:rsidR="002E259E" w:rsidRPr="00342790" w:rsidRDefault="002E259E" w:rsidP="002E259E">
      <w:pPr>
        <w:spacing w:after="0" w:line="240" w:lineRule="auto"/>
        <w:jc w:val="center"/>
        <w:rPr>
          <w:rFonts w:ascii="Times New Roman" w:hAnsi="Times New Roman" w:cs="Times New Roman"/>
          <w:color w:val="000000" w:themeColor="text1"/>
          <w:sz w:val="20"/>
          <w:lang w:val="en-IN"/>
        </w:rPr>
      </w:pPr>
      <w:r w:rsidRPr="00342790">
        <w:rPr>
          <w:rFonts w:ascii="Times New Roman" w:hAnsi="Times New Roman" w:cs="Times New Roman"/>
          <w:color w:val="000000" w:themeColor="text1"/>
          <w:sz w:val="20"/>
          <w:lang w:val="en-IN"/>
        </w:rPr>
        <w:t>Ashish Saraf</w:t>
      </w:r>
    </w:p>
    <w:p w14:paraId="28B586AE" w14:textId="77777777" w:rsidR="002E259E" w:rsidRPr="00342790" w:rsidRDefault="002E259E" w:rsidP="002E259E">
      <w:pPr>
        <w:spacing w:after="0" w:line="240" w:lineRule="auto"/>
        <w:jc w:val="center"/>
        <w:rPr>
          <w:rFonts w:ascii="Times New Roman" w:hAnsi="Times New Roman" w:cs="Times New Roman"/>
          <w:color w:val="000000" w:themeColor="text1"/>
          <w:sz w:val="20"/>
          <w:lang w:val="en-IN"/>
        </w:rPr>
      </w:pPr>
      <w:r w:rsidRPr="00342790">
        <w:rPr>
          <w:rFonts w:ascii="Times New Roman" w:hAnsi="Times New Roman" w:cs="Times New Roman"/>
          <w:color w:val="000000" w:themeColor="text1"/>
          <w:sz w:val="20"/>
          <w:lang w:val="en-IN"/>
        </w:rPr>
        <w:t xml:space="preserve"> School of Sciences</w:t>
      </w:r>
    </w:p>
    <w:p w14:paraId="56FC91FC" w14:textId="77777777" w:rsidR="002E259E" w:rsidRPr="00342790" w:rsidRDefault="002E259E" w:rsidP="002E259E">
      <w:pPr>
        <w:spacing w:after="0" w:line="240" w:lineRule="auto"/>
        <w:jc w:val="center"/>
        <w:rPr>
          <w:rFonts w:ascii="Times New Roman" w:hAnsi="Times New Roman" w:cs="Times New Roman"/>
          <w:color w:val="000000" w:themeColor="text1"/>
          <w:sz w:val="20"/>
          <w:lang w:val="en-IN"/>
        </w:rPr>
      </w:pPr>
      <w:r w:rsidRPr="00342790">
        <w:rPr>
          <w:rFonts w:ascii="Times New Roman" w:hAnsi="Times New Roman" w:cs="Times New Roman"/>
          <w:color w:val="000000" w:themeColor="text1"/>
          <w:sz w:val="20"/>
          <w:lang w:val="en-IN"/>
        </w:rPr>
        <w:t>MATS University</w:t>
      </w:r>
    </w:p>
    <w:p w14:paraId="3279430B" w14:textId="77777777" w:rsidR="002E259E" w:rsidRPr="00342790" w:rsidRDefault="002E259E" w:rsidP="002E259E">
      <w:pPr>
        <w:spacing w:after="0" w:line="240" w:lineRule="auto"/>
        <w:jc w:val="center"/>
        <w:rPr>
          <w:rFonts w:ascii="Times New Roman" w:hAnsi="Times New Roman" w:cs="Times New Roman"/>
          <w:color w:val="000000" w:themeColor="text1"/>
          <w:sz w:val="20"/>
          <w:lang w:val="en-IN"/>
        </w:rPr>
      </w:pPr>
      <w:r w:rsidRPr="00342790">
        <w:rPr>
          <w:rFonts w:ascii="Times New Roman" w:hAnsi="Times New Roman" w:cs="Times New Roman"/>
          <w:color w:val="000000" w:themeColor="text1"/>
          <w:sz w:val="20"/>
          <w:lang w:val="en-IN"/>
        </w:rPr>
        <w:t>Raipur, C.G.</w:t>
      </w:r>
    </w:p>
    <w:p w14:paraId="710DD64F" w14:textId="77777777" w:rsidR="002E259E" w:rsidRPr="00342790" w:rsidRDefault="002E259E" w:rsidP="002E259E">
      <w:pPr>
        <w:spacing w:after="0" w:line="240" w:lineRule="auto"/>
        <w:jc w:val="center"/>
        <w:rPr>
          <w:rFonts w:ascii="Times New Roman" w:hAnsi="Times New Roman" w:cs="Times New Roman"/>
          <w:color w:val="000000" w:themeColor="text1"/>
          <w:sz w:val="20"/>
          <w:lang w:val="en-IN"/>
        </w:rPr>
      </w:pPr>
      <w:r w:rsidRPr="00342790">
        <w:rPr>
          <w:rFonts w:ascii="Times New Roman" w:hAnsi="Times New Roman" w:cs="Times New Roman"/>
          <w:color w:val="000000" w:themeColor="text1"/>
          <w:sz w:val="20"/>
          <w:lang w:val="en-IN"/>
        </w:rPr>
        <w:t xml:space="preserve">E mail id- </w:t>
      </w:r>
      <w:hyperlink r:id="rId9" w:history="1">
        <w:r w:rsidR="00C665D4" w:rsidRPr="00342790">
          <w:rPr>
            <w:rStyle w:val="Hyperlink"/>
            <w:rFonts w:ascii="Times New Roman" w:hAnsi="Times New Roman" w:cs="Times New Roman"/>
            <w:sz w:val="20"/>
            <w:lang w:val="en-IN"/>
          </w:rPr>
          <w:t>ashish.saraf22@gmail.com</w:t>
        </w:r>
      </w:hyperlink>
    </w:p>
    <w:p w14:paraId="3AE38252" w14:textId="77777777" w:rsidR="00C665D4" w:rsidRDefault="00C665D4" w:rsidP="002E259E">
      <w:pPr>
        <w:spacing w:after="0" w:line="240" w:lineRule="auto"/>
        <w:jc w:val="center"/>
        <w:rPr>
          <w:rFonts w:ascii="Times New Roman" w:hAnsi="Times New Roman" w:cs="Times New Roman"/>
          <w:color w:val="000000" w:themeColor="text1"/>
          <w:sz w:val="16"/>
          <w:szCs w:val="16"/>
          <w:lang w:val="en-IN"/>
        </w:rPr>
      </w:pPr>
    </w:p>
    <w:p w14:paraId="450B53BD" w14:textId="77777777" w:rsidR="00C665D4" w:rsidRDefault="00C665D4" w:rsidP="002E259E">
      <w:pPr>
        <w:spacing w:after="0" w:line="240" w:lineRule="auto"/>
        <w:jc w:val="center"/>
        <w:rPr>
          <w:rFonts w:ascii="Times New Roman" w:hAnsi="Times New Roman" w:cs="Times New Roman"/>
          <w:b/>
          <w:bCs/>
          <w:color w:val="000000" w:themeColor="text1"/>
          <w:sz w:val="20"/>
          <w:lang w:val="en-IN"/>
        </w:rPr>
      </w:pPr>
      <w:r w:rsidRPr="00C665D4">
        <w:rPr>
          <w:rFonts w:ascii="Times New Roman" w:hAnsi="Times New Roman" w:cs="Times New Roman"/>
          <w:b/>
          <w:bCs/>
          <w:color w:val="000000" w:themeColor="text1"/>
          <w:sz w:val="20"/>
          <w:lang w:val="en-IN"/>
        </w:rPr>
        <w:t>ABSTRACT</w:t>
      </w:r>
    </w:p>
    <w:p w14:paraId="5E984C3B" w14:textId="77777777" w:rsidR="00A77ECB" w:rsidRPr="00E90BA4" w:rsidRDefault="00A77ECB" w:rsidP="00A77ECB">
      <w:pPr>
        <w:shd w:val="clear" w:color="auto" w:fill="FFFFFF"/>
        <w:spacing w:after="0" w:line="240" w:lineRule="auto"/>
        <w:jc w:val="both"/>
        <w:rPr>
          <w:rFonts w:ascii="Times New Roman" w:eastAsia="Times New Roman" w:hAnsi="Times New Roman" w:cs="Times New Roman"/>
          <w:color w:val="000000" w:themeColor="text1"/>
          <w:sz w:val="20"/>
        </w:rPr>
      </w:pPr>
      <w:r>
        <w:rPr>
          <w:rFonts w:ascii="Times New Roman" w:eastAsia="Times New Roman" w:hAnsi="Times New Roman" w:cs="Times New Roman"/>
          <w:color w:val="000000" w:themeColor="text1"/>
          <w:sz w:val="20"/>
        </w:rPr>
        <w:t>Na</w:t>
      </w:r>
      <w:r w:rsidR="00120645">
        <w:rPr>
          <w:rFonts w:ascii="Times New Roman" w:eastAsia="Times New Roman" w:hAnsi="Times New Roman" w:cs="Times New Roman"/>
          <w:color w:val="000000" w:themeColor="text1"/>
          <w:sz w:val="20"/>
        </w:rPr>
        <w:t>notechnology has emerged as a very promising branch</w:t>
      </w:r>
      <w:r>
        <w:rPr>
          <w:rFonts w:ascii="Times New Roman" w:eastAsia="Times New Roman" w:hAnsi="Times New Roman" w:cs="Times New Roman"/>
          <w:color w:val="000000" w:themeColor="text1"/>
          <w:sz w:val="20"/>
        </w:rPr>
        <w:t xml:space="preserve"> of scien</w:t>
      </w:r>
      <w:r w:rsidR="00120645">
        <w:rPr>
          <w:rFonts w:ascii="Times New Roman" w:eastAsia="Times New Roman" w:hAnsi="Times New Roman" w:cs="Times New Roman"/>
          <w:color w:val="000000" w:themeColor="text1"/>
          <w:sz w:val="20"/>
        </w:rPr>
        <w:t xml:space="preserve">ce. Nanoparticles with wide </w:t>
      </w:r>
      <w:r>
        <w:rPr>
          <w:rFonts w:ascii="Times New Roman" w:eastAsia="Times New Roman" w:hAnsi="Times New Roman" w:cs="Times New Roman"/>
          <w:color w:val="000000" w:themeColor="text1"/>
          <w:sz w:val="20"/>
        </w:rPr>
        <w:t>application in various industries have received global attention. Recently, synthesis of nano</w:t>
      </w:r>
      <w:r w:rsidR="00120645">
        <w:rPr>
          <w:rFonts w:ascii="Times New Roman" w:eastAsia="Times New Roman" w:hAnsi="Times New Roman" w:cs="Times New Roman"/>
          <w:color w:val="000000" w:themeColor="text1"/>
          <w:sz w:val="20"/>
        </w:rPr>
        <w:t>particles using green methods</w:t>
      </w:r>
      <w:r>
        <w:rPr>
          <w:rFonts w:ascii="Times New Roman" w:eastAsia="Times New Roman" w:hAnsi="Times New Roman" w:cs="Times New Roman"/>
          <w:color w:val="000000" w:themeColor="text1"/>
          <w:sz w:val="20"/>
        </w:rPr>
        <w:t xml:space="preserve"> has gained importance as it has been consider</w:t>
      </w:r>
      <w:r w:rsidR="00120645">
        <w:rPr>
          <w:rFonts w:ascii="Times New Roman" w:eastAsia="Times New Roman" w:hAnsi="Times New Roman" w:cs="Times New Roman"/>
          <w:color w:val="000000" w:themeColor="text1"/>
          <w:sz w:val="20"/>
        </w:rPr>
        <w:t>ed cost</w:t>
      </w:r>
      <w:r w:rsidR="0002619A">
        <w:rPr>
          <w:rFonts w:ascii="Times New Roman" w:eastAsia="Times New Roman" w:hAnsi="Times New Roman" w:cs="Times New Roman"/>
          <w:color w:val="000000" w:themeColor="text1"/>
          <w:sz w:val="20"/>
        </w:rPr>
        <w:t xml:space="preserve"> effective, environment safe</w:t>
      </w:r>
      <w:r w:rsidR="00120645">
        <w:rPr>
          <w:rFonts w:ascii="Times New Roman" w:eastAsia="Times New Roman" w:hAnsi="Times New Roman" w:cs="Times New Roman"/>
          <w:color w:val="000000" w:themeColor="text1"/>
          <w:sz w:val="20"/>
        </w:rPr>
        <w:t xml:space="preserve"> as well as </w:t>
      </w:r>
      <w:r>
        <w:rPr>
          <w:rFonts w:ascii="Times New Roman" w:eastAsia="Times New Roman" w:hAnsi="Times New Roman" w:cs="Times New Roman"/>
          <w:color w:val="000000" w:themeColor="text1"/>
          <w:sz w:val="20"/>
        </w:rPr>
        <w:t xml:space="preserve">efficient. This method uses microorganism and plants working </w:t>
      </w:r>
      <w:r w:rsidR="00120645">
        <w:rPr>
          <w:rFonts w:ascii="Times New Roman" w:eastAsia="Times New Roman" w:hAnsi="Times New Roman" w:cs="Times New Roman"/>
          <w:color w:val="000000" w:themeColor="text1"/>
          <w:sz w:val="20"/>
        </w:rPr>
        <w:t>as nano-factories to mediate sy</w:t>
      </w:r>
      <w:r>
        <w:rPr>
          <w:rFonts w:ascii="Times New Roman" w:eastAsia="Times New Roman" w:hAnsi="Times New Roman" w:cs="Times New Roman"/>
          <w:color w:val="000000" w:themeColor="text1"/>
          <w:sz w:val="20"/>
        </w:rPr>
        <w:t xml:space="preserve">nthesis of nanoparticles with different size, shape and characteristics. This chapter includes green methods of nanoparticle synthesis, advantages of biological methods and characterization techniques of nanoparticles. </w:t>
      </w:r>
    </w:p>
    <w:p w14:paraId="13B153B8" w14:textId="77777777" w:rsidR="00D13050" w:rsidRDefault="00D13050" w:rsidP="00D13050">
      <w:pPr>
        <w:spacing w:after="0" w:line="240" w:lineRule="auto"/>
        <w:jc w:val="both"/>
        <w:rPr>
          <w:rFonts w:ascii="Times New Roman" w:hAnsi="Times New Roman" w:cs="Times New Roman"/>
          <w:color w:val="000000" w:themeColor="text1"/>
          <w:sz w:val="20"/>
          <w:lang w:val="en-IN"/>
        </w:rPr>
      </w:pPr>
    </w:p>
    <w:p w14:paraId="14E57CFC" w14:textId="77777777" w:rsidR="00FF1EF8" w:rsidRDefault="00D13050" w:rsidP="00D13050">
      <w:pPr>
        <w:spacing w:after="0" w:line="240" w:lineRule="auto"/>
        <w:jc w:val="both"/>
        <w:rPr>
          <w:rFonts w:ascii="Times New Roman" w:hAnsi="Times New Roman" w:cs="Times New Roman"/>
          <w:color w:val="000000" w:themeColor="text1"/>
          <w:sz w:val="20"/>
          <w:lang w:val="en-IN"/>
        </w:rPr>
      </w:pPr>
      <w:r w:rsidRPr="00645480">
        <w:rPr>
          <w:rFonts w:ascii="Times New Roman" w:hAnsi="Times New Roman" w:cs="Times New Roman"/>
          <w:b/>
          <w:bCs/>
          <w:color w:val="000000" w:themeColor="text1"/>
          <w:sz w:val="20"/>
          <w:lang w:val="en-IN"/>
        </w:rPr>
        <w:t>Key</w:t>
      </w:r>
      <w:r w:rsidR="00960F38" w:rsidRPr="00645480">
        <w:rPr>
          <w:rFonts w:ascii="Times New Roman" w:hAnsi="Times New Roman" w:cs="Times New Roman"/>
          <w:b/>
          <w:bCs/>
          <w:color w:val="000000" w:themeColor="text1"/>
          <w:sz w:val="20"/>
          <w:lang w:val="en-IN"/>
        </w:rPr>
        <w:t xml:space="preserve"> Words</w:t>
      </w:r>
      <w:r w:rsidR="00960F38">
        <w:rPr>
          <w:rFonts w:ascii="Times New Roman" w:hAnsi="Times New Roman" w:cs="Times New Roman"/>
          <w:color w:val="000000" w:themeColor="text1"/>
          <w:sz w:val="20"/>
          <w:lang w:val="en-IN"/>
        </w:rPr>
        <w:t>- Nanoparticles, green</w:t>
      </w:r>
      <w:r w:rsidR="00645480">
        <w:rPr>
          <w:rFonts w:ascii="Times New Roman" w:hAnsi="Times New Roman" w:cs="Times New Roman"/>
          <w:color w:val="000000" w:themeColor="text1"/>
          <w:sz w:val="20"/>
          <w:lang w:val="en-IN"/>
        </w:rPr>
        <w:t xml:space="preserve"> method</w:t>
      </w:r>
      <w:r>
        <w:rPr>
          <w:rFonts w:ascii="Times New Roman" w:hAnsi="Times New Roman" w:cs="Times New Roman"/>
          <w:color w:val="000000" w:themeColor="text1"/>
          <w:sz w:val="20"/>
          <w:lang w:val="en-IN"/>
        </w:rPr>
        <w:t xml:space="preserve">, </w:t>
      </w:r>
      <w:r w:rsidR="00645480">
        <w:rPr>
          <w:rFonts w:ascii="Times New Roman" w:hAnsi="Times New Roman" w:cs="Times New Roman"/>
          <w:color w:val="000000" w:themeColor="text1"/>
          <w:sz w:val="20"/>
          <w:lang w:val="en-IN"/>
        </w:rPr>
        <w:t xml:space="preserve">cost effective, </w:t>
      </w:r>
      <w:r>
        <w:rPr>
          <w:rFonts w:ascii="Times New Roman" w:hAnsi="Times New Roman" w:cs="Times New Roman"/>
          <w:color w:val="000000" w:themeColor="text1"/>
          <w:sz w:val="20"/>
          <w:lang w:val="en-IN"/>
        </w:rPr>
        <w:t xml:space="preserve">plant, </w:t>
      </w:r>
      <w:r w:rsidR="00645480">
        <w:rPr>
          <w:rFonts w:ascii="Times New Roman" w:hAnsi="Times New Roman" w:cs="Times New Roman"/>
          <w:color w:val="000000" w:themeColor="text1"/>
          <w:sz w:val="20"/>
          <w:lang w:val="en-IN"/>
        </w:rPr>
        <w:t xml:space="preserve">microbe, </w:t>
      </w:r>
    </w:p>
    <w:p w14:paraId="42F8796F" w14:textId="77777777" w:rsidR="00D13050" w:rsidRPr="00D13050" w:rsidRDefault="00D13050" w:rsidP="00D13050">
      <w:pPr>
        <w:spacing w:after="0" w:line="240" w:lineRule="auto"/>
        <w:jc w:val="both"/>
        <w:rPr>
          <w:rFonts w:ascii="Times New Roman" w:hAnsi="Times New Roman" w:cs="Times New Roman"/>
          <w:color w:val="000000" w:themeColor="text1"/>
          <w:sz w:val="20"/>
          <w:lang w:val="en-IN"/>
        </w:rPr>
      </w:pPr>
    </w:p>
    <w:p w14:paraId="51575F68" w14:textId="77777777" w:rsidR="009244FC" w:rsidRPr="00E90BA4" w:rsidRDefault="009244FC" w:rsidP="0013517E">
      <w:pPr>
        <w:pStyle w:val="ListParagraph"/>
        <w:numPr>
          <w:ilvl w:val="0"/>
          <w:numId w:val="6"/>
        </w:numPr>
        <w:spacing w:after="0" w:line="240" w:lineRule="auto"/>
        <w:jc w:val="center"/>
        <w:rPr>
          <w:rFonts w:ascii="Times New Roman" w:hAnsi="Times New Roman" w:cs="Times New Roman"/>
          <w:b/>
          <w:bCs/>
          <w:color w:val="000000" w:themeColor="text1"/>
          <w:sz w:val="20"/>
          <w:lang w:val="en-IN"/>
        </w:rPr>
      </w:pPr>
      <w:r w:rsidRPr="00E90BA4">
        <w:rPr>
          <w:rFonts w:ascii="Times New Roman" w:hAnsi="Times New Roman" w:cs="Times New Roman"/>
          <w:b/>
          <w:bCs/>
          <w:color w:val="000000" w:themeColor="text1"/>
          <w:sz w:val="20"/>
          <w:lang w:val="en-IN"/>
        </w:rPr>
        <w:t>INTRODUCTION</w:t>
      </w:r>
    </w:p>
    <w:p w14:paraId="1FF3E895" w14:textId="77777777" w:rsidR="00FF1EF8" w:rsidRPr="00E90BA4" w:rsidRDefault="00FF1EF8" w:rsidP="00FF1EF8">
      <w:pPr>
        <w:spacing w:after="0" w:line="240" w:lineRule="auto"/>
        <w:jc w:val="both"/>
        <w:rPr>
          <w:rFonts w:ascii="Times New Roman" w:hAnsi="Times New Roman" w:cs="Times New Roman"/>
          <w:color w:val="000000" w:themeColor="text1"/>
          <w:sz w:val="20"/>
          <w:lang w:val="en-IN"/>
        </w:rPr>
      </w:pPr>
    </w:p>
    <w:p w14:paraId="6B2E60C3" w14:textId="77777777" w:rsidR="00477163" w:rsidRPr="00E90BA4" w:rsidRDefault="00FF1EF8" w:rsidP="00FF1EF8">
      <w:pPr>
        <w:spacing w:after="0" w:line="240" w:lineRule="auto"/>
        <w:ind w:left="567"/>
        <w:jc w:val="both"/>
        <w:rPr>
          <w:rFonts w:ascii="Times New Roman" w:hAnsi="Times New Roman" w:cs="Times New Roman"/>
          <w:color w:val="000000" w:themeColor="text1"/>
          <w:sz w:val="20"/>
          <w:shd w:val="clear" w:color="auto" w:fill="FFFFFF"/>
        </w:rPr>
      </w:pPr>
      <w:r w:rsidRPr="00E90BA4">
        <w:rPr>
          <w:rFonts w:ascii="Times New Roman" w:hAnsi="Times New Roman" w:cs="Times New Roman"/>
          <w:color w:val="000000" w:themeColor="text1"/>
          <w:sz w:val="20"/>
        </w:rPr>
        <w:tab/>
      </w:r>
      <w:r w:rsidRPr="00E90BA4">
        <w:rPr>
          <w:rFonts w:ascii="Times New Roman" w:hAnsi="Times New Roman" w:cs="Times New Roman"/>
          <w:color w:val="000000" w:themeColor="text1"/>
          <w:sz w:val="20"/>
        </w:rPr>
        <w:tab/>
      </w:r>
      <w:r w:rsidR="002679B7" w:rsidRPr="00E90BA4">
        <w:rPr>
          <w:rFonts w:ascii="Times New Roman" w:hAnsi="Times New Roman" w:cs="Times New Roman"/>
          <w:color w:val="000000" w:themeColor="text1"/>
          <w:sz w:val="20"/>
        </w:rPr>
        <w:t xml:space="preserve">Nanotechnology as a field of research is </w:t>
      </w:r>
      <w:r w:rsidR="00C463EC" w:rsidRPr="00E90BA4">
        <w:rPr>
          <w:rFonts w:ascii="Times New Roman" w:hAnsi="Times New Roman" w:cs="Times New Roman"/>
          <w:color w:val="000000" w:themeColor="text1"/>
          <w:sz w:val="20"/>
        </w:rPr>
        <w:t xml:space="preserve">growing day by day </w:t>
      </w:r>
      <w:r w:rsidR="002679B7" w:rsidRPr="00E90BA4">
        <w:rPr>
          <w:rFonts w:ascii="Times New Roman" w:hAnsi="Times New Roman" w:cs="Times New Roman"/>
          <w:color w:val="000000" w:themeColor="text1"/>
          <w:sz w:val="20"/>
        </w:rPr>
        <w:t xml:space="preserve">creating an impact in almost </w:t>
      </w:r>
      <w:r w:rsidR="00C463EC" w:rsidRPr="00E90BA4">
        <w:rPr>
          <w:rFonts w:ascii="Times New Roman" w:hAnsi="Times New Roman" w:cs="Times New Roman"/>
          <w:color w:val="000000" w:themeColor="text1"/>
          <w:sz w:val="20"/>
        </w:rPr>
        <w:t>every aspect</w:t>
      </w:r>
      <w:r w:rsidR="002679B7" w:rsidRPr="00E90BA4">
        <w:rPr>
          <w:rFonts w:ascii="Times New Roman" w:hAnsi="Times New Roman" w:cs="Times New Roman"/>
          <w:color w:val="000000" w:themeColor="text1"/>
          <w:sz w:val="20"/>
        </w:rPr>
        <w:t xml:space="preserve"> of human lives</w:t>
      </w:r>
      <w:r w:rsidR="00C463EC" w:rsidRPr="00E90BA4">
        <w:rPr>
          <w:rFonts w:ascii="Times New Roman" w:hAnsi="Times New Roman" w:cs="Times New Roman"/>
          <w:color w:val="000000" w:themeColor="text1"/>
          <w:sz w:val="20"/>
        </w:rPr>
        <w:t>.</w:t>
      </w:r>
      <w:r w:rsidR="00777175" w:rsidRPr="00E90BA4">
        <w:rPr>
          <w:rFonts w:ascii="Times New Roman" w:hAnsi="Times New Roman" w:cs="Times New Roman"/>
          <w:color w:val="000000" w:themeColor="text1"/>
          <w:sz w:val="20"/>
          <w:shd w:val="clear" w:color="auto" w:fill="FFFFFF"/>
        </w:rPr>
        <w:t xml:space="preserve"> </w:t>
      </w:r>
      <w:r w:rsidR="00777175" w:rsidRPr="00E90BA4">
        <w:rPr>
          <w:rFonts w:ascii="Times New Roman" w:hAnsi="Times New Roman" w:cs="Times New Roman"/>
          <w:color w:val="000000" w:themeColor="text1"/>
          <w:sz w:val="20"/>
        </w:rPr>
        <w:t>It is considered as one of the most pr</w:t>
      </w:r>
      <w:r w:rsidR="008D23F2" w:rsidRPr="00E90BA4">
        <w:rPr>
          <w:rFonts w:ascii="Times New Roman" w:hAnsi="Times New Roman" w:cs="Times New Roman"/>
          <w:color w:val="000000" w:themeColor="text1"/>
          <w:sz w:val="20"/>
        </w:rPr>
        <w:t xml:space="preserve">omising approach to many </w:t>
      </w:r>
      <w:r w:rsidR="00960F38">
        <w:rPr>
          <w:rFonts w:ascii="Times New Roman" w:hAnsi="Times New Roman" w:cs="Times New Roman"/>
          <w:color w:val="000000" w:themeColor="text1"/>
          <w:sz w:val="20"/>
        </w:rPr>
        <w:t xml:space="preserve">areas </w:t>
      </w:r>
      <w:r w:rsidR="001425E6" w:rsidRPr="00E90BA4">
        <w:rPr>
          <w:rFonts w:ascii="Times New Roman" w:eastAsia="Times New Roman" w:hAnsi="Times New Roman" w:cs="Times New Roman"/>
          <w:color w:val="000000" w:themeColor="text1"/>
          <w:sz w:val="20"/>
        </w:rPr>
        <w:t xml:space="preserve">such as </w:t>
      </w:r>
      <w:r w:rsidR="001425E6" w:rsidRPr="00E90BA4">
        <w:rPr>
          <w:rFonts w:ascii="Times New Roman" w:hAnsi="Times New Roman" w:cs="Times New Roman"/>
          <w:color w:val="000000" w:themeColor="text1"/>
          <w:sz w:val="20"/>
        </w:rPr>
        <w:t>biomedicine, el</w:t>
      </w:r>
      <w:r w:rsidR="00BD2310">
        <w:rPr>
          <w:rFonts w:ascii="Times New Roman" w:hAnsi="Times New Roman" w:cs="Times New Roman"/>
          <w:color w:val="000000" w:themeColor="text1"/>
          <w:sz w:val="20"/>
        </w:rPr>
        <w:t>ectronics, agriculture</w:t>
      </w:r>
      <w:r w:rsidR="00A07660" w:rsidRPr="00E90BA4">
        <w:rPr>
          <w:rFonts w:ascii="Times New Roman" w:hAnsi="Times New Roman" w:cs="Times New Roman"/>
          <w:color w:val="000000" w:themeColor="text1"/>
          <w:sz w:val="20"/>
        </w:rPr>
        <w:t>, antimicrobials</w:t>
      </w:r>
      <w:r w:rsidR="001425E6" w:rsidRPr="00E90BA4">
        <w:rPr>
          <w:rFonts w:ascii="Times New Roman" w:hAnsi="Times New Roman" w:cs="Times New Roman"/>
          <w:color w:val="000000" w:themeColor="text1"/>
          <w:sz w:val="20"/>
        </w:rPr>
        <w:t xml:space="preserve"> and cosmetics, </w:t>
      </w:r>
      <w:r w:rsidR="00986133" w:rsidRPr="00E90BA4">
        <w:rPr>
          <w:rFonts w:ascii="Times New Roman" w:hAnsi="Times New Roman" w:cs="Times New Roman"/>
          <w:color w:val="000000" w:themeColor="text1"/>
          <w:sz w:val="20"/>
        </w:rPr>
        <w:t xml:space="preserve">etc. </w:t>
      </w:r>
      <w:r w:rsidR="00585F88">
        <w:rPr>
          <w:rFonts w:ascii="Times New Roman" w:hAnsi="Times New Roman" w:cs="Times New Roman"/>
          <w:color w:val="000000" w:themeColor="text1"/>
          <w:sz w:val="20"/>
        </w:rPr>
        <w:t>[1]</w:t>
      </w:r>
      <w:r w:rsidR="00DC6D8F">
        <w:rPr>
          <w:rFonts w:ascii="Times New Roman" w:hAnsi="Times New Roman" w:cs="Times New Roman"/>
          <w:color w:val="000000" w:themeColor="text1"/>
          <w:sz w:val="20"/>
        </w:rPr>
        <w:t>[2][3]</w:t>
      </w:r>
      <w:r w:rsidR="00986133" w:rsidRPr="00E90BA4">
        <w:rPr>
          <w:rFonts w:ascii="Times New Roman" w:hAnsi="Times New Roman" w:cs="Times New Roman"/>
          <w:color w:val="000000" w:themeColor="text1"/>
          <w:sz w:val="20"/>
        </w:rPr>
        <w:t>.</w:t>
      </w:r>
      <w:r w:rsidR="001425E6" w:rsidRPr="00E90BA4">
        <w:rPr>
          <w:rFonts w:ascii="Times New Roman" w:eastAsia="Times New Roman" w:hAnsi="Times New Roman" w:cs="Times New Roman"/>
          <w:color w:val="000000" w:themeColor="text1"/>
          <w:sz w:val="20"/>
        </w:rPr>
        <w:t xml:space="preserve"> </w:t>
      </w:r>
      <w:r w:rsidR="00960F38">
        <w:rPr>
          <w:rFonts w:ascii="Times New Roman" w:hAnsi="Times New Roman" w:cs="Times New Roman"/>
          <w:color w:val="000000" w:themeColor="text1"/>
          <w:sz w:val="20"/>
        </w:rPr>
        <w:t>The</w:t>
      </w:r>
      <w:r w:rsidR="00B77230">
        <w:rPr>
          <w:rFonts w:ascii="Times New Roman" w:hAnsi="Times New Roman" w:cs="Times New Roman"/>
          <w:color w:val="000000" w:themeColor="text1"/>
          <w:sz w:val="20"/>
        </w:rPr>
        <w:t xml:space="preserve"> </w:t>
      </w:r>
      <w:r w:rsidR="001425E6" w:rsidRPr="00E90BA4">
        <w:rPr>
          <w:rFonts w:ascii="Times New Roman" w:hAnsi="Times New Roman" w:cs="Times New Roman"/>
          <w:color w:val="000000" w:themeColor="text1"/>
          <w:sz w:val="20"/>
        </w:rPr>
        <w:t>physical, che</w:t>
      </w:r>
      <w:r w:rsidR="00B77230">
        <w:rPr>
          <w:rFonts w:ascii="Times New Roman" w:hAnsi="Times New Roman" w:cs="Times New Roman"/>
          <w:color w:val="000000" w:themeColor="text1"/>
          <w:sz w:val="20"/>
        </w:rPr>
        <w:t xml:space="preserve">mical and optical properties </w:t>
      </w:r>
      <w:r w:rsidR="00960F38">
        <w:rPr>
          <w:rFonts w:ascii="Times New Roman" w:hAnsi="Times New Roman" w:cs="Times New Roman"/>
          <w:color w:val="000000" w:themeColor="text1"/>
          <w:sz w:val="20"/>
        </w:rPr>
        <w:t>of Nanoparticles (NP) differ from their respective bulk matters</w:t>
      </w:r>
      <w:r w:rsidR="00AC27CD">
        <w:rPr>
          <w:rFonts w:ascii="Times New Roman" w:hAnsi="Times New Roman" w:cs="Times New Roman"/>
          <w:color w:val="000000" w:themeColor="text1"/>
          <w:sz w:val="20"/>
        </w:rPr>
        <w:t xml:space="preserve">. These </w:t>
      </w:r>
      <w:r w:rsidR="00960F38">
        <w:rPr>
          <w:rFonts w:ascii="Times New Roman" w:hAnsi="Times New Roman" w:cs="Times New Roman"/>
          <w:color w:val="000000" w:themeColor="text1"/>
          <w:sz w:val="20"/>
        </w:rPr>
        <w:t>Properties of NPs change</w:t>
      </w:r>
      <w:r w:rsidR="00B77230">
        <w:rPr>
          <w:rFonts w:ascii="Times New Roman" w:hAnsi="Times New Roman" w:cs="Times New Roman"/>
          <w:color w:val="000000" w:themeColor="text1"/>
          <w:sz w:val="20"/>
        </w:rPr>
        <w:t xml:space="preserve"> with the change in size</w:t>
      </w:r>
      <w:r w:rsidR="00AC27CD">
        <w:rPr>
          <w:rFonts w:ascii="Times New Roman" w:hAnsi="Times New Roman" w:cs="Times New Roman"/>
          <w:color w:val="000000" w:themeColor="text1"/>
          <w:sz w:val="20"/>
        </w:rPr>
        <w:t xml:space="preserve">, </w:t>
      </w:r>
      <w:r w:rsidR="001425E6" w:rsidRPr="00E90BA4">
        <w:rPr>
          <w:rFonts w:ascii="Times New Roman" w:hAnsi="Times New Roman" w:cs="Times New Roman"/>
          <w:color w:val="000000" w:themeColor="text1"/>
          <w:sz w:val="20"/>
        </w:rPr>
        <w:t>surface properties and morphology</w:t>
      </w:r>
      <w:r w:rsidR="00AC27CD">
        <w:rPr>
          <w:rFonts w:ascii="Times New Roman" w:hAnsi="Times New Roman" w:cs="Times New Roman"/>
          <w:color w:val="000000" w:themeColor="text1"/>
          <w:sz w:val="20"/>
        </w:rPr>
        <w:t xml:space="preserve"> of the particle.</w:t>
      </w:r>
      <w:r w:rsidR="001425E6" w:rsidRPr="00E90BA4">
        <w:rPr>
          <w:rFonts w:ascii="Times New Roman" w:hAnsi="Times New Roman" w:cs="Times New Roman"/>
          <w:color w:val="000000" w:themeColor="text1"/>
          <w:sz w:val="20"/>
        </w:rPr>
        <w:t xml:space="preserve"> </w:t>
      </w:r>
      <w:r w:rsidR="008D23F2" w:rsidRPr="00E90BA4">
        <w:rPr>
          <w:rFonts w:ascii="Times New Roman" w:hAnsi="Times New Roman" w:cs="Times New Roman"/>
          <w:color w:val="000000" w:themeColor="text1"/>
          <w:sz w:val="20"/>
        </w:rPr>
        <w:t>The novel idea of nanotechnology was given for the very first time in 1959 by</w:t>
      </w:r>
      <w:r w:rsidR="008D23F2" w:rsidRPr="00E90BA4">
        <w:rPr>
          <w:rFonts w:ascii="Times New Roman" w:hAnsi="Times New Roman" w:cs="Times New Roman"/>
          <w:color w:val="000000" w:themeColor="text1"/>
          <w:sz w:val="20"/>
          <w:shd w:val="clear" w:color="auto" w:fill="FFFFFF"/>
        </w:rPr>
        <w:t xml:space="preserve"> Richard Feynman in his visionary talk “There’s Plenty of Room at the Bottom”. But the term Nanotechnology was coined in 1974 by Tokyo science university professor Norio Taniguchi. Since then Nanotechnology has set many milestones. Currently, t</w:t>
      </w:r>
      <w:r w:rsidR="001425E6" w:rsidRPr="00E90BA4">
        <w:rPr>
          <w:rFonts w:ascii="Times New Roman" w:hAnsi="Times New Roman" w:cs="Times New Roman"/>
          <w:color w:val="000000" w:themeColor="text1"/>
          <w:sz w:val="20"/>
        </w:rPr>
        <w:t xml:space="preserve">he more </w:t>
      </w:r>
      <w:r w:rsidR="00477163" w:rsidRPr="00E90BA4">
        <w:rPr>
          <w:rFonts w:ascii="Times New Roman" w:hAnsi="Times New Roman" w:cs="Times New Roman"/>
          <w:color w:val="000000" w:themeColor="text1"/>
          <w:sz w:val="20"/>
        </w:rPr>
        <w:t>commercially viable</w:t>
      </w:r>
      <w:r w:rsidR="001425E6" w:rsidRPr="00E90BA4">
        <w:rPr>
          <w:rFonts w:ascii="Times New Roman" w:hAnsi="Times New Roman" w:cs="Times New Roman"/>
          <w:color w:val="000000" w:themeColor="text1"/>
          <w:sz w:val="20"/>
        </w:rPr>
        <w:t xml:space="preserve"> and environment friendly</w:t>
      </w:r>
      <w:r w:rsidR="00477163" w:rsidRPr="00E90BA4">
        <w:rPr>
          <w:rFonts w:ascii="Times New Roman" w:hAnsi="Times New Roman" w:cs="Times New Roman"/>
          <w:color w:val="000000" w:themeColor="text1"/>
          <w:sz w:val="20"/>
        </w:rPr>
        <w:t xml:space="preserve"> approach</w:t>
      </w:r>
      <w:r w:rsidR="00C460EC">
        <w:rPr>
          <w:rFonts w:ascii="Times New Roman" w:hAnsi="Times New Roman" w:cs="Times New Roman"/>
          <w:color w:val="000000" w:themeColor="text1"/>
          <w:sz w:val="20"/>
        </w:rPr>
        <w:t xml:space="preserve"> to synthesize the NPs</w:t>
      </w:r>
      <w:r w:rsidR="00477163" w:rsidRPr="00E90BA4">
        <w:rPr>
          <w:rFonts w:ascii="Times New Roman" w:hAnsi="Times New Roman" w:cs="Times New Roman"/>
          <w:color w:val="000000" w:themeColor="text1"/>
          <w:sz w:val="20"/>
        </w:rPr>
        <w:t xml:space="preserve"> are being worked upon by the scientist all over the world</w:t>
      </w:r>
      <w:r w:rsidR="001425E6" w:rsidRPr="00E90BA4">
        <w:rPr>
          <w:rFonts w:ascii="Times New Roman" w:hAnsi="Times New Roman" w:cs="Times New Roman"/>
          <w:color w:val="000000" w:themeColor="text1"/>
          <w:sz w:val="20"/>
        </w:rPr>
        <w:t xml:space="preserve"> which may eliminate the adverse effe</w:t>
      </w:r>
      <w:r w:rsidR="00D81250" w:rsidRPr="00E90BA4">
        <w:rPr>
          <w:rFonts w:ascii="Times New Roman" w:hAnsi="Times New Roman" w:cs="Times New Roman"/>
          <w:color w:val="000000" w:themeColor="text1"/>
          <w:sz w:val="20"/>
        </w:rPr>
        <w:t>c</w:t>
      </w:r>
      <w:r w:rsidR="001425E6" w:rsidRPr="00E90BA4">
        <w:rPr>
          <w:rFonts w:ascii="Times New Roman" w:hAnsi="Times New Roman" w:cs="Times New Roman"/>
          <w:color w:val="000000" w:themeColor="text1"/>
          <w:sz w:val="20"/>
        </w:rPr>
        <w:t xml:space="preserve">ts of already existing </w:t>
      </w:r>
      <w:r w:rsidR="00477163" w:rsidRPr="00E90BA4">
        <w:rPr>
          <w:rFonts w:ascii="Times New Roman" w:hAnsi="Times New Roman" w:cs="Times New Roman"/>
          <w:color w:val="000000" w:themeColor="text1"/>
          <w:sz w:val="20"/>
        </w:rPr>
        <w:t xml:space="preserve">physical and chemical methods. </w:t>
      </w:r>
    </w:p>
    <w:p w14:paraId="6D43015D" w14:textId="77777777" w:rsidR="002332DA" w:rsidRDefault="002332DA" w:rsidP="00342790">
      <w:pPr>
        <w:spacing w:after="0" w:line="240" w:lineRule="auto"/>
        <w:jc w:val="both"/>
        <w:rPr>
          <w:rFonts w:ascii="Times New Roman" w:hAnsi="Times New Roman" w:cs="Times New Roman"/>
          <w:color w:val="000000" w:themeColor="text1"/>
          <w:sz w:val="20"/>
          <w:lang w:val="en-IN"/>
        </w:rPr>
      </w:pPr>
    </w:p>
    <w:p w14:paraId="3E98359C" w14:textId="77777777" w:rsidR="00C72ECE" w:rsidRPr="00E90BA4" w:rsidRDefault="00C72ECE" w:rsidP="00FF1EF8">
      <w:pPr>
        <w:spacing w:after="0" w:line="240" w:lineRule="auto"/>
        <w:ind w:firstLine="567"/>
        <w:jc w:val="both"/>
        <w:rPr>
          <w:rFonts w:ascii="Times New Roman" w:hAnsi="Times New Roman" w:cs="Times New Roman"/>
          <w:color w:val="000000" w:themeColor="text1"/>
          <w:sz w:val="20"/>
          <w:lang w:val="en-IN"/>
        </w:rPr>
      </w:pPr>
    </w:p>
    <w:p w14:paraId="704D8001" w14:textId="77777777" w:rsidR="002332DA" w:rsidRPr="00E90BA4" w:rsidRDefault="00C665D4" w:rsidP="002332DA">
      <w:pPr>
        <w:pStyle w:val="ListParagraph"/>
        <w:numPr>
          <w:ilvl w:val="0"/>
          <w:numId w:val="6"/>
        </w:numPr>
        <w:spacing w:after="0" w:line="240" w:lineRule="auto"/>
        <w:jc w:val="center"/>
        <w:rPr>
          <w:rFonts w:ascii="Times New Roman" w:hAnsi="Times New Roman" w:cs="Times New Roman"/>
          <w:color w:val="000000" w:themeColor="text1"/>
          <w:sz w:val="20"/>
          <w:lang w:val="en-IN"/>
        </w:rPr>
      </w:pPr>
      <w:r>
        <w:rPr>
          <w:rStyle w:val="Strong"/>
          <w:rFonts w:ascii="Times New Roman" w:hAnsi="Times New Roman" w:cs="Times New Roman"/>
          <w:color w:val="000000" w:themeColor="text1"/>
          <w:sz w:val="20"/>
          <w:bdr w:val="none" w:sz="0" w:space="0" w:color="auto" w:frame="1"/>
          <w:shd w:val="clear" w:color="auto" w:fill="FFFFFF"/>
        </w:rPr>
        <w:t>METHODS OF NANOPARTICLE SYNTHESIS</w:t>
      </w:r>
    </w:p>
    <w:p w14:paraId="68349A80" w14:textId="77777777" w:rsidR="00FF1EF8" w:rsidRPr="00E90BA4" w:rsidRDefault="00FF1EF8" w:rsidP="00FF1EF8">
      <w:pPr>
        <w:spacing w:after="0" w:line="240" w:lineRule="auto"/>
        <w:ind w:firstLine="567"/>
        <w:jc w:val="both"/>
        <w:rPr>
          <w:rFonts w:ascii="Times New Roman" w:hAnsi="Times New Roman" w:cs="Times New Roman"/>
          <w:color w:val="000000" w:themeColor="text1"/>
          <w:sz w:val="20"/>
          <w:lang w:val="en-IN"/>
        </w:rPr>
      </w:pPr>
    </w:p>
    <w:p w14:paraId="45180F52" w14:textId="18ECFA29" w:rsidR="00F27CD8" w:rsidRPr="00E90BA4" w:rsidRDefault="00CD003A" w:rsidP="00FF1EF8">
      <w:pPr>
        <w:spacing w:after="0" w:line="240" w:lineRule="auto"/>
        <w:jc w:val="both"/>
        <w:rPr>
          <w:rFonts w:ascii="Times New Roman" w:hAnsi="Times New Roman" w:cs="Times New Roman"/>
          <w:color w:val="000000" w:themeColor="text1"/>
          <w:sz w:val="20"/>
          <w:lang w:val="en-IN"/>
        </w:rPr>
      </w:pPr>
      <w:r>
        <w:rPr>
          <w:rFonts w:ascii="Times New Roman" w:hAnsi="Times New Roman" w:cs="Times New Roman"/>
          <w:noProof/>
          <w:color w:val="000000" w:themeColor="text1"/>
          <w:sz w:val="20"/>
          <w:lang w:val="en-IN" w:eastAsia="zh-TW" w:bidi="ar-SA"/>
        </w:rPr>
        <mc:AlternateContent>
          <mc:Choice Requires="wps">
            <w:drawing>
              <wp:anchor distT="0" distB="0" distL="114300" distR="114300" simplePos="0" relativeHeight="251660288" behindDoc="0" locked="0" layoutInCell="1" allowOverlap="1" wp14:anchorId="2CAC3488" wp14:editId="58CBAE5D">
                <wp:simplePos x="0" y="0"/>
                <wp:positionH relativeFrom="column">
                  <wp:posOffset>1973580</wp:posOffset>
                </wp:positionH>
                <wp:positionV relativeFrom="paragraph">
                  <wp:posOffset>60960</wp:posOffset>
                </wp:positionV>
                <wp:extent cx="1928495" cy="257810"/>
                <wp:effectExtent l="6985" t="5080" r="7620" b="1333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257810"/>
                        </a:xfrm>
                        <a:prstGeom prst="rect">
                          <a:avLst/>
                        </a:prstGeom>
                        <a:solidFill>
                          <a:srgbClr val="FFFFFF"/>
                        </a:solidFill>
                        <a:ln w="9525">
                          <a:solidFill>
                            <a:srgbClr val="000000"/>
                          </a:solidFill>
                          <a:miter lim="800000"/>
                          <a:headEnd/>
                          <a:tailEnd/>
                        </a:ln>
                      </wps:spPr>
                      <wps:txbx>
                        <w:txbxContent>
                          <w:p w14:paraId="44818AD4" w14:textId="77777777" w:rsidR="00A07660" w:rsidRPr="00342790" w:rsidRDefault="00A04858">
                            <w:pPr>
                              <w:rPr>
                                <w:rFonts w:ascii="Times New Roman" w:hAnsi="Times New Roman" w:cs="Times New Roman"/>
                                <w:sz w:val="20"/>
                                <w:lang w:val="en-IN"/>
                              </w:rPr>
                            </w:pPr>
                            <w:r>
                              <w:rPr>
                                <w:lang w:val="en-IN"/>
                              </w:rPr>
                              <w:t xml:space="preserve">  </w:t>
                            </w:r>
                            <w:r w:rsidRPr="00342790">
                              <w:rPr>
                                <w:rFonts w:ascii="Times New Roman" w:hAnsi="Times New Roman" w:cs="Times New Roman"/>
                                <w:sz w:val="20"/>
                                <w:lang w:val="en-IN"/>
                              </w:rPr>
                              <w:t xml:space="preserve">Methods of </w:t>
                            </w:r>
                            <w:r w:rsidR="00A07660" w:rsidRPr="00342790">
                              <w:rPr>
                                <w:rFonts w:ascii="Times New Roman" w:hAnsi="Times New Roman" w:cs="Times New Roman"/>
                                <w:sz w:val="20"/>
                                <w:lang w:val="en-IN"/>
                              </w:rPr>
                              <w:t>Synthesis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AC3488" id="_x0000_t202" coordsize="21600,21600" o:spt="202" path="m,l,21600r21600,l21600,xe">
                <v:stroke joinstyle="miter"/>
                <v:path gradientshapeok="t" o:connecttype="rect"/>
              </v:shapetype>
              <v:shape id="Text Box 3" o:spid="_x0000_s1026" type="#_x0000_t202" style="position:absolute;left:0;text-align:left;margin-left:155.4pt;margin-top:4.8pt;width:151.85pt;height: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">
                <v:textbox>
                  <w:txbxContent>
                    <w:p w14:paraId="44818AD4" w14:textId="77777777" w:rsidR="00A07660" w:rsidRPr="00342790" w:rsidRDefault="00A04858">
                      <w:pPr>
                        <w:rPr>
                          <w:rFonts w:ascii="Times New Roman" w:hAnsi="Times New Roman" w:cs="Times New Roman"/>
                          <w:sz w:val="20"/>
                          <w:lang w:val="en-IN"/>
                        </w:rPr>
                      </w:pPr>
                      <w:r>
                        <w:rPr>
                          <w:lang w:val="en-IN"/>
                        </w:rPr>
                        <w:t xml:space="preserve">  </w:t>
                      </w:r>
                      <w:r w:rsidRPr="00342790">
                        <w:rPr>
                          <w:rFonts w:ascii="Times New Roman" w:hAnsi="Times New Roman" w:cs="Times New Roman"/>
                          <w:sz w:val="20"/>
                          <w:lang w:val="en-IN"/>
                        </w:rPr>
                        <w:t xml:space="preserve">Methods of </w:t>
                      </w:r>
                      <w:r w:rsidR="00A07660" w:rsidRPr="00342790">
                        <w:rPr>
                          <w:rFonts w:ascii="Times New Roman" w:hAnsi="Times New Roman" w:cs="Times New Roman"/>
                          <w:sz w:val="20"/>
                          <w:lang w:val="en-IN"/>
                        </w:rPr>
                        <w:t>Synthesis</w:t>
                      </w:r>
                    </w:p>
                  </w:txbxContent>
                </v:textbox>
              </v:shape>
            </w:pict>
          </mc:Fallback>
        </mc:AlternateContent>
      </w:r>
    </w:p>
    <w:p w14:paraId="47108911" w14:textId="78AF4315" w:rsidR="00B24929" w:rsidRPr="00E90BA4" w:rsidRDefault="00CD003A" w:rsidP="00FF1EF8">
      <w:pPr>
        <w:spacing w:after="0" w:line="240" w:lineRule="auto"/>
        <w:jc w:val="both"/>
        <w:rPr>
          <w:rFonts w:ascii="Times New Roman" w:hAnsi="Times New Roman" w:cs="Times New Roman"/>
          <w:color w:val="000000" w:themeColor="text1"/>
          <w:sz w:val="20"/>
          <w:lang w:val="en-IN"/>
        </w:rPr>
      </w:pPr>
      <w:r>
        <w:rPr>
          <w:rFonts w:ascii="Times New Roman" w:hAnsi="Times New Roman" w:cs="Times New Roman"/>
          <w:b/>
          <w:bCs/>
          <w:noProof/>
          <w:color w:val="000000" w:themeColor="text1"/>
          <w:sz w:val="20"/>
        </w:rPr>
        <mc:AlternateContent>
          <mc:Choice Requires="wps">
            <w:drawing>
              <wp:anchor distT="0" distB="0" distL="114300" distR="114300" simplePos="0" relativeHeight="251663360" behindDoc="0" locked="0" layoutInCell="1" allowOverlap="1" wp14:anchorId="6567FF79" wp14:editId="0925580B">
                <wp:simplePos x="0" y="0"/>
                <wp:positionH relativeFrom="column">
                  <wp:posOffset>1591310</wp:posOffset>
                </wp:positionH>
                <wp:positionV relativeFrom="paragraph">
                  <wp:posOffset>142875</wp:posOffset>
                </wp:positionV>
                <wp:extent cx="635" cy="253365"/>
                <wp:effectExtent l="53340" t="13970" r="60325" b="1841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92738F" id="_x0000_t32" coordsize="21600,21600" o:spt="32" o:oned="t" path="m,l21600,21600e" filled="f">
                <v:path arrowok="t" fillok="f" o:connecttype="none"/>
                <o:lock v:ext="edit" shapetype="t"/>
              </v:shapetype>
              <v:shape id="AutoShape 6" o:spid="_x0000_s1026" type="#_x0000_t32" style="position:absolute;margin-left:125.3pt;margin-top:11.25pt;width:.0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">
                <v:stroke endarrow="block"/>
              </v:shape>
            </w:pict>
          </mc:Fallback>
        </mc:AlternateContent>
      </w:r>
      <w:r>
        <w:rPr>
          <w:rFonts w:ascii="Times New Roman" w:hAnsi="Times New Roman" w:cs="Times New Roman"/>
          <w:b/>
          <w:bCs/>
          <w:noProof/>
          <w:color w:val="000000" w:themeColor="text1"/>
          <w:sz w:val="20"/>
        </w:rPr>
        <mc:AlternateContent>
          <mc:Choice Requires="wps">
            <w:drawing>
              <wp:anchor distT="0" distB="0" distL="114300" distR="114300" simplePos="0" relativeHeight="251669504" behindDoc="0" locked="0" layoutInCell="1" allowOverlap="1" wp14:anchorId="61C0BC64" wp14:editId="278E0A33">
                <wp:simplePos x="0" y="0"/>
                <wp:positionH relativeFrom="column">
                  <wp:posOffset>1591945</wp:posOffset>
                </wp:positionH>
                <wp:positionV relativeFrom="paragraph">
                  <wp:posOffset>142875</wp:posOffset>
                </wp:positionV>
                <wp:extent cx="382270" cy="0"/>
                <wp:effectExtent l="6350" t="13970" r="11430" b="508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7E0EB1" id="AutoShape 11" o:spid="_x0000_s1026" type="#_x0000_t32" style="position:absolute;margin-left:125.35pt;margin-top:11.25pt;width:30.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"/>
            </w:pict>
          </mc:Fallback>
        </mc:AlternateContent>
      </w:r>
      <w:r w:rsidR="003F6ABC" w:rsidRPr="00E90BA4">
        <w:rPr>
          <w:rFonts w:ascii="Times New Roman" w:hAnsi="Times New Roman" w:cs="Times New Roman"/>
          <w:color w:val="000000" w:themeColor="text1"/>
          <w:sz w:val="20"/>
          <w:lang w:val="en-IN"/>
        </w:rPr>
        <w:t xml:space="preserve">                                                                           </w:t>
      </w:r>
    </w:p>
    <w:p w14:paraId="60672791" w14:textId="60A7A9BD" w:rsidR="003F6ABC" w:rsidRPr="00E90BA4" w:rsidRDefault="00CD003A"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r>
        <w:rPr>
          <w:rFonts w:ascii="Times New Roman" w:hAnsi="Times New Roman" w:cs="Times New Roman"/>
          <w:b/>
          <w:bCs/>
          <w:noProof/>
          <w:color w:val="000000" w:themeColor="text1"/>
          <w:sz w:val="20"/>
        </w:rPr>
        <mc:AlternateContent>
          <mc:Choice Requires="wps">
            <w:drawing>
              <wp:anchor distT="0" distB="0" distL="114300" distR="114300" simplePos="0" relativeHeight="251664384" behindDoc="0" locked="0" layoutInCell="1" allowOverlap="1" wp14:anchorId="3A0836B3" wp14:editId="55600B8B">
                <wp:simplePos x="0" y="0"/>
                <wp:positionH relativeFrom="column">
                  <wp:posOffset>2806065</wp:posOffset>
                </wp:positionH>
                <wp:positionV relativeFrom="paragraph">
                  <wp:posOffset>26670</wp:posOffset>
                </wp:positionV>
                <wp:extent cx="0" cy="169545"/>
                <wp:effectExtent l="58420" t="5715" r="55880" b="15240"/>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A77CE" id="AutoShape 7" o:spid="_x0000_s1026" type="#_x0000_t32" style="position:absolute;margin-left:220.95pt;margin-top:2.1pt;width:0;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">
                <v:stroke endarrow="block"/>
              </v:shape>
            </w:pict>
          </mc:Fallback>
        </mc:AlternateContent>
      </w:r>
      <w:r>
        <w:rPr>
          <w:rFonts w:ascii="Times New Roman" w:hAnsi="Times New Roman" w:cs="Times New Roman"/>
          <w:b/>
          <w:bCs/>
          <w:noProof/>
          <w:color w:val="000000" w:themeColor="text1"/>
          <w:sz w:val="20"/>
        </w:rPr>
        <mc:AlternateContent>
          <mc:Choice Requires="wps">
            <w:drawing>
              <wp:anchor distT="0" distB="0" distL="114300" distR="114300" simplePos="0" relativeHeight="251671552" behindDoc="0" locked="0" layoutInCell="1" allowOverlap="1" wp14:anchorId="682739DB" wp14:editId="78E7DAEA">
                <wp:simplePos x="0" y="0"/>
                <wp:positionH relativeFrom="column">
                  <wp:posOffset>4260850</wp:posOffset>
                </wp:positionH>
                <wp:positionV relativeFrom="paragraph">
                  <wp:posOffset>31750</wp:posOffset>
                </wp:positionV>
                <wp:extent cx="0" cy="235585"/>
                <wp:effectExtent l="55880" t="10795" r="58420" b="2032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CCB21" id="AutoShape 13" o:spid="_x0000_s1026" type="#_x0000_t32" style="position:absolute;margin-left:335.5pt;margin-top:2.5pt;width:0;height:1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">
                <v:stroke endarrow="block"/>
              </v:shape>
            </w:pict>
          </mc:Fallback>
        </mc:AlternateContent>
      </w:r>
      <w:r>
        <w:rPr>
          <w:rFonts w:ascii="Times New Roman" w:hAnsi="Times New Roman" w:cs="Times New Roman"/>
          <w:b/>
          <w:bCs/>
          <w:noProof/>
          <w:color w:val="000000" w:themeColor="text1"/>
          <w:sz w:val="20"/>
        </w:rPr>
        <mc:AlternateContent>
          <mc:Choice Requires="wps">
            <w:drawing>
              <wp:anchor distT="0" distB="0" distL="114300" distR="114300" simplePos="0" relativeHeight="251670528" behindDoc="0" locked="0" layoutInCell="1" allowOverlap="1" wp14:anchorId="43E375AD" wp14:editId="526A171E">
                <wp:simplePos x="0" y="0"/>
                <wp:positionH relativeFrom="column">
                  <wp:posOffset>3913505</wp:posOffset>
                </wp:positionH>
                <wp:positionV relativeFrom="paragraph">
                  <wp:posOffset>26670</wp:posOffset>
                </wp:positionV>
                <wp:extent cx="347345" cy="0"/>
                <wp:effectExtent l="13335" t="5715" r="10795" b="1333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B02F22" id="AutoShape 12" o:spid="_x0000_s1026" type="#_x0000_t32" style="position:absolute;margin-left:308.15pt;margin-top:2.1pt;width:27.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"/>
            </w:pict>
          </mc:Fallback>
        </mc:AlternateContent>
      </w:r>
      <w:r w:rsidR="003F6ABC" w:rsidRPr="00E90BA4">
        <w:rPr>
          <w:rStyle w:val="Strong"/>
          <w:rFonts w:ascii="Times New Roman" w:hAnsi="Times New Roman" w:cs="Times New Roman"/>
          <w:color w:val="000000" w:themeColor="text1"/>
          <w:sz w:val="20"/>
          <w:bdr w:val="none" w:sz="0" w:space="0" w:color="auto" w:frame="1"/>
          <w:shd w:val="clear" w:color="auto" w:fill="FFFFFF"/>
        </w:rPr>
        <w:t xml:space="preserve">                                                                                 </w:t>
      </w:r>
    </w:p>
    <w:p w14:paraId="7065D012" w14:textId="3F245A85" w:rsidR="003F6ABC" w:rsidRPr="00E90BA4" w:rsidRDefault="00CD003A"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r>
        <w:rPr>
          <w:rStyle w:val="Strong"/>
          <w:noProof/>
          <w:bdr w:val="none" w:sz="0" w:space="0" w:color="auto" w:frame="1"/>
          <w:shd w:val="clear" w:color="auto" w:fill="FFFFFF"/>
          <w:lang w:eastAsia="zh-TW" w:bidi="ar-SA"/>
        </w:rPr>
        <mc:AlternateContent>
          <mc:Choice Requires="wps">
            <w:drawing>
              <wp:anchor distT="0" distB="0" distL="114300" distR="114300" simplePos="0" relativeHeight="251666432" behindDoc="0" locked="0" layoutInCell="1" allowOverlap="1" wp14:anchorId="08265600" wp14:editId="125AC42B">
                <wp:simplePos x="0" y="0"/>
                <wp:positionH relativeFrom="column">
                  <wp:posOffset>816610</wp:posOffset>
                </wp:positionH>
                <wp:positionV relativeFrom="paragraph">
                  <wp:posOffset>101600</wp:posOffset>
                </wp:positionV>
                <wp:extent cx="1059180" cy="258445"/>
                <wp:effectExtent l="12065" t="7620" r="5080" b="1016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258445"/>
                        </a:xfrm>
                        <a:prstGeom prst="rect">
                          <a:avLst/>
                        </a:prstGeom>
                        <a:solidFill>
                          <a:srgbClr val="FFFFFF"/>
                        </a:solidFill>
                        <a:ln w="9525">
                          <a:solidFill>
                            <a:srgbClr val="000000"/>
                          </a:solidFill>
                          <a:miter lim="800000"/>
                          <a:headEnd/>
                          <a:tailEnd/>
                        </a:ln>
                      </wps:spPr>
                      <wps:txbx>
                        <w:txbxContent>
                          <w:p w14:paraId="7E348ECB" w14:textId="77777777" w:rsidR="00A07660" w:rsidRPr="00342790" w:rsidRDefault="00A04858">
                            <w:pPr>
                              <w:rPr>
                                <w:rFonts w:ascii="Times New Roman" w:hAnsi="Times New Roman" w:cs="Times New Roman"/>
                                <w:sz w:val="20"/>
                                <w:lang w:val="en-IN"/>
                              </w:rPr>
                            </w:pPr>
                            <w:r>
                              <w:rPr>
                                <w:sz w:val="16"/>
                                <w:szCs w:val="16"/>
                                <w:lang w:val="en-IN"/>
                              </w:rPr>
                              <w:t xml:space="preserve">    </w:t>
                            </w:r>
                            <w:r w:rsidRPr="00342790">
                              <w:rPr>
                                <w:rFonts w:ascii="Times New Roman" w:hAnsi="Times New Roman" w:cs="Times New Roman"/>
                                <w:sz w:val="20"/>
                                <w:lang w:val="en-IN"/>
                              </w:rPr>
                              <w:t xml:space="preserve"> </w:t>
                            </w:r>
                            <w:r w:rsidR="00A07660" w:rsidRPr="00342790">
                              <w:rPr>
                                <w:rFonts w:ascii="Times New Roman" w:hAnsi="Times New Roman" w:cs="Times New Roman"/>
                                <w:sz w:val="20"/>
                                <w:lang w:val="en-IN"/>
                              </w:rPr>
                              <w:t xml:space="preserve">Physical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265600" id="Text Box 8" o:spid="_x0000_s1027" type="#_x0000_t202" style="position:absolute;left:0;text-align:left;margin-left:64.3pt;margin-top:8pt;width:83.4pt;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">
                <v:textbox>
                  <w:txbxContent>
                    <w:p w14:paraId="7E348ECB" w14:textId="77777777" w:rsidR="00A07660" w:rsidRPr="00342790" w:rsidRDefault="00A04858">
                      <w:pPr>
                        <w:rPr>
                          <w:rFonts w:ascii="Times New Roman" w:hAnsi="Times New Roman" w:cs="Times New Roman"/>
                          <w:sz w:val="20"/>
                          <w:lang w:val="en-IN"/>
                        </w:rPr>
                      </w:pPr>
                      <w:r>
                        <w:rPr>
                          <w:sz w:val="16"/>
                          <w:szCs w:val="16"/>
                          <w:lang w:val="en-IN"/>
                        </w:rPr>
                        <w:t xml:space="preserve">    </w:t>
                      </w:r>
                      <w:r w:rsidRPr="00342790">
                        <w:rPr>
                          <w:rFonts w:ascii="Times New Roman" w:hAnsi="Times New Roman" w:cs="Times New Roman"/>
                          <w:sz w:val="20"/>
                          <w:lang w:val="en-IN"/>
                        </w:rPr>
                        <w:t xml:space="preserve"> </w:t>
                      </w:r>
                      <w:r w:rsidR="00A07660" w:rsidRPr="00342790">
                        <w:rPr>
                          <w:rFonts w:ascii="Times New Roman" w:hAnsi="Times New Roman" w:cs="Times New Roman"/>
                          <w:sz w:val="20"/>
                          <w:lang w:val="en-IN"/>
                        </w:rPr>
                        <w:t xml:space="preserve">Physical </w:t>
                      </w:r>
                    </w:p>
                  </w:txbxContent>
                </v:textbox>
              </v:shape>
            </w:pict>
          </mc:Fallback>
        </mc:AlternateContent>
      </w:r>
      <w:r>
        <w:rPr>
          <w:rStyle w:val="Strong"/>
          <w:noProof/>
          <w:bdr w:val="none" w:sz="0" w:space="0" w:color="auto" w:frame="1"/>
          <w:shd w:val="clear" w:color="auto" w:fill="FFFFFF"/>
          <w:lang w:eastAsia="zh-TW" w:bidi="ar-SA"/>
        </w:rPr>
        <mc:AlternateContent>
          <mc:Choice Requires="wps">
            <w:drawing>
              <wp:anchor distT="0" distB="0" distL="114300" distR="114300" simplePos="0" relativeHeight="251673600" behindDoc="0" locked="0" layoutInCell="1" allowOverlap="1" wp14:anchorId="41BE03E9" wp14:editId="3411DC0C">
                <wp:simplePos x="0" y="0"/>
                <wp:positionH relativeFrom="column">
                  <wp:posOffset>3786505</wp:posOffset>
                </wp:positionH>
                <wp:positionV relativeFrom="paragraph">
                  <wp:posOffset>129540</wp:posOffset>
                </wp:positionV>
                <wp:extent cx="995045" cy="258445"/>
                <wp:effectExtent l="10160" t="6985" r="13970" b="1079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258445"/>
                        </a:xfrm>
                        <a:prstGeom prst="rect">
                          <a:avLst/>
                        </a:prstGeom>
                        <a:solidFill>
                          <a:srgbClr val="FFFFFF"/>
                        </a:solidFill>
                        <a:ln w="9525">
                          <a:solidFill>
                            <a:srgbClr val="000000"/>
                          </a:solidFill>
                          <a:miter lim="800000"/>
                          <a:headEnd/>
                          <a:tailEnd/>
                        </a:ln>
                      </wps:spPr>
                      <wps:txbx>
                        <w:txbxContent>
                          <w:p w14:paraId="420997FD" w14:textId="77777777" w:rsidR="00A07660" w:rsidRPr="00342790" w:rsidRDefault="00A04858">
                            <w:pPr>
                              <w:rPr>
                                <w:rFonts w:ascii="Times New Roman" w:hAnsi="Times New Roman" w:cs="Times New Roman"/>
                                <w:sz w:val="20"/>
                                <w:lang w:val="en-IN"/>
                              </w:rPr>
                            </w:pPr>
                            <w:r>
                              <w:rPr>
                                <w:sz w:val="16"/>
                                <w:szCs w:val="16"/>
                                <w:lang w:val="en-IN"/>
                              </w:rPr>
                              <w:t xml:space="preserve">        </w:t>
                            </w:r>
                            <w:r w:rsidRPr="00342790">
                              <w:rPr>
                                <w:rFonts w:ascii="Times New Roman" w:hAnsi="Times New Roman" w:cs="Times New Roman"/>
                                <w:sz w:val="20"/>
                                <w:lang w:val="en-IN"/>
                              </w:rPr>
                              <w:t xml:space="preserve">Biological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BE03E9" id="Text Box 14" o:spid="_x0000_s1028" type="#_x0000_t202" style="position:absolute;left:0;text-align:left;margin-left:298.15pt;margin-top:10.2pt;width:78.35pt;height: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">
                <v:textbox>
                  <w:txbxContent>
                    <w:p w14:paraId="420997FD" w14:textId="77777777" w:rsidR="00A07660" w:rsidRPr="00342790" w:rsidRDefault="00A04858">
                      <w:pPr>
                        <w:rPr>
                          <w:rFonts w:ascii="Times New Roman" w:hAnsi="Times New Roman" w:cs="Times New Roman"/>
                          <w:sz w:val="20"/>
                          <w:lang w:val="en-IN"/>
                        </w:rPr>
                      </w:pPr>
                      <w:r>
                        <w:rPr>
                          <w:sz w:val="16"/>
                          <w:szCs w:val="16"/>
                          <w:lang w:val="en-IN"/>
                        </w:rPr>
                        <w:t xml:space="preserve">        </w:t>
                      </w:r>
                      <w:r w:rsidRPr="00342790">
                        <w:rPr>
                          <w:rFonts w:ascii="Times New Roman" w:hAnsi="Times New Roman" w:cs="Times New Roman"/>
                          <w:sz w:val="20"/>
                          <w:lang w:val="en-IN"/>
                        </w:rPr>
                        <w:t xml:space="preserve">Biological </w:t>
                      </w:r>
                    </w:p>
                  </w:txbxContent>
                </v:textbox>
              </v:shape>
            </w:pict>
          </mc:Fallback>
        </mc:AlternateContent>
      </w:r>
      <w:r>
        <w:rPr>
          <w:rStyle w:val="Strong"/>
          <w:noProof/>
          <w:bdr w:val="none" w:sz="0" w:space="0" w:color="auto" w:frame="1"/>
          <w:shd w:val="clear" w:color="auto" w:fill="FFFFFF"/>
          <w:lang w:eastAsia="zh-TW" w:bidi="ar-SA"/>
        </w:rPr>
        <mc:AlternateContent>
          <mc:Choice Requires="wps">
            <w:drawing>
              <wp:anchor distT="0" distB="0" distL="114300" distR="114300" simplePos="0" relativeHeight="251668480" behindDoc="0" locked="0" layoutInCell="1" allowOverlap="1" wp14:anchorId="31A8C72E" wp14:editId="6F3AA6FF">
                <wp:simplePos x="0" y="0"/>
                <wp:positionH relativeFrom="column">
                  <wp:posOffset>2353945</wp:posOffset>
                </wp:positionH>
                <wp:positionV relativeFrom="paragraph">
                  <wp:posOffset>101600</wp:posOffset>
                </wp:positionV>
                <wp:extent cx="979805" cy="258445"/>
                <wp:effectExtent l="6350" t="7620" r="13970" b="1016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58445"/>
                        </a:xfrm>
                        <a:prstGeom prst="rect">
                          <a:avLst/>
                        </a:prstGeom>
                        <a:solidFill>
                          <a:srgbClr val="FFFFFF"/>
                        </a:solidFill>
                        <a:ln w="9525">
                          <a:solidFill>
                            <a:srgbClr val="000000"/>
                          </a:solidFill>
                          <a:miter lim="800000"/>
                          <a:headEnd/>
                          <a:tailEnd/>
                        </a:ln>
                      </wps:spPr>
                      <wps:txbx>
                        <w:txbxContent>
                          <w:p w14:paraId="1E5808DD" w14:textId="77777777" w:rsidR="00A07660" w:rsidRPr="00342790" w:rsidRDefault="00A04858">
                            <w:pPr>
                              <w:rPr>
                                <w:rFonts w:ascii="Times New Roman" w:hAnsi="Times New Roman" w:cs="Times New Roman"/>
                                <w:sz w:val="20"/>
                                <w:lang w:val="en-IN"/>
                              </w:rPr>
                            </w:pPr>
                            <w:r>
                              <w:rPr>
                                <w:sz w:val="16"/>
                                <w:szCs w:val="16"/>
                                <w:lang w:val="en-IN"/>
                              </w:rPr>
                              <w:t xml:space="preserve">      </w:t>
                            </w:r>
                            <w:r w:rsidRPr="00342790">
                              <w:rPr>
                                <w:rFonts w:ascii="Times New Roman" w:hAnsi="Times New Roman" w:cs="Times New Roman"/>
                                <w:sz w:val="20"/>
                                <w:lang w:val="en-IN"/>
                              </w:rPr>
                              <w:t xml:space="preserve">Chemical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8C72E" id="Text Box 9" o:spid="_x0000_s1029" type="#_x0000_t202" style="position:absolute;left:0;text-align:left;margin-left:185.35pt;margin-top:8pt;width:77.15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">
                <v:textbox>
                  <w:txbxContent>
                    <w:p w14:paraId="1E5808DD" w14:textId="77777777" w:rsidR="00A07660" w:rsidRPr="00342790" w:rsidRDefault="00A04858">
                      <w:pPr>
                        <w:rPr>
                          <w:rFonts w:ascii="Times New Roman" w:hAnsi="Times New Roman" w:cs="Times New Roman"/>
                          <w:sz w:val="20"/>
                          <w:lang w:val="en-IN"/>
                        </w:rPr>
                      </w:pPr>
                      <w:r>
                        <w:rPr>
                          <w:sz w:val="16"/>
                          <w:szCs w:val="16"/>
                          <w:lang w:val="en-IN"/>
                        </w:rPr>
                        <w:t xml:space="preserve">      </w:t>
                      </w:r>
                      <w:r w:rsidRPr="00342790">
                        <w:rPr>
                          <w:rFonts w:ascii="Times New Roman" w:hAnsi="Times New Roman" w:cs="Times New Roman"/>
                          <w:sz w:val="20"/>
                          <w:lang w:val="en-IN"/>
                        </w:rPr>
                        <w:t xml:space="preserve">Chemical </w:t>
                      </w:r>
                    </w:p>
                  </w:txbxContent>
                </v:textbox>
              </v:shape>
            </w:pict>
          </mc:Fallback>
        </mc:AlternateContent>
      </w:r>
    </w:p>
    <w:p w14:paraId="0CEC400C" w14:textId="77777777" w:rsidR="003F6ABC" w:rsidRPr="00E90BA4" w:rsidRDefault="003F6ABC"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p>
    <w:p w14:paraId="5E61C96D" w14:textId="7429F1AA" w:rsidR="003F6ABC" w:rsidRPr="00E90BA4" w:rsidRDefault="00CD003A"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r>
        <w:rPr>
          <w:rFonts w:ascii="Times New Roman" w:hAnsi="Times New Roman" w:cs="Times New Roman"/>
          <w:b/>
          <w:bCs/>
          <w:noProof/>
          <w:color w:val="000000" w:themeColor="text1"/>
          <w:sz w:val="20"/>
        </w:rPr>
        <mc:AlternateContent>
          <mc:Choice Requires="wps">
            <w:drawing>
              <wp:anchor distT="0" distB="0" distL="114300" distR="114300" simplePos="0" relativeHeight="251674624" behindDoc="0" locked="0" layoutInCell="1" allowOverlap="1" wp14:anchorId="32EDF8C4" wp14:editId="4AB3F0CE">
                <wp:simplePos x="0" y="0"/>
                <wp:positionH relativeFrom="column">
                  <wp:posOffset>1304925</wp:posOffset>
                </wp:positionH>
                <wp:positionV relativeFrom="paragraph">
                  <wp:posOffset>50800</wp:posOffset>
                </wp:positionV>
                <wp:extent cx="635" cy="168910"/>
                <wp:effectExtent l="52705" t="10795" r="60960" b="2032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8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59C88" id="AutoShape 15" o:spid="_x0000_s1026" type="#_x0000_t32" style="position:absolute;margin-left:102.75pt;margin-top:4pt;width:.05pt;height:1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">
                <v:stroke endarrow="block"/>
              </v:shape>
            </w:pict>
          </mc:Fallback>
        </mc:AlternateContent>
      </w:r>
      <w:r>
        <w:rPr>
          <w:rFonts w:ascii="Times New Roman" w:hAnsi="Times New Roman" w:cs="Times New Roman"/>
          <w:b/>
          <w:bCs/>
          <w:noProof/>
          <w:color w:val="000000" w:themeColor="text1"/>
          <w:sz w:val="20"/>
        </w:rPr>
        <mc:AlternateContent>
          <mc:Choice Requires="wps">
            <w:drawing>
              <wp:anchor distT="0" distB="0" distL="114300" distR="114300" simplePos="0" relativeHeight="251675648" behindDoc="0" locked="0" layoutInCell="1" allowOverlap="1" wp14:anchorId="6E6D54DC" wp14:editId="6CCD8F6C">
                <wp:simplePos x="0" y="0"/>
                <wp:positionH relativeFrom="column">
                  <wp:posOffset>2806065</wp:posOffset>
                </wp:positionH>
                <wp:positionV relativeFrom="paragraph">
                  <wp:posOffset>95885</wp:posOffset>
                </wp:positionV>
                <wp:extent cx="635" cy="140970"/>
                <wp:effectExtent l="58420" t="8255" r="55245" b="22225"/>
                <wp:wrapNone/>
                <wp:docPr id="1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709DD7" id="AutoShape 16" o:spid="_x0000_s1026" type="#_x0000_t32" style="position:absolute;margin-left:220.95pt;margin-top:7.55pt;width:.05pt;height:11.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">
                <v:stroke endarrow="block"/>
              </v:shape>
            </w:pict>
          </mc:Fallback>
        </mc:AlternateContent>
      </w:r>
      <w:r>
        <w:rPr>
          <w:rFonts w:ascii="Times New Roman" w:hAnsi="Times New Roman" w:cs="Times New Roman"/>
          <w:b/>
          <w:bCs/>
          <w:noProof/>
          <w:color w:val="000000" w:themeColor="text1"/>
          <w:sz w:val="20"/>
        </w:rPr>
        <mc:AlternateContent>
          <mc:Choice Requires="wps">
            <w:drawing>
              <wp:anchor distT="0" distB="0" distL="114300" distR="114300" simplePos="0" relativeHeight="251676672" behindDoc="0" locked="0" layoutInCell="1" allowOverlap="1" wp14:anchorId="735D7E12" wp14:editId="5A5FE36C">
                <wp:simplePos x="0" y="0"/>
                <wp:positionH relativeFrom="column">
                  <wp:posOffset>4260850</wp:posOffset>
                </wp:positionH>
                <wp:positionV relativeFrom="paragraph">
                  <wp:posOffset>42545</wp:posOffset>
                </wp:positionV>
                <wp:extent cx="635" cy="148590"/>
                <wp:effectExtent l="55880" t="12065" r="57785" b="2032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5DAED" id="AutoShape 17" o:spid="_x0000_s1026" type="#_x0000_t32" style="position:absolute;margin-left:335.5pt;margin-top:3.35pt;width:.05pt;height:1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">
                <v:stroke endarrow="block"/>
              </v:shape>
            </w:pict>
          </mc:Fallback>
        </mc:AlternateContent>
      </w:r>
    </w:p>
    <w:p w14:paraId="687935DC" w14:textId="3151BD33" w:rsidR="003F6ABC" w:rsidRPr="00E90BA4" w:rsidRDefault="00CD003A"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r>
        <w:rPr>
          <w:rStyle w:val="Strong"/>
          <w:noProof/>
          <w:bdr w:val="none" w:sz="0" w:space="0" w:color="auto" w:frame="1"/>
          <w:shd w:val="clear" w:color="auto" w:fill="FFFFFF"/>
          <w:lang w:eastAsia="zh-TW" w:bidi="ar-SA"/>
        </w:rPr>
        <mc:AlternateContent>
          <mc:Choice Requires="wps">
            <w:drawing>
              <wp:anchor distT="0" distB="0" distL="114300" distR="114300" simplePos="0" relativeHeight="251678720" behindDoc="0" locked="0" layoutInCell="1" allowOverlap="1" wp14:anchorId="64BA6602" wp14:editId="6A8CA98F">
                <wp:simplePos x="0" y="0"/>
                <wp:positionH relativeFrom="column">
                  <wp:posOffset>2101850</wp:posOffset>
                </wp:positionH>
                <wp:positionV relativeFrom="paragraph">
                  <wp:posOffset>73660</wp:posOffset>
                </wp:positionV>
                <wp:extent cx="1525905" cy="606425"/>
                <wp:effectExtent l="11430" t="8255" r="5715" b="1397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606425"/>
                        </a:xfrm>
                        <a:prstGeom prst="rect">
                          <a:avLst/>
                        </a:prstGeom>
                        <a:solidFill>
                          <a:srgbClr val="FFFFFF"/>
                        </a:solidFill>
                        <a:ln w="9525">
                          <a:solidFill>
                            <a:srgbClr val="000000"/>
                          </a:solidFill>
                          <a:miter lim="800000"/>
                          <a:headEnd/>
                          <a:tailEnd/>
                        </a:ln>
                      </wps:spPr>
                      <wps:txbx>
                        <w:txbxContent>
                          <w:p w14:paraId="10542598" w14:textId="77777777" w:rsidR="00A07660" w:rsidRDefault="00A04858">
                            <w:r w:rsidRPr="00342790">
                              <w:rPr>
                                <w:rFonts w:ascii="Times New Roman" w:hAnsi="Times New Roman" w:cs="Times New Roman"/>
                                <w:sz w:val="20"/>
                              </w:rPr>
                              <w:t>Chemical</w:t>
                            </w:r>
                            <w:r w:rsidR="00C4223F">
                              <w:rPr>
                                <w:rFonts w:ascii="Times New Roman" w:hAnsi="Times New Roman" w:cs="Times New Roman"/>
                                <w:sz w:val="20"/>
                              </w:rPr>
                              <w:t xml:space="preserve"> precipitation, </w:t>
                            </w:r>
                            <w:r w:rsidR="00342790">
                              <w:rPr>
                                <w:rFonts w:ascii="Times New Roman" w:hAnsi="Times New Roman" w:cs="Times New Roman"/>
                                <w:sz w:val="20"/>
                              </w:rPr>
                              <w:t>micro emulsion</w:t>
                            </w:r>
                            <w:r w:rsidRPr="00342790">
                              <w:rPr>
                                <w:rFonts w:ascii="Times New Roman" w:hAnsi="Times New Roman" w:cs="Times New Roman"/>
                                <w:sz w:val="20"/>
                              </w:rPr>
                              <w:t>, spray method etc</w:t>
                            </w:r>
                            <w:r>
                              <w:rPr>
                                <w:sz w:val="16"/>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BA6602" id="Text Box 18" o:spid="_x0000_s1030" type="#_x0000_t202" style="position:absolute;left:0;text-align:left;margin-left:165.5pt;margin-top:5.8pt;width:120.15pt;height:4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">
                <v:textbox>
                  <w:txbxContent>
                    <w:p w14:paraId="10542598" w14:textId="77777777" w:rsidR="00A07660" w:rsidRDefault="00A04858">
                      <w:r w:rsidRPr="00342790">
                        <w:rPr>
                          <w:rFonts w:ascii="Times New Roman" w:hAnsi="Times New Roman" w:cs="Times New Roman"/>
                          <w:sz w:val="20"/>
                        </w:rPr>
                        <w:t>Chemical</w:t>
                      </w:r>
                      <w:r w:rsidR="00C4223F">
                        <w:rPr>
                          <w:rFonts w:ascii="Times New Roman" w:hAnsi="Times New Roman" w:cs="Times New Roman"/>
                          <w:sz w:val="20"/>
                        </w:rPr>
                        <w:t xml:space="preserve"> precipitation, </w:t>
                      </w:r>
                      <w:r w:rsidR="00342790">
                        <w:rPr>
                          <w:rFonts w:ascii="Times New Roman" w:hAnsi="Times New Roman" w:cs="Times New Roman"/>
                          <w:sz w:val="20"/>
                        </w:rPr>
                        <w:t>micro emulsion</w:t>
                      </w:r>
                      <w:r w:rsidRPr="00342790">
                        <w:rPr>
                          <w:rFonts w:ascii="Times New Roman" w:hAnsi="Times New Roman" w:cs="Times New Roman"/>
                          <w:sz w:val="20"/>
                        </w:rPr>
                        <w:t>, spray method etc</w:t>
                      </w:r>
                      <w:r>
                        <w:rPr>
                          <w:sz w:val="16"/>
                          <w:szCs w:val="16"/>
                        </w:rPr>
                        <w:t xml:space="preserve">. </w:t>
                      </w:r>
                    </w:p>
                  </w:txbxContent>
                </v:textbox>
              </v:shape>
            </w:pict>
          </mc:Fallback>
        </mc:AlternateContent>
      </w:r>
      <w:r>
        <w:rPr>
          <w:rStyle w:val="Strong"/>
          <w:noProof/>
          <w:bdr w:val="none" w:sz="0" w:space="0" w:color="auto" w:frame="1"/>
          <w:shd w:val="clear" w:color="auto" w:fill="FFFFFF"/>
          <w:lang w:eastAsia="zh-TW" w:bidi="ar-SA"/>
        </w:rPr>
        <mc:AlternateContent>
          <mc:Choice Requires="wps">
            <w:drawing>
              <wp:anchor distT="0" distB="0" distL="114300" distR="114300" simplePos="0" relativeHeight="251681792" behindDoc="0" locked="0" layoutInCell="1" allowOverlap="1" wp14:anchorId="5DE8431A" wp14:editId="4F1D44EA">
                <wp:simplePos x="0" y="0"/>
                <wp:positionH relativeFrom="column">
                  <wp:posOffset>3745865</wp:posOffset>
                </wp:positionH>
                <wp:positionV relativeFrom="paragraph">
                  <wp:posOffset>73660</wp:posOffset>
                </wp:positionV>
                <wp:extent cx="1647190" cy="575945"/>
                <wp:effectExtent l="7620" t="8255" r="12065" b="635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575945"/>
                        </a:xfrm>
                        <a:prstGeom prst="rect">
                          <a:avLst/>
                        </a:prstGeom>
                        <a:solidFill>
                          <a:srgbClr val="FFFFFF"/>
                        </a:solidFill>
                        <a:ln w="9525">
                          <a:solidFill>
                            <a:srgbClr val="000000"/>
                          </a:solidFill>
                          <a:miter lim="800000"/>
                          <a:headEnd/>
                          <a:tailEnd/>
                        </a:ln>
                      </wps:spPr>
                      <wps:txbx>
                        <w:txbxContent>
                          <w:p w14:paraId="47BF7AE1" w14:textId="77777777" w:rsidR="00A07660" w:rsidRPr="00342790" w:rsidRDefault="00D13050">
                            <w:pPr>
                              <w:rPr>
                                <w:rFonts w:ascii="Times New Roman" w:hAnsi="Times New Roman" w:cs="Times New Roman"/>
                                <w:sz w:val="20"/>
                              </w:rPr>
                            </w:pPr>
                            <w:r w:rsidRPr="00342790">
                              <w:rPr>
                                <w:rFonts w:ascii="Times New Roman" w:hAnsi="Times New Roman" w:cs="Times New Roman"/>
                                <w:sz w:val="20"/>
                              </w:rPr>
                              <w:t xml:space="preserve">Use of </w:t>
                            </w:r>
                            <w:r w:rsidR="00342790">
                              <w:rPr>
                                <w:rFonts w:ascii="Times New Roman" w:hAnsi="Times New Roman" w:cs="Times New Roman"/>
                                <w:sz w:val="20"/>
                              </w:rPr>
                              <w:t>p</w:t>
                            </w:r>
                            <w:r w:rsidR="00A07660" w:rsidRPr="00342790">
                              <w:rPr>
                                <w:rFonts w:ascii="Times New Roman" w:hAnsi="Times New Roman" w:cs="Times New Roman"/>
                                <w:sz w:val="20"/>
                              </w:rPr>
                              <w:t>lants</w:t>
                            </w:r>
                            <w:r w:rsidR="00342790">
                              <w:rPr>
                                <w:rFonts w:ascii="Times New Roman" w:hAnsi="Times New Roman" w:cs="Times New Roman"/>
                                <w:sz w:val="20"/>
                              </w:rPr>
                              <w:t>, algae, bacteria, f</w:t>
                            </w:r>
                            <w:r w:rsidR="00C4223F">
                              <w:rPr>
                                <w:rFonts w:ascii="Times New Roman" w:hAnsi="Times New Roman" w:cs="Times New Roman"/>
                                <w:sz w:val="20"/>
                              </w:rPr>
                              <w:t>ungi</w:t>
                            </w:r>
                            <w:r w:rsidRPr="00342790">
                              <w:rPr>
                                <w:rFonts w:ascii="Times New Roman" w:hAnsi="Times New Roman" w:cs="Times New Roman"/>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E8431A" id="Text Box 20" o:spid="_x0000_s1031" type="#_x0000_t202" style="position:absolute;left:0;text-align:left;margin-left:294.95pt;margin-top:5.8pt;width:129.7pt;height:4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">
                <v:textbox>
                  <w:txbxContent>
                    <w:p w14:paraId="47BF7AE1" w14:textId="77777777" w:rsidR="00A07660" w:rsidRPr="00342790" w:rsidRDefault="00D13050">
                      <w:pPr>
                        <w:rPr>
                          <w:rFonts w:ascii="Times New Roman" w:hAnsi="Times New Roman" w:cs="Times New Roman"/>
                          <w:sz w:val="20"/>
                        </w:rPr>
                      </w:pPr>
                      <w:r w:rsidRPr="00342790">
                        <w:rPr>
                          <w:rFonts w:ascii="Times New Roman" w:hAnsi="Times New Roman" w:cs="Times New Roman"/>
                          <w:sz w:val="20"/>
                        </w:rPr>
                        <w:t xml:space="preserve">Use of </w:t>
                      </w:r>
                      <w:r w:rsidR="00342790">
                        <w:rPr>
                          <w:rFonts w:ascii="Times New Roman" w:hAnsi="Times New Roman" w:cs="Times New Roman"/>
                          <w:sz w:val="20"/>
                        </w:rPr>
                        <w:t>p</w:t>
                      </w:r>
                      <w:r w:rsidR="00A07660" w:rsidRPr="00342790">
                        <w:rPr>
                          <w:rFonts w:ascii="Times New Roman" w:hAnsi="Times New Roman" w:cs="Times New Roman"/>
                          <w:sz w:val="20"/>
                        </w:rPr>
                        <w:t>lants</w:t>
                      </w:r>
                      <w:r w:rsidR="00342790">
                        <w:rPr>
                          <w:rFonts w:ascii="Times New Roman" w:hAnsi="Times New Roman" w:cs="Times New Roman"/>
                          <w:sz w:val="20"/>
                        </w:rPr>
                        <w:t>, algae, bacteria, f</w:t>
                      </w:r>
                      <w:r w:rsidR="00C4223F">
                        <w:rPr>
                          <w:rFonts w:ascii="Times New Roman" w:hAnsi="Times New Roman" w:cs="Times New Roman"/>
                          <w:sz w:val="20"/>
                        </w:rPr>
                        <w:t>ungi</w:t>
                      </w:r>
                      <w:r w:rsidRPr="00342790">
                        <w:rPr>
                          <w:rFonts w:ascii="Times New Roman" w:hAnsi="Times New Roman" w:cs="Times New Roman"/>
                          <w:sz w:val="20"/>
                        </w:rPr>
                        <w:t>.</w:t>
                      </w:r>
                    </w:p>
                  </w:txbxContent>
                </v:textbox>
              </v:shape>
            </w:pict>
          </mc:Fallback>
        </mc:AlternateContent>
      </w:r>
      <w:r>
        <w:rPr>
          <w:rFonts w:ascii="Times New Roman" w:hAnsi="Times New Roman" w:cs="Times New Roman"/>
          <w:b/>
          <w:bCs/>
          <w:noProof/>
          <w:color w:val="000000" w:themeColor="text1"/>
          <w:sz w:val="20"/>
        </w:rPr>
        <mc:AlternateContent>
          <mc:Choice Requires="wps">
            <w:drawing>
              <wp:anchor distT="0" distB="0" distL="114300" distR="114300" simplePos="0" relativeHeight="251679744" behindDoc="0" locked="0" layoutInCell="1" allowOverlap="1" wp14:anchorId="32631742" wp14:editId="45B15E6E">
                <wp:simplePos x="0" y="0"/>
                <wp:positionH relativeFrom="column">
                  <wp:posOffset>463550</wp:posOffset>
                </wp:positionH>
                <wp:positionV relativeFrom="paragraph">
                  <wp:posOffset>90805</wp:posOffset>
                </wp:positionV>
                <wp:extent cx="1510030" cy="589280"/>
                <wp:effectExtent l="11430" t="6350" r="12065" b="1397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030" cy="589280"/>
                        </a:xfrm>
                        <a:prstGeom prst="rect">
                          <a:avLst/>
                        </a:prstGeom>
                        <a:solidFill>
                          <a:srgbClr val="FFFFFF"/>
                        </a:solidFill>
                        <a:ln w="9525">
                          <a:solidFill>
                            <a:srgbClr val="000000"/>
                          </a:solidFill>
                          <a:miter lim="800000"/>
                          <a:headEnd/>
                          <a:tailEnd/>
                        </a:ln>
                      </wps:spPr>
                      <wps:txbx>
                        <w:txbxContent>
                          <w:p w14:paraId="1CAED9EF" w14:textId="77777777" w:rsidR="00A07660" w:rsidRPr="00342790" w:rsidRDefault="00C4223F">
                            <w:pPr>
                              <w:rPr>
                                <w:rFonts w:ascii="Times New Roman" w:hAnsi="Times New Roman" w:cs="Times New Roman"/>
                                <w:sz w:val="20"/>
                              </w:rPr>
                            </w:pPr>
                            <w:r>
                              <w:rPr>
                                <w:rFonts w:ascii="Times New Roman" w:hAnsi="Times New Roman" w:cs="Times New Roman"/>
                                <w:sz w:val="20"/>
                              </w:rPr>
                              <w:t xml:space="preserve">Laser ablation, </w:t>
                            </w:r>
                            <w:r w:rsidR="00A04858" w:rsidRPr="00342790">
                              <w:rPr>
                                <w:rFonts w:ascii="Times New Roman" w:hAnsi="Times New Roman" w:cs="Times New Roman"/>
                                <w:sz w:val="20"/>
                              </w:rPr>
                              <w:t xml:space="preserve">ultrasonication, high energy ball milling etc.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31742" id="Text Box 19" o:spid="_x0000_s1032" type="#_x0000_t202" style="position:absolute;left:0;text-align:left;margin-left:36.5pt;margin-top:7.15pt;width:118.9pt;height:4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">
                <v:textbox>
                  <w:txbxContent>
                    <w:p w14:paraId="1CAED9EF" w14:textId="77777777" w:rsidR="00A07660" w:rsidRPr="00342790" w:rsidRDefault="00C4223F">
                      <w:pPr>
                        <w:rPr>
                          <w:rFonts w:ascii="Times New Roman" w:hAnsi="Times New Roman" w:cs="Times New Roman"/>
                          <w:sz w:val="20"/>
                        </w:rPr>
                      </w:pPr>
                      <w:r>
                        <w:rPr>
                          <w:rFonts w:ascii="Times New Roman" w:hAnsi="Times New Roman" w:cs="Times New Roman"/>
                          <w:sz w:val="20"/>
                        </w:rPr>
                        <w:t xml:space="preserve">Laser ablation, </w:t>
                      </w:r>
                      <w:r w:rsidR="00A04858" w:rsidRPr="00342790">
                        <w:rPr>
                          <w:rFonts w:ascii="Times New Roman" w:hAnsi="Times New Roman" w:cs="Times New Roman"/>
                          <w:sz w:val="20"/>
                        </w:rPr>
                        <w:t xml:space="preserve">ultrasonication, high energy ball milling etc. </w:t>
                      </w:r>
                    </w:p>
                  </w:txbxContent>
                </v:textbox>
              </v:shape>
            </w:pict>
          </mc:Fallback>
        </mc:AlternateContent>
      </w:r>
    </w:p>
    <w:p w14:paraId="0D141BE8" w14:textId="77777777" w:rsidR="003F6ABC" w:rsidRPr="00E90BA4" w:rsidRDefault="003F6ABC"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p>
    <w:p w14:paraId="577F44BC" w14:textId="77777777" w:rsidR="000F2A5A" w:rsidRPr="00E90BA4" w:rsidRDefault="000F2A5A"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p>
    <w:p w14:paraId="487CB5A4" w14:textId="77777777" w:rsidR="00A72457" w:rsidRPr="00E90BA4" w:rsidRDefault="00A72457"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p>
    <w:p w14:paraId="73512A25" w14:textId="77777777" w:rsidR="00FF1EF8" w:rsidRPr="00E90BA4" w:rsidRDefault="00FF1EF8" w:rsidP="00FF1EF8">
      <w:pPr>
        <w:spacing w:after="0" w:line="240" w:lineRule="auto"/>
        <w:ind w:firstLine="720"/>
        <w:jc w:val="both"/>
        <w:rPr>
          <w:rStyle w:val="Strong"/>
          <w:rFonts w:ascii="Times New Roman" w:hAnsi="Times New Roman" w:cs="Times New Roman"/>
          <w:b w:val="0"/>
          <w:bCs w:val="0"/>
          <w:color w:val="000000" w:themeColor="text1"/>
          <w:sz w:val="20"/>
          <w:bdr w:val="none" w:sz="0" w:space="0" w:color="auto" w:frame="1"/>
          <w:shd w:val="clear" w:color="auto" w:fill="FFFFFF"/>
        </w:rPr>
      </w:pPr>
    </w:p>
    <w:p w14:paraId="0BCAB7EB" w14:textId="77777777" w:rsidR="00F24796" w:rsidRDefault="00F24796" w:rsidP="00D83D0B">
      <w:pPr>
        <w:tabs>
          <w:tab w:val="left" w:pos="1185"/>
        </w:tabs>
        <w:spacing w:after="0" w:line="240" w:lineRule="auto"/>
        <w:jc w:val="center"/>
        <w:rPr>
          <w:rFonts w:ascii="Times New Roman" w:hAnsi="Times New Roman" w:cs="Times New Roman"/>
          <w:b/>
          <w:bCs/>
          <w:color w:val="000000" w:themeColor="text1"/>
          <w:sz w:val="20"/>
          <w:lang w:val="en-IN"/>
        </w:rPr>
      </w:pPr>
    </w:p>
    <w:p w14:paraId="7AFE6A30" w14:textId="77777777" w:rsidR="00D83D0B" w:rsidRDefault="00D83D0B" w:rsidP="00D83D0B">
      <w:pPr>
        <w:tabs>
          <w:tab w:val="left" w:pos="1185"/>
        </w:tabs>
        <w:spacing w:after="0" w:line="240" w:lineRule="auto"/>
        <w:jc w:val="center"/>
        <w:rPr>
          <w:rStyle w:val="Strong"/>
          <w:rFonts w:ascii="Times New Roman" w:hAnsi="Times New Roman" w:cs="Times New Roman"/>
          <w:b w:val="0"/>
          <w:bCs w:val="0"/>
          <w:color w:val="000000" w:themeColor="text1"/>
          <w:sz w:val="20"/>
          <w:bdr w:val="none" w:sz="0" w:space="0" w:color="auto" w:frame="1"/>
          <w:shd w:val="clear" w:color="auto" w:fill="FFFFFF"/>
        </w:rPr>
      </w:pPr>
      <w:r>
        <w:rPr>
          <w:rFonts w:ascii="Times New Roman" w:hAnsi="Times New Roman" w:cs="Times New Roman"/>
          <w:b/>
          <w:bCs/>
          <w:color w:val="000000" w:themeColor="text1"/>
          <w:sz w:val="20"/>
          <w:lang w:val="en-IN"/>
        </w:rPr>
        <w:t xml:space="preserve">Figure </w:t>
      </w:r>
      <w:r w:rsidR="00342790">
        <w:rPr>
          <w:rFonts w:ascii="Times New Roman" w:hAnsi="Times New Roman" w:cs="Times New Roman"/>
          <w:b/>
          <w:bCs/>
          <w:color w:val="000000" w:themeColor="text1"/>
          <w:sz w:val="20"/>
          <w:lang w:val="en-IN"/>
        </w:rPr>
        <w:t xml:space="preserve">1.     </w:t>
      </w:r>
      <w:r w:rsidR="00342790" w:rsidRPr="00E90BA4">
        <w:rPr>
          <w:rFonts w:ascii="Times New Roman" w:hAnsi="Times New Roman" w:cs="Times New Roman"/>
          <w:b/>
          <w:bCs/>
          <w:color w:val="000000" w:themeColor="text1"/>
          <w:sz w:val="20"/>
          <w:lang w:val="en-IN"/>
        </w:rPr>
        <w:t xml:space="preserve"> </w:t>
      </w:r>
      <w:r w:rsidR="00342790">
        <w:rPr>
          <w:rFonts w:ascii="Times New Roman" w:hAnsi="Times New Roman" w:cs="Times New Roman"/>
          <w:b/>
          <w:bCs/>
          <w:color w:val="000000" w:themeColor="text1"/>
          <w:sz w:val="20"/>
          <w:lang w:val="en-IN"/>
        </w:rPr>
        <w:t>N</w:t>
      </w:r>
      <w:r w:rsidR="007D6D59">
        <w:rPr>
          <w:rFonts w:ascii="Times New Roman" w:hAnsi="Times New Roman" w:cs="Times New Roman"/>
          <w:b/>
          <w:bCs/>
          <w:color w:val="000000" w:themeColor="text1"/>
          <w:sz w:val="20"/>
          <w:lang w:val="en-IN"/>
        </w:rPr>
        <w:t>anoparticle</w:t>
      </w:r>
      <w:r w:rsidR="00342790" w:rsidRPr="00E90BA4">
        <w:rPr>
          <w:rFonts w:ascii="Times New Roman" w:hAnsi="Times New Roman" w:cs="Times New Roman"/>
          <w:b/>
          <w:bCs/>
          <w:color w:val="000000" w:themeColor="text1"/>
          <w:sz w:val="20"/>
          <w:lang w:val="en-IN"/>
        </w:rPr>
        <w:t xml:space="preserve"> synthesis</w:t>
      </w:r>
      <w:r w:rsidR="00342790">
        <w:rPr>
          <w:rFonts w:ascii="Times New Roman" w:hAnsi="Times New Roman" w:cs="Times New Roman"/>
          <w:b/>
          <w:bCs/>
          <w:color w:val="000000" w:themeColor="text1"/>
          <w:sz w:val="20"/>
          <w:lang w:val="en-IN"/>
        </w:rPr>
        <w:t xml:space="preserve"> method</w:t>
      </w:r>
      <w:r>
        <w:rPr>
          <w:rFonts w:ascii="Times New Roman" w:hAnsi="Times New Roman" w:cs="Times New Roman"/>
          <w:b/>
          <w:bCs/>
          <w:color w:val="000000" w:themeColor="text1"/>
          <w:sz w:val="20"/>
          <w:lang w:val="en-IN"/>
        </w:rPr>
        <w:t>s</w:t>
      </w:r>
    </w:p>
    <w:p w14:paraId="0D3CC002" w14:textId="77777777" w:rsidR="00486EB2" w:rsidRPr="00D83D0B" w:rsidRDefault="002A6AFA" w:rsidP="002A6AFA">
      <w:pPr>
        <w:tabs>
          <w:tab w:val="left" w:pos="1185"/>
        </w:tabs>
        <w:spacing w:after="0" w:line="240" w:lineRule="auto"/>
        <w:jc w:val="both"/>
        <w:rPr>
          <w:rFonts w:ascii="Times New Roman" w:hAnsi="Times New Roman" w:cs="Times New Roman"/>
          <w:color w:val="000000" w:themeColor="text1"/>
          <w:sz w:val="20"/>
          <w:bdr w:val="none" w:sz="0" w:space="0" w:color="auto" w:frame="1"/>
          <w:shd w:val="clear" w:color="auto" w:fill="FFFFFF"/>
        </w:rPr>
      </w:pPr>
      <w:r>
        <w:rPr>
          <w:rStyle w:val="Strong"/>
          <w:rFonts w:ascii="Times New Roman" w:hAnsi="Times New Roman" w:cs="Times New Roman"/>
          <w:b w:val="0"/>
          <w:bCs w:val="0"/>
          <w:color w:val="000000" w:themeColor="text1"/>
          <w:sz w:val="20"/>
          <w:bdr w:val="none" w:sz="0" w:space="0" w:color="auto" w:frame="1"/>
          <w:shd w:val="clear" w:color="auto" w:fill="FFFFFF"/>
        </w:rPr>
        <w:lastRenderedPageBreak/>
        <w:t xml:space="preserve">            </w:t>
      </w:r>
      <w:r w:rsidR="005057D6" w:rsidRPr="00E90BA4">
        <w:rPr>
          <w:rStyle w:val="Strong"/>
          <w:rFonts w:ascii="Times New Roman" w:hAnsi="Times New Roman" w:cs="Times New Roman"/>
          <w:b w:val="0"/>
          <w:bCs w:val="0"/>
          <w:color w:val="000000" w:themeColor="text1"/>
          <w:sz w:val="20"/>
          <w:bdr w:val="none" w:sz="0" w:space="0" w:color="auto" w:frame="1"/>
          <w:shd w:val="clear" w:color="auto" w:fill="FFFFFF"/>
        </w:rPr>
        <w:t>Generally</w:t>
      </w:r>
      <w:r w:rsidR="005057D6" w:rsidRPr="00E90BA4">
        <w:rPr>
          <w:rStyle w:val="Strong"/>
          <w:rFonts w:ascii="Times New Roman" w:hAnsi="Times New Roman" w:cs="Times New Roman"/>
          <w:color w:val="000000" w:themeColor="text1"/>
          <w:sz w:val="20"/>
          <w:bdr w:val="none" w:sz="0" w:space="0" w:color="auto" w:frame="1"/>
          <w:shd w:val="clear" w:color="auto" w:fill="FFFFFF"/>
        </w:rPr>
        <w:t xml:space="preserve"> </w:t>
      </w:r>
      <w:r w:rsidR="00D13050">
        <w:rPr>
          <w:rFonts w:ascii="Times New Roman" w:hAnsi="Times New Roman" w:cs="Times New Roman"/>
          <w:color w:val="000000" w:themeColor="text1"/>
          <w:sz w:val="20"/>
          <w:shd w:val="clear" w:color="auto" w:fill="FFFFFF"/>
        </w:rPr>
        <w:t>there are</w:t>
      </w:r>
      <w:r w:rsidR="000220E4">
        <w:rPr>
          <w:rFonts w:ascii="Times New Roman" w:hAnsi="Times New Roman" w:cs="Times New Roman"/>
          <w:color w:val="000000" w:themeColor="text1"/>
          <w:sz w:val="20"/>
          <w:shd w:val="clear" w:color="auto" w:fill="FFFFFF"/>
        </w:rPr>
        <w:t xml:space="preserve"> 3 ways to produce NPs</w:t>
      </w:r>
      <w:r w:rsidR="00D13050">
        <w:rPr>
          <w:rFonts w:ascii="Times New Roman" w:hAnsi="Times New Roman" w:cs="Times New Roman"/>
          <w:color w:val="000000" w:themeColor="text1"/>
          <w:sz w:val="20"/>
          <w:shd w:val="clear" w:color="auto" w:fill="FFFFFF"/>
        </w:rPr>
        <w:t xml:space="preserve"> i.e. </w:t>
      </w:r>
      <w:r w:rsidR="00B24929" w:rsidRPr="00E90BA4">
        <w:rPr>
          <w:rFonts w:ascii="Times New Roman" w:hAnsi="Times New Roman" w:cs="Times New Roman"/>
          <w:color w:val="000000" w:themeColor="text1"/>
          <w:sz w:val="20"/>
          <w:shd w:val="clear" w:color="auto" w:fill="FFFFFF"/>
        </w:rPr>
        <w:t>chemical, ph</w:t>
      </w:r>
      <w:r w:rsidR="003561FE" w:rsidRPr="00E90BA4">
        <w:rPr>
          <w:rFonts w:ascii="Times New Roman" w:hAnsi="Times New Roman" w:cs="Times New Roman"/>
          <w:color w:val="000000" w:themeColor="text1"/>
          <w:sz w:val="20"/>
          <w:shd w:val="clear" w:color="auto" w:fill="FFFFFF"/>
        </w:rPr>
        <w:t>ysical, and biological</w:t>
      </w:r>
      <w:r w:rsidR="00B24929" w:rsidRPr="00E90BA4">
        <w:rPr>
          <w:rFonts w:ascii="Times New Roman" w:hAnsi="Times New Roman" w:cs="Times New Roman"/>
          <w:color w:val="000000" w:themeColor="text1"/>
          <w:sz w:val="20"/>
          <w:shd w:val="clear" w:color="auto" w:fill="FFFFFF"/>
        </w:rPr>
        <w:t xml:space="preserve"> </w:t>
      </w:r>
      <w:r w:rsidR="003561FE" w:rsidRPr="00E90BA4">
        <w:rPr>
          <w:rFonts w:ascii="Times New Roman" w:hAnsi="Times New Roman" w:cs="Times New Roman"/>
          <w:color w:val="000000" w:themeColor="text1"/>
          <w:sz w:val="20"/>
          <w:shd w:val="clear" w:color="auto" w:fill="FFFFFF"/>
        </w:rPr>
        <w:t>methods</w:t>
      </w:r>
      <w:r w:rsidR="00D13050">
        <w:rPr>
          <w:rFonts w:ascii="Times New Roman" w:hAnsi="Times New Roman" w:cs="Times New Roman"/>
          <w:color w:val="000000" w:themeColor="text1"/>
          <w:sz w:val="20"/>
          <w:shd w:val="clear" w:color="auto" w:fill="FFFFFF"/>
        </w:rPr>
        <w:t>.</w:t>
      </w:r>
      <w:r w:rsidR="003561FE" w:rsidRPr="00E90BA4">
        <w:rPr>
          <w:rFonts w:ascii="Times New Roman" w:hAnsi="Times New Roman" w:cs="Times New Roman"/>
          <w:color w:val="000000" w:themeColor="text1"/>
          <w:sz w:val="20"/>
          <w:shd w:val="clear" w:color="auto" w:fill="FFFFFF"/>
        </w:rPr>
        <w:t xml:space="preserve"> </w:t>
      </w:r>
      <w:r w:rsidR="008615C9" w:rsidRPr="00E90BA4">
        <w:rPr>
          <w:rFonts w:ascii="Times New Roman" w:hAnsi="Times New Roman" w:cs="Times New Roman"/>
          <w:color w:val="000000" w:themeColor="text1"/>
          <w:sz w:val="20"/>
          <w:shd w:val="clear" w:color="auto" w:fill="FFFFFF"/>
        </w:rPr>
        <w:t>(Fig-1)</w:t>
      </w:r>
      <w:r w:rsidR="008C2EC7" w:rsidRPr="00E90BA4">
        <w:rPr>
          <w:rFonts w:ascii="Times New Roman" w:hAnsi="Times New Roman" w:cs="Times New Roman"/>
          <w:color w:val="000000" w:themeColor="text1"/>
          <w:sz w:val="20"/>
          <w:shd w:val="clear" w:color="auto" w:fill="FFFFFF"/>
        </w:rPr>
        <w:t xml:space="preserve">. </w:t>
      </w:r>
      <w:r w:rsidR="00B24929" w:rsidRPr="00E90BA4">
        <w:rPr>
          <w:rFonts w:ascii="Times New Roman" w:hAnsi="Times New Roman" w:cs="Times New Roman"/>
          <w:color w:val="000000" w:themeColor="text1"/>
          <w:sz w:val="20"/>
          <w:shd w:val="clear" w:color="auto" w:fill="FFFFFF"/>
        </w:rPr>
        <w:t xml:space="preserve"> </w:t>
      </w:r>
      <w:r w:rsidR="00102D9A">
        <w:rPr>
          <w:rFonts w:ascii="Times New Roman" w:hAnsi="Times New Roman" w:cs="Times New Roman"/>
          <w:color w:val="000000" w:themeColor="text1"/>
          <w:sz w:val="20"/>
          <w:shd w:val="clear" w:color="auto" w:fill="FFFFFF"/>
        </w:rPr>
        <w:t>The p</w:t>
      </w:r>
      <w:r w:rsidR="005057D6" w:rsidRPr="00E90BA4">
        <w:rPr>
          <w:rFonts w:ascii="Times New Roman" w:hAnsi="Times New Roman" w:cs="Times New Roman"/>
          <w:color w:val="000000" w:themeColor="text1"/>
          <w:sz w:val="20"/>
          <w:shd w:val="clear" w:color="auto" w:fill="FFFFFF"/>
        </w:rPr>
        <w:t xml:space="preserve">hysical and chemical methods of </w:t>
      </w:r>
      <w:r w:rsidR="00102D9A">
        <w:rPr>
          <w:rFonts w:ascii="Times New Roman" w:hAnsi="Times New Roman" w:cs="Times New Roman"/>
          <w:color w:val="000000" w:themeColor="text1"/>
          <w:sz w:val="20"/>
          <w:shd w:val="clear" w:color="auto" w:fill="FFFFFF"/>
        </w:rPr>
        <w:t xml:space="preserve">the </w:t>
      </w:r>
      <w:r w:rsidR="00912052">
        <w:rPr>
          <w:rFonts w:ascii="Times New Roman" w:hAnsi="Times New Roman" w:cs="Times New Roman"/>
          <w:color w:val="000000" w:themeColor="text1"/>
          <w:sz w:val="20"/>
          <w:shd w:val="clear" w:color="auto" w:fill="FFFFFF"/>
        </w:rPr>
        <w:t xml:space="preserve">NP </w:t>
      </w:r>
      <w:r w:rsidR="005057D6" w:rsidRPr="00E90BA4">
        <w:rPr>
          <w:rFonts w:ascii="Times New Roman" w:hAnsi="Times New Roman" w:cs="Times New Roman"/>
          <w:color w:val="000000" w:themeColor="text1"/>
          <w:sz w:val="20"/>
          <w:shd w:val="clear" w:color="auto" w:fill="FFFFFF"/>
        </w:rPr>
        <w:t>synthesis are traditional metho</w:t>
      </w:r>
      <w:r w:rsidR="008C2EC7" w:rsidRPr="00E90BA4">
        <w:rPr>
          <w:rFonts w:ascii="Times New Roman" w:hAnsi="Times New Roman" w:cs="Times New Roman"/>
          <w:color w:val="000000" w:themeColor="text1"/>
          <w:sz w:val="20"/>
          <w:shd w:val="clear" w:color="auto" w:fill="FFFFFF"/>
        </w:rPr>
        <w:t>d</w:t>
      </w:r>
      <w:r w:rsidR="005057D6" w:rsidRPr="00E90BA4">
        <w:rPr>
          <w:rFonts w:ascii="Times New Roman" w:hAnsi="Times New Roman" w:cs="Times New Roman"/>
          <w:color w:val="000000" w:themeColor="text1"/>
          <w:sz w:val="20"/>
          <w:shd w:val="clear" w:color="auto" w:fill="FFFFFF"/>
        </w:rPr>
        <w:t>s with many attractive advantages such as high yield in less time, pre</w:t>
      </w:r>
      <w:r w:rsidR="00160DC7">
        <w:rPr>
          <w:rFonts w:ascii="Times New Roman" w:hAnsi="Times New Roman" w:cs="Times New Roman"/>
          <w:color w:val="000000" w:themeColor="text1"/>
          <w:sz w:val="20"/>
          <w:shd w:val="clear" w:color="auto" w:fill="FFFFFF"/>
        </w:rPr>
        <w:t>cise control over structure</w:t>
      </w:r>
      <w:r w:rsidR="00EE6046">
        <w:rPr>
          <w:rFonts w:ascii="Times New Roman" w:hAnsi="Times New Roman" w:cs="Times New Roman"/>
          <w:color w:val="000000" w:themeColor="text1"/>
          <w:sz w:val="20"/>
          <w:shd w:val="clear" w:color="auto" w:fill="FFFFFF"/>
        </w:rPr>
        <w:t xml:space="preserve"> of NPs</w:t>
      </w:r>
      <w:r w:rsidR="005057D6" w:rsidRPr="00E90BA4">
        <w:rPr>
          <w:rFonts w:ascii="Times New Roman" w:hAnsi="Times New Roman" w:cs="Times New Roman"/>
          <w:color w:val="000000" w:themeColor="text1"/>
          <w:sz w:val="20"/>
          <w:shd w:val="clear" w:color="auto" w:fill="FFFFFF"/>
        </w:rPr>
        <w:t>, and extensive scalability</w:t>
      </w:r>
      <w:r w:rsidR="007511A7" w:rsidRPr="00E90BA4">
        <w:rPr>
          <w:rFonts w:ascii="Times New Roman" w:hAnsi="Times New Roman" w:cs="Times New Roman"/>
          <w:color w:val="000000" w:themeColor="text1"/>
          <w:sz w:val="20"/>
          <w:shd w:val="clear" w:color="auto" w:fill="FFFFFF"/>
        </w:rPr>
        <w:t xml:space="preserve">. However, </w:t>
      </w:r>
      <w:r w:rsidR="008C2EC7" w:rsidRPr="00E90BA4">
        <w:rPr>
          <w:rFonts w:ascii="Times New Roman" w:hAnsi="Times New Roman" w:cs="Times New Roman"/>
          <w:color w:val="000000" w:themeColor="text1"/>
          <w:sz w:val="20"/>
          <w:shd w:val="clear" w:color="auto" w:fill="FFFFFF"/>
        </w:rPr>
        <w:t>potential</w:t>
      </w:r>
      <w:r w:rsidR="007511A7" w:rsidRPr="00E90BA4">
        <w:rPr>
          <w:rFonts w:ascii="Times New Roman" w:hAnsi="Times New Roman" w:cs="Times New Roman"/>
          <w:color w:val="000000" w:themeColor="text1"/>
          <w:sz w:val="20"/>
          <w:shd w:val="clear" w:color="auto" w:fill="FFFFFF"/>
        </w:rPr>
        <w:t xml:space="preserve"> h</w:t>
      </w:r>
      <w:r w:rsidR="008C2EC7" w:rsidRPr="00E90BA4">
        <w:rPr>
          <w:rFonts w:ascii="Times New Roman" w:hAnsi="Times New Roman" w:cs="Times New Roman"/>
          <w:color w:val="000000" w:themeColor="text1"/>
          <w:sz w:val="20"/>
          <w:shd w:val="clear" w:color="auto" w:fill="FFFFFF"/>
        </w:rPr>
        <w:t>arm</w:t>
      </w:r>
      <w:r w:rsidR="007511A7" w:rsidRPr="00E90BA4">
        <w:rPr>
          <w:rFonts w:ascii="Times New Roman" w:hAnsi="Times New Roman" w:cs="Times New Roman"/>
          <w:color w:val="000000" w:themeColor="text1"/>
          <w:sz w:val="20"/>
          <w:shd w:val="clear" w:color="auto" w:fill="FFFFFF"/>
        </w:rPr>
        <w:t xml:space="preserve"> associate</w:t>
      </w:r>
      <w:r w:rsidR="008C2EC7" w:rsidRPr="00E90BA4">
        <w:rPr>
          <w:rFonts w:ascii="Times New Roman" w:hAnsi="Times New Roman" w:cs="Times New Roman"/>
          <w:color w:val="000000" w:themeColor="text1"/>
          <w:sz w:val="20"/>
          <w:shd w:val="clear" w:color="auto" w:fill="FFFFFF"/>
        </w:rPr>
        <w:t>d</w:t>
      </w:r>
      <w:r w:rsidR="00102D9A">
        <w:rPr>
          <w:rFonts w:ascii="Times New Roman" w:hAnsi="Times New Roman" w:cs="Times New Roman"/>
          <w:color w:val="000000" w:themeColor="text1"/>
          <w:sz w:val="20"/>
          <w:shd w:val="clear" w:color="auto" w:fill="FFFFFF"/>
        </w:rPr>
        <w:t xml:space="preserve"> with these methods overshadows</w:t>
      </w:r>
      <w:r w:rsidR="007511A7" w:rsidRPr="00E90BA4">
        <w:rPr>
          <w:rFonts w:ascii="Times New Roman" w:hAnsi="Times New Roman" w:cs="Times New Roman"/>
          <w:color w:val="000000" w:themeColor="text1"/>
          <w:sz w:val="20"/>
          <w:shd w:val="clear" w:color="auto" w:fill="FFFFFF"/>
        </w:rPr>
        <w:t xml:space="preserve"> the advantages</w:t>
      </w:r>
      <w:r w:rsidR="003561FE" w:rsidRPr="00E90BA4">
        <w:rPr>
          <w:rFonts w:ascii="Times New Roman" w:hAnsi="Times New Roman" w:cs="Times New Roman"/>
          <w:color w:val="000000" w:themeColor="text1"/>
          <w:sz w:val="20"/>
          <w:shd w:val="clear" w:color="auto" w:fill="FFFFFF"/>
        </w:rPr>
        <w:t xml:space="preserve"> of these approaches</w:t>
      </w:r>
      <w:r w:rsidR="000220E4">
        <w:rPr>
          <w:rFonts w:ascii="Times New Roman" w:hAnsi="Times New Roman" w:cs="Times New Roman"/>
          <w:color w:val="000000" w:themeColor="text1"/>
          <w:sz w:val="20"/>
          <w:shd w:val="clear" w:color="auto" w:fill="FFFFFF"/>
        </w:rPr>
        <w:t xml:space="preserve">. The excessive use of </w:t>
      </w:r>
      <w:r w:rsidR="007511A7" w:rsidRPr="00E90BA4">
        <w:rPr>
          <w:rFonts w:ascii="Times New Roman" w:hAnsi="Times New Roman" w:cs="Times New Roman"/>
          <w:color w:val="000000" w:themeColor="text1"/>
          <w:sz w:val="20"/>
          <w:shd w:val="clear" w:color="auto" w:fill="FFFFFF"/>
        </w:rPr>
        <w:t xml:space="preserve">chemicals as capping agent and precursor </w:t>
      </w:r>
      <w:r w:rsidR="00102D9A">
        <w:rPr>
          <w:rFonts w:ascii="Times New Roman" w:hAnsi="Times New Roman" w:cs="Times New Roman"/>
          <w:color w:val="000000" w:themeColor="text1"/>
          <w:sz w:val="20"/>
          <w:shd w:val="clear" w:color="auto" w:fill="FFFFFF"/>
        </w:rPr>
        <w:t>leading to the production</w:t>
      </w:r>
      <w:r w:rsidR="008C2EC7" w:rsidRPr="00E90BA4">
        <w:rPr>
          <w:rFonts w:ascii="Times New Roman" w:hAnsi="Times New Roman" w:cs="Times New Roman"/>
          <w:color w:val="000000" w:themeColor="text1"/>
          <w:sz w:val="20"/>
          <w:shd w:val="clear" w:color="auto" w:fill="FFFFFF"/>
        </w:rPr>
        <w:t xml:space="preserve"> </w:t>
      </w:r>
      <w:r w:rsidR="003561FE" w:rsidRPr="00E90BA4">
        <w:rPr>
          <w:rFonts w:ascii="Times New Roman" w:hAnsi="Times New Roman" w:cs="Times New Roman"/>
          <w:color w:val="000000" w:themeColor="text1"/>
          <w:sz w:val="20"/>
          <w:shd w:val="clear" w:color="auto" w:fill="FFFFFF"/>
        </w:rPr>
        <w:t xml:space="preserve">of </w:t>
      </w:r>
      <w:r w:rsidR="007511A7" w:rsidRPr="00E90BA4">
        <w:rPr>
          <w:rFonts w:ascii="Times New Roman" w:hAnsi="Times New Roman" w:cs="Times New Roman"/>
          <w:color w:val="000000" w:themeColor="text1"/>
          <w:sz w:val="20"/>
          <w:shd w:val="clear" w:color="auto" w:fill="FFFFFF"/>
        </w:rPr>
        <w:t xml:space="preserve">toxic by-products, </w:t>
      </w:r>
      <w:r w:rsidR="008C2EC7" w:rsidRPr="00E90BA4">
        <w:rPr>
          <w:rFonts w:ascii="Times New Roman" w:hAnsi="Times New Roman" w:cs="Times New Roman"/>
          <w:color w:val="000000" w:themeColor="text1"/>
          <w:sz w:val="20"/>
          <w:shd w:val="clear" w:color="auto" w:fill="FFFFFF"/>
        </w:rPr>
        <w:t xml:space="preserve">disposal of these by products, </w:t>
      </w:r>
      <w:r w:rsidR="007511A7" w:rsidRPr="00E90BA4">
        <w:rPr>
          <w:rFonts w:ascii="Times New Roman" w:hAnsi="Times New Roman" w:cs="Times New Roman"/>
          <w:color w:val="000000" w:themeColor="text1"/>
          <w:sz w:val="20"/>
          <w:shd w:val="clear" w:color="auto" w:fill="FFFFFF"/>
        </w:rPr>
        <w:t>high pressure and high temperature working condition</w:t>
      </w:r>
      <w:r w:rsidR="001907B4" w:rsidRPr="00E90BA4">
        <w:rPr>
          <w:rFonts w:ascii="Times New Roman" w:hAnsi="Times New Roman" w:cs="Times New Roman"/>
          <w:color w:val="000000" w:themeColor="text1"/>
          <w:sz w:val="20"/>
          <w:shd w:val="clear" w:color="auto" w:fill="FFFFFF"/>
        </w:rPr>
        <w:t>s</w:t>
      </w:r>
      <w:r w:rsidR="00102D9A">
        <w:rPr>
          <w:rFonts w:ascii="Times New Roman" w:hAnsi="Times New Roman" w:cs="Times New Roman"/>
          <w:color w:val="000000" w:themeColor="text1"/>
          <w:sz w:val="20"/>
          <w:shd w:val="clear" w:color="auto" w:fill="FFFFFF"/>
        </w:rPr>
        <w:t xml:space="preserve"> are some</w:t>
      </w:r>
      <w:r w:rsidR="007511A7" w:rsidRPr="00E90BA4">
        <w:rPr>
          <w:rFonts w:ascii="Times New Roman" w:hAnsi="Times New Roman" w:cs="Times New Roman"/>
          <w:color w:val="000000" w:themeColor="text1"/>
          <w:sz w:val="20"/>
          <w:shd w:val="clear" w:color="auto" w:fill="FFFFFF"/>
        </w:rPr>
        <w:t xml:space="preserve"> disadvantages that raises </w:t>
      </w:r>
      <w:r w:rsidR="003561FE" w:rsidRPr="00E90BA4">
        <w:rPr>
          <w:rFonts w:ascii="Times New Roman" w:hAnsi="Times New Roman" w:cs="Times New Roman"/>
          <w:color w:val="000000" w:themeColor="text1"/>
          <w:sz w:val="20"/>
          <w:shd w:val="clear" w:color="auto" w:fill="FFFFFF"/>
        </w:rPr>
        <w:t xml:space="preserve">grave </w:t>
      </w:r>
      <w:r w:rsidR="007511A7" w:rsidRPr="00E90BA4">
        <w:rPr>
          <w:rFonts w:ascii="Times New Roman" w:hAnsi="Times New Roman" w:cs="Times New Roman"/>
          <w:color w:val="000000" w:themeColor="text1"/>
          <w:sz w:val="20"/>
          <w:shd w:val="clear" w:color="auto" w:fill="FFFFFF"/>
        </w:rPr>
        <w:t xml:space="preserve">concern. </w:t>
      </w:r>
      <w:r w:rsidR="00B24929" w:rsidRPr="00E90BA4">
        <w:rPr>
          <w:rFonts w:ascii="Times New Roman" w:hAnsi="Times New Roman" w:cs="Times New Roman"/>
          <w:color w:val="000000" w:themeColor="text1"/>
          <w:sz w:val="20"/>
          <w:shd w:val="clear" w:color="auto" w:fill="FFFFFF"/>
        </w:rPr>
        <w:t>The</w:t>
      </w:r>
      <w:r w:rsidR="001B4A2D" w:rsidRPr="00E90BA4">
        <w:rPr>
          <w:rFonts w:ascii="Times New Roman" w:hAnsi="Times New Roman" w:cs="Times New Roman"/>
          <w:color w:val="000000" w:themeColor="text1"/>
          <w:sz w:val="20"/>
          <w:shd w:val="clear" w:color="auto" w:fill="FFFFFF"/>
        </w:rPr>
        <w:t>refore</w:t>
      </w:r>
      <w:r w:rsidR="00CA2879" w:rsidRPr="00E90BA4">
        <w:rPr>
          <w:rFonts w:ascii="Times New Roman" w:hAnsi="Times New Roman" w:cs="Times New Roman"/>
          <w:color w:val="000000" w:themeColor="text1"/>
          <w:sz w:val="20"/>
          <w:shd w:val="clear" w:color="auto" w:fill="FFFFFF"/>
        </w:rPr>
        <w:t xml:space="preserve">, </w:t>
      </w:r>
      <w:r w:rsidR="00AF74B0">
        <w:rPr>
          <w:rFonts w:ascii="Times New Roman" w:hAnsi="Times New Roman" w:cs="Times New Roman"/>
          <w:color w:val="000000" w:themeColor="text1"/>
          <w:sz w:val="20"/>
          <w:shd w:val="clear" w:color="auto" w:fill="FFFFFF"/>
        </w:rPr>
        <w:t xml:space="preserve">there is </w:t>
      </w:r>
      <w:r w:rsidR="00CA2879" w:rsidRPr="00E90BA4">
        <w:rPr>
          <w:rFonts w:ascii="Times New Roman" w:hAnsi="Times New Roman" w:cs="Times New Roman"/>
          <w:color w:val="000000" w:themeColor="text1"/>
          <w:sz w:val="20"/>
          <w:shd w:val="clear" w:color="auto" w:fill="FFFFFF"/>
        </w:rPr>
        <w:t>an urgent</w:t>
      </w:r>
      <w:r w:rsidR="001B4A2D" w:rsidRPr="00E90BA4">
        <w:rPr>
          <w:rFonts w:ascii="Times New Roman" w:hAnsi="Times New Roman" w:cs="Times New Roman"/>
          <w:color w:val="000000" w:themeColor="text1"/>
          <w:sz w:val="20"/>
          <w:shd w:val="clear" w:color="auto" w:fill="FFFFFF"/>
        </w:rPr>
        <w:t xml:space="preserve"> need for environment friendly, non-toxic, </w:t>
      </w:r>
      <w:r w:rsidR="0066148E" w:rsidRPr="00E90BA4">
        <w:rPr>
          <w:rFonts w:ascii="Times New Roman" w:hAnsi="Times New Roman" w:cs="Times New Roman"/>
          <w:color w:val="000000" w:themeColor="text1"/>
          <w:sz w:val="20"/>
          <w:shd w:val="clear" w:color="auto" w:fill="FFFFFF"/>
        </w:rPr>
        <w:t xml:space="preserve">and </w:t>
      </w:r>
      <w:r w:rsidR="001B4A2D" w:rsidRPr="00E90BA4">
        <w:rPr>
          <w:rFonts w:ascii="Times New Roman" w:hAnsi="Times New Roman" w:cs="Times New Roman"/>
          <w:color w:val="000000" w:themeColor="text1"/>
          <w:sz w:val="20"/>
          <w:shd w:val="clear" w:color="auto" w:fill="FFFFFF"/>
        </w:rPr>
        <w:t>cost effective approach</w:t>
      </w:r>
      <w:r w:rsidR="00EE6046">
        <w:rPr>
          <w:rFonts w:ascii="Times New Roman" w:hAnsi="Times New Roman" w:cs="Times New Roman"/>
          <w:color w:val="000000" w:themeColor="text1"/>
          <w:sz w:val="20"/>
          <w:shd w:val="clear" w:color="auto" w:fill="FFFFFF"/>
        </w:rPr>
        <w:t xml:space="preserve"> for NP</w:t>
      </w:r>
      <w:r w:rsidR="00B24929" w:rsidRPr="00E90BA4">
        <w:rPr>
          <w:rFonts w:ascii="Times New Roman" w:hAnsi="Times New Roman" w:cs="Times New Roman"/>
          <w:color w:val="000000" w:themeColor="text1"/>
          <w:sz w:val="20"/>
          <w:shd w:val="clear" w:color="auto" w:fill="FFFFFF"/>
        </w:rPr>
        <w:t xml:space="preserve"> synt</w:t>
      </w:r>
      <w:r w:rsidR="003561FE" w:rsidRPr="00E90BA4">
        <w:rPr>
          <w:rFonts w:ascii="Times New Roman" w:hAnsi="Times New Roman" w:cs="Times New Roman"/>
          <w:color w:val="000000" w:themeColor="text1"/>
          <w:sz w:val="20"/>
          <w:shd w:val="clear" w:color="auto" w:fill="FFFFFF"/>
        </w:rPr>
        <w:t>hesis. These disadvantages can be overcome by</w:t>
      </w:r>
      <w:r w:rsidR="001B4A2D" w:rsidRPr="00E90BA4">
        <w:rPr>
          <w:rFonts w:ascii="Times New Roman" w:hAnsi="Times New Roman" w:cs="Times New Roman"/>
          <w:color w:val="000000" w:themeColor="text1"/>
          <w:sz w:val="20"/>
          <w:shd w:val="clear" w:color="auto" w:fill="FFFFFF"/>
        </w:rPr>
        <w:t xml:space="preserve"> </w:t>
      </w:r>
      <w:r w:rsidR="00AF74B0">
        <w:rPr>
          <w:rFonts w:ascii="Times New Roman" w:hAnsi="Times New Roman" w:cs="Times New Roman"/>
          <w:color w:val="000000" w:themeColor="text1"/>
          <w:sz w:val="20"/>
          <w:shd w:val="clear" w:color="auto" w:fill="FFFFFF"/>
        </w:rPr>
        <w:t xml:space="preserve">applying </w:t>
      </w:r>
      <w:r w:rsidR="001B4A2D" w:rsidRPr="00E90BA4">
        <w:rPr>
          <w:rFonts w:ascii="Times New Roman" w:hAnsi="Times New Roman" w:cs="Times New Roman"/>
          <w:color w:val="000000" w:themeColor="text1"/>
          <w:sz w:val="20"/>
          <w:shd w:val="clear" w:color="auto" w:fill="FFFFFF"/>
        </w:rPr>
        <w:t>biological method</w:t>
      </w:r>
      <w:r w:rsidR="003561FE" w:rsidRPr="00E90BA4">
        <w:rPr>
          <w:rFonts w:ascii="Times New Roman" w:hAnsi="Times New Roman" w:cs="Times New Roman"/>
          <w:color w:val="000000" w:themeColor="text1"/>
          <w:sz w:val="20"/>
          <w:shd w:val="clear" w:color="auto" w:fill="FFFFFF"/>
        </w:rPr>
        <w:t xml:space="preserve"> or green technology</w:t>
      </w:r>
      <w:r w:rsidR="001B4A2D" w:rsidRPr="00E90BA4">
        <w:rPr>
          <w:rFonts w:ascii="Times New Roman" w:hAnsi="Times New Roman" w:cs="Times New Roman"/>
          <w:color w:val="000000" w:themeColor="text1"/>
          <w:sz w:val="20"/>
          <w:shd w:val="clear" w:color="auto" w:fill="FFFFFF"/>
        </w:rPr>
        <w:t xml:space="preserve"> which uses </w:t>
      </w:r>
      <w:r w:rsidR="006A41EC">
        <w:rPr>
          <w:rFonts w:ascii="Times New Roman" w:hAnsi="Times New Roman" w:cs="Times New Roman"/>
          <w:color w:val="000000" w:themeColor="text1"/>
          <w:sz w:val="20"/>
          <w:shd w:val="clear" w:color="auto" w:fill="FFFFFF"/>
        </w:rPr>
        <w:t xml:space="preserve">the </w:t>
      </w:r>
      <w:r w:rsidR="001B4A2D" w:rsidRPr="00E90BA4">
        <w:rPr>
          <w:rFonts w:ascii="Times New Roman" w:hAnsi="Times New Roman" w:cs="Times New Roman"/>
          <w:color w:val="000000" w:themeColor="text1"/>
          <w:sz w:val="20"/>
          <w:shd w:val="clear" w:color="auto" w:fill="FFFFFF"/>
        </w:rPr>
        <w:t>biological entities as nano-</w:t>
      </w:r>
      <w:r w:rsidR="00CA2879" w:rsidRPr="00E90BA4">
        <w:rPr>
          <w:rFonts w:ascii="Times New Roman" w:hAnsi="Times New Roman" w:cs="Times New Roman"/>
          <w:color w:val="000000" w:themeColor="text1"/>
          <w:sz w:val="20"/>
          <w:shd w:val="clear" w:color="auto" w:fill="FFFFFF"/>
        </w:rPr>
        <w:t>factories</w:t>
      </w:r>
      <w:r w:rsidR="00490E33" w:rsidRPr="00E90BA4">
        <w:rPr>
          <w:rFonts w:ascii="Times New Roman" w:hAnsi="Times New Roman" w:cs="Times New Roman"/>
          <w:color w:val="000000" w:themeColor="text1"/>
          <w:sz w:val="20"/>
          <w:shd w:val="clear" w:color="auto" w:fill="FFFFFF"/>
        </w:rPr>
        <w:t xml:space="preserve"> (Fig.</w:t>
      </w:r>
      <w:r w:rsidR="00E63C9C" w:rsidRPr="00E90BA4">
        <w:rPr>
          <w:rFonts w:ascii="Times New Roman" w:hAnsi="Times New Roman" w:cs="Times New Roman"/>
          <w:color w:val="000000" w:themeColor="text1"/>
          <w:sz w:val="20"/>
          <w:shd w:val="clear" w:color="auto" w:fill="FFFFFF"/>
        </w:rPr>
        <w:t xml:space="preserve"> 2)</w:t>
      </w:r>
      <w:r w:rsidR="006A41EC">
        <w:rPr>
          <w:rFonts w:ascii="Times New Roman" w:hAnsi="Times New Roman" w:cs="Times New Roman"/>
          <w:color w:val="000000" w:themeColor="text1"/>
          <w:sz w:val="20"/>
          <w:shd w:val="clear" w:color="auto" w:fill="FFFFFF"/>
        </w:rPr>
        <w:t>. In this approach,</w:t>
      </w:r>
      <w:r w:rsidR="003561FE" w:rsidRPr="00E90BA4">
        <w:rPr>
          <w:rFonts w:ascii="Times New Roman" w:hAnsi="Times New Roman" w:cs="Times New Roman"/>
          <w:color w:val="000000" w:themeColor="text1"/>
          <w:sz w:val="20"/>
          <w:shd w:val="clear" w:color="auto" w:fill="FFFFFF"/>
        </w:rPr>
        <w:t xml:space="preserve"> </w:t>
      </w:r>
      <w:r w:rsidR="00B24929" w:rsidRPr="00E90BA4">
        <w:rPr>
          <w:rFonts w:ascii="Times New Roman" w:hAnsi="Times New Roman" w:cs="Times New Roman"/>
          <w:color w:val="000000" w:themeColor="text1"/>
          <w:sz w:val="20"/>
          <w:shd w:val="clear" w:color="auto" w:fill="FFFFFF"/>
        </w:rPr>
        <w:t xml:space="preserve">natural sources </w:t>
      </w:r>
      <w:r w:rsidR="001B4A2D" w:rsidRPr="00E90BA4">
        <w:rPr>
          <w:rFonts w:ascii="Times New Roman" w:hAnsi="Times New Roman" w:cs="Times New Roman"/>
          <w:color w:val="000000" w:themeColor="text1"/>
          <w:sz w:val="20"/>
          <w:shd w:val="clear" w:color="auto" w:fill="FFFFFF"/>
        </w:rPr>
        <w:t>like</w:t>
      </w:r>
      <w:r w:rsidR="00B24929" w:rsidRPr="00E90BA4">
        <w:rPr>
          <w:rFonts w:ascii="Times New Roman" w:hAnsi="Times New Roman" w:cs="Times New Roman"/>
          <w:color w:val="000000" w:themeColor="text1"/>
          <w:sz w:val="20"/>
          <w:shd w:val="clear" w:color="auto" w:fill="FFFFFF"/>
        </w:rPr>
        <w:t xml:space="preserve"> plants, fungi, yeast, actinomycetes, </w:t>
      </w:r>
      <w:r w:rsidR="001B4A2D" w:rsidRPr="00E90BA4">
        <w:rPr>
          <w:rFonts w:ascii="Times New Roman" w:hAnsi="Times New Roman" w:cs="Times New Roman"/>
          <w:color w:val="000000" w:themeColor="text1"/>
          <w:sz w:val="20"/>
          <w:shd w:val="clear" w:color="auto" w:fill="FFFFFF"/>
        </w:rPr>
        <w:t xml:space="preserve">and </w:t>
      </w:r>
      <w:r w:rsidR="00B24929" w:rsidRPr="00E90BA4">
        <w:rPr>
          <w:rFonts w:ascii="Times New Roman" w:hAnsi="Times New Roman" w:cs="Times New Roman"/>
          <w:color w:val="000000" w:themeColor="text1"/>
          <w:sz w:val="20"/>
          <w:shd w:val="clear" w:color="auto" w:fill="FFFFFF"/>
        </w:rPr>
        <w:t>bacteria </w:t>
      </w:r>
      <w:r w:rsidR="00B24929" w:rsidRPr="00E90BA4">
        <w:rPr>
          <w:rStyle w:val="Emphasis"/>
          <w:rFonts w:ascii="Times New Roman" w:hAnsi="Times New Roman" w:cs="Times New Roman"/>
          <w:color w:val="000000" w:themeColor="text1"/>
          <w:sz w:val="20"/>
          <w:bdr w:val="none" w:sz="0" w:space="0" w:color="auto" w:frame="1"/>
          <w:shd w:val="clear" w:color="auto" w:fill="FFFFFF"/>
        </w:rPr>
        <w:t>etc</w:t>
      </w:r>
      <w:r w:rsidR="00B24929" w:rsidRPr="00E90BA4">
        <w:rPr>
          <w:rFonts w:ascii="Times New Roman" w:hAnsi="Times New Roman" w:cs="Times New Roman"/>
          <w:color w:val="000000" w:themeColor="text1"/>
          <w:sz w:val="20"/>
          <w:shd w:val="clear" w:color="auto" w:fill="FFFFFF"/>
        </w:rPr>
        <w:t>.</w:t>
      </w:r>
      <w:r w:rsidR="001B4A2D" w:rsidRPr="00E90BA4">
        <w:rPr>
          <w:rFonts w:ascii="Times New Roman" w:hAnsi="Times New Roman" w:cs="Times New Roman"/>
          <w:color w:val="000000" w:themeColor="text1"/>
          <w:sz w:val="20"/>
          <w:shd w:val="clear" w:color="auto" w:fill="FFFFFF"/>
        </w:rPr>
        <w:t xml:space="preserve"> </w:t>
      </w:r>
      <w:r w:rsidR="0066148E" w:rsidRPr="00E90BA4">
        <w:rPr>
          <w:rFonts w:ascii="Times New Roman" w:hAnsi="Times New Roman" w:cs="Times New Roman"/>
          <w:color w:val="000000" w:themeColor="text1"/>
          <w:sz w:val="20"/>
          <w:shd w:val="clear" w:color="auto" w:fill="FFFFFF"/>
        </w:rPr>
        <w:t xml:space="preserve">are used to synthesize </w:t>
      </w:r>
      <w:r w:rsidR="00B24929" w:rsidRPr="00E90BA4">
        <w:rPr>
          <w:rFonts w:ascii="Times New Roman" w:hAnsi="Times New Roman" w:cs="Times New Roman"/>
          <w:color w:val="000000" w:themeColor="text1"/>
          <w:sz w:val="20"/>
          <w:shd w:val="clear" w:color="auto" w:fill="FFFFFF"/>
        </w:rPr>
        <w:t>intracellu</w:t>
      </w:r>
      <w:r w:rsidR="0066148E" w:rsidRPr="00E90BA4">
        <w:rPr>
          <w:rFonts w:ascii="Times New Roman" w:hAnsi="Times New Roman" w:cs="Times New Roman"/>
          <w:color w:val="000000" w:themeColor="text1"/>
          <w:sz w:val="20"/>
          <w:shd w:val="clear" w:color="auto" w:fill="FFFFFF"/>
        </w:rPr>
        <w:t>lar and extra cellular</w:t>
      </w:r>
      <w:r w:rsidR="00EE6046">
        <w:rPr>
          <w:rFonts w:ascii="Times New Roman" w:hAnsi="Times New Roman" w:cs="Times New Roman"/>
          <w:color w:val="000000" w:themeColor="text1"/>
          <w:sz w:val="20"/>
          <w:shd w:val="clear" w:color="auto" w:fill="FFFFFF"/>
        </w:rPr>
        <w:t xml:space="preserve"> NPs</w:t>
      </w:r>
      <w:r w:rsidR="003561FE" w:rsidRPr="00E90BA4">
        <w:rPr>
          <w:rFonts w:ascii="Times New Roman" w:hAnsi="Times New Roman" w:cs="Times New Roman"/>
          <w:color w:val="000000" w:themeColor="text1"/>
          <w:sz w:val="20"/>
          <w:shd w:val="clear" w:color="auto" w:fill="FFFFFF"/>
        </w:rPr>
        <w:t xml:space="preserve"> ha</w:t>
      </w:r>
      <w:r w:rsidR="00CA2879" w:rsidRPr="00E90BA4">
        <w:rPr>
          <w:rFonts w:ascii="Times New Roman" w:hAnsi="Times New Roman" w:cs="Times New Roman"/>
          <w:color w:val="000000" w:themeColor="text1"/>
          <w:sz w:val="20"/>
          <w:shd w:val="clear" w:color="auto" w:fill="FFFFFF"/>
        </w:rPr>
        <w:t>ving natural reducing and stabilizing properties</w:t>
      </w:r>
      <w:r w:rsidR="002B5AC7" w:rsidRPr="00E90BA4">
        <w:rPr>
          <w:color w:val="000000" w:themeColor="text1"/>
        </w:rPr>
        <w:t xml:space="preserve"> </w:t>
      </w:r>
      <w:r w:rsidR="00DC6D8F">
        <w:rPr>
          <w:rFonts w:ascii="Times New Roman" w:hAnsi="Times New Roman" w:cs="Times New Roman"/>
          <w:color w:val="000000" w:themeColor="text1"/>
          <w:sz w:val="20"/>
        </w:rPr>
        <w:t>[4]</w:t>
      </w:r>
      <w:r w:rsidR="00DF605A" w:rsidRPr="00E90BA4">
        <w:rPr>
          <w:rFonts w:ascii="Times New Roman" w:hAnsi="Times New Roman" w:cs="Times New Roman"/>
          <w:color w:val="000000" w:themeColor="text1"/>
          <w:sz w:val="20"/>
          <w:shd w:val="clear" w:color="auto" w:fill="FFFFFF"/>
        </w:rPr>
        <w:t>.</w:t>
      </w:r>
    </w:p>
    <w:p w14:paraId="6E9EB6E9" w14:textId="77777777" w:rsidR="00486EB2" w:rsidRPr="00E90BA4" w:rsidRDefault="00486EB2" w:rsidP="00FF1EF8">
      <w:pPr>
        <w:spacing w:after="0" w:line="240" w:lineRule="auto"/>
        <w:jc w:val="both"/>
        <w:rPr>
          <w:rFonts w:ascii="Times New Roman" w:hAnsi="Times New Roman" w:cs="Times New Roman"/>
          <w:color w:val="000000" w:themeColor="text1"/>
          <w:sz w:val="20"/>
          <w:shd w:val="clear" w:color="auto" w:fill="FFFFFF"/>
        </w:rPr>
      </w:pPr>
    </w:p>
    <w:p w14:paraId="59DBEC99" w14:textId="77777777" w:rsidR="008C5373" w:rsidRPr="00E90BA4" w:rsidRDefault="008C5373" w:rsidP="00FF1EF8">
      <w:pPr>
        <w:spacing w:after="0" w:line="240" w:lineRule="auto"/>
        <w:jc w:val="both"/>
        <w:rPr>
          <w:rFonts w:ascii="Times New Roman" w:hAnsi="Times New Roman" w:cs="Times New Roman"/>
          <w:color w:val="000000" w:themeColor="text1"/>
          <w:sz w:val="20"/>
          <w:shd w:val="clear" w:color="auto" w:fill="FFFFFF"/>
        </w:rPr>
      </w:pPr>
    </w:p>
    <w:p w14:paraId="65108F68" w14:textId="5A5E4F41" w:rsidR="008C5373" w:rsidRPr="00E90BA4" w:rsidRDefault="00CD003A" w:rsidP="00FF1EF8">
      <w:pPr>
        <w:spacing w:after="0" w:line="240" w:lineRule="auto"/>
        <w:jc w:val="both"/>
        <w:rPr>
          <w:rFonts w:ascii="Times New Roman" w:hAnsi="Times New Roman" w:cs="Times New Roman"/>
          <w:color w:val="000000" w:themeColor="text1"/>
          <w:sz w:val="20"/>
          <w:shd w:val="clear" w:color="auto" w:fill="FFFFFF"/>
        </w:rPr>
      </w:pPr>
      <w:r>
        <w:rPr>
          <w:rFonts w:ascii="Times New Roman" w:hAnsi="Times New Roman" w:cs="Times New Roman"/>
          <w:noProof/>
          <w:color w:val="000000" w:themeColor="text1"/>
          <w:sz w:val="20"/>
        </w:rPr>
        <mc:AlternateContent>
          <mc:Choice Requires="wps">
            <w:drawing>
              <wp:anchor distT="0" distB="228600" distL="114300" distR="114300" simplePos="0" relativeHeight="251687936" behindDoc="1" locked="0" layoutInCell="0" allowOverlap="1" wp14:anchorId="1E801E83" wp14:editId="244085EB">
                <wp:simplePos x="0" y="0"/>
                <wp:positionH relativeFrom="margin">
                  <wp:posOffset>1015365</wp:posOffset>
                </wp:positionH>
                <wp:positionV relativeFrom="margin">
                  <wp:posOffset>1831975</wp:posOffset>
                </wp:positionV>
                <wp:extent cx="1151255" cy="1094740"/>
                <wp:effectExtent l="39370" t="46355" r="38100" b="40005"/>
                <wp:wrapTight wrapText="bothSides">
                  <wp:wrapPolygon edited="0">
                    <wp:start x="9805" y="-363"/>
                    <wp:lineTo x="8530" y="-276"/>
                    <wp:lineTo x="5087" y="814"/>
                    <wp:lineTo x="4361" y="1541"/>
                    <wp:lineTo x="3086" y="2543"/>
                    <wp:lineTo x="1728" y="3997"/>
                    <wp:lineTo x="822" y="5450"/>
                    <wp:lineTo x="179" y="6891"/>
                    <wp:lineTo x="-274" y="8344"/>
                    <wp:lineTo x="-357" y="9798"/>
                    <wp:lineTo x="-357" y="12704"/>
                    <wp:lineTo x="0" y="14158"/>
                    <wp:lineTo x="548" y="15611"/>
                    <wp:lineTo x="1358" y="17065"/>
                    <wp:lineTo x="2538" y="18518"/>
                    <wp:lineTo x="4361" y="20059"/>
                    <wp:lineTo x="6993" y="21412"/>
                    <wp:lineTo x="7256" y="21512"/>
                    <wp:lineTo x="9257" y="21876"/>
                    <wp:lineTo x="9710" y="21876"/>
                    <wp:lineTo x="11795" y="21876"/>
                    <wp:lineTo x="12343" y="21876"/>
                    <wp:lineTo x="14154" y="21512"/>
                    <wp:lineTo x="14428" y="21412"/>
                    <wp:lineTo x="17239" y="20059"/>
                    <wp:lineTo x="18967" y="18518"/>
                    <wp:lineTo x="20242" y="17065"/>
                    <wp:lineTo x="20969" y="15611"/>
                    <wp:lineTo x="21505" y="14158"/>
                    <wp:lineTo x="21874" y="12704"/>
                    <wp:lineTo x="21957" y="11251"/>
                    <wp:lineTo x="21957" y="9798"/>
                    <wp:lineTo x="21779" y="8344"/>
                    <wp:lineTo x="21326" y="6891"/>
                    <wp:lineTo x="20695" y="5450"/>
                    <wp:lineTo x="19789" y="3997"/>
                    <wp:lineTo x="18514" y="2543"/>
                    <wp:lineTo x="17156" y="1541"/>
                    <wp:lineTo x="16513" y="814"/>
                    <wp:lineTo x="12974" y="-276"/>
                    <wp:lineTo x="11711" y="-363"/>
                    <wp:lineTo x="9805" y="-363"/>
                  </wp:wrapPolygon>
                </wp:wrapTight>
                <wp:docPr id="7"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1255" cy="1094740"/>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14:paraId="3129D804" w14:textId="77777777" w:rsidR="00A07660" w:rsidRPr="004C17C2" w:rsidRDefault="00A07660" w:rsidP="004C17C2">
                            <w:pPr>
                              <w:rPr>
                                <w:i/>
                                <w:iCs/>
                                <w:color w:val="FFFFFF" w:themeColor="background1"/>
                                <w:sz w:val="28"/>
                                <w:szCs w:val="28"/>
                                <w:lang w:val="en-IN"/>
                              </w:rPr>
                            </w:pPr>
                            <w:r>
                              <w:rPr>
                                <w:i/>
                                <w:iCs/>
                                <w:color w:val="FFFFFF" w:themeColor="background1"/>
                                <w:sz w:val="16"/>
                                <w:szCs w:val="16"/>
                                <w:lang w:val="en-IN"/>
                              </w:rPr>
                              <w:t xml:space="preserve">   Cost effective</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E801E83" id="Oval 27" o:spid="_x0000_s1033" style="position:absolute;left:0;text-align:left;margin-left:79.95pt;margin-top:144.25pt;width:90.65pt;height:86.2pt;z-index:-251628544;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" o:allowincell="f" fillcolor="#7ba0cd [2420]" strokecolor="#d3dfee [820]" strokeweight="6pt">
                <o:lock v:ext="edit" aspectratio="t"/>
                <v:textbox inset=".72pt,.72pt,.72pt,.72pt">
                  <w:txbxContent>
                    <w:p w14:paraId="3129D804" w14:textId="77777777" w:rsidR="00A07660" w:rsidRPr="004C17C2" w:rsidRDefault="00A07660" w:rsidP="004C17C2">
                      <w:pPr>
                        <w:rPr>
                          <w:i/>
                          <w:iCs/>
                          <w:color w:val="FFFFFF" w:themeColor="background1"/>
                          <w:sz w:val="28"/>
                          <w:szCs w:val="28"/>
                          <w:lang w:val="en-IN"/>
                        </w:rPr>
                      </w:pPr>
                      <w:r>
                        <w:rPr>
                          <w:i/>
                          <w:iCs/>
                          <w:color w:val="FFFFFF" w:themeColor="background1"/>
                          <w:sz w:val="16"/>
                          <w:szCs w:val="16"/>
                          <w:lang w:val="en-IN"/>
                        </w:rPr>
                        <w:t xml:space="preserve">   Cost effective</w:t>
                      </w:r>
                    </w:p>
                  </w:txbxContent>
                </v:textbox>
                <w10:wrap type="tight" anchorx="margin" anchory="margin"/>
              </v:oval>
            </w:pict>
          </mc:Fallback>
        </mc:AlternateContent>
      </w:r>
    </w:p>
    <w:p w14:paraId="475A8337" w14:textId="5A7F9D20" w:rsidR="00D6097B" w:rsidRPr="00E90BA4" w:rsidRDefault="00CD003A" w:rsidP="00FF1EF8">
      <w:pPr>
        <w:spacing w:after="0" w:line="240" w:lineRule="auto"/>
        <w:jc w:val="both"/>
        <w:rPr>
          <w:rFonts w:ascii="Times New Roman" w:hAnsi="Times New Roman" w:cs="Times New Roman"/>
          <w:color w:val="000000" w:themeColor="text1"/>
          <w:sz w:val="20"/>
          <w:shd w:val="clear" w:color="auto" w:fill="FFFFFF"/>
        </w:rPr>
      </w:pPr>
      <w:r>
        <w:rPr>
          <w:rFonts w:ascii="Times New Roman" w:hAnsi="Times New Roman" w:cs="Times New Roman"/>
          <w:noProof/>
          <w:color w:val="000000" w:themeColor="text1"/>
          <w:sz w:val="20"/>
        </w:rPr>
        <mc:AlternateContent>
          <mc:Choice Requires="wps">
            <w:drawing>
              <wp:anchor distT="0" distB="228600" distL="114300" distR="114300" simplePos="0" relativeHeight="251685888" behindDoc="1" locked="0" layoutInCell="0" allowOverlap="1" wp14:anchorId="341F51C5" wp14:editId="248341CA">
                <wp:simplePos x="0" y="0"/>
                <wp:positionH relativeFrom="margin">
                  <wp:posOffset>2785745</wp:posOffset>
                </wp:positionH>
                <wp:positionV relativeFrom="margin">
                  <wp:posOffset>2059305</wp:posOffset>
                </wp:positionV>
                <wp:extent cx="1090295" cy="1062355"/>
                <wp:effectExtent l="38100" t="45085" r="43180" b="45085"/>
                <wp:wrapTight wrapText="bothSides">
                  <wp:wrapPolygon edited="0">
                    <wp:start x="9800" y="-362"/>
                    <wp:lineTo x="8529" y="-271"/>
                    <wp:lineTo x="5082" y="813"/>
                    <wp:lineTo x="4353" y="1549"/>
                    <wp:lineTo x="3082" y="2543"/>
                    <wp:lineTo x="1723" y="3989"/>
                    <wp:lineTo x="818" y="5448"/>
                    <wp:lineTo x="176" y="6894"/>
                    <wp:lineTo x="-277" y="8353"/>
                    <wp:lineTo x="-365" y="9799"/>
                    <wp:lineTo x="-365" y="12704"/>
                    <wp:lineTo x="0" y="14163"/>
                    <wp:lineTo x="541" y="15609"/>
                    <wp:lineTo x="1359" y="17068"/>
                    <wp:lineTo x="2541" y="18514"/>
                    <wp:lineTo x="4353" y="20051"/>
                    <wp:lineTo x="6982" y="21419"/>
                    <wp:lineTo x="7259" y="21510"/>
                    <wp:lineTo x="9259" y="21871"/>
                    <wp:lineTo x="9712" y="21871"/>
                    <wp:lineTo x="11800" y="21871"/>
                    <wp:lineTo x="12341" y="21871"/>
                    <wp:lineTo x="14153" y="21510"/>
                    <wp:lineTo x="14429" y="21419"/>
                    <wp:lineTo x="17247" y="20051"/>
                    <wp:lineTo x="18971" y="18514"/>
                    <wp:lineTo x="20241" y="17068"/>
                    <wp:lineTo x="20971" y="15609"/>
                    <wp:lineTo x="21512" y="14163"/>
                    <wp:lineTo x="21877" y="12704"/>
                    <wp:lineTo x="21965" y="11258"/>
                    <wp:lineTo x="21965" y="9799"/>
                    <wp:lineTo x="21776" y="8353"/>
                    <wp:lineTo x="21323" y="6894"/>
                    <wp:lineTo x="20694" y="5448"/>
                    <wp:lineTo x="19788" y="3989"/>
                    <wp:lineTo x="18518" y="2543"/>
                    <wp:lineTo x="17159" y="1549"/>
                    <wp:lineTo x="16518" y="813"/>
                    <wp:lineTo x="12983" y="-271"/>
                    <wp:lineTo x="11712" y="-362"/>
                    <wp:lineTo x="9800" y="-362"/>
                  </wp:wrapPolygon>
                </wp:wrapTight>
                <wp:docPr id="6" name="Oval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0295" cy="1062355"/>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14:paraId="1506266C" w14:textId="77777777" w:rsidR="00A07660" w:rsidRDefault="00A07660" w:rsidP="00AB5E33">
                            <w:pPr>
                              <w:rPr>
                                <w:i/>
                                <w:iCs/>
                                <w:color w:val="FFFFFF" w:themeColor="background1"/>
                                <w:sz w:val="16"/>
                                <w:szCs w:val="16"/>
                                <w:lang w:val="en-IN"/>
                              </w:rPr>
                            </w:pPr>
                          </w:p>
                          <w:p w14:paraId="27FCA76C" w14:textId="77777777" w:rsidR="00A07660" w:rsidRPr="004C17C2" w:rsidRDefault="00A07660" w:rsidP="00AB5E33">
                            <w:pPr>
                              <w:rPr>
                                <w:i/>
                                <w:iCs/>
                                <w:color w:val="FFFFFF" w:themeColor="background1"/>
                                <w:sz w:val="28"/>
                                <w:szCs w:val="28"/>
                                <w:lang w:val="en-IN"/>
                              </w:rPr>
                            </w:pPr>
                            <w:r>
                              <w:rPr>
                                <w:i/>
                                <w:iCs/>
                                <w:color w:val="FFFFFF" w:themeColor="background1"/>
                                <w:sz w:val="16"/>
                                <w:szCs w:val="16"/>
                                <w:lang w:val="en-IN"/>
                              </w:rPr>
                              <w:t xml:space="preserve">       Eco friendly</w:t>
                            </w:r>
                          </w:p>
                          <w:p w14:paraId="22AF97D4" w14:textId="77777777" w:rsidR="00A07660" w:rsidRPr="00AB5E33" w:rsidRDefault="00A07660" w:rsidP="00AB5E33">
                            <w:pPr>
                              <w:rPr>
                                <w:i/>
                                <w:iCs/>
                                <w:sz w:val="16"/>
                                <w:szCs w:val="16"/>
                                <w:lang w:val="en-IN"/>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41F51C5" id="Oval 25" o:spid="_x0000_s1034" style="position:absolute;left:0;text-align:left;margin-left:219.35pt;margin-top:162.15pt;width:85.85pt;height:83.65pt;z-index:-251630592;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" o:allowincell="f" fillcolor="#7ba0cd [2420]" strokecolor="#d3dfee [820]" strokeweight="6pt">
                <o:lock v:ext="edit" aspectratio="t"/>
                <v:textbox inset=".72pt,.72pt,.72pt,.72pt">
                  <w:txbxContent>
                    <w:p w14:paraId="1506266C" w14:textId="77777777" w:rsidR="00A07660" w:rsidRDefault="00A07660" w:rsidP="00AB5E33">
                      <w:pPr>
                        <w:rPr>
                          <w:i/>
                          <w:iCs/>
                          <w:color w:val="FFFFFF" w:themeColor="background1"/>
                          <w:sz w:val="16"/>
                          <w:szCs w:val="16"/>
                          <w:lang w:val="en-IN"/>
                        </w:rPr>
                      </w:pPr>
                    </w:p>
                    <w:p w14:paraId="27FCA76C" w14:textId="77777777" w:rsidR="00A07660" w:rsidRPr="004C17C2" w:rsidRDefault="00A07660" w:rsidP="00AB5E33">
                      <w:pPr>
                        <w:rPr>
                          <w:i/>
                          <w:iCs/>
                          <w:color w:val="FFFFFF" w:themeColor="background1"/>
                          <w:sz w:val="28"/>
                          <w:szCs w:val="28"/>
                          <w:lang w:val="en-IN"/>
                        </w:rPr>
                      </w:pPr>
                      <w:r>
                        <w:rPr>
                          <w:i/>
                          <w:iCs/>
                          <w:color w:val="FFFFFF" w:themeColor="background1"/>
                          <w:sz w:val="16"/>
                          <w:szCs w:val="16"/>
                          <w:lang w:val="en-IN"/>
                        </w:rPr>
                        <w:t xml:space="preserve">       Eco friendly</w:t>
                      </w:r>
                    </w:p>
                    <w:p w14:paraId="22AF97D4" w14:textId="77777777" w:rsidR="00A07660" w:rsidRPr="00AB5E33" w:rsidRDefault="00A07660" w:rsidP="00AB5E33">
                      <w:pPr>
                        <w:rPr>
                          <w:i/>
                          <w:iCs/>
                          <w:sz w:val="16"/>
                          <w:szCs w:val="16"/>
                          <w:lang w:val="en-IN"/>
                        </w:rPr>
                      </w:pPr>
                    </w:p>
                  </w:txbxContent>
                </v:textbox>
                <w10:wrap type="tight" anchorx="margin" anchory="margin"/>
              </v:oval>
            </w:pict>
          </mc:Fallback>
        </mc:AlternateContent>
      </w:r>
    </w:p>
    <w:p w14:paraId="7668A72C" w14:textId="77777777" w:rsidR="00D6097B" w:rsidRPr="00E90BA4" w:rsidRDefault="00D6097B" w:rsidP="00FF1EF8">
      <w:pPr>
        <w:spacing w:after="0" w:line="240" w:lineRule="auto"/>
        <w:ind w:firstLine="720"/>
        <w:jc w:val="both"/>
        <w:rPr>
          <w:rFonts w:ascii="Times New Roman" w:hAnsi="Times New Roman" w:cs="Times New Roman"/>
          <w:color w:val="000000" w:themeColor="text1"/>
          <w:sz w:val="20"/>
          <w:lang w:val="en-IN"/>
        </w:rPr>
      </w:pPr>
    </w:p>
    <w:p w14:paraId="27E24D27"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2FB6A8E9"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0D7AC106"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394BB682" w14:textId="1CB750EE" w:rsidR="008C5373" w:rsidRPr="00E90BA4" w:rsidRDefault="00CD003A" w:rsidP="00FF1EF8">
      <w:pPr>
        <w:spacing w:after="0" w:line="240" w:lineRule="auto"/>
        <w:ind w:firstLine="720"/>
        <w:jc w:val="both"/>
        <w:rPr>
          <w:rFonts w:ascii="Times New Roman" w:hAnsi="Times New Roman" w:cs="Times New Roman"/>
          <w:color w:val="000000" w:themeColor="text1"/>
          <w:sz w:val="20"/>
          <w:lang w:val="en-IN"/>
        </w:rPr>
      </w:pPr>
      <w:r>
        <w:rPr>
          <w:rFonts w:ascii="Times New Roman" w:hAnsi="Times New Roman" w:cs="Times New Roman"/>
          <w:noProof/>
          <w:color w:val="000000" w:themeColor="text1"/>
          <w:sz w:val="20"/>
        </w:rPr>
        <mc:AlternateContent>
          <mc:Choice Requires="wps">
            <w:drawing>
              <wp:anchor distT="0" distB="228600" distL="114300" distR="114300" simplePos="0" relativeHeight="251689984" behindDoc="1" locked="0" layoutInCell="0" allowOverlap="1" wp14:anchorId="3090C5AA" wp14:editId="0E2E2E6A">
                <wp:simplePos x="0" y="0"/>
                <wp:positionH relativeFrom="margin">
                  <wp:posOffset>1655445</wp:posOffset>
                </wp:positionH>
                <wp:positionV relativeFrom="margin">
                  <wp:posOffset>2796540</wp:posOffset>
                </wp:positionV>
                <wp:extent cx="1522095" cy="1418590"/>
                <wp:effectExtent l="41275" t="39370" r="46355" b="46990"/>
                <wp:wrapTight wrapText="bothSides">
                  <wp:wrapPolygon edited="0">
                    <wp:start x="9804" y="-367"/>
                    <wp:lineTo x="8534" y="-271"/>
                    <wp:lineTo x="5082" y="812"/>
                    <wp:lineTo x="4352" y="1547"/>
                    <wp:lineTo x="3082" y="2543"/>
                    <wp:lineTo x="1721" y="3993"/>
                    <wp:lineTo x="820" y="5444"/>
                    <wp:lineTo x="180" y="6894"/>
                    <wp:lineTo x="-270" y="8354"/>
                    <wp:lineTo x="-360" y="9804"/>
                    <wp:lineTo x="-360" y="12705"/>
                    <wp:lineTo x="0" y="14155"/>
                    <wp:lineTo x="541" y="15605"/>
                    <wp:lineTo x="1361" y="17065"/>
                    <wp:lineTo x="2541" y="18516"/>
                    <wp:lineTo x="4352" y="20053"/>
                    <wp:lineTo x="6984" y="21416"/>
                    <wp:lineTo x="7263" y="21513"/>
                    <wp:lineTo x="9255" y="21871"/>
                    <wp:lineTo x="9714" y="21871"/>
                    <wp:lineTo x="11796" y="21871"/>
                    <wp:lineTo x="12345" y="21871"/>
                    <wp:lineTo x="14157" y="21513"/>
                    <wp:lineTo x="14427" y="21416"/>
                    <wp:lineTo x="17248" y="20053"/>
                    <wp:lineTo x="18969" y="18516"/>
                    <wp:lineTo x="20239" y="17065"/>
                    <wp:lineTo x="20969" y="15605"/>
                    <wp:lineTo x="21510" y="14155"/>
                    <wp:lineTo x="21870" y="12705"/>
                    <wp:lineTo x="21960" y="11254"/>
                    <wp:lineTo x="21960" y="9804"/>
                    <wp:lineTo x="21780" y="8354"/>
                    <wp:lineTo x="21330" y="6894"/>
                    <wp:lineTo x="20690" y="5444"/>
                    <wp:lineTo x="19789" y="3993"/>
                    <wp:lineTo x="18518" y="2543"/>
                    <wp:lineTo x="17157" y="1547"/>
                    <wp:lineTo x="16518" y="812"/>
                    <wp:lineTo x="12976" y="-271"/>
                    <wp:lineTo x="11706" y="-367"/>
                    <wp:lineTo x="9804" y="-367"/>
                  </wp:wrapPolygon>
                </wp:wrapTight>
                <wp:docPr id="5" name="Ova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2095" cy="1418590"/>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14:paraId="1D360604" w14:textId="77777777" w:rsidR="001248D2" w:rsidRPr="00AB5E33" w:rsidRDefault="001248D2" w:rsidP="001248D2">
                            <w:pPr>
                              <w:jc w:val="center"/>
                              <w:rPr>
                                <w:i/>
                                <w:iCs/>
                                <w:color w:val="FFFFFF" w:themeColor="background1"/>
                                <w:sz w:val="20"/>
                                <w:lang w:val="en-IN"/>
                              </w:rPr>
                            </w:pPr>
                            <w:r w:rsidRPr="00AB5E33">
                              <w:rPr>
                                <w:i/>
                                <w:iCs/>
                                <w:color w:val="FFFFFF" w:themeColor="background1"/>
                                <w:sz w:val="20"/>
                                <w:lang w:val="en-IN"/>
                              </w:rPr>
                              <w:t>Advantage of Biological synthesis</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090C5AA" id="Oval 30" o:spid="_x0000_s1035" style="position:absolute;left:0;text-align:left;margin-left:130.35pt;margin-top:220.2pt;width:119.85pt;height:111.7pt;z-index:-25162649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" o:allowincell="f" fillcolor="#7ba0cd [2420]" strokecolor="#d3dfee [820]" strokeweight="6pt">
                <o:lock v:ext="edit" aspectratio="t"/>
                <v:textbox inset=".72pt,.72pt,.72pt,.72pt">
                  <w:txbxContent>
                    <w:p w14:paraId="1D360604" w14:textId="77777777" w:rsidR="001248D2" w:rsidRPr="00AB5E33" w:rsidRDefault="001248D2" w:rsidP="001248D2">
                      <w:pPr>
                        <w:jc w:val="center"/>
                        <w:rPr>
                          <w:i/>
                          <w:iCs/>
                          <w:color w:val="FFFFFF" w:themeColor="background1"/>
                          <w:sz w:val="20"/>
                          <w:lang w:val="en-IN"/>
                        </w:rPr>
                      </w:pPr>
                      <w:r w:rsidRPr="00AB5E33">
                        <w:rPr>
                          <w:i/>
                          <w:iCs/>
                          <w:color w:val="FFFFFF" w:themeColor="background1"/>
                          <w:sz w:val="20"/>
                          <w:lang w:val="en-IN"/>
                        </w:rPr>
                        <w:t>Advantage of Biological synthesis</w:t>
                      </w:r>
                    </w:p>
                  </w:txbxContent>
                </v:textbox>
                <w10:wrap type="tight" anchorx="margin" anchory="margin"/>
              </v:oval>
            </w:pict>
          </mc:Fallback>
        </mc:AlternateContent>
      </w:r>
    </w:p>
    <w:p w14:paraId="28A55CF7"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6AEC2AFF"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013A6C7B"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39605744" w14:textId="721009BD" w:rsidR="008C5373" w:rsidRPr="00E90BA4" w:rsidRDefault="00CD003A" w:rsidP="00FF1EF8">
      <w:pPr>
        <w:spacing w:after="0" w:line="240" w:lineRule="auto"/>
        <w:ind w:firstLine="720"/>
        <w:jc w:val="both"/>
        <w:rPr>
          <w:rFonts w:ascii="Times New Roman" w:hAnsi="Times New Roman" w:cs="Times New Roman"/>
          <w:color w:val="000000" w:themeColor="text1"/>
          <w:sz w:val="20"/>
          <w:lang w:val="en-IN"/>
        </w:rPr>
      </w:pPr>
      <w:r>
        <w:rPr>
          <w:rFonts w:ascii="Times New Roman" w:hAnsi="Times New Roman" w:cs="Times New Roman"/>
          <w:noProof/>
          <w:color w:val="000000" w:themeColor="text1"/>
          <w:sz w:val="20"/>
        </w:rPr>
        <mc:AlternateContent>
          <mc:Choice Requires="wps">
            <w:drawing>
              <wp:anchor distT="0" distB="228600" distL="114300" distR="114300" simplePos="0" relativeHeight="251688960" behindDoc="1" locked="0" layoutInCell="0" allowOverlap="1" wp14:anchorId="3CFBCF18" wp14:editId="162705A3">
                <wp:simplePos x="0" y="0"/>
                <wp:positionH relativeFrom="margin">
                  <wp:posOffset>3071495</wp:posOffset>
                </wp:positionH>
                <wp:positionV relativeFrom="margin">
                  <wp:posOffset>3422015</wp:posOffset>
                </wp:positionV>
                <wp:extent cx="1189990" cy="1094740"/>
                <wp:effectExtent l="38100" t="45720" r="38735" b="40640"/>
                <wp:wrapTight wrapText="bothSides">
                  <wp:wrapPolygon edited="0">
                    <wp:start x="9797" y="-363"/>
                    <wp:lineTo x="8529" y="-276"/>
                    <wp:lineTo x="5083" y="814"/>
                    <wp:lineTo x="4357" y="1541"/>
                    <wp:lineTo x="3089" y="2543"/>
                    <wp:lineTo x="1729" y="3997"/>
                    <wp:lineTo x="818" y="5450"/>
                    <wp:lineTo x="184" y="6891"/>
                    <wp:lineTo x="-277" y="8344"/>
                    <wp:lineTo x="-357" y="9798"/>
                    <wp:lineTo x="-357" y="12704"/>
                    <wp:lineTo x="0" y="14158"/>
                    <wp:lineTo x="542" y="15611"/>
                    <wp:lineTo x="1360" y="17065"/>
                    <wp:lineTo x="2536" y="18518"/>
                    <wp:lineTo x="4357" y="20059"/>
                    <wp:lineTo x="6985" y="21412"/>
                    <wp:lineTo x="7261" y="21512"/>
                    <wp:lineTo x="9255" y="21876"/>
                    <wp:lineTo x="9717" y="21876"/>
                    <wp:lineTo x="11803" y="21876"/>
                    <wp:lineTo x="12345" y="21876"/>
                    <wp:lineTo x="14154" y="21512"/>
                    <wp:lineTo x="14431" y="21412"/>
                    <wp:lineTo x="17243" y="20059"/>
                    <wp:lineTo x="18972" y="18518"/>
                    <wp:lineTo x="20240" y="17065"/>
                    <wp:lineTo x="20966" y="15611"/>
                    <wp:lineTo x="21508" y="14158"/>
                    <wp:lineTo x="21877" y="12704"/>
                    <wp:lineTo x="21957" y="11251"/>
                    <wp:lineTo x="21957" y="9798"/>
                    <wp:lineTo x="21784" y="8344"/>
                    <wp:lineTo x="21323" y="6891"/>
                    <wp:lineTo x="20689" y="5450"/>
                    <wp:lineTo x="19790" y="3997"/>
                    <wp:lineTo x="18511" y="2543"/>
                    <wp:lineTo x="17151" y="1541"/>
                    <wp:lineTo x="16517" y="814"/>
                    <wp:lineTo x="12978" y="-276"/>
                    <wp:lineTo x="11711" y="-363"/>
                    <wp:lineTo x="9797" y="-363"/>
                  </wp:wrapPolygon>
                </wp:wrapTight>
                <wp:docPr id="4" name="Ova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9990" cy="1094740"/>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14:paraId="343CCD19" w14:textId="77777777" w:rsidR="00A07660" w:rsidRPr="004C17C2" w:rsidRDefault="00A07660" w:rsidP="00A72457">
                            <w:pPr>
                              <w:rPr>
                                <w:i/>
                                <w:iCs/>
                                <w:color w:val="FFFFFF" w:themeColor="background1"/>
                                <w:sz w:val="28"/>
                                <w:szCs w:val="28"/>
                                <w:lang w:val="en-IN"/>
                              </w:rPr>
                            </w:pPr>
                            <w:r>
                              <w:rPr>
                                <w:i/>
                                <w:iCs/>
                                <w:color w:val="FFFFFF" w:themeColor="background1"/>
                                <w:sz w:val="16"/>
                                <w:szCs w:val="16"/>
                                <w:lang w:val="en-IN"/>
                              </w:rPr>
                              <w:t xml:space="preserve">   Single step process</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CFBCF18" id="Oval 28" o:spid="_x0000_s1036" style="position:absolute;left:0;text-align:left;margin-left:241.85pt;margin-top:269.45pt;width:93.7pt;height:86.2pt;z-index:-251627520;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" o:allowincell="f" fillcolor="#7ba0cd [2420]" strokecolor="#d3dfee [820]" strokeweight="6pt">
                <o:lock v:ext="edit" aspectratio="t"/>
                <v:textbox inset=".72pt,.72pt,.72pt,.72pt">
                  <w:txbxContent>
                    <w:p w14:paraId="343CCD19" w14:textId="77777777" w:rsidR="00A07660" w:rsidRPr="004C17C2" w:rsidRDefault="00A07660" w:rsidP="00A72457">
                      <w:pPr>
                        <w:rPr>
                          <w:i/>
                          <w:iCs/>
                          <w:color w:val="FFFFFF" w:themeColor="background1"/>
                          <w:sz w:val="28"/>
                          <w:szCs w:val="28"/>
                          <w:lang w:val="en-IN"/>
                        </w:rPr>
                      </w:pPr>
                      <w:r>
                        <w:rPr>
                          <w:i/>
                          <w:iCs/>
                          <w:color w:val="FFFFFF" w:themeColor="background1"/>
                          <w:sz w:val="16"/>
                          <w:szCs w:val="16"/>
                          <w:lang w:val="en-IN"/>
                        </w:rPr>
                        <w:t xml:space="preserve">   Single step process</w:t>
                      </w:r>
                    </w:p>
                  </w:txbxContent>
                </v:textbox>
                <w10:wrap type="tight" anchorx="margin" anchory="margin"/>
              </v:oval>
            </w:pict>
          </mc:Fallback>
        </mc:AlternateContent>
      </w:r>
      <w:r>
        <w:rPr>
          <w:rFonts w:ascii="Times New Roman" w:hAnsi="Times New Roman" w:cs="Times New Roman"/>
          <w:noProof/>
          <w:color w:val="000000" w:themeColor="text1"/>
          <w:sz w:val="20"/>
        </w:rPr>
        <mc:AlternateContent>
          <mc:Choice Requires="wps">
            <w:drawing>
              <wp:anchor distT="0" distB="228600" distL="114300" distR="114300" simplePos="0" relativeHeight="251684864" behindDoc="1" locked="0" layoutInCell="0" allowOverlap="1" wp14:anchorId="2344985F" wp14:editId="299E8FEB">
                <wp:simplePos x="0" y="0"/>
                <wp:positionH relativeFrom="margin">
                  <wp:posOffset>527050</wp:posOffset>
                </wp:positionH>
                <wp:positionV relativeFrom="margin">
                  <wp:posOffset>3423920</wp:posOffset>
                </wp:positionV>
                <wp:extent cx="1183640" cy="1092835"/>
                <wp:effectExtent l="46355" t="38100" r="46355" b="40640"/>
                <wp:wrapTight wrapText="bothSides">
                  <wp:wrapPolygon edited="0">
                    <wp:start x="9803" y="-364"/>
                    <wp:lineTo x="8529" y="-276"/>
                    <wp:lineTo x="5087" y="816"/>
                    <wp:lineTo x="4357" y="1544"/>
                    <wp:lineTo x="3082" y="2535"/>
                    <wp:lineTo x="1727" y="3991"/>
                    <wp:lineTo x="823" y="5447"/>
                    <wp:lineTo x="185" y="6903"/>
                    <wp:lineTo x="-267" y="8346"/>
                    <wp:lineTo x="-359" y="9802"/>
                    <wp:lineTo x="-359" y="12701"/>
                    <wp:lineTo x="0" y="14157"/>
                    <wp:lineTo x="545" y="15613"/>
                    <wp:lineTo x="1356" y="17057"/>
                    <wp:lineTo x="2538" y="18512"/>
                    <wp:lineTo x="4357" y="20056"/>
                    <wp:lineTo x="6988" y="21412"/>
                    <wp:lineTo x="7266" y="21512"/>
                    <wp:lineTo x="9259" y="21876"/>
                    <wp:lineTo x="9711" y="21876"/>
                    <wp:lineTo x="11797" y="21876"/>
                    <wp:lineTo x="12341" y="21876"/>
                    <wp:lineTo x="14161" y="21512"/>
                    <wp:lineTo x="14427" y="21412"/>
                    <wp:lineTo x="17243" y="20056"/>
                    <wp:lineTo x="18970" y="18512"/>
                    <wp:lineTo x="20244" y="17057"/>
                    <wp:lineTo x="20963" y="15613"/>
                    <wp:lineTo x="21507" y="14157"/>
                    <wp:lineTo x="21867" y="12701"/>
                    <wp:lineTo x="21959" y="11258"/>
                    <wp:lineTo x="21959" y="9802"/>
                    <wp:lineTo x="21785" y="8346"/>
                    <wp:lineTo x="21333" y="6903"/>
                    <wp:lineTo x="20696" y="5447"/>
                    <wp:lineTo x="19781" y="3991"/>
                    <wp:lineTo x="18518" y="2535"/>
                    <wp:lineTo x="17150" y="1544"/>
                    <wp:lineTo x="16513" y="816"/>
                    <wp:lineTo x="12979" y="-276"/>
                    <wp:lineTo x="11704" y="-364"/>
                    <wp:lineTo x="9803" y="-364"/>
                  </wp:wrapPolygon>
                </wp:wrapTight>
                <wp:docPr id="3"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640" cy="1092835"/>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14:paraId="419B13DF" w14:textId="77777777" w:rsidR="00A07660" w:rsidRPr="004C17C2" w:rsidRDefault="00A07660" w:rsidP="004C17C2">
                            <w:pPr>
                              <w:jc w:val="center"/>
                              <w:rPr>
                                <w:i/>
                                <w:iCs/>
                                <w:color w:val="FFFFFF" w:themeColor="background1"/>
                                <w:sz w:val="28"/>
                                <w:szCs w:val="28"/>
                                <w:lang w:val="en-IN"/>
                              </w:rPr>
                            </w:pPr>
                            <w:r>
                              <w:rPr>
                                <w:i/>
                                <w:iCs/>
                                <w:color w:val="FFFFFF" w:themeColor="background1"/>
                                <w:sz w:val="16"/>
                                <w:szCs w:val="16"/>
                                <w:lang w:val="en-IN"/>
                              </w:rPr>
                              <w:t>No hazardous by-products</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344985F" id="Oval 24" o:spid="_x0000_s1037" style="position:absolute;left:0;text-align:left;margin-left:41.5pt;margin-top:269.6pt;width:93.2pt;height:86.05pt;z-index:-25163161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" o:allowincell="f" fillcolor="#7ba0cd [2420]" strokecolor="#d3dfee [820]" strokeweight="6pt">
                <o:lock v:ext="edit" aspectratio="t"/>
                <v:textbox inset=".72pt,.72pt,.72pt,.72pt">
                  <w:txbxContent>
                    <w:p w14:paraId="419B13DF" w14:textId="77777777" w:rsidR="00A07660" w:rsidRPr="004C17C2" w:rsidRDefault="00A07660" w:rsidP="004C17C2">
                      <w:pPr>
                        <w:jc w:val="center"/>
                        <w:rPr>
                          <w:i/>
                          <w:iCs/>
                          <w:color w:val="FFFFFF" w:themeColor="background1"/>
                          <w:sz w:val="28"/>
                          <w:szCs w:val="28"/>
                          <w:lang w:val="en-IN"/>
                        </w:rPr>
                      </w:pPr>
                      <w:r>
                        <w:rPr>
                          <w:i/>
                          <w:iCs/>
                          <w:color w:val="FFFFFF" w:themeColor="background1"/>
                          <w:sz w:val="16"/>
                          <w:szCs w:val="16"/>
                          <w:lang w:val="en-IN"/>
                        </w:rPr>
                        <w:t>No hazardous by-products</w:t>
                      </w:r>
                    </w:p>
                  </w:txbxContent>
                </v:textbox>
                <w10:wrap type="tight" anchorx="margin" anchory="margin"/>
              </v:oval>
            </w:pict>
          </mc:Fallback>
        </mc:AlternateContent>
      </w:r>
    </w:p>
    <w:p w14:paraId="4000A877"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744BBD96"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18B513F6"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75CB9091"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1D760077"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52FC9D63" w14:textId="52ADA20D" w:rsidR="008C5373" w:rsidRPr="00E90BA4" w:rsidRDefault="00CD003A" w:rsidP="00FF1EF8">
      <w:pPr>
        <w:spacing w:after="0" w:line="240" w:lineRule="auto"/>
        <w:ind w:firstLine="720"/>
        <w:jc w:val="both"/>
        <w:rPr>
          <w:rFonts w:ascii="Times New Roman" w:hAnsi="Times New Roman" w:cs="Times New Roman"/>
          <w:color w:val="000000" w:themeColor="text1"/>
          <w:sz w:val="20"/>
          <w:lang w:val="en-IN"/>
        </w:rPr>
      </w:pPr>
      <w:r>
        <w:rPr>
          <w:rFonts w:ascii="Times New Roman" w:hAnsi="Times New Roman" w:cs="Times New Roman"/>
          <w:noProof/>
          <w:color w:val="000000" w:themeColor="text1"/>
          <w:sz w:val="20"/>
        </w:rPr>
        <mc:AlternateContent>
          <mc:Choice Requires="wps">
            <w:drawing>
              <wp:anchor distT="0" distB="228600" distL="114300" distR="114300" simplePos="0" relativeHeight="251686912" behindDoc="1" locked="0" layoutInCell="0" allowOverlap="1" wp14:anchorId="19964763" wp14:editId="5FA4DC8B">
                <wp:simplePos x="0" y="0"/>
                <wp:positionH relativeFrom="margin">
                  <wp:posOffset>1860550</wp:posOffset>
                </wp:positionH>
                <wp:positionV relativeFrom="margin">
                  <wp:posOffset>4245610</wp:posOffset>
                </wp:positionV>
                <wp:extent cx="1189990" cy="1151890"/>
                <wp:effectExtent l="46355" t="40640" r="40005" b="45720"/>
                <wp:wrapTight wrapText="bothSides">
                  <wp:wrapPolygon edited="0">
                    <wp:start x="9797" y="-357"/>
                    <wp:lineTo x="8529" y="-274"/>
                    <wp:lineTo x="5083" y="822"/>
                    <wp:lineTo x="4357" y="1548"/>
                    <wp:lineTo x="3089" y="2536"/>
                    <wp:lineTo x="1729" y="3989"/>
                    <wp:lineTo x="818" y="5442"/>
                    <wp:lineTo x="184" y="6894"/>
                    <wp:lineTo x="-277" y="8347"/>
                    <wp:lineTo x="-357" y="9800"/>
                    <wp:lineTo x="-357" y="12705"/>
                    <wp:lineTo x="0" y="14158"/>
                    <wp:lineTo x="542" y="15611"/>
                    <wp:lineTo x="1360" y="17063"/>
                    <wp:lineTo x="2536" y="18516"/>
                    <wp:lineTo x="4357" y="20052"/>
                    <wp:lineTo x="6985" y="21421"/>
                    <wp:lineTo x="7261" y="21505"/>
                    <wp:lineTo x="9255" y="21874"/>
                    <wp:lineTo x="9717" y="21874"/>
                    <wp:lineTo x="11803" y="21874"/>
                    <wp:lineTo x="12345" y="21874"/>
                    <wp:lineTo x="14154" y="21505"/>
                    <wp:lineTo x="14431" y="21421"/>
                    <wp:lineTo x="17243" y="20052"/>
                    <wp:lineTo x="18972" y="18516"/>
                    <wp:lineTo x="20240" y="17063"/>
                    <wp:lineTo x="20966" y="15611"/>
                    <wp:lineTo x="21508" y="14158"/>
                    <wp:lineTo x="21877" y="12705"/>
                    <wp:lineTo x="21957" y="11252"/>
                    <wp:lineTo x="21957" y="9800"/>
                    <wp:lineTo x="21784" y="8347"/>
                    <wp:lineTo x="21323" y="6894"/>
                    <wp:lineTo x="20689" y="5442"/>
                    <wp:lineTo x="19790" y="3989"/>
                    <wp:lineTo x="18511" y="2536"/>
                    <wp:lineTo x="17151" y="1548"/>
                    <wp:lineTo x="16517" y="822"/>
                    <wp:lineTo x="12978" y="-274"/>
                    <wp:lineTo x="11711" y="-357"/>
                    <wp:lineTo x="9797" y="-357"/>
                  </wp:wrapPolygon>
                </wp:wrapTight>
                <wp:docPr id="2" name="Oval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9990" cy="1151890"/>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14:paraId="0547A299" w14:textId="77777777" w:rsidR="00A07660" w:rsidRPr="004C17C2" w:rsidRDefault="00A07660" w:rsidP="00AB5E33">
                            <w:pPr>
                              <w:rPr>
                                <w:i/>
                                <w:iCs/>
                                <w:color w:val="FFFFFF" w:themeColor="background1"/>
                                <w:sz w:val="28"/>
                                <w:szCs w:val="28"/>
                                <w:lang w:val="en-IN"/>
                              </w:rPr>
                            </w:pPr>
                            <w:r>
                              <w:rPr>
                                <w:i/>
                                <w:iCs/>
                                <w:color w:val="FFFFFF" w:themeColor="background1"/>
                                <w:sz w:val="16"/>
                                <w:szCs w:val="16"/>
                                <w:lang w:val="en-IN"/>
                              </w:rPr>
                              <w:t>Presence of natural reducing and capping agents</w:t>
                            </w:r>
                          </w:p>
                          <w:p w14:paraId="28356AE0" w14:textId="77777777" w:rsidR="00A07660" w:rsidRPr="004C17C2" w:rsidRDefault="00A07660" w:rsidP="00AB5E33">
                            <w:pPr>
                              <w:rPr>
                                <w:i/>
                                <w:iCs/>
                                <w:color w:val="FFFFFF" w:themeColor="background1"/>
                                <w:sz w:val="28"/>
                                <w:szCs w:val="28"/>
                                <w:lang w:val="en-IN"/>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9964763" id="Oval 26" o:spid="_x0000_s1038" style="position:absolute;left:0;text-align:left;margin-left:146.5pt;margin-top:334.3pt;width:93.7pt;height:90.7pt;z-index:-25162956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" o:allowincell="f" fillcolor="#7ba0cd [2420]" strokecolor="#d3dfee [820]" strokeweight="6pt">
                <o:lock v:ext="edit" aspectratio="t"/>
                <v:textbox inset=".72pt,.72pt,.72pt,.72pt">
                  <w:txbxContent>
                    <w:p w14:paraId="0547A299" w14:textId="77777777" w:rsidR="00A07660" w:rsidRPr="004C17C2" w:rsidRDefault="00A07660" w:rsidP="00AB5E33">
                      <w:pPr>
                        <w:rPr>
                          <w:i/>
                          <w:iCs/>
                          <w:color w:val="FFFFFF" w:themeColor="background1"/>
                          <w:sz w:val="28"/>
                          <w:szCs w:val="28"/>
                          <w:lang w:val="en-IN"/>
                        </w:rPr>
                      </w:pPr>
                      <w:r>
                        <w:rPr>
                          <w:i/>
                          <w:iCs/>
                          <w:color w:val="FFFFFF" w:themeColor="background1"/>
                          <w:sz w:val="16"/>
                          <w:szCs w:val="16"/>
                          <w:lang w:val="en-IN"/>
                        </w:rPr>
                        <w:t>Presence of natural reducing and capping agents</w:t>
                      </w:r>
                    </w:p>
                    <w:p w14:paraId="28356AE0" w14:textId="77777777" w:rsidR="00A07660" w:rsidRPr="004C17C2" w:rsidRDefault="00A07660" w:rsidP="00AB5E33">
                      <w:pPr>
                        <w:rPr>
                          <w:i/>
                          <w:iCs/>
                          <w:color w:val="FFFFFF" w:themeColor="background1"/>
                          <w:sz w:val="28"/>
                          <w:szCs w:val="28"/>
                          <w:lang w:val="en-IN"/>
                        </w:rPr>
                      </w:pPr>
                    </w:p>
                  </w:txbxContent>
                </v:textbox>
                <w10:wrap type="tight" anchorx="margin" anchory="margin"/>
              </v:oval>
            </w:pict>
          </mc:Fallback>
        </mc:AlternateContent>
      </w:r>
    </w:p>
    <w:p w14:paraId="402EB5BB"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5AFEADCF"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775EC719"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0A08EF50"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13D192D4"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69FA7C6C"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498417EC" w14:textId="77777777" w:rsidR="00EB1698" w:rsidRDefault="00EB1698" w:rsidP="00D83D0B">
      <w:pPr>
        <w:spacing w:after="0" w:line="240" w:lineRule="auto"/>
        <w:jc w:val="center"/>
        <w:rPr>
          <w:rFonts w:ascii="Times New Roman" w:hAnsi="Times New Roman" w:cs="Times New Roman"/>
          <w:b/>
          <w:bCs/>
          <w:color w:val="000000" w:themeColor="text1"/>
          <w:sz w:val="20"/>
          <w:shd w:val="clear" w:color="auto" w:fill="FFFFFF"/>
        </w:rPr>
      </w:pPr>
    </w:p>
    <w:p w14:paraId="6B9686A8" w14:textId="77777777" w:rsidR="00EB1698" w:rsidRDefault="00EB1698" w:rsidP="00D83D0B">
      <w:pPr>
        <w:spacing w:after="0" w:line="240" w:lineRule="auto"/>
        <w:jc w:val="center"/>
        <w:rPr>
          <w:rFonts w:ascii="Times New Roman" w:hAnsi="Times New Roman" w:cs="Times New Roman"/>
          <w:b/>
          <w:bCs/>
          <w:color w:val="000000" w:themeColor="text1"/>
          <w:sz w:val="20"/>
          <w:shd w:val="clear" w:color="auto" w:fill="FFFFFF"/>
        </w:rPr>
      </w:pPr>
    </w:p>
    <w:p w14:paraId="08B8D7A4" w14:textId="77777777" w:rsidR="008C5373" w:rsidRPr="002145DC" w:rsidRDefault="00D83D0B" w:rsidP="002145DC">
      <w:pPr>
        <w:spacing w:after="0" w:line="240" w:lineRule="auto"/>
        <w:jc w:val="center"/>
        <w:rPr>
          <w:rFonts w:ascii="Times New Roman" w:hAnsi="Times New Roman" w:cs="Times New Roman"/>
          <w:b/>
          <w:bCs/>
          <w:color w:val="000000" w:themeColor="text1"/>
          <w:sz w:val="20"/>
          <w:shd w:val="clear" w:color="auto" w:fill="FFFFFF"/>
        </w:rPr>
      </w:pPr>
      <w:r w:rsidRPr="00E90BA4">
        <w:rPr>
          <w:rFonts w:ascii="Times New Roman" w:hAnsi="Times New Roman" w:cs="Times New Roman"/>
          <w:b/>
          <w:bCs/>
          <w:color w:val="000000" w:themeColor="text1"/>
          <w:sz w:val="20"/>
          <w:shd w:val="clear" w:color="auto" w:fill="FFFFFF"/>
        </w:rPr>
        <w:t xml:space="preserve">Fig 2 Advantages of </w:t>
      </w:r>
      <w:r>
        <w:rPr>
          <w:rFonts w:ascii="Times New Roman" w:hAnsi="Times New Roman" w:cs="Times New Roman"/>
          <w:b/>
          <w:bCs/>
          <w:color w:val="000000" w:themeColor="text1"/>
          <w:sz w:val="20"/>
          <w:shd w:val="clear" w:color="auto" w:fill="FFFFFF"/>
        </w:rPr>
        <w:t xml:space="preserve">the </w:t>
      </w:r>
      <w:r w:rsidRPr="00E90BA4">
        <w:rPr>
          <w:rFonts w:ascii="Times New Roman" w:hAnsi="Times New Roman" w:cs="Times New Roman"/>
          <w:b/>
          <w:bCs/>
          <w:color w:val="000000" w:themeColor="text1"/>
          <w:sz w:val="20"/>
          <w:shd w:val="clear" w:color="auto" w:fill="FFFFFF"/>
        </w:rPr>
        <w:t>biological method of Nanoparticle synthesis</w:t>
      </w:r>
    </w:p>
    <w:p w14:paraId="363564C1" w14:textId="77777777" w:rsidR="00670D49" w:rsidRDefault="00670D49" w:rsidP="00670D49">
      <w:pPr>
        <w:spacing w:after="0" w:line="240" w:lineRule="auto"/>
        <w:jc w:val="center"/>
        <w:rPr>
          <w:rFonts w:ascii="Times New Roman" w:hAnsi="Times New Roman" w:cs="Times New Roman"/>
          <w:b/>
          <w:bCs/>
          <w:color w:val="000000" w:themeColor="text1"/>
          <w:sz w:val="20"/>
          <w:lang w:val="en-IN"/>
        </w:rPr>
      </w:pPr>
    </w:p>
    <w:p w14:paraId="3967001A" w14:textId="77777777" w:rsidR="00670D49" w:rsidRDefault="00670D49" w:rsidP="00670D49">
      <w:pPr>
        <w:spacing w:after="0" w:line="240" w:lineRule="auto"/>
        <w:jc w:val="center"/>
        <w:rPr>
          <w:rFonts w:ascii="Times New Roman" w:hAnsi="Times New Roman" w:cs="Times New Roman"/>
          <w:b/>
          <w:bCs/>
          <w:color w:val="000000" w:themeColor="text1"/>
          <w:sz w:val="20"/>
          <w:lang w:val="en-IN"/>
        </w:rPr>
      </w:pPr>
    </w:p>
    <w:p w14:paraId="3F7BC3EE" w14:textId="77777777" w:rsidR="00670D49" w:rsidRPr="00670D49" w:rsidRDefault="00670D49" w:rsidP="00670D49">
      <w:pPr>
        <w:spacing w:after="0" w:line="240" w:lineRule="auto"/>
        <w:jc w:val="center"/>
        <w:rPr>
          <w:rFonts w:ascii="Times New Roman" w:hAnsi="Times New Roman" w:cs="Times New Roman"/>
          <w:b/>
          <w:bCs/>
          <w:color w:val="000000" w:themeColor="text1"/>
          <w:sz w:val="20"/>
          <w:lang w:val="en-IN"/>
        </w:rPr>
      </w:pPr>
    </w:p>
    <w:p w14:paraId="0A185D2D" w14:textId="77777777" w:rsidR="009244FC" w:rsidRPr="00E90BA4" w:rsidRDefault="00C665D4" w:rsidP="00670D49">
      <w:pPr>
        <w:pStyle w:val="ListParagraph"/>
        <w:numPr>
          <w:ilvl w:val="0"/>
          <w:numId w:val="6"/>
        </w:numPr>
        <w:spacing w:after="0" w:line="240" w:lineRule="auto"/>
        <w:jc w:val="center"/>
        <w:rPr>
          <w:rFonts w:ascii="Times New Roman" w:hAnsi="Times New Roman" w:cs="Times New Roman"/>
          <w:b/>
          <w:bCs/>
          <w:color w:val="000000" w:themeColor="text1"/>
          <w:sz w:val="20"/>
          <w:lang w:val="en-IN"/>
        </w:rPr>
      </w:pPr>
      <w:r w:rsidRPr="00E90BA4">
        <w:rPr>
          <w:rFonts w:ascii="Times New Roman" w:hAnsi="Times New Roman" w:cs="Times New Roman"/>
          <w:b/>
          <w:bCs/>
          <w:color w:val="000000" w:themeColor="text1"/>
          <w:sz w:val="20"/>
          <w:lang w:val="en-IN"/>
        </w:rPr>
        <w:t>BIOSYNTHESIS OF NANOPARTICLES</w:t>
      </w:r>
    </w:p>
    <w:p w14:paraId="63BB4769" w14:textId="77777777" w:rsidR="008C5373" w:rsidRPr="00E90BA4" w:rsidRDefault="008C5373" w:rsidP="008C5373">
      <w:pPr>
        <w:spacing w:after="0" w:line="240" w:lineRule="auto"/>
        <w:ind w:firstLine="720"/>
        <w:jc w:val="center"/>
        <w:rPr>
          <w:rFonts w:ascii="Times New Roman" w:hAnsi="Times New Roman" w:cs="Times New Roman"/>
          <w:b/>
          <w:bCs/>
          <w:color w:val="000000" w:themeColor="text1"/>
          <w:sz w:val="20"/>
          <w:lang w:val="en-IN"/>
        </w:rPr>
      </w:pPr>
    </w:p>
    <w:p w14:paraId="22AF6C99" w14:textId="77777777" w:rsidR="00A71DBA" w:rsidRPr="00E90BA4" w:rsidRDefault="00AC42E9" w:rsidP="007E0855">
      <w:pPr>
        <w:shd w:val="clear" w:color="auto" w:fill="FFFFFF"/>
        <w:tabs>
          <w:tab w:val="left" w:pos="567"/>
        </w:tabs>
        <w:spacing w:after="0" w:line="240" w:lineRule="auto"/>
        <w:ind w:firstLine="720"/>
        <w:jc w:val="both"/>
        <w:rPr>
          <w:rFonts w:ascii="Times New Roman" w:hAnsi="Times New Roman" w:cs="Times New Roman"/>
          <w:color w:val="000000" w:themeColor="text1"/>
          <w:sz w:val="20"/>
        </w:rPr>
      </w:pPr>
      <w:r>
        <w:rPr>
          <w:rFonts w:ascii="Times New Roman" w:eastAsia="Times New Roman" w:hAnsi="Times New Roman" w:cs="Times New Roman"/>
          <w:color w:val="000000" w:themeColor="text1"/>
          <w:sz w:val="20"/>
        </w:rPr>
        <w:t xml:space="preserve">  </w:t>
      </w:r>
      <w:r w:rsidR="00CB454D" w:rsidRPr="00E90BA4">
        <w:rPr>
          <w:rFonts w:ascii="Times New Roman" w:eastAsia="Times New Roman" w:hAnsi="Times New Roman" w:cs="Times New Roman"/>
          <w:color w:val="000000" w:themeColor="text1"/>
          <w:sz w:val="20"/>
        </w:rPr>
        <w:t>In</w:t>
      </w:r>
      <w:r w:rsidR="00A24108" w:rsidRPr="00E90BA4">
        <w:rPr>
          <w:rFonts w:ascii="Times New Roman" w:eastAsia="Times New Roman" w:hAnsi="Times New Roman" w:cs="Times New Roman"/>
          <w:color w:val="000000" w:themeColor="text1"/>
          <w:sz w:val="20"/>
        </w:rPr>
        <w:t xml:space="preserve"> </w:t>
      </w:r>
      <w:r w:rsidR="00CB454D" w:rsidRPr="00E90BA4">
        <w:rPr>
          <w:rFonts w:ascii="Times New Roman" w:eastAsia="Times New Roman" w:hAnsi="Times New Roman" w:cs="Times New Roman"/>
          <w:color w:val="000000" w:themeColor="text1"/>
          <w:sz w:val="20"/>
        </w:rPr>
        <w:t xml:space="preserve">the current </w:t>
      </w:r>
      <w:r w:rsidR="00A24108" w:rsidRPr="00E90BA4">
        <w:rPr>
          <w:rFonts w:ascii="Times New Roman" w:eastAsia="Times New Roman" w:hAnsi="Times New Roman" w:cs="Times New Roman"/>
          <w:color w:val="000000" w:themeColor="text1"/>
          <w:sz w:val="20"/>
        </w:rPr>
        <w:t>scenario</w:t>
      </w:r>
      <w:r w:rsidR="00A24108" w:rsidRPr="00E90BA4">
        <w:rPr>
          <w:rFonts w:ascii="Times New Roman" w:hAnsi="Times New Roman" w:cs="Times New Roman"/>
          <w:color w:val="000000" w:themeColor="text1"/>
          <w:sz w:val="20"/>
          <w:lang w:val="en-IN"/>
        </w:rPr>
        <w:t xml:space="preserve"> the green method of </w:t>
      </w:r>
      <w:r w:rsidR="00670D49">
        <w:rPr>
          <w:rFonts w:ascii="Times New Roman" w:hAnsi="Times New Roman" w:cs="Times New Roman"/>
          <w:color w:val="000000" w:themeColor="text1"/>
          <w:sz w:val="20"/>
          <w:lang w:val="en-IN"/>
        </w:rPr>
        <w:t>NPs</w:t>
      </w:r>
      <w:r w:rsidR="00A24108" w:rsidRPr="00E90BA4">
        <w:rPr>
          <w:rFonts w:ascii="Times New Roman" w:hAnsi="Times New Roman" w:cs="Times New Roman"/>
          <w:color w:val="000000" w:themeColor="text1"/>
          <w:sz w:val="20"/>
          <w:lang w:val="en-IN"/>
        </w:rPr>
        <w:t xml:space="preserve"> synthesis </w:t>
      </w:r>
      <w:r w:rsidR="00FA0582" w:rsidRPr="00E90BA4">
        <w:rPr>
          <w:rFonts w:ascii="Times New Roman" w:eastAsia="Times New Roman" w:hAnsi="Times New Roman" w:cs="Times New Roman"/>
          <w:color w:val="000000" w:themeColor="text1"/>
          <w:sz w:val="20"/>
        </w:rPr>
        <w:t xml:space="preserve">using plants, bacteria, fungi </w:t>
      </w:r>
      <w:r w:rsidR="00A24108" w:rsidRPr="00E90BA4">
        <w:rPr>
          <w:rFonts w:ascii="Times New Roman" w:eastAsia="Times New Roman" w:hAnsi="Times New Roman" w:cs="Times New Roman"/>
          <w:color w:val="000000" w:themeColor="text1"/>
          <w:sz w:val="20"/>
        </w:rPr>
        <w:t xml:space="preserve">etc. </w:t>
      </w:r>
      <w:r w:rsidR="006A41EC">
        <w:rPr>
          <w:rFonts w:ascii="Times New Roman" w:eastAsia="Times New Roman" w:hAnsi="Times New Roman" w:cs="Times New Roman"/>
          <w:color w:val="000000" w:themeColor="text1"/>
          <w:sz w:val="20"/>
        </w:rPr>
        <w:t>has gained</w:t>
      </w:r>
      <w:r w:rsidR="00036D7F">
        <w:rPr>
          <w:rFonts w:ascii="Times New Roman" w:eastAsia="Times New Roman" w:hAnsi="Times New Roman" w:cs="Times New Roman"/>
          <w:color w:val="000000" w:themeColor="text1"/>
          <w:sz w:val="20"/>
        </w:rPr>
        <w:t xml:space="preserve"> attention as they are compatible to be used in </w:t>
      </w:r>
      <w:r w:rsidR="003F5DA0" w:rsidRPr="00E90BA4">
        <w:rPr>
          <w:rFonts w:ascii="Times New Roman" w:eastAsia="Times New Roman" w:hAnsi="Times New Roman" w:cs="Times New Roman"/>
          <w:color w:val="000000" w:themeColor="text1"/>
          <w:sz w:val="20"/>
        </w:rPr>
        <w:t>b</w:t>
      </w:r>
      <w:r w:rsidR="0033164D" w:rsidRPr="00E90BA4">
        <w:rPr>
          <w:rFonts w:ascii="Times New Roman" w:eastAsia="Times New Roman" w:hAnsi="Times New Roman" w:cs="Times New Roman"/>
          <w:color w:val="000000" w:themeColor="text1"/>
          <w:sz w:val="20"/>
        </w:rPr>
        <w:t>i</w:t>
      </w:r>
      <w:r w:rsidR="006A15CB" w:rsidRPr="00E90BA4">
        <w:rPr>
          <w:rFonts w:ascii="Times New Roman" w:eastAsia="Times New Roman" w:hAnsi="Times New Roman" w:cs="Times New Roman"/>
          <w:color w:val="000000" w:themeColor="text1"/>
          <w:sz w:val="20"/>
        </w:rPr>
        <w:t xml:space="preserve">omedical and pharmaceutical </w:t>
      </w:r>
      <w:r w:rsidR="00036D7F">
        <w:rPr>
          <w:rFonts w:ascii="Times New Roman" w:eastAsia="Times New Roman" w:hAnsi="Times New Roman" w:cs="Times New Roman"/>
          <w:color w:val="000000" w:themeColor="text1"/>
          <w:sz w:val="20"/>
        </w:rPr>
        <w:t>sectors</w:t>
      </w:r>
      <w:r w:rsidR="00490E33" w:rsidRPr="00E90BA4">
        <w:rPr>
          <w:rFonts w:ascii="Times New Roman" w:eastAsia="Times New Roman" w:hAnsi="Times New Roman" w:cs="Times New Roman"/>
          <w:color w:val="000000" w:themeColor="text1"/>
          <w:sz w:val="20"/>
        </w:rPr>
        <w:t xml:space="preserve"> </w:t>
      </w:r>
      <w:r w:rsidR="00DC6D8F">
        <w:rPr>
          <w:rFonts w:ascii="Times New Roman" w:eastAsia="Times New Roman" w:hAnsi="Times New Roman" w:cs="Times New Roman"/>
          <w:color w:val="000000" w:themeColor="text1"/>
          <w:sz w:val="20"/>
        </w:rPr>
        <w:t>[5]</w:t>
      </w:r>
      <w:r w:rsidR="00F5749D">
        <w:rPr>
          <w:rFonts w:ascii="Times New Roman" w:eastAsia="Times New Roman" w:hAnsi="Times New Roman" w:cs="Times New Roman"/>
          <w:color w:val="000000" w:themeColor="text1"/>
          <w:sz w:val="20"/>
        </w:rPr>
        <w:t xml:space="preserve">. </w:t>
      </w:r>
      <w:r w:rsidR="007E0855">
        <w:rPr>
          <w:rFonts w:ascii="Times New Roman" w:hAnsi="Times New Roman" w:cs="Times New Roman"/>
          <w:color w:val="000000" w:themeColor="text1"/>
          <w:sz w:val="20"/>
        </w:rPr>
        <w:t xml:space="preserve">Basically, in biosynthesis, the metal salt is reduced to ions by bioactive compounds. </w:t>
      </w:r>
      <w:r w:rsidR="00F5749D">
        <w:rPr>
          <w:rFonts w:ascii="Times New Roman" w:eastAsia="Times New Roman" w:hAnsi="Times New Roman" w:cs="Times New Roman"/>
          <w:color w:val="000000" w:themeColor="text1"/>
          <w:sz w:val="20"/>
        </w:rPr>
        <w:t xml:space="preserve">Various factors like </w:t>
      </w:r>
      <w:r w:rsidR="00723297" w:rsidRPr="00E90BA4">
        <w:rPr>
          <w:rFonts w:ascii="Times New Roman" w:eastAsia="Times New Roman" w:hAnsi="Times New Roman" w:cs="Times New Roman"/>
          <w:color w:val="000000" w:themeColor="text1"/>
          <w:sz w:val="20"/>
        </w:rPr>
        <w:t>temperature, concentration</w:t>
      </w:r>
      <w:r w:rsidR="00F5749D">
        <w:rPr>
          <w:rFonts w:ascii="Times New Roman" w:eastAsia="Times New Roman" w:hAnsi="Times New Roman" w:cs="Times New Roman"/>
          <w:color w:val="000000" w:themeColor="text1"/>
          <w:sz w:val="20"/>
        </w:rPr>
        <w:t>s</w:t>
      </w:r>
      <w:r w:rsidR="00723297" w:rsidRPr="00E90BA4">
        <w:rPr>
          <w:rFonts w:ascii="Times New Roman" w:eastAsia="Times New Roman" w:hAnsi="Times New Roman" w:cs="Times New Roman"/>
          <w:color w:val="000000" w:themeColor="text1"/>
          <w:sz w:val="20"/>
        </w:rPr>
        <w:t xml:space="preserve"> of precursor metal</w:t>
      </w:r>
      <w:r w:rsidR="00F5749D">
        <w:rPr>
          <w:rFonts w:ascii="Times New Roman" w:eastAsia="Times New Roman" w:hAnsi="Times New Roman" w:cs="Times New Roman"/>
          <w:color w:val="000000" w:themeColor="text1"/>
          <w:sz w:val="20"/>
        </w:rPr>
        <w:t>, and p</w:t>
      </w:r>
      <w:r w:rsidR="00F5749D" w:rsidRPr="00F5749D">
        <w:rPr>
          <w:rFonts w:ascii="Times New Roman" w:eastAsia="Times New Roman" w:hAnsi="Times New Roman" w:cs="Times New Roman"/>
          <w:color w:val="000000" w:themeColor="text1"/>
          <w:sz w:val="20"/>
          <w:vertAlign w:val="superscript"/>
        </w:rPr>
        <w:t>H</w:t>
      </w:r>
      <w:r w:rsidR="00723297" w:rsidRPr="00E90BA4">
        <w:rPr>
          <w:rFonts w:ascii="Times New Roman" w:eastAsia="Times New Roman" w:hAnsi="Times New Roman" w:cs="Times New Roman"/>
          <w:color w:val="000000" w:themeColor="text1"/>
          <w:sz w:val="20"/>
        </w:rPr>
        <w:t xml:space="preserve"> affects the process of synthesis. Thus, it becomes important to understand the interaction mechanism</w:t>
      </w:r>
      <w:r w:rsidR="00CB454D" w:rsidRPr="00E90BA4">
        <w:rPr>
          <w:rFonts w:ascii="Times New Roman" w:eastAsia="Times New Roman" w:hAnsi="Times New Roman" w:cs="Times New Roman"/>
          <w:color w:val="000000" w:themeColor="text1"/>
          <w:sz w:val="20"/>
        </w:rPr>
        <w:t xml:space="preserve"> </w:t>
      </w:r>
      <w:r w:rsidR="00723297" w:rsidRPr="00E90BA4">
        <w:rPr>
          <w:rFonts w:ascii="Times New Roman" w:eastAsia="Times New Roman" w:hAnsi="Times New Roman" w:cs="Times New Roman"/>
          <w:color w:val="000000" w:themeColor="text1"/>
          <w:sz w:val="20"/>
        </w:rPr>
        <w:t>of biological syste</w:t>
      </w:r>
      <w:r w:rsidR="00F5749D">
        <w:rPr>
          <w:rFonts w:ascii="Times New Roman" w:eastAsia="Times New Roman" w:hAnsi="Times New Roman" w:cs="Times New Roman"/>
          <w:color w:val="000000" w:themeColor="text1"/>
          <w:sz w:val="20"/>
        </w:rPr>
        <w:t xml:space="preserve">ms and precursor metal to </w:t>
      </w:r>
      <w:r w:rsidR="00C143CD">
        <w:rPr>
          <w:rFonts w:ascii="Times New Roman" w:eastAsia="Times New Roman" w:hAnsi="Times New Roman" w:cs="Times New Roman"/>
          <w:color w:val="000000" w:themeColor="text1"/>
          <w:sz w:val="20"/>
        </w:rPr>
        <w:t xml:space="preserve">get the </w:t>
      </w:r>
      <w:r w:rsidR="00F5749D">
        <w:rPr>
          <w:rFonts w:ascii="Times New Roman" w:eastAsia="Times New Roman" w:hAnsi="Times New Roman" w:cs="Times New Roman"/>
          <w:color w:val="000000" w:themeColor="text1"/>
          <w:sz w:val="20"/>
        </w:rPr>
        <w:t>control the entire process</w:t>
      </w:r>
      <w:r w:rsidR="00723297" w:rsidRPr="00E90BA4">
        <w:rPr>
          <w:rFonts w:ascii="Times New Roman" w:eastAsia="Times New Roman" w:hAnsi="Times New Roman" w:cs="Times New Roman"/>
          <w:color w:val="000000" w:themeColor="text1"/>
          <w:sz w:val="20"/>
        </w:rPr>
        <w:t xml:space="preserve">. </w:t>
      </w:r>
    </w:p>
    <w:p w14:paraId="3EE6012C" w14:textId="77777777" w:rsidR="00723297" w:rsidRPr="00E90BA4" w:rsidRDefault="00723297"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18C7DBCA" w14:textId="77777777" w:rsidR="00FA0582" w:rsidRPr="00E90BA4" w:rsidRDefault="00CB454D" w:rsidP="00FF1EF8">
      <w:pPr>
        <w:shd w:val="clear" w:color="auto" w:fill="FFFFFF"/>
        <w:spacing w:after="0" w:line="240" w:lineRule="auto"/>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 xml:space="preserve"> </w:t>
      </w:r>
    </w:p>
    <w:p w14:paraId="46478FF3" w14:textId="77777777" w:rsidR="009244FC" w:rsidRPr="00DE37B6" w:rsidRDefault="00FA0582" w:rsidP="00DE37B6">
      <w:pPr>
        <w:pStyle w:val="ListParagraph"/>
        <w:numPr>
          <w:ilvl w:val="0"/>
          <w:numId w:val="10"/>
        </w:numPr>
        <w:shd w:val="clear" w:color="auto" w:fill="FFFFFF"/>
        <w:spacing w:after="0" w:line="240" w:lineRule="auto"/>
        <w:jc w:val="both"/>
        <w:rPr>
          <w:rFonts w:ascii="Times New Roman" w:hAnsi="Times New Roman" w:cs="Times New Roman"/>
          <w:b/>
          <w:bCs/>
          <w:color w:val="000000" w:themeColor="text1"/>
          <w:sz w:val="20"/>
          <w:shd w:val="clear" w:color="auto" w:fill="FFFFFF"/>
        </w:rPr>
      </w:pPr>
      <w:r w:rsidRPr="00DE37B6">
        <w:rPr>
          <w:rFonts w:ascii="Times New Roman" w:hAnsi="Times New Roman" w:cs="Times New Roman"/>
          <w:b/>
          <w:bCs/>
          <w:color w:val="000000" w:themeColor="text1"/>
          <w:sz w:val="20"/>
          <w:shd w:val="clear" w:color="auto" w:fill="FFFFFF"/>
        </w:rPr>
        <w:t xml:space="preserve">Synthesis of Nanoparticles by </w:t>
      </w:r>
      <w:r w:rsidR="00A043D6" w:rsidRPr="00DE37B6">
        <w:rPr>
          <w:rFonts w:ascii="Times New Roman" w:hAnsi="Times New Roman" w:cs="Times New Roman"/>
          <w:b/>
          <w:bCs/>
          <w:color w:val="000000" w:themeColor="text1"/>
          <w:sz w:val="20"/>
          <w:shd w:val="clear" w:color="auto" w:fill="FFFFFF"/>
        </w:rPr>
        <w:t>Microorganisms</w:t>
      </w:r>
    </w:p>
    <w:p w14:paraId="426A46A0" w14:textId="77777777" w:rsidR="007520D7" w:rsidRPr="00E90BA4" w:rsidRDefault="007520D7"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022450CE" w14:textId="77777777" w:rsidR="0059720D" w:rsidRPr="00E90BA4" w:rsidRDefault="00AC42E9" w:rsidP="002145DC">
      <w:pPr>
        <w:shd w:val="clear" w:color="auto" w:fill="FFFFFF"/>
        <w:spacing w:after="0" w:line="240" w:lineRule="auto"/>
        <w:jc w:val="both"/>
        <w:rPr>
          <w:rFonts w:ascii="Times New Roman" w:hAnsi="Times New Roman" w:cs="Times New Roman"/>
          <w:color w:val="000000" w:themeColor="text1"/>
          <w:sz w:val="20"/>
        </w:rPr>
      </w:pPr>
      <w:r>
        <w:rPr>
          <w:rFonts w:ascii="Times New Roman" w:eastAsia="Times New Roman" w:hAnsi="Times New Roman" w:cs="Times New Roman"/>
          <w:color w:val="000000" w:themeColor="text1"/>
          <w:sz w:val="20"/>
        </w:rPr>
        <w:t xml:space="preserve">                   </w:t>
      </w:r>
      <w:r w:rsidR="00BF1A6F" w:rsidRPr="00E90BA4">
        <w:rPr>
          <w:rFonts w:ascii="Times New Roman" w:eastAsia="Times New Roman" w:hAnsi="Times New Roman" w:cs="Times New Roman"/>
          <w:color w:val="000000" w:themeColor="text1"/>
          <w:sz w:val="20"/>
        </w:rPr>
        <w:t>The</w:t>
      </w:r>
      <w:r w:rsidR="0039700A">
        <w:rPr>
          <w:rFonts w:ascii="Times New Roman" w:eastAsia="Times New Roman" w:hAnsi="Times New Roman" w:cs="Times New Roman"/>
          <w:color w:val="000000" w:themeColor="text1"/>
          <w:sz w:val="20"/>
        </w:rPr>
        <w:t xml:space="preserve"> </w:t>
      </w:r>
      <w:r w:rsidR="00670D49">
        <w:rPr>
          <w:rFonts w:ascii="Times New Roman" w:eastAsia="Times New Roman" w:hAnsi="Times New Roman" w:cs="Times New Roman"/>
          <w:color w:val="000000" w:themeColor="text1"/>
          <w:sz w:val="20"/>
        </w:rPr>
        <w:t>NP</w:t>
      </w:r>
      <w:r w:rsidR="00BF1A6F" w:rsidRPr="00E90BA4">
        <w:rPr>
          <w:rFonts w:ascii="Times New Roman" w:eastAsia="Times New Roman" w:hAnsi="Times New Roman" w:cs="Times New Roman"/>
          <w:color w:val="000000" w:themeColor="text1"/>
          <w:sz w:val="20"/>
        </w:rPr>
        <w:t>s</w:t>
      </w:r>
      <w:r w:rsidR="005231F5" w:rsidRPr="00E90BA4">
        <w:rPr>
          <w:rFonts w:ascii="Times New Roman" w:eastAsia="Times New Roman" w:hAnsi="Times New Roman" w:cs="Times New Roman"/>
          <w:color w:val="000000" w:themeColor="text1"/>
          <w:sz w:val="20"/>
        </w:rPr>
        <w:t xml:space="preserve"> </w:t>
      </w:r>
      <w:r w:rsidR="0039700A">
        <w:rPr>
          <w:rFonts w:ascii="Times New Roman" w:eastAsia="Times New Roman" w:hAnsi="Times New Roman" w:cs="Times New Roman"/>
          <w:color w:val="000000" w:themeColor="text1"/>
          <w:sz w:val="20"/>
        </w:rPr>
        <w:t xml:space="preserve">are formed when metal salts are reduced to ions </w:t>
      </w:r>
      <w:r w:rsidR="00DC6D8F">
        <w:rPr>
          <w:rFonts w:ascii="Times New Roman" w:eastAsia="Times New Roman" w:hAnsi="Times New Roman" w:cs="Times New Roman"/>
          <w:color w:val="000000" w:themeColor="text1"/>
          <w:sz w:val="20"/>
        </w:rPr>
        <w:t>[6]</w:t>
      </w:r>
      <w:r w:rsidR="00BF1A6F" w:rsidRPr="00E90BA4">
        <w:rPr>
          <w:rFonts w:ascii="Times New Roman" w:eastAsia="Times New Roman" w:hAnsi="Times New Roman" w:cs="Times New Roman"/>
          <w:color w:val="000000" w:themeColor="text1"/>
          <w:sz w:val="20"/>
        </w:rPr>
        <w:t>.</w:t>
      </w:r>
      <w:r w:rsidR="009F3CEE" w:rsidRPr="00E90BA4">
        <w:rPr>
          <w:rFonts w:ascii="Times New Roman" w:hAnsi="Times New Roman" w:cs="Times New Roman"/>
          <w:color w:val="000000" w:themeColor="text1"/>
          <w:sz w:val="20"/>
        </w:rPr>
        <w:t xml:space="preserve"> </w:t>
      </w:r>
      <w:r w:rsidR="00B13FBA" w:rsidRPr="00E90BA4">
        <w:rPr>
          <w:rFonts w:ascii="Times New Roman" w:eastAsia="Times New Roman" w:hAnsi="Times New Roman" w:cs="Times New Roman"/>
          <w:color w:val="000000" w:themeColor="text1"/>
          <w:sz w:val="20"/>
        </w:rPr>
        <w:t>Pr</w:t>
      </w:r>
      <w:r w:rsidR="0046727B" w:rsidRPr="00E90BA4">
        <w:rPr>
          <w:rFonts w:ascii="Times New Roman" w:eastAsia="Times New Roman" w:hAnsi="Times New Roman" w:cs="Times New Roman"/>
          <w:color w:val="000000" w:themeColor="text1"/>
          <w:sz w:val="20"/>
        </w:rPr>
        <w:t>okaryotes are commonly</w:t>
      </w:r>
      <w:r w:rsidR="00B13FBA" w:rsidRPr="00E90BA4">
        <w:rPr>
          <w:rFonts w:ascii="Times New Roman" w:eastAsia="Times New Roman" w:hAnsi="Times New Roman" w:cs="Times New Roman"/>
          <w:color w:val="000000" w:themeColor="text1"/>
          <w:sz w:val="20"/>
        </w:rPr>
        <w:t xml:space="preserve"> </w:t>
      </w:r>
      <w:r w:rsidR="0046727B" w:rsidRPr="00E90BA4">
        <w:rPr>
          <w:rFonts w:ascii="Times New Roman" w:eastAsia="Times New Roman" w:hAnsi="Times New Roman" w:cs="Times New Roman"/>
          <w:color w:val="000000" w:themeColor="text1"/>
          <w:sz w:val="20"/>
        </w:rPr>
        <w:t xml:space="preserve">used </w:t>
      </w:r>
      <w:r w:rsidR="0039700A">
        <w:rPr>
          <w:rFonts w:ascii="Times New Roman" w:eastAsia="Times New Roman" w:hAnsi="Times New Roman" w:cs="Times New Roman"/>
          <w:color w:val="000000" w:themeColor="text1"/>
          <w:sz w:val="20"/>
        </w:rPr>
        <w:t xml:space="preserve">for the synthesis of metallic </w:t>
      </w:r>
      <w:r w:rsidR="00DC6D8F">
        <w:rPr>
          <w:rFonts w:ascii="Times New Roman" w:eastAsia="Times New Roman" w:hAnsi="Times New Roman" w:cs="Times New Roman"/>
          <w:color w:val="000000" w:themeColor="text1"/>
          <w:sz w:val="20"/>
        </w:rPr>
        <w:t>NP</w:t>
      </w:r>
      <w:r w:rsidR="000220E4">
        <w:rPr>
          <w:rFonts w:ascii="Times New Roman" w:eastAsia="Times New Roman" w:hAnsi="Times New Roman" w:cs="Times New Roman"/>
          <w:color w:val="000000" w:themeColor="text1"/>
          <w:sz w:val="20"/>
        </w:rPr>
        <w:t xml:space="preserve">s </w:t>
      </w:r>
      <w:r w:rsidR="00DC6D8F">
        <w:rPr>
          <w:rFonts w:ascii="Times New Roman" w:eastAsia="Times New Roman" w:hAnsi="Times New Roman" w:cs="Times New Roman"/>
          <w:color w:val="000000" w:themeColor="text1"/>
          <w:sz w:val="20"/>
        </w:rPr>
        <w:t>[7]</w:t>
      </w:r>
      <w:r w:rsidR="0046727B" w:rsidRPr="00E90BA4">
        <w:rPr>
          <w:rFonts w:ascii="Times New Roman" w:eastAsia="Times New Roman" w:hAnsi="Times New Roman" w:cs="Times New Roman"/>
          <w:color w:val="000000" w:themeColor="text1"/>
          <w:sz w:val="20"/>
        </w:rPr>
        <w:t>. Bacteri</w:t>
      </w:r>
      <w:r w:rsidR="00852983" w:rsidRPr="00E90BA4">
        <w:rPr>
          <w:rFonts w:ascii="Times New Roman" w:eastAsia="Times New Roman" w:hAnsi="Times New Roman" w:cs="Times New Roman"/>
          <w:color w:val="000000" w:themeColor="text1"/>
          <w:sz w:val="20"/>
        </w:rPr>
        <w:t>a</w:t>
      </w:r>
      <w:r w:rsidR="000C37AA">
        <w:rPr>
          <w:rFonts w:ascii="Times New Roman" w:eastAsia="Times New Roman" w:hAnsi="Times New Roman" w:cs="Times New Roman"/>
          <w:color w:val="000000" w:themeColor="text1"/>
          <w:sz w:val="20"/>
        </w:rPr>
        <w:t xml:space="preserve"> mediated synthesis have</w:t>
      </w:r>
      <w:r w:rsidR="0046727B" w:rsidRPr="00E90BA4">
        <w:rPr>
          <w:rFonts w:ascii="Times New Roman" w:eastAsia="Times New Roman" w:hAnsi="Times New Roman" w:cs="Times New Roman"/>
          <w:color w:val="000000" w:themeColor="text1"/>
          <w:sz w:val="20"/>
        </w:rPr>
        <w:t xml:space="preserve"> gained attention as bacterial cultures are easy to grow</w:t>
      </w:r>
      <w:r w:rsidR="0046727B" w:rsidRPr="00E90BA4">
        <w:rPr>
          <w:rFonts w:ascii="Times New Roman" w:hAnsi="Times New Roman" w:cs="Times New Roman"/>
          <w:color w:val="000000" w:themeColor="text1"/>
          <w:sz w:val="20"/>
        </w:rPr>
        <w:t xml:space="preserve"> and their</w:t>
      </w:r>
      <w:r w:rsidR="009E2114" w:rsidRPr="00E90BA4">
        <w:rPr>
          <w:rFonts w:ascii="Times New Roman" w:hAnsi="Times New Roman" w:cs="Times New Roman"/>
          <w:color w:val="000000" w:themeColor="text1"/>
          <w:sz w:val="20"/>
        </w:rPr>
        <w:t xml:space="preserve"> </w:t>
      </w:r>
      <w:r w:rsidR="0046727B" w:rsidRPr="00E90BA4">
        <w:rPr>
          <w:rFonts w:ascii="Times New Roman" w:hAnsi="Times New Roman" w:cs="Times New Roman"/>
          <w:color w:val="000000" w:themeColor="text1"/>
          <w:sz w:val="20"/>
        </w:rPr>
        <w:t xml:space="preserve">genetic </w:t>
      </w:r>
      <w:r w:rsidR="00852983" w:rsidRPr="00E90BA4">
        <w:rPr>
          <w:rFonts w:ascii="Times New Roman" w:hAnsi="Times New Roman" w:cs="Times New Roman"/>
          <w:color w:val="000000" w:themeColor="text1"/>
          <w:sz w:val="20"/>
        </w:rPr>
        <w:t>code can be easily manipulated</w:t>
      </w:r>
      <w:r w:rsidR="00B13FBA" w:rsidRPr="00E90BA4">
        <w:rPr>
          <w:rFonts w:ascii="Times New Roman" w:eastAsia="Times New Roman" w:hAnsi="Times New Roman" w:cs="Times New Roman"/>
          <w:color w:val="000000" w:themeColor="text1"/>
          <w:sz w:val="20"/>
        </w:rPr>
        <w:t xml:space="preserve">. </w:t>
      </w:r>
      <w:r w:rsidR="0059720D" w:rsidRPr="00E90BA4">
        <w:rPr>
          <w:rFonts w:ascii="Times New Roman" w:eastAsia="Times New Roman" w:hAnsi="Times New Roman" w:cs="Times New Roman"/>
          <w:color w:val="000000" w:themeColor="text1"/>
          <w:sz w:val="20"/>
        </w:rPr>
        <w:t xml:space="preserve">The  first </w:t>
      </w:r>
      <w:r w:rsidR="000C37AA">
        <w:rPr>
          <w:rFonts w:ascii="Times New Roman" w:eastAsia="Times New Roman" w:hAnsi="Times New Roman" w:cs="Times New Roman"/>
          <w:color w:val="000000" w:themeColor="text1"/>
          <w:sz w:val="20"/>
        </w:rPr>
        <w:t xml:space="preserve">ever </w:t>
      </w:r>
      <w:r w:rsidR="0059720D" w:rsidRPr="00E90BA4">
        <w:rPr>
          <w:rFonts w:ascii="Times New Roman" w:eastAsia="Times New Roman" w:hAnsi="Times New Roman" w:cs="Times New Roman"/>
          <w:color w:val="000000" w:themeColor="text1"/>
          <w:sz w:val="20"/>
        </w:rPr>
        <w:t xml:space="preserve">bacteria </w:t>
      </w:r>
      <w:r w:rsidR="009E2114" w:rsidRPr="00E90BA4">
        <w:rPr>
          <w:rFonts w:ascii="Times New Roman" w:eastAsia="Times New Roman" w:hAnsi="Times New Roman" w:cs="Times New Roman"/>
          <w:color w:val="000000" w:themeColor="text1"/>
          <w:sz w:val="20"/>
        </w:rPr>
        <w:t xml:space="preserve">mediated </w:t>
      </w:r>
      <w:r w:rsidR="000220E4">
        <w:rPr>
          <w:rFonts w:ascii="Times New Roman" w:eastAsia="Times New Roman" w:hAnsi="Times New Roman" w:cs="Times New Roman"/>
          <w:color w:val="000000" w:themeColor="text1"/>
          <w:sz w:val="20"/>
        </w:rPr>
        <w:t>NP</w:t>
      </w:r>
      <w:r w:rsidR="0059720D" w:rsidRPr="00E90BA4">
        <w:rPr>
          <w:rFonts w:ascii="Times New Roman" w:eastAsia="Times New Roman" w:hAnsi="Times New Roman" w:cs="Times New Roman"/>
          <w:color w:val="000000" w:themeColor="text1"/>
          <w:sz w:val="20"/>
        </w:rPr>
        <w:t xml:space="preserve"> </w:t>
      </w:r>
      <w:r w:rsidR="009E2114" w:rsidRPr="00E90BA4">
        <w:rPr>
          <w:rFonts w:ascii="Times New Roman" w:eastAsia="Times New Roman" w:hAnsi="Times New Roman" w:cs="Times New Roman"/>
          <w:color w:val="000000" w:themeColor="text1"/>
          <w:sz w:val="20"/>
        </w:rPr>
        <w:t xml:space="preserve">synthesis was  reported in  1984  when a strain of </w:t>
      </w:r>
      <w:r w:rsidR="0059720D" w:rsidRPr="00035388">
        <w:rPr>
          <w:rFonts w:ascii="Times New Roman" w:eastAsia="Times New Roman" w:hAnsi="Times New Roman" w:cs="Times New Roman"/>
          <w:i/>
          <w:iCs/>
          <w:color w:val="000000" w:themeColor="text1"/>
          <w:sz w:val="20"/>
        </w:rPr>
        <w:t>Pseudomonas stutzeri</w:t>
      </w:r>
      <w:r w:rsidR="0059720D" w:rsidRPr="00E90BA4">
        <w:rPr>
          <w:rFonts w:ascii="Times New Roman" w:eastAsia="Times New Roman" w:hAnsi="Times New Roman" w:cs="Times New Roman"/>
          <w:color w:val="000000" w:themeColor="text1"/>
          <w:sz w:val="20"/>
        </w:rPr>
        <w:t xml:space="preserve"> AG25</w:t>
      </w:r>
      <w:r w:rsidR="009E2114" w:rsidRPr="00E90BA4">
        <w:rPr>
          <w:rFonts w:ascii="Times New Roman" w:eastAsia="Times New Roman" w:hAnsi="Times New Roman" w:cs="Times New Roman"/>
          <w:color w:val="000000" w:themeColor="text1"/>
          <w:sz w:val="20"/>
        </w:rPr>
        <w:t xml:space="preserve">9, </w:t>
      </w:r>
      <w:r w:rsidR="0059720D" w:rsidRPr="00E90BA4">
        <w:rPr>
          <w:rFonts w:ascii="Times New Roman" w:eastAsia="Times New Roman" w:hAnsi="Times New Roman" w:cs="Times New Roman"/>
          <w:color w:val="000000" w:themeColor="text1"/>
          <w:sz w:val="20"/>
        </w:rPr>
        <w:t>isolated  from  silver  mine</w:t>
      </w:r>
      <w:r w:rsidR="009F3CEE" w:rsidRPr="00E90BA4">
        <w:rPr>
          <w:rFonts w:ascii="Times New Roman" w:eastAsia="Times New Roman" w:hAnsi="Times New Roman" w:cs="Times New Roman"/>
          <w:color w:val="000000" w:themeColor="text1"/>
          <w:spacing w:val="70"/>
          <w:sz w:val="20"/>
        </w:rPr>
        <w:t xml:space="preserve"> was found to be </w:t>
      </w:r>
      <w:r w:rsidR="0059720D" w:rsidRPr="00E90BA4">
        <w:rPr>
          <w:rFonts w:ascii="Times New Roman" w:eastAsia="Times New Roman" w:hAnsi="Times New Roman" w:cs="Times New Roman"/>
          <w:color w:val="000000" w:themeColor="text1"/>
          <w:sz w:val="20"/>
        </w:rPr>
        <w:t>ca</w:t>
      </w:r>
      <w:r w:rsidR="009E2114" w:rsidRPr="00E90BA4">
        <w:rPr>
          <w:rFonts w:ascii="Times New Roman" w:eastAsia="Times New Roman" w:hAnsi="Times New Roman" w:cs="Times New Roman"/>
          <w:color w:val="000000" w:themeColor="text1"/>
          <w:sz w:val="20"/>
        </w:rPr>
        <w:t xml:space="preserve">pable  of  synthesizing  silver </w:t>
      </w:r>
      <w:r w:rsidR="000E0CD7">
        <w:rPr>
          <w:rFonts w:ascii="Times New Roman" w:eastAsia="Times New Roman" w:hAnsi="Times New Roman" w:cs="Times New Roman"/>
          <w:color w:val="000000" w:themeColor="text1"/>
          <w:sz w:val="20"/>
        </w:rPr>
        <w:t>NPs</w:t>
      </w:r>
      <w:r w:rsidR="0014051B" w:rsidRPr="00E90BA4">
        <w:rPr>
          <w:rFonts w:ascii="Times New Roman" w:eastAsia="Times New Roman" w:hAnsi="Times New Roman" w:cs="Times New Roman"/>
          <w:color w:val="000000" w:themeColor="text1"/>
          <w:sz w:val="20"/>
        </w:rPr>
        <w:t xml:space="preserve"> </w:t>
      </w:r>
      <w:r w:rsidR="00DC6D8F">
        <w:rPr>
          <w:rFonts w:ascii="Times New Roman" w:eastAsia="Times New Roman" w:hAnsi="Times New Roman" w:cs="Times New Roman"/>
          <w:color w:val="000000" w:themeColor="text1"/>
          <w:sz w:val="20"/>
        </w:rPr>
        <w:t>[8]</w:t>
      </w:r>
      <w:r w:rsidR="0059720D" w:rsidRPr="00E90BA4">
        <w:rPr>
          <w:rFonts w:ascii="Times New Roman" w:eastAsia="Times New Roman" w:hAnsi="Times New Roman" w:cs="Times New Roman"/>
          <w:color w:val="000000" w:themeColor="text1"/>
          <w:sz w:val="20"/>
        </w:rPr>
        <w:t>.</w:t>
      </w:r>
    </w:p>
    <w:p w14:paraId="463C98CC" w14:textId="77777777" w:rsidR="00780AA7" w:rsidRPr="00E90BA4" w:rsidRDefault="00780AA7" w:rsidP="00AC42E9">
      <w:pPr>
        <w:shd w:val="clear" w:color="auto" w:fill="FFFFFF"/>
        <w:spacing w:after="0" w:line="240" w:lineRule="auto"/>
        <w:ind w:left="426"/>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 xml:space="preserve"> </w:t>
      </w:r>
      <w:r w:rsidR="00AC42E9">
        <w:rPr>
          <w:rFonts w:ascii="Times New Roman" w:eastAsia="Times New Roman" w:hAnsi="Times New Roman" w:cs="Times New Roman"/>
          <w:color w:val="000000" w:themeColor="text1"/>
          <w:sz w:val="20"/>
        </w:rPr>
        <w:t xml:space="preserve"> </w:t>
      </w:r>
      <w:r w:rsidR="000C37AA">
        <w:rPr>
          <w:rFonts w:ascii="Times New Roman" w:eastAsia="Times New Roman" w:hAnsi="Times New Roman" w:cs="Times New Roman"/>
          <w:color w:val="000000" w:themeColor="text1"/>
          <w:sz w:val="20"/>
        </w:rPr>
        <w:t xml:space="preserve">  </w:t>
      </w:r>
      <w:r w:rsidR="00AC42E9">
        <w:rPr>
          <w:rFonts w:ascii="Times New Roman" w:eastAsia="Times New Roman" w:hAnsi="Times New Roman" w:cs="Times New Roman"/>
          <w:color w:val="000000" w:themeColor="text1"/>
          <w:sz w:val="20"/>
        </w:rPr>
        <w:t xml:space="preserve">      </w:t>
      </w:r>
      <w:r w:rsidR="000C37AA">
        <w:rPr>
          <w:rFonts w:ascii="Times New Roman" w:eastAsia="Times New Roman" w:hAnsi="Times New Roman" w:cs="Times New Roman"/>
          <w:color w:val="000000" w:themeColor="text1"/>
          <w:sz w:val="20"/>
        </w:rPr>
        <w:t>There are reports of fungal mediated synthesis as well</w:t>
      </w:r>
      <w:r w:rsidR="00C72ECE">
        <w:rPr>
          <w:rFonts w:ascii="Times New Roman" w:eastAsia="Times New Roman" w:hAnsi="Times New Roman" w:cs="Times New Roman"/>
          <w:color w:val="000000" w:themeColor="text1"/>
          <w:sz w:val="20"/>
        </w:rPr>
        <w:t xml:space="preserve"> </w:t>
      </w:r>
      <w:r w:rsidR="00DC6D8F">
        <w:rPr>
          <w:rFonts w:ascii="Times New Roman" w:eastAsia="Times New Roman" w:hAnsi="Times New Roman" w:cs="Times New Roman"/>
          <w:color w:val="000000" w:themeColor="text1"/>
          <w:sz w:val="20"/>
        </w:rPr>
        <w:t>[9]</w:t>
      </w:r>
      <w:r w:rsidR="00DF1D3C" w:rsidRPr="00E90BA4">
        <w:rPr>
          <w:rFonts w:ascii="Times New Roman" w:eastAsia="Times New Roman" w:hAnsi="Times New Roman" w:cs="Times New Roman"/>
          <w:color w:val="000000" w:themeColor="text1"/>
          <w:sz w:val="20"/>
        </w:rPr>
        <w:t>. H</w:t>
      </w:r>
      <w:r w:rsidR="00A9047A" w:rsidRPr="00E90BA4">
        <w:rPr>
          <w:rFonts w:ascii="Times New Roman" w:eastAsia="Times New Roman" w:hAnsi="Times New Roman" w:cs="Times New Roman"/>
          <w:color w:val="000000" w:themeColor="text1"/>
          <w:sz w:val="20"/>
        </w:rPr>
        <w:t>igher tolerance</w:t>
      </w:r>
      <w:r w:rsidR="000C37AA">
        <w:rPr>
          <w:rFonts w:ascii="Times New Roman" w:eastAsia="Times New Roman" w:hAnsi="Times New Roman" w:cs="Times New Roman"/>
          <w:color w:val="000000" w:themeColor="text1"/>
          <w:sz w:val="20"/>
        </w:rPr>
        <w:t xml:space="preserve"> to toxicity, easy </w:t>
      </w:r>
      <w:r w:rsidR="00A9047A" w:rsidRPr="00E90BA4">
        <w:rPr>
          <w:rFonts w:ascii="Times New Roman" w:eastAsia="Times New Roman" w:hAnsi="Times New Roman" w:cs="Times New Roman"/>
          <w:color w:val="000000" w:themeColor="text1"/>
          <w:sz w:val="20"/>
        </w:rPr>
        <w:t>culture methods and simple biomass handling characteristics has made fungus a very si</w:t>
      </w:r>
      <w:r w:rsidR="000220E4">
        <w:rPr>
          <w:rFonts w:ascii="Times New Roman" w:eastAsia="Times New Roman" w:hAnsi="Times New Roman" w:cs="Times New Roman"/>
          <w:color w:val="000000" w:themeColor="text1"/>
          <w:sz w:val="20"/>
        </w:rPr>
        <w:t xml:space="preserve">gnificant medium of NP </w:t>
      </w:r>
      <w:r w:rsidR="00A9047A" w:rsidRPr="00E90BA4">
        <w:rPr>
          <w:rFonts w:ascii="Times New Roman" w:eastAsia="Times New Roman" w:hAnsi="Times New Roman" w:cs="Times New Roman"/>
          <w:color w:val="000000" w:themeColor="text1"/>
          <w:sz w:val="20"/>
        </w:rPr>
        <w:t>synthesis. They also secrete</w:t>
      </w:r>
      <w:r w:rsidR="000C37AA">
        <w:rPr>
          <w:rFonts w:ascii="Times New Roman" w:eastAsia="Times New Roman" w:hAnsi="Times New Roman" w:cs="Times New Roman"/>
          <w:color w:val="000000" w:themeColor="text1"/>
          <w:sz w:val="20"/>
        </w:rPr>
        <w:t xml:space="preserve"> a</w:t>
      </w:r>
      <w:r w:rsidR="00A9047A" w:rsidRPr="00E90BA4">
        <w:rPr>
          <w:rFonts w:ascii="Times New Roman" w:eastAsia="Times New Roman" w:hAnsi="Times New Roman" w:cs="Times New Roman"/>
          <w:color w:val="000000" w:themeColor="text1"/>
          <w:sz w:val="20"/>
        </w:rPr>
        <w:t xml:space="preserve"> lar</w:t>
      </w:r>
      <w:r w:rsidR="000C37AA">
        <w:rPr>
          <w:rFonts w:ascii="Times New Roman" w:eastAsia="Times New Roman" w:hAnsi="Times New Roman" w:cs="Times New Roman"/>
          <w:color w:val="000000" w:themeColor="text1"/>
          <w:sz w:val="20"/>
        </w:rPr>
        <w:t>ge amount of enzymes.</w:t>
      </w:r>
    </w:p>
    <w:p w14:paraId="1DBE992A" w14:textId="77777777" w:rsidR="000C433E" w:rsidRPr="00E90BA4" w:rsidRDefault="00AC42E9" w:rsidP="00AC42E9">
      <w:pPr>
        <w:shd w:val="clear" w:color="auto" w:fill="FFFFFF"/>
        <w:spacing w:after="0" w:line="240" w:lineRule="auto"/>
        <w:ind w:left="426"/>
        <w:jc w:val="both"/>
        <w:rPr>
          <w:rFonts w:ascii="Times New Roman" w:eastAsia="Times New Roman" w:hAnsi="Times New Roman" w:cs="Times New Roman"/>
          <w:i/>
          <w:iCs/>
          <w:color w:val="000000" w:themeColor="text1"/>
          <w:sz w:val="20"/>
        </w:rPr>
      </w:pPr>
      <w:r>
        <w:rPr>
          <w:rFonts w:ascii="Times New Roman" w:eastAsia="Times New Roman" w:hAnsi="Times New Roman" w:cs="Times New Roman"/>
          <w:color w:val="000000" w:themeColor="text1"/>
          <w:sz w:val="20"/>
        </w:rPr>
        <w:t xml:space="preserve">           </w:t>
      </w:r>
      <w:r w:rsidR="002D0120" w:rsidRPr="00E90BA4">
        <w:rPr>
          <w:rFonts w:ascii="Times New Roman" w:eastAsia="Times New Roman" w:hAnsi="Times New Roman" w:cs="Times New Roman"/>
          <w:color w:val="000000" w:themeColor="text1"/>
          <w:sz w:val="20"/>
        </w:rPr>
        <w:t xml:space="preserve">Algae </w:t>
      </w:r>
      <w:r w:rsidR="00E1038F">
        <w:rPr>
          <w:rFonts w:ascii="Times New Roman" w:eastAsia="Times New Roman" w:hAnsi="Times New Roman" w:cs="Times New Roman"/>
          <w:color w:val="000000" w:themeColor="text1"/>
          <w:sz w:val="20"/>
        </w:rPr>
        <w:t xml:space="preserve">are capable of </w:t>
      </w:r>
      <w:r w:rsidR="00E255D3">
        <w:rPr>
          <w:rFonts w:ascii="Times New Roman" w:eastAsia="Times New Roman" w:hAnsi="Times New Roman" w:cs="Times New Roman"/>
          <w:color w:val="000000" w:themeColor="text1"/>
          <w:sz w:val="20"/>
        </w:rPr>
        <w:t>merging</w:t>
      </w:r>
      <w:r w:rsidR="00BE2E1C" w:rsidRPr="00E90BA4">
        <w:rPr>
          <w:rFonts w:ascii="Times New Roman" w:eastAsia="Times New Roman" w:hAnsi="Times New Roman" w:cs="Times New Roman"/>
          <w:color w:val="000000" w:themeColor="text1"/>
          <w:sz w:val="20"/>
        </w:rPr>
        <w:t xml:space="preserve"> h</w:t>
      </w:r>
      <w:r w:rsidR="00E255D3">
        <w:rPr>
          <w:rFonts w:ascii="Times New Roman" w:eastAsia="Times New Roman" w:hAnsi="Times New Roman" w:cs="Times New Roman"/>
          <w:color w:val="000000" w:themeColor="text1"/>
          <w:sz w:val="20"/>
        </w:rPr>
        <w:t>eavy metals from the surroundings</w:t>
      </w:r>
      <w:r w:rsidR="00BE2E1C" w:rsidRPr="00E90BA4">
        <w:rPr>
          <w:rFonts w:ascii="Times New Roman" w:eastAsia="Times New Roman" w:hAnsi="Times New Roman" w:cs="Times New Roman"/>
          <w:color w:val="000000" w:themeColor="text1"/>
          <w:sz w:val="20"/>
        </w:rPr>
        <w:t xml:space="preserve">. </w:t>
      </w:r>
      <w:r w:rsidR="002D0120" w:rsidRPr="00E90BA4">
        <w:rPr>
          <w:rFonts w:ascii="Times New Roman" w:eastAsia="Times New Roman" w:hAnsi="Times New Roman" w:cs="Times New Roman"/>
          <w:color w:val="000000" w:themeColor="text1"/>
          <w:sz w:val="20"/>
        </w:rPr>
        <w:t xml:space="preserve"> They red</w:t>
      </w:r>
      <w:r w:rsidR="000E0CD7">
        <w:rPr>
          <w:rFonts w:ascii="Times New Roman" w:eastAsia="Times New Roman" w:hAnsi="Times New Roman" w:cs="Times New Roman"/>
          <w:color w:val="000000" w:themeColor="text1"/>
          <w:sz w:val="20"/>
        </w:rPr>
        <w:t>uce these metals to NP</w:t>
      </w:r>
      <w:r w:rsidR="002D0120" w:rsidRPr="00E90BA4">
        <w:rPr>
          <w:rFonts w:ascii="Times New Roman" w:eastAsia="Times New Roman" w:hAnsi="Times New Roman" w:cs="Times New Roman"/>
          <w:color w:val="000000" w:themeColor="text1"/>
          <w:sz w:val="20"/>
        </w:rPr>
        <w:t xml:space="preserve">s. </w:t>
      </w:r>
      <w:r w:rsidR="00E255D3">
        <w:rPr>
          <w:rFonts w:ascii="Times New Roman" w:eastAsia="Times New Roman" w:hAnsi="Times New Roman" w:cs="Times New Roman"/>
          <w:color w:val="000000" w:themeColor="text1"/>
          <w:sz w:val="20"/>
        </w:rPr>
        <w:t>Fucus vesiculosus, is one such algae which</w:t>
      </w:r>
      <w:r w:rsidR="002D0120" w:rsidRPr="00E90BA4">
        <w:rPr>
          <w:rFonts w:ascii="Times New Roman" w:eastAsia="Times New Roman" w:hAnsi="Times New Roman" w:cs="Times New Roman"/>
          <w:color w:val="000000" w:themeColor="text1"/>
          <w:sz w:val="20"/>
        </w:rPr>
        <w:t xml:space="preserve"> was </w:t>
      </w:r>
      <w:r w:rsidR="00E255D3">
        <w:rPr>
          <w:rFonts w:ascii="Times New Roman" w:eastAsia="Times New Roman" w:hAnsi="Times New Roman" w:cs="Times New Roman"/>
          <w:color w:val="000000" w:themeColor="text1"/>
          <w:sz w:val="20"/>
        </w:rPr>
        <w:t>reported t</w:t>
      </w:r>
      <w:r w:rsidR="00BA1DCC">
        <w:rPr>
          <w:rFonts w:ascii="Times New Roman" w:eastAsia="Times New Roman" w:hAnsi="Times New Roman" w:cs="Times New Roman"/>
          <w:color w:val="000000" w:themeColor="text1"/>
          <w:sz w:val="20"/>
        </w:rPr>
        <w:t>o ab</w:t>
      </w:r>
      <w:r w:rsidR="00BE2E1C" w:rsidRPr="00E90BA4">
        <w:rPr>
          <w:rFonts w:ascii="Times New Roman" w:eastAsia="Times New Roman" w:hAnsi="Times New Roman" w:cs="Times New Roman"/>
          <w:color w:val="000000" w:themeColor="text1"/>
          <w:sz w:val="20"/>
        </w:rPr>
        <w:t>sorb Au [III] io</w:t>
      </w:r>
      <w:r w:rsidR="00DC6D8F">
        <w:rPr>
          <w:rFonts w:ascii="Times New Roman" w:eastAsia="Times New Roman" w:hAnsi="Times New Roman" w:cs="Times New Roman"/>
          <w:color w:val="000000" w:themeColor="text1"/>
          <w:sz w:val="20"/>
        </w:rPr>
        <w:t>n [10]</w:t>
      </w:r>
      <w:r w:rsidR="00BE2E1C" w:rsidRPr="00E90BA4">
        <w:rPr>
          <w:rFonts w:ascii="Times New Roman" w:eastAsia="Times New Roman" w:hAnsi="Times New Roman" w:cs="Times New Roman"/>
          <w:color w:val="000000" w:themeColor="text1"/>
          <w:sz w:val="20"/>
        </w:rPr>
        <w:t>.</w:t>
      </w:r>
      <w:r w:rsidR="000C433E" w:rsidRPr="00E90BA4">
        <w:rPr>
          <w:rFonts w:ascii="Times New Roman" w:eastAsia="Times New Roman" w:hAnsi="Times New Roman" w:cs="Times New Roman"/>
          <w:color w:val="000000" w:themeColor="text1"/>
          <w:sz w:val="20"/>
        </w:rPr>
        <w:t xml:space="preserve"> </w:t>
      </w:r>
    </w:p>
    <w:p w14:paraId="34069C93" w14:textId="77777777" w:rsidR="008C5373" w:rsidRPr="00E90BA4" w:rsidRDefault="008C5373"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7CB195B4" w14:textId="77777777" w:rsidR="00BE2E1C" w:rsidRPr="00DE37B6" w:rsidRDefault="000A0481" w:rsidP="00DE37B6">
      <w:pPr>
        <w:pStyle w:val="ListParagraph"/>
        <w:numPr>
          <w:ilvl w:val="0"/>
          <w:numId w:val="10"/>
        </w:numPr>
        <w:shd w:val="clear" w:color="auto" w:fill="FFFFFF"/>
        <w:spacing w:after="0" w:line="240" w:lineRule="auto"/>
        <w:jc w:val="both"/>
        <w:rPr>
          <w:rFonts w:ascii="Times New Roman" w:eastAsia="Times New Roman" w:hAnsi="Times New Roman" w:cs="Times New Roman"/>
          <w:b/>
          <w:bCs/>
          <w:color w:val="000000" w:themeColor="text1"/>
          <w:sz w:val="20"/>
        </w:rPr>
      </w:pPr>
      <w:r w:rsidRPr="00DE37B6">
        <w:rPr>
          <w:rFonts w:ascii="Times New Roman" w:eastAsia="Times New Roman" w:hAnsi="Times New Roman" w:cs="Times New Roman"/>
          <w:b/>
          <w:bCs/>
          <w:color w:val="000000" w:themeColor="text1"/>
          <w:sz w:val="20"/>
        </w:rPr>
        <w:t>Plant mediated synthesis of Nanoparticles</w:t>
      </w:r>
    </w:p>
    <w:p w14:paraId="43C92695" w14:textId="77777777" w:rsidR="008C5373" w:rsidRPr="00E90BA4" w:rsidRDefault="008C5373" w:rsidP="008C5373">
      <w:pPr>
        <w:shd w:val="clear" w:color="auto" w:fill="FFFFFF"/>
        <w:spacing w:after="0" w:line="240" w:lineRule="auto"/>
        <w:jc w:val="center"/>
        <w:rPr>
          <w:rFonts w:ascii="Times New Roman" w:eastAsia="Times New Roman" w:hAnsi="Times New Roman" w:cs="Times New Roman"/>
          <w:b/>
          <w:bCs/>
          <w:color w:val="000000" w:themeColor="text1"/>
          <w:sz w:val="20"/>
        </w:rPr>
      </w:pPr>
    </w:p>
    <w:p w14:paraId="16D9F647" w14:textId="77777777" w:rsidR="00AC36DC" w:rsidRPr="00E90BA4" w:rsidRDefault="001553B3" w:rsidP="00AC42E9">
      <w:pPr>
        <w:shd w:val="clear" w:color="auto" w:fill="FFFFFF"/>
        <w:spacing w:after="0" w:line="240" w:lineRule="auto"/>
        <w:ind w:left="284"/>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Plants contain</w:t>
      </w:r>
      <w:r w:rsidR="00BA1DCC">
        <w:rPr>
          <w:rFonts w:ascii="Times New Roman" w:eastAsia="Times New Roman" w:hAnsi="Times New Roman" w:cs="Times New Roman"/>
          <w:color w:val="000000" w:themeColor="text1"/>
          <w:sz w:val="20"/>
        </w:rPr>
        <w:t xml:space="preserve"> many bioactive elements</w:t>
      </w:r>
      <w:r w:rsidR="00E414B4" w:rsidRPr="00E90BA4">
        <w:rPr>
          <w:rFonts w:ascii="Times New Roman" w:eastAsia="Times New Roman" w:hAnsi="Times New Roman" w:cs="Times New Roman"/>
          <w:color w:val="000000" w:themeColor="text1"/>
          <w:sz w:val="20"/>
        </w:rPr>
        <w:t xml:space="preserve"> </w:t>
      </w:r>
      <w:r w:rsidR="000220E4">
        <w:rPr>
          <w:rFonts w:ascii="Times New Roman" w:eastAsia="Times New Roman" w:hAnsi="Times New Roman" w:cs="Times New Roman"/>
          <w:color w:val="000000" w:themeColor="text1"/>
          <w:sz w:val="20"/>
        </w:rPr>
        <w:t>which are responsible</w:t>
      </w:r>
      <w:r w:rsidRPr="00E90BA4">
        <w:rPr>
          <w:rFonts w:ascii="Times New Roman" w:eastAsia="Times New Roman" w:hAnsi="Times New Roman" w:cs="Times New Roman"/>
          <w:color w:val="000000" w:themeColor="text1"/>
          <w:sz w:val="20"/>
        </w:rPr>
        <w:t xml:space="preserve"> f</w:t>
      </w:r>
      <w:r w:rsidR="002B0170">
        <w:rPr>
          <w:rFonts w:ascii="Times New Roman" w:eastAsia="Times New Roman" w:hAnsi="Times New Roman" w:cs="Times New Roman"/>
          <w:color w:val="000000" w:themeColor="text1"/>
          <w:sz w:val="20"/>
        </w:rPr>
        <w:t>or the formation of NP</w:t>
      </w:r>
      <w:r w:rsidRPr="00E90BA4">
        <w:rPr>
          <w:rFonts w:ascii="Times New Roman" w:eastAsia="Times New Roman" w:hAnsi="Times New Roman" w:cs="Times New Roman"/>
          <w:color w:val="000000" w:themeColor="text1"/>
          <w:sz w:val="20"/>
        </w:rPr>
        <w:t xml:space="preserve">s. </w:t>
      </w:r>
      <w:r w:rsidR="00AF74B0">
        <w:rPr>
          <w:rFonts w:ascii="Times New Roman" w:eastAsia="Times New Roman" w:hAnsi="Times New Roman" w:cs="Times New Roman"/>
          <w:color w:val="000000" w:themeColor="text1"/>
          <w:sz w:val="20"/>
        </w:rPr>
        <w:t>Plant</w:t>
      </w:r>
      <w:r w:rsidRPr="00E90BA4">
        <w:rPr>
          <w:rFonts w:ascii="Times New Roman" w:eastAsia="Times New Roman" w:hAnsi="Times New Roman" w:cs="Times New Roman"/>
          <w:color w:val="000000" w:themeColor="text1"/>
          <w:sz w:val="20"/>
        </w:rPr>
        <w:t xml:space="preserve"> </w:t>
      </w:r>
      <w:r w:rsidR="00E414B4" w:rsidRPr="00E90BA4">
        <w:rPr>
          <w:rFonts w:ascii="Times New Roman" w:eastAsia="Times New Roman" w:hAnsi="Times New Roman" w:cs="Times New Roman"/>
          <w:color w:val="000000" w:themeColor="text1"/>
          <w:sz w:val="20"/>
        </w:rPr>
        <w:t xml:space="preserve">extracts </w:t>
      </w:r>
      <w:r w:rsidRPr="00E90BA4">
        <w:rPr>
          <w:rFonts w:ascii="Times New Roman" w:eastAsia="Times New Roman" w:hAnsi="Times New Roman" w:cs="Times New Roman"/>
          <w:color w:val="000000" w:themeColor="text1"/>
          <w:sz w:val="20"/>
        </w:rPr>
        <w:t>based synthesis has advantages</w:t>
      </w:r>
      <w:r w:rsidR="00BA1DCC">
        <w:rPr>
          <w:rFonts w:ascii="Times New Roman" w:eastAsia="Times New Roman" w:hAnsi="Times New Roman" w:cs="Times New Roman"/>
          <w:color w:val="000000" w:themeColor="text1"/>
          <w:sz w:val="20"/>
        </w:rPr>
        <w:t xml:space="preserve"> as it’s single step</w:t>
      </w:r>
      <w:r w:rsidR="00E414B4" w:rsidRPr="00E90BA4">
        <w:rPr>
          <w:rFonts w:ascii="Times New Roman" w:eastAsia="Times New Roman" w:hAnsi="Times New Roman" w:cs="Times New Roman"/>
          <w:color w:val="000000" w:themeColor="text1"/>
          <w:sz w:val="20"/>
        </w:rPr>
        <w:t xml:space="preserve"> process, </w:t>
      </w:r>
      <w:r w:rsidRPr="00E90BA4">
        <w:rPr>
          <w:rFonts w:ascii="Times New Roman" w:eastAsia="Times New Roman" w:hAnsi="Times New Roman" w:cs="Times New Roman"/>
          <w:color w:val="000000" w:themeColor="text1"/>
          <w:sz w:val="20"/>
        </w:rPr>
        <w:t xml:space="preserve">cost-effective and nonpathogenic </w:t>
      </w:r>
      <w:r w:rsidR="00E414B4" w:rsidRPr="00E90BA4">
        <w:rPr>
          <w:rFonts w:ascii="Times New Roman" w:eastAsia="Times New Roman" w:hAnsi="Times New Roman" w:cs="Times New Roman"/>
          <w:color w:val="000000" w:themeColor="text1"/>
          <w:sz w:val="20"/>
        </w:rPr>
        <w:t xml:space="preserve">(Fig. </w:t>
      </w:r>
      <w:r w:rsidR="00490E33" w:rsidRPr="00E90BA4">
        <w:rPr>
          <w:rFonts w:ascii="Times New Roman" w:eastAsia="Times New Roman" w:hAnsi="Times New Roman" w:cs="Times New Roman"/>
          <w:color w:val="000000" w:themeColor="text1"/>
          <w:sz w:val="20"/>
        </w:rPr>
        <w:t>3)</w:t>
      </w:r>
      <w:r w:rsidR="00DC6D8F">
        <w:rPr>
          <w:rFonts w:ascii="Times New Roman" w:eastAsia="Times New Roman" w:hAnsi="Times New Roman" w:cs="Times New Roman"/>
          <w:color w:val="000000" w:themeColor="text1"/>
          <w:sz w:val="20"/>
        </w:rPr>
        <w:t xml:space="preserve"> [11][12][13][14]</w:t>
      </w:r>
      <w:r w:rsidR="00E414B4" w:rsidRPr="00E90BA4">
        <w:rPr>
          <w:rFonts w:ascii="Times New Roman" w:eastAsia="Times New Roman" w:hAnsi="Times New Roman" w:cs="Times New Roman"/>
          <w:color w:val="000000" w:themeColor="text1"/>
          <w:sz w:val="20"/>
        </w:rPr>
        <w:t>.</w:t>
      </w:r>
      <w:r w:rsidR="00141071" w:rsidRPr="00E90BA4">
        <w:rPr>
          <w:rFonts w:ascii="Times New Roman" w:eastAsia="Times New Roman" w:hAnsi="Times New Roman" w:cs="Times New Roman"/>
          <w:color w:val="000000" w:themeColor="text1"/>
          <w:sz w:val="20"/>
        </w:rPr>
        <w:t xml:space="preserve"> It also eliminates the </w:t>
      </w:r>
      <w:r w:rsidR="00AF74B0">
        <w:rPr>
          <w:rFonts w:ascii="Times New Roman" w:eastAsia="Times New Roman" w:hAnsi="Times New Roman" w:cs="Times New Roman"/>
          <w:color w:val="000000" w:themeColor="text1"/>
          <w:sz w:val="20"/>
        </w:rPr>
        <w:t xml:space="preserve">tedious </w:t>
      </w:r>
      <w:r w:rsidR="00852983" w:rsidRPr="00E90BA4">
        <w:rPr>
          <w:rFonts w:ascii="Times New Roman" w:eastAsia="Times New Roman" w:hAnsi="Times New Roman" w:cs="Times New Roman"/>
          <w:color w:val="000000" w:themeColor="text1"/>
          <w:sz w:val="20"/>
        </w:rPr>
        <w:t xml:space="preserve">process of </w:t>
      </w:r>
      <w:r w:rsidR="009F0303" w:rsidRPr="00E90BA4">
        <w:rPr>
          <w:rFonts w:ascii="Times New Roman" w:eastAsia="Times New Roman" w:hAnsi="Times New Roman" w:cs="Times New Roman"/>
          <w:color w:val="000000" w:themeColor="text1"/>
          <w:sz w:val="20"/>
        </w:rPr>
        <w:t xml:space="preserve">maintenance of cell cultures and </w:t>
      </w:r>
      <w:r w:rsidR="00141071" w:rsidRPr="00E90BA4">
        <w:rPr>
          <w:rFonts w:ascii="Times New Roman" w:eastAsia="Times New Roman" w:hAnsi="Times New Roman" w:cs="Times New Roman"/>
          <w:color w:val="000000" w:themeColor="text1"/>
          <w:sz w:val="20"/>
        </w:rPr>
        <w:t>release of hazardous by-products.</w:t>
      </w:r>
    </w:p>
    <w:p w14:paraId="42C9B498" w14:textId="77777777" w:rsidR="008C5373" w:rsidRPr="00E90BA4" w:rsidRDefault="008C5373"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4F220AE7" w14:textId="77777777" w:rsidR="004A5E2A" w:rsidRPr="00E90BA4" w:rsidRDefault="00D04D9A" w:rsidP="00FF1EF8">
      <w:pPr>
        <w:shd w:val="clear" w:color="auto" w:fill="FFFFFF"/>
        <w:spacing w:after="0" w:line="240" w:lineRule="auto"/>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noProof/>
          <w:color w:val="000000" w:themeColor="text1"/>
          <w:sz w:val="20"/>
        </w:rPr>
        <w:drawing>
          <wp:inline distT="0" distB="0" distL="0" distR="0" wp14:anchorId="353D5065" wp14:editId="0C420BB6">
            <wp:extent cx="5759450" cy="3797300"/>
            <wp:effectExtent l="19050" t="0" r="0" b="0"/>
            <wp:docPr id="1" name="Picture 1" descr="C:\Users\deb\Desktop\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Desktop\pic.jpg"/>
                    <pic:cNvPicPr>
                      <a:picLocks noChangeAspect="1" noChangeArrowheads="1"/>
                    </pic:cNvPicPr>
                  </pic:nvPicPr>
                  <pic:blipFill>
                    <a:blip r:embed="rId10" cstate="print"/>
                    <a:srcRect b="12059"/>
                    <a:stretch>
                      <a:fillRect/>
                    </a:stretch>
                  </pic:blipFill>
                  <pic:spPr bwMode="auto">
                    <a:xfrm>
                      <a:off x="0" y="0"/>
                      <a:ext cx="5759450" cy="3797300"/>
                    </a:xfrm>
                    <a:prstGeom prst="rect">
                      <a:avLst/>
                    </a:prstGeom>
                    <a:noFill/>
                    <a:ln w="9525">
                      <a:noFill/>
                      <a:miter lim="800000"/>
                      <a:headEnd/>
                      <a:tailEnd/>
                    </a:ln>
                  </pic:spPr>
                </pic:pic>
              </a:graphicData>
            </a:graphic>
          </wp:inline>
        </w:drawing>
      </w:r>
    </w:p>
    <w:p w14:paraId="68091808" w14:textId="77777777" w:rsidR="004A5E2A" w:rsidRPr="00E90BA4" w:rsidRDefault="004A5E2A"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3FEBDC20" w14:textId="77777777" w:rsidR="00F57BE2" w:rsidRPr="00E90BA4" w:rsidRDefault="00F57BE2" w:rsidP="00F57BE2">
      <w:pPr>
        <w:shd w:val="clear" w:color="auto" w:fill="FFFFFF"/>
        <w:spacing w:after="0" w:line="240" w:lineRule="auto"/>
        <w:jc w:val="center"/>
        <w:rPr>
          <w:rFonts w:ascii="Times New Roman" w:eastAsia="Times New Roman" w:hAnsi="Times New Roman" w:cs="Times New Roman"/>
          <w:color w:val="000000" w:themeColor="text1"/>
          <w:sz w:val="20"/>
        </w:rPr>
      </w:pPr>
      <w:r>
        <w:rPr>
          <w:rFonts w:ascii="Times New Roman" w:eastAsia="Times New Roman" w:hAnsi="Times New Roman" w:cs="Times New Roman"/>
          <w:b/>
          <w:bCs/>
          <w:color w:val="000000" w:themeColor="text1"/>
          <w:sz w:val="20"/>
        </w:rPr>
        <w:t>Fig 3 S</w:t>
      </w:r>
      <w:r w:rsidRPr="00E90BA4">
        <w:rPr>
          <w:rFonts w:ascii="Times New Roman" w:eastAsia="Times New Roman" w:hAnsi="Times New Roman" w:cs="Times New Roman"/>
          <w:b/>
          <w:bCs/>
          <w:color w:val="000000" w:themeColor="text1"/>
          <w:sz w:val="20"/>
        </w:rPr>
        <w:t xml:space="preserve">ynthesis of </w:t>
      </w:r>
      <w:r>
        <w:rPr>
          <w:rFonts w:ascii="Times New Roman" w:eastAsia="Times New Roman" w:hAnsi="Times New Roman" w:cs="Times New Roman"/>
          <w:b/>
          <w:bCs/>
          <w:color w:val="000000" w:themeColor="text1"/>
          <w:sz w:val="20"/>
        </w:rPr>
        <w:t xml:space="preserve">the </w:t>
      </w:r>
      <w:r w:rsidRPr="00E90BA4">
        <w:rPr>
          <w:rFonts w:ascii="Times New Roman" w:eastAsia="Times New Roman" w:hAnsi="Times New Roman" w:cs="Times New Roman"/>
          <w:b/>
          <w:bCs/>
          <w:color w:val="000000" w:themeColor="text1"/>
          <w:sz w:val="20"/>
        </w:rPr>
        <w:t>Nanoparticles</w:t>
      </w:r>
      <w:r>
        <w:rPr>
          <w:rFonts w:ascii="Times New Roman" w:eastAsia="Times New Roman" w:hAnsi="Times New Roman" w:cs="Times New Roman"/>
          <w:b/>
          <w:bCs/>
          <w:color w:val="000000" w:themeColor="text1"/>
          <w:sz w:val="20"/>
        </w:rPr>
        <w:t xml:space="preserve"> from Plants</w:t>
      </w:r>
    </w:p>
    <w:p w14:paraId="56687CB5" w14:textId="77777777" w:rsidR="004A5E2A" w:rsidRPr="00E90BA4" w:rsidRDefault="004A5E2A"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018517BB" w14:textId="77777777" w:rsidR="00D04D9A" w:rsidRPr="00E90BA4" w:rsidRDefault="00D04D9A"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69EC0A97" w14:textId="77777777" w:rsidR="00D04D9A" w:rsidRPr="00E90BA4" w:rsidRDefault="00D04D9A"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1F5F42C3" w14:textId="77777777" w:rsidR="00AC36DC" w:rsidRPr="00E90BA4" w:rsidRDefault="00C665D4" w:rsidP="00DE37B6">
      <w:pPr>
        <w:pStyle w:val="ListParagraph"/>
        <w:numPr>
          <w:ilvl w:val="0"/>
          <w:numId w:val="6"/>
        </w:numPr>
        <w:shd w:val="clear" w:color="auto" w:fill="FFFFFF"/>
        <w:spacing w:after="0" w:line="240" w:lineRule="auto"/>
        <w:jc w:val="center"/>
        <w:rPr>
          <w:rFonts w:ascii="Times New Roman" w:eastAsia="Times New Roman" w:hAnsi="Times New Roman" w:cs="Times New Roman"/>
          <w:b/>
          <w:bCs/>
          <w:color w:val="000000" w:themeColor="text1"/>
          <w:sz w:val="20"/>
        </w:rPr>
      </w:pPr>
      <w:r w:rsidRPr="00E90BA4">
        <w:rPr>
          <w:rFonts w:ascii="Times New Roman" w:eastAsia="Times New Roman" w:hAnsi="Times New Roman" w:cs="Times New Roman"/>
          <w:b/>
          <w:bCs/>
          <w:color w:val="000000" w:themeColor="text1"/>
          <w:sz w:val="20"/>
        </w:rPr>
        <w:t>CHARACTERIZATION OF NANOPARTICLES</w:t>
      </w:r>
    </w:p>
    <w:p w14:paraId="2490F41B" w14:textId="77777777" w:rsidR="009E274C" w:rsidRPr="00E90BA4" w:rsidRDefault="009E274C"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67F16B4D" w14:textId="77777777" w:rsidR="00AC36DC" w:rsidRPr="00DE37B6" w:rsidRDefault="000D4CF4" w:rsidP="00CF1E9D">
      <w:pPr>
        <w:pStyle w:val="ListParagraph"/>
        <w:numPr>
          <w:ilvl w:val="0"/>
          <w:numId w:val="5"/>
        </w:numPr>
        <w:shd w:val="clear" w:color="auto" w:fill="FFFFFF"/>
        <w:spacing w:after="0" w:line="240" w:lineRule="auto"/>
        <w:jc w:val="both"/>
        <w:rPr>
          <w:rFonts w:ascii="Times New Roman" w:eastAsia="Times New Roman" w:hAnsi="Times New Roman" w:cs="Times New Roman"/>
          <w:b/>
          <w:bCs/>
          <w:color w:val="000000" w:themeColor="text1"/>
          <w:sz w:val="20"/>
        </w:rPr>
      </w:pPr>
      <w:r w:rsidRPr="00DE37B6">
        <w:rPr>
          <w:rFonts w:ascii="Times New Roman" w:eastAsia="Times New Roman" w:hAnsi="Times New Roman" w:cs="Times New Roman"/>
          <w:b/>
          <w:bCs/>
          <w:color w:val="000000" w:themeColor="text1"/>
          <w:sz w:val="20"/>
        </w:rPr>
        <w:t>Scanning  Electron  Microscope  (</w:t>
      </w:r>
      <w:r w:rsidR="00AC36DC" w:rsidRPr="00DE37B6">
        <w:rPr>
          <w:rFonts w:ascii="Times New Roman" w:eastAsia="Times New Roman" w:hAnsi="Times New Roman" w:cs="Times New Roman"/>
          <w:b/>
          <w:bCs/>
          <w:color w:val="000000" w:themeColor="text1"/>
          <w:sz w:val="20"/>
        </w:rPr>
        <w:t>SEM</w:t>
      </w:r>
      <w:r w:rsidRPr="00DE37B6">
        <w:rPr>
          <w:rFonts w:ascii="Times New Roman" w:eastAsia="Times New Roman" w:hAnsi="Times New Roman" w:cs="Times New Roman"/>
          <w:b/>
          <w:bCs/>
          <w:color w:val="000000" w:themeColor="text1"/>
          <w:sz w:val="20"/>
        </w:rPr>
        <w:t>)</w:t>
      </w:r>
    </w:p>
    <w:p w14:paraId="33AE4B5B" w14:textId="77777777" w:rsidR="003A0FB6" w:rsidRPr="00B72A72" w:rsidRDefault="00AC42E9" w:rsidP="00AC42E9">
      <w:pPr>
        <w:shd w:val="clear" w:color="auto" w:fill="FFFFFF"/>
        <w:spacing w:after="0" w:line="240" w:lineRule="auto"/>
        <w:ind w:left="426" w:hanging="426"/>
        <w:jc w:val="both"/>
        <w:rPr>
          <w:rFonts w:ascii="Times New Roman" w:eastAsia="Times New Roman" w:hAnsi="Times New Roman" w:cs="Times New Roman"/>
          <w:color w:val="000000" w:themeColor="text1"/>
          <w:position w:val="14"/>
          <w:sz w:val="20"/>
        </w:rPr>
      </w:pPr>
      <w:r>
        <w:rPr>
          <w:rFonts w:ascii="Times New Roman" w:eastAsia="Times New Roman" w:hAnsi="Times New Roman" w:cs="Times New Roman"/>
          <w:color w:val="000000" w:themeColor="text1"/>
          <w:sz w:val="20"/>
        </w:rPr>
        <w:t xml:space="preserve">       </w:t>
      </w:r>
      <w:r w:rsidR="009171EB">
        <w:rPr>
          <w:rFonts w:ascii="Times New Roman" w:eastAsia="Times New Roman" w:hAnsi="Times New Roman" w:cs="Times New Roman"/>
          <w:color w:val="000000" w:themeColor="text1"/>
          <w:sz w:val="20"/>
        </w:rPr>
        <w:t xml:space="preserve">          </w:t>
      </w:r>
      <w:r>
        <w:rPr>
          <w:rFonts w:ascii="Times New Roman" w:eastAsia="Times New Roman" w:hAnsi="Times New Roman" w:cs="Times New Roman"/>
          <w:color w:val="000000" w:themeColor="text1"/>
          <w:sz w:val="20"/>
        </w:rPr>
        <w:t xml:space="preserve"> </w:t>
      </w:r>
      <w:r w:rsidR="000D4CF4" w:rsidRPr="00E90BA4">
        <w:rPr>
          <w:rFonts w:ascii="Times New Roman" w:eastAsia="Times New Roman" w:hAnsi="Times New Roman" w:cs="Times New Roman"/>
          <w:color w:val="000000" w:themeColor="text1"/>
          <w:sz w:val="20"/>
        </w:rPr>
        <w:t>SEM</w:t>
      </w:r>
      <w:r w:rsidR="00BA1DCC">
        <w:rPr>
          <w:rFonts w:ascii="Times New Roman" w:eastAsia="Times New Roman" w:hAnsi="Times New Roman" w:cs="Times New Roman"/>
          <w:color w:val="000000" w:themeColor="text1"/>
          <w:sz w:val="20"/>
        </w:rPr>
        <w:t xml:space="preserve"> </w:t>
      </w:r>
      <w:r w:rsidR="00527644">
        <w:rPr>
          <w:rFonts w:ascii="Times New Roman" w:eastAsia="Times New Roman" w:hAnsi="Times New Roman" w:cs="Times New Roman"/>
          <w:color w:val="000000" w:themeColor="text1"/>
          <w:sz w:val="20"/>
        </w:rPr>
        <w:t xml:space="preserve">is a type of electron microscope which </w:t>
      </w:r>
      <w:r w:rsidR="003A0FB6" w:rsidRPr="00E90BA4">
        <w:rPr>
          <w:rFonts w:ascii="Times New Roman" w:eastAsia="Times New Roman" w:hAnsi="Times New Roman" w:cs="Times New Roman"/>
          <w:color w:val="000000" w:themeColor="text1"/>
          <w:sz w:val="20"/>
        </w:rPr>
        <w:t>determine</w:t>
      </w:r>
      <w:r w:rsidR="00BA1DCC">
        <w:rPr>
          <w:rFonts w:ascii="Times New Roman" w:eastAsia="Times New Roman" w:hAnsi="Times New Roman" w:cs="Times New Roman"/>
          <w:color w:val="000000" w:themeColor="text1"/>
          <w:sz w:val="20"/>
        </w:rPr>
        <w:t>s</w:t>
      </w:r>
      <w:r w:rsidR="003A0FB6" w:rsidRPr="00E90BA4">
        <w:rPr>
          <w:rFonts w:ascii="Times New Roman" w:eastAsia="Times New Roman" w:hAnsi="Times New Roman" w:cs="Times New Roman"/>
          <w:color w:val="000000" w:themeColor="text1"/>
          <w:sz w:val="20"/>
        </w:rPr>
        <w:t xml:space="preserve"> the surface properties of any sample. </w:t>
      </w:r>
      <w:r w:rsidR="009A0D92">
        <w:rPr>
          <w:rFonts w:ascii="Times New Roman" w:eastAsia="Times New Roman" w:hAnsi="Times New Roman" w:cs="Times New Roman"/>
          <w:color w:val="000000" w:themeColor="text1"/>
          <w:sz w:val="20"/>
        </w:rPr>
        <w:t xml:space="preserve">In </w:t>
      </w:r>
      <w:r w:rsidR="00527644">
        <w:rPr>
          <w:rFonts w:ascii="Times New Roman" w:eastAsia="Times New Roman" w:hAnsi="Times New Roman" w:cs="Times New Roman"/>
          <w:color w:val="000000" w:themeColor="text1"/>
          <w:sz w:val="20"/>
        </w:rPr>
        <w:t xml:space="preserve">SEM, electrons beam </w:t>
      </w:r>
      <w:r w:rsidR="009A0D92">
        <w:rPr>
          <w:rFonts w:ascii="Times New Roman" w:eastAsia="Times New Roman" w:hAnsi="Times New Roman" w:cs="Times New Roman"/>
          <w:color w:val="000000" w:themeColor="text1"/>
          <w:sz w:val="20"/>
        </w:rPr>
        <w:t xml:space="preserve">strikes a </w:t>
      </w:r>
      <w:r w:rsidR="0002619A">
        <w:rPr>
          <w:rFonts w:ascii="Times New Roman" w:eastAsia="Times New Roman" w:hAnsi="Times New Roman" w:cs="Times New Roman"/>
          <w:color w:val="000000" w:themeColor="text1"/>
          <w:sz w:val="20"/>
        </w:rPr>
        <w:t xml:space="preserve">sample </w:t>
      </w:r>
      <w:r w:rsidR="003A0FB6" w:rsidRPr="00E90BA4">
        <w:rPr>
          <w:rFonts w:ascii="Times New Roman" w:eastAsia="Times New Roman" w:hAnsi="Times New Roman" w:cs="Times New Roman"/>
          <w:color w:val="000000" w:themeColor="text1"/>
          <w:sz w:val="20"/>
        </w:rPr>
        <w:t>surface</w:t>
      </w:r>
      <w:r w:rsidR="00CA51B3">
        <w:rPr>
          <w:rFonts w:ascii="Times New Roman" w:eastAsia="Times New Roman" w:hAnsi="Times New Roman" w:cs="Times New Roman"/>
          <w:color w:val="000000" w:themeColor="text1"/>
          <w:sz w:val="20"/>
        </w:rPr>
        <w:t xml:space="preserve">. The </w:t>
      </w:r>
      <w:r w:rsidR="00527644">
        <w:rPr>
          <w:rFonts w:ascii="Times New Roman" w:eastAsia="Times New Roman" w:hAnsi="Times New Roman" w:cs="Times New Roman"/>
          <w:color w:val="000000" w:themeColor="text1"/>
          <w:sz w:val="20"/>
        </w:rPr>
        <w:t xml:space="preserve">electron scattered from the surface of the sample is detected </w:t>
      </w:r>
      <w:r w:rsidR="009A0D92">
        <w:rPr>
          <w:rFonts w:ascii="Times New Roman" w:eastAsia="Times New Roman" w:hAnsi="Times New Roman" w:cs="Times New Roman"/>
          <w:color w:val="000000" w:themeColor="text1"/>
          <w:sz w:val="20"/>
        </w:rPr>
        <w:t xml:space="preserve">to get the information about sample’s </w:t>
      </w:r>
      <w:r w:rsidR="003A0FB6" w:rsidRPr="00E90BA4">
        <w:rPr>
          <w:rFonts w:ascii="Times New Roman" w:eastAsia="Times New Roman" w:hAnsi="Times New Roman" w:cs="Times New Roman"/>
          <w:color w:val="000000" w:themeColor="text1"/>
          <w:sz w:val="20"/>
        </w:rPr>
        <w:t>s</w:t>
      </w:r>
      <w:r w:rsidR="009A0D92">
        <w:rPr>
          <w:rFonts w:ascii="Times New Roman" w:eastAsia="Times New Roman" w:hAnsi="Times New Roman" w:cs="Times New Roman"/>
          <w:color w:val="000000" w:themeColor="text1"/>
          <w:sz w:val="20"/>
        </w:rPr>
        <w:t>urface characteristics</w:t>
      </w:r>
      <w:r w:rsidR="007F04FB" w:rsidRPr="00E90BA4">
        <w:rPr>
          <w:rFonts w:ascii="Times New Roman" w:eastAsia="Times New Roman" w:hAnsi="Times New Roman" w:cs="Times New Roman"/>
          <w:color w:val="000000" w:themeColor="text1"/>
          <w:sz w:val="20"/>
        </w:rPr>
        <w:t xml:space="preserve"> </w:t>
      </w:r>
      <w:r w:rsidR="00DC6D8F">
        <w:rPr>
          <w:rFonts w:ascii="Times New Roman" w:eastAsia="Times New Roman" w:hAnsi="Times New Roman" w:cs="Times New Roman"/>
          <w:color w:val="000000" w:themeColor="text1"/>
          <w:sz w:val="20"/>
        </w:rPr>
        <w:t>[15]</w:t>
      </w:r>
      <w:r w:rsidR="007F04FB" w:rsidRPr="00E90BA4">
        <w:rPr>
          <w:rFonts w:ascii="Times New Roman" w:eastAsia="Times New Roman" w:hAnsi="Times New Roman" w:cs="Times New Roman"/>
          <w:i/>
          <w:iCs/>
          <w:color w:val="000000" w:themeColor="text1"/>
          <w:sz w:val="20"/>
        </w:rPr>
        <w:t>.</w:t>
      </w:r>
      <w:r w:rsidR="00B72A72">
        <w:rPr>
          <w:rFonts w:ascii="Times New Roman" w:eastAsia="Times New Roman" w:hAnsi="Times New Roman" w:cs="Times New Roman"/>
          <w:color w:val="000000" w:themeColor="text1"/>
          <w:sz w:val="20"/>
        </w:rPr>
        <w:t xml:space="preserve"> </w:t>
      </w:r>
    </w:p>
    <w:p w14:paraId="408DA87E" w14:textId="77777777" w:rsidR="0016238F" w:rsidRPr="00E90BA4" w:rsidRDefault="0016238F" w:rsidP="00FF1EF8">
      <w:pPr>
        <w:shd w:val="clear" w:color="auto" w:fill="FFFFFF"/>
        <w:spacing w:after="0" w:line="240" w:lineRule="auto"/>
        <w:jc w:val="both"/>
        <w:rPr>
          <w:rFonts w:ascii="Times New Roman" w:eastAsia="Times New Roman" w:hAnsi="Times New Roman" w:cs="Times New Roman"/>
          <w:color w:val="000000" w:themeColor="text1"/>
          <w:position w:val="14"/>
          <w:sz w:val="20"/>
        </w:rPr>
      </w:pPr>
    </w:p>
    <w:p w14:paraId="1585B9BA" w14:textId="77777777" w:rsidR="00CC2782" w:rsidRDefault="002C662A" w:rsidP="00CC2782">
      <w:pPr>
        <w:pStyle w:val="ListParagraph"/>
        <w:numPr>
          <w:ilvl w:val="0"/>
          <w:numId w:val="5"/>
        </w:numPr>
        <w:shd w:val="clear" w:color="auto" w:fill="FFFFFF"/>
        <w:spacing w:after="0" w:line="240" w:lineRule="auto"/>
        <w:jc w:val="both"/>
        <w:rPr>
          <w:rFonts w:ascii="Times New Roman" w:eastAsia="Times New Roman" w:hAnsi="Times New Roman" w:cs="Times New Roman"/>
          <w:b/>
          <w:bCs/>
          <w:color w:val="000000" w:themeColor="text1"/>
          <w:position w:val="14"/>
          <w:sz w:val="20"/>
        </w:rPr>
      </w:pPr>
      <w:r w:rsidRPr="009B25DE">
        <w:rPr>
          <w:rFonts w:ascii="Times New Roman" w:eastAsia="Times New Roman" w:hAnsi="Times New Roman" w:cs="Times New Roman"/>
          <w:b/>
          <w:bCs/>
          <w:color w:val="000000" w:themeColor="text1"/>
          <w:position w:val="14"/>
          <w:sz w:val="20"/>
        </w:rPr>
        <w:t>Transmission Electron Microscope (TEM)</w:t>
      </w:r>
    </w:p>
    <w:p w14:paraId="4632C0C7" w14:textId="77777777" w:rsidR="009B25DE" w:rsidRDefault="009171EB" w:rsidP="00AC42E9">
      <w:pPr>
        <w:shd w:val="clear" w:color="auto" w:fill="FFFFFF"/>
        <w:spacing w:after="0" w:line="240" w:lineRule="auto"/>
        <w:ind w:left="426"/>
        <w:jc w:val="both"/>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          </w:t>
      </w:r>
      <w:r w:rsidR="002C662A" w:rsidRPr="00E90BA4">
        <w:rPr>
          <w:rFonts w:ascii="Times New Roman" w:hAnsi="Times New Roman" w:cs="Times New Roman"/>
          <w:color w:val="000000" w:themeColor="text1"/>
          <w:sz w:val="20"/>
        </w:rPr>
        <w:t xml:space="preserve">TEM studies the size and </w:t>
      </w:r>
      <w:r w:rsidR="002B0170">
        <w:rPr>
          <w:rFonts w:ascii="Times New Roman" w:hAnsi="Times New Roman" w:cs="Times New Roman"/>
          <w:color w:val="000000" w:themeColor="text1"/>
          <w:sz w:val="20"/>
        </w:rPr>
        <w:t>structure of NP</w:t>
      </w:r>
      <w:r w:rsidR="009A0D92">
        <w:rPr>
          <w:rFonts w:ascii="Times New Roman" w:hAnsi="Times New Roman" w:cs="Times New Roman"/>
          <w:color w:val="000000" w:themeColor="text1"/>
          <w:sz w:val="20"/>
        </w:rPr>
        <w:t>s. When electrons are passed through a sample, s</w:t>
      </w:r>
      <w:r w:rsidR="002C662A" w:rsidRPr="00E90BA4">
        <w:rPr>
          <w:rFonts w:ascii="Times New Roman" w:hAnsi="Times New Roman" w:cs="Times New Roman"/>
          <w:color w:val="000000" w:themeColor="text1"/>
          <w:sz w:val="20"/>
        </w:rPr>
        <w:t xml:space="preserve">ome of the electron beam interacts with the sample, remaining is diffracted. </w:t>
      </w:r>
      <w:r w:rsidR="00527644">
        <w:rPr>
          <w:rFonts w:ascii="Times New Roman" w:hAnsi="Times New Roman" w:cs="Times New Roman"/>
          <w:color w:val="000000" w:themeColor="text1"/>
          <w:sz w:val="20"/>
        </w:rPr>
        <w:t>The electrons</w:t>
      </w:r>
      <w:r w:rsidR="004814D6">
        <w:rPr>
          <w:rFonts w:ascii="Times New Roman" w:hAnsi="Times New Roman" w:cs="Times New Roman"/>
          <w:color w:val="000000" w:themeColor="text1"/>
          <w:sz w:val="20"/>
        </w:rPr>
        <w:t xml:space="preserve"> </w:t>
      </w:r>
      <w:r w:rsidR="00527644">
        <w:rPr>
          <w:rFonts w:ascii="Times New Roman" w:hAnsi="Times New Roman" w:cs="Times New Roman"/>
          <w:color w:val="000000" w:themeColor="text1"/>
          <w:sz w:val="20"/>
        </w:rPr>
        <w:t>transmitted from the sa</w:t>
      </w:r>
      <w:r w:rsidR="004814D6">
        <w:rPr>
          <w:rFonts w:ascii="Times New Roman" w:hAnsi="Times New Roman" w:cs="Times New Roman"/>
          <w:color w:val="000000" w:themeColor="text1"/>
          <w:sz w:val="20"/>
        </w:rPr>
        <w:t xml:space="preserve">mple </w:t>
      </w:r>
      <w:r w:rsidR="00527644">
        <w:rPr>
          <w:rFonts w:ascii="Times New Roman" w:hAnsi="Times New Roman" w:cs="Times New Roman"/>
          <w:color w:val="000000" w:themeColor="text1"/>
          <w:sz w:val="20"/>
        </w:rPr>
        <w:t>g</w:t>
      </w:r>
      <w:r w:rsidR="004814D6">
        <w:rPr>
          <w:rFonts w:ascii="Times New Roman" w:hAnsi="Times New Roman" w:cs="Times New Roman"/>
          <w:color w:val="000000" w:themeColor="text1"/>
          <w:sz w:val="20"/>
        </w:rPr>
        <w:t>enerate</w:t>
      </w:r>
      <w:r w:rsidR="00527644">
        <w:rPr>
          <w:rFonts w:ascii="Times New Roman" w:hAnsi="Times New Roman" w:cs="Times New Roman"/>
          <w:color w:val="000000" w:themeColor="text1"/>
          <w:sz w:val="20"/>
        </w:rPr>
        <w:t xml:space="preserve"> an image which reveals</w:t>
      </w:r>
      <w:r w:rsidR="009A0D92">
        <w:rPr>
          <w:rFonts w:ascii="Times New Roman" w:hAnsi="Times New Roman" w:cs="Times New Roman"/>
          <w:color w:val="000000" w:themeColor="text1"/>
          <w:sz w:val="20"/>
        </w:rPr>
        <w:t xml:space="preserve"> the information</w:t>
      </w:r>
      <w:r w:rsidR="00A239E7">
        <w:rPr>
          <w:rFonts w:ascii="Times New Roman" w:hAnsi="Times New Roman" w:cs="Times New Roman"/>
          <w:color w:val="000000" w:themeColor="text1"/>
          <w:sz w:val="20"/>
        </w:rPr>
        <w:t xml:space="preserve"> abo</w:t>
      </w:r>
      <w:r w:rsidR="00527644">
        <w:rPr>
          <w:rFonts w:ascii="Times New Roman" w:hAnsi="Times New Roman" w:cs="Times New Roman"/>
          <w:color w:val="000000" w:themeColor="text1"/>
          <w:sz w:val="20"/>
        </w:rPr>
        <w:t>ut the internal composition of the sample.</w:t>
      </w:r>
    </w:p>
    <w:p w14:paraId="241A7294" w14:textId="77777777" w:rsidR="009B25DE" w:rsidRDefault="009B25DE" w:rsidP="00FF1EF8">
      <w:pPr>
        <w:shd w:val="clear" w:color="auto" w:fill="FFFFFF"/>
        <w:spacing w:after="0" w:line="240" w:lineRule="auto"/>
        <w:jc w:val="both"/>
        <w:rPr>
          <w:rFonts w:ascii="Times New Roman" w:hAnsi="Times New Roman" w:cs="Times New Roman"/>
          <w:color w:val="000000" w:themeColor="text1"/>
          <w:sz w:val="20"/>
        </w:rPr>
      </w:pPr>
    </w:p>
    <w:p w14:paraId="25AA5AE7" w14:textId="77777777" w:rsidR="0016238F" w:rsidRPr="00CC2782" w:rsidRDefault="000D4CF4" w:rsidP="009B25DE">
      <w:pPr>
        <w:pStyle w:val="ListParagraph"/>
        <w:numPr>
          <w:ilvl w:val="0"/>
          <w:numId w:val="5"/>
        </w:numPr>
        <w:shd w:val="clear" w:color="auto" w:fill="FFFFFF"/>
        <w:spacing w:after="0" w:line="240" w:lineRule="auto"/>
        <w:jc w:val="both"/>
        <w:rPr>
          <w:rFonts w:ascii="Times New Roman" w:hAnsi="Times New Roman" w:cs="Times New Roman"/>
          <w:color w:val="000000" w:themeColor="text1"/>
          <w:sz w:val="20"/>
        </w:rPr>
      </w:pPr>
      <w:r w:rsidRPr="009B25DE">
        <w:rPr>
          <w:rFonts w:ascii="Times New Roman" w:eastAsia="Times New Roman" w:hAnsi="Times New Roman" w:cs="Times New Roman"/>
          <w:b/>
          <w:bCs/>
          <w:color w:val="000000" w:themeColor="text1"/>
          <w:sz w:val="20"/>
        </w:rPr>
        <w:t>Dynamic Light</w:t>
      </w:r>
      <w:r w:rsidR="0086327E" w:rsidRPr="009B25DE">
        <w:rPr>
          <w:rFonts w:ascii="Times New Roman" w:eastAsia="Times New Roman" w:hAnsi="Times New Roman" w:cs="Times New Roman"/>
          <w:b/>
          <w:bCs/>
          <w:color w:val="000000" w:themeColor="text1"/>
          <w:sz w:val="20"/>
        </w:rPr>
        <w:t xml:space="preserve"> S</w:t>
      </w:r>
      <w:r w:rsidR="0048249F" w:rsidRPr="009B25DE">
        <w:rPr>
          <w:rFonts w:ascii="Times New Roman" w:eastAsia="Times New Roman" w:hAnsi="Times New Roman" w:cs="Times New Roman"/>
          <w:b/>
          <w:bCs/>
          <w:color w:val="000000" w:themeColor="text1"/>
          <w:sz w:val="20"/>
        </w:rPr>
        <w:t xml:space="preserve">cattering </w:t>
      </w:r>
      <w:r w:rsidR="0083276D" w:rsidRPr="009B25DE">
        <w:rPr>
          <w:rFonts w:ascii="Times New Roman" w:eastAsia="Times New Roman" w:hAnsi="Times New Roman" w:cs="Times New Roman"/>
          <w:b/>
          <w:bCs/>
          <w:color w:val="000000" w:themeColor="text1"/>
          <w:sz w:val="20"/>
        </w:rPr>
        <w:t>(DLS)</w:t>
      </w:r>
    </w:p>
    <w:p w14:paraId="136E202B" w14:textId="77777777" w:rsidR="0016238F" w:rsidRPr="00E90BA4" w:rsidRDefault="009171EB" w:rsidP="00AC42E9">
      <w:pPr>
        <w:shd w:val="clear" w:color="auto" w:fill="FFFFFF"/>
        <w:spacing w:after="0" w:line="240" w:lineRule="auto"/>
        <w:ind w:left="426"/>
        <w:jc w:val="both"/>
        <w:rPr>
          <w:rFonts w:ascii="Times New Roman" w:eastAsia="Times New Roman" w:hAnsi="Times New Roman" w:cs="Times New Roman"/>
          <w:color w:val="000000" w:themeColor="text1"/>
          <w:sz w:val="20"/>
        </w:rPr>
      </w:pPr>
      <w:r>
        <w:rPr>
          <w:rFonts w:ascii="Times New Roman" w:eastAsia="Times New Roman" w:hAnsi="Times New Roman" w:cs="Times New Roman"/>
          <w:color w:val="000000" w:themeColor="text1"/>
          <w:sz w:val="20"/>
        </w:rPr>
        <w:t xml:space="preserve">          </w:t>
      </w:r>
      <w:r w:rsidR="006121A5">
        <w:rPr>
          <w:rFonts w:ascii="Times New Roman" w:eastAsia="Times New Roman" w:hAnsi="Times New Roman" w:cs="Times New Roman"/>
          <w:color w:val="000000" w:themeColor="text1"/>
          <w:sz w:val="20"/>
        </w:rPr>
        <w:t xml:space="preserve">DLS, also known as the photon correlation spectroscopy </w:t>
      </w:r>
      <w:r w:rsidR="004154C4" w:rsidRPr="00E90BA4">
        <w:rPr>
          <w:rFonts w:ascii="Times New Roman" w:eastAsia="Times New Roman" w:hAnsi="Times New Roman" w:cs="Times New Roman"/>
          <w:color w:val="000000" w:themeColor="text1"/>
          <w:sz w:val="20"/>
        </w:rPr>
        <w:t>determine</w:t>
      </w:r>
      <w:r w:rsidR="009A0D92">
        <w:rPr>
          <w:rFonts w:ascii="Times New Roman" w:eastAsia="Times New Roman" w:hAnsi="Times New Roman" w:cs="Times New Roman"/>
          <w:color w:val="000000" w:themeColor="text1"/>
          <w:sz w:val="20"/>
        </w:rPr>
        <w:t>s</w:t>
      </w:r>
      <w:r w:rsidR="004154C4" w:rsidRPr="00E90BA4">
        <w:rPr>
          <w:rFonts w:ascii="Times New Roman" w:eastAsia="Times New Roman" w:hAnsi="Times New Roman" w:cs="Times New Roman"/>
          <w:color w:val="000000" w:themeColor="text1"/>
          <w:sz w:val="20"/>
        </w:rPr>
        <w:t xml:space="preserve"> the</w:t>
      </w:r>
      <w:r w:rsidR="006121A5">
        <w:rPr>
          <w:rFonts w:ascii="Times New Roman" w:eastAsia="Times New Roman" w:hAnsi="Times New Roman" w:cs="Times New Roman"/>
          <w:color w:val="000000" w:themeColor="text1"/>
          <w:sz w:val="20"/>
        </w:rPr>
        <w:t xml:space="preserve"> size of</w:t>
      </w:r>
      <w:r w:rsidR="007C204A">
        <w:rPr>
          <w:rFonts w:ascii="Times New Roman" w:eastAsia="Times New Roman" w:hAnsi="Times New Roman" w:cs="Times New Roman"/>
          <w:color w:val="000000" w:themeColor="text1"/>
          <w:sz w:val="20"/>
        </w:rPr>
        <w:t xml:space="preserve"> the</w:t>
      </w:r>
      <w:r w:rsidR="006121A5">
        <w:rPr>
          <w:rFonts w:ascii="Times New Roman" w:eastAsia="Times New Roman" w:hAnsi="Times New Roman" w:cs="Times New Roman"/>
          <w:color w:val="000000" w:themeColor="text1"/>
          <w:sz w:val="20"/>
        </w:rPr>
        <w:t xml:space="preserve"> </w:t>
      </w:r>
      <w:r w:rsidR="004154C4" w:rsidRPr="00E90BA4">
        <w:rPr>
          <w:rFonts w:ascii="Times New Roman" w:eastAsia="Times New Roman" w:hAnsi="Times New Roman" w:cs="Times New Roman"/>
          <w:color w:val="000000" w:themeColor="text1"/>
          <w:sz w:val="20"/>
        </w:rPr>
        <w:t>particles</w:t>
      </w:r>
      <w:r w:rsidR="007C204A">
        <w:rPr>
          <w:rFonts w:ascii="Times New Roman" w:eastAsia="Times New Roman" w:hAnsi="Times New Roman" w:cs="Times New Roman"/>
          <w:color w:val="000000" w:themeColor="text1"/>
          <w:sz w:val="20"/>
        </w:rPr>
        <w:t xml:space="preserve"> within sub micron range</w:t>
      </w:r>
      <w:r w:rsidR="007F04FB" w:rsidRPr="00E90BA4">
        <w:rPr>
          <w:rFonts w:ascii="Times New Roman" w:eastAsia="Times New Roman" w:hAnsi="Times New Roman" w:cs="Times New Roman"/>
          <w:color w:val="000000" w:themeColor="text1"/>
          <w:sz w:val="20"/>
        </w:rPr>
        <w:t xml:space="preserve"> </w:t>
      </w:r>
      <w:r w:rsidR="00DC6D8F">
        <w:rPr>
          <w:rFonts w:ascii="Times New Roman" w:eastAsia="Times New Roman" w:hAnsi="Times New Roman" w:cs="Times New Roman"/>
          <w:color w:val="000000" w:themeColor="text1"/>
          <w:sz w:val="20"/>
        </w:rPr>
        <w:t>[15]</w:t>
      </w:r>
      <w:r w:rsidR="007F04FB" w:rsidRPr="00E90BA4">
        <w:rPr>
          <w:rFonts w:ascii="Times New Roman" w:eastAsia="Times New Roman" w:hAnsi="Times New Roman" w:cs="Times New Roman"/>
          <w:i/>
          <w:iCs/>
          <w:color w:val="000000" w:themeColor="text1"/>
          <w:sz w:val="20"/>
        </w:rPr>
        <w:t>.</w:t>
      </w:r>
      <w:r w:rsidR="003C67E0">
        <w:rPr>
          <w:rFonts w:ascii="Times New Roman" w:eastAsia="Times New Roman" w:hAnsi="Times New Roman" w:cs="Times New Roman"/>
          <w:i/>
          <w:iCs/>
          <w:color w:val="000000" w:themeColor="text1"/>
          <w:sz w:val="20"/>
        </w:rPr>
        <w:t xml:space="preserve"> </w:t>
      </w:r>
      <w:r w:rsidR="003C67E0">
        <w:rPr>
          <w:rFonts w:ascii="Times New Roman" w:eastAsia="Times New Roman" w:hAnsi="Times New Roman" w:cs="Times New Roman"/>
          <w:color w:val="000000" w:themeColor="text1"/>
          <w:sz w:val="20"/>
        </w:rPr>
        <w:t xml:space="preserve">DLS typically measure the Brownian motion of the sample particles. When the sample particles </w:t>
      </w:r>
      <w:r w:rsidR="00B72A72">
        <w:rPr>
          <w:rFonts w:ascii="Times New Roman" w:eastAsia="Times New Roman" w:hAnsi="Times New Roman" w:cs="Times New Roman"/>
          <w:color w:val="000000" w:themeColor="text1"/>
          <w:sz w:val="20"/>
        </w:rPr>
        <w:t>are hit by the laser</w:t>
      </w:r>
      <w:r w:rsidR="003C67E0">
        <w:rPr>
          <w:rFonts w:ascii="Times New Roman" w:eastAsia="Times New Roman" w:hAnsi="Times New Roman" w:cs="Times New Roman"/>
          <w:color w:val="000000" w:themeColor="text1"/>
          <w:sz w:val="20"/>
        </w:rPr>
        <w:t xml:space="preserve">, the small sized particles will have fast Brownian motion whereas the large sized particles will move slowly owing to their size. </w:t>
      </w:r>
      <w:r w:rsidR="00891FE0">
        <w:rPr>
          <w:rFonts w:ascii="Times New Roman" w:eastAsia="Times New Roman" w:hAnsi="Times New Roman" w:cs="Times New Roman"/>
          <w:color w:val="000000" w:themeColor="text1"/>
          <w:sz w:val="20"/>
        </w:rPr>
        <w:t xml:space="preserve">The change in the intensity </w:t>
      </w:r>
      <w:r w:rsidR="003C67E0">
        <w:rPr>
          <w:rFonts w:ascii="Times New Roman" w:eastAsia="Times New Roman" w:hAnsi="Times New Roman" w:cs="Times New Roman"/>
          <w:color w:val="000000" w:themeColor="text1"/>
          <w:sz w:val="20"/>
        </w:rPr>
        <w:t xml:space="preserve">of light </w:t>
      </w:r>
      <w:r w:rsidR="004154C4" w:rsidRPr="00E90BA4">
        <w:rPr>
          <w:rFonts w:ascii="Times New Roman" w:eastAsia="Times New Roman" w:hAnsi="Times New Roman" w:cs="Times New Roman"/>
          <w:color w:val="000000" w:themeColor="text1"/>
          <w:sz w:val="20"/>
        </w:rPr>
        <w:t xml:space="preserve">is measured </w:t>
      </w:r>
      <w:r w:rsidR="003C67E0">
        <w:rPr>
          <w:rFonts w:ascii="Times New Roman" w:eastAsia="Times New Roman" w:hAnsi="Times New Roman" w:cs="Times New Roman"/>
          <w:color w:val="000000" w:themeColor="text1"/>
          <w:sz w:val="20"/>
        </w:rPr>
        <w:t xml:space="preserve">with </w:t>
      </w:r>
      <w:r w:rsidR="00B72A72">
        <w:rPr>
          <w:rFonts w:ascii="Times New Roman" w:eastAsia="Times New Roman" w:hAnsi="Times New Roman" w:cs="Times New Roman"/>
          <w:color w:val="000000" w:themeColor="text1"/>
          <w:sz w:val="20"/>
        </w:rPr>
        <w:t xml:space="preserve">suitable optical setup </w:t>
      </w:r>
      <w:r w:rsidR="004154C4" w:rsidRPr="00E90BA4">
        <w:rPr>
          <w:rFonts w:ascii="Times New Roman" w:eastAsia="Times New Roman" w:hAnsi="Times New Roman" w:cs="Times New Roman"/>
          <w:color w:val="000000" w:themeColor="text1"/>
          <w:sz w:val="20"/>
        </w:rPr>
        <w:t xml:space="preserve">which corresponds to </w:t>
      </w:r>
      <w:r w:rsidR="00891FE0">
        <w:rPr>
          <w:rFonts w:ascii="Times New Roman" w:eastAsia="Times New Roman" w:hAnsi="Times New Roman" w:cs="Times New Roman"/>
          <w:color w:val="000000" w:themeColor="text1"/>
          <w:sz w:val="20"/>
        </w:rPr>
        <w:t>the size of the sample particle</w:t>
      </w:r>
      <w:r w:rsidR="004154C4" w:rsidRPr="00E90BA4">
        <w:rPr>
          <w:rFonts w:ascii="Times New Roman" w:eastAsia="Times New Roman" w:hAnsi="Times New Roman" w:cs="Times New Roman"/>
          <w:color w:val="000000" w:themeColor="text1"/>
          <w:sz w:val="20"/>
        </w:rPr>
        <w:t xml:space="preserve">. </w:t>
      </w:r>
    </w:p>
    <w:p w14:paraId="02D4D9B5" w14:textId="77777777" w:rsidR="00A77A9E" w:rsidRPr="00E90BA4" w:rsidRDefault="00A77A9E" w:rsidP="00FF1EF8">
      <w:pPr>
        <w:shd w:val="clear" w:color="auto" w:fill="FFFFFF"/>
        <w:spacing w:after="0" w:line="240" w:lineRule="auto"/>
        <w:jc w:val="both"/>
        <w:rPr>
          <w:rFonts w:ascii="Times New Roman" w:hAnsi="Times New Roman" w:cs="Times New Roman"/>
          <w:color w:val="000000" w:themeColor="text1"/>
          <w:sz w:val="20"/>
          <w:shd w:val="clear" w:color="auto" w:fill="FFFFFF"/>
        </w:rPr>
      </w:pPr>
    </w:p>
    <w:p w14:paraId="3AB09E31" w14:textId="77777777" w:rsidR="00CC2782" w:rsidRDefault="00166BDC" w:rsidP="00FF1EF8">
      <w:pPr>
        <w:pStyle w:val="ListParagraph"/>
        <w:numPr>
          <w:ilvl w:val="0"/>
          <w:numId w:val="5"/>
        </w:numPr>
        <w:shd w:val="clear" w:color="auto" w:fill="FFFFFF"/>
        <w:spacing w:after="0" w:line="240" w:lineRule="auto"/>
        <w:jc w:val="both"/>
        <w:rPr>
          <w:rFonts w:ascii="Times New Roman" w:hAnsi="Times New Roman" w:cs="Times New Roman"/>
          <w:b/>
          <w:bCs/>
          <w:color w:val="000000" w:themeColor="text1"/>
          <w:sz w:val="20"/>
          <w:shd w:val="clear" w:color="auto" w:fill="FFFFFF"/>
        </w:rPr>
      </w:pPr>
      <w:r w:rsidRPr="009B25DE">
        <w:rPr>
          <w:rFonts w:ascii="Times New Roman" w:hAnsi="Times New Roman" w:cs="Times New Roman"/>
          <w:b/>
          <w:bCs/>
          <w:color w:val="000000" w:themeColor="text1"/>
          <w:sz w:val="20"/>
          <w:shd w:val="clear" w:color="auto" w:fill="FFFFFF"/>
        </w:rPr>
        <w:t>UV-Vis Spectroscopy</w:t>
      </w:r>
    </w:p>
    <w:p w14:paraId="24B18270" w14:textId="77777777" w:rsidR="00A77A9E" w:rsidRPr="00CC2782" w:rsidRDefault="009171EB" w:rsidP="00AC42E9">
      <w:pPr>
        <w:pStyle w:val="ListParagraph"/>
        <w:shd w:val="clear" w:color="auto" w:fill="FFFFFF"/>
        <w:spacing w:after="0" w:line="240" w:lineRule="auto"/>
        <w:ind w:left="426"/>
        <w:jc w:val="both"/>
        <w:rPr>
          <w:rFonts w:ascii="Times New Roman" w:hAnsi="Times New Roman" w:cs="Times New Roman"/>
          <w:b/>
          <w:bCs/>
          <w:color w:val="000000" w:themeColor="text1"/>
          <w:sz w:val="20"/>
          <w:shd w:val="clear" w:color="auto" w:fill="FFFFFF"/>
        </w:rPr>
      </w:pPr>
      <w:r>
        <w:rPr>
          <w:rFonts w:ascii="Times New Roman" w:eastAsia="Times New Roman" w:hAnsi="Times New Roman" w:cs="Times New Roman"/>
          <w:color w:val="000000" w:themeColor="text1"/>
          <w:sz w:val="20"/>
        </w:rPr>
        <w:t xml:space="preserve">        </w:t>
      </w:r>
      <w:r w:rsidR="00585F88">
        <w:rPr>
          <w:rFonts w:ascii="Times New Roman" w:eastAsia="Times New Roman" w:hAnsi="Times New Roman" w:cs="Times New Roman"/>
          <w:color w:val="000000" w:themeColor="text1"/>
          <w:sz w:val="20"/>
        </w:rPr>
        <w:t xml:space="preserve">NPs are made of metals which have the property to absorb light at a specific wavelength. </w:t>
      </w:r>
      <w:r w:rsidR="00213328">
        <w:rPr>
          <w:rFonts w:ascii="Times New Roman" w:eastAsia="Times New Roman" w:hAnsi="Times New Roman" w:cs="Times New Roman"/>
          <w:color w:val="000000" w:themeColor="text1"/>
          <w:sz w:val="20"/>
        </w:rPr>
        <w:t xml:space="preserve">When the </w:t>
      </w:r>
      <w:r w:rsidR="00585F88">
        <w:rPr>
          <w:rFonts w:ascii="Times New Roman" w:eastAsia="Times New Roman" w:hAnsi="Times New Roman" w:cs="Times New Roman"/>
          <w:color w:val="000000" w:themeColor="text1"/>
          <w:sz w:val="20"/>
        </w:rPr>
        <w:t xml:space="preserve">Ultraviolet </w:t>
      </w:r>
      <w:r w:rsidR="00995E5E">
        <w:rPr>
          <w:rFonts w:ascii="Times New Roman" w:eastAsia="Times New Roman" w:hAnsi="Times New Roman" w:cs="Times New Roman"/>
          <w:color w:val="000000" w:themeColor="text1"/>
          <w:sz w:val="20"/>
        </w:rPr>
        <w:t xml:space="preserve">light </w:t>
      </w:r>
      <w:r w:rsidR="00213328">
        <w:rPr>
          <w:rFonts w:ascii="Times New Roman" w:eastAsia="Times New Roman" w:hAnsi="Times New Roman" w:cs="Times New Roman"/>
          <w:color w:val="000000" w:themeColor="text1"/>
          <w:sz w:val="20"/>
        </w:rPr>
        <w:t xml:space="preserve">is passed through </w:t>
      </w:r>
      <w:r w:rsidR="00995E5E">
        <w:rPr>
          <w:rFonts w:ascii="Times New Roman" w:eastAsia="Times New Roman" w:hAnsi="Times New Roman" w:cs="Times New Roman"/>
          <w:color w:val="000000" w:themeColor="text1"/>
          <w:sz w:val="20"/>
        </w:rPr>
        <w:t xml:space="preserve">a </w:t>
      </w:r>
      <w:r w:rsidR="00213328">
        <w:rPr>
          <w:rFonts w:ascii="Times New Roman" w:eastAsia="Times New Roman" w:hAnsi="Times New Roman" w:cs="Times New Roman"/>
          <w:color w:val="000000" w:themeColor="text1"/>
          <w:sz w:val="20"/>
        </w:rPr>
        <w:t>sample containing NPs, some of t</w:t>
      </w:r>
      <w:r w:rsidR="00995E5E">
        <w:rPr>
          <w:rFonts w:ascii="Times New Roman" w:eastAsia="Times New Roman" w:hAnsi="Times New Roman" w:cs="Times New Roman"/>
          <w:color w:val="000000" w:themeColor="text1"/>
          <w:sz w:val="20"/>
        </w:rPr>
        <w:t>he light is absorbed</w:t>
      </w:r>
      <w:r w:rsidR="00585F88">
        <w:rPr>
          <w:rFonts w:ascii="Times New Roman" w:eastAsia="Times New Roman" w:hAnsi="Times New Roman" w:cs="Times New Roman"/>
          <w:color w:val="000000" w:themeColor="text1"/>
          <w:sz w:val="20"/>
        </w:rPr>
        <w:t xml:space="preserve"> creating absorption spectra. This spectra is used to identify the metallic NPs. The </w:t>
      </w:r>
      <w:r w:rsidR="002256DE">
        <w:rPr>
          <w:rFonts w:ascii="Times New Roman" w:eastAsia="Times New Roman" w:hAnsi="Times New Roman" w:cs="Times New Roman"/>
          <w:color w:val="000000" w:themeColor="text1"/>
          <w:sz w:val="20"/>
        </w:rPr>
        <w:t xml:space="preserve">spectrum is dependent on </w:t>
      </w:r>
      <w:r w:rsidR="00585F88">
        <w:rPr>
          <w:rFonts w:ascii="Times New Roman" w:eastAsia="Times New Roman" w:hAnsi="Times New Roman" w:cs="Times New Roman"/>
          <w:color w:val="000000" w:themeColor="text1"/>
          <w:sz w:val="20"/>
        </w:rPr>
        <w:t xml:space="preserve">the size, shape, and </w:t>
      </w:r>
      <w:r w:rsidR="002256DE">
        <w:rPr>
          <w:rFonts w:ascii="Times New Roman" w:eastAsia="Times New Roman" w:hAnsi="Times New Roman" w:cs="Times New Roman"/>
          <w:color w:val="000000" w:themeColor="text1"/>
          <w:sz w:val="20"/>
        </w:rPr>
        <w:t>the aggregation state of the NPs.</w:t>
      </w:r>
    </w:p>
    <w:p w14:paraId="48E5DBDA" w14:textId="77777777" w:rsidR="00166BDC" w:rsidRPr="001C236F" w:rsidRDefault="00166BDC" w:rsidP="00FF1EF8">
      <w:pPr>
        <w:shd w:val="clear" w:color="auto" w:fill="FFFFFF"/>
        <w:spacing w:after="0" w:line="240" w:lineRule="auto"/>
        <w:jc w:val="both"/>
        <w:rPr>
          <w:rFonts w:ascii="Times New Roman" w:eastAsia="Times New Roman" w:hAnsi="Times New Roman" w:cs="Times New Roman"/>
          <w:b/>
          <w:bCs/>
          <w:color w:val="000000" w:themeColor="text1"/>
          <w:sz w:val="20"/>
        </w:rPr>
      </w:pPr>
    </w:p>
    <w:p w14:paraId="353019E1" w14:textId="77777777" w:rsidR="007368D9" w:rsidRPr="009B25DE" w:rsidRDefault="008B0356" w:rsidP="009B25DE">
      <w:pPr>
        <w:pStyle w:val="ListParagraph"/>
        <w:numPr>
          <w:ilvl w:val="0"/>
          <w:numId w:val="5"/>
        </w:numPr>
        <w:shd w:val="clear" w:color="auto" w:fill="FFFFFF"/>
        <w:spacing w:after="0" w:line="240" w:lineRule="auto"/>
        <w:jc w:val="both"/>
        <w:rPr>
          <w:rFonts w:ascii="Times New Roman" w:eastAsia="Times New Roman" w:hAnsi="Times New Roman" w:cs="Times New Roman"/>
          <w:b/>
          <w:bCs/>
          <w:color w:val="000000" w:themeColor="text1"/>
          <w:sz w:val="20"/>
        </w:rPr>
      </w:pPr>
      <w:r w:rsidRPr="009B25DE">
        <w:rPr>
          <w:rFonts w:ascii="Times New Roman" w:eastAsia="Times New Roman" w:hAnsi="Times New Roman" w:cs="Times New Roman"/>
          <w:b/>
          <w:bCs/>
          <w:color w:val="000000" w:themeColor="text1"/>
          <w:sz w:val="20"/>
        </w:rPr>
        <w:t xml:space="preserve">Fourier </w:t>
      </w:r>
      <w:r w:rsidR="0086327E" w:rsidRPr="009B25DE">
        <w:rPr>
          <w:rFonts w:ascii="Times New Roman" w:eastAsia="Times New Roman" w:hAnsi="Times New Roman" w:cs="Times New Roman"/>
          <w:b/>
          <w:bCs/>
          <w:color w:val="000000" w:themeColor="text1"/>
          <w:sz w:val="20"/>
        </w:rPr>
        <w:t>T</w:t>
      </w:r>
      <w:r w:rsidR="000D4CF4" w:rsidRPr="009B25DE">
        <w:rPr>
          <w:rFonts w:ascii="Times New Roman" w:eastAsia="Times New Roman" w:hAnsi="Times New Roman" w:cs="Times New Roman"/>
          <w:b/>
          <w:bCs/>
          <w:color w:val="000000" w:themeColor="text1"/>
          <w:sz w:val="20"/>
        </w:rPr>
        <w:t>ransform</w:t>
      </w:r>
      <w:r w:rsidRPr="009B25DE">
        <w:rPr>
          <w:rFonts w:ascii="Times New Roman" w:eastAsia="Times New Roman" w:hAnsi="Times New Roman" w:cs="Times New Roman"/>
          <w:b/>
          <w:bCs/>
          <w:color w:val="000000" w:themeColor="text1"/>
          <w:sz w:val="20"/>
        </w:rPr>
        <w:t xml:space="preserve"> </w:t>
      </w:r>
      <w:r w:rsidR="0086327E" w:rsidRPr="009B25DE">
        <w:rPr>
          <w:rFonts w:ascii="Times New Roman" w:eastAsia="Times New Roman" w:hAnsi="Times New Roman" w:cs="Times New Roman"/>
          <w:b/>
          <w:bCs/>
          <w:color w:val="000000" w:themeColor="text1"/>
          <w:sz w:val="20"/>
        </w:rPr>
        <w:t>I</w:t>
      </w:r>
      <w:r w:rsidRPr="009B25DE">
        <w:rPr>
          <w:rFonts w:ascii="Times New Roman" w:eastAsia="Times New Roman" w:hAnsi="Times New Roman" w:cs="Times New Roman"/>
          <w:b/>
          <w:bCs/>
          <w:color w:val="000000" w:themeColor="text1"/>
          <w:sz w:val="20"/>
        </w:rPr>
        <w:t xml:space="preserve">nfrared </w:t>
      </w:r>
      <w:r w:rsidR="0086327E" w:rsidRPr="009B25DE">
        <w:rPr>
          <w:rFonts w:ascii="Times New Roman" w:eastAsia="Times New Roman" w:hAnsi="Times New Roman" w:cs="Times New Roman"/>
          <w:b/>
          <w:bCs/>
          <w:color w:val="000000" w:themeColor="text1"/>
          <w:sz w:val="20"/>
        </w:rPr>
        <w:t>S</w:t>
      </w:r>
      <w:r w:rsidRPr="009B25DE">
        <w:rPr>
          <w:rFonts w:ascii="Times New Roman" w:eastAsia="Times New Roman" w:hAnsi="Times New Roman" w:cs="Times New Roman"/>
          <w:b/>
          <w:bCs/>
          <w:color w:val="000000" w:themeColor="text1"/>
          <w:sz w:val="20"/>
        </w:rPr>
        <w:t>pectroscopy</w:t>
      </w:r>
      <w:r w:rsidR="002B5AC7" w:rsidRPr="009B25DE">
        <w:rPr>
          <w:rFonts w:ascii="Times New Roman" w:eastAsia="Times New Roman" w:hAnsi="Times New Roman" w:cs="Times New Roman"/>
          <w:b/>
          <w:bCs/>
          <w:color w:val="000000" w:themeColor="text1"/>
          <w:sz w:val="20"/>
        </w:rPr>
        <w:t xml:space="preserve"> (FTIR)</w:t>
      </w:r>
      <w:r w:rsidRPr="009B25DE">
        <w:rPr>
          <w:rFonts w:ascii="Times New Roman" w:eastAsia="Times New Roman" w:hAnsi="Times New Roman" w:cs="Times New Roman"/>
          <w:b/>
          <w:bCs/>
          <w:color w:val="000000" w:themeColor="text1"/>
          <w:sz w:val="20"/>
        </w:rPr>
        <w:t xml:space="preserve">  </w:t>
      </w:r>
    </w:p>
    <w:p w14:paraId="115DA4DB" w14:textId="77777777" w:rsidR="00800B26" w:rsidRPr="00E90BA4" w:rsidRDefault="009171EB" w:rsidP="00AC42E9">
      <w:pPr>
        <w:shd w:val="clear" w:color="auto" w:fill="FFFFFF"/>
        <w:spacing w:after="0" w:line="240" w:lineRule="auto"/>
        <w:ind w:left="426"/>
        <w:jc w:val="both"/>
        <w:rPr>
          <w:rFonts w:ascii="Times New Roman" w:eastAsia="Times New Roman" w:hAnsi="Times New Roman" w:cs="Times New Roman"/>
          <w:color w:val="000000" w:themeColor="text1"/>
          <w:sz w:val="20"/>
        </w:rPr>
      </w:pPr>
      <w:r>
        <w:rPr>
          <w:rFonts w:ascii="Times New Roman" w:eastAsia="Times New Roman" w:hAnsi="Times New Roman" w:cs="Times New Roman"/>
          <w:color w:val="000000" w:themeColor="text1"/>
          <w:sz w:val="20"/>
        </w:rPr>
        <w:t xml:space="preserve">         </w:t>
      </w:r>
      <w:r w:rsidR="007368D9">
        <w:rPr>
          <w:rFonts w:ascii="Times New Roman" w:eastAsia="Times New Roman" w:hAnsi="Times New Roman" w:cs="Times New Roman"/>
          <w:color w:val="000000" w:themeColor="text1"/>
          <w:sz w:val="20"/>
        </w:rPr>
        <w:t>FTIR</w:t>
      </w:r>
      <w:r w:rsidR="00624DAD">
        <w:rPr>
          <w:rFonts w:ascii="Times New Roman" w:eastAsia="Times New Roman" w:hAnsi="Times New Roman" w:cs="Times New Roman"/>
          <w:color w:val="000000" w:themeColor="text1"/>
          <w:sz w:val="20"/>
        </w:rPr>
        <w:t xml:space="preserve"> is a significant tool to identify functional groups present on the NPs using infrared spectroscope</w:t>
      </w:r>
      <w:r w:rsidR="00A77A9E" w:rsidRPr="00E90BA4">
        <w:rPr>
          <w:rFonts w:ascii="Times New Roman" w:eastAsia="Times New Roman" w:hAnsi="Times New Roman" w:cs="Times New Roman"/>
          <w:color w:val="000000" w:themeColor="text1"/>
          <w:sz w:val="20"/>
        </w:rPr>
        <w:t>.</w:t>
      </w:r>
      <w:r w:rsidR="00624DAD">
        <w:rPr>
          <w:rFonts w:ascii="Times New Roman" w:eastAsia="Times New Roman" w:hAnsi="Times New Roman" w:cs="Times New Roman"/>
          <w:color w:val="000000" w:themeColor="text1"/>
          <w:sz w:val="20"/>
        </w:rPr>
        <w:t xml:space="preserve"> In FTIR, when a sample is exposed to infrared radiation, some part of the radiation is absorbed while remaining is transmitted. The resulting spectrum is the used to identify the molecule as no two molecules can have the same IR spectrum.</w:t>
      </w:r>
      <w:r w:rsidR="00567CA5">
        <w:rPr>
          <w:rFonts w:ascii="Times New Roman" w:eastAsia="Times New Roman" w:hAnsi="Times New Roman" w:cs="Times New Roman"/>
          <w:color w:val="000000" w:themeColor="text1"/>
          <w:sz w:val="20"/>
        </w:rPr>
        <w:t xml:space="preserve"> Identification o</w:t>
      </w:r>
      <w:r w:rsidR="00584A74">
        <w:rPr>
          <w:rFonts w:ascii="Times New Roman" w:eastAsia="Times New Roman" w:hAnsi="Times New Roman" w:cs="Times New Roman"/>
          <w:color w:val="000000" w:themeColor="text1"/>
          <w:sz w:val="20"/>
        </w:rPr>
        <w:t>f the groups is</w:t>
      </w:r>
      <w:r w:rsidR="00567CA5">
        <w:rPr>
          <w:rFonts w:ascii="Times New Roman" w:eastAsia="Times New Roman" w:hAnsi="Times New Roman" w:cs="Times New Roman"/>
          <w:color w:val="000000" w:themeColor="text1"/>
          <w:sz w:val="20"/>
        </w:rPr>
        <w:t xml:space="preserve"> important as</w:t>
      </w:r>
      <w:r w:rsidR="00624DAD">
        <w:rPr>
          <w:rFonts w:ascii="Times New Roman" w:eastAsia="Times New Roman" w:hAnsi="Times New Roman" w:cs="Times New Roman"/>
          <w:color w:val="000000" w:themeColor="text1"/>
          <w:sz w:val="20"/>
        </w:rPr>
        <w:t xml:space="preserve"> </w:t>
      </w:r>
      <w:r w:rsidR="00567CA5">
        <w:rPr>
          <w:rFonts w:ascii="Times New Roman" w:eastAsia="Times New Roman" w:hAnsi="Times New Roman" w:cs="Times New Roman"/>
          <w:color w:val="000000" w:themeColor="text1"/>
          <w:sz w:val="20"/>
        </w:rPr>
        <w:t>t</w:t>
      </w:r>
      <w:r w:rsidR="007368D9">
        <w:rPr>
          <w:rFonts w:ascii="Times New Roman" w:eastAsia="Times New Roman" w:hAnsi="Times New Roman" w:cs="Times New Roman"/>
          <w:color w:val="000000" w:themeColor="text1"/>
          <w:sz w:val="20"/>
        </w:rPr>
        <w:t>hese group</w:t>
      </w:r>
      <w:r w:rsidR="00C460EC">
        <w:rPr>
          <w:rFonts w:ascii="Times New Roman" w:eastAsia="Times New Roman" w:hAnsi="Times New Roman" w:cs="Times New Roman"/>
          <w:color w:val="000000" w:themeColor="text1"/>
          <w:sz w:val="20"/>
        </w:rPr>
        <w:t>s can be responsible for synthesis and</w:t>
      </w:r>
      <w:r w:rsidR="007368D9">
        <w:rPr>
          <w:rFonts w:ascii="Times New Roman" w:eastAsia="Times New Roman" w:hAnsi="Times New Roman" w:cs="Times New Roman"/>
          <w:color w:val="000000" w:themeColor="text1"/>
          <w:sz w:val="20"/>
        </w:rPr>
        <w:t xml:space="preserve"> </w:t>
      </w:r>
      <w:r w:rsidR="00D65309">
        <w:rPr>
          <w:rFonts w:ascii="Times New Roman" w:eastAsia="Times New Roman" w:hAnsi="Times New Roman" w:cs="Times New Roman"/>
          <w:color w:val="000000" w:themeColor="text1"/>
          <w:sz w:val="20"/>
        </w:rPr>
        <w:t>stability of NP</w:t>
      </w:r>
      <w:r w:rsidR="00DC6D8F">
        <w:rPr>
          <w:rFonts w:ascii="Times New Roman" w:eastAsia="Times New Roman" w:hAnsi="Times New Roman" w:cs="Times New Roman"/>
          <w:color w:val="000000" w:themeColor="text1"/>
          <w:sz w:val="20"/>
        </w:rPr>
        <w:t>s [16]</w:t>
      </w:r>
      <w:r w:rsidR="008165F9" w:rsidRPr="00E90BA4">
        <w:rPr>
          <w:rFonts w:ascii="Times New Roman" w:eastAsia="Times New Roman" w:hAnsi="Times New Roman" w:cs="Times New Roman"/>
          <w:color w:val="000000" w:themeColor="text1"/>
          <w:sz w:val="20"/>
        </w:rPr>
        <w:t>.</w:t>
      </w:r>
    </w:p>
    <w:p w14:paraId="508A3069" w14:textId="77777777" w:rsidR="00800B26" w:rsidRPr="00E90BA4" w:rsidRDefault="00800B26"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60701797" w14:textId="77777777" w:rsidR="002D758C" w:rsidRPr="00E90BA4" w:rsidRDefault="002D758C"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4745E7D4" w14:textId="77777777" w:rsidR="002D758C" w:rsidRPr="00E90BA4" w:rsidRDefault="00C665D4" w:rsidP="00DE37B6">
      <w:pPr>
        <w:pStyle w:val="ListParagraph"/>
        <w:numPr>
          <w:ilvl w:val="0"/>
          <w:numId w:val="6"/>
        </w:numPr>
        <w:shd w:val="clear" w:color="auto" w:fill="FFFFFF"/>
        <w:spacing w:after="0" w:line="240" w:lineRule="auto"/>
        <w:jc w:val="center"/>
        <w:rPr>
          <w:rFonts w:ascii="Times New Roman" w:eastAsia="Times New Roman" w:hAnsi="Times New Roman" w:cs="Times New Roman"/>
          <w:b/>
          <w:bCs/>
          <w:color w:val="000000" w:themeColor="text1"/>
          <w:sz w:val="20"/>
        </w:rPr>
      </w:pPr>
      <w:r>
        <w:rPr>
          <w:rFonts w:ascii="Times New Roman" w:eastAsia="Times New Roman" w:hAnsi="Times New Roman" w:cs="Times New Roman"/>
          <w:b/>
          <w:bCs/>
          <w:color w:val="000000" w:themeColor="text1"/>
          <w:sz w:val="20"/>
        </w:rPr>
        <w:t>CONCLUSION</w:t>
      </w:r>
    </w:p>
    <w:p w14:paraId="5FDB800A" w14:textId="77777777" w:rsidR="003D2213" w:rsidRPr="00E90BA4" w:rsidRDefault="003D2213" w:rsidP="002560BD">
      <w:pPr>
        <w:shd w:val="clear" w:color="auto" w:fill="FFFFFF"/>
        <w:spacing w:after="0" w:line="240" w:lineRule="auto"/>
        <w:rPr>
          <w:rFonts w:ascii="Times New Roman" w:eastAsia="Times New Roman" w:hAnsi="Times New Roman" w:cs="Times New Roman"/>
          <w:b/>
          <w:bCs/>
          <w:color w:val="000000" w:themeColor="text1"/>
          <w:sz w:val="20"/>
        </w:rPr>
      </w:pPr>
    </w:p>
    <w:p w14:paraId="02CBD92D" w14:textId="77777777" w:rsidR="00B21BA5" w:rsidRPr="00E90BA4" w:rsidRDefault="005437F2" w:rsidP="00AC42E9">
      <w:pPr>
        <w:shd w:val="clear" w:color="auto" w:fill="FFFFFF"/>
        <w:spacing w:after="0" w:line="240" w:lineRule="auto"/>
        <w:ind w:left="284" w:firstLine="360"/>
        <w:jc w:val="both"/>
        <w:rPr>
          <w:rFonts w:ascii="Times New Roman" w:eastAsia="Times New Roman" w:hAnsi="Times New Roman" w:cs="Times New Roman"/>
          <w:color w:val="000000" w:themeColor="text1"/>
          <w:sz w:val="20"/>
        </w:rPr>
      </w:pPr>
      <w:r>
        <w:rPr>
          <w:rFonts w:ascii="Times New Roman" w:eastAsia="Times New Roman" w:hAnsi="Times New Roman" w:cs="Times New Roman"/>
          <w:color w:val="000000" w:themeColor="text1"/>
          <w:sz w:val="20"/>
        </w:rPr>
        <w:t xml:space="preserve">Various </w:t>
      </w:r>
      <w:r w:rsidR="00B21BA5" w:rsidRPr="00E90BA4">
        <w:rPr>
          <w:rFonts w:ascii="Times New Roman" w:eastAsia="Times New Roman" w:hAnsi="Times New Roman" w:cs="Times New Roman"/>
          <w:color w:val="000000" w:themeColor="text1"/>
          <w:sz w:val="20"/>
        </w:rPr>
        <w:t xml:space="preserve">studies are reported for the </w:t>
      </w:r>
      <w:r>
        <w:rPr>
          <w:rFonts w:ascii="Times New Roman" w:eastAsia="Times New Roman" w:hAnsi="Times New Roman" w:cs="Times New Roman"/>
          <w:color w:val="000000" w:themeColor="text1"/>
          <w:sz w:val="20"/>
        </w:rPr>
        <w:t xml:space="preserve">green </w:t>
      </w:r>
      <w:r w:rsidR="00B21BA5" w:rsidRPr="00E90BA4">
        <w:rPr>
          <w:rFonts w:ascii="Times New Roman" w:eastAsia="Times New Roman" w:hAnsi="Times New Roman" w:cs="Times New Roman"/>
          <w:color w:val="000000" w:themeColor="text1"/>
          <w:sz w:val="20"/>
        </w:rPr>
        <w:t xml:space="preserve">synthesis of </w:t>
      </w:r>
      <w:r w:rsidR="00C460EC">
        <w:rPr>
          <w:rFonts w:ascii="Times New Roman" w:eastAsia="Times New Roman" w:hAnsi="Times New Roman" w:cs="Times New Roman"/>
          <w:color w:val="000000" w:themeColor="text1"/>
          <w:sz w:val="20"/>
        </w:rPr>
        <w:t>the NPs</w:t>
      </w:r>
      <w:r w:rsidR="00B21BA5" w:rsidRPr="00E90BA4">
        <w:rPr>
          <w:rFonts w:ascii="Times New Roman" w:eastAsia="Times New Roman" w:hAnsi="Times New Roman" w:cs="Times New Roman"/>
          <w:color w:val="000000" w:themeColor="text1"/>
          <w:sz w:val="20"/>
        </w:rPr>
        <w:t>. The phys</w:t>
      </w:r>
      <w:r w:rsidR="00D04D9A" w:rsidRPr="00E90BA4">
        <w:rPr>
          <w:rFonts w:ascii="Times New Roman" w:eastAsia="Times New Roman" w:hAnsi="Times New Roman" w:cs="Times New Roman"/>
          <w:color w:val="000000" w:themeColor="text1"/>
          <w:sz w:val="20"/>
        </w:rPr>
        <w:t>ical and chemical methods bring</w:t>
      </w:r>
      <w:r w:rsidR="00B21BA5" w:rsidRPr="00E90BA4">
        <w:rPr>
          <w:rFonts w:ascii="Times New Roman" w:eastAsia="Times New Roman" w:hAnsi="Times New Roman" w:cs="Times New Roman"/>
          <w:color w:val="000000" w:themeColor="text1"/>
          <w:sz w:val="20"/>
        </w:rPr>
        <w:t xml:space="preserve"> about many drawback</w:t>
      </w:r>
      <w:r w:rsidR="00D04D9A" w:rsidRPr="00E90BA4">
        <w:rPr>
          <w:rFonts w:ascii="Times New Roman" w:eastAsia="Times New Roman" w:hAnsi="Times New Roman" w:cs="Times New Roman"/>
          <w:color w:val="000000" w:themeColor="text1"/>
          <w:sz w:val="20"/>
        </w:rPr>
        <w:t>s</w:t>
      </w:r>
      <w:r w:rsidR="00B21BA5" w:rsidRPr="00E90BA4">
        <w:rPr>
          <w:rFonts w:ascii="Times New Roman" w:eastAsia="Times New Roman" w:hAnsi="Times New Roman" w:cs="Times New Roman"/>
          <w:color w:val="000000" w:themeColor="text1"/>
          <w:sz w:val="20"/>
        </w:rPr>
        <w:t xml:space="preserve"> including hazardous by-products, use of toxic chemicals, high energy consumption etc. Therefore it can be assumed that in</w:t>
      </w:r>
      <w:r w:rsidR="009C781E" w:rsidRPr="00E90BA4">
        <w:rPr>
          <w:rFonts w:ascii="Times New Roman" w:eastAsia="Times New Roman" w:hAnsi="Times New Roman" w:cs="Times New Roman"/>
          <w:color w:val="000000" w:themeColor="text1"/>
          <w:sz w:val="20"/>
        </w:rPr>
        <w:t xml:space="preserve"> </w:t>
      </w:r>
      <w:r w:rsidR="00B21BA5" w:rsidRPr="00E90BA4">
        <w:rPr>
          <w:rFonts w:ascii="Times New Roman" w:eastAsia="Times New Roman" w:hAnsi="Times New Roman" w:cs="Times New Roman"/>
          <w:color w:val="000000" w:themeColor="text1"/>
          <w:sz w:val="20"/>
        </w:rPr>
        <w:t>future</w:t>
      </w:r>
      <w:r w:rsidR="009C781E" w:rsidRPr="00E90BA4">
        <w:rPr>
          <w:rFonts w:ascii="Times New Roman" w:eastAsia="Times New Roman" w:hAnsi="Times New Roman" w:cs="Times New Roman"/>
          <w:color w:val="000000" w:themeColor="text1"/>
          <w:sz w:val="20"/>
        </w:rPr>
        <w:t xml:space="preserve"> a clean, safe and green method</w:t>
      </w:r>
      <w:r w:rsidR="00C460EC">
        <w:rPr>
          <w:rFonts w:ascii="Times New Roman" w:eastAsia="Times New Roman" w:hAnsi="Times New Roman" w:cs="Times New Roman"/>
          <w:color w:val="000000" w:themeColor="text1"/>
          <w:sz w:val="20"/>
        </w:rPr>
        <w:t xml:space="preserve"> of the NP</w:t>
      </w:r>
      <w:r w:rsidR="002D758C" w:rsidRPr="00E90BA4">
        <w:rPr>
          <w:rFonts w:ascii="Times New Roman" w:eastAsia="Times New Roman" w:hAnsi="Times New Roman" w:cs="Times New Roman"/>
          <w:color w:val="000000" w:themeColor="text1"/>
          <w:sz w:val="20"/>
        </w:rPr>
        <w:t xml:space="preserve"> synthesis will be largely accepted.  </w:t>
      </w:r>
      <w:r w:rsidR="00B21BA5" w:rsidRPr="00E90BA4">
        <w:rPr>
          <w:rFonts w:ascii="Times New Roman" w:eastAsia="Times New Roman" w:hAnsi="Times New Roman" w:cs="Times New Roman"/>
          <w:color w:val="000000" w:themeColor="text1"/>
          <w:sz w:val="20"/>
        </w:rPr>
        <w:t>Greater understanding of mechanism involved</w:t>
      </w:r>
      <w:r w:rsidR="003901AB" w:rsidRPr="00E90BA4">
        <w:rPr>
          <w:rFonts w:ascii="Times New Roman" w:eastAsia="Times New Roman" w:hAnsi="Times New Roman" w:cs="Times New Roman"/>
          <w:color w:val="000000" w:themeColor="text1"/>
          <w:sz w:val="20"/>
        </w:rPr>
        <w:t xml:space="preserve"> with biological nano-factories</w:t>
      </w:r>
      <w:r w:rsidR="00B21BA5" w:rsidRPr="00E90BA4">
        <w:rPr>
          <w:rFonts w:ascii="Times New Roman" w:eastAsia="Times New Roman" w:hAnsi="Times New Roman" w:cs="Times New Roman"/>
          <w:color w:val="000000" w:themeColor="text1"/>
          <w:sz w:val="20"/>
        </w:rPr>
        <w:t xml:space="preserve"> will help to regulate the process more efficiently. </w:t>
      </w:r>
    </w:p>
    <w:p w14:paraId="61574925" w14:textId="77777777" w:rsidR="000A0481" w:rsidRPr="00E90BA4" w:rsidRDefault="000A0481"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6C9DFA51" w14:textId="77777777" w:rsidR="00BE2E1C" w:rsidRPr="00E90BA4" w:rsidRDefault="00BE2E1C"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0398D929" w14:textId="77777777" w:rsidR="001F227D" w:rsidRPr="006F318F" w:rsidRDefault="00C665D4" w:rsidP="00DE37B6">
      <w:pPr>
        <w:pStyle w:val="ListParagraph"/>
        <w:numPr>
          <w:ilvl w:val="0"/>
          <w:numId w:val="6"/>
        </w:numPr>
        <w:shd w:val="clear" w:color="auto" w:fill="FFFFFF"/>
        <w:spacing w:after="0" w:line="240" w:lineRule="auto"/>
        <w:jc w:val="center"/>
        <w:rPr>
          <w:rFonts w:ascii="Times New Roman" w:eastAsia="Times New Roman" w:hAnsi="Times New Roman" w:cs="Times New Roman"/>
          <w:b/>
          <w:bCs/>
          <w:color w:val="000000" w:themeColor="text1"/>
          <w:sz w:val="20"/>
        </w:rPr>
      </w:pPr>
      <w:r w:rsidRPr="006F318F">
        <w:rPr>
          <w:rFonts w:ascii="Times New Roman" w:eastAsia="Times New Roman" w:hAnsi="Times New Roman" w:cs="Times New Roman"/>
          <w:b/>
          <w:bCs/>
          <w:color w:val="000000" w:themeColor="text1"/>
          <w:sz w:val="20"/>
        </w:rPr>
        <w:t>BIBLIOGRAPHY</w:t>
      </w:r>
    </w:p>
    <w:p w14:paraId="19CFA462" w14:textId="77777777" w:rsidR="00BF1A6F" w:rsidRPr="00E90BA4" w:rsidRDefault="00BF1A6F"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4DE1F6B4" w14:textId="77777777" w:rsidR="00DC6D8F" w:rsidRPr="00D662C5" w:rsidRDefault="00000000" w:rsidP="00DC6D8F">
      <w:pPr>
        <w:pStyle w:val="ListParagraph"/>
        <w:numPr>
          <w:ilvl w:val="0"/>
          <w:numId w:val="8"/>
        </w:numPr>
        <w:shd w:val="clear" w:color="auto" w:fill="FFFFFF"/>
        <w:spacing w:line="240" w:lineRule="auto"/>
        <w:rPr>
          <w:rFonts w:ascii="Times New Roman" w:eastAsia="Times New Roman" w:hAnsi="Times New Roman" w:cs="Times New Roman"/>
          <w:color w:val="000000"/>
          <w:sz w:val="16"/>
          <w:szCs w:val="16"/>
        </w:rPr>
      </w:pPr>
      <w:hyperlink r:id="rId11" w:anchor="!" w:history="1">
        <w:r w:rsidR="00DC6D8F" w:rsidRPr="00D929CA">
          <w:rPr>
            <w:rStyle w:val="text"/>
            <w:rFonts w:ascii="Times New Roman" w:hAnsi="Times New Roman" w:cs="Times New Roman"/>
            <w:color w:val="000000" w:themeColor="text1"/>
            <w:sz w:val="16"/>
            <w:szCs w:val="16"/>
          </w:rPr>
          <w:t>Shah , M.A.,</w:t>
        </w:r>
      </w:hyperlink>
      <w:r w:rsidR="00DC6D8F" w:rsidRPr="00D929CA">
        <w:rPr>
          <w:rFonts w:ascii="Times New Roman" w:hAnsi="Times New Roman" w:cs="Times New Roman"/>
          <w:color w:val="000000" w:themeColor="text1"/>
          <w:sz w:val="16"/>
          <w:szCs w:val="16"/>
        </w:rPr>
        <w:t xml:space="preserve"> </w:t>
      </w:r>
      <w:hyperlink r:id="rId12" w:anchor="!" w:history="1">
        <w:r w:rsidR="00DC6D8F" w:rsidRPr="00D929CA">
          <w:rPr>
            <w:rStyle w:val="text"/>
            <w:rFonts w:ascii="Times New Roman" w:hAnsi="Times New Roman" w:cs="Times New Roman"/>
            <w:color w:val="000000" w:themeColor="text1"/>
            <w:sz w:val="16"/>
            <w:szCs w:val="16"/>
          </w:rPr>
          <w:t>Pirzada, B.M.</w:t>
        </w:r>
      </w:hyperlink>
      <w:r w:rsidR="00DC6D8F" w:rsidRPr="00D929CA">
        <w:rPr>
          <w:rFonts w:ascii="Times New Roman" w:hAnsi="Times New Roman" w:cs="Times New Roman"/>
          <w:color w:val="000000" w:themeColor="text1"/>
          <w:sz w:val="16"/>
          <w:szCs w:val="16"/>
        </w:rPr>
        <w:t xml:space="preserve">, </w:t>
      </w:r>
      <w:hyperlink r:id="rId13" w:anchor="!" w:history="1">
        <w:r w:rsidR="00DC6D8F" w:rsidRPr="00D929CA">
          <w:rPr>
            <w:rStyle w:val="text"/>
            <w:rFonts w:ascii="Times New Roman" w:hAnsi="Times New Roman" w:cs="Times New Roman"/>
            <w:color w:val="000000" w:themeColor="text1"/>
            <w:sz w:val="16"/>
            <w:szCs w:val="16"/>
          </w:rPr>
          <w:t>Price, G.,</w:t>
        </w:r>
      </w:hyperlink>
      <w:r w:rsidR="00DC6D8F" w:rsidRPr="00D929CA">
        <w:rPr>
          <w:rFonts w:ascii="Times New Roman" w:hAnsi="Times New Roman" w:cs="Times New Roman"/>
          <w:color w:val="000000" w:themeColor="text1"/>
          <w:sz w:val="16"/>
          <w:szCs w:val="16"/>
        </w:rPr>
        <w:t xml:space="preserve"> </w:t>
      </w:r>
      <w:hyperlink r:id="rId14" w:anchor="!" w:history="1">
        <w:r w:rsidR="00DC6D8F" w:rsidRPr="00D929CA">
          <w:rPr>
            <w:rStyle w:val="text"/>
            <w:rFonts w:ascii="Times New Roman" w:hAnsi="Times New Roman" w:cs="Times New Roman"/>
            <w:color w:val="000000" w:themeColor="text1"/>
            <w:sz w:val="16"/>
            <w:szCs w:val="16"/>
          </w:rPr>
          <w:t>Shibiru, A.L.,</w:t>
        </w:r>
      </w:hyperlink>
      <w:r w:rsidR="00DC6D8F" w:rsidRPr="00D929CA">
        <w:rPr>
          <w:rFonts w:ascii="Times New Roman" w:hAnsi="Times New Roman" w:cs="Times New Roman"/>
          <w:color w:val="000000" w:themeColor="text1"/>
          <w:sz w:val="16"/>
          <w:szCs w:val="16"/>
        </w:rPr>
        <w:t xml:space="preserve"> </w:t>
      </w:r>
      <w:hyperlink r:id="rId15" w:anchor="!" w:history="1">
        <w:r w:rsidR="00DC6D8F" w:rsidRPr="00D929CA">
          <w:rPr>
            <w:rStyle w:val="text"/>
            <w:rFonts w:ascii="Times New Roman" w:hAnsi="Times New Roman" w:cs="Times New Roman"/>
            <w:color w:val="000000" w:themeColor="text1"/>
            <w:sz w:val="16"/>
            <w:szCs w:val="16"/>
          </w:rPr>
          <w:t>Qurash, A.</w:t>
        </w:r>
        <w:r w:rsidR="00DC6D8F">
          <w:rPr>
            <w:rStyle w:val="text"/>
            <w:rFonts w:ascii="Times New Roman" w:hAnsi="Times New Roman" w:cs="Times New Roman"/>
            <w:color w:val="000000" w:themeColor="text1"/>
            <w:sz w:val="16"/>
            <w:szCs w:val="16"/>
          </w:rPr>
          <w:t xml:space="preserve"> Applications of</w:t>
        </w:r>
      </w:hyperlink>
      <w:r w:rsidR="00DC6D8F" w:rsidRPr="00D929CA">
        <w:rPr>
          <w:rStyle w:val="title-text"/>
          <w:rFonts w:ascii="Times New Roman" w:hAnsi="Times New Roman" w:cs="Times New Roman"/>
          <w:color w:val="000000" w:themeColor="text1"/>
          <w:sz w:val="16"/>
          <w:szCs w:val="16"/>
        </w:rPr>
        <w:t xml:space="preserve"> nanotechnology in smart textile industry: A critical review</w:t>
      </w:r>
      <w:r w:rsidR="00DC6D8F">
        <w:rPr>
          <w:rStyle w:val="title-text"/>
          <w:rFonts w:ascii="Times New Roman" w:hAnsi="Times New Roman" w:cs="Times New Roman"/>
          <w:color w:val="000000" w:themeColor="text1"/>
          <w:sz w:val="16"/>
          <w:szCs w:val="16"/>
        </w:rPr>
        <w:t xml:space="preserve">, </w:t>
      </w:r>
      <w:hyperlink r:id="rId16" w:tooltip="Go to Journal of Advanced Research on ScienceDirect" w:history="1">
        <w:r w:rsidR="00DC6D8F" w:rsidRPr="00D929CA">
          <w:rPr>
            <w:rStyle w:val="Hyperlink"/>
            <w:rFonts w:ascii="Times New Roman" w:hAnsi="Times New Roman" w:cs="Times New Roman"/>
            <w:color w:val="000000" w:themeColor="text1"/>
            <w:sz w:val="16"/>
            <w:szCs w:val="16"/>
            <w:u w:val="none"/>
          </w:rPr>
          <w:t>Journal of Advanced Research</w:t>
        </w:r>
      </w:hyperlink>
      <w:r w:rsidR="00DC6D8F" w:rsidRPr="00D929CA">
        <w:rPr>
          <w:rFonts w:ascii="Times New Roman" w:hAnsi="Times New Roman" w:cs="Times New Roman"/>
          <w:color w:val="000000" w:themeColor="text1"/>
          <w:sz w:val="16"/>
          <w:szCs w:val="16"/>
        </w:rPr>
        <w:t>,</w:t>
      </w:r>
      <w:hyperlink r:id="rId17" w:tooltip="Go to table of contents for this volume/issue" w:history="1">
        <w:r w:rsidR="00DC6D8F" w:rsidRPr="00D929CA">
          <w:rPr>
            <w:rStyle w:val="Hyperlink"/>
            <w:rFonts w:ascii="Times New Roman" w:hAnsi="Times New Roman" w:cs="Times New Roman"/>
            <w:color w:val="000000" w:themeColor="text1"/>
            <w:sz w:val="16"/>
            <w:szCs w:val="16"/>
            <w:u w:val="none"/>
          </w:rPr>
          <w:t>Volume 38</w:t>
        </w:r>
      </w:hyperlink>
      <w:r w:rsidR="00DC6D8F">
        <w:rPr>
          <w:rFonts w:ascii="Times New Roman" w:hAnsi="Times New Roman" w:cs="Times New Roman"/>
          <w:color w:val="000000" w:themeColor="text1"/>
          <w:sz w:val="16"/>
          <w:szCs w:val="16"/>
        </w:rPr>
        <w:t>, pp</w:t>
      </w:r>
      <w:r w:rsidR="00DC6D8F" w:rsidRPr="00D929CA">
        <w:rPr>
          <w:rFonts w:ascii="Times New Roman" w:hAnsi="Times New Roman" w:cs="Times New Roman"/>
          <w:color w:val="000000" w:themeColor="text1"/>
          <w:sz w:val="16"/>
          <w:szCs w:val="16"/>
        </w:rPr>
        <w:t xml:space="preserve"> 55-75</w:t>
      </w:r>
      <w:r w:rsidR="00DC6D8F">
        <w:rPr>
          <w:rFonts w:ascii="Times New Roman" w:eastAsia="Times New Roman" w:hAnsi="Times New Roman" w:cs="Times New Roman"/>
          <w:color w:val="000000"/>
          <w:sz w:val="16"/>
          <w:szCs w:val="16"/>
        </w:rPr>
        <w:t>,</w:t>
      </w:r>
      <w:r w:rsidR="00DC6D8F" w:rsidRPr="00EC4E11">
        <w:rPr>
          <w:rFonts w:ascii="Times New Roman" w:hAnsi="Times New Roman" w:cs="Times New Roman"/>
          <w:color w:val="000000" w:themeColor="text1"/>
          <w:sz w:val="16"/>
          <w:szCs w:val="16"/>
        </w:rPr>
        <w:t xml:space="preserve"> </w:t>
      </w:r>
      <w:r w:rsidR="00DC6D8F">
        <w:rPr>
          <w:rFonts w:ascii="Times New Roman" w:hAnsi="Times New Roman" w:cs="Times New Roman"/>
          <w:color w:val="000000" w:themeColor="text1"/>
          <w:sz w:val="16"/>
          <w:szCs w:val="16"/>
        </w:rPr>
        <w:t>2022.</w:t>
      </w:r>
    </w:p>
    <w:p w14:paraId="70C22C95" w14:textId="77777777" w:rsidR="00DC6D8F" w:rsidRDefault="00DC6D8F" w:rsidP="00DC6D8F">
      <w:pPr>
        <w:pStyle w:val="ListParagraph"/>
        <w:shd w:val="clear" w:color="auto" w:fill="FFFFFF"/>
        <w:spacing w:line="240" w:lineRule="auto"/>
        <w:ind w:left="1080"/>
        <w:rPr>
          <w:rFonts w:ascii="Times New Roman" w:eastAsia="Times New Roman" w:hAnsi="Times New Roman" w:cs="Times New Roman"/>
          <w:color w:val="000000"/>
          <w:sz w:val="16"/>
          <w:szCs w:val="16"/>
        </w:rPr>
      </w:pPr>
    </w:p>
    <w:p w14:paraId="64353E1F" w14:textId="77777777" w:rsidR="00DC6D8F" w:rsidRPr="00D662C5" w:rsidRDefault="00000000" w:rsidP="00DC6D8F">
      <w:pPr>
        <w:pStyle w:val="ListParagraph"/>
        <w:numPr>
          <w:ilvl w:val="0"/>
          <w:numId w:val="8"/>
        </w:numPr>
        <w:shd w:val="clear" w:color="auto" w:fill="FFFFFF"/>
        <w:spacing w:after="0" w:line="240" w:lineRule="auto"/>
        <w:rPr>
          <w:rFonts w:ascii="Times New Roman" w:eastAsia="Times New Roman" w:hAnsi="Times New Roman" w:cs="Times New Roman"/>
          <w:color w:val="000000"/>
          <w:sz w:val="16"/>
          <w:szCs w:val="16"/>
        </w:rPr>
      </w:pPr>
      <w:hyperlink r:id="rId18" w:anchor="!" w:history="1">
        <w:r w:rsidR="00DC6D8F" w:rsidRPr="00D929CA">
          <w:rPr>
            <w:rStyle w:val="text"/>
            <w:rFonts w:ascii="Times New Roman" w:hAnsi="Times New Roman" w:cs="Times New Roman"/>
            <w:color w:val="000000" w:themeColor="text1"/>
            <w:sz w:val="16"/>
            <w:szCs w:val="16"/>
          </w:rPr>
          <w:t>Salvioni</w:t>
        </w:r>
      </w:hyperlink>
      <w:r w:rsidR="00DC6D8F" w:rsidRPr="00D929CA">
        <w:rPr>
          <w:rFonts w:ascii="Times New Roman" w:hAnsi="Times New Roman" w:cs="Times New Roman"/>
          <w:color w:val="000000" w:themeColor="text1"/>
          <w:sz w:val="16"/>
          <w:szCs w:val="16"/>
        </w:rPr>
        <w:t xml:space="preserve">,L., </w:t>
      </w:r>
      <w:hyperlink r:id="rId19" w:anchor="!" w:history="1">
        <w:r w:rsidR="00DC6D8F" w:rsidRPr="00D929CA">
          <w:rPr>
            <w:rStyle w:val="text"/>
            <w:rFonts w:ascii="Times New Roman" w:hAnsi="Times New Roman" w:cs="Times New Roman"/>
            <w:color w:val="000000" w:themeColor="text1"/>
            <w:sz w:val="16"/>
            <w:szCs w:val="16"/>
          </w:rPr>
          <w:t>Morelli</w:t>
        </w:r>
      </w:hyperlink>
      <w:r w:rsidR="00DC6D8F" w:rsidRPr="00D929CA">
        <w:rPr>
          <w:rFonts w:ascii="Times New Roman" w:hAnsi="Times New Roman" w:cs="Times New Roman"/>
          <w:color w:val="000000" w:themeColor="text1"/>
          <w:sz w:val="16"/>
          <w:szCs w:val="16"/>
        </w:rPr>
        <w:t xml:space="preserve">, L., </w:t>
      </w:r>
      <w:hyperlink r:id="rId20" w:anchor="!" w:history="1">
        <w:r w:rsidR="00DC6D8F" w:rsidRPr="00D929CA">
          <w:rPr>
            <w:rStyle w:val="text"/>
            <w:rFonts w:ascii="Times New Roman" w:hAnsi="Times New Roman" w:cs="Times New Roman"/>
            <w:color w:val="000000" w:themeColor="text1"/>
            <w:sz w:val="16"/>
            <w:szCs w:val="16"/>
          </w:rPr>
          <w:t>Ochoa</w:t>
        </w:r>
      </w:hyperlink>
      <w:r w:rsidR="00DC6D8F" w:rsidRPr="00D929CA">
        <w:rPr>
          <w:rFonts w:ascii="Times New Roman" w:hAnsi="Times New Roman" w:cs="Times New Roman"/>
          <w:color w:val="000000" w:themeColor="text1"/>
          <w:sz w:val="16"/>
          <w:szCs w:val="16"/>
        </w:rPr>
        <w:t xml:space="preserve">, E., </w:t>
      </w:r>
      <w:hyperlink r:id="rId21" w:anchor="!" w:history="1">
        <w:r w:rsidR="00DC6D8F" w:rsidRPr="00D929CA">
          <w:rPr>
            <w:rStyle w:val="text"/>
            <w:rFonts w:ascii="Times New Roman" w:hAnsi="Times New Roman" w:cs="Times New Roman"/>
            <w:color w:val="000000" w:themeColor="text1"/>
            <w:sz w:val="16"/>
            <w:szCs w:val="16"/>
          </w:rPr>
          <w:t xml:space="preserve">Labra, M., </w:t>
        </w:r>
      </w:hyperlink>
      <w:hyperlink r:id="rId22" w:anchor="!" w:history="1">
        <w:r w:rsidR="00DC6D8F" w:rsidRPr="00D929CA">
          <w:rPr>
            <w:rStyle w:val="text"/>
            <w:rFonts w:ascii="Times New Roman" w:hAnsi="Times New Roman" w:cs="Times New Roman"/>
            <w:color w:val="000000" w:themeColor="text1"/>
            <w:sz w:val="16"/>
            <w:szCs w:val="16"/>
          </w:rPr>
          <w:t>Fiandra</w:t>
        </w:r>
      </w:hyperlink>
      <w:r w:rsidR="00DC6D8F" w:rsidRPr="00D929CA">
        <w:rPr>
          <w:rFonts w:ascii="Times New Roman" w:hAnsi="Times New Roman" w:cs="Times New Roman"/>
          <w:color w:val="000000" w:themeColor="text1"/>
          <w:sz w:val="16"/>
          <w:szCs w:val="16"/>
        </w:rPr>
        <w:t xml:space="preserve">, L., </w:t>
      </w:r>
      <w:hyperlink r:id="rId23" w:anchor="!" w:history="1">
        <w:r w:rsidR="00DC6D8F" w:rsidRPr="00D929CA">
          <w:rPr>
            <w:rStyle w:val="text"/>
            <w:rFonts w:ascii="Times New Roman" w:hAnsi="Times New Roman" w:cs="Times New Roman"/>
            <w:color w:val="000000" w:themeColor="text1"/>
            <w:sz w:val="16"/>
            <w:szCs w:val="16"/>
          </w:rPr>
          <w:t>Palugan</w:t>
        </w:r>
      </w:hyperlink>
      <w:r w:rsidR="00DC6D8F" w:rsidRPr="00D929CA">
        <w:rPr>
          <w:rFonts w:ascii="Times New Roman" w:hAnsi="Times New Roman" w:cs="Times New Roman"/>
          <w:color w:val="000000" w:themeColor="text1"/>
          <w:sz w:val="16"/>
          <w:szCs w:val="16"/>
        </w:rPr>
        <w:t xml:space="preserve">, L., </w:t>
      </w:r>
      <w:hyperlink r:id="rId24" w:anchor="!" w:history="1">
        <w:r w:rsidR="00DC6D8F" w:rsidRPr="00D929CA">
          <w:rPr>
            <w:rStyle w:val="text"/>
            <w:rFonts w:ascii="Times New Roman" w:hAnsi="Times New Roman" w:cs="Times New Roman"/>
            <w:color w:val="000000" w:themeColor="text1"/>
            <w:sz w:val="16"/>
            <w:szCs w:val="16"/>
          </w:rPr>
          <w:t>Prosperi</w:t>
        </w:r>
      </w:hyperlink>
      <w:r w:rsidR="00DC6D8F" w:rsidRPr="00D929CA">
        <w:rPr>
          <w:rFonts w:ascii="Times New Roman" w:hAnsi="Times New Roman" w:cs="Times New Roman"/>
          <w:color w:val="000000" w:themeColor="text1"/>
          <w:sz w:val="16"/>
          <w:szCs w:val="16"/>
        </w:rPr>
        <w:t xml:space="preserve">, D., </w:t>
      </w:r>
      <w:hyperlink r:id="rId25" w:anchor="!" w:history="1">
        <w:r w:rsidR="00DC6D8F" w:rsidRPr="00D929CA">
          <w:rPr>
            <w:rStyle w:val="text"/>
            <w:rFonts w:ascii="Times New Roman" w:hAnsi="Times New Roman" w:cs="Times New Roman"/>
            <w:color w:val="000000" w:themeColor="text1"/>
            <w:sz w:val="16"/>
            <w:szCs w:val="16"/>
          </w:rPr>
          <w:t>Colombo</w:t>
        </w:r>
      </w:hyperlink>
      <w:r w:rsidR="00DC6D8F">
        <w:rPr>
          <w:rFonts w:ascii="Times New Roman" w:hAnsi="Times New Roman" w:cs="Times New Roman"/>
          <w:color w:val="000000" w:themeColor="text1"/>
          <w:sz w:val="16"/>
          <w:szCs w:val="16"/>
        </w:rPr>
        <w:t xml:space="preserve">,M. </w:t>
      </w:r>
      <w:r w:rsidR="00DC6D8F" w:rsidRPr="00D929CA">
        <w:rPr>
          <w:rFonts w:ascii="Times New Roman" w:hAnsi="Times New Roman" w:cs="Times New Roman"/>
          <w:color w:val="000000" w:themeColor="text1"/>
          <w:sz w:val="16"/>
          <w:szCs w:val="16"/>
        </w:rPr>
        <w:t>The emerging role of nanotechnology in skincare</w:t>
      </w:r>
      <w:r w:rsidR="00DC6D8F">
        <w:rPr>
          <w:rFonts w:ascii="Times New Roman" w:hAnsi="Times New Roman" w:cs="Times New Roman"/>
          <w:color w:val="000000" w:themeColor="text1"/>
          <w:sz w:val="16"/>
          <w:szCs w:val="16"/>
        </w:rPr>
        <w:t xml:space="preserve">. </w:t>
      </w:r>
      <w:hyperlink r:id="rId26" w:tooltip="Go to Advances in Colloid and Interface Science on ScienceDirect" w:history="1">
        <w:r w:rsidR="00DC6D8F" w:rsidRPr="00D929CA">
          <w:rPr>
            <w:rStyle w:val="Hyperlink"/>
            <w:rFonts w:ascii="Times New Roman" w:hAnsi="Times New Roman" w:cs="Times New Roman"/>
            <w:color w:val="000000" w:themeColor="text1"/>
            <w:sz w:val="16"/>
            <w:szCs w:val="16"/>
            <w:u w:val="none"/>
          </w:rPr>
          <w:t>Advances in Colloid and Interface Science</w:t>
        </w:r>
      </w:hyperlink>
      <w:r w:rsidR="00DC6D8F" w:rsidRPr="00D929CA">
        <w:rPr>
          <w:rFonts w:ascii="Times New Roman" w:hAnsi="Times New Roman" w:cs="Times New Roman"/>
          <w:color w:val="000000" w:themeColor="text1"/>
          <w:sz w:val="16"/>
          <w:szCs w:val="16"/>
        </w:rPr>
        <w:t xml:space="preserve">, </w:t>
      </w:r>
      <w:hyperlink r:id="rId27" w:tooltip="Go to table of contents for this volume/issue" w:history="1">
        <w:r w:rsidR="00DC6D8F" w:rsidRPr="00D929CA">
          <w:rPr>
            <w:rStyle w:val="Hyperlink"/>
            <w:rFonts w:ascii="Times New Roman" w:hAnsi="Times New Roman" w:cs="Times New Roman"/>
            <w:color w:val="000000" w:themeColor="text1"/>
            <w:sz w:val="16"/>
            <w:szCs w:val="16"/>
            <w:u w:val="none"/>
          </w:rPr>
          <w:t>Volume 293</w:t>
        </w:r>
      </w:hyperlink>
      <w:r w:rsidR="00DC6D8F" w:rsidRPr="00D929CA">
        <w:rPr>
          <w:rFonts w:ascii="Times New Roman" w:hAnsi="Times New Roman" w:cs="Times New Roman"/>
          <w:color w:val="000000" w:themeColor="text1"/>
          <w:sz w:val="16"/>
          <w:szCs w:val="16"/>
        </w:rPr>
        <w:t>, July</w:t>
      </w:r>
      <w:r w:rsidR="00DC6D8F">
        <w:rPr>
          <w:rFonts w:ascii="Times New Roman" w:hAnsi="Times New Roman" w:cs="Times New Roman"/>
          <w:color w:val="000000" w:themeColor="text1"/>
          <w:sz w:val="16"/>
          <w:szCs w:val="16"/>
        </w:rPr>
        <w:t>,</w:t>
      </w:r>
      <w:r w:rsidR="00DC6D8F" w:rsidRPr="00D929CA">
        <w:rPr>
          <w:rFonts w:ascii="Times New Roman" w:hAnsi="Times New Roman" w:cs="Times New Roman"/>
          <w:color w:val="000000" w:themeColor="text1"/>
          <w:sz w:val="16"/>
          <w:szCs w:val="16"/>
        </w:rPr>
        <w:t xml:space="preserve"> 2021. </w:t>
      </w:r>
    </w:p>
    <w:p w14:paraId="699D1DFA" w14:textId="77777777" w:rsidR="00DC6D8F" w:rsidRPr="00D662C5" w:rsidRDefault="00DC6D8F" w:rsidP="00DC6D8F">
      <w:pPr>
        <w:pStyle w:val="ListParagraph"/>
        <w:rPr>
          <w:rFonts w:ascii="Times New Roman" w:eastAsia="Times New Roman" w:hAnsi="Times New Roman" w:cs="Times New Roman"/>
          <w:color w:val="000000"/>
          <w:sz w:val="16"/>
          <w:szCs w:val="16"/>
        </w:rPr>
      </w:pPr>
    </w:p>
    <w:p w14:paraId="4B93DD2E" w14:textId="77777777" w:rsidR="00DC6D8F" w:rsidRPr="00D929CA" w:rsidRDefault="00DC6D8F" w:rsidP="00DC6D8F">
      <w:pPr>
        <w:pStyle w:val="ListParagraph"/>
        <w:numPr>
          <w:ilvl w:val="0"/>
          <w:numId w:val="8"/>
        </w:numPr>
        <w:spacing w:after="0" w:line="240" w:lineRule="auto"/>
        <w:rPr>
          <w:rFonts w:ascii="Times New Roman" w:eastAsia="Times New Roman" w:hAnsi="Times New Roman" w:cs="Times New Roman"/>
          <w:sz w:val="16"/>
          <w:szCs w:val="16"/>
        </w:rPr>
      </w:pPr>
      <w:r w:rsidRPr="00D929CA">
        <w:rPr>
          <w:rFonts w:ascii="Times New Roman" w:eastAsia="Times New Roman" w:hAnsi="Times New Roman" w:cs="Times New Roman"/>
          <w:sz w:val="16"/>
          <w:szCs w:val="16"/>
        </w:rPr>
        <w:t xml:space="preserve">Jha, </w:t>
      </w:r>
      <w:r>
        <w:rPr>
          <w:rFonts w:ascii="Times New Roman" w:eastAsia="Times New Roman" w:hAnsi="Times New Roman" w:cs="Times New Roman"/>
          <w:sz w:val="16"/>
          <w:szCs w:val="16"/>
        </w:rPr>
        <w:t xml:space="preserve">P., Saraf, A.,  Sohal, J. K. </w:t>
      </w:r>
      <w:r w:rsidRPr="00D929CA">
        <w:rPr>
          <w:rFonts w:ascii="Times New Roman" w:eastAsia="Times New Roman" w:hAnsi="Times New Roman" w:cs="Times New Roman"/>
          <w:sz w:val="16"/>
          <w:szCs w:val="16"/>
        </w:rPr>
        <w:t>Antimicrobial Activity of Biologically Synthesized Gold Nanoparticles from Wild</w:t>
      </w:r>
      <w:r>
        <w:rPr>
          <w:rFonts w:ascii="Times New Roman" w:eastAsia="Times New Roman" w:hAnsi="Times New Roman" w:cs="Times New Roman"/>
          <w:sz w:val="16"/>
          <w:szCs w:val="16"/>
        </w:rPr>
        <w:t xml:space="preserve"> Mushroom Cantharellus Species. </w:t>
      </w:r>
      <w:r w:rsidRPr="00D929CA">
        <w:rPr>
          <w:rFonts w:ascii="Times New Roman" w:eastAsia="Times New Roman" w:hAnsi="Times New Roman" w:cs="Times New Roman"/>
          <w:sz w:val="16"/>
          <w:szCs w:val="16"/>
        </w:rPr>
        <w:t xml:space="preserve"> Journal of scie</w:t>
      </w:r>
      <w:r>
        <w:rPr>
          <w:rFonts w:ascii="Times New Roman" w:eastAsia="Times New Roman" w:hAnsi="Times New Roman" w:cs="Times New Roman"/>
          <w:sz w:val="16"/>
          <w:szCs w:val="16"/>
        </w:rPr>
        <w:t>ntific Research, Vol 6(3), pp. 78-83, 2021.</w:t>
      </w:r>
    </w:p>
    <w:p w14:paraId="029913FE" w14:textId="77777777" w:rsidR="00DC6D8F" w:rsidRPr="00D929CA" w:rsidRDefault="00DC6D8F" w:rsidP="00DC6D8F">
      <w:pPr>
        <w:spacing w:after="0" w:line="240" w:lineRule="auto"/>
        <w:jc w:val="both"/>
        <w:rPr>
          <w:rFonts w:ascii="Times New Roman" w:hAnsi="Times New Roman" w:cs="Times New Roman"/>
          <w:color w:val="000000"/>
          <w:sz w:val="16"/>
          <w:szCs w:val="16"/>
          <w:shd w:val="clear" w:color="auto" w:fill="FFFDEA"/>
        </w:rPr>
      </w:pPr>
    </w:p>
    <w:p w14:paraId="45A0A86D" w14:textId="77777777" w:rsidR="00DC6D8F" w:rsidRPr="00D929CA" w:rsidRDefault="00000000" w:rsidP="00DC6D8F">
      <w:pPr>
        <w:pStyle w:val="Heading1"/>
        <w:numPr>
          <w:ilvl w:val="0"/>
          <w:numId w:val="8"/>
        </w:numPr>
        <w:shd w:val="clear" w:color="auto" w:fill="FFFFFF"/>
        <w:spacing w:before="0" w:beforeAutospacing="0" w:after="123" w:afterAutospacing="0"/>
        <w:rPr>
          <w:b w:val="0"/>
          <w:bCs w:val="0"/>
          <w:color w:val="1B3051"/>
          <w:sz w:val="16"/>
          <w:szCs w:val="16"/>
        </w:rPr>
      </w:pPr>
      <w:hyperlink r:id="rId28" w:anchor="auth-Howra-Bahrulolum" w:history="1">
        <w:r w:rsidR="00DC6D8F" w:rsidRPr="00D929CA">
          <w:rPr>
            <w:b w:val="0"/>
            <w:bCs w:val="0"/>
            <w:color w:val="000000" w:themeColor="text1"/>
            <w:sz w:val="16"/>
            <w:szCs w:val="16"/>
          </w:rPr>
          <w:t>Bahrulolum</w:t>
        </w:r>
      </w:hyperlink>
      <w:r w:rsidR="00DC6D8F" w:rsidRPr="00D929CA">
        <w:rPr>
          <w:b w:val="0"/>
          <w:bCs w:val="0"/>
          <w:color w:val="000000" w:themeColor="text1"/>
          <w:sz w:val="16"/>
          <w:szCs w:val="16"/>
        </w:rPr>
        <w:t xml:space="preserve">, H.,   </w:t>
      </w:r>
      <w:hyperlink r:id="rId29" w:anchor="auth-Saghi-Nooraei" w:history="1">
        <w:r w:rsidR="00DC6D8F" w:rsidRPr="00D929CA">
          <w:rPr>
            <w:b w:val="0"/>
            <w:bCs w:val="0"/>
            <w:color w:val="000000" w:themeColor="text1"/>
            <w:sz w:val="16"/>
            <w:szCs w:val="16"/>
          </w:rPr>
          <w:t>Nooraei</w:t>
        </w:r>
      </w:hyperlink>
      <w:r w:rsidR="00DC6D8F" w:rsidRPr="00D929CA">
        <w:rPr>
          <w:b w:val="0"/>
          <w:bCs w:val="0"/>
          <w:color w:val="000000" w:themeColor="text1"/>
          <w:sz w:val="16"/>
          <w:szCs w:val="16"/>
        </w:rPr>
        <w:t xml:space="preserve">, S., </w:t>
      </w:r>
      <w:hyperlink r:id="rId30" w:anchor="auth-Nahid-Javanshir" w:history="1">
        <w:r w:rsidR="00DC6D8F" w:rsidRPr="00D929CA">
          <w:rPr>
            <w:b w:val="0"/>
            <w:bCs w:val="0"/>
            <w:color w:val="000000" w:themeColor="text1"/>
            <w:sz w:val="16"/>
            <w:szCs w:val="16"/>
          </w:rPr>
          <w:t>Javanshir</w:t>
        </w:r>
      </w:hyperlink>
      <w:r w:rsidR="00DC6D8F" w:rsidRPr="00D929CA">
        <w:rPr>
          <w:b w:val="0"/>
          <w:bCs w:val="0"/>
          <w:color w:val="000000" w:themeColor="text1"/>
          <w:sz w:val="16"/>
          <w:szCs w:val="16"/>
        </w:rPr>
        <w:t xml:space="preserve">, N.,  </w:t>
      </w:r>
      <w:hyperlink r:id="rId31" w:anchor="auth-Hossein-Tarrahimofrad" w:history="1">
        <w:r w:rsidR="00DC6D8F" w:rsidRPr="00D929CA">
          <w:rPr>
            <w:b w:val="0"/>
            <w:bCs w:val="0"/>
            <w:color w:val="000000" w:themeColor="text1"/>
            <w:sz w:val="16"/>
            <w:szCs w:val="16"/>
          </w:rPr>
          <w:t>Tarrahimofrad</w:t>
        </w:r>
      </w:hyperlink>
      <w:r w:rsidR="00DC6D8F" w:rsidRPr="00D929CA">
        <w:rPr>
          <w:b w:val="0"/>
          <w:bCs w:val="0"/>
          <w:color w:val="000000" w:themeColor="text1"/>
          <w:sz w:val="16"/>
          <w:szCs w:val="16"/>
        </w:rPr>
        <w:t xml:space="preserve">, H.,  </w:t>
      </w:r>
      <w:hyperlink r:id="rId32" w:anchor="auth-Vasighe_Sadat-Mirbagheri" w:history="1">
        <w:r w:rsidR="00DC6D8F" w:rsidRPr="00D929CA">
          <w:rPr>
            <w:b w:val="0"/>
            <w:bCs w:val="0"/>
            <w:color w:val="000000" w:themeColor="text1"/>
            <w:sz w:val="16"/>
            <w:szCs w:val="16"/>
          </w:rPr>
          <w:t>Sadat, V., Mirbagheri</w:t>
        </w:r>
      </w:hyperlink>
      <w:r w:rsidR="00DC6D8F" w:rsidRPr="00D929CA">
        <w:rPr>
          <w:b w:val="0"/>
          <w:bCs w:val="0"/>
          <w:color w:val="000000" w:themeColor="text1"/>
          <w:sz w:val="16"/>
          <w:szCs w:val="16"/>
        </w:rPr>
        <w:t>, </w:t>
      </w:r>
      <w:hyperlink r:id="rId33" w:anchor="auth-Andrew_J_-Easton" w:history="1">
        <w:r w:rsidR="00DC6D8F" w:rsidRPr="00D929CA">
          <w:rPr>
            <w:b w:val="0"/>
            <w:bCs w:val="0"/>
            <w:color w:val="000000" w:themeColor="text1"/>
            <w:sz w:val="16"/>
            <w:szCs w:val="16"/>
          </w:rPr>
          <w:t>Easton</w:t>
        </w:r>
      </w:hyperlink>
      <w:r w:rsidR="00DC6D8F" w:rsidRPr="00D929CA">
        <w:rPr>
          <w:b w:val="0"/>
          <w:bCs w:val="0"/>
          <w:color w:val="000000" w:themeColor="text1"/>
          <w:sz w:val="16"/>
          <w:szCs w:val="16"/>
        </w:rPr>
        <w:t xml:space="preserve">, A.J., &amp;  </w:t>
      </w:r>
      <w:hyperlink r:id="rId34" w:anchor="auth-Gholamreza-Ahmadian" w:history="1">
        <w:r w:rsidR="00DC6D8F" w:rsidRPr="00D929CA">
          <w:rPr>
            <w:b w:val="0"/>
            <w:bCs w:val="0"/>
            <w:color w:val="000000" w:themeColor="text1"/>
            <w:sz w:val="16"/>
            <w:szCs w:val="16"/>
          </w:rPr>
          <w:t>Ahmadian</w:t>
        </w:r>
      </w:hyperlink>
      <w:r w:rsidR="00DC6D8F">
        <w:rPr>
          <w:b w:val="0"/>
          <w:bCs w:val="0"/>
          <w:color w:val="000000" w:themeColor="text1"/>
          <w:sz w:val="16"/>
          <w:szCs w:val="16"/>
        </w:rPr>
        <w:t xml:space="preserve">, G. </w:t>
      </w:r>
      <w:r w:rsidR="00DC6D8F" w:rsidRPr="00D929CA">
        <w:rPr>
          <w:b w:val="0"/>
          <w:bCs w:val="0"/>
          <w:color w:val="000000" w:themeColor="text1"/>
          <w:sz w:val="16"/>
          <w:szCs w:val="16"/>
        </w:rPr>
        <w:t xml:space="preserve">Green synthesis of metal </w:t>
      </w:r>
      <w:r w:rsidR="00DC6D8F">
        <w:rPr>
          <w:b w:val="0"/>
          <w:bCs w:val="0"/>
          <w:color w:val="000000" w:themeColor="text1"/>
          <w:sz w:val="16"/>
          <w:szCs w:val="16"/>
        </w:rPr>
        <w:t>Np</w:t>
      </w:r>
      <w:r w:rsidR="00DC6D8F" w:rsidRPr="00D929CA">
        <w:rPr>
          <w:b w:val="0"/>
          <w:bCs w:val="0"/>
          <w:color w:val="000000" w:themeColor="text1"/>
          <w:sz w:val="16"/>
          <w:szCs w:val="16"/>
        </w:rPr>
        <w:t xml:space="preserve"> using microorganisms and their appli</w:t>
      </w:r>
      <w:r w:rsidR="00DC6D8F">
        <w:rPr>
          <w:b w:val="0"/>
          <w:bCs w:val="0"/>
          <w:color w:val="000000" w:themeColor="text1"/>
          <w:sz w:val="16"/>
          <w:szCs w:val="16"/>
        </w:rPr>
        <w:t xml:space="preserve">cation in the agrifood sector, </w:t>
      </w:r>
      <w:r w:rsidR="00DC6D8F" w:rsidRPr="00D929CA">
        <w:rPr>
          <w:b w:val="0"/>
          <w:bCs w:val="0"/>
          <w:color w:val="000000" w:themeColor="text1"/>
          <w:sz w:val="16"/>
          <w:szCs w:val="16"/>
        </w:rPr>
        <w:t>journ</w:t>
      </w:r>
      <w:hyperlink r:id="rId35" w:history="1">
        <w:r w:rsidR="00DC6D8F" w:rsidRPr="00D929CA">
          <w:rPr>
            <w:rStyle w:val="Hyperlink"/>
            <w:b w:val="0"/>
            <w:bCs w:val="0"/>
            <w:i/>
            <w:iCs/>
            <w:color w:val="000000" w:themeColor="text1"/>
            <w:sz w:val="16"/>
            <w:szCs w:val="16"/>
            <w:u w:val="none"/>
            <w:shd w:val="clear" w:color="auto" w:fill="FFFFFF"/>
          </w:rPr>
          <w:t>al of Nanobiotechnology</w:t>
        </w:r>
      </w:hyperlink>
      <w:r w:rsidR="00DC6D8F" w:rsidRPr="00D929CA">
        <w:rPr>
          <w:b w:val="0"/>
          <w:bCs w:val="0"/>
          <w:color w:val="000000" w:themeColor="text1"/>
          <w:sz w:val="16"/>
          <w:szCs w:val="16"/>
        </w:rPr>
        <w:t xml:space="preserve">, </w:t>
      </w:r>
      <w:r w:rsidR="00DC6D8F" w:rsidRPr="00D929CA">
        <w:rPr>
          <w:b w:val="0"/>
          <w:bCs w:val="0"/>
          <w:color w:val="000000" w:themeColor="text1"/>
          <w:sz w:val="16"/>
          <w:szCs w:val="16"/>
          <w:shd w:val="clear" w:color="auto" w:fill="FFFFFF"/>
        </w:rPr>
        <w:t> </w:t>
      </w:r>
      <w:r w:rsidR="00DC6D8F" w:rsidRPr="00D929CA">
        <w:rPr>
          <w:rStyle w:val="u-visually-hidden"/>
          <w:b w:val="0"/>
          <w:bCs w:val="0"/>
          <w:color w:val="000000" w:themeColor="text1"/>
          <w:sz w:val="16"/>
          <w:szCs w:val="16"/>
          <w:bdr w:val="none" w:sz="0" w:space="0" w:color="auto" w:frame="1"/>
          <w:shd w:val="clear" w:color="auto" w:fill="FFFFFF"/>
        </w:rPr>
        <w:t>volume</w:t>
      </w:r>
      <w:r w:rsidR="00DC6D8F">
        <w:rPr>
          <w:b w:val="0"/>
          <w:bCs w:val="0"/>
          <w:color w:val="000000" w:themeColor="text1"/>
          <w:sz w:val="16"/>
          <w:szCs w:val="16"/>
          <w:shd w:val="clear" w:color="auto" w:fill="FFFFFF"/>
        </w:rPr>
        <w:t xml:space="preserve"> 19, Article number: 86 , </w:t>
      </w:r>
      <w:r w:rsidR="00DC6D8F" w:rsidRPr="00D929CA">
        <w:rPr>
          <w:b w:val="0"/>
          <w:bCs w:val="0"/>
          <w:color w:val="000000" w:themeColor="text1"/>
          <w:sz w:val="16"/>
          <w:szCs w:val="16"/>
          <w:shd w:val="clear" w:color="auto" w:fill="FFFFFF"/>
        </w:rPr>
        <w:t>2021</w:t>
      </w:r>
      <w:r w:rsidR="00DC6D8F">
        <w:rPr>
          <w:b w:val="0"/>
          <w:bCs w:val="0"/>
          <w:color w:val="000000" w:themeColor="text1"/>
          <w:sz w:val="16"/>
          <w:szCs w:val="16"/>
          <w:shd w:val="clear" w:color="auto" w:fill="FFFFFF"/>
        </w:rPr>
        <w:t>.</w:t>
      </w:r>
    </w:p>
    <w:p w14:paraId="3F6A3D6F" w14:textId="77777777" w:rsidR="00DC6D8F" w:rsidRDefault="00DC6D8F" w:rsidP="00DC6D8F">
      <w:pPr>
        <w:pStyle w:val="ListParagraph"/>
        <w:numPr>
          <w:ilvl w:val="0"/>
          <w:numId w:val="8"/>
        </w:num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Geethalakshmi R, Sarada DVL. </w:t>
      </w:r>
      <w:r w:rsidRPr="00D929CA">
        <w:rPr>
          <w:rFonts w:ascii="Times New Roman" w:hAnsi="Times New Roman" w:cs="Times New Roman"/>
          <w:sz w:val="16"/>
          <w:szCs w:val="16"/>
        </w:rPr>
        <w:t xml:space="preserve">Synthesis of plant-mediated silver nanoparticles using </w:t>
      </w:r>
      <w:r w:rsidRPr="00D929CA">
        <w:rPr>
          <w:rFonts w:ascii="Times New Roman" w:hAnsi="Times New Roman" w:cs="Times New Roman"/>
          <w:i/>
          <w:iCs/>
          <w:sz w:val="16"/>
          <w:szCs w:val="16"/>
        </w:rPr>
        <w:t xml:space="preserve">Trianthema decandra </w:t>
      </w:r>
      <w:r w:rsidRPr="00D929CA">
        <w:rPr>
          <w:rFonts w:ascii="Times New Roman" w:hAnsi="Times New Roman" w:cs="Times New Roman"/>
          <w:sz w:val="16"/>
          <w:szCs w:val="16"/>
        </w:rPr>
        <w:t>extract and evaluation of</w:t>
      </w:r>
      <w:r>
        <w:rPr>
          <w:rFonts w:ascii="Times New Roman" w:hAnsi="Times New Roman" w:cs="Times New Roman"/>
          <w:sz w:val="16"/>
          <w:szCs w:val="16"/>
        </w:rPr>
        <w:t xml:space="preserve"> </w:t>
      </w:r>
      <w:r w:rsidRPr="00D929CA">
        <w:rPr>
          <w:rFonts w:ascii="Times New Roman" w:hAnsi="Times New Roman" w:cs="Times New Roman"/>
          <w:sz w:val="16"/>
          <w:szCs w:val="16"/>
        </w:rPr>
        <w:t>t</w:t>
      </w:r>
      <w:r>
        <w:rPr>
          <w:rFonts w:ascii="Times New Roman" w:hAnsi="Times New Roman" w:cs="Times New Roman"/>
          <w:sz w:val="16"/>
          <w:szCs w:val="16"/>
        </w:rPr>
        <w:t xml:space="preserve">heir antimicrobial activities. </w:t>
      </w:r>
      <w:r w:rsidRPr="00D929CA">
        <w:rPr>
          <w:rFonts w:ascii="Times New Roman" w:hAnsi="Times New Roman" w:cs="Times New Roman"/>
          <w:sz w:val="16"/>
          <w:szCs w:val="16"/>
        </w:rPr>
        <w:t xml:space="preserve">International Journal of Engineering Science and Technology, </w:t>
      </w:r>
      <w:r>
        <w:rPr>
          <w:rFonts w:ascii="Times New Roman" w:hAnsi="Times New Roman" w:cs="Times New Roman"/>
          <w:sz w:val="16"/>
          <w:szCs w:val="16"/>
        </w:rPr>
        <w:t>2(5),970-975,2010.</w:t>
      </w:r>
    </w:p>
    <w:p w14:paraId="69C3A204" w14:textId="77777777" w:rsidR="00DC6D8F" w:rsidRDefault="00DC6D8F" w:rsidP="00DC6D8F">
      <w:pPr>
        <w:pStyle w:val="ListParagraph"/>
        <w:numPr>
          <w:ilvl w:val="0"/>
          <w:numId w:val="8"/>
        </w:numPr>
        <w:shd w:val="clear" w:color="auto" w:fill="FFFFFF"/>
        <w:spacing w:after="0" w:line="240" w:lineRule="auto"/>
        <w:rPr>
          <w:rFonts w:ascii="Times New Roman" w:eastAsia="Times New Roman" w:hAnsi="Times New Roman" w:cs="Times New Roman"/>
          <w:color w:val="000000"/>
          <w:sz w:val="16"/>
          <w:szCs w:val="16"/>
        </w:rPr>
      </w:pPr>
      <w:r w:rsidRPr="00D929CA">
        <w:rPr>
          <w:rFonts w:ascii="Times New Roman" w:eastAsia="Times New Roman" w:hAnsi="Times New Roman" w:cs="Times New Roman"/>
          <w:color w:val="000000"/>
          <w:sz w:val="16"/>
          <w:szCs w:val="16"/>
        </w:rPr>
        <w:t xml:space="preserve">Sadowski  Z, MaliszewskaIh, Grochowalska  </w:t>
      </w:r>
      <w:r>
        <w:rPr>
          <w:rFonts w:ascii="Times New Roman" w:eastAsia="Times New Roman" w:hAnsi="Times New Roman" w:cs="Times New Roman"/>
          <w:color w:val="000000"/>
          <w:sz w:val="16"/>
          <w:szCs w:val="16"/>
        </w:rPr>
        <w:t xml:space="preserve">B, Polowczyk I, Koźlecki   T. </w:t>
      </w:r>
      <w:r w:rsidRPr="00D929CA">
        <w:rPr>
          <w:rFonts w:ascii="Times New Roman" w:eastAsia="Times New Roman" w:hAnsi="Times New Roman" w:cs="Times New Roman"/>
          <w:color w:val="000000"/>
          <w:sz w:val="16"/>
          <w:szCs w:val="16"/>
        </w:rPr>
        <w:t>Synthesis  of  silver  nanopar</w:t>
      </w:r>
      <w:r>
        <w:rPr>
          <w:rFonts w:ascii="Times New Roman" w:eastAsia="Times New Roman" w:hAnsi="Times New Roman" w:cs="Times New Roman"/>
          <w:color w:val="000000"/>
          <w:sz w:val="16"/>
          <w:szCs w:val="16"/>
        </w:rPr>
        <w:t xml:space="preserve">ticles  using  microorganisms. </w:t>
      </w:r>
      <w:r w:rsidRPr="00D929CA">
        <w:rPr>
          <w:rFonts w:ascii="Times New Roman" w:eastAsia="Times New Roman" w:hAnsi="Times New Roman" w:cs="Times New Roman"/>
          <w:color w:val="000000"/>
          <w:sz w:val="16"/>
          <w:szCs w:val="16"/>
        </w:rPr>
        <w:t xml:space="preserve">Materials Science-Poland, 26(2), </w:t>
      </w:r>
      <w:r>
        <w:rPr>
          <w:rFonts w:ascii="Times New Roman" w:eastAsia="Times New Roman" w:hAnsi="Times New Roman" w:cs="Times New Roman"/>
          <w:color w:val="000000"/>
          <w:sz w:val="16"/>
          <w:szCs w:val="16"/>
        </w:rPr>
        <w:t>419-424,</w:t>
      </w:r>
      <w:r w:rsidRPr="0031658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2008.</w:t>
      </w:r>
    </w:p>
    <w:p w14:paraId="112B535D" w14:textId="77777777" w:rsidR="00DC6D8F" w:rsidRPr="00DC6D8F" w:rsidRDefault="00DC6D8F" w:rsidP="00DC6D8F">
      <w:pPr>
        <w:autoSpaceDE w:val="0"/>
        <w:autoSpaceDN w:val="0"/>
        <w:adjustRightInd w:val="0"/>
        <w:spacing w:after="0" w:line="240" w:lineRule="auto"/>
        <w:rPr>
          <w:rFonts w:ascii="Times New Roman" w:hAnsi="Times New Roman" w:cs="Times New Roman"/>
          <w:sz w:val="16"/>
          <w:szCs w:val="16"/>
        </w:rPr>
      </w:pPr>
    </w:p>
    <w:p w14:paraId="4629DD71" w14:textId="77777777" w:rsidR="00DC6D8F" w:rsidRPr="00DC6D8F" w:rsidRDefault="00000000" w:rsidP="00DC6D8F">
      <w:pPr>
        <w:pStyle w:val="ListParagraph"/>
        <w:numPr>
          <w:ilvl w:val="0"/>
          <w:numId w:val="8"/>
        </w:numPr>
        <w:spacing w:after="0" w:line="240" w:lineRule="auto"/>
        <w:rPr>
          <w:rStyle w:val="c-chapter-book-detailsmeta"/>
          <w:rFonts w:ascii="Times New Roman" w:eastAsia="Times New Roman" w:hAnsi="Times New Roman" w:cs="Times New Roman"/>
          <w:color w:val="000000" w:themeColor="text1"/>
          <w:sz w:val="16"/>
          <w:szCs w:val="16"/>
        </w:rPr>
      </w:pPr>
      <w:hyperlink r:id="rId36" w:anchor="auth-R_-Gobinath" w:history="1">
        <w:r w:rsidR="00DC6D8F" w:rsidRPr="00D929CA">
          <w:rPr>
            <w:rFonts w:ascii="Times New Roman" w:eastAsia="Times New Roman" w:hAnsi="Times New Roman" w:cs="Times New Roman"/>
            <w:color w:val="000000" w:themeColor="text1"/>
            <w:sz w:val="16"/>
            <w:szCs w:val="16"/>
          </w:rPr>
          <w:t>Gobinath</w:t>
        </w:r>
      </w:hyperlink>
      <w:r w:rsidR="00DC6D8F" w:rsidRPr="00D929CA">
        <w:rPr>
          <w:rFonts w:ascii="Times New Roman" w:eastAsia="Times New Roman" w:hAnsi="Times New Roman" w:cs="Times New Roman"/>
          <w:color w:val="000000" w:themeColor="text1"/>
          <w:sz w:val="16"/>
          <w:szCs w:val="16"/>
        </w:rPr>
        <w:t xml:space="preserve">, R., </w:t>
      </w:r>
      <w:hyperlink r:id="rId37" w:anchor="auth--Bandeppa" w:history="1">
        <w:r w:rsidR="00DC6D8F" w:rsidRPr="00D929CA">
          <w:rPr>
            <w:rFonts w:ascii="Times New Roman" w:eastAsia="Times New Roman" w:hAnsi="Times New Roman" w:cs="Times New Roman"/>
            <w:color w:val="000000" w:themeColor="text1"/>
            <w:sz w:val="16"/>
            <w:szCs w:val="16"/>
          </w:rPr>
          <w:t>Bandeppa</w:t>
        </w:r>
      </w:hyperlink>
      <w:r w:rsidR="00DC6D8F" w:rsidRPr="00D929CA">
        <w:rPr>
          <w:rFonts w:ascii="Times New Roman" w:eastAsia="Times New Roman" w:hAnsi="Times New Roman" w:cs="Times New Roman"/>
          <w:color w:val="000000" w:themeColor="text1"/>
          <w:sz w:val="16"/>
          <w:szCs w:val="16"/>
        </w:rPr>
        <w:t xml:space="preserve">, </w:t>
      </w:r>
      <w:hyperlink r:id="rId38" w:anchor="auth-V_-Manasa" w:history="1">
        <w:r w:rsidR="00DC6D8F" w:rsidRPr="00D929CA">
          <w:rPr>
            <w:rFonts w:ascii="Times New Roman" w:eastAsia="Times New Roman" w:hAnsi="Times New Roman" w:cs="Times New Roman"/>
            <w:color w:val="000000" w:themeColor="text1"/>
            <w:sz w:val="16"/>
            <w:szCs w:val="16"/>
          </w:rPr>
          <w:t>Manasa</w:t>
        </w:r>
      </w:hyperlink>
      <w:r w:rsidR="00DC6D8F" w:rsidRPr="00D929CA">
        <w:rPr>
          <w:rFonts w:ascii="Times New Roman" w:eastAsia="Times New Roman" w:hAnsi="Times New Roman" w:cs="Times New Roman"/>
          <w:color w:val="000000" w:themeColor="text1"/>
          <w:sz w:val="16"/>
          <w:szCs w:val="16"/>
        </w:rPr>
        <w:t xml:space="preserve">, V., </w:t>
      </w:r>
      <w:hyperlink r:id="rId39" w:anchor="auth-S_-Rajendiran" w:history="1">
        <w:r w:rsidR="00DC6D8F" w:rsidRPr="00D929CA">
          <w:rPr>
            <w:rFonts w:ascii="Times New Roman" w:eastAsia="Times New Roman" w:hAnsi="Times New Roman" w:cs="Times New Roman"/>
            <w:color w:val="000000" w:themeColor="text1"/>
            <w:sz w:val="16"/>
            <w:szCs w:val="16"/>
          </w:rPr>
          <w:t xml:space="preserve"> Rajendiran</w:t>
        </w:r>
      </w:hyperlink>
      <w:r w:rsidR="00DC6D8F" w:rsidRPr="00D929CA">
        <w:rPr>
          <w:rFonts w:ascii="Times New Roman" w:eastAsia="Times New Roman" w:hAnsi="Times New Roman" w:cs="Times New Roman"/>
          <w:color w:val="000000" w:themeColor="text1"/>
          <w:sz w:val="16"/>
          <w:szCs w:val="16"/>
        </w:rPr>
        <w:t>, S., </w:t>
      </w:r>
      <w:hyperlink r:id="rId40" w:anchor="auth-Kiran-Kumar" w:history="1">
        <w:r w:rsidR="00DC6D8F" w:rsidRPr="00D929CA">
          <w:rPr>
            <w:rFonts w:ascii="Times New Roman" w:eastAsia="Times New Roman" w:hAnsi="Times New Roman" w:cs="Times New Roman"/>
            <w:color w:val="000000" w:themeColor="text1"/>
            <w:sz w:val="16"/>
            <w:szCs w:val="16"/>
          </w:rPr>
          <w:t>Kumar</w:t>
        </w:r>
      </w:hyperlink>
      <w:r w:rsidR="00DC6D8F" w:rsidRPr="00D929CA">
        <w:rPr>
          <w:rFonts w:ascii="Times New Roman" w:eastAsia="Times New Roman" w:hAnsi="Times New Roman" w:cs="Times New Roman"/>
          <w:color w:val="000000" w:themeColor="text1"/>
          <w:sz w:val="16"/>
          <w:szCs w:val="16"/>
        </w:rPr>
        <w:t>, K.,</w:t>
      </w:r>
      <w:hyperlink r:id="rId41" w:anchor="auth-Ranjan-Paul" w:history="1">
        <w:r w:rsidR="00DC6D8F" w:rsidRPr="00D929CA">
          <w:rPr>
            <w:rFonts w:ascii="Times New Roman" w:eastAsia="Times New Roman" w:hAnsi="Times New Roman" w:cs="Times New Roman"/>
            <w:color w:val="000000" w:themeColor="text1"/>
            <w:sz w:val="16"/>
            <w:szCs w:val="16"/>
          </w:rPr>
          <w:t xml:space="preserve"> Paul</w:t>
        </w:r>
      </w:hyperlink>
      <w:r w:rsidR="00DC6D8F" w:rsidRPr="00D929CA">
        <w:rPr>
          <w:rFonts w:ascii="Times New Roman" w:eastAsia="Times New Roman" w:hAnsi="Times New Roman" w:cs="Times New Roman"/>
          <w:color w:val="000000" w:themeColor="text1"/>
          <w:sz w:val="16"/>
          <w:szCs w:val="16"/>
        </w:rPr>
        <w:t xml:space="preserve">, R., &amp;   </w:t>
      </w:r>
      <w:hyperlink r:id="rId42" w:anchor="auth-K_-Basavaraj" w:history="1">
        <w:r w:rsidR="00DC6D8F" w:rsidRPr="00D929CA">
          <w:rPr>
            <w:rFonts w:ascii="Times New Roman" w:eastAsia="Times New Roman" w:hAnsi="Times New Roman" w:cs="Times New Roman"/>
            <w:color w:val="000000" w:themeColor="text1"/>
            <w:sz w:val="16"/>
            <w:szCs w:val="16"/>
          </w:rPr>
          <w:t>Basavaraj</w:t>
        </w:r>
      </w:hyperlink>
      <w:r w:rsidR="00DC6D8F">
        <w:rPr>
          <w:rFonts w:ascii="Times New Roman" w:hAnsi="Times New Roman" w:cs="Times New Roman"/>
          <w:color w:val="000000" w:themeColor="text1"/>
          <w:sz w:val="16"/>
          <w:szCs w:val="16"/>
        </w:rPr>
        <w:t>, K.</w:t>
      </w:r>
      <w:r w:rsidR="00DC6D8F" w:rsidRPr="00D929CA">
        <w:rPr>
          <w:rFonts w:ascii="Times New Roman" w:hAnsi="Times New Roman" w:cs="Times New Roman"/>
          <w:color w:val="000000" w:themeColor="text1"/>
          <w:sz w:val="16"/>
          <w:szCs w:val="16"/>
        </w:rPr>
        <w:t xml:space="preserve"> Nanoparticle-Mediated Adsorption of Pollutants: A Way Forward to Mitigati</w:t>
      </w:r>
      <w:r w:rsidR="00DC6D8F">
        <w:rPr>
          <w:rFonts w:ascii="Times New Roman" w:hAnsi="Times New Roman" w:cs="Times New Roman"/>
          <w:color w:val="000000" w:themeColor="text1"/>
          <w:sz w:val="16"/>
          <w:szCs w:val="16"/>
        </w:rPr>
        <w:t xml:space="preserve">on of Environmental Pollution. </w:t>
      </w:r>
      <w:r w:rsidR="00DC6D8F" w:rsidRPr="00D929CA">
        <w:rPr>
          <w:rFonts w:ascii="Times New Roman" w:eastAsia="Times New Roman" w:hAnsi="Times New Roman" w:cs="Times New Roman"/>
          <w:color w:val="000000" w:themeColor="text1"/>
          <w:sz w:val="16"/>
          <w:szCs w:val="16"/>
        </w:rPr>
        <w:t xml:space="preserve"> </w:t>
      </w:r>
      <w:hyperlink r:id="rId43" w:history="1">
        <w:r w:rsidR="00DC6D8F" w:rsidRPr="00D929CA">
          <w:rPr>
            <w:rStyle w:val="Hyperlink"/>
            <w:rFonts w:ascii="Times New Roman" w:hAnsi="Times New Roman" w:cs="Times New Roman"/>
            <w:color w:val="000000" w:themeColor="text1"/>
            <w:sz w:val="16"/>
            <w:szCs w:val="16"/>
            <w:u w:val="none"/>
            <w:shd w:val="clear" w:color="auto" w:fill="FFFFFF"/>
          </w:rPr>
          <w:t>Microbial Rejuvenation of Polluted Environment</w:t>
        </w:r>
      </w:hyperlink>
      <w:r w:rsidR="00DC6D8F" w:rsidRPr="00D929CA">
        <w:rPr>
          <w:rFonts w:ascii="Times New Roman" w:hAnsi="Times New Roman" w:cs="Times New Roman"/>
          <w:color w:val="000000" w:themeColor="text1"/>
          <w:sz w:val="16"/>
          <w:szCs w:val="16"/>
        </w:rPr>
        <w:t xml:space="preserve">,vol 2, </w:t>
      </w:r>
      <w:r w:rsidR="00DC6D8F" w:rsidRPr="00D929CA">
        <w:rPr>
          <w:rStyle w:val="c-chapter-book-detailsmeta"/>
          <w:rFonts w:ascii="Times New Roman" w:hAnsi="Times New Roman" w:cs="Times New Roman"/>
          <w:color w:val="000000" w:themeColor="text1"/>
          <w:sz w:val="16"/>
          <w:szCs w:val="16"/>
          <w:shd w:val="clear" w:color="auto" w:fill="FFFFFF"/>
        </w:rPr>
        <w:t> pp 317–348.</w:t>
      </w:r>
      <w:r w:rsidR="00DC6D8F">
        <w:rPr>
          <w:rStyle w:val="c-chapter-book-detailsmeta"/>
          <w:rFonts w:ascii="Times New Roman" w:hAnsi="Times New Roman" w:cs="Times New Roman"/>
          <w:color w:val="000000" w:themeColor="text1"/>
          <w:sz w:val="16"/>
          <w:szCs w:val="16"/>
          <w:shd w:val="clear" w:color="auto" w:fill="FFFFFF"/>
        </w:rPr>
        <w:t xml:space="preserve">,2021. </w:t>
      </w:r>
    </w:p>
    <w:p w14:paraId="4F211CE7" w14:textId="77777777" w:rsidR="00DC6D8F" w:rsidRPr="00DC6D8F" w:rsidRDefault="00DC6D8F" w:rsidP="00DC6D8F">
      <w:pPr>
        <w:spacing w:after="0" w:line="240" w:lineRule="auto"/>
        <w:rPr>
          <w:rStyle w:val="c-chapter-book-detailsmeta"/>
          <w:rFonts w:ascii="Times New Roman" w:eastAsia="Times New Roman" w:hAnsi="Times New Roman" w:cs="Times New Roman"/>
          <w:color w:val="000000" w:themeColor="text1"/>
          <w:sz w:val="16"/>
          <w:szCs w:val="16"/>
        </w:rPr>
      </w:pPr>
    </w:p>
    <w:p w14:paraId="445EB67D" w14:textId="77777777" w:rsidR="00DC6D8F" w:rsidRDefault="00DC6D8F" w:rsidP="00DC6D8F">
      <w:pPr>
        <w:pStyle w:val="ListParagraph"/>
        <w:numPr>
          <w:ilvl w:val="0"/>
          <w:numId w:val="8"/>
        </w:numPr>
        <w:shd w:val="clear" w:color="auto" w:fill="FFFFFF"/>
        <w:spacing w:line="240" w:lineRule="auto"/>
        <w:rPr>
          <w:rFonts w:ascii="Times New Roman" w:eastAsia="Times New Roman" w:hAnsi="Times New Roman" w:cs="Times New Roman"/>
          <w:color w:val="000000"/>
          <w:sz w:val="16"/>
          <w:szCs w:val="16"/>
        </w:rPr>
      </w:pPr>
      <w:r w:rsidRPr="00D929CA">
        <w:rPr>
          <w:rFonts w:ascii="Times New Roman" w:eastAsia="Times New Roman" w:hAnsi="Times New Roman" w:cs="Times New Roman"/>
          <w:color w:val="000000"/>
          <w:sz w:val="16"/>
          <w:szCs w:val="16"/>
        </w:rPr>
        <w:t xml:space="preserve">Venkataraman  D,  Kalimuthu  K,  Sureshbabu  RKP,  Sangiliyandi  G, </w:t>
      </w:r>
      <w:r>
        <w:rPr>
          <w:rFonts w:ascii="Times New Roman" w:eastAsia="Times New Roman" w:hAnsi="Times New Roman" w:cs="Times New Roman"/>
          <w:color w:val="000000"/>
          <w:sz w:val="16"/>
          <w:szCs w:val="16"/>
        </w:rPr>
        <w:t xml:space="preserve">Rai  M,  Duran  N. </w:t>
      </w:r>
      <w:r w:rsidRPr="00D929CA">
        <w:rPr>
          <w:rFonts w:ascii="Times New Roman" w:eastAsia="Times New Roman" w:hAnsi="Times New Roman" w:cs="Times New Roman"/>
          <w:color w:val="000000"/>
          <w:sz w:val="16"/>
          <w:szCs w:val="16"/>
        </w:rPr>
        <w:t xml:space="preserve">Metal  </w:t>
      </w:r>
      <w:r>
        <w:rPr>
          <w:rFonts w:ascii="Times New Roman" w:eastAsia="Times New Roman" w:hAnsi="Times New Roman" w:cs="Times New Roman"/>
          <w:color w:val="000000"/>
          <w:sz w:val="16"/>
          <w:szCs w:val="16"/>
        </w:rPr>
        <w:t xml:space="preserve">nanoparticles  in  Microbiology. </w:t>
      </w:r>
      <w:r w:rsidRPr="00D929CA">
        <w:rPr>
          <w:rFonts w:ascii="Times New Roman" w:eastAsia="Times New Roman" w:hAnsi="Times New Roman" w:cs="Times New Roman"/>
          <w:color w:val="000000"/>
          <w:sz w:val="16"/>
          <w:szCs w:val="16"/>
        </w:rPr>
        <w:t>Springer</w:t>
      </w:r>
      <w:r>
        <w:rPr>
          <w:rFonts w:ascii="Times New Roman" w:eastAsia="Times New Roman" w:hAnsi="Times New Roman" w:cs="Times New Roman"/>
          <w:color w:val="000000"/>
          <w:sz w:val="16"/>
          <w:szCs w:val="16"/>
        </w:rPr>
        <w:t>,</w:t>
      </w:r>
      <w:r w:rsidRPr="00D929CA">
        <w:rPr>
          <w:rFonts w:ascii="Times New Roman" w:eastAsia="Times New Roman" w:hAnsi="Times New Roman" w:cs="Times New Roman"/>
          <w:color w:val="000000"/>
          <w:sz w:val="16"/>
          <w:szCs w:val="16"/>
        </w:rPr>
        <w:t xml:space="preserve"> Vol.-XI, , , </w:t>
      </w:r>
      <w:r>
        <w:rPr>
          <w:rFonts w:ascii="Times New Roman" w:eastAsia="Times New Roman" w:hAnsi="Times New Roman" w:cs="Times New Roman"/>
          <w:color w:val="000000"/>
          <w:sz w:val="16"/>
          <w:szCs w:val="16"/>
        </w:rPr>
        <w:t>17-35,</w:t>
      </w:r>
      <w:r w:rsidRPr="00D929CA">
        <w:rPr>
          <w:rFonts w:ascii="Times New Roman" w:eastAsia="Times New Roman" w:hAnsi="Times New Roman" w:cs="Times New Roman"/>
          <w:color w:val="000000"/>
          <w:sz w:val="16"/>
          <w:szCs w:val="16"/>
        </w:rPr>
        <w:t xml:space="preserve"> 2011</w:t>
      </w:r>
      <w:r>
        <w:rPr>
          <w:rFonts w:ascii="Times New Roman" w:eastAsia="Times New Roman" w:hAnsi="Times New Roman" w:cs="Times New Roman"/>
          <w:color w:val="000000"/>
          <w:sz w:val="16"/>
          <w:szCs w:val="16"/>
        </w:rPr>
        <w:t>.</w:t>
      </w:r>
    </w:p>
    <w:p w14:paraId="008BBAD2" w14:textId="77777777" w:rsidR="00DC6D8F" w:rsidRPr="00975864" w:rsidRDefault="00DC6D8F" w:rsidP="00DC6D8F">
      <w:pPr>
        <w:pStyle w:val="ListParagraph"/>
        <w:rPr>
          <w:rFonts w:ascii="Times New Roman" w:eastAsia="Times New Roman" w:hAnsi="Times New Roman" w:cs="Times New Roman"/>
          <w:color w:val="000000"/>
          <w:sz w:val="16"/>
          <w:szCs w:val="16"/>
        </w:rPr>
      </w:pPr>
    </w:p>
    <w:p w14:paraId="0B8AC2DD" w14:textId="77777777" w:rsidR="00DC6D8F" w:rsidRPr="00DC6D8F" w:rsidRDefault="00DC6D8F" w:rsidP="00DC6D8F">
      <w:pPr>
        <w:pStyle w:val="ListParagraph"/>
        <w:numPr>
          <w:ilvl w:val="0"/>
          <w:numId w:val="8"/>
        </w:numPr>
        <w:spacing w:after="0" w:line="240" w:lineRule="auto"/>
        <w:jc w:val="both"/>
        <w:rPr>
          <w:rFonts w:ascii="Times New Roman" w:hAnsi="Times New Roman" w:cs="Times New Roman"/>
          <w:color w:val="000000"/>
          <w:sz w:val="16"/>
          <w:szCs w:val="16"/>
          <w:shd w:val="clear" w:color="auto" w:fill="FFFDEA"/>
        </w:rPr>
      </w:pPr>
      <w:r w:rsidRPr="00975864">
        <w:rPr>
          <w:rFonts w:ascii="Times New Roman" w:hAnsi="Times New Roman" w:cs="Times New Roman"/>
          <w:color w:val="222222"/>
          <w:sz w:val="16"/>
          <w:szCs w:val="16"/>
          <w:shd w:val="clear" w:color="auto" w:fill="FFFFFF"/>
        </w:rPr>
        <w:t>Wang, D., Xue, B., Wang, L.</w:t>
      </w:r>
      <w:r>
        <w:rPr>
          <w:rFonts w:ascii="Times New Roman" w:hAnsi="Times New Roman" w:cs="Times New Roman"/>
          <w:color w:val="222222"/>
          <w:sz w:val="16"/>
          <w:szCs w:val="16"/>
          <w:shd w:val="clear" w:color="auto" w:fill="FFFFFF"/>
        </w:rPr>
        <w:t xml:space="preserve">, Zhang, Y., Liu, L., Zhou, Y. </w:t>
      </w:r>
      <w:r w:rsidRPr="00975864">
        <w:rPr>
          <w:rFonts w:ascii="Times New Roman" w:hAnsi="Times New Roman" w:cs="Times New Roman"/>
          <w:color w:val="222222"/>
          <w:sz w:val="16"/>
          <w:szCs w:val="16"/>
          <w:shd w:val="clear" w:color="auto" w:fill="FFFFFF"/>
        </w:rPr>
        <w:t>Fungus-mediated green synthesis of nano-silver using </w:t>
      </w:r>
      <w:r w:rsidRPr="00975864">
        <w:rPr>
          <w:rFonts w:ascii="Times New Roman" w:hAnsi="Times New Roman" w:cs="Times New Roman"/>
          <w:i/>
          <w:iCs/>
          <w:color w:val="222222"/>
          <w:sz w:val="16"/>
          <w:szCs w:val="16"/>
          <w:shd w:val="clear" w:color="auto" w:fill="FFFFFF"/>
        </w:rPr>
        <w:t>Aspergillus sydowii</w:t>
      </w:r>
      <w:r w:rsidRPr="00975864">
        <w:rPr>
          <w:rFonts w:ascii="Times New Roman" w:hAnsi="Times New Roman" w:cs="Times New Roman"/>
          <w:color w:val="222222"/>
          <w:sz w:val="16"/>
          <w:szCs w:val="16"/>
          <w:shd w:val="clear" w:color="auto" w:fill="FFFFFF"/>
        </w:rPr>
        <w:t> and its antifungal/antiproliferative activities.</w:t>
      </w:r>
      <w:r>
        <w:rPr>
          <w:rFonts w:ascii="Times New Roman" w:hAnsi="Times New Roman" w:cs="Times New Roman"/>
          <w:color w:val="222222"/>
          <w:sz w:val="16"/>
          <w:szCs w:val="16"/>
          <w:shd w:val="clear" w:color="auto" w:fill="FFFFFF"/>
        </w:rPr>
        <w:t xml:space="preserve"> </w:t>
      </w:r>
      <w:r w:rsidRPr="00975864">
        <w:rPr>
          <w:rFonts w:ascii="Times New Roman" w:hAnsi="Times New Roman" w:cs="Times New Roman"/>
          <w:i/>
          <w:iCs/>
          <w:color w:val="222222"/>
          <w:sz w:val="16"/>
          <w:szCs w:val="16"/>
          <w:shd w:val="clear" w:color="auto" w:fill="FFFFFF"/>
        </w:rPr>
        <w:t>Sci Rep</w:t>
      </w:r>
      <w:r w:rsidRPr="00975864">
        <w:rPr>
          <w:rFonts w:ascii="Times New Roman" w:hAnsi="Times New Roman" w:cs="Times New Roman"/>
          <w:color w:val="222222"/>
          <w:sz w:val="16"/>
          <w:szCs w:val="16"/>
          <w:shd w:val="clear" w:color="auto" w:fill="FFFFFF"/>
        </w:rPr>
        <w:t> </w:t>
      </w:r>
      <w:r w:rsidRPr="00975864">
        <w:rPr>
          <w:rFonts w:ascii="Times New Roman" w:hAnsi="Times New Roman" w:cs="Times New Roman"/>
          <w:b/>
          <w:bCs/>
          <w:color w:val="222222"/>
          <w:sz w:val="16"/>
          <w:szCs w:val="16"/>
          <w:shd w:val="clear" w:color="auto" w:fill="FFFFFF"/>
        </w:rPr>
        <w:t>11</w:t>
      </w:r>
      <w:r>
        <w:rPr>
          <w:rFonts w:ascii="Times New Roman" w:hAnsi="Times New Roman" w:cs="Times New Roman"/>
          <w:color w:val="222222"/>
          <w:sz w:val="16"/>
          <w:szCs w:val="16"/>
          <w:shd w:val="clear" w:color="auto" w:fill="FFFFFF"/>
        </w:rPr>
        <w:t xml:space="preserve">, </w:t>
      </w:r>
      <w:r w:rsidRPr="00975864">
        <w:rPr>
          <w:rFonts w:ascii="Times New Roman" w:hAnsi="Times New Roman" w:cs="Times New Roman"/>
          <w:color w:val="222222"/>
          <w:sz w:val="16"/>
          <w:szCs w:val="16"/>
          <w:shd w:val="clear" w:color="auto" w:fill="FFFFFF"/>
        </w:rPr>
        <w:t>10356</w:t>
      </w:r>
      <w:r>
        <w:rPr>
          <w:rFonts w:ascii="Times New Roman" w:hAnsi="Times New Roman" w:cs="Times New Roman"/>
          <w:color w:val="222222"/>
          <w:sz w:val="16"/>
          <w:szCs w:val="16"/>
          <w:shd w:val="clear" w:color="auto" w:fill="FFFFFF"/>
        </w:rPr>
        <w:t>, 2021.</w:t>
      </w:r>
    </w:p>
    <w:p w14:paraId="65625114" w14:textId="77777777" w:rsidR="00DC6D8F" w:rsidRPr="00DC6D8F" w:rsidRDefault="00DC6D8F" w:rsidP="00DC6D8F">
      <w:pPr>
        <w:spacing w:after="0" w:line="240" w:lineRule="auto"/>
        <w:jc w:val="both"/>
        <w:rPr>
          <w:rFonts w:ascii="Times New Roman" w:hAnsi="Times New Roman" w:cs="Times New Roman"/>
          <w:color w:val="000000"/>
          <w:sz w:val="16"/>
          <w:szCs w:val="16"/>
          <w:shd w:val="clear" w:color="auto" w:fill="FFFDEA"/>
        </w:rPr>
      </w:pPr>
    </w:p>
    <w:p w14:paraId="07CD6BD6" w14:textId="77777777" w:rsidR="00DC6D8F" w:rsidRPr="00DC6D8F" w:rsidRDefault="00DC6D8F" w:rsidP="00DC6D8F">
      <w:pPr>
        <w:pStyle w:val="ListParagraph"/>
        <w:numPr>
          <w:ilvl w:val="0"/>
          <w:numId w:val="8"/>
        </w:numPr>
        <w:spacing w:after="0" w:line="240" w:lineRule="auto"/>
        <w:rPr>
          <w:rFonts w:ascii="Times New Roman" w:eastAsia="Times New Roman" w:hAnsi="Times New Roman" w:cs="Times New Roman"/>
          <w:color w:val="000000" w:themeColor="text1"/>
          <w:sz w:val="16"/>
          <w:szCs w:val="16"/>
        </w:rPr>
      </w:pPr>
      <w:r w:rsidRPr="00D929CA">
        <w:rPr>
          <w:rFonts w:ascii="Times New Roman" w:hAnsi="Times New Roman" w:cs="Times New Roman"/>
          <w:color w:val="000000"/>
          <w:sz w:val="16"/>
          <w:szCs w:val="16"/>
          <w:shd w:val="clear" w:color="auto" w:fill="FFFFFF"/>
        </w:rPr>
        <w:t>Mata YN, Blazquez ML, Ball</w:t>
      </w:r>
      <w:r>
        <w:rPr>
          <w:rFonts w:ascii="Times New Roman" w:hAnsi="Times New Roman" w:cs="Times New Roman"/>
          <w:color w:val="000000"/>
          <w:sz w:val="16"/>
          <w:szCs w:val="16"/>
          <w:shd w:val="clear" w:color="auto" w:fill="FFFFFF"/>
        </w:rPr>
        <w:t xml:space="preserve">ester A, Gonzalez F, Munoz JA. </w:t>
      </w:r>
      <w:r w:rsidRPr="00D929CA">
        <w:rPr>
          <w:rFonts w:ascii="Times New Roman" w:hAnsi="Times New Roman" w:cs="Times New Roman"/>
          <w:color w:val="000000"/>
          <w:sz w:val="16"/>
          <w:szCs w:val="16"/>
          <w:shd w:val="clear" w:color="auto" w:fill="FFFFFF"/>
        </w:rPr>
        <w:t>Biosorption of cadmium, lead and copper with calcium alginate xerogels and immobilized </w:t>
      </w:r>
      <w:r w:rsidRPr="00D929CA">
        <w:rPr>
          <w:rStyle w:val="Emphasis"/>
          <w:rFonts w:ascii="Times New Roman" w:hAnsi="Times New Roman" w:cs="Times New Roman"/>
          <w:color w:val="000000"/>
          <w:sz w:val="16"/>
          <w:szCs w:val="16"/>
          <w:shd w:val="clear" w:color="auto" w:fill="FFFFFF"/>
        </w:rPr>
        <w:t>Fucus vesiculosus</w:t>
      </w:r>
      <w:r>
        <w:rPr>
          <w:rFonts w:ascii="Times New Roman" w:hAnsi="Times New Roman" w:cs="Times New Roman"/>
          <w:color w:val="000000"/>
          <w:sz w:val="16"/>
          <w:szCs w:val="16"/>
          <w:shd w:val="clear" w:color="auto" w:fill="FFFFFF"/>
        </w:rPr>
        <w:t xml:space="preserve">. </w:t>
      </w:r>
      <w:r w:rsidRPr="00D929CA">
        <w:rPr>
          <w:rStyle w:val="ref-journal"/>
          <w:rFonts w:ascii="Times New Roman" w:hAnsi="Times New Roman" w:cs="Times New Roman"/>
          <w:color w:val="000000"/>
          <w:sz w:val="16"/>
          <w:szCs w:val="16"/>
          <w:shd w:val="clear" w:color="auto" w:fill="FFFFFF"/>
        </w:rPr>
        <w:t>Journal of Hazardous Materials</w:t>
      </w:r>
      <w:r>
        <w:rPr>
          <w:rStyle w:val="ref-journal"/>
          <w:rFonts w:ascii="Times New Roman" w:hAnsi="Times New Roman" w:cs="Times New Roman"/>
          <w:color w:val="000000"/>
          <w:sz w:val="16"/>
          <w:szCs w:val="16"/>
          <w:shd w:val="clear" w:color="auto" w:fill="FFFFFF"/>
        </w:rPr>
        <w:t>,</w:t>
      </w:r>
      <w:r w:rsidRPr="00D929CA">
        <w:rPr>
          <w:rStyle w:val="ref-vol"/>
          <w:rFonts w:ascii="Times New Roman" w:hAnsi="Times New Roman" w:cs="Times New Roman"/>
          <w:color w:val="000000"/>
          <w:sz w:val="16"/>
          <w:szCs w:val="16"/>
          <w:shd w:val="clear" w:color="auto" w:fill="FFFFFF"/>
        </w:rPr>
        <w:t>163</w:t>
      </w:r>
      <w:r>
        <w:rPr>
          <w:rFonts w:ascii="Times New Roman" w:hAnsi="Times New Roman" w:cs="Times New Roman"/>
          <w:color w:val="000000"/>
          <w:sz w:val="16"/>
          <w:szCs w:val="16"/>
          <w:shd w:val="clear" w:color="auto" w:fill="FFFFFF"/>
        </w:rPr>
        <w:t>(2–3):555–562,2009</w:t>
      </w:r>
    </w:p>
    <w:p w14:paraId="6EAE9A66" w14:textId="77777777" w:rsidR="00DC6D8F" w:rsidRPr="00DC6D8F" w:rsidRDefault="00DC6D8F" w:rsidP="00DC6D8F">
      <w:pPr>
        <w:spacing w:after="0" w:line="240" w:lineRule="auto"/>
        <w:rPr>
          <w:rFonts w:ascii="Times New Roman" w:eastAsia="Times New Roman" w:hAnsi="Times New Roman" w:cs="Times New Roman"/>
          <w:color w:val="000000" w:themeColor="text1"/>
          <w:sz w:val="16"/>
          <w:szCs w:val="16"/>
        </w:rPr>
      </w:pPr>
    </w:p>
    <w:p w14:paraId="3B663AF5" w14:textId="77777777" w:rsidR="00DC6D8F" w:rsidRPr="00D929CA" w:rsidRDefault="00DC6D8F" w:rsidP="00DC6D8F">
      <w:pPr>
        <w:pStyle w:val="ListParagraph"/>
        <w:numPr>
          <w:ilvl w:val="0"/>
          <w:numId w:val="8"/>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Roy, A., Bharadvaja, N. </w:t>
      </w:r>
      <w:r w:rsidRPr="00D929CA">
        <w:rPr>
          <w:rFonts w:ascii="Times New Roman" w:eastAsia="Times New Roman" w:hAnsi="Times New Roman" w:cs="Times New Roman"/>
          <w:sz w:val="16"/>
          <w:szCs w:val="16"/>
        </w:rPr>
        <w:t>Qualitative analysis of phytocompounds and synthesis of silver nanoparticles from Centella asiat</w:t>
      </w:r>
      <w:r>
        <w:rPr>
          <w:rFonts w:ascii="Times New Roman" w:eastAsia="Times New Roman" w:hAnsi="Times New Roman" w:cs="Times New Roman"/>
          <w:sz w:val="16"/>
          <w:szCs w:val="16"/>
        </w:rPr>
        <w:t xml:space="preserve">ica, </w:t>
      </w:r>
      <w:r w:rsidRPr="00D929CA">
        <w:rPr>
          <w:rFonts w:ascii="Times New Roman" w:eastAsia="Times New Roman" w:hAnsi="Times New Roman" w:cs="Times New Roman"/>
          <w:sz w:val="16"/>
          <w:szCs w:val="16"/>
        </w:rPr>
        <w:t>In</w:t>
      </w:r>
      <w:r>
        <w:rPr>
          <w:rFonts w:ascii="Times New Roman" w:eastAsia="Times New Roman" w:hAnsi="Times New Roman" w:cs="Times New Roman"/>
          <w:sz w:val="16"/>
          <w:szCs w:val="16"/>
        </w:rPr>
        <w:t xml:space="preserve">novat. Tech. Agric. 1 (2) ,88–95,2017a. </w:t>
      </w:r>
    </w:p>
    <w:p w14:paraId="5BF0A53D" w14:textId="77777777" w:rsidR="00DC6D8F" w:rsidRPr="00D929CA" w:rsidRDefault="00DC6D8F" w:rsidP="00DC6D8F">
      <w:pPr>
        <w:spacing w:after="0" w:line="240" w:lineRule="auto"/>
        <w:jc w:val="both"/>
        <w:rPr>
          <w:rFonts w:ascii="Times New Roman" w:hAnsi="Times New Roman" w:cs="Times New Roman"/>
          <w:color w:val="000000"/>
          <w:sz w:val="16"/>
          <w:szCs w:val="16"/>
          <w:shd w:val="clear" w:color="auto" w:fill="FFFDEA"/>
        </w:rPr>
      </w:pPr>
    </w:p>
    <w:p w14:paraId="3A000601" w14:textId="77777777" w:rsidR="00DC6D8F" w:rsidRDefault="00DC6D8F" w:rsidP="00DC6D8F">
      <w:pPr>
        <w:pStyle w:val="ListParagraph"/>
        <w:numPr>
          <w:ilvl w:val="0"/>
          <w:numId w:val="8"/>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Roy, A., Bharadvaja, N. </w:t>
      </w:r>
      <w:r w:rsidRPr="00D929CA">
        <w:rPr>
          <w:rFonts w:ascii="Times New Roman" w:eastAsia="Times New Roman" w:hAnsi="Times New Roman" w:cs="Times New Roman"/>
          <w:sz w:val="16"/>
          <w:szCs w:val="16"/>
        </w:rPr>
        <w:t>Silver nanoparticles synthesis from a pharmaceutically important medic</w:t>
      </w:r>
      <w:r>
        <w:rPr>
          <w:rFonts w:ascii="Times New Roman" w:eastAsia="Times New Roman" w:hAnsi="Times New Roman" w:cs="Times New Roman"/>
          <w:sz w:val="16"/>
          <w:szCs w:val="16"/>
        </w:rPr>
        <w:t>inal plant Plumbago zeylanica. MOJ Bioequiv Availab 3 (5),00046,</w:t>
      </w:r>
      <w:r w:rsidRPr="00D929CA">
        <w:rPr>
          <w:rFonts w:ascii="Times New Roman" w:eastAsia="Times New Roman" w:hAnsi="Times New Roman" w:cs="Times New Roman"/>
          <w:sz w:val="16"/>
          <w:szCs w:val="16"/>
        </w:rPr>
        <w:t>2017b.</w:t>
      </w:r>
    </w:p>
    <w:p w14:paraId="2DF31CF8" w14:textId="77777777" w:rsidR="00DC6D8F" w:rsidRPr="00D662C5" w:rsidRDefault="00DC6D8F" w:rsidP="00DC6D8F">
      <w:pPr>
        <w:pStyle w:val="ListParagraph"/>
        <w:rPr>
          <w:rFonts w:ascii="Times New Roman" w:eastAsia="Times New Roman" w:hAnsi="Times New Roman" w:cs="Times New Roman"/>
          <w:sz w:val="16"/>
          <w:szCs w:val="16"/>
        </w:rPr>
      </w:pPr>
    </w:p>
    <w:p w14:paraId="62AB304E" w14:textId="77777777" w:rsidR="00DC6D8F" w:rsidRPr="00D929CA" w:rsidRDefault="00DC6D8F" w:rsidP="00DC6D8F">
      <w:pPr>
        <w:pStyle w:val="ListParagraph"/>
        <w:numPr>
          <w:ilvl w:val="0"/>
          <w:numId w:val="8"/>
        </w:numPr>
        <w:spacing w:after="0" w:line="240" w:lineRule="auto"/>
        <w:rPr>
          <w:rStyle w:val="c-chapter-book-detailsmeta"/>
          <w:rFonts w:ascii="Times New Roman" w:eastAsia="Times New Roman" w:hAnsi="Times New Roman" w:cs="Times New Roman"/>
          <w:color w:val="000000" w:themeColor="text1"/>
          <w:sz w:val="16"/>
          <w:szCs w:val="16"/>
        </w:rPr>
      </w:pPr>
      <w:r w:rsidRPr="00D929CA">
        <w:rPr>
          <w:rFonts w:ascii="Times New Roman" w:eastAsia="Times New Roman" w:hAnsi="Times New Roman" w:cs="Times New Roman"/>
          <w:sz w:val="16"/>
          <w:szCs w:val="16"/>
        </w:rPr>
        <w:t xml:space="preserve">Nagore, P., Ghotekar, S., Mane, K., </w:t>
      </w:r>
      <w:r>
        <w:rPr>
          <w:rFonts w:ascii="Times New Roman" w:eastAsia="Times New Roman" w:hAnsi="Times New Roman" w:cs="Times New Roman"/>
          <w:sz w:val="16"/>
          <w:szCs w:val="16"/>
        </w:rPr>
        <w:t xml:space="preserve">Ghoti, A., Bilal, M., Roy, A. </w:t>
      </w:r>
      <w:r w:rsidRPr="00D929CA">
        <w:rPr>
          <w:rFonts w:ascii="Times New Roman" w:eastAsia="Times New Roman" w:hAnsi="Times New Roman" w:cs="Times New Roman"/>
          <w:sz w:val="16"/>
          <w:szCs w:val="16"/>
        </w:rPr>
        <w:t>Structural properties and antimicrobial activities of polyalthia longifolia leaf extr</w:t>
      </w:r>
      <w:r>
        <w:rPr>
          <w:rFonts w:ascii="Times New Roman" w:eastAsia="Times New Roman" w:hAnsi="Times New Roman" w:cs="Times New Roman"/>
          <w:sz w:val="16"/>
          <w:szCs w:val="16"/>
        </w:rPr>
        <w:t>actmediated CuO nanoparticles. BioNanoScience 11 (2), 579–589, 2021.</w:t>
      </w:r>
    </w:p>
    <w:p w14:paraId="5C6914D9" w14:textId="77777777" w:rsidR="00DC6D8F" w:rsidRDefault="00DC6D8F" w:rsidP="00DC6D8F">
      <w:pPr>
        <w:pStyle w:val="ListParagraph"/>
        <w:spacing w:after="0" w:line="240" w:lineRule="auto"/>
        <w:ind w:left="1080"/>
        <w:rPr>
          <w:rFonts w:ascii="Times New Roman" w:eastAsia="Times New Roman" w:hAnsi="Times New Roman" w:cs="Times New Roman"/>
          <w:sz w:val="16"/>
          <w:szCs w:val="16"/>
        </w:rPr>
      </w:pPr>
    </w:p>
    <w:p w14:paraId="4651B3FB" w14:textId="77777777" w:rsidR="00DC6D8F" w:rsidRDefault="00DC6D8F" w:rsidP="00DC6D8F">
      <w:pPr>
        <w:pStyle w:val="ListParagraph"/>
        <w:numPr>
          <w:ilvl w:val="0"/>
          <w:numId w:val="8"/>
        </w:num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Mittal, S., Roy, A. </w:t>
      </w:r>
      <w:r w:rsidRPr="00D929CA">
        <w:rPr>
          <w:rFonts w:ascii="Times New Roman" w:eastAsia="Times New Roman" w:hAnsi="Times New Roman" w:cs="Times New Roman"/>
          <w:sz w:val="16"/>
          <w:szCs w:val="16"/>
        </w:rPr>
        <w:t>Fungus and plant-mediated synthesis of metallic nanoparticles and their appli</w:t>
      </w:r>
      <w:r>
        <w:rPr>
          <w:rFonts w:ascii="Times New Roman" w:eastAsia="Times New Roman" w:hAnsi="Times New Roman" w:cs="Times New Roman"/>
          <w:sz w:val="16"/>
          <w:szCs w:val="16"/>
        </w:rPr>
        <w:t xml:space="preserve">cation in degradation of dyes. </w:t>
      </w:r>
      <w:r w:rsidRPr="00D929CA">
        <w:rPr>
          <w:rFonts w:ascii="Times New Roman" w:eastAsia="Times New Roman" w:hAnsi="Times New Roman" w:cs="Times New Roman"/>
          <w:sz w:val="16"/>
          <w:szCs w:val="16"/>
        </w:rPr>
        <w:t>In: Photocatalytic Deg</w:t>
      </w:r>
      <w:r>
        <w:rPr>
          <w:rFonts w:ascii="Times New Roman" w:eastAsia="Times New Roman" w:hAnsi="Times New Roman" w:cs="Times New Roman"/>
          <w:sz w:val="16"/>
          <w:szCs w:val="16"/>
        </w:rPr>
        <w:t xml:space="preserve">radation of Dyes. Elsevier,pp. 287–308, 2021. </w:t>
      </w:r>
    </w:p>
    <w:p w14:paraId="47727448" w14:textId="77777777" w:rsidR="00DC6D8F" w:rsidRPr="00DC6D8F" w:rsidRDefault="00DC6D8F" w:rsidP="00DC6D8F">
      <w:pPr>
        <w:spacing w:after="0" w:line="240" w:lineRule="auto"/>
        <w:rPr>
          <w:rFonts w:ascii="Times New Roman" w:eastAsia="Times New Roman" w:hAnsi="Times New Roman" w:cs="Times New Roman"/>
          <w:sz w:val="16"/>
          <w:szCs w:val="16"/>
        </w:rPr>
      </w:pPr>
    </w:p>
    <w:p w14:paraId="0CE3CEAB" w14:textId="77777777" w:rsidR="00DC6D8F" w:rsidRPr="00DC6D8F" w:rsidRDefault="00DC6D8F" w:rsidP="00DC6D8F">
      <w:pPr>
        <w:pStyle w:val="Heading1"/>
        <w:numPr>
          <w:ilvl w:val="0"/>
          <w:numId w:val="8"/>
        </w:numPr>
        <w:shd w:val="clear" w:color="auto" w:fill="FFFFFF"/>
        <w:spacing w:before="0" w:beforeAutospacing="0" w:after="123" w:afterAutospacing="0"/>
        <w:rPr>
          <w:b w:val="0"/>
          <w:bCs w:val="0"/>
          <w:color w:val="1B3051"/>
          <w:sz w:val="16"/>
          <w:szCs w:val="16"/>
        </w:rPr>
      </w:pPr>
      <w:r w:rsidRPr="00D929CA">
        <w:rPr>
          <w:b w:val="0"/>
          <w:bCs w:val="0"/>
          <w:sz w:val="16"/>
          <w:szCs w:val="16"/>
        </w:rPr>
        <w:t>Begum, S.J.P.; Pratibha, S.; Rawat, J.M.; Venugopal, D.; Sahu, P.; Gowda, A.; Qureshi, K.A.; Jaremko, M. Recent Advances in Green Synthesis, Characterization, and Applications of Bioactive Metallic Nanoparticles.</w:t>
      </w:r>
      <w:r>
        <w:rPr>
          <w:b w:val="0"/>
          <w:bCs w:val="0"/>
          <w:sz w:val="16"/>
          <w:szCs w:val="16"/>
        </w:rPr>
        <w:t xml:space="preserve"> Pharmaceuticals,</w:t>
      </w:r>
      <w:r w:rsidRPr="00D929CA">
        <w:rPr>
          <w:b w:val="0"/>
          <w:bCs w:val="0"/>
          <w:sz w:val="16"/>
          <w:szCs w:val="16"/>
        </w:rPr>
        <w:t>15, 455</w:t>
      </w:r>
      <w:r>
        <w:rPr>
          <w:b w:val="0"/>
          <w:bCs w:val="0"/>
          <w:sz w:val="16"/>
          <w:szCs w:val="16"/>
        </w:rPr>
        <w:t>, 2022.</w:t>
      </w:r>
    </w:p>
    <w:p w14:paraId="1A7C27CD" w14:textId="77777777" w:rsidR="00DC6D8F" w:rsidRPr="00DC6D8F" w:rsidRDefault="00DC6D8F" w:rsidP="00DC6D8F">
      <w:pPr>
        <w:pStyle w:val="ListParagraph"/>
        <w:rPr>
          <w:color w:val="000000" w:themeColor="text1"/>
          <w:sz w:val="16"/>
          <w:szCs w:val="16"/>
        </w:rPr>
      </w:pPr>
    </w:p>
    <w:p w14:paraId="280FA75C" w14:textId="77777777" w:rsidR="00DC6D8F" w:rsidRPr="00DC6D8F" w:rsidRDefault="00DC6D8F" w:rsidP="00DC6D8F">
      <w:pPr>
        <w:pStyle w:val="Heading1"/>
        <w:numPr>
          <w:ilvl w:val="0"/>
          <w:numId w:val="8"/>
        </w:numPr>
        <w:shd w:val="clear" w:color="auto" w:fill="FFFFFF"/>
        <w:spacing w:before="0" w:beforeAutospacing="0" w:after="123" w:afterAutospacing="0"/>
        <w:rPr>
          <w:b w:val="0"/>
          <w:bCs w:val="0"/>
          <w:color w:val="1B3051"/>
          <w:sz w:val="16"/>
          <w:szCs w:val="16"/>
        </w:rPr>
      </w:pPr>
      <w:r w:rsidRPr="00DC6D8F">
        <w:rPr>
          <w:b w:val="0"/>
          <w:bCs w:val="0"/>
          <w:color w:val="000000" w:themeColor="text1"/>
          <w:sz w:val="16"/>
          <w:szCs w:val="16"/>
        </w:rPr>
        <w:t>Eid, M. Characterization of Nanoparticles by FTIR and FTIR-Microscopy.  Handbook of Consumer Nanoproducts,June 2022. DOI:</w:t>
      </w:r>
      <w:hyperlink r:id="rId44" w:tgtFrame="_blank" w:history="1">
        <w:r w:rsidRPr="00DC6D8F">
          <w:rPr>
            <w:b w:val="0"/>
            <w:bCs w:val="0"/>
            <w:color w:val="000000" w:themeColor="text1"/>
            <w:sz w:val="16"/>
            <w:szCs w:val="16"/>
          </w:rPr>
          <w:t>10.1007/978-981-15-6453-6_89-1</w:t>
        </w:r>
      </w:hyperlink>
    </w:p>
    <w:p w14:paraId="7B943DA0" w14:textId="77777777" w:rsidR="00DC6D8F" w:rsidRPr="00D929CA" w:rsidRDefault="00DC6D8F" w:rsidP="00DC6D8F">
      <w:pPr>
        <w:pStyle w:val="ListParagraph"/>
        <w:spacing w:after="0" w:line="240" w:lineRule="auto"/>
        <w:ind w:left="1080"/>
        <w:rPr>
          <w:rFonts w:ascii="Times New Roman" w:eastAsia="Times New Roman" w:hAnsi="Times New Roman" w:cs="Times New Roman"/>
          <w:sz w:val="16"/>
          <w:szCs w:val="16"/>
        </w:rPr>
      </w:pPr>
    </w:p>
    <w:p w14:paraId="010D0EBA" w14:textId="77777777" w:rsidR="00DC6D8F" w:rsidRPr="00D929CA" w:rsidRDefault="00DC6D8F" w:rsidP="00DC6D8F">
      <w:pPr>
        <w:spacing w:after="0" w:line="240" w:lineRule="auto"/>
        <w:jc w:val="both"/>
        <w:rPr>
          <w:rFonts w:ascii="Times New Roman" w:hAnsi="Times New Roman" w:cs="Times New Roman"/>
          <w:color w:val="000000"/>
          <w:sz w:val="16"/>
          <w:szCs w:val="16"/>
          <w:shd w:val="clear" w:color="auto" w:fill="FFFDEA"/>
        </w:rPr>
      </w:pPr>
    </w:p>
    <w:p w14:paraId="6CFAA2C0" w14:textId="77777777" w:rsidR="00DC6D8F" w:rsidRPr="00D11A14" w:rsidRDefault="00DC6D8F" w:rsidP="00DC6D8F">
      <w:pPr>
        <w:pStyle w:val="ListParagraph"/>
        <w:shd w:val="clear" w:color="auto" w:fill="FFFFFF"/>
        <w:spacing w:after="0" w:line="240" w:lineRule="auto"/>
        <w:ind w:left="1080"/>
        <w:rPr>
          <w:rFonts w:ascii="Times New Roman" w:eastAsia="Times New Roman" w:hAnsi="Times New Roman" w:cs="Times New Roman"/>
          <w:color w:val="000000"/>
          <w:sz w:val="16"/>
          <w:szCs w:val="16"/>
        </w:rPr>
      </w:pPr>
    </w:p>
    <w:p w14:paraId="66428DE5" w14:textId="77777777" w:rsidR="00DC6D8F" w:rsidRDefault="00DC6D8F" w:rsidP="00DC6D8F">
      <w:pPr>
        <w:shd w:val="clear" w:color="auto" w:fill="FFFFFF"/>
        <w:spacing w:after="0" w:line="240" w:lineRule="auto"/>
        <w:rPr>
          <w:rFonts w:ascii="Times New Roman" w:eastAsia="Times New Roman" w:hAnsi="Times New Roman" w:cs="Times New Roman"/>
          <w:color w:val="000000"/>
          <w:sz w:val="16"/>
          <w:szCs w:val="16"/>
        </w:rPr>
      </w:pPr>
    </w:p>
    <w:p w14:paraId="224A7005" w14:textId="77777777" w:rsidR="00DC6D8F" w:rsidRPr="00D11A14" w:rsidRDefault="00DC6D8F" w:rsidP="00DC6D8F">
      <w:pPr>
        <w:shd w:val="clear" w:color="auto" w:fill="FFFFFF"/>
        <w:spacing w:after="0" w:line="240" w:lineRule="auto"/>
        <w:rPr>
          <w:rFonts w:ascii="Times New Roman" w:eastAsia="Times New Roman" w:hAnsi="Times New Roman" w:cs="Times New Roman"/>
          <w:color w:val="000000"/>
          <w:sz w:val="16"/>
          <w:szCs w:val="16"/>
        </w:rPr>
      </w:pPr>
    </w:p>
    <w:p w14:paraId="1CB843E3" w14:textId="77777777" w:rsidR="00DC6D8F" w:rsidRPr="00E90BA4" w:rsidRDefault="00DC6D8F" w:rsidP="00DC6D8F">
      <w:pPr>
        <w:shd w:val="clear" w:color="auto" w:fill="FFFFFF"/>
        <w:spacing w:after="0" w:line="240" w:lineRule="auto"/>
        <w:rPr>
          <w:rFonts w:ascii="Times New Roman" w:eastAsia="Times New Roman" w:hAnsi="Times New Roman" w:cs="Times New Roman"/>
          <w:color w:val="000000" w:themeColor="text1"/>
          <w:sz w:val="20"/>
        </w:rPr>
      </w:pPr>
    </w:p>
    <w:p w14:paraId="64112DA9" w14:textId="77777777" w:rsidR="00DC6D8F" w:rsidRDefault="00DC6D8F" w:rsidP="00DC6D8F"/>
    <w:p w14:paraId="02119034" w14:textId="77777777" w:rsidR="00876984" w:rsidRPr="00876984" w:rsidRDefault="00876984" w:rsidP="00FC0368">
      <w:pPr>
        <w:pStyle w:val="Heading1"/>
        <w:spacing w:before="0" w:after="0"/>
        <w:jc w:val="both"/>
        <w:rPr>
          <w:b w:val="0"/>
          <w:bCs w:val="0"/>
          <w:color w:val="000000" w:themeColor="text1"/>
          <w:sz w:val="16"/>
          <w:szCs w:val="16"/>
        </w:rPr>
      </w:pPr>
    </w:p>
    <w:p w14:paraId="76D5CC44" w14:textId="77777777" w:rsidR="00876984" w:rsidRPr="009A5759" w:rsidRDefault="00876984" w:rsidP="00876984">
      <w:pPr>
        <w:spacing w:after="0" w:line="240" w:lineRule="auto"/>
        <w:jc w:val="both"/>
        <w:rPr>
          <w:rFonts w:ascii="Times New Roman" w:hAnsi="Times New Roman" w:cs="Times New Roman"/>
          <w:color w:val="000000"/>
          <w:sz w:val="16"/>
          <w:szCs w:val="16"/>
          <w:shd w:val="clear" w:color="auto" w:fill="FFFDEA"/>
        </w:rPr>
      </w:pPr>
    </w:p>
    <w:p w14:paraId="030A4173" w14:textId="77777777" w:rsidR="00876984" w:rsidRPr="00876984" w:rsidRDefault="00876984" w:rsidP="00876984">
      <w:pPr>
        <w:pStyle w:val="Heading1"/>
        <w:spacing w:before="0" w:after="0"/>
        <w:jc w:val="both"/>
        <w:rPr>
          <w:b w:val="0"/>
          <w:bCs w:val="0"/>
          <w:color w:val="000000" w:themeColor="text1"/>
          <w:sz w:val="16"/>
          <w:szCs w:val="16"/>
        </w:rPr>
      </w:pPr>
    </w:p>
    <w:p w14:paraId="3B7D7CD2" w14:textId="77777777" w:rsidR="00E84460" w:rsidRDefault="00E84460" w:rsidP="003A7A73">
      <w:pPr>
        <w:pStyle w:val="ListParagraph"/>
        <w:spacing w:after="0" w:line="240" w:lineRule="auto"/>
        <w:ind w:left="1080"/>
        <w:rPr>
          <w:rFonts w:ascii="Times New Roman" w:eastAsia="Times New Roman" w:hAnsi="Times New Roman" w:cs="Times New Roman"/>
          <w:sz w:val="16"/>
          <w:szCs w:val="16"/>
        </w:rPr>
      </w:pPr>
    </w:p>
    <w:p w14:paraId="582A45ED" w14:textId="77777777" w:rsidR="00E84460" w:rsidRPr="00E84460" w:rsidRDefault="00E84460" w:rsidP="00E84460">
      <w:pPr>
        <w:pStyle w:val="ListParagraph"/>
        <w:rPr>
          <w:rFonts w:ascii="Times New Roman" w:eastAsia="Times New Roman" w:hAnsi="Times New Roman" w:cs="Times New Roman"/>
          <w:sz w:val="16"/>
          <w:szCs w:val="16"/>
        </w:rPr>
      </w:pPr>
    </w:p>
    <w:p w14:paraId="68C98A6F" w14:textId="77777777" w:rsidR="00E84460" w:rsidRDefault="00E84460" w:rsidP="00E84460">
      <w:pPr>
        <w:spacing w:after="0" w:line="240" w:lineRule="auto"/>
        <w:rPr>
          <w:rFonts w:ascii="Times New Roman" w:eastAsia="Times New Roman" w:hAnsi="Times New Roman" w:cs="Times New Roman"/>
          <w:sz w:val="16"/>
          <w:szCs w:val="16"/>
        </w:rPr>
      </w:pPr>
    </w:p>
    <w:p w14:paraId="16D0AF66" w14:textId="77777777" w:rsidR="00E84460" w:rsidRDefault="00E84460" w:rsidP="00E84460">
      <w:pPr>
        <w:spacing w:after="0" w:line="240" w:lineRule="auto"/>
        <w:rPr>
          <w:rFonts w:ascii="Times New Roman" w:eastAsia="Times New Roman" w:hAnsi="Times New Roman" w:cs="Times New Roman"/>
          <w:sz w:val="16"/>
          <w:szCs w:val="16"/>
        </w:rPr>
      </w:pPr>
    </w:p>
    <w:p w14:paraId="5EE5A52F" w14:textId="77777777" w:rsidR="00E84460" w:rsidRPr="00E84460" w:rsidRDefault="00E84460" w:rsidP="00E84460">
      <w:pPr>
        <w:spacing w:after="0" w:line="240" w:lineRule="auto"/>
        <w:rPr>
          <w:rFonts w:ascii="Times New Roman" w:eastAsia="Times New Roman" w:hAnsi="Times New Roman" w:cs="Times New Roman"/>
          <w:sz w:val="16"/>
          <w:szCs w:val="16"/>
        </w:rPr>
      </w:pPr>
    </w:p>
    <w:p w14:paraId="2AFEE0B4" w14:textId="77777777" w:rsidR="004F00B5" w:rsidRPr="00D929CA" w:rsidRDefault="004F00B5" w:rsidP="00D929CA">
      <w:pPr>
        <w:pStyle w:val="ListParagraph"/>
        <w:spacing w:line="240" w:lineRule="auto"/>
        <w:rPr>
          <w:rFonts w:ascii="Times New Roman" w:eastAsia="Times New Roman" w:hAnsi="Times New Roman" w:cs="Times New Roman"/>
          <w:sz w:val="16"/>
          <w:szCs w:val="16"/>
        </w:rPr>
      </w:pPr>
    </w:p>
    <w:p w14:paraId="0EFF310F" w14:textId="77777777" w:rsidR="004F00B5" w:rsidRPr="00D929CA" w:rsidRDefault="004F00B5" w:rsidP="00D929CA">
      <w:pPr>
        <w:pStyle w:val="ListParagraph"/>
        <w:spacing w:after="0" w:line="240" w:lineRule="auto"/>
        <w:ind w:left="1080"/>
        <w:rPr>
          <w:rFonts w:ascii="Times New Roman" w:eastAsia="Times New Roman" w:hAnsi="Times New Roman" w:cs="Times New Roman"/>
          <w:sz w:val="16"/>
          <w:szCs w:val="16"/>
        </w:rPr>
      </w:pPr>
    </w:p>
    <w:p w14:paraId="6F09D3DA" w14:textId="77777777" w:rsidR="004F00B5" w:rsidRPr="009A5759" w:rsidRDefault="004F00B5" w:rsidP="004F00B5">
      <w:pPr>
        <w:spacing w:after="0" w:line="240" w:lineRule="auto"/>
        <w:jc w:val="both"/>
        <w:rPr>
          <w:rFonts w:ascii="Times New Roman" w:hAnsi="Times New Roman" w:cs="Times New Roman"/>
          <w:color w:val="000000"/>
          <w:sz w:val="16"/>
          <w:szCs w:val="16"/>
          <w:shd w:val="clear" w:color="auto" w:fill="FFFDEA"/>
        </w:rPr>
      </w:pPr>
    </w:p>
    <w:p w14:paraId="6711565E" w14:textId="77777777" w:rsidR="00BF1A6F" w:rsidRPr="00E90BA4" w:rsidRDefault="00BF1A6F" w:rsidP="00FF1EF8">
      <w:pPr>
        <w:shd w:val="clear" w:color="auto" w:fill="FFFFFF"/>
        <w:spacing w:after="0" w:line="240" w:lineRule="auto"/>
        <w:jc w:val="both"/>
        <w:rPr>
          <w:rFonts w:ascii="Times New Roman" w:eastAsia="Times New Roman" w:hAnsi="Times New Roman" w:cs="Times New Roman"/>
          <w:b/>
          <w:bCs/>
          <w:color w:val="000000" w:themeColor="text1"/>
          <w:sz w:val="20"/>
        </w:rPr>
      </w:pPr>
    </w:p>
    <w:p w14:paraId="1F2B3DE0" w14:textId="77777777" w:rsidR="009244FC" w:rsidRPr="00E90BA4" w:rsidRDefault="009244FC" w:rsidP="00FF1EF8">
      <w:pPr>
        <w:spacing w:after="0" w:line="240" w:lineRule="auto"/>
        <w:jc w:val="both"/>
        <w:rPr>
          <w:rFonts w:ascii="Times New Roman" w:hAnsi="Times New Roman" w:cs="Times New Roman"/>
          <w:color w:val="000000" w:themeColor="text1"/>
          <w:sz w:val="20"/>
          <w:lang w:val="en-IN"/>
        </w:rPr>
      </w:pPr>
    </w:p>
    <w:p w14:paraId="58F1792A" w14:textId="77777777" w:rsidR="009244FC" w:rsidRPr="00E90BA4" w:rsidRDefault="009244FC" w:rsidP="00FF1EF8">
      <w:pPr>
        <w:spacing w:after="0" w:line="240" w:lineRule="auto"/>
        <w:jc w:val="both"/>
        <w:rPr>
          <w:rFonts w:ascii="Times New Roman" w:hAnsi="Times New Roman" w:cs="Times New Roman"/>
          <w:color w:val="000000" w:themeColor="text1"/>
          <w:sz w:val="20"/>
          <w:lang w:val="en-IN"/>
        </w:rPr>
      </w:pPr>
    </w:p>
    <w:p w14:paraId="42C22257" w14:textId="77777777" w:rsidR="009521F7" w:rsidRPr="00E90BA4" w:rsidRDefault="009521F7" w:rsidP="00FF1EF8">
      <w:pPr>
        <w:spacing w:after="0" w:line="240" w:lineRule="auto"/>
        <w:jc w:val="both"/>
        <w:rPr>
          <w:rFonts w:ascii="Times New Roman" w:hAnsi="Times New Roman" w:cs="Times New Roman"/>
          <w:color w:val="000000" w:themeColor="text1"/>
          <w:sz w:val="20"/>
          <w:lang w:val="en-IN"/>
        </w:rPr>
      </w:pPr>
    </w:p>
    <w:sectPr w:rsidR="009521F7" w:rsidRPr="00E90BA4" w:rsidSect="00D6097B">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701AE" w14:textId="77777777" w:rsidR="005032C8" w:rsidRDefault="005032C8" w:rsidP="00C665D4">
      <w:pPr>
        <w:spacing w:after="0" w:line="240" w:lineRule="auto"/>
      </w:pPr>
      <w:r>
        <w:separator/>
      </w:r>
    </w:p>
  </w:endnote>
  <w:endnote w:type="continuationSeparator" w:id="0">
    <w:p w14:paraId="0B1B6A2A" w14:textId="77777777" w:rsidR="005032C8" w:rsidRDefault="005032C8" w:rsidP="00C6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AFAC9" w14:textId="77777777" w:rsidR="005032C8" w:rsidRDefault="005032C8" w:rsidP="00C665D4">
      <w:pPr>
        <w:spacing w:after="0" w:line="240" w:lineRule="auto"/>
      </w:pPr>
      <w:r>
        <w:separator/>
      </w:r>
    </w:p>
  </w:footnote>
  <w:footnote w:type="continuationSeparator" w:id="0">
    <w:p w14:paraId="505435F0" w14:textId="77777777" w:rsidR="005032C8" w:rsidRDefault="005032C8" w:rsidP="00C66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6F"/>
    <w:multiLevelType w:val="multilevel"/>
    <w:tmpl w:val="54AE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309C3"/>
    <w:multiLevelType w:val="hybridMultilevel"/>
    <w:tmpl w:val="26305CE0"/>
    <w:lvl w:ilvl="0" w:tplc="8946D262">
      <w:start w:val="1"/>
      <w:numFmt w:val="upp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013F"/>
    <w:multiLevelType w:val="multilevel"/>
    <w:tmpl w:val="D9F6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26D4D"/>
    <w:multiLevelType w:val="hybridMultilevel"/>
    <w:tmpl w:val="4566E91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44099"/>
    <w:multiLevelType w:val="hybridMultilevel"/>
    <w:tmpl w:val="BC6878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3629B4"/>
    <w:multiLevelType w:val="multilevel"/>
    <w:tmpl w:val="2ABE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9230B7"/>
    <w:multiLevelType w:val="multilevel"/>
    <w:tmpl w:val="1B6A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373402"/>
    <w:multiLevelType w:val="hybridMultilevel"/>
    <w:tmpl w:val="A294A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B1D19"/>
    <w:multiLevelType w:val="hybridMultilevel"/>
    <w:tmpl w:val="B750E7E0"/>
    <w:lvl w:ilvl="0" w:tplc="FA9E3F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70C6903"/>
    <w:multiLevelType w:val="hybridMultilevel"/>
    <w:tmpl w:val="B36CA9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A166E5"/>
    <w:multiLevelType w:val="hybridMultilevel"/>
    <w:tmpl w:val="48FA17F2"/>
    <w:lvl w:ilvl="0" w:tplc="063EE3AE">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7745945">
    <w:abstractNumId w:val="0"/>
  </w:num>
  <w:num w:numId="2" w16cid:durableId="1762021093">
    <w:abstractNumId w:val="2"/>
  </w:num>
  <w:num w:numId="3" w16cid:durableId="472408187">
    <w:abstractNumId w:val="6"/>
  </w:num>
  <w:num w:numId="4" w16cid:durableId="1189176883">
    <w:abstractNumId w:val="5"/>
  </w:num>
  <w:num w:numId="5" w16cid:durableId="1443499587">
    <w:abstractNumId w:val="10"/>
  </w:num>
  <w:num w:numId="6" w16cid:durableId="2107655510">
    <w:abstractNumId w:val="1"/>
  </w:num>
  <w:num w:numId="7" w16cid:durableId="428738490">
    <w:abstractNumId w:val="8"/>
  </w:num>
  <w:num w:numId="8" w16cid:durableId="1137409196">
    <w:abstractNumId w:val="3"/>
  </w:num>
  <w:num w:numId="9" w16cid:durableId="1200047352">
    <w:abstractNumId w:val="9"/>
  </w:num>
  <w:num w:numId="10" w16cid:durableId="500392221">
    <w:abstractNumId w:val="7"/>
  </w:num>
  <w:num w:numId="11" w16cid:durableId="197084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90"/>
    <w:rsid w:val="000208A7"/>
    <w:rsid w:val="000220E4"/>
    <w:rsid w:val="0002619A"/>
    <w:rsid w:val="00027517"/>
    <w:rsid w:val="00035388"/>
    <w:rsid w:val="00036D7F"/>
    <w:rsid w:val="000A0481"/>
    <w:rsid w:val="000A1B57"/>
    <w:rsid w:val="000B0C43"/>
    <w:rsid w:val="000B3CE4"/>
    <w:rsid w:val="000C37AA"/>
    <w:rsid w:val="000C433E"/>
    <w:rsid w:val="000D0150"/>
    <w:rsid w:val="000D4CF4"/>
    <w:rsid w:val="000E0CD7"/>
    <w:rsid w:val="000F04F1"/>
    <w:rsid w:val="000F2A5A"/>
    <w:rsid w:val="00102D9A"/>
    <w:rsid w:val="00107FE2"/>
    <w:rsid w:val="00111ED9"/>
    <w:rsid w:val="00120645"/>
    <w:rsid w:val="001248D2"/>
    <w:rsid w:val="0013517E"/>
    <w:rsid w:val="00136AC3"/>
    <w:rsid w:val="0014051B"/>
    <w:rsid w:val="00141071"/>
    <w:rsid w:val="001425E6"/>
    <w:rsid w:val="001553B3"/>
    <w:rsid w:val="00160DC7"/>
    <w:rsid w:val="0016238F"/>
    <w:rsid w:val="00166BDC"/>
    <w:rsid w:val="00167F82"/>
    <w:rsid w:val="0017311E"/>
    <w:rsid w:val="00180101"/>
    <w:rsid w:val="0018521E"/>
    <w:rsid w:val="001907B4"/>
    <w:rsid w:val="001B1C43"/>
    <w:rsid w:val="001B4A2D"/>
    <w:rsid w:val="001C236F"/>
    <w:rsid w:val="001F227D"/>
    <w:rsid w:val="00202212"/>
    <w:rsid w:val="00203C80"/>
    <w:rsid w:val="00207C72"/>
    <w:rsid w:val="00213328"/>
    <w:rsid w:val="002145DC"/>
    <w:rsid w:val="002256DE"/>
    <w:rsid w:val="002332DA"/>
    <w:rsid w:val="00237F78"/>
    <w:rsid w:val="002560BD"/>
    <w:rsid w:val="002679B7"/>
    <w:rsid w:val="00274582"/>
    <w:rsid w:val="00284E14"/>
    <w:rsid w:val="002937D0"/>
    <w:rsid w:val="002A6AFA"/>
    <w:rsid w:val="002B0170"/>
    <w:rsid w:val="002B5AC7"/>
    <w:rsid w:val="002C662A"/>
    <w:rsid w:val="002D0120"/>
    <w:rsid w:val="002D758C"/>
    <w:rsid w:val="002E259E"/>
    <w:rsid w:val="00316588"/>
    <w:rsid w:val="0033164D"/>
    <w:rsid w:val="00342790"/>
    <w:rsid w:val="00353833"/>
    <w:rsid w:val="003561FE"/>
    <w:rsid w:val="003739D8"/>
    <w:rsid w:val="00376F99"/>
    <w:rsid w:val="003901AB"/>
    <w:rsid w:val="0039700A"/>
    <w:rsid w:val="003A0FB6"/>
    <w:rsid w:val="003A326A"/>
    <w:rsid w:val="003A7A73"/>
    <w:rsid w:val="003B25CB"/>
    <w:rsid w:val="003B4D57"/>
    <w:rsid w:val="003C67E0"/>
    <w:rsid w:val="003C78CE"/>
    <w:rsid w:val="003D2213"/>
    <w:rsid w:val="003E601D"/>
    <w:rsid w:val="003F5DA0"/>
    <w:rsid w:val="003F6ABC"/>
    <w:rsid w:val="004154C4"/>
    <w:rsid w:val="004368DF"/>
    <w:rsid w:val="00455540"/>
    <w:rsid w:val="0046727B"/>
    <w:rsid w:val="00477163"/>
    <w:rsid w:val="004814D6"/>
    <w:rsid w:val="0048249F"/>
    <w:rsid w:val="00485422"/>
    <w:rsid w:val="00486EB2"/>
    <w:rsid w:val="00490E33"/>
    <w:rsid w:val="00493369"/>
    <w:rsid w:val="00494772"/>
    <w:rsid w:val="004A5E2A"/>
    <w:rsid w:val="004B086E"/>
    <w:rsid w:val="004B4C07"/>
    <w:rsid w:val="004B67F8"/>
    <w:rsid w:val="004C17C2"/>
    <w:rsid w:val="004E6DF6"/>
    <w:rsid w:val="004F00B5"/>
    <w:rsid w:val="005032C8"/>
    <w:rsid w:val="005057D6"/>
    <w:rsid w:val="00517D9C"/>
    <w:rsid w:val="005231F5"/>
    <w:rsid w:val="00527644"/>
    <w:rsid w:val="00533BD6"/>
    <w:rsid w:val="005437F2"/>
    <w:rsid w:val="00567CA5"/>
    <w:rsid w:val="005722DE"/>
    <w:rsid w:val="00584A74"/>
    <w:rsid w:val="00585F88"/>
    <w:rsid w:val="0059720D"/>
    <w:rsid w:val="005D2B20"/>
    <w:rsid w:val="005E21B5"/>
    <w:rsid w:val="005F5BE6"/>
    <w:rsid w:val="006121A5"/>
    <w:rsid w:val="00624DAD"/>
    <w:rsid w:val="00645480"/>
    <w:rsid w:val="0066148E"/>
    <w:rsid w:val="00670D49"/>
    <w:rsid w:val="006860B1"/>
    <w:rsid w:val="00693426"/>
    <w:rsid w:val="006A15CB"/>
    <w:rsid w:val="006A41EC"/>
    <w:rsid w:val="006B0AF2"/>
    <w:rsid w:val="006B2DCF"/>
    <w:rsid w:val="006C7B4F"/>
    <w:rsid w:val="006D67E2"/>
    <w:rsid w:val="006E54CB"/>
    <w:rsid w:val="006F0373"/>
    <w:rsid w:val="006F318F"/>
    <w:rsid w:val="00720EEB"/>
    <w:rsid w:val="00723297"/>
    <w:rsid w:val="00725F50"/>
    <w:rsid w:val="007368D9"/>
    <w:rsid w:val="00742C6E"/>
    <w:rsid w:val="007511A7"/>
    <w:rsid w:val="00751790"/>
    <w:rsid w:val="007520D7"/>
    <w:rsid w:val="00777175"/>
    <w:rsid w:val="00780AA7"/>
    <w:rsid w:val="007C204A"/>
    <w:rsid w:val="007C6ED6"/>
    <w:rsid w:val="007D6D59"/>
    <w:rsid w:val="007D733B"/>
    <w:rsid w:val="007E0855"/>
    <w:rsid w:val="007F04FB"/>
    <w:rsid w:val="00800B26"/>
    <w:rsid w:val="008165F9"/>
    <w:rsid w:val="00831E3D"/>
    <w:rsid w:val="0083276D"/>
    <w:rsid w:val="00852983"/>
    <w:rsid w:val="008568F7"/>
    <w:rsid w:val="008615C9"/>
    <w:rsid w:val="0086327E"/>
    <w:rsid w:val="0086358A"/>
    <w:rsid w:val="0087067A"/>
    <w:rsid w:val="00876984"/>
    <w:rsid w:val="00891FE0"/>
    <w:rsid w:val="008B0356"/>
    <w:rsid w:val="008B4EB4"/>
    <w:rsid w:val="008C2EC7"/>
    <w:rsid w:val="008C5373"/>
    <w:rsid w:val="008D23F2"/>
    <w:rsid w:val="00912052"/>
    <w:rsid w:val="009171EB"/>
    <w:rsid w:val="009244FC"/>
    <w:rsid w:val="009354F4"/>
    <w:rsid w:val="00942FE1"/>
    <w:rsid w:val="009521F7"/>
    <w:rsid w:val="00960F38"/>
    <w:rsid w:val="009722F7"/>
    <w:rsid w:val="00975864"/>
    <w:rsid w:val="00986133"/>
    <w:rsid w:val="00995E5E"/>
    <w:rsid w:val="009A0D92"/>
    <w:rsid w:val="009B25DE"/>
    <w:rsid w:val="009C781E"/>
    <w:rsid w:val="009E2114"/>
    <w:rsid w:val="009E274C"/>
    <w:rsid w:val="009E27D4"/>
    <w:rsid w:val="009E5B8A"/>
    <w:rsid w:val="009F0303"/>
    <w:rsid w:val="009F3CEE"/>
    <w:rsid w:val="00A043D6"/>
    <w:rsid w:val="00A04858"/>
    <w:rsid w:val="00A074C5"/>
    <w:rsid w:val="00A07660"/>
    <w:rsid w:val="00A20D85"/>
    <w:rsid w:val="00A21CD6"/>
    <w:rsid w:val="00A229B4"/>
    <w:rsid w:val="00A239E7"/>
    <w:rsid w:val="00A24108"/>
    <w:rsid w:val="00A434F5"/>
    <w:rsid w:val="00A57050"/>
    <w:rsid w:val="00A632AD"/>
    <w:rsid w:val="00A71DBA"/>
    <w:rsid w:val="00A72457"/>
    <w:rsid w:val="00A77A9E"/>
    <w:rsid w:val="00A77ECB"/>
    <w:rsid w:val="00A9047A"/>
    <w:rsid w:val="00AB5E33"/>
    <w:rsid w:val="00AC27CD"/>
    <w:rsid w:val="00AC36DC"/>
    <w:rsid w:val="00AC42E9"/>
    <w:rsid w:val="00AC4B9F"/>
    <w:rsid w:val="00AF74B0"/>
    <w:rsid w:val="00B02B74"/>
    <w:rsid w:val="00B10EA9"/>
    <w:rsid w:val="00B13E9D"/>
    <w:rsid w:val="00B13FBA"/>
    <w:rsid w:val="00B205EE"/>
    <w:rsid w:val="00B21BA5"/>
    <w:rsid w:val="00B24929"/>
    <w:rsid w:val="00B31268"/>
    <w:rsid w:val="00B36202"/>
    <w:rsid w:val="00B72A72"/>
    <w:rsid w:val="00B77230"/>
    <w:rsid w:val="00BA1DCC"/>
    <w:rsid w:val="00BC32F2"/>
    <w:rsid w:val="00BC4012"/>
    <w:rsid w:val="00BD2310"/>
    <w:rsid w:val="00BD6D50"/>
    <w:rsid w:val="00BE2E1C"/>
    <w:rsid w:val="00BF1A6F"/>
    <w:rsid w:val="00C143CD"/>
    <w:rsid w:val="00C17DBA"/>
    <w:rsid w:val="00C30227"/>
    <w:rsid w:val="00C33FBB"/>
    <w:rsid w:val="00C4223F"/>
    <w:rsid w:val="00C460EC"/>
    <w:rsid w:val="00C463EC"/>
    <w:rsid w:val="00C57497"/>
    <w:rsid w:val="00C665D4"/>
    <w:rsid w:val="00C72ECE"/>
    <w:rsid w:val="00C80CA9"/>
    <w:rsid w:val="00CA2879"/>
    <w:rsid w:val="00CA51B3"/>
    <w:rsid w:val="00CB454D"/>
    <w:rsid w:val="00CC2782"/>
    <w:rsid w:val="00CC68A6"/>
    <w:rsid w:val="00CD003A"/>
    <w:rsid w:val="00CF1E9D"/>
    <w:rsid w:val="00D04D9A"/>
    <w:rsid w:val="00D11A14"/>
    <w:rsid w:val="00D13050"/>
    <w:rsid w:val="00D1551C"/>
    <w:rsid w:val="00D274F6"/>
    <w:rsid w:val="00D6097B"/>
    <w:rsid w:val="00D65309"/>
    <w:rsid w:val="00D77AEE"/>
    <w:rsid w:val="00D81250"/>
    <w:rsid w:val="00D83D0B"/>
    <w:rsid w:val="00D929CA"/>
    <w:rsid w:val="00DA1DEB"/>
    <w:rsid w:val="00DA7DF0"/>
    <w:rsid w:val="00DC6391"/>
    <w:rsid w:val="00DC6D8F"/>
    <w:rsid w:val="00DE37B6"/>
    <w:rsid w:val="00DF1D3C"/>
    <w:rsid w:val="00DF605A"/>
    <w:rsid w:val="00E1038F"/>
    <w:rsid w:val="00E2316B"/>
    <w:rsid w:val="00E255D3"/>
    <w:rsid w:val="00E34215"/>
    <w:rsid w:val="00E414B4"/>
    <w:rsid w:val="00E63C9C"/>
    <w:rsid w:val="00E711C3"/>
    <w:rsid w:val="00E76FE0"/>
    <w:rsid w:val="00E84460"/>
    <w:rsid w:val="00E90BA4"/>
    <w:rsid w:val="00E92FB1"/>
    <w:rsid w:val="00EA4AD6"/>
    <w:rsid w:val="00EB0461"/>
    <w:rsid w:val="00EB1698"/>
    <w:rsid w:val="00EC4E11"/>
    <w:rsid w:val="00EE6046"/>
    <w:rsid w:val="00F24796"/>
    <w:rsid w:val="00F27CD8"/>
    <w:rsid w:val="00F344FF"/>
    <w:rsid w:val="00F5749D"/>
    <w:rsid w:val="00F57BE2"/>
    <w:rsid w:val="00FA0582"/>
    <w:rsid w:val="00FA4140"/>
    <w:rsid w:val="00FB0434"/>
    <w:rsid w:val="00FC0368"/>
    <w:rsid w:val="00FC5476"/>
    <w:rsid w:val="00FD68F7"/>
    <w:rsid w:val="00FE2AFF"/>
    <w:rsid w:val="00FE537B"/>
    <w:rsid w:val="00FF1E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B173E"/>
  <w15:docId w15:val="{28C18AF4-78BD-47D5-AF7D-43A8F5BB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8A6"/>
  </w:style>
  <w:style w:type="paragraph" w:styleId="Heading1">
    <w:name w:val="heading 1"/>
    <w:basedOn w:val="Normal"/>
    <w:link w:val="Heading1Char"/>
    <w:uiPriority w:val="9"/>
    <w:qFormat/>
    <w:rsid w:val="009244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44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44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4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44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44F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244FC"/>
    <w:rPr>
      <w:color w:val="0000FF"/>
      <w:u w:val="single"/>
    </w:rPr>
  </w:style>
  <w:style w:type="paragraph" w:customStyle="1" w:styleId="c-chapter-book-details">
    <w:name w:val="c-chapter-book-details"/>
    <w:basedOn w:val="Normal"/>
    <w:rsid w:val="00924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hapter-book-detailsmeta">
    <w:name w:val="c-chapter-book-details__meta"/>
    <w:basedOn w:val="DefaultParagraphFont"/>
    <w:rsid w:val="009244FC"/>
  </w:style>
  <w:style w:type="paragraph" w:customStyle="1" w:styleId="c-article-metrics-barcount">
    <w:name w:val="c-article-metrics-bar__count"/>
    <w:basedOn w:val="Normal"/>
    <w:rsid w:val="00924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9244FC"/>
  </w:style>
  <w:style w:type="paragraph" w:styleId="NormalWeb">
    <w:name w:val="Normal (Web)"/>
    <w:basedOn w:val="Normal"/>
    <w:uiPriority w:val="99"/>
    <w:semiHidden/>
    <w:unhideWhenUsed/>
    <w:rsid w:val="009244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44F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244FC"/>
    <w:rPr>
      <w:rFonts w:ascii="Tahoma" w:hAnsi="Tahoma" w:cs="Mangal"/>
      <w:sz w:val="16"/>
      <w:szCs w:val="14"/>
    </w:rPr>
  </w:style>
  <w:style w:type="character" w:styleId="Strong">
    <w:name w:val="Strong"/>
    <w:basedOn w:val="DefaultParagraphFont"/>
    <w:uiPriority w:val="22"/>
    <w:qFormat/>
    <w:rsid w:val="007D733B"/>
    <w:rPr>
      <w:b/>
      <w:bCs/>
    </w:rPr>
  </w:style>
  <w:style w:type="character" w:styleId="Emphasis">
    <w:name w:val="Emphasis"/>
    <w:basedOn w:val="DefaultParagraphFont"/>
    <w:uiPriority w:val="20"/>
    <w:qFormat/>
    <w:rsid w:val="00B24929"/>
    <w:rPr>
      <w:i/>
      <w:iCs/>
    </w:rPr>
  </w:style>
  <w:style w:type="character" w:customStyle="1" w:styleId="a">
    <w:name w:val="_"/>
    <w:basedOn w:val="DefaultParagraphFont"/>
    <w:rsid w:val="00A24108"/>
  </w:style>
  <w:style w:type="character" w:customStyle="1" w:styleId="ff5">
    <w:name w:val="ff5"/>
    <w:basedOn w:val="DefaultParagraphFont"/>
    <w:rsid w:val="00A24108"/>
  </w:style>
  <w:style w:type="character" w:customStyle="1" w:styleId="fs3">
    <w:name w:val="fs3"/>
    <w:basedOn w:val="DefaultParagraphFont"/>
    <w:rsid w:val="00A24108"/>
  </w:style>
  <w:style w:type="character" w:customStyle="1" w:styleId="ff6">
    <w:name w:val="ff6"/>
    <w:basedOn w:val="DefaultParagraphFont"/>
    <w:rsid w:val="0059720D"/>
  </w:style>
  <w:style w:type="character" w:customStyle="1" w:styleId="ff1">
    <w:name w:val="ff1"/>
    <w:basedOn w:val="DefaultParagraphFont"/>
    <w:rsid w:val="0059720D"/>
  </w:style>
  <w:style w:type="character" w:customStyle="1" w:styleId="fc1">
    <w:name w:val="fc1"/>
    <w:basedOn w:val="DefaultParagraphFont"/>
    <w:rsid w:val="00B13FBA"/>
  </w:style>
  <w:style w:type="character" w:customStyle="1" w:styleId="ws113">
    <w:name w:val="ws113"/>
    <w:basedOn w:val="DefaultParagraphFont"/>
    <w:rsid w:val="00B13FBA"/>
  </w:style>
  <w:style w:type="character" w:customStyle="1" w:styleId="ws18f">
    <w:name w:val="ws18f"/>
    <w:basedOn w:val="DefaultParagraphFont"/>
    <w:rsid w:val="00BE2E1C"/>
  </w:style>
  <w:style w:type="character" w:customStyle="1" w:styleId="ff3">
    <w:name w:val="ff3"/>
    <w:basedOn w:val="DefaultParagraphFont"/>
    <w:rsid w:val="00BE2E1C"/>
  </w:style>
  <w:style w:type="character" w:customStyle="1" w:styleId="ws191">
    <w:name w:val="ws191"/>
    <w:basedOn w:val="DefaultParagraphFont"/>
    <w:rsid w:val="00BE2E1C"/>
  </w:style>
  <w:style w:type="character" w:customStyle="1" w:styleId="ws194">
    <w:name w:val="ws194"/>
    <w:basedOn w:val="DefaultParagraphFont"/>
    <w:rsid w:val="00BE2E1C"/>
  </w:style>
  <w:style w:type="character" w:customStyle="1" w:styleId="ws214">
    <w:name w:val="ws214"/>
    <w:basedOn w:val="DefaultParagraphFont"/>
    <w:rsid w:val="00E414B4"/>
  </w:style>
  <w:style w:type="character" w:customStyle="1" w:styleId="ls1a">
    <w:name w:val="ls1a"/>
    <w:basedOn w:val="DefaultParagraphFont"/>
    <w:rsid w:val="00E414B4"/>
  </w:style>
  <w:style w:type="character" w:customStyle="1" w:styleId="fc0">
    <w:name w:val="fc0"/>
    <w:basedOn w:val="DefaultParagraphFont"/>
    <w:rsid w:val="00E414B4"/>
  </w:style>
  <w:style w:type="paragraph" w:styleId="ListParagraph">
    <w:name w:val="List Paragraph"/>
    <w:basedOn w:val="Normal"/>
    <w:uiPriority w:val="34"/>
    <w:qFormat/>
    <w:rsid w:val="00CF1E9D"/>
    <w:pPr>
      <w:ind w:left="720"/>
      <w:contextualSpacing/>
    </w:pPr>
  </w:style>
  <w:style w:type="paragraph" w:styleId="Header">
    <w:name w:val="header"/>
    <w:basedOn w:val="Normal"/>
    <w:link w:val="HeaderChar"/>
    <w:uiPriority w:val="99"/>
    <w:semiHidden/>
    <w:unhideWhenUsed/>
    <w:rsid w:val="00C665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65D4"/>
  </w:style>
  <w:style w:type="paragraph" w:styleId="Footer">
    <w:name w:val="footer"/>
    <w:basedOn w:val="Normal"/>
    <w:link w:val="FooterChar"/>
    <w:uiPriority w:val="99"/>
    <w:semiHidden/>
    <w:unhideWhenUsed/>
    <w:rsid w:val="00C665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65D4"/>
  </w:style>
  <w:style w:type="character" w:customStyle="1" w:styleId="text">
    <w:name w:val="text"/>
    <w:basedOn w:val="DefaultParagraphFont"/>
    <w:rsid w:val="004F00B5"/>
  </w:style>
  <w:style w:type="character" w:customStyle="1" w:styleId="title-text">
    <w:name w:val="title-text"/>
    <w:basedOn w:val="DefaultParagraphFont"/>
    <w:rsid w:val="004F00B5"/>
  </w:style>
  <w:style w:type="character" w:customStyle="1" w:styleId="u-visually-hidden">
    <w:name w:val="u-visually-hidden"/>
    <w:basedOn w:val="DefaultParagraphFont"/>
    <w:rsid w:val="004F00B5"/>
  </w:style>
  <w:style w:type="character" w:customStyle="1" w:styleId="ref-journal">
    <w:name w:val="ref-journal"/>
    <w:basedOn w:val="DefaultParagraphFont"/>
    <w:rsid w:val="004F00B5"/>
  </w:style>
  <w:style w:type="character" w:customStyle="1" w:styleId="ref-vol">
    <w:name w:val="ref-vol"/>
    <w:basedOn w:val="DefaultParagraphFont"/>
    <w:rsid w:val="004F0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3302">
      <w:bodyDiv w:val="1"/>
      <w:marLeft w:val="0"/>
      <w:marRight w:val="0"/>
      <w:marTop w:val="0"/>
      <w:marBottom w:val="0"/>
      <w:divBdr>
        <w:top w:val="none" w:sz="0" w:space="0" w:color="auto"/>
        <w:left w:val="none" w:sz="0" w:space="0" w:color="auto"/>
        <w:bottom w:val="none" w:sz="0" w:space="0" w:color="auto"/>
        <w:right w:val="none" w:sz="0" w:space="0" w:color="auto"/>
      </w:divBdr>
    </w:div>
    <w:div w:id="122769505">
      <w:bodyDiv w:val="1"/>
      <w:marLeft w:val="0"/>
      <w:marRight w:val="0"/>
      <w:marTop w:val="0"/>
      <w:marBottom w:val="0"/>
      <w:divBdr>
        <w:top w:val="none" w:sz="0" w:space="0" w:color="auto"/>
        <w:left w:val="none" w:sz="0" w:space="0" w:color="auto"/>
        <w:bottom w:val="none" w:sz="0" w:space="0" w:color="auto"/>
        <w:right w:val="none" w:sz="0" w:space="0" w:color="auto"/>
      </w:divBdr>
    </w:div>
    <w:div w:id="238027124">
      <w:bodyDiv w:val="1"/>
      <w:marLeft w:val="0"/>
      <w:marRight w:val="0"/>
      <w:marTop w:val="0"/>
      <w:marBottom w:val="0"/>
      <w:divBdr>
        <w:top w:val="none" w:sz="0" w:space="0" w:color="auto"/>
        <w:left w:val="none" w:sz="0" w:space="0" w:color="auto"/>
        <w:bottom w:val="none" w:sz="0" w:space="0" w:color="auto"/>
        <w:right w:val="none" w:sz="0" w:space="0" w:color="auto"/>
      </w:divBdr>
    </w:div>
    <w:div w:id="259339096">
      <w:bodyDiv w:val="1"/>
      <w:marLeft w:val="0"/>
      <w:marRight w:val="0"/>
      <w:marTop w:val="0"/>
      <w:marBottom w:val="0"/>
      <w:divBdr>
        <w:top w:val="none" w:sz="0" w:space="0" w:color="auto"/>
        <w:left w:val="none" w:sz="0" w:space="0" w:color="auto"/>
        <w:bottom w:val="none" w:sz="0" w:space="0" w:color="auto"/>
        <w:right w:val="none" w:sz="0" w:space="0" w:color="auto"/>
      </w:divBdr>
    </w:div>
    <w:div w:id="457191175">
      <w:bodyDiv w:val="1"/>
      <w:marLeft w:val="0"/>
      <w:marRight w:val="0"/>
      <w:marTop w:val="0"/>
      <w:marBottom w:val="0"/>
      <w:divBdr>
        <w:top w:val="none" w:sz="0" w:space="0" w:color="auto"/>
        <w:left w:val="none" w:sz="0" w:space="0" w:color="auto"/>
        <w:bottom w:val="none" w:sz="0" w:space="0" w:color="auto"/>
        <w:right w:val="none" w:sz="0" w:space="0" w:color="auto"/>
      </w:divBdr>
    </w:div>
    <w:div w:id="462163778">
      <w:bodyDiv w:val="1"/>
      <w:marLeft w:val="0"/>
      <w:marRight w:val="0"/>
      <w:marTop w:val="0"/>
      <w:marBottom w:val="0"/>
      <w:divBdr>
        <w:top w:val="none" w:sz="0" w:space="0" w:color="auto"/>
        <w:left w:val="none" w:sz="0" w:space="0" w:color="auto"/>
        <w:bottom w:val="none" w:sz="0" w:space="0" w:color="auto"/>
        <w:right w:val="none" w:sz="0" w:space="0" w:color="auto"/>
      </w:divBdr>
    </w:div>
    <w:div w:id="595023277">
      <w:bodyDiv w:val="1"/>
      <w:marLeft w:val="0"/>
      <w:marRight w:val="0"/>
      <w:marTop w:val="0"/>
      <w:marBottom w:val="0"/>
      <w:divBdr>
        <w:top w:val="none" w:sz="0" w:space="0" w:color="auto"/>
        <w:left w:val="none" w:sz="0" w:space="0" w:color="auto"/>
        <w:bottom w:val="none" w:sz="0" w:space="0" w:color="auto"/>
        <w:right w:val="none" w:sz="0" w:space="0" w:color="auto"/>
      </w:divBdr>
    </w:div>
    <w:div w:id="596527296">
      <w:bodyDiv w:val="1"/>
      <w:marLeft w:val="0"/>
      <w:marRight w:val="0"/>
      <w:marTop w:val="0"/>
      <w:marBottom w:val="0"/>
      <w:divBdr>
        <w:top w:val="none" w:sz="0" w:space="0" w:color="auto"/>
        <w:left w:val="none" w:sz="0" w:space="0" w:color="auto"/>
        <w:bottom w:val="none" w:sz="0" w:space="0" w:color="auto"/>
        <w:right w:val="none" w:sz="0" w:space="0" w:color="auto"/>
      </w:divBdr>
    </w:div>
    <w:div w:id="675420719">
      <w:bodyDiv w:val="1"/>
      <w:marLeft w:val="0"/>
      <w:marRight w:val="0"/>
      <w:marTop w:val="0"/>
      <w:marBottom w:val="0"/>
      <w:divBdr>
        <w:top w:val="none" w:sz="0" w:space="0" w:color="auto"/>
        <w:left w:val="none" w:sz="0" w:space="0" w:color="auto"/>
        <w:bottom w:val="none" w:sz="0" w:space="0" w:color="auto"/>
        <w:right w:val="none" w:sz="0" w:space="0" w:color="auto"/>
      </w:divBdr>
    </w:div>
    <w:div w:id="721634537">
      <w:bodyDiv w:val="1"/>
      <w:marLeft w:val="0"/>
      <w:marRight w:val="0"/>
      <w:marTop w:val="0"/>
      <w:marBottom w:val="0"/>
      <w:divBdr>
        <w:top w:val="none" w:sz="0" w:space="0" w:color="auto"/>
        <w:left w:val="none" w:sz="0" w:space="0" w:color="auto"/>
        <w:bottom w:val="none" w:sz="0" w:space="0" w:color="auto"/>
        <w:right w:val="none" w:sz="0" w:space="0" w:color="auto"/>
      </w:divBdr>
    </w:div>
    <w:div w:id="751315076">
      <w:bodyDiv w:val="1"/>
      <w:marLeft w:val="0"/>
      <w:marRight w:val="0"/>
      <w:marTop w:val="0"/>
      <w:marBottom w:val="0"/>
      <w:divBdr>
        <w:top w:val="none" w:sz="0" w:space="0" w:color="auto"/>
        <w:left w:val="none" w:sz="0" w:space="0" w:color="auto"/>
        <w:bottom w:val="none" w:sz="0" w:space="0" w:color="auto"/>
        <w:right w:val="none" w:sz="0" w:space="0" w:color="auto"/>
      </w:divBdr>
    </w:div>
    <w:div w:id="813063712">
      <w:bodyDiv w:val="1"/>
      <w:marLeft w:val="0"/>
      <w:marRight w:val="0"/>
      <w:marTop w:val="0"/>
      <w:marBottom w:val="0"/>
      <w:divBdr>
        <w:top w:val="none" w:sz="0" w:space="0" w:color="auto"/>
        <w:left w:val="none" w:sz="0" w:space="0" w:color="auto"/>
        <w:bottom w:val="none" w:sz="0" w:space="0" w:color="auto"/>
        <w:right w:val="none" w:sz="0" w:space="0" w:color="auto"/>
      </w:divBdr>
    </w:div>
    <w:div w:id="882211501">
      <w:bodyDiv w:val="1"/>
      <w:marLeft w:val="0"/>
      <w:marRight w:val="0"/>
      <w:marTop w:val="0"/>
      <w:marBottom w:val="0"/>
      <w:divBdr>
        <w:top w:val="none" w:sz="0" w:space="0" w:color="auto"/>
        <w:left w:val="none" w:sz="0" w:space="0" w:color="auto"/>
        <w:bottom w:val="none" w:sz="0" w:space="0" w:color="auto"/>
        <w:right w:val="none" w:sz="0" w:space="0" w:color="auto"/>
      </w:divBdr>
    </w:div>
    <w:div w:id="1018964556">
      <w:bodyDiv w:val="1"/>
      <w:marLeft w:val="0"/>
      <w:marRight w:val="0"/>
      <w:marTop w:val="0"/>
      <w:marBottom w:val="0"/>
      <w:divBdr>
        <w:top w:val="none" w:sz="0" w:space="0" w:color="auto"/>
        <w:left w:val="none" w:sz="0" w:space="0" w:color="auto"/>
        <w:bottom w:val="none" w:sz="0" w:space="0" w:color="auto"/>
        <w:right w:val="none" w:sz="0" w:space="0" w:color="auto"/>
      </w:divBdr>
    </w:div>
    <w:div w:id="1039939774">
      <w:bodyDiv w:val="1"/>
      <w:marLeft w:val="0"/>
      <w:marRight w:val="0"/>
      <w:marTop w:val="0"/>
      <w:marBottom w:val="0"/>
      <w:divBdr>
        <w:top w:val="none" w:sz="0" w:space="0" w:color="auto"/>
        <w:left w:val="none" w:sz="0" w:space="0" w:color="auto"/>
        <w:bottom w:val="none" w:sz="0" w:space="0" w:color="auto"/>
        <w:right w:val="none" w:sz="0" w:space="0" w:color="auto"/>
      </w:divBdr>
    </w:div>
    <w:div w:id="1206604460">
      <w:bodyDiv w:val="1"/>
      <w:marLeft w:val="0"/>
      <w:marRight w:val="0"/>
      <w:marTop w:val="0"/>
      <w:marBottom w:val="0"/>
      <w:divBdr>
        <w:top w:val="none" w:sz="0" w:space="0" w:color="auto"/>
        <w:left w:val="none" w:sz="0" w:space="0" w:color="auto"/>
        <w:bottom w:val="none" w:sz="0" w:space="0" w:color="auto"/>
        <w:right w:val="none" w:sz="0" w:space="0" w:color="auto"/>
      </w:divBdr>
    </w:div>
    <w:div w:id="1240015605">
      <w:bodyDiv w:val="1"/>
      <w:marLeft w:val="0"/>
      <w:marRight w:val="0"/>
      <w:marTop w:val="0"/>
      <w:marBottom w:val="0"/>
      <w:divBdr>
        <w:top w:val="none" w:sz="0" w:space="0" w:color="auto"/>
        <w:left w:val="none" w:sz="0" w:space="0" w:color="auto"/>
        <w:bottom w:val="none" w:sz="0" w:space="0" w:color="auto"/>
        <w:right w:val="none" w:sz="0" w:space="0" w:color="auto"/>
      </w:divBdr>
    </w:div>
    <w:div w:id="1247300475">
      <w:bodyDiv w:val="1"/>
      <w:marLeft w:val="0"/>
      <w:marRight w:val="0"/>
      <w:marTop w:val="0"/>
      <w:marBottom w:val="0"/>
      <w:divBdr>
        <w:top w:val="none" w:sz="0" w:space="0" w:color="auto"/>
        <w:left w:val="none" w:sz="0" w:space="0" w:color="auto"/>
        <w:bottom w:val="none" w:sz="0" w:space="0" w:color="auto"/>
        <w:right w:val="none" w:sz="0" w:space="0" w:color="auto"/>
      </w:divBdr>
    </w:div>
    <w:div w:id="1293167574">
      <w:bodyDiv w:val="1"/>
      <w:marLeft w:val="0"/>
      <w:marRight w:val="0"/>
      <w:marTop w:val="0"/>
      <w:marBottom w:val="0"/>
      <w:divBdr>
        <w:top w:val="none" w:sz="0" w:space="0" w:color="auto"/>
        <w:left w:val="none" w:sz="0" w:space="0" w:color="auto"/>
        <w:bottom w:val="none" w:sz="0" w:space="0" w:color="auto"/>
        <w:right w:val="none" w:sz="0" w:space="0" w:color="auto"/>
      </w:divBdr>
    </w:div>
    <w:div w:id="1297955378">
      <w:bodyDiv w:val="1"/>
      <w:marLeft w:val="0"/>
      <w:marRight w:val="0"/>
      <w:marTop w:val="0"/>
      <w:marBottom w:val="0"/>
      <w:divBdr>
        <w:top w:val="none" w:sz="0" w:space="0" w:color="auto"/>
        <w:left w:val="none" w:sz="0" w:space="0" w:color="auto"/>
        <w:bottom w:val="none" w:sz="0" w:space="0" w:color="auto"/>
        <w:right w:val="none" w:sz="0" w:space="0" w:color="auto"/>
      </w:divBdr>
    </w:div>
    <w:div w:id="1393850123">
      <w:bodyDiv w:val="1"/>
      <w:marLeft w:val="0"/>
      <w:marRight w:val="0"/>
      <w:marTop w:val="0"/>
      <w:marBottom w:val="0"/>
      <w:divBdr>
        <w:top w:val="none" w:sz="0" w:space="0" w:color="auto"/>
        <w:left w:val="none" w:sz="0" w:space="0" w:color="auto"/>
        <w:bottom w:val="none" w:sz="0" w:space="0" w:color="auto"/>
        <w:right w:val="none" w:sz="0" w:space="0" w:color="auto"/>
      </w:divBdr>
    </w:div>
    <w:div w:id="1450322642">
      <w:bodyDiv w:val="1"/>
      <w:marLeft w:val="0"/>
      <w:marRight w:val="0"/>
      <w:marTop w:val="0"/>
      <w:marBottom w:val="0"/>
      <w:divBdr>
        <w:top w:val="none" w:sz="0" w:space="0" w:color="auto"/>
        <w:left w:val="none" w:sz="0" w:space="0" w:color="auto"/>
        <w:bottom w:val="none" w:sz="0" w:space="0" w:color="auto"/>
        <w:right w:val="none" w:sz="0" w:space="0" w:color="auto"/>
      </w:divBdr>
    </w:div>
    <w:div w:id="1717923707">
      <w:bodyDiv w:val="1"/>
      <w:marLeft w:val="0"/>
      <w:marRight w:val="0"/>
      <w:marTop w:val="0"/>
      <w:marBottom w:val="0"/>
      <w:divBdr>
        <w:top w:val="none" w:sz="0" w:space="0" w:color="auto"/>
        <w:left w:val="none" w:sz="0" w:space="0" w:color="auto"/>
        <w:bottom w:val="none" w:sz="0" w:space="0" w:color="auto"/>
        <w:right w:val="none" w:sz="0" w:space="0" w:color="auto"/>
      </w:divBdr>
    </w:div>
    <w:div w:id="1749157740">
      <w:bodyDiv w:val="1"/>
      <w:marLeft w:val="0"/>
      <w:marRight w:val="0"/>
      <w:marTop w:val="0"/>
      <w:marBottom w:val="0"/>
      <w:divBdr>
        <w:top w:val="none" w:sz="0" w:space="0" w:color="auto"/>
        <w:left w:val="none" w:sz="0" w:space="0" w:color="auto"/>
        <w:bottom w:val="none" w:sz="0" w:space="0" w:color="auto"/>
        <w:right w:val="none" w:sz="0" w:space="0" w:color="auto"/>
      </w:divBdr>
    </w:div>
    <w:div w:id="1978219582">
      <w:bodyDiv w:val="1"/>
      <w:marLeft w:val="0"/>
      <w:marRight w:val="0"/>
      <w:marTop w:val="0"/>
      <w:marBottom w:val="0"/>
      <w:divBdr>
        <w:top w:val="none" w:sz="0" w:space="0" w:color="auto"/>
        <w:left w:val="none" w:sz="0" w:space="0" w:color="auto"/>
        <w:bottom w:val="none" w:sz="0" w:space="0" w:color="auto"/>
        <w:right w:val="none" w:sz="0" w:space="0" w:color="auto"/>
      </w:divBdr>
    </w:div>
    <w:div w:id="1985819206">
      <w:bodyDiv w:val="1"/>
      <w:marLeft w:val="0"/>
      <w:marRight w:val="0"/>
      <w:marTop w:val="0"/>
      <w:marBottom w:val="0"/>
      <w:divBdr>
        <w:top w:val="none" w:sz="0" w:space="0" w:color="auto"/>
        <w:left w:val="none" w:sz="0" w:space="0" w:color="auto"/>
        <w:bottom w:val="none" w:sz="0" w:space="0" w:color="auto"/>
        <w:right w:val="none" w:sz="0" w:space="0" w:color="auto"/>
      </w:divBdr>
      <w:divsChild>
        <w:div w:id="643436788">
          <w:marLeft w:val="0"/>
          <w:marRight w:val="0"/>
          <w:marTop w:val="0"/>
          <w:marBottom w:val="0"/>
          <w:divBdr>
            <w:top w:val="single" w:sz="4" w:space="8" w:color="CCCCCC"/>
            <w:left w:val="single" w:sz="4" w:space="8" w:color="CCCCCC"/>
            <w:bottom w:val="single" w:sz="4" w:space="8" w:color="CCCCCC"/>
            <w:right w:val="single" w:sz="4" w:space="8" w:color="CCCCCC"/>
          </w:divBdr>
          <w:divsChild>
            <w:div w:id="392122688">
              <w:marLeft w:val="0"/>
              <w:marRight w:val="0"/>
              <w:marTop w:val="0"/>
              <w:marBottom w:val="0"/>
              <w:divBdr>
                <w:top w:val="none" w:sz="0" w:space="0" w:color="auto"/>
                <w:left w:val="none" w:sz="0" w:space="0" w:color="auto"/>
                <w:bottom w:val="none" w:sz="0" w:space="0" w:color="auto"/>
                <w:right w:val="none" w:sz="0" w:space="0" w:color="auto"/>
              </w:divBdr>
              <w:divsChild>
                <w:div w:id="315039747">
                  <w:marLeft w:val="0"/>
                  <w:marRight w:val="0"/>
                  <w:marTop w:val="0"/>
                  <w:marBottom w:val="0"/>
                  <w:divBdr>
                    <w:top w:val="none" w:sz="0" w:space="0" w:color="auto"/>
                    <w:left w:val="none" w:sz="0" w:space="0" w:color="auto"/>
                    <w:bottom w:val="none" w:sz="0" w:space="0" w:color="auto"/>
                    <w:right w:val="none" w:sz="0" w:space="0" w:color="auto"/>
                  </w:divBdr>
                  <w:divsChild>
                    <w:div w:id="1779913734">
                      <w:marLeft w:val="0"/>
                      <w:marRight w:val="0"/>
                      <w:marTop w:val="0"/>
                      <w:marBottom w:val="0"/>
                      <w:divBdr>
                        <w:top w:val="none" w:sz="0" w:space="0" w:color="auto"/>
                        <w:left w:val="none" w:sz="0" w:space="0" w:color="auto"/>
                        <w:bottom w:val="none" w:sz="0" w:space="0" w:color="auto"/>
                        <w:right w:val="none" w:sz="0" w:space="0" w:color="auto"/>
                      </w:divBdr>
                      <w:divsChild>
                        <w:div w:id="1721006622">
                          <w:marLeft w:val="0"/>
                          <w:marRight w:val="160"/>
                          <w:marTop w:val="0"/>
                          <w:marBottom w:val="0"/>
                          <w:divBdr>
                            <w:top w:val="none" w:sz="0" w:space="0" w:color="auto"/>
                            <w:left w:val="none" w:sz="0" w:space="0" w:color="auto"/>
                            <w:bottom w:val="none" w:sz="0" w:space="0" w:color="auto"/>
                            <w:right w:val="none" w:sz="0" w:space="0" w:color="auto"/>
                          </w:divBdr>
                          <w:divsChild>
                            <w:div w:id="1684359412">
                              <w:marLeft w:val="0"/>
                              <w:marRight w:val="0"/>
                              <w:marTop w:val="0"/>
                              <w:marBottom w:val="0"/>
                              <w:divBdr>
                                <w:top w:val="none" w:sz="0" w:space="0" w:color="auto"/>
                                <w:left w:val="none" w:sz="0" w:space="0" w:color="auto"/>
                                <w:bottom w:val="none" w:sz="0" w:space="0" w:color="auto"/>
                                <w:right w:val="none" w:sz="0" w:space="0" w:color="auto"/>
                              </w:divBdr>
                            </w:div>
                          </w:divsChild>
                        </w:div>
                        <w:div w:id="2028094569">
                          <w:marLeft w:val="0"/>
                          <w:marRight w:val="0"/>
                          <w:marTop w:val="0"/>
                          <w:marBottom w:val="0"/>
                          <w:divBdr>
                            <w:top w:val="none" w:sz="0" w:space="0" w:color="auto"/>
                            <w:left w:val="none" w:sz="0" w:space="0" w:color="auto"/>
                            <w:bottom w:val="none" w:sz="0" w:space="0" w:color="auto"/>
                            <w:right w:val="none" w:sz="0" w:space="0" w:color="auto"/>
                          </w:divBdr>
                        </w:div>
                        <w:div w:id="504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27435">
          <w:marLeft w:val="0"/>
          <w:marRight w:val="0"/>
          <w:marTop w:val="0"/>
          <w:marBottom w:val="400"/>
          <w:divBdr>
            <w:top w:val="none" w:sz="0" w:space="0" w:color="auto"/>
            <w:left w:val="none" w:sz="0" w:space="0" w:color="auto"/>
            <w:bottom w:val="none" w:sz="0" w:space="0" w:color="auto"/>
            <w:right w:val="none" w:sz="0" w:space="0" w:color="auto"/>
          </w:divBdr>
          <w:divsChild>
            <w:div w:id="408818350">
              <w:marLeft w:val="0"/>
              <w:marRight w:val="0"/>
              <w:marTop w:val="0"/>
              <w:marBottom w:val="0"/>
              <w:divBdr>
                <w:top w:val="none" w:sz="0" w:space="0" w:color="auto"/>
                <w:left w:val="none" w:sz="0" w:space="0" w:color="auto"/>
                <w:bottom w:val="none" w:sz="0" w:space="0" w:color="auto"/>
                <w:right w:val="none" w:sz="0" w:space="0" w:color="auto"/>
              </w:divBdr>
              <w:divsChild>
                <w:div w:id="1798335076">
                  <w:marLeft w:val="0"/>
                  <w:marRight w:val="0"/>
                  <w:marTop w:val="0"/>
                  <w:marBottom w:val="0"/>
                  <w:divBdr>
                    <w:top w:val="none" w:sz="0" w:space="0" w:color="auto"/>
                    <w:left w:val="none" w:sz="0" w:space="0" w:color="auto"/>
                    <w:bottom w:val="none" w:sz="0" w:space="0" w:color="auto"/>
                    <w:right w:val="none" w:sz="0" w:space="0" w:color="auto"/>
                  </w:divBdr>
                  <w:divsChild>
                    <w:div w:id="102609920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1951086899">
          <w:marLeft w:val="0"/>
          <w:marRight w:val="0"/>
          <w:marTop w:val="0"/>
          <w:marBottom w:val="0"/>
          <w:divBdr>
            <w:top w:val="none" w:sz="0" w:space="0" w:color="auto"/>
            <w:left w:val="none" w:sz="0" w:space="0" w:color="auto"/>
            <w:bottom w:val="none" w:sz="0" w:space="0" w:color="auto"/>
            <w:right w:val="none" w:sz="0" w:space="0" w:color="auto"/>
          </w:divBdr>
          <w:divsChild>
            <w:div w:id="1978681455">
              <w:marLeft w:val="0"/>
              <w:marRight w:val="0"/>
              <w:marTop w:val="0"/>
              <w:marBottom w:val="0"/>
              <w:divBdr>
                <w:top w:val="none" w:sz="0" w:space="0" w:color="auto"/>
                <w:left w:val="none" w:sz="0" w:space="0" w:color="auto"/>
                <w:bottom w:val="none" w:sz="0" w:space="0" w:color="auto"/>
                <w:right w:val="none" w:sz="0" w:space="0" w:color="auto"/>
              </w:divBdr>
              <w:divsChild>
                <w:div w:id="1066488614">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 w:id="1991248027">
      <w:bodyDiv w:val="1"/>
      <w:marLeft w:val="0"/>
      <w:marRight w:val="0"/>
      <w:marTop w:val="0"/>
      <w:marBottom w:val="0"/>
      <w:divBdr>
        <w:top w:val="none" w:sz="0" w:space="0" w:color="auto"/>
        <w:left w:val="none" w:sz="0" w:space="0" w:color="auto"/>
        <w:bottom w:val="none" w:sz="0" w:space="0" w:color="auto"/>
        <w:right w:val="none" w:sz="0" w:space="0" w:color="auto"/>
      </w:divBdr>
    </w:div>
    <w:div w:id="205727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hi.jha0@gmail.com" TargetMode="External"/><Relationship Id="rId13" Type="http://schemas.openxmlformats.org/officeDocument/2006/relationships/hyperlink" Target="https://www.sciencedirect.com/science/article/pii/S2090123222000194" TargetMode="External"/><Relationship Id="rId18" Type="http://schemas.openxmlformats.org/officeDocument/2006/relationships/hyperlink" Target="https://www.sciencedirect.com/science/article/pii/S0001868621000786" TargetMode="External"/><Relationship Id="rId26" Type="http://schemas.openxmlformats.org/officeDocument/2006/relationships/hyperlink" Target="https://www.sciencedirect.com/journal/advances-in-colloid-and-interface-science" TargetMode="External"/><Relationship Id="rId39" Type="http://schemas.openxmlformats.org/officeDocument/2006/relationships/hyperlink" Target="https://link.springer.com/chapter/10.1007/978-981-15-7455-9_13" TargetMode="External"/><Relationship Id="rId3" Type="http://schemas.openxmlformats.org/officeDocument/2006/relationships/styles" Target="styles.xml"/><Relationship Id="rId21" Type="http://schemas.openxmlformats.org/officeDocument/2006/relationships/hyperlink" Target="https://www.sciencedirect.com/science/article/pii/S0001868621000786" TargetMode="External"/><Relationship Id="rId34" Type="http://schemas.openxmlformats.org/officeDocument/2006/relationships/hyperlink" Target="https://jnanobiotechnology.biomedcentral.com/articles/10.1186/s12951-021-00834-3" TargetMode="External"/><Relationship Id="rId42" Type="http://schemas.openxmlformats.org/officeDocument/2006/relationships/hyperlink" Target="https://link.springer.com/chapter/10.1007/978-981-15-7455-9_13" TargetMode="External"/><Relationship Id="rId7" Type="http://schemas.openxmlformats.org/officeDocument/2006/relationships/endnotes" Target="endnotes.xml"/><Relationship Id="rId12" Type="http://schemas.openxmlformats.org/officeDocument/2006/relationships/hyperlink" Target="https://www.sciencedirect.com/science/article/pii/S2090123222000194" TargetMode="External"/><Relationship Id="rId17" Type="http://schemas.openxmlformats.org/officeDocument/2006/relationships/hyperlink" Target="https://www.sciencedirect.com/journal/journal-of-advanced-research/vol/38/suppl/C" TargetMode="External"/><Relationship Id="rId25" Type="http://schemas.openxmlformats.org/officeDocument/2006/relationships/hyperlink" Target="https://www.sciencedirect.com/science/article/pii/S0001868621000786" TargetMode="External"/><Relationship Id="rId33" Type="http://schemas.openxmlformats.org/officeDocument/2006/relationships/hyperlink" Target="https://jnanobiotechnology.biomedcentral.com/articles/10.1186/s12951-021-00834-3" TargetMode="External"/><Relationship Id="rId38" Type="http://schemas.openxmlformats.org/officeDocument/2006/relationships/hyperlink" Target="https://link.springer.com/chapter/10.1007/978-981-15-7455-9_13"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direct.com/journal/journal-of-advanced-research" TargetMode="External"/><Relationship Id="rId20" Type="http://schemas.openxmlformats.org/officeDocument/2006/relationships/hyperlink" Target="https://www.sciencedirect.com/science/article/pii/S0001868621000786" TargetMode="External"/><Relationship Id="rId29" Type="http://schemas.openxmlformats.org/officeDocument/2006/relationships/hyperlink" Target="https://jnanobiotechnology.biomedcentral.com/articles/10.1186/s12951-021-00834-3" TargetMode="External"/><Relationship Id="rId41" Type="http://schemas.openxmlformats.org/officeDocument/2006/relationships/hyperlink" Target="https://link.springer.com/chapter/10.1007/978-981-15-7455-9_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2090123222000194" TargetMode="External"/><Relationship Id="rId24" Type="http://schemas.openxmlformats.org/officeDocument/2006/relationships/hyperlink" Target="https://www.sciencedirect.com/science/article/pii/S0001868621000786" TargetMode="External"/><Relationship Id="rId32" Type="http://schemas.openxmlformats.org/officeDocument/2006/relationships/hyperlink" Target="https://jnanobiotechnology.biomedcentral.com/articles/10.1186/s12951-021-00834-3" TargetMode="External"/><Relationship Id="rId37" Type="http://schemas.openxmlformats.org/officeDocument/2006/relationships/hyperlink" Target="https://link.springer.com/chapter/10.1007/978-981-15-7455-9_13" TargetMode="External"/><Relationship Id="rId40" Type="http://schemas.openxmlformats.org/officeDocument/2006/relationships/hyperlink" Target="https://link.springer.com/chapter/10.1007/978-981-15-7455-9_13"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science/article/pii/S2090123222000194" TargetMode="External"/><Relationship Id="rId23" Type="http://schemas.openxmlformats.org/officeDocument/2006/relationships/hyperlink" Target="https://www.sciencedirect.com/science/article/pii/S0001868621000786" TargetMode="External"/><Relationship Id="rId28" Type="http://schemas.openxmlformats.org/officeDocument/2006/relationships/hyperlink" Target="https://jnanobiotechnology.biomedcentral.com/articles/10.1186/s12951-021-00834-3" TargetMode="External"/><Relationship Id="rId36" Type="http://schemas.openxmlformats.org/officeDocument/2006/relationships/hyperlink" Target="https://link.springer.com/chapter/10.1007/978-981-15-7455-9_13" TargetMode="External"/><Relationship Id="rId10" Type="http://schemas.openxmlformats.org/officeDocument/2006/relationships/image" Target="media/image1.jpeg"/><Relationship Id="rId19" Type="http://schemas.openxmlformats.org/officeDocument/2006/relationships/hyperlink" Target="https://www.sciencedirect.com/science/article/pii/S0001868621000786" TargetMode="External"/><Relationship Id="rId31" Type="http://schemas.openxmlformats.org/officeDocument/2006/relationships/hyperlink" Target="https://jnanobiotechnology.biomedcentral.com/articles/10.1186/s12951-021-00834-3" TargetMode="External"/><Relationship Id="rId44" Type="http://schemas.openxmlformats.org/officeDocument/2006/relationships/hyperlink" Target="http://dx.doi.org/10.1007/978-981-15-6453-6_89-1" TargetMode="External"/><Relationship Id="rId4" Type="http://schemas.openxmlformats.org/officeDocument/2006/relationships/settings" Target="settings.xml"/><Relationship Id="rId9" Type="http://schemas.openxmlformats.org/officeDocument/2006/relationships/hyperlink" Target="mailto:ashish.saraf22@gmail.com" TargetMode="External"/><Relationship Id="rId14" Type="http://schemas.openxmlformats.org/officeDocument/2006/relationships/hyperlink" Target="https://www.sciencedirect.com/science/article/pii/S2090123222000194" TargetMode="External"/><Relationship Id="rId22" Type="http://schemas.openxmlformats.org/officeDocument/2006/relationships/hyperlink" Target="https://www.sciencedirect.com/science/article/pii/S0001868621000786" TargetMode="External"/><Relationship Id="rId27" Type="http://schemas.openxmlformats.org/officeDocument/2006/relationships/hyperlink" Target="https://www.sciencedirect.com/journal/advances-in-colloid-and-interface-science/vol/293/suppl/C" TargetMode="External"/><Relationship Id="rId30" Type="http://schemas.openxmlformats.org/officeDocument/2006/relationships/hyperlink" Target="https://jnanobiotechnology.biomedcentral.com/articles/10.1186/s12951-021-00834-3" TargetMode="External"/><Relationship Id="rId35" Type="http://schemas.openxmlformats.org/officeDocument/2006/relationships/hyperlink" Target="https://jnanobiotechnology.biomedcentral.com/" TargetMode="External"/><Relationship Id="rId43" Type="http://schemas.openxmlformats.org/officeDocument/2006/relationships/hyperlink" Target="https://link.springer.com/book/10.1007/978-981-15-74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A3A0E-862C-4C31-9226-0D67E0B5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deepak dhruw</cp:lastModifiedBy>
  <cp:revision>2</cp:revision>
  <dcterms:created xsi:type="dcterms:W3CDTF">2022-09-05T10:26:00Z</dcterms:created>
  <dcterms:modified xsi:type="dcterms:W3CDTF">2022-09-05T10:26:00Z</dcterms:modified>
</cp:coreProperties>
</file>