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D9C4" w14:textId="5761FFE1" w:rsidR="00B81410" w:rsidRPr="00F70180" w:rsidRDefault="00B81410" w:rsidP="005804A8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0180">
        <w:rPr>
          <w:rFonts w:ascii="Times New Roman" w:hAnsi="Times New Roman" w:cs="Times New Roman"/>
          <w:b/>
          <w:bCs/>
          <w:sz w:val="36"/>
          <w:szCs w:val="36"/>
        </w:rPr>
        <w:t>Microplastics</w:t>
      </w:r>
      <w:r w:rsidR="00BD5D19" w:rsidRPr="00F70180">
        <w:rPr>
          <w:rFonts w:ascii="Times New Roman" w:hAnsi="Times New Roman" w:cs="Times New Roman"/>
          <w:b/>
          <w:bCs/>
          <w:sz w:val="36"/>
          <w:szCs w:val="36"/>
        </w:rPr>
        <w:t xml:space="preserve"> (MPs)</w:t>
      </w:r>
      <w:r w:rsidRPr="00F70180">
        <w:rPr>
          <w:rFonts w:ascii="Times New Roman" w:hAnsi="Times New Roman" w:cs="Times New Roman"/>
          <w:b/>
          <w:bCs/>
          <w:sz w:val="36"/>
          <w:szCs w:val="36"/>
        </w:rPr>
        <w:t xml:space="preserve"> in Drinking Water</w:t>
      </w:r>
      <w:r w:rsidR="009C6AE1" w:rsidRPr="00F70180">
        <w:rPr>
          <w:rFonts w:ascii="Times New Roman" w:hAnsi="Times New Roman" w:cs="Times New Roman"/>
          <w:b/>
          <w:bCs/>
          <w:sz w:val="36"/>
          <w:szCs w:val="36"/>
        </w:rPr>
        <w:t>: Uses, Sources &amp; Transport</w:t>
      </w:r>
    </w:p>
    <w:p w14:paraId="0AC77261" w14:textId="34D63F81" w:rsidR="00BB6DC5" w:rsidRPr="00F70180" w:rsidRDefault="00BB6DC5" w:rsidP="005804A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180">
        <w:rPr>
          <w:rFonts w:ascii="Times New Roman" w:hAnsi="Times New Roman" w:cs="Times New Roman"/>
          <w:b/>
          <w:bCs/>
          <w:sz w:val="24"/>
          <w:szCs w:val="24"/>
        </w:rPr>
        <w:t xml:space="preserve">Laxmi Kant Bhardwaj </w:t>
      </w:r>
    </w:p>
    <w:p w14:paraId="70F328F0" w14:textId="22659D7A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sz w:val="24"/>
          <w:szCs w:val="24"/>
        </w:rPr>
        <w:t>Amity Institute of Environmental Toxicology</w:t>
      </w:r>
      <w:r w:rsidR="006651E8">
        <w:rPr>
          <w:rFonts w:ascii="Times New Roman" w:hAnsi="Times New Roman" w:cs="Times New Roman"/>
          <w:sz w:val="24"/>
          <w:szCs w:val="24"/>
        </w:rPr>
        <w:t xml:space="preserve">, </w:t>
      </w:r>
      <w:r w:rsidRPr="005804A8">
        <w:rPr>
          <w:rFonts w:ascii="Times New Roman" w:hAnsi="Times New Roman" w:cs="Times New Roman"/>
          <w:sz w:val="24"/>
          <w:szCs w:val="24"/>
        </w:rPr>
        <w:t>Safety</w:t>
      </w:r>
      <w:r w:rsidR="006651E8">
        <w:rPr>
          <w:rFonts w:ascii="Times New Roman" w:hAnsi="Times New Roman" w:cs="Times New Roman"/>
          <w:sz w:val="24"/>
          <w:szCs w:val="24"/>
        </w:rPr>
        <w:t xml:space="preserve"> and</w:t>
      </w:r>
      <w:r w:rsidRPr="005804A8">
        <w:rPr>
          <w:rFonts w:ascii="Times New Roman" w:hAnsi="Times New Roman" w:cs="Times New Roman"/>
          <w:sz w:val="24"/>
          <w:szCs w:val="24"/>
        </w:rPr>
        <w:t xml:space="preserve"> Management</w:t>
      </w:r>
      <w:r w:rsidR="008F281F">
        <w:rPr>
          <w:rFonts w:ascii="Times New Roman" w:hAnsi="Times New Roman" w:cs="Times New Roman"/>
          <w:sz w:val="24"/>
          <w:szCs w:val="24"/>
        </w:rPr>
        <w:t xml:space="preserve"> (AIETSM)</w:t>
      </w:r>
    </w:p>
    <w:p w14:paraId="3BACFD60" w14:textId="00C20F32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sz w:val="24"/>
          <w:szCs w:val="24"/>
        </w:rPr>
        <w:t>Amity University, Noida</w:t>
      </w:r>
      <w:r w:rsidR="006077F3">
        <w:rPr>
          <w:rFonts w:ascii="Times New Roman" w:hAnsi="Times New Roman" w:cs="Times New Roman"/>
          <w:sz w:val="24"/>
          <w:szCs w:val="24"/>
        </w:rPr>
        <w:t xml:space="preserve">, Uttar Pradesh </w:t>
      </w:r>
      <w:r w:rsidRPr="005804A8">
        <w:rPr>
          <w:rFonts w:ascii="Times New Roman" w:hAnsi="Times New Roman" w:cs="Times New Roman"/>
          <w:sz w:val="24"/>
          <w:szCs w:val="24"/>
        </w:rPr>
        <w:t>(India)</w:t>
      </w:r>
      <w:r w:rsidR="006651E8">
        <w:rPr>
          <w:rFonts w:ascii="Times New Roman" w:hAnsi="Times New Roman" w:cs="Times New Roman"/>
          <w:sz w:val="24"/>
          <w:szCs w:val="24"/>
        </w:rPr>
        <w:t>-201303</w:t>
      </w:r>
    </w:p>
    <w:p w14:paraId="0753553E" w14:textId="08B9B1F3" w:rsidR="00BB6DC5" w:rsidRPr="005804A8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7919CB">
        <w:rPr>
          <w:rFonts w:ascii="Times New Roman" w:hAnsi="Times New Roman" w:cs="Times New Roman"/>
          <w:b/>
          <w:bCs/>
          <w:sz w:val="24"/>
          <w:szCs w:val="24"/>
        </w:rPr>
        <w:t>Corresponding Author:</w:t>
      </w:r>
      <w:r w:rsidRPr="005804A8">
        <w:rPr>
          <w:rFonts w:ascii="Times New Roman" w:hAnsi="Times New Roman" w:cs="Times New Roman"/>
          <w:sz w:val="24"/>
          <w:szCs w:val="24"/>
        </w:rPr>
        <w:t xml:space="preserve"> </w:t>
      </w:r>
      <w:r w:rsidR="00415EE1">
        <w:rPr>
          <w:rFonts w:ascii="Times New Roman" w:hAnsi="Times New Roman" w:cs="Times New Roman"/>
          <w:sz w:val="24"/>
          <w:szCs w:val="24"/>
        </w:rPr>
        <w:t xml:space="preserve">Dr. </w:t>
      </w:r>
      <w:r w:rsidRPr="005804A8">
        <w:rPr>
          <w:rFonts w:ascii="Times New Roman" w:hAnsi="Times New Roman" w:cs="Times New Roman"/>
          <w:sz w:val="24"/>
          <w:szCs w:val="24"/>
        </w:rPr>
        <w:t>Laxmi Kant Bhardwaj</w:t>
      </w:r>
    </w:p>
    <w:p w14:paraId="19148008" w14:textId="385480E5" w:rsidR="002F71F0" w:rsidRDefault="00BB6DC5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 w:rsidRPr="007919CB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5804A8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F71F0" w:rsidRPr="002F71F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lkbhardwaj@amity.edu</w:t>
        </w:r>
      </w:hyperlink>
    </w:p>
    <w:p w14:paraId="239F5016" w14:textId="32649F49" w:rsidR="00044BD6" w:rsidRPr="005804A8" w:rsidRDefault="002F71F0" w:rsidP="005804A8">
      <w:pPr>
        <w:spacing w:line="480" w:lineRule="auto"/>
        <w:ind w:right="-33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E723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1673">
        <w:rPr>
          <w:rFonts w:ascii="Times New Roman" w:hAnsi="Times New Roman" w:cs="Times New Roman"/>
          <w:sz w:val="24"/>
          <w:szCs w:val="24"/>
        </w:rPr>
        <w:t>b</w:t>
      </w:r>
      <w:r w:rsidR="00BB6DC5" w:rsidRPr="005804A8">
        <w:rPr>
          <w:rFonts w:ascii="Times New Roman" w:hAnsi="Times New Roman" w:cs="Times New Roman"/>
          <w:sz w:val="24"/>
          <w:szCs w:val="24"/>
        </w:rPr>
        <w:t>hardwaj.laxmikant@gmail.com</w:t>
      </w:r>
    </w:p>
    <w:p w14:paraId="557E290B" w14:textId="6E9E891F" w:rsidR="00C45193" w:rsidRPr="00750553" w:rsidRDefault="00A763EA" w:rsidP="005804A8">
      <w:pPr>
        <w:pStyle w:val="topic-paragraph"/>
        <w:shd w:val="clear" w:color="auto" w:fill="FFFFFF"/>
        <w:spacing w:before="0" w:beforeAutospacing="0" w:line="480" w:lineRule="auto"/>
        <w:jc w:val="both"/>
      </w:pPr>
      <w:r w:rsidRPr="005804A8">
        <w:rPr>
          <w:b/>
          <w:bCs/>
        </w:rPr>
        <w:t>Abstract</w:t>
      </w:r>
      <w:r w:rsidR="0027271E">
        <w:rPr>
          <w:b/>
          <w:bCs/>
        </w:rPr>
        <w:t xml:space="preserve">: </w:t>
      </w:r>
      <w:r w:rsidR="00035258" w:rsidRPr="005804A8">
        <w:t xml:space="preserve">Microplastics (MPs) are </w:t>
      </w:r>
      <w:r w:rsidR="00CF54E8" w:rsidRPr="005804A8">
        <w:t xml:space="preserve">small </w:t>
      </w:r>
      <w:r w:rsidR="0056125A" w:rsidRPr="005804A8">
        <w:t>fragments</w:t>
      </w:r>
      <w:r w:rsidR="00CF54E8" w:rsidRPr="005804A8">
        <w:t xml:space="preserve"> of plastics. </w:t>
      </w:r>
      <w:r w:rsidR="00913BF8" w:rsidRPr="005804A8">
        <w:t>The</w:t>
      </w:r>
      <w:r w:rsidR="0056125A">
        <w:t>se fragments</w:t>
      </w:r>
      <w:r w:rsidR="00913BF8" w:rsidRPr="005804A8">
        <w:t xml:space="preserve"> are </w:t>
      </w:r>
      <w:r w:rsidR="009C4F14" w:rsidRPr="005804A8">
        <w:t>abundant</w:t>
      </w:r>
      <w:r w:rsidR="00035258" w:rsidRPr="005804A8">
        <w:t xml:space="preserve"> in </w:t>
      </w:r>
      <w:r w:rsidR="0056125A">
        <w:t>nature</w:t>
      </w:r>
      <w:r w:rsidR="005D57CF" w:rsidRPr="005804A8">
        <w:t xml:space="preserve"> </w:t>
      </w:r>
      <w:r w:rsidR="006B34A1" w:rsidRPr="005804A8">
        <w:t>and can enter the environment</w:t>
      </w:r>
      <w:r w:rsidR="0056125A">
        <w:t xml:space="preserve"> of freshwater</w:t>
      </w:r>
      <w:r w:rsidR="006B34A1" w:rsidRPr="005804A8">
        <w:t xml:space="preserve"> from </w:t>
      </w:r>
      <w:r w:rsidR="0056125A" w:rsidRPr="005804A8">
        <w:t>wastewater effluent</w:t>
      </w:r>
      <w:r w:rsidR="0056125A">
        <w:t xml:space="preserve"> and </w:t>
      </w:r>
      <w:r w:rsidR="0056125A" w:rsidRPr="005804A8">
        <w:t>surface run-off</w:t>
      </w:r>
      <w:r w:rsidR="0056125A">
        <w:t xml:space="preserve">, </w:t>
      </w:r>
      <w:r w:rsidR="0056125A" w:rsidRPr="005804A8">
        <w:t>degraded plastic waste</w:t>
      </w:r>
      <w:r w:rsidR="0056125A">
        <w:t xml:space="preserve">, </w:t>
      </w:r>
      <w:r w:rsidR="0056125A" w:rsidRPr="005804A8">
        <w:t>atmospheric deposition</w:t>
      </w:r>
      <w:r w:rsidR="0056125A">
        <w:t xml:space="preserve">, and </w:t>
      </w:r>
      <w:r w:rsidR="0056125A" w:rsidRPr="005804A8">
        <w:t>industrial effluent</w:t>
      </w:r>
      <w:r w:rsidR="0056125A">
        <w:t>.</w:t>
      </w:r>
      <w:r w:rsidR="00466E52">
        <w:t xml:space="preserve"> These fragments are never destroyed but convert</w:t>
      </w:r>
      <w:r w:rsidR="00BA51C5">
        <w:t>ed</w:t>
      </w:r>
      <w:r w:rsidR="00466E52">
        <w:t xml:space="preserve"> into another phase.</w:t>
      </w:r>
      <w:r w:rsidR="003D4328">
        <w:t xml:space="preserve"> These fragments are a cause of air </w:t>
      </w:r>
      <w:r w:rsidR="00420921">
        <w:t>contamination</w:t>
      </w:r>
      <w:r w:rsidR="003D4328">
        <w:t xml:space="preserve"> and occur in airborne</w:t>
      </w:r>
      <w:r w:rsidR="00F031F2">
        <w:t xml:space="preserve"> </w:t>
      </w:r>
      <w:r w:rsidR="003D4328">
        <w:t xml:space="preserve">particles. Some particles are biodegradable while some are non-biodegradable. Biodegradable particles can be </w:t>
      </w:r>
      <w:r w:rsidR="00EE07D3">
        <w:t>disintegrated</w:t>
      </w:r>
      <w:r w:rsidR="003D4328">
        <w:t xml:space="preserve"> by the action of microorganisms or in the occurrence of ultraviolet (UV) light.</w:t>
      </w:r>
      <w:r w:rsidR="00B21990">
        <w:t xml:space="preserve"> Thermo-analytical, spectroscopic, and chemical process</w:t>
      </w:r>
      <w:r w:rsidR="002D308C">
        <w:t>es</w:t>
      </w:r>
      <w:r w:rsidR="00B21990">
        <w:t xml:space="preserve"> are the available popular methods for the estimation of </w:t>
      </w:r>
      <w:r w:rsidR="00BA51C5">
        <w:t xml:space="preserve">the </w:t>
      </w:r>
      <w:r w:rsidR="00B21990">
        <w:t xml:space="preserve">size and chemical composition of </w:t>
      </w:r>
      <w:r w:rsidR="00AD4211">
        <w:t xml:space="preserve">these </w:t>
      </w:r>
      <w:r w:rsidR="00B21990">
        <w:t xml:space="preserve">particles. </w:t>
      </w:r>
      <w:r w:rsidR="00BB323F">
        <w:t>The p</w:t>
      </w:r>
      <w:r w:rsidR="005D32F9">
        <w:t>resent study</w:t>
      </w:r>
      <w:r w:rsidR="005A3540" w:rsidRPr="005804A8">
        <w:t xml:space="preserve"> discusses the </w:t>
      </w:r>
      <w:r w:rsidR="00BB323F">
        <w:t xml:space="preserve">uses, </w:t>
      </w:r>
      <w:r w:rsidR="005A3540" w:rsidRPr="005804A8">
        <w:t>health hazard</w:t>
      </w:r>
      <w:r w:rsidR="008D6102">
        <w:t>s</w:t>
      </w:r>
      <w:r w:rsidR="005A3540" w:rsidRPr="005804A8">
        <w:t xml:space="preserve">, </w:t>
      </w:r>
      <w:r w:rsidR="00B404D2">
        <w:t xml:space="preserve">transport, and </w:t>
      </w:r>
      <w:r w:rsidR="005A3540" w:rsidRPr="005804A8">
        <w:t>source</w:t>
      </w:r>
      <w:r w:rsidR="00B81878">
        <w:t>s</w:t>
      </w:r>
      <w:r w:rsidR="005A3540" w:rsidRPr="005804A8">
        <w:t xml:space="preserve"> of MPs particles.</w:t>
      </w:r>
    </w:p>
    <w:p w14:paraId="71B76B98" w14:textId="6C714770" w:rsidR="0024784B" w:rsidRPr="005804A8" w:rsidRDefault="0024784B" w:rsidP="005804A8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4A8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="00EB6EE3" w:rsidRPr="005804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98C" w:rsidRPr="005804A8">
        <w:rPr>
          <w:rFonts w:ascii="Times New Roman" w:hAnsi="Times New Roman" w:cs="Times New Roman"/>
          <w:sz w:val="24"/>
          <w:szCs w:val="24"/>
        </w:rPr>
        <w:t xml:space="preserve">Microplastics (MPs); </w:t>
      </w:r>
      <w:r w:rsidR="00C65E16" w:rsidRPr="00C65E16">
        <w:rPr>
          <w:rFonts w:ascii="Times New Roman" w:hAnsi="Times New Roman" w:cs="Times New Roman"/>
          <w:sz w:val="24"/>
          <w:szCs w:val="24"/>
        </w:rPr>
        <w:t>Drinking Water;</w:t>
      </w:r>
      <w:r w:rsidR="00C65E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6CC2">
        <w:rPr>
          <w:rFonts w:ascii="Times New Roman" w:hAnsi="Times New Roman" w:cs="Times New Roman"/>
          <w:sz w:val="24"/>
          <w:szCs w:val="24"/>
        </w:rPr>
        <w:t>Nanoplastics (NPs)</w:t>
      </w:r>
    </w:p>
    <w:p w14:paraId="2E684A4D" w14:textId="56D3259E" w:rsidR="0014000B" w:rsidRPr="00A6661A" w:rsidRDefault="006D3496" w:rsidP="006D2503">
      <w:pPr>
        <w:pStyle w:val="ListParagraph"/>
        <w:numPr>
          <w:ilvl w:val="0"/>
          <w:numId w:val="3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A27EF6">
        <w:rPr>
          <w:rFonts w:ascii="Times New Roman" w:hAnsi="Times New Roman" w:cs="Times New Roman"/>
          <w:b/>
          <w:bCs/>
          <w:sz w:val="24"/>
          <w:szCs w:val="24"/>
        </w:rPr>
        <w:t>Introduction:</w:t>
      </w:r>
      <w:r w:rsidRPr="00A27EF6">
        <w:rPr>
          <w:rFonts w:ascii="Times New Roman" w:hAnsi="Times New Roman" w:cs="Times New Roman"/>
          <w:sz w:val="24"/>
          <w:szCs w:val="24"/>
        </w:rPr>
        <w:t xml:space="preserve"> </w:t>
      </w:r>
      <w:r w:rsidR="006D2503">
        <w:rPr>
          <w:rFonts w:ascii="Times New Roman" w:hAnsi="Times New Roman" w:cs="Times New Roman"/>
          <w:sz w:val="24"/>
          <w:szCs w:val="24"/>
        </w:rPr>
        <w:t xml:space="preserve">Small particles of plastic with a size </w:t>
      </w:r>
      <w:r w:rsidR="006D2503" w:rsidRPr="00BA7844">
        <w:rPr>
          <w:rFonts w:ascii="Times New Roman" w:hAnsi="Times New Roman" w:cs="Times New Roman"/>
          <w:sz w:val="24"/>
          <w:szCs w:val="24"/>
        </w:rPr>
        <w:t>&lt; 5 mm</w:t>
      </w:r>
      <w:r w:rsidR="006D2503">
        <w:rPr>
          <w:rFonts w:ascii="Times New Roman" w:hAnsi="Times New Roman" w:cs="Times New Roman"/>
          <w:sz w:val="24"/>
          <w:szCs w:val="24"/>
        </w:rPr>
        <w:t xml:space="preserve"> </w:t>
      </w:r>
      <w:r w:rsidR="00E531A5">
        <w:rPr>
          <w:rFonts w:ascii="Times New Roman" w:hAnsi="Times New Roman" w:cs="Times New Roman"/>
          <w:sz w:val="24"/>
          <w:szCs w:val="24"/>
        </w:rPr>
        <w:t xml:space="preserve">are </w:t>
      </w:r>
      <w:r w:rsidR="006D2503">
        <w:rPr>
          <w:rFonts w:ascii="Times New Roman" w:hAnsi="Times New Roman" w:cs="Times New Roman"/>
          <w:sz w:val="24"/>
          <w:szCs w:val="24"/>
        </w:rPr>
        <w:t xml:space="preserve">known as MPs. </w:t>
      </w:r>
      <w:r w:rsidR="00A13959">
        <w:rPr>
          <w:rFonts w:ascii="Times New Roman" w:hAnsi="Times New Roman" w:cs="Times New Roman"/>
          <w:sz w:val="24"/>
          <w:szCs w:val="24"/>
        </w:rPr>
        <w:t xml:space="preserve">If the size of these particles </w:t>
      </w:r>
      <w:r w:rsidR="00B00145">
        <w:rPr>
          <w:rFonts w:ascii="Times New Roman" w:hAnsi="Times New Roman" w:cs="Times New Roman"/>
          <w:sz w:val="24"/>
          <w:szCs w:val="24"/>
        </w:rPr>
        <w:t>is</w:t>
      </w:r>
      <w:r w:rsidR="00A13959">
        <w:rPr>
          <w:rFonts w:ascii="Times New Roman" w:hAnsi="Times New Roman" w:cs="Times New Roman"/>
          <w:sz w:val="24"/>
          <w:szCs w:val="24"/>
        </w:rPr>
        <w:t xml:space="preserve"> below </w:t>
      </w:r>
      <w:r w:rsidR="00A13959" w:rsidRPr="00BA7844">
        <w:rPr>
          <w:rFonts w:ascii="Times New Roman" w:hAnsi="Times New Roman" w:cs="Times New Roman"/>
          <w:sz w:val="24"/>
          <w:szCs w:val="24"/>
        </w:rPr>
        <w:t>1 µm then</w:t>
      </w:r>
      <w:r w:rsidR="00A13959">
        <w:rPr>
          <w:rFonts w:ascii="Times New Roman" w:hAnsi="Times New Roman" w:cs="Times New Roman"/>
          <w:sz w:val="24"/>
          <w:szCs w:val="24"/>
        </w:rPr>
        <w:t xml:space="preserve"> these particles are known as </w:t>
      </w:r>
      <w:r w:rsidR="00A13959" w:rsidRPr="00BA7844">
        <w:rPr>
          <w:rFonts w:ascii="Times New Roman" w:hAnsi="Times New Roman" w:cs="Times New Roman"/>
          <w:sz w:val="24"/>
          <w:szCs w:val="24"/>
        </w:rPr>
        <w:t>nanoplastics (NPs).</w:t>
      </w:r>
      <w:r w:rsidR="00A6661A">
        <w:rPr>
          <w:rFonts w:ascii="Times New Roman" w:hAnsi="Times New Roman" w:cs="Times New Roman"/>
          <w:sz w:val="24"/>
          <w:szCs w:val="24"/>
        </w:rPr>
        <w:t xml:space="preserve"> </w:t>
      </w:r>
      <w:r w:rsidR="00197DE4" w:rsidRPr="00A6661A">
        <w:rPr>
          <w:rFonts w:ascii="Times New Roman" w:hAnsi="Times New Roman" w:cs="Times New Roman"/>
          <w:sz w:val="24"/>
          <w:szCs w:val="24"/>
        </w:rPr>
        <w:t>These particles are also known as “plastic debris”</w:t>
      </w:r>
      <w:r w:rsidR="00323353" w:rsidRPr="00A6661A">
        <w:rPr>
          <w:rFonts w:ascii="Times New Roman" w:hAnsi="Times New Roman" w:cs="Times New Roman"/>
          <w:sz w:val="24"/>
          <w:szCs w:val="24"/>
        </w:rPr>
        <w:t xml:space="preserve"> (</w:t>
      </w:r>
      <w:r w:rsidR="003A36C0" w:rsidRPr="00A6661A">
        <w:rPr>
          <w:rFonts w:ascii="Times New Roman" w:hAnsi="Times New Roman" w:cs="Times New Roman"/>
          <w:sz w:val="24"/>
          <w:szCs w:val="24"/>
        </w:rPr>
        <w:t>Hartmann et</w:t>
      </w:r>
      <w:r w:rsidR="00010FEE" w:rsidRPr="00A6661A">
        <w:rPr>
          <w:rFonts w:ascii="Times New Roman" w:hAnsi="Times New Roman" w:cs="Times New Roman"/>
          <w:sz w:val="24"/>
          <w:szCs w:val="24"/>
        </w:rPr>
        <w:t>.</w:t>
      </w:r>
      <w:r w:rsidR="003A36C0" w:rsidRPr="00A6661A">
        <w:rPr>
          <w:rFonts w:ascii="Times New Roman" w:hAnsi="Times New Roman" w:cs="Times New Roman"/>
          <w:sz w:val="24"/>
          <w:szCs w:val="24"/>
        </w:rPr>
        <w:t xml:space="preserve"> al.</w:t>
      </w:r>
      <w:r w:rsidR="00010FEE" w:rsidRPr="00A6661A">
        <w:rPr>
          <w:rFonts w:ascii="Times New Roman" w:hAnsi="Times New Roman" w:cs="Times New Roman"/>
          <w:sz w:val="24"/>
          <w:szCs w:val="24"/>
        </w:rPr>
        <w:t>,</w:t>
      </w:r>
      <w:r w:rsidR="003A36C0" w:rsidRPr="00A6661A">
        <w:rPr>
          <w:rFonts w:ascii="Times New Roman" w:hAnsi="Times New Roman" w:cs="Times New Roman"/>
          <w:sz w:val="24"/>
          <w:szCs w:val="24"/>
        </w:rPr>
        <w:t xml:space="preserve"> 2019)</w:t>
      </w:r>
      <w:r w:rsidR="00323353" w:rsidRPr="00A6661A">
        <w:rPr>
          <w:rFonts w:ascii="Times New Roman" w:hAnsi="Times New Roman" w:cs="Times New Roman"/>
          <w:sz w:val="24"/>
          <w:szCs w:val="24"/>
        </w:rPr>
        <w:t>.</w:t>
      </w:r>
      <w:r w:rsidR="00C1580A" w:rsidRPr="00A6661A">
        <w:rPr>
          <w:rFonts w:ascii="Times New Roman" w:hAnsi="Times New Roman" w:cs="Times New Roman"/>
          <w:sz w:val="24"/>
          <w:szCs w:val="24"/>
        </w:rPr>
        <w:t xml:space="preserve"> These small particles have been distinguished in freshwater, wastewater, drinking water, marine water, air, table salt, food, </w:t>
      </w:r>
      <w:r w:rsidR="00C1580A" w:rsidRPr="00A6661A">
        <w:rPr>
          <w:rFonts w:ascii="Times New Roman" w:hAnsi="Times New Roman" w:cs="Times New Roman"/>
          <w:sz w:val="24"/>
          <w:szCs w:val="24"/>
        </w:rPr>
        <w:lastRenderedPageBreak/>
        <w:t xml:space="preserve">beer, etc. </w:t>
      </w:r>
      <w:r w:rsidR="003863DB" w:rsidRPr="00A6661A">
        <w:rPr>
          <w:rFonts w:ascii="Times New Roman" w:hAnsi="Times New Roman" w:cs="Times New Roman"/>
          <w:sz w:val="24"/>
          <w:szCs w:val="24"/>
        </w:rPr>
        <w:t xml:space="preserve">These particles are hydrophobic and present in cosmetic products, clothes, plastic bags, etc. </w:t>
      </w:r>
      <w:r w:rsidR="0067565E" w:rsidRPr="00A6661A">
        <w:rPr>
          <w:rFonts w:ascii="Times New Roman" w:hAnsi="Times New Roman" w:cs="Times New Roman"/>
          <w:sz w:val="24"/>
          <w:szCs w:val="24"/>
        </w:rPr>
        <w:t xml:space="preserve">Some </w:t>
      </w:r>
      <w:r w:rsidR="00FB2407" w:rsidRPr="00A6661A">
        <w:rPr>
          <w:rFonts w:ascii="Times New Roman" w:hAnsi="Times New Roman" w:cs="Times New Roman"/>
          <w:sz w:val="24"/>
          <w:szCs w:val="24"/>
        </w:rPr>
        <w:t>MPs</w:t>
      </w:r>
      <w:r w:rsidR="0067565E" w:rsidRPr="00A6661A">
        <w:rPr>
          <w:rFonts w:ascii="Times New Roman" w:hAnsi="Times New Roman" w:cs="Times New Roman"/>
          <w:sz w:val="24"/>
          <w:szCs w:val="24"/>
        </w:rPr>
        <w:t xml:space="preserve"> </w:t>
      </w:r>
      <w:r w:rsidR="00E63440" w:rsidRPr="00A6661A">
        <w:rPr>
          <w:rFonts w:ascii="Times New Roman" w:hAnsi="Times New Roman" w:cs="Times New Roman"/>
          <w:sz w:val="24"/>
          <w:szCs w:val="24"/>
        </w:rPr>
        <w:t xml:space="preserve">come from distribution systems and </w:t>
      </w:r>
      <w:r w:rsidR="00E66BBA" w:rsidRPr="00A6661A">
        <w:rPr>
          <w:rFonts w:ascii="Times New Roman" w:hAnsi="Times New Roman" w:cs="Times New Roman"/>
          <w:sz w:val="24"/>
          <w:szCs w:val="24"/>
        </w:rPr>
        <w:t xml:space="preserve">are </w:t>
      </w:r>
      <w:r w:rsidR="0067565E" w:rsidRPr="00A6661A">
        <w:rPr>
          <w:rFonts w:ascii="Times New Roman" w:hAnsi="Times New Roman" w:cs="Times New Roman"/>
          <w:sz w:val="24"/>
          <w:szCs w:val="24"/>
        </w:rPr>
        <w:t xml:space="preserve">found in </w:t>
      </w:r>
      <w:r w:rsidR="00E63440" w:rsidRPr="00A6661A">
        <w:rPr>
          <w:rFonts w:ascii="Times New Roman" w:hAnsi="Times New Roman" w:cs="Times New Roman"/>
          <w:sz w:val="24"/>
          <w:szCs w:val="24"/>
        </w:rPr>
        <w:t xml:space="preserve">tap water as well as </w:t>
      </w:r>
      <w:r w:rsidR="00CF7A89" w:rsidRPr="00A6661A">
        <w:rPr>
          <w:rFonts w:ascii="Times New Roman" w:hAnsi="Times New Roman" w:cs="Times New Roman"/>
          <w:sz w:val="24"/>
          <w:szCs w:val="24"/>
        </w:rPr>
        <w:t>bottled water</w:t>
      </w:r>
      <w:r w:rsidR="00E63440" w:rsidRPr="00A6661A">
        <w:rPr>
          <w:rFonts w:ascii="Times New Roman" w:hAnsi="Times New Roman" w:cs="Times New Roman"/>
          <w:sz w:val="24"/>
          <w:szCs w:val="24"/>
        </w:rPr>
        <w:t xml:space="preserve">. </w:t>
      </w:r>
      <w:r w:rsidR="00A93323" w:rsidRPr="00A6661A">
        <w:rPr>
          <w:rFonts w:ascii="Times New Roman" w:hAnsi="Times New Roman" w:cs="Times New Roman"/>
          <w:sz w:val="24"/>
          <w:szCs w:val="24"/>
        </w:rPr>
        <w:t>The</w:t>
      </w:r>
      <w:r w:rsidR="00E63440" w:rsidRPr="00A6661A">
        <w:rPr>
          <w:rFonts w:ascii="Times New Roman" w:hAnsi="Times New Roman" w:cs="Times New Roman"/>
          <w:sz w:val="24"/>
          <w:szCs w:val="24"/>
        </w:rPr>
        <w:t>se particles</w:t>
      </w:r>
      <w:r w:rsidR="00A93323" w:rsidRPr="00A6661A">
        <w:rPr>
          <w:rFonts w:ascii="Times New Roman" w:hAnsi="Times New Roman" w:cs="Times New Roman"/>
          <w:sz w:val="24"/>
          <w:szCs w:val="24"/>
        </w:rPr>
        <w:t xml:space="preserve"> </w:t>
      </w:r>
      <w:r w:rsidR="00C27408" w:rsidRPr="00A6661A">
        <w:rPr>
          <w:rFonts w:ascii="Times New Roman" w:hAnsi="Times New Roman" w:cs="Times New Roman"/>
          <w:sz w:val="24"/>
          <w:szCs w:val="24"/>
        </w:rPr>
        <w:t>characterize</w:t>
      </w:r>
      <w:r w:rsidR="00C90609" w:rsidRPr="00A6661A">
        <w:rPr>
          <w:rFonts w:ascii="Times New Roman" w:hAnsi="Times New Roman" w:cs="Times New Roman"/>
          <w:sz w:val="24"/>
          <w:szCs w:val="24"/>
        </w:rPr>
        <w:t xml:space="preserve"> a </w:t>
      </w:r>
      <w:r w:rsidR="00E63440" w:rsidRPr="00A6661A">
        <w:rPr>
          <w:rFonts w:ascii="Times New Roman" w:hAnsi="Times New Roman" w:cs="Times New Roman"/>
          <w:sz w:val="24"/>
          <w:szCs w:val="24"/>
        </w:rPr>
        <w:t>varied</w:t>
      </w:r>
      <w:r w:rsidR="00C90609" w:rsidRPr="00A6661A">
        <w:rPr>
          <w:rFonts w:ascii="Times New Roman" w:hAnsi="Times New Roman" w:cs="Times New Roman"/>
          <w:sz w:val="24"/>
          <w:szCs w:val="24"/>
        </w:rPr>
        <w:t xml:space="preserve"> range of </w:t>
      </w:r>
      <w:r w:rsidR="00E63440" w:rsidRPr="00A6661A">
        <w:rPr>
          <w:rFonts w:ascii="Times New Roman" w:hAnsi="Times New Roman" w:cs="Times New Roman"/>
          <w:sz w:val="24"/>
          <w:szCs w:val="24"/>
        </w:rPr>
        <w:t xml:space="preserve">colors, types, and sizes </w:t>
      </w:r>
      <w:r w:rsidR="00A93323" w:rsidRPr="00A6661A">
        <w:rPr>
          <w:rFonts w:ascii="Times New Roman" w:hAnsi="Times New Roman" w:cs="Times New Roman"/>
          <w:sz w:val="24"/>
          <w:szCs w:val="24"/>
        </w:rPr>
        <w:t>(</w:t>
      </w:r>
      <w:r w:rsidR="00960CFA" w:rsidRPr="00A6661A">
        <w:rPr>
          <w:rFonts w:ascii="Times New Roman" w:hAnsi="Times New Roman" w:cs="Times New Roman"/>
          <w:sz w:val="24"/>
          <w:szCs w:val="24"/>
        </w:rPr>
        <w:t>Eerkes-Medrano et</w:t>
      </w:r>
      <w:r w:rsidR="008E1B3E" w:rsidRPr="00A6661A">
        <w:rPr>
          <w:rFonts w:ascii="Times New Roman" w:hAnsi="Times New Roman" w:cs="Times New Roman"/>
          <w:sz w:val="24"/>
          <w:szCs w:val="24"/>
        </w:rPr>
        <w:t>.</w:t>
      </w:r>
      <w:r w:rsidR="00960CFA" w:rsidRPr="00A6661A">
        <w:rPr>
          <w:rFonts w:ascii="Times New Roman" w:hAnsi="Times New Roman" w:cs="Times New Roman"/>
          <w:sz w:val="24"/>
          <w:szCs w:val="24"/>
        </w:rPr>
        <w:t xml:space="preserve"> al.</w:t>
      </w:r>
      <w:r w:rsidR="008E1B3E" w:rsidRPr="00A6661A">
        <w:rPr>
          <w:rFonts w:ascii="Times New Roman" w:hAnsi="Times New Roman" w:cs="Times New Roman"/>
          <w:sz w:val="24"/>
          <w:szCs w:val="24"/>
        </w:rPr>
        <w:t>,</w:t>
      </w:r>
      <w:r w:rsidR="00960CFA" w:rsidRPr="00A6661A">
        <w:rPr>
          <w:rFonts w:ascii="Times New Roman" w:hAnsi="Times New Roman" w:cs="Times New Roman"/>
          <w:sz w:val="24"/>
          <w:szCs w:val="24"/>
        </w:rPr>
        <w:t xml:space="preserve"> </w:t>
      </w:r>
      <w:r w:rsidR="00A93323" w:rsidRPr="00A6661A">
        <w:rPr>
          <w:rFonts w:ascii="Times New Roman" w:hAnsi="Times New Roman" w:cs="Times New Roman"/>
          <w:sz w:val="24"/>
          <w:szCs w:val="24"/>
        </w:rPr>
        <w:t>2015).</w:t>
      </w:r>
      <w:r w:rsidR="0014000B" w:rsidRPr="00A6661A">
        <w:rPr>
          <w:rFonts w:ascii="Times New Roman" w:hAnsi="Times New Roman" w:cs="Times New Roman"/>
          <w:sz w:val="24"/>
          <w:szCs w:val="24"/>
        </w:rPr>
        <w:t xml:space="preserve"> The production of plastic increased in 2015-2017 from 322 million tonnes to 348 million tonnes and</w:t>
      </w:r>
      <w:r w:rsidR="00E66BBA" w:rsidRPr="00A6661A">
        <w:rPr>
          <w:rFonts w:ascii="Times New Roman" w:hAnsi="Times New Roman" w:cs="Times New Roman"/>
          <w:sz w:val="24"/>
          <w:szCs w:val="24"/>
        </w:rPr>
        <w:t xml:space="preserve"> </w:t>
      </w:r>
      <w:r w:rsidR="0014000B" w:rsidRPr="00A6661A">
        <w:rPr>
          <w:rFonts w:ascii="Times New Roman" w:hAnsi="Times New Roman" w:cs="Times New Roman"/>
          <w:sz w:val="24"/>
          <w:szCs w:val="24"/>
        </w:rPr>
        <w:t>represent</w:t>
      </w:r>
      <w:r w:rsidR="00846E96" w:rsidRPr="00A6661A">
        <w:rPr>
          <w:rFonts w:ascii="Times New Roman" w:hAnsi="Times New Roman" w:cs="Times New Roman"/>
          <w:sz w:val="24"/>
          <w:szCs w:val="24"/>
        </w:rPr>
        <w:t>ed</w:t>
      </w:r>
      <w:r w:rsidR="0014000B" w:rsidRPr="00A6661A">
        <w:rPr>
          <w:rFonts w:ascii="Times New Roman" w:hAnsi="Times New Roman" w:cs="Times New Roman"/>
          <w:sz w:val="24"/>
          <w:szCs w:val="24"/>
        </w:rPr>
        <w:t xml:space="preserve"> &lt;0.1 % of </w:t>
      </w:r>
      <w:r w:rsidR="000E02AC" w:rsidRPr="00A6661A">
        <w:rPr>
          <w:rFonts w:ascii="Times New Roman" w:hAnsi="Times New Roman" w:cs="Times New Roman"/>
          <w:sz w:val="24"/>
          <w:szCs w:val="24"/>
        </w:rPr>
        <w:t xml:space="preserve">the </w:t>
      </w:r>
      <w:r w:rsidR="00C27408" w:rsidRPr="00A6661A">
        <w:rPr>
          <w:rFonts w:ascii="Times New Roman" w:hAnsi="Times New Roman" w:cs="Times New Roman"/>
          <w:sz w:val="24"/>
          <w:szCs w:val="24"/>
        </w:rPr>
        <w:t>whole</w:t>
      </w:r>
      <w:r w:rsidR="0014000B" w:rsidRPr="00A6661A">
        <w:rPr>
          <w:rFonts w:ascii="Times New Roman" w:hAnsi="Times New Roman" w:cs="Times New Roman"/>
          <w:sz w:val="24"/>
          <w:szCs w:val="24"/>
        </w:rPr>
        <w:t xml:space="preserve"> production of plastics (Plastics Europe 2019). </w:t>
      </w:r>
    </w:p>
    <w:p w14:paraId="376D5B72" w14:textId="2238C03A" w:rsidR="00515934" w:rsidRPr="00BA7844" w:rsidRDefault="00515934" w:rsidP="00515934">
      <w:pPr>
        <w:pStyle w:val="ListParagraph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5934">
        <w:rPr>
          <w:rFonts w:ascii="Times New Roman" w:hAnsi="Times New Roman" w:cs="Times New Roman"/>
          <w:sz w:val="24"/>
          <w:szCs w:val="24"/>
        </w:rPr>
        <w:t>These particles are classified as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4A8">
        <w:rPr>
          <w:rFonts w:ascii="Times New Roman" w:hAnsi="Times New Roman" w:cs="Times New Roman"/>
          <w:sz w:val="24"/>
          <w:szCs w:val="24"/>
        </w:rPr>
        <w:t>primary</w:t>
      </w:r>
      <w:r w:rsidR="009C5E25">
        <w:rPr>
          <w:rFonts w:ascii="Times New Roman" w:hAnsi="Times New Roman" w:cs="Times New Roman"/>
          <w:sz w:val="24"/>
          <w:szCs w:val="24"/>
        </w:rPr>
        <w:t xml:space="preserve"> </w:t>
      </w:r>
      <w:r w:rsidRPr="005804A8">
        <w:rPr>
          <w:rFonts w:ascii="Times New Roman" w:hAnsi="Times New Roman" w:cs="Times New Roman"/>
          <w:sz w:val="24"/>
          <w:szCs w:val="24"/>
        </w:rPr>
        <w:t>and secondary microplastics</w:t>
      </w:r>
      <w:r w:rsidR="00C16D46">
        <w:rPr>
          <w:rFonts w:ascii="Times New Roman" w:hAnsi="Times New Roman" w:cs="Times New Roman"/>
          <w:sz w:val="24"/>
          <w:szCs w:val="24"/>
        </w:rPr>
        <w:t>.</w:t>
      </w:r>
      <w:r w:rsidR="00C16D46" w:rsidRPr="00C16D46">
        <w:rPr>
          <w:rFonts w:ascii="Times New Roman" w:hAnsi="Times New Roman" w:cs="Times New Roman"/>
          <w:sz w:val="24"/>
          <w:szCs w:val="24"/>
        </w:rPr>
        <w:t xml:space="preserve"> </w:t>
      </w:r>
      <w:r w:rsidR="00611B93">
        <w:rPr>
          <w:rFonts w:ascii="Times New Roman" w:hAnsi="Times New Roman" w:cs="Times New Roman"/>
          <w:sz w:val="24"/>
          <w:szCs w:val="24"/>
        </w:rPr>
        <w:t>P</w:t>
      </w:r>
      <w:r w:rsidR="00C16D46">
        <w:rPr>
          <w:rFonts w:ascii="Times New Roman" w:hAnsi="Times New Roman" w:cs="Times New Roman"/>
          <w:sz w:val="24"/>
          <w:szCs w:val="24"/>
        </w:rPr>
        <w:t xml:space="preserve">lastic pellets, plastic fibers, and microbeads </w:t>
      </w:r>
      <w:r w:rsidR="000C5956">
        <w:rPr>
          <w:rFonts w:ascii="Times New Roman" w:hAnsi="Times New Roman" w:cs="Times New Roman"/>
          <w:sz w:val="24"/>
          <w:szCs w:val="24"/>
        </w:rPr>
        <w:t>are</w:t>
      </w:r>
      <w:r w:rsidR="00C16D46">
        <w:rPr>
          <w:rFonts w:ascii="Times New Roman" w:hAnsi="Times New Roman" w:cs="Times New Roman"/>
          <w:sz w:val="24"/>
          <w:szCs w:val="24"/>
        </w:rPr>
        <w:t xml:space="preserve"> used in synthetic textiles, industrial manufacturing</w:t>
      </w:r>
      <w:r w:rsidR="00B97D2E">
        <w:rPr>
          <w:rFonts w:ascii="Times New Roman" w:hAnsi="Times New Roman" w:cs="Times New Roman"/>
          <w:sz w:val="24"/>
          <w:szCs w:val="24"/>
        </w:rPr>
        <w:t>,</w:t>
      </w:r>
      <w:r w:rsidR="00C16D46">
        <w:rPr>
          <w:rFonts w:ascii="Times New Roman" w:hAnsi="Times New Roman" w:cs="Times New Roman"/>
          <w:sz w:val="24"/>
          <w:szCs w:val="24"/>
        </w:rPr>
        <w:t xml:space="preserve"> and personal care products</w:t>
      </w:r>
      <w:r w:rsidR="0036644A">
        <w:rPr>
          <w:rFonts w:ascii="Times New Roman" w:hAnsi="Times New Roman" w:cs="Times New Roman"/>
          <w:sz w:val="24"/>
          <w:szCs w:val="24"/>
        </w:rPr>
        <w:t xml:space="preserve"> (PCPs)</w:t>
      </w:r>
      <w:r w:rsidR="00C50413">
        <w:rPr>
          <w:rFonts w:ascii="Times New Roman" w:hAnsi="Times New Roman" w:cs="Times New Roman"/>
          <w:sz w:val="24"/>
          <w:szCs w:val="24"/>
        </w:rPr>
        <w:t xml:space="preserve"> and </w:t>
      </w:r>
      <w:r w:rsidR="00F90167">
        <w:rPr>
          <w:rFonts w:ascii="Times New Roman" w:hAnsi="Times New Roman" w:cs="Times New Roman"/>
          <w:sz w:val="24"/>
          <w:szCs w:val="24"/>
        </w:rPr>
        <w:t xml:space="preserve">are </w:t>
      </w:r>
      <w:r w:rsidR="00C50413">
        <w:rPr>
          <w:rFonts w:ascii="Times New Roman" w:hAnsi="Times New Roman" w:cs="Times New Roman"/>
          <w:sz w:val="24"/>
          <w:szCs w:val="24"/>
        </w:rPr>
        <w:t>known as primary microplastics</w:t>
      </w:r>
      <w:r w:rsidR="00C16D46">
        <w:rPr>
          <w:rFonts w:ascii="Times New Roman" w:hAnsi="Times New Roman" w:cs="Times New Roman"/>
          <w:sz w:val="24"/>
          <w:szCs w:val="24"/>
        </w:rPr>
        <w:t xml:space="preserve">. </w:t>
      </w:r>
      <w:r w:rsidR="007C7C12">
        <w:rPr>
          <w:rFonts w:ascii="Times New Roman" w:hAnsi="Times New Roman" w:cs="Times New Roman"/>
          <w:sz w:val="24"/>
          <w:szCs w:val="24"/>
        </w:rPr>
        <w:t xml:space="preserve">These MPs enter the environment through </w:t>
      </w:r>
      <w:r w:rsidR="007C7C12" w:rsidRPr="005804A8">
        <w:rPr>
          <w:rFonts w:ascii="Times New Roman" w:hAnsi="Times New Roman" w:cs="Times New Roman"/>
          <w:sz w:val="24"/>
          <w:szCs w:val="24"/>
        </w:rPr>
        <w:t>abrasion during washing</w:t>
      </w:r>
      <w:r w:rsidR="007C7C12">
        <w:rPr>
          <w:rFonts w:ascii="Times New Roman" w:hAnsi="Times New Roman" w:cs="Times New Roman"/>
          <w:sz w:val="24"/>
          <w:szCs w:val="24"/>
        </w:rPr>
        <w:t xml:space="preserve">, </w:t>
      </w:r>
      <w:r w:rsidR="007C7C12" w:rsidRPr="005804A8">
        <w:rPr>
          <w:rFonts w:ascii="Times New Roman" w:hAnsi="Times New Roman" w:cs="Times New Roman"/>
          <w:sz w:val="24"/>
          <w:szCs w:val="24"/>
        </w:rPr>
        <w:t>spills during manufacturing</w:t>
      </w:r>
      <w:r w:rsidR="007C7C12">
        <w:rPr>
          <w:rFonts w:ascii="Times New Roman" w:hAnsi="Times New Roman" w:cs="Times New Roman"/>
          <w:sz w:val="24"/>
          <w:szCs w:val="24"/>
        </w:rPr>
        <w:t xml:space="preserve"> or </w:t>
      </w:r>
      <w:r w:rsidR="0036644A">
        <w:rPr>
          <w:rFonts w:ascii="Times New Roman" w:hAnsi="Times New Roman" w:cs="Times New Roman"/>
          <w:sz w:val="24"/>
          <w:szCs w:val="24"/>
        </w:rPr>
        <w:t xml:space="preserve">PCPs </w:t>
      </w:r>
      <w:r w:rsidR="007C7C12" w:rsidRPr="005804A8">
        <w:rPr>
          <w:rFonts w:ascii="Times New Roman" w:hAnsi="Times New Roman" w:cs="Times New Roman"/>
          <w:sz w:val="24"/>
          <w:szCs w:val="24"/>
        </w:rPr>
        <w:t xml:space="preserve">being </w:t>
      </w:r>
      <w:r w:rsidR="000D5418" w:rsidRPr="005804A8">
        <w:rPr>
          <w:rFonts w:ascii="Times New Roman" w:hAnsi="Times New Roman" w:cs="Times New Roman"/>
          <w:sz w:val="24"/>
          <w:szCs w:val="24"/>
        </w:rPr>
        <w:t>splashed</w:t>
      </w:r>
      <w:r w:rsidR="007C7C12" w:rsidRPr="005804A8">
        <w:rPr>
          <w:rFonts w:ascii="Times New Roman" w:hAnsi="Times New Roman" w:cs="Times New Roman"/>
          <w:sz w:val="24"/>
          <w:szCs w:val="24"/>
        </w:rPr>
        <w:t xml:space="preserve"> into wastewater</w:t>
      </w:r>
      <w:r w:rsidR="000D5418">
        <w:rPr>
          <w:rFonts w:ascii="Times New Roman" w:hAnsi="Times New Roman" w:cs="Times New Roman"/>
          <w:sz w:val="24"/>
          <w:szCs w:val="24"/>
        </w:rPr>
        <w:t xml:space="preserve"> </w:t>
      </w:r>
      <w:r w:rsidR="007C7C12" w:rsidRPr="005804A8">
        <w:rPr>
          <w:rFonts w:ascii="Times New Roman" w:hAnsi="Times New Roman" w:cs="Times New Roman"/>
          <w:sz w:val="24"/>
          <w:szCs w:val="24"/>
        </w:rPr>
        <w:t>from households</w:t>
      </w:r>
      <w:r w:rsidR="00FE20AB">
        <w:rPr>
          <w:rFonts w:ascii="Times New Roman" w:hAnsi="Times New Roman" w:cs="Times New Roman"/>
          <w:sz w:val="24"/>
          <w:szCs w:val="24"/>
        </w:rPr>
        <w:t>.</w:t>
      </w:r>
      <w:r w:rsidR="00A51231">
        <w:rPr>
          <w:rFonts w:ascii="Times New Roman" w:hAnsi="Times New Roman" w:cs="Times New Roman"/>
          <w:sz w:val="24"/>
          <w:szCs w:val="24"/>
        </w:rPr>
        <w:t xml:space="preserve"> </w:t>
      </w:r>
      <w:r w:rsidR="00FE20AB">
        <w:rPr>
          <w:rFonts w:ascii="Times New Roman" w:hAnsi="Times New Roman" w:cs="Times New Roman"/>
          <w:sz w:val="24"/>
          <w:szCs w:val="24"/>
        </w:rPr>
        <w:t>W</w:t>
      </w:r>
      <w:r w:rsidR="00A51231">
        <w:rPr>
          <w:rFonts w:ascii="Times New Roman" w:hAnsi="Times New Roman" w:cs="Times New Roman"/>
          <w:sz w:val="24"/>
          <w:szCs w:val="24"/>
        </w:rPr>
        <w:t xml:space="preserve">hile secondary microplastics are </w:t>
      </w:r>
      <w:r w:rsidR="00DF5625">
        <w:rPr>
          <w:rFonts w:ascii="Times New Roman" w:hAnsi="Times New Roman" w:cs="Times New Roman"/>
          <w:sz w:val="24"/>
          <w:szCs w:val="24"/>
        </w:rPr>
        <w:t>made</w:t>
      </w:r>
      <w:r w:rsidR="00A51231">
        <w:rPr>
          <w:rFonts w:ascii="Times New Roman" w:hAnsi="Times New Roman" w:cs="Times New Roman"/>
          <w:sz w:val="24"/>
          <w:szCs w:val="24"/>
        </w:rPr>
        <w:t xml:space="preserve"> from </w:t>
      </w:r>
      <w:r w:rsidR="00DF5625">
        <w:rPr>
          <w:rFonts w:ascii="Times New Roman" w:hAnsi="Times New Roman" w:cs="Times New Roman"/>
          <w:sz w:val="24"/>
          <w:szCs w:val="24"/>
        </w:rPr>
        <w:t xml:space="preserve">the </w:t>
      </w:r>
      <w:r w:rsidR="00A51231">
        <w:rPr>
          <w:rFonts w:ascii="Times New Roman" w:hAnsi="Times New Roman" w:cs="Times New Roman"/>
          <w:sz w:val="24"/>
          <w:szCs w:val="24"/>
        </w:rPr>
        <w:t xml:space="preserve">larger </w:t>
      </w:r>
      <w:r w:rsidR="00DF5625">
        <w:rPr>
          <w:rFonts w:ascii="Times New Roman" w:hAnsi="Times New Roman" w:cs="Times New Roman"/>
          <w:sz w:val="24"/>
          <w:szCs w:val="24"/>
        </w:rPr>
        <w:t xml:space="preserve">particles of </w:t>
      </w:r>
      <w:r w:rsidR="00A51231">
        <w:rPr>
          <w:rFonts w:ascii="Times New Roman" w:hAnsi="Times New Roman" w:cs="Times New Roman"/>
          <w:sz w:val="24"/>
          <w:szCs w:val="24"/>
        </w:rPr>
        <w:t xml:space="preserve">plastic </w:t>
      </w:r>
      <w:r w:rsidR="00051B08">
        <w:rPr>
          <w:rFonts w:ascii="Times New Roman" w:hAnsi="Times New Roman" w:cs="Times New Roman"/>
          <w:sz w:val="24"/>
          <w:szCs w:val="24"/>
        </w:rPr>
        <w:t xml:space="preserve">(e.g. bags, clothes, tyres, bottles, etc.) </w:t>
      </w:r>
      <w:r w:rsidR="00A51231">
        <w:rPr>
          <w:rFonts w:ascii="Times New Roman" w:hAnsi="Times New Roman" w:cs="Times New Roman"/>
          <w:sz w:val="24"/>
          <w:szCs w:val="24"/>
        </w:rPr>
        <w:t>after fragmentation</w:t>
      </w:r>
      <w:r w:rsidR="00226ACE">
        <w:rPr>
          <w:rFonts w:ascii="Times New Roman" w:hAnsi="Times New Roman" w:cs="Times New Roman"/>
          <w:sz w:val="24"/>
          <w:szCs w:val="24"/>
        </w:rPr>
        <w:t xml:space="preserve"> </w:t>
      </w:r>
      <w:r w:rsidR="004712B2">
        <w:rPr>
          <w:rFonts w:ascii="Times New Roman" w:hAnsi="Times New Roman" w:cs="Times New Roman"/>
          <w:sz w:val="24"/>
          <w:szCs w:val="24"/>
        </w:rPr>
        <w:t>and the fragmentation</w:t>
      </w:r>
      <w:r w:rsidR="00226ACE">
        <w:rPr>
          <w:rFonts w:ascii="Times New Roman" w:hAnsi="Times New Roman" w:cs="Times New Roman"/>
          <w:sz w:val="24"/>
          <w:szCs w:val="24"/>
        </w:rPr>
        <w:t xml:space="preserve"> occur</w:t>
      </w:r>
      <w:r w:rsidR="00B97D2E">
        <w:rPr>
          <w:rFonts w:ascii="Times New Roman" w:hAnsi="Times New Roman" w:cs="Times New Roman"/>
          <w:sz w:val="24"/>
          <w:szCs w:val="24"/>
        </w:rPr>
        <w:t>s</w:t>
      </w:r>
      <w:r w:rsidR="00226ACE">
        <w:rPr>
          <w:rFonts w:ascii="Times New Roman" w:hAnsi="Times New Roman" w:cs="Times New Roman"/>
          <w:sz w:val="24"/>
          <w:szCs w:val="24"/>
        </w:rPr>
        <w:t xml:space="preserve"> when </w:t>
      </w:r>
      <w:r w:rsidR="00A5717A">
        <w:rPr>
          <w:rFonts w:ascii="Times New Roman" w:hAnsi="Times New Roman" w:cs="Times New Roman"/>
          <w:sz w:val="24"/>
          <w:szCs w:val="24"/>
        </w:rPr>
        <w:t xml:space="preserve">the </w:t>
      </w:r>
      <w:r w:rsidR="00226ACE">
        <w:rPr>
          <w:rFonts w:ascii="Times New Roman" w:hAnsi="Times New Roman" w:cs="Times New Roman"/>
          <w:sz w:val="24"/>
          <w:szCs w:val="24"/>
        </w:rPr>
        <w:t>larger particles expose to wave action, wind abrasion</w:t>
      </w:r>
      <w:r w:rsidR="00B97D2E">
        <w:rPr>
          <w:rFonts w:ascii="Times New Roman" w:hAnsi="Times New Roman" w:cs="Times New Roman"/>
          <w:sz w:val="24"/>
          <w:szCs w:val="24"/>
        </w:rPr>
        <w:t>,</w:t>
      </w:r>
      <w:r w:rsidR="00226ACE">
        <w:rPr>
          <w:rFonts w:ascii="Times New Roman" w:hAnsi="Times New Roman" w:cs="Times New Roman"/>
          <w:sz w:val="24"/>
          <w:szCs w:val="24"/>
        </w:rPr>
        <w:t xml:space="preserve"> and sunlight.</w:t>
      </w:r>
      <w:r w:rsidR="002C5A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0BC59B" w14:textId="490FF2BF" w:rsidR="007A6A35" w:rsidRPr="005804A8" w:rsidRDefault="00753324" w:rsidP="005804A8">
      <w:pPr>
        <w:pStyle w:val="topic-paragraph"/>
        <w:spacing w:before="0" w:beforeAutospacing="0" w:after="450" w:afterAutospacing="0" w:line="480" w:lineRule="auto"/>
        <w:jc w:val="both"/>
      </w:pPr>
      <w:r w:rsidRPr="00C47BA0">
        <w:t>P</w:t>
      </w:r>
      <w:r w:rsidR="001D0E1A" w:rsidRPr="00C47BA0">
        <w:t>lastics</w:t>
      </w:r>
      <w:r w:rsidRPr="00C47BA0">
        <w:t xml:space="preserve"> are </w:t>
      </w:r>
      <w:r w:rsidR="00C47BA0" w:rsidRPr="00C47BA0">
        <w:t xml:space="preserve">manufactured from </w:t>
      </w:r>
      <w:r w:rsidRPr="00C47BA0">
        <w:t>polymers</w:t>
      </w:r>
      <w:r w:rsidR="00C47BA0" w:rsidRPr="00C47BA0">
        <w:t xml:space="preserve"> which are formed through the condensation or polymerization reaction.</w:t>
      </w:r>
      <w:r w:rsidR="001C686E">
        <w:t xml:space="preserve"> </w:t>
      </w:r>
      <w:r w:rsidR="008D6A67">
        <w:t xml:space="preserve">Plastics are </w:t>
      </w:r>
      <w:r w:rsidR="001C686E">
        <w:t xml:space="preserve">two types (i) </w:t>
      </w:r>
      <w:r w:rsidR="001C686E" w:rsidRPr="008D6A67">
        <w:t>thermoset plastics</w:t>
      </w:r>
      <w:r w:rsidR="001C686E">
        <w:t xml:space="preserve"> (ii) </w:t>
      </w:r>
      <w:r w:rsidR="008D6A67" w:rsidRPr="008D6A67">
        <w:t xml:space="preserve">thermoplastics. </w:t>
      </w:r>
      <w:r w:rsidR="00972FE7">
        <w:t xml:space="preserve">Thermoplastics are soft after heating while hard after cooling and </w:t>
      </w:r>
      <w:r w:rsidR="005843CE">
        <w:t>they</w:t>
      </w:r>
      <w:r w:rsidR="00972FE7">
        <w:t xml:space="preserve"> can be recycled. </w:t>
      </w:r>
      <w:r w:rsidR="001C686E">
        <w:t>P</w:t>
      </w:r>
      <w:r w:rsidR="001C686E" w:rsidRPr="005804A8">
        <w:t>olystyrene (PS)</w:t>
      </w:r>
      <w:r w:rsidR="001C686E">
        <w:t>, p</w:t>
      </w:r>
      <w:r w:rsidR="00972FE7" w:rsidRPr="005804A8">
        <w:t>olyethylene (PE)</w:t>
      </w:r>
      <w:r w:rsidR="00972FE7">
        <w:t xml:space="preserve">, </w:t>
      </w:r>
      <w:r w:rsidR="001C686E" w:rsidRPr="005804A8">
        <w:t>polypropylene (PP)</w:t>
      </w:r>
      <w:r w:rsidR="001C686E">
        <w:t>,</w:t>
      </w:r>
      <w:r w:rsidR="00972FE7">
        <w:t xml:space="preserve"> </w:t>
      </w:r>
      <w:r w:rsidR="00CA5114" w:rsidRPr="005804A8">
        <w:t>polyamides (PA)</w:t>
      </w:r>
      <w:r w:rsidR="00CA5114">
        <w:t xml:space="preserve">, </w:t>
      </w:r>
      <w:r w:rsidR="00972FE7" w:rsidRPr="005804A8">
        <w:t>polyvinylchloride (PVC),</w:t>
      </w:r>
      <w:r w:rsidR="00972FE7">
        <w:t xml:space="preserve"> </w:t>
      </w:r>
      <w:r w:rsidR="00CA5114" w:rsidRPr="005804A8">
        <w:t>polycarbonates (PC)</w:t>
      </w:r>
      <w:r w:rsidR="00CA5114">
        <w:t xml:space="preserve">, </w:t>
      </w:r>
      <w:r w:rsidR="00CA5114">
        <w:t xml:space="preserve">and </w:t>
      </w:r>
      <w:r w:rsidR="00972FE7" w:rsidRPr="005804A8">
        <w:t>polyethylene terephthalate (PET)</w:t>
      </w:r>
      <w:r w:rsidR="00CA5114">
        <w:t xml:space="preserve"> </w:t>
      </w:r>
      <w:r w:rsidR="00972FE7">
        <w:t>are the example</w:t>
      </w:r>
      <w:r w:rsidR="00E531A5">
        <w:t>s</w:t>
      </w:r>
      <w:r w:rsidR="00972FE7">
        <w:t xml:space="preserve"> of thermoplastics.</w:t>
      </w:r>
      <w:r w:rsidR="00C64A5D">
        <w:t xml:space="preserve"> Thermoset plastics cannot be recycled and are not soft after heating.</w:t>
      </w:r>
      <w:r w:rsidR="00E34FAA">
        <w:t xml:space="preserve"> E</w:t>
      </w:r>
      <w:r w:rsidR="00E34FAA" w:rsidRPr="005804A8">
        <w:t>poxy resins</w:t>
      </w:r>
      <w:r w:rsidR="00E34FAA">
        <w:t xml:space="preserve">, </w:t>
      </w:r>
      <w:r w:rsidR="00E34FAA" w:rsidRPr="005804A8">
        <w:t>acrylic resins</w:t>
      </w:r>
      <w:r w:rsidR="00E34FAA">
        <w:t xml:space="preserve">, </w:t>
      </w:r>
      <w:r w:rsidR="00E34FAA" w:rsidRPr="005804A8">
        <w:t>polyesters</w:t>
      </w:r>
      <w:r w:rsidR="00E34FAA">
        <w:t xml:space="preserve">, and </w:t>
      </w:r>
      <w:r w:rsidR="00E34FAA" w:rsidRPr="005804A8">
        <w:t>polyurethane (PUR)</w:t>
      </w:r>
      <w:r w:rsidR="00E34FAA">
        <w:t xml:space="preserve"> are example of thermoset plastics. </w:t>
      </w:r>
      <w:r w:rsidR="007A6A35" w:rsidRPr="005804A8">
        <w:t xml:space="preserve">Several </w:t>
      </w:r>
      <w:r w:rsidR="00037671">
        <w:t xml:space="preserve">scientists </w:t>
      </w:r>
      <w:r w:rsidR="007A6A35" w:rsidRPr="005804A8">
        <w:t xml:space="preserve">have </w:t>
      </w:r>
      <w:r w:rsidR="00037671">
        <w:t>studied</w:t>
      </w:r>
      <w:r w:rsidR="007A6A35" w:rsidRPr="005804A8">
        <w:t xml:space="preserve"> the </w:t>
      </w:r>
      <w:r w:rsidR="00EB4BE1">
        <w:t>existence</w:t>
      </w:r>
      <w:r w:rsidR="007A6A35" w:rsidRPr="005804A8">
        <w:t xml:space="preserve"> of </w:t>
      </w:r>
      <w:r w:rsidR="00A67759" w:rsidRPr="005804A8">
        <w:t>MPs</w:t>
      </w:r>
      <w:r w:rsidR="007A6A35" w:rsidRPr="005804A8">
        <w:t xml:space="preserve"> in </w:t>
      </w:r>
      <w:r w:rsidR="006B6A0D">
        <w:t>several</w:t>
      </w:r>
      <w:r w:rsidR="00A67759" w:rsidRPr="005804A8">
        <w:t xml:space="preserve"> products</w:t>
      </w:r>
      <w:r w:rsidR="007A6A35" w:rsidRPr="005804A8">
        <w:t xml:space="preserve"> (</w:t>
      </w:r>
      <w:r w:rsidR="00111BB6" w:rsidRPr="005804A8">
        <w:t>Oßmann et</w:t>
      </w:r>
      <w:r w:rsidR="00111BB6">
        <w:t>.</w:t>
      </w:r>
      <w:r w:rsidR="00111BB6" w:rsidRPr="005804A8">
        <w:t xml:space="preserve"> al.</w:t>
      </w:r>
      <w:r w:rsidR="00111BB6">
        <w:t>,</w:t>
      </w:r>
      <w:r w:rsidR="00111BB6" w:rsidRPr="005804A8">
        <w:t xml:space="preserve"> 2018</w:t>
      </w:r>
      <w:r w:rsidR="00111BB6">
        <w:t xml:space="preserve">; </w:t>
      </w:r>
      <w:r w:rsidR="00111BB6" w:rsidRPr="005804A8">
        <w:t>Uhl Eftekhardadkhah and Svendsen 2018</w:t>
      </w:r>
      <w:r w:rsidR="00111BB6">
        <w:t xml:space="preserve">; </w:t>
      </w:r>
      <w:r w:rsidR="006B6A0D" w:rsidRPr="005804A8">
        <w:t>Mason et</w:t>
      </w:r>
      <w:r w:rsidR="006B6A0D">
        <w:t>.</w:t>
      </w:r>
      <w:r w:rsidR="006B6A0D" w:rsidRPr="005804A8">
        <w:t xml:space="preserve"> al.</w:t>
      </w:r>
      <w:r w:rsidR="006B6A0D">
        <w:t>,</w:t>
      </w:r>
      <w:r w:rsidR="006B6A0D" w:rsidRPr="005804A8">
        <w:t xml:space="preserve"> 2018</w:t>
      </w:r>
      <w:r w:rsidR="006B6A0D">
        <w:t xml:space="preserve">; </w:t>
      </w:r>
      <w:r w:rsidR="00992813" w:rsidRPr="005804A8">
        <w:t>Schymanski et</w:t>
      </w:r>
      <w:r w:rsidR="00992813">
        <w:t>.</w:t>
      </w:r>
      <w:r w:rsidR="00992813" w:rsidRPr="005804A8">
        <w:t xml:space="preserve"> al.</w:t>
      </w:r>
      <w:r w:rsidR="00992813">
        <w:t>,</w:t>
      </w:r>
      <w:r w:rsidR="00992813" w:rsidRPr="005804A8">
        <w:t xml:space="preserve"> 2018</w:t>
      </w:r>
      <w:r w:rsidR="00992813">
        <w:t xml:space="preserve">; </w:t>
      </w:r>
      <w:r w:rsidR="007A6A35" w:rsidRPr="005804A8">
        <w:t>Kosuth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</w:t>
      </w:r>
      <w:r w:rsidR="00FD005F" w:rsidRPr="00FD005F">
        <w:t xml:space="preserve"> </w:t>
      </w:r>
      <w:r w:rsidR="00FD005F" w:rsidRPr="005804A8">
        <w:t>Mintenig et</w:t>
      </w:r>
      <w:r w:rsidR="00FD005F">
        <w:t>.</w:t>
      </w:r>
      <w:r w:rsidR="00FD005F" w:rsidRPr="005804A8">
        <w:t xml:space="preserve"> al.</w:t>
      </w:r>
      <w:r w:rsidR="00FD005F">
        <w:t>,</w:t>
      </w:r>
      <w:r w:rsidR="00FD005F" w:rsidRPr="005804A8">
        <w:t xml:space="preserve"> 2019</w:t>
      </w:r>
      <w:r w:rsidR="006B6A0D">
        <w:t xml:space="preserve">; </w:t>
      </w:r>
      <w:r w:rsidR="007A6A35" w:rsidRPr="005804A8">
        <w:t>Strand et</w:t>
      </w:r>
      <w:r w:rsidR="00FB0553">
        <w:t>.</w:t>
      </w:r>
      <w:r w:rsidR="007A6A35" w:rsidRPr="005804A8">
        <w:t xml:space="preserve"> al.</w:t>
      </w:r>
      <w:r w:rsidR="00FB0553">
        <w:t>,</w:t>
      </w:r>
      <w:r w:rsidR="007A6A35" w:rsidRPr="005804A8">
        <w:t xml:space="preserve"> 2018;). </w:t>
      </w:r>
    </w:p>
    <w:p w14:paraId="25BFAA45" w14:textId="6801848F" w:rsidR="008723E8" w:rsidRPr="008723E8" w:rsidRDefault="000F5E2F" w:rsidP="00D847A6">
      <w:pPr>
        <w:pStyle w:val="topic-paragraph"/>
        <w:numPr>
          <w:ilvl w:val="0"/>
          <w:numId w:val="3"/>
        </w:numPr>
        <w:shd w:val="clear" w:color="auto" w:fill="FFFFFF"/>
        <w:spacing w:before="0" w:beforeAutospacing="0" w:line="480" w:lineRule="auto"/>
        <w:ind w:left="0" w:hanging="284"/>
        <w:jc w:val="both"/>
        <w:rPr>
          <w:rFonts w:eastAsiaTheme="minorHAnsi"/>
          <w:lang w:eastAsia="en-US"/>
        </w:rPr>
      </w:pPr>
      <w:r w:rsidRPr="005804A8">
        <w:rPr>
          <w:b/>
          <w:bCs/>
        </w:rPr>
        <w:t>Uses:</w:t>
      </w:r>
      <w:r w:rsidRPr="005804A8">
        <w:t xml:space="preserve"> </w:t>
      </w:r>
      <w:r w:rsidR="003C2F98" w:rsidRPr="005804A8">
        <w:t>Plastic</w:t>
      </w:r>
      <w:r w:rsidR="006904FB">
        <w:t xml:space="preserve"> is</w:t>
      </w:r>
      <w:r w:rsidR="003C2F98" w:rsidRPr="005804A8">
        <w:t xml:space="preserve"> </w:t>
      </w:r>
      <w:r w:rsidR="006D6056" w:rsidRPr="005804A8">
        <w:t xml:space="preserve">used </w:t>
      </w:r>
      <w:r w:rsidR="001F1D7D">
        <w:t xml:space="preserve">in various products which are used </w:t>
      </w:r>
      <w:r w:rsidR="00655DA5">
        <w:t>on a</w:t>
      </w:r>
      <w:r w:rsidR="001F1D7D">
        <w:t xml:space="preserve"> regular basis</w:t>
      </w:r>
      <w:r w:rsidR="006D6056" w:rsidRPr="005804A8">
        <w:t xml:space="preserve"> in daily life. </w:t>
      </w:r>
      <w:r w:rsidR="006904FB">
        <w:t>It is</w:t>
      </w:r>
      <w:r w:rsidR="006D6056" w:rsidRPr="005804A8">
        <w:t xml:space="preserve"> </w:t>
      </w:r>
      <w:r w:rsidR="001F1D7D" w:rsidRPr="005804A8">
        <w:t>generally</w:t>
      </w:r>
      <w:r w:rsidR="0038135F" w:rsidRPr="005804A8">
        <w:t xml:space="preserve"> used in </w:t>
      </w:r>
      <w:r w:rsidR="00E90510">
        <w:t xml:space="preserve">different sectors like </w:t>
      </w:r>
      <w:r w:rsidR="003C2F98" w:rsidRPr="005804A8">
        <w:t>packaging</w:t>
      </w:r>
      <w:r w:rsidR="00E90510">
        <w:t>,</w:t>
      </w:r>
      <w:r w:rsidR="009B765F" w:rsidRPr="005804A8">
        <w:t xml:space="preserve"> </w:t>
      </w:r>
      <w:r w:rsidR="001F1D7D" w:rsidRPr="005804A8">
        <w:t>electrical</w:t>
      </w:r>
      <w:r w:rsidR="00E90510">
        <w:t xml:space="preserve">, </w:t>
      </w:r>
      <w:r w:rsidR="001F1D7D" w:rsidRPr="005804A8">
        <w:t>sports</w:t>
      </w:r>
      <w:r w:rsidR="00E90510">
        <w:t>,</w:t>
      </w:r>
      <w:r w:rsidR="001F1D7D">
        <w:t xml:space="preserve"> </w:t>
      </w:r>
      <w:r w:rsidR="00EA291F" w:rsidRPr="005804A8">
        <w:t>automotive</w:t>
      </w:r>
      <w:r w:rsidR="00E90510">
        <w:t>,</w:t>
      </w:r>
      <w:r w:rsidR="009B765F" w:rsidRPr="005804A8">
        <w:t xml:space="preserve"> </w:t>
      </w:r>
      <w:r w:rsidR="00E53FEC">
        <w:t xml:space="preserve">toy, </w:t>
      </w:r>
      <w:r w:rsidR="001F1D7D" w:rsidRPr="005804A8">
        <w:lastRenderedPageBreak/>
        <w:t>construction</w:t>
      </w:r>
      <w:r w:rsidR="00E53FEC">
        <w:t>, etc.</w:t>
      </w:r>
      <w:r w:rsidR="008A3340">
        <w:t xml:space="preserve"> </w:t>
      </w:r>
      <w:r w:rsidR="006904FB">
        <w:t>It is</w:t>
      </w:r>
      <w:r w:rsidR="008A3340">
        <w:t xml:space="preserve"> also used in water treatment systems.</w:t>
      </w:r>
      <w:r w:rsidR="006904FB">
        <w:t xml:space="preserve"> </w:t>
      </w:r>
      <w:r w:rsidR="006169B5">
        <w:t>It is</w:t>
      </w:r>
      <w:r w:rsidR="006904FB">
        <w:t xml:space="preserve"> useful in some cases, for example, in </w:t>
      </w:r>
      <w:r w:rsidR="00655DA5">
        <w:t xml:space="preserve">the </w:t>
      </w:r>
      <w:r w:rsidR="006904FB">
        <w:t xml:space="preserve">food industry, </w:t>
      </w:r>
      <w:r w:rsidR="006169B5">
        <w:t>it</w:t>
      </w:r>
      <w:r w:rsidR="006904FB">
        <w:t xml:space="preserve"> </w:t>
      </w:r>
      <w:r w:rsidR="00655DA5">
        <w:t>increases</w:t>
      </w:r>
      <w:r w:rsidR="006904FB">
        <w:t xml:space="preserve"> the life of food </w:t>
      </w:r>
      <w:r w:rsidR="006904FB" w:rsidRPr="005804A8">
        <w:t xml:space="preserve">by avoiding </w:t>
      </w:r>
      <w:r w:rsidR="00B830E3" w:rsidRPr="005804A8">
        <w:t>bacterial</w:t>
      </w:r>
      <w:r w:rsidR="006904FB" w:rsidRPr="005804A8">
        <w:t xml:space="preserve"> contamination</w:t>
      </w:r>
      <w:r w:rsidR="006904FB">
        <w:t xml:space="preserve"> while in </w:t>
      </w:r>
      <w:r w:rsidR="00655DA5">
        <w:t xml:space="preserve">the </w:t>
      </w:r>
      <w:r w:rsidR="00B830E3">
        <w:t>health industry</w:t>
      </w:r>
      <w:r w:rsidR="006904FB">
        <w:t xml:space="preserve">, </w:t>
      </w:r>
      <w:r w:rsidR="006169B5">
        <w:t xml:space="preserve">it </w:t>
      </w:r>
      <w:r w:rsidR="008723E8">
        <w:t xml:space="preserve">is used in </w:t>
      </w:r>
      <w:r w:rsidR="008723E8" w:rsidRPr="005804A8">
        <w:t>intravenous tubes</w:t>
      </w:r>
      <w:r w:rsidR="008723E8">
        <w:t xml:space="preserve">, </w:t>
      </w:r>
      <w:r w:rsidR="008723E8" w:rsidRPr="005804A8">
        <w:t>prosthetics</w:t>
      </w:r>
      <w:r w:rsidR="008723E8">
        <w:t xml:space="preserve">, </w:t>
      </w:r>
      <w:r w:rsidR="008723E8" w:rsidRPr="005804A8">
        <w:t>surgical gloves</w:t>
      </w:r>
      <w:r w:rsidR="008723E8">
        <w:t xml:space="preserve">, </w:t>
      </w:r>
      <w:r w:rsidR="008723E8" w:rsidRPr="005804A8">
        <w:t>heart valves</w:t>
      </w:r>
      <w:r w:rsidR="008723E8">
        <w:t xml:space="preserve">, and </w:t>
      </w:r>
      <w:r w:rsidR="008723E8" w:rsidRPr="005804A8">
        <w:t>syringes</w:t>
      </w:r>
      <w:r w:rsidR="008723E8">
        <w:t xml:space="preserve">. </w:t>
      </w:r>
    </w:p>
    <w:p w14:paraId="27644DDC" w14:textId="5F7B2633" w:rsidR="00AA3768" w:rsidRPr="005804A8" w:rsidRDefault="005E0DF7" w:rsidP="00D847A6">
      <w:pPr>
        <w:pStyle w:val="topic-paragraph"/>
        <w:numPr>
          <w:ilvl w:val="0"/>
          <w:numId w:val="3"/>
        </w:numPr>
        <w:spacing w:before="0" w:beforeAutospacing="0" w:after="450" w:afterAutospacing="0" w:line="480" w:lineRule="auto"/>
        <w:ind w:left="0" w:hanging="284"/>
        <w:jc w:val="both"/>
      </w:pPr>
      <w:r w:rsidRPr="005804A8">
        <w:rPr>
          <w:b/>
          <w:bCs/>
        </w:rPr>
        <w:t>Health</w:t>
      </w:r>
      <w:r w:rsidR="00913070" w:rsidRPr="005804A8">
        <w:rPr>
          <w:b/>
          <w:bCs/>
        </w:rPr>
        <w:t xml:space="preserve"> Hazard</w:t>
      </w:r>
      <w:r w:rsidRPr="005804A8">
        <w:rPr>
          <w:b/>
          <w:bCs/>
        </w:rPr>
        <w:t>:</w:t>
      </w:r>
      <w:r w:rsidRPr="005804A8">
        <w:t xml:space="preserve"> </w:t>
      </w:r>
      <w:r w:rsidR="00963CB9" w:rsidRPr="005804A8">
        <w:t xml:space="preserve">The </w:t>
      </w:r>
      <w:r w:rsidR="0094496D">
        <w:t>occurrence of MPs</w:t>
      </w:r>
      <w:r w:rsidR="003C7838" w:rsidRPr="005804A8">
        <w:t xml:space="preserve"> in </w:t>
      </w:r>
      <w:r w:rsidR="00D03AD0">
        <w:t>bottled</w:t>
      </w:r>
      <w:r w:rsidR="003C7838" w:rsidRPr="005804A8">
        <w:t xml:space="preserve"> water is </w:t>
      </w:r>
      <w:r w:rsidR="000479AD" w:rsidRPr="005804A8">
        <w:t>harmful</w:t>
      </w:r>
      <w:r w:rsidR="003C7838" w:rsidRPr="005804A8">
        <w:t xml:space="preserve"> to </w:t>
      </w:r>
      <w:r w:rsidR="0094496D">
        <w:t xml:space="preserve">the </w:t>
      </w:r>
      <w:r w:rsidR="003C7838" w:rsidRPr="005804A8">
        <w:t>health</w:t>
      </w:r>
      <w:r w:rsidR="0094496D">
        <w:t xml:space="preserve"> of humans</w:t>
      </w:r>
      <w:r w:rsidR="008004E4" w:rsidRPr="005804A8">
        <w:t>.</w:t>
      </w:r>
      <w:r w:rsidR="0094496D">
        <w:t xml:space="preserve"> It may be in </w:t>
      </w:r>
      <w:r w:rsidR="003C7838" w:rsidRPr="005804A8">
        <w:t>physical, chemical, and microbiological</w:t>
      </w:r>
      <w:r w:rsidR="0094496D">
        <w:t xml:space="preserve"> form</w:t>
      </w:r>
      <w:r w:rsidR="00D35D5E">
        <w:t>s</w:t>
      </w:r>
      <w:r w:rsidR="0094496D">
        <w:t>.</w:t>
      </w:r>
      <w:r w:rsidR="00F10E4A" w:rsidRPr="005804A8">
        <w:t xml:space="preserve"> </w:t>
      </w:r>
    </w:p>
    <w:p w14:paraId="47476744" w14:textId="42CBD7A3" w:rsidR="00151398" w:rsidRPr="005804A8" w:rsidRDefault="0062715A" w:rsidP="00986A15">
      <w:pPr>
        <w:pStyle w:val="topic-paragraph"/>
        <w:numPr>
          <w:ilvl w:val="1"/>
          <w:numId w:val="3"/>
        </w:numPr>
        <w:spacing w:before="0" w:beforeAutospacing="0" w:after="450" w:afterAutospacing="0" w:line="480" w:lineRule="auto"/>
        <w:ind w:left="0"/>
        <w:jc w:val="both"/>
      </w:pPr>
      <w:r>
        <w:rPr>
          <w:b/>
          <w:bCs/>
        </w:rPr>
        <w:t xml:space="preserve"> </w:t>
      </w:r>
      <w:r w:rsidR="00DA3B99" w:rsidRPr="005804A8">
        <w:rPr>
          <w:b/>
          <w:bCs/>
        </w:rPr>
        <w:t>Physical Hazard:</w:t>
      </w:r>
      <w:r w:rsidR="00DA3B99" w:rsidRPr="005804A8">
        <w:t xml:space="preserve"> </w:t>
      </w:r>
      <w:r w:rsidR="00150170">
        <w:t>This hazard exists</w:t>
      </w:r>
      <w:r w:rsidR="00730A5D" w:rsidRPr="005804A8">
        <w:t xml:space="preserve"> in particle</w:t>
      </w:r>
      <w:r w:rsidR="000479AD">
        <w:t xml:space="preserve"> forms</w:t>
      </w:r>
      <w:r w:rsidR="00150170">
        <w:t>.</w:t>
      </w:r>
      <w:r w:rsidR="00730A5D" w:rsidRPr="005804A8">
        <w:t xml:space="preserve"> </w:t>
      </w:r>
      <w:r w:rsidR="00150170">
        <w:t>T</w:t>
      </w:r>
      <w:r w:rsidR="00730A5D" w:rsidRPr="005804A8">
        <w:t>he toxicity</w:t>
      </w:r>
      <w:r w:rsidR="00150170">
        <w:t xml:space="preserve"> of MPs</w:t>
      </w:r>
      <w:r w:rsidR="00730A5D" w:rsidRPr="005804A8">
        <w:t xml:space="preserve"> </w:t>
      </w:r>
      <w:r w:rsidR="00E379C2" w:rsidRPr="005804A8">
        <w:t>depends</w:t>
      </w:r>
      <w:r w:rsidR="00730A5D" w:rsidRPr="005804A8">
        <w:t xml:space="preserve"> on </w:t>
      </w:r>
      <w:r w:rsidR="00150170">
        <w:t>physical properties</w:t>
      </w:r>
      <w:r w:rsidR="006310F6">
        <w:t xml:space="preserve"> (size and surface area)</w:t>
      </w:r>
      <w:r w:rsidR="00150170">
        <w:t xml:space="preserve"> and </w:t>
      </w:r>
      <w:r w:rsidR="009E7D63" w:rsidRPr="005804A8">
        <w:t>surface characteristics</w:t>
      </w:r>
      <w:r w:rsidR="00150170">
        <w:t>.</w:t>
      </w:r>
      <w:r w:rsidR="003E7FDE" w:rsidRPr="005804A8">
        <w:t xml:space="preserve"> </w:t>
      </w:r>
      <w:r w:rsidR="00003B9D">
        <w:t xml:space="preserve">Large size (&gt; </w:t>
      </w:r>
      <w:r w:rsidR="00003B9D" w:rsidRPr="005804A8">
        <w:t>150 µm</w:t>
      </w:r>
      <w:r w:rsidR="00003B9D">
        <w:t xml:space="preserve">) </w:t>
      </w:r>
      <w:r w:rsidR="009F3D97" w:rsidRPr="005804A8">
        <w:t>M</w:t>
      </w:r>
      <w:r w:rsidR="0027403A">
        <w:t>Ps</w:t>
      </w:r>
      <w:r w:rsidR="009F3D97" w:rsidRPr="005804A8">
        <w:t xml:space="preserve"> are not absorbed </w:t>
      </w:r>
      <w:r w:rsidR="0032464A">
        <w:t>by</w:t>
      </w:r>
      <w:r w:rsidR="009F3D97" w:rsidRPr="005804A8">
        <w:t xml:space="preserve"> </w:t>
      </w:r>
      <w:r w:rsidR="002C363D">
        <w:t xml:space="preserve">the </w:t>
      </w:r>
      <w:r w:rsidR="009F3D97" w:rsidRPr="005804A8">
        <w:t>human body</w:t>
      </w:r>
      <w:r w:rsidR="00616452">
        <w:t>.</w:t>
      </w:r>
      <w:r w:rsidR="00430127" w:rsidRPr="005804A8">
        <w:t xml:space="preserve"> </w:t>
      </w:r>
      <w:r w:rsidR="00616452">
        <w:t>W</w:t>
      </w:r>
      <w:r w:rsidR="00430127" w:rsidRPr="005804A8">
        <w:t xml:space="preserve">hile the </w:t>
      </w:r>
      <w:r w:rsidR="00616452">
        <w:t xml:space="preserve">distribution and </w:t>
      </w:r>
      <w:r w:rsidR="00430127" w:rsidRPr="005804A8">
        <w:t xml:space="preserve">absorption of </w:t>
      </w:r>
      <w:r w:rsidR="001759BD" w:rsidRPr="005804A8">
        <w:t>minor</w:t>
      </w:r>
      <w:r w:rsidR="00430127" w:rsidRPr="005804A8">
        <w:t xml:space="preserve"> </w:t>
      </w:r>
      <w:r w:rsidR="00616452">
        <w:t>MPs m</w:t>
      </w:r>
      <w:r w:rsidR="00945B53" w:rsidRPr="005804A8">
        <w:t>ay be higher.</w:t>
      </w:r>
      <w:r w:rsidR="00522A85" w:rsidRPr="005804A8">
        <w:t xml:space="preserve"> </w:t>
      </w:r>
    </w:p>
    <w:p w14:paraId="739F456C" w14:textId="4905CB03" w:rsidR="00AE50D3" w:rsidRPr="005F6449" w:rsidRDefault="0062715A" w:rsidP="00D568F4">
      <w:pPr>
        <w:pStyle w:val="topic-paragraph"/>
        <w:numPr>
          <w:ilvl w:val="1"/>
          <w:numId w:val="3"/>
        </w:numPr>
        <w:spacing w:before="0" w:beforeAutospacing="0" w:after="450" w:afterAutospacing="0" w:line="480" w:lineRule="auto"/>
        <w:ind w:left="0"/>
        <w:jc w:val="both"/>
      </w:pPr>
      <w:r w:rsidRPr="00D568F4">
        <w:rPr>
          <w:b/>
          <w:bCs/>
        </w:rPr>
        <w:t xml:space="preserve"> </w:t>
      </w:r>
      <w:r w:rsidR="00CD126C" w:rsidRPr="00D568F4">
        <w:rPr>
          <w:b/>
          <w:bCs/>
        </w:rPr>
        <w:t>Chemical</w:t>
      </w:r>
      <w:r w:rsidR="00A62CF1" w:rsidRPr="00D568F4">
        <w:rPr>
          <w:b/>
          <w:bCs/>
        </w:rPr>
        <w:t xml:space="preserve"> Hazard</w:t>
      </w:r>
      <w:r w:rsidR="00CD126C" w:rsidRPr="00D568F4">
        <w:rPr>
          <w:b/>
          <w:bCs/>
        </w:rPr>
        <w:t>:</w:t>
      </w:r>
      <w:r w:rsidR="00CD126C" w:rsidRPr="005804A8">
        <w:t xml:space="preserve"> </w:t>
      </w:r>
      <w:r w:rsidR="00D568F4">
        <w:t xml:space="preserve">This hazard exists </w:t>
      </w:r>
      <w:r w:rsidR="009A62D2" w:rsidRPr="005804A8">
        <w:t xml:space="preserve">in </w:t>
      </w:r>
      <w:r w:rsidR="00D568F4" w:rsidRPr="005804A8">
        <w:t>polymer</w:t>
      </w:r>
      <w:r w:rsidR="00C46D53">
        <w:t xml:space="preserve"> forms</w:t>
      </w:r>
      <w:r w:rsidR="00D568F4" w:rsidRPr="005804A8">
        <w:t>,</w:t>
      </w:r>
      <w:r w:rsidR="00D568F4">
        <w:t xml:space="preserve"> and </w:t>
      </w:r>
      <w:r w:rsidR="00205320">
        <w:t xml:space="preserve">the </w:t>
      </w:r>
      <w:r w:rsidR="00504401">
        <w:t>polymer</w:t>
      </w:r>
      <w:r w:rsidR="00205320">
        <w:t>s</w:t>
      </w:r>
      <w:r w:rsidR="00477BC0">
        <w:t xml:space="preserve"> </w:t>
      </w:r>
      <w:r w:rsidR="00205320">
        <w:t>are</w:t>
      </w:r>
      <w:r w:rsidR="00477BC0">
        <w:t xml:space="preserve"> </w:t>
      </w:r>
      <w:r w:rsidR="009A62D2" w:rsidRPr="005804A8">
        <w:t>made up of monomer</w:t>
      </w:r>
      <w:r w:rsidR="00D568F4">
        <w:t xml:space="preserve"> units.</w:t>
      </w:r>
      <w:r w:rsidR="00C6663D">
        <w:t xml:space="preserve"> </w:t>
      </w:r>
      <w:r w:rsidR="00D568F4" w:rsidRPr="00D568F4">
        <w:t>Polymer</w:t>
      </w:r>
      <w:r w:rsidR="0004386F">
        <w:t>s</w:t>
      </w:r>
      <w:r w:rsidR="00D568F4" w:rsidRPr="00D568F4">
        <w:t xml:space="preserve"> such as</w:t>
      </w:r>
      <w:r w:rsidR="00D568F4" w:rsidRPr="00D568F4">
        <w:rPr>
          <w:b/>
          <w:bCs/>
        </w:rPr>
        <w:t xml:space="preserve"> </w:t>
      </w:r>
      <w:r w:rsidR="00D568F4" w:rsidRPr="005804A8">
        <w:t>1,3-butadiene</w:t>
      </w:r>
      <w:r w:rsidR="00D568F4">
        <w:t xml:space="preserve">, </w:t>
      </w:r>
      <w:r w:rsidR="00D568F4" w:rsidRPr="005804A8">
        <w:t>vinyl chloride</w:t>
      </w:r>
      <w:r w:rsidR="00D568F4">
        <w:t xml:space="preserve">, and </w:t>
      </w:r>
      <w:r w:rsidR="00D568F4" w:rsidRPr="005804A8">
        <w:t>ethylene oxide</w:t>
      </w:r>
      <w:r w:rsidR="00D568F4">
        <w:t xml:space="preserve"> are formed after the polymerization reaction.</w:t>
      </w:r>
      <w:r w:rsidR="00FB20AC">
        <w:t xml:space="preserve"> Chemicals such as </w:t>
      </w:r>
      <w:r w:rsidR="00FB20AC" w:rsidRPr="005804A8">
        <w:t>phthalate esters</w:t>
      </w:r>
      <w:r w:rsidR="00FB20AC">
        <w:t xml:space="preserve">, </w:t>
      </w:r>
      <w:r w:rsidR="00FB20AC" w:rsidRPr="005804A8">
        <w:t>tetrabromobisphenol A (TBBPA)</w:t>
      </w:r>
      <w:r w:rsidR="00FB20AC">
        <w:t>, and p</w:t>
      </w:r>
      <w:r w:rsidR="00FB20AC" w:rsidRPr="005804A8">
        <w:t>olybrominated diphenyl ether (PBDEs)</w:t>
      </w:r>
      <w:r w:rsidR="00FB20AC">
        <w:t xml:space="preserve"> are found in MPs while they are not bound with polymer</w:t>
      </w:r>
      <w:r w:rsidR="004603E8">
        <w:t>s</w:t>
      </w:r>
      <w:r w:rsidR="00FB20AC">
        <w:t>.</w:t>
      </w:r>
      <w:r w:rsidR="000F313B">
        <w:t xml:space="preserve"> </w:t>
      </w:r>
      <w:r w:rsidR="00210AEF" w:rsidRPr="005804A8">
        <w:t>Th</w:t>
      </w:r>
      <w:r w:rsidR="00792E3B">
        <w:t xml:space="preserve">is </w:t>
      </w:r>
      <w:r w:rsidR="00210AEF" w:rsidRPr="005804A8">
        <w:t xml:space="preserve">hazard can easily </w:t>
      </w:r>
      <w:r w:rsidR="00FA7673" w:rsidRPr="005804A8">
        <w:t>travel</w:t>
      </w:r>
      <w:r w:rsidR="00210AEF" w:rsidRPr="005804A8">
        <w:t xml:space="preserve"> into the </w:t>
      </w:r>
      <w:r w:rsidR="000F313B" w:rsidRPr="005804A8">
        <w:t>atmosphere</w:t>
      </w:r>
      <w:r w:rsidR="000F313B">
        <w:t xml:space="preserve"> and </w:t>
      </w:r>
      <w:r w:rsidR="0031076A" w:rsidRPr="005804A8">
        <w:t xml:space="preserve">migration </w:t>
      </w:r>
      <w:r w:rsidR="00480B8E" w:rsidRPr="005804A8">
        <w:t>depend</w:t>
      </w:r>
      <w:r w:rsidR="00BD587A">
        <w:t xml:space="preserve">s </w:t>
      </w:r>
      <w:r w:rsidR="0031076A" w:rsidRPr="005804A8">
        <w:t xml:space="preserve">on the molecular weight </w:t>
      </w:r>
      <w:r w:rsidR="000F313B">
        <w:t xml:space="preserve">(MW) </w:t>
      </w:r>
      <w:r w:rsidR="0031076A" w:rsidRPr="005804A8">
        <w:t>of the compounds</w:t>
      </w:r>
      <w:r w:rsidR="000F313B">
        <w:t>.</w:t>
      </w:r>
      <w:r w:rsidR="0031076A" w:rsidRPr="005804A8">
        <w:t xml:space="preserve"> </w:t>
      </w:r>
      <w:r w:rsidR="000F313B">
        <w:t>L</w:t>
      </w:r>
      <w:r w:rsidR="0031076A" w:rsidRPr="005804A8">
        <w:t xml:space="preserve">ow molecular weight </w:t>
      </w:r>
      <w:r w:rsidR="000F313B">
        <w:t>(LMW) compounds</w:t>
      </w:r>
      <w:r w:rsidR="0031076A" w:rsidRPr="005804A8">
        <w:t xml:space="preserve"> </w:t>
      </w:r>
      <w:r w:rsidR="000F313B" w:rsidRPr="005804A8">
        <w:t>travel</w:t>
      </w:r>
      <w:r w:rsidR="0031076A" w:rsidRPr="005804A8">
        <w:t xml:space="preserve"> at a </w:t>
      </w:r>
      <w:r w:rsidR="00700A05" w:rsidRPr="005804A8">
        <w:t>quicker</w:t>
      </w:r>
      <w:r w:rsidR="0031076A" w:rsidRPr="005804A8">
        <w:t xml:space="preserve"> rate than large molecul</w:t>
      </w:r>
      <w:r w:rsidR="000F313B">
        <w:t>ar weight (LMW) compounds</w:t>
      </w:r>
      <w:r w:rsidR="0031076A" w:rsidRPr="005804A8">
        <w:t>.</w:t>
      </w:r>
    </w:p>
    <w:p w14:paraId="5CC11B0F" w14:textId="63CABD24" w:rsidR="00E829A8" w:rsidRPr="00E829A8" w:rsidRDefault="0062715A" w:rsidP="00992B97">
      <w:pPr>
        <w:pStyle w:val="ListParagraph"/>
        <w:numPr>
          <w:ilvl w:val="1"/>
          <w:numId w:val="3"/>
        </w:numPr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462F" w:rsidRPr="0062715A">
        <w:rPr>
          <w:rFonts w:ascii="Times New Roman" w:hAnsi="Times New Roman" w:cs="Times New Roman"/>
          <w:b/>
          <w:bCs/>
          <w:sz w:val="24"/>
          <w:szCs w:val="24"/>
        </w:rPr>
        <w:t>Microbiological Hazard:</w:t>
      </w:r>
      <w:r w:rsidR="005121C8" w:rsidRPr="0062715A">
        <w:rPr>
          <w:rFonts w:ascii="Times New Roman" w:hAnsi="Times New Roman" w:cs="Times New Roman"/>
          <w:sz w:val="24"/>
          <w:szCs w:val="24"/>
        </w:rPr>
        <w:t xml:space="preserve"> </w:t>
      </w:r>
      <w:r w:rsidR="008126E1">
        <w:rPr>
          <w:rFonts w:ascii="Times New Roman" w:hAnsi="Times New Roman" w:cs="Times New Roman"/>
          <w:sz w:val="24"/>
          <w:szCs w:val="24"/>
        </w:rPr>
        <w:t>This hazard exists</w:t>
      </w:r>
      <w:r w:rsidR="005121C8" w:rsidRPr="0062715A">
        <w:rPr>
          <w:rFonts w:ascii="Times New Roman" w:hAnsi="Times New Roman" w:cs="Times New Roman"/>
          <w:sz w:val="24"/>
          <w:szCs w:val="24"/>
        </w:rPr>
        <w:t xml:space="preserve"> in b</w:t>
      </w:r>
      <w:r w:rsidR="004F4182" w:rsidRPr="0062715A">
        <w:rPr>
          <w:rFonts w:ascii="Times New Roman" w:hAnsi="Times New Roman" w:cs="Times New Roman"/>
          <w:sz w:val="24"/>
          <w:szCs w:val="24"/>
        </w:rPr>
        <w:t>iofilm</w:t>
      </w:r>
      <w:r w:rsidR="00DE2481">
        <w:rPr>
          <w:rFonts w:ascii="Times New Roman" w:hAnsi="Times New Roman" w:cs="Times New Roman"/>
          <w:sz w:val="24"/>
          <w:szCs w:val="24"/>
        </w:rPr>
        <w:t xml:space="preserve"> form</w:t>
      </w:r>
      <w:r w:rsidR="00A5717A">
        <w:rPr>
          <w:rFonts w:ascii="Times New Roman" w:hAnsi="Times New Roman" w:cs="Times New Roman"/>
          <w:sz w:val="24"/>
          <w:szCs w:val="24"/>
        </w:rPr>
        <w:t xml:space="preserve">, </w:t>
      </w:r>
      <w:r w:rsidR="00992B97">
        <w:rPr>
          <w:rFonts w:ascii="Times New Roman" w:hAnsi="Times New Roman" w:cs="Times New Roman"/>
          <w:sz w:val="24"/>
          <w:szCs w:val="24"/>
        </w:rPr>
        <w:t>which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 is formed </w:t>
      </w:r>
      <w:r w:rsidR="00992B97">
        <w:rPr>
          <w:rFonts w:ascii="Times New Roman" w:hAnsi="Times New Roman" w:cs="Times New Roman"/>
          <w:sz w:val="24"/>
          <w:szCs w:val="24"/>
        </w:rPr>
        <w:t xml:space="preserve">by microorganisms 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after the attachment </w:t>
      </w:r>
      <w:r w:rsidR="00A5717A">
        <w:rPr>
          <w:rFonts w:ascii="Times New Roman" w:hAnsi="Times New Roman" w:cs="Times New Roman"/>
          <w:sz w:val="24"/>
          <w:szCs w:val="24"/>
        </w:rPr>
        <w:t>to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 the surface of the </w:t>
      </w:r>
      <w:r w:rsidR="00680869" w:rsidRPr="0062715A">
        <w:rPr>
          <w:rFonts w:ascii="Times New Roman" w:hAnsi="Times New Roman" w:cs="Times New Roman"/>
          <w:sz w:val="24"/>
          <w:szCs w:val="24"/>
        </w:rPr>
        <w:t>MPs</w:t>
      </w:r>
      <w:r w:rsidR="00261E22" w:rsidRPr="0062715A">
        <w:rPr>
          <w:rFonts w:ascii="Times New Roman" w:hAnsi="Times New Roman" w:cs="Times New Roman"/>
          <w:sz w:val="24"/>
          <w:szCs w:val="24"/>
        </w:rPr>
        <w:t xml:space="preserve">. </w:t>
      </w:r>
      <w:r w:rsidR="00261E22" w:rsidRPr="00992B97">
        <w:rPr>
          <w:rFonts w:ascii="Times New Roman" w:hAnsi="Times New Roman" w:cs="Times New Roman"/>
          <w:sz w:val="24"/>
          <w:szCs w:val="24"/>
        </w:rPr>
        <w:t xml:space="preserve">In drinking water, </w:t>
      </w:r>
      <w:r w:rsidR="00992B97" w:rsidRPr="00992B97">
        <w:rPr>
          <w:rFonts w:ascii="Times New Roman" w:hAnsi="Times New Roman" w:cs="Times New Roman"/>
          <w:sz w:val="24"/>
          <w:szCs w:val="24"/>
        </w:rPr>
        <w:t>biofilm</w:t>
      </w:r>
      <w:r w:rsidR="00261E22" w:rsidRPr="00992B97">
        <w:rPr>
          <w:rFonts w:ascii="Times New Roman" w:hAnsi="Times New Roman" w:cs="Times New Roman"/>
          <w:sz w:val="24"/>
          <w:szCs w:val="24"/>
        </w:rPr>
        <w:t xml:space="preserve"> is formed </w:t>
      </w:r>
      <w:r w:rsidR="00992B97" w:rsidRPr="00992B97">
        <w:rPr>
          <w:rFonts w:ascii="Times New Roman" w:hAnsi="Times New Roman" w:cs="Times New Roman"/>
          <w:sz w:val="24"/>
          <w:szCs w:val="24"/>
        </w:rPr>
        <w:t xml:space="preserve">after </w:t>
      </w:r>
      <w:r w:rsidR="00A5717A">
        <w:rPr>
          <w:rFonts w:ascii="Times New Roman" w:hAnsi="Times New Roman" w:cs="Times New Roman"/>
          <w:sz w:val="24"/>
          <w:szCs w:val="24"/>
        </w:rPr>
        <w:t xml:space="preserve">the </w:t>
      </w:r>
      <w:r w:rsidR="00992B97" w:rsidRPr="00992B97">
        <w:rPr>
          <w:rFonts w:ascii="Times New Roman" w:hAnsi="Times New Roman" w:cs="Times New Roman"/>
          <w:sz w:val="24"/>
          <w:szCs w:val="24"/>
        </w:rPr>
        <w:t>grow</w:t>
      </w:r>
      <w:r w:rsidR="002C363D">
        <w:rPr>
          <w:rFonts w:ascii="Times New Roman" w:hAnsi="Times New Roman" w:cs="Times New Roman"/>
          <w:sz w:val="24"/>
          <w:szCs w:val="24"/>
        </w:rPr>
        <w:t>th</w:t>
      </w:r>
      <w:r w:rsidR="00992B97" w:rsidRPr="00992B97">
        <w:rPr>
          <w:rFonts w:ascii="Times New Roman" w:hAnsi="Times New Roman" w:cs="Times New Roman"/>
          <w:sz w:val="24"/>
          <w:szCs w:val="24"/>
        </w:rPr>
        <w:t xml:space="preserve"> of</w:t>
      </w:r>
      <w:r w:rsidR="00261E22" w:rsidRPr="00992B97">
        <w:rPr>
          <w:rFonts w:ascii="Times New Roman" w:hAnsi="Times New Roman" w:cs="Times New Roman"/>
          <w:sz w:val="24"/>
          <w:szCs w:val="24"/>
        </w:rPr>
        <w:t xml:space="preserve"> microorganisms on the </w:t>
      </w:r>
      <w:r w:rsidR="009874D7" w:rsidRPr="00992B97">
        <w:rPr>
          <w:rFonts w:ascii="Times New Roman" w:hAnsi="Times New Roman" w:cs="Times New Roman"/>
          <w:sz w:val="24"/>
          <w:szCs w:val="24"/>
        </w:rPr>
        <w:t>tubes</w:t>
      </w:r>
      <w:r w:rsidR="00261E22" w:rsidRPr="00992B97">
        <w:rPr>
          <w:rFonts w:ascii="Times New Roman" w:hAnsi="Times New Roman" w:cs="Times New Roman"/>
          <w:sz w:val="24"/>
          <w:szCs w:val="24"/>
        </w:rPr>
        <w:t xml:space="preserve"> of drinking water</w:t>
      </w:r>
      <w:r w:rsidR="00992B97" w:rsidRPr="00992B97">
        <w:rPr>
          <w:rFonts w:ascii="Times New Roman" w:hAnsi="Times New Roman" w:cs="Times New Roman"/>
          <w:sz w:val="24"/>
          <w:szCs w:val="24"/>
        </w:rPr>
        <w:t>.</w:t>
      </w:r>
      <w:r w:rsidR="00E829A8">
        <w:rPr>
          <w:rFonts w:ascii="Times New Roman" w:hAnsi="Times New Roman" w:cs="Times New Roman"/>
          <w:sz w:val="24"/>
          <w:szCs w:val="24"/>
        </w:rPr>
        <w:t xml:space="preserve"> </w:t>
      </w:r>
      <w:r w:rsidR="006939B2" w:rsidRPr="00E829A8">
        <w:rPr>
          <w:rFonts w:ascii="Times New Roman" w:hAnsi="Times New Roman" w:cs="Times New Roman"/>
          <w:sz w:val="24"/>
          <w:szCs w:val="24"/>
        </w:rPr>
        <w:t>These organisms are non-pathogenic</w:t>
      </w:r>
      <w:r w:rsidR="009B62DE">
        <w:rPr>
          <w:rFonts w:ascii="Times New Roman" w:hAnsi="Times New Roman" w:cs="Times New Roman"/>
          <w:sz w:val="24"/>
          <w:szCs w:val="24"/>
        </w:rPr>
        <w:t xml:space="preserve"> and have </w:t>
      </w:r>
      <w:r w:rsidR="00196CFE">
        <w:rPr>
          <w:rFonts w:ascii="Times New Roman" w:hAnsi="Times New Roman" w:cs="Times New Roman"/>
          <w:sz w:val="24"/>
          <w:szCs w:val="24"/>
        </w:rPr>
        <w:t xml:space="preserve">a </w:t>
      </w:r>
      <w:r w:rsidR="009B62DE">
        <w:rPr>
          <w:rFonts w:ascii="Times New Roman" w:hAnsi="Times New Roman" w:cs="Times New Roman"/>
          <w:sz w:val="24"/>
          <w:szCs w:val="24"/>
        </w:rPr>
        <w:t xml:space="preserve">tendency to attach </w:t>
      </w:r>
      <w:r w:rsidR="00930902">
        <w:rPr>
          <w:rFonts w:ascii="Times New Roman" w:hAnsi="Times New Roman" w:cs="Times New Roman"/>
          <w:sz w:val="24"/>
          <w:szCs w:val="24"/>
        </w:rPr>
        <w:t>to</w:t>
      </w:r>
      <w:r w:rsidR="009B62DE">
        <w:rPr>
          <w:rFonts w:ascii="Times New Roman" w:hAnsi="Times New Roman" w:cs="Times New Roman"/>
          <w:sz w:val="24"/>
          <w:szCs w:val="24"/>
        </w:rPr>
        <w:t xml:space="preserve"> </w:t>
      </w:r>
      <w:r w:rsidR="00930902">
        <w:rPr>
          <w:rFonts w:ascii="Times New Roman" w:hAnsi="Times New Roman" w:cs="Times New Roman"/>
          <w:sz w:val="24"/>
          <w:szCs w:val="24"/>
        </w:rPr>
        <w:t xml:space="preserve">surfaces which are </w:t>
      </w:r>
      <w:r w:rsidR="009B62DE" w:rsidRPr="0062715A">
        <w:rPr>
          <w:rFonts w:ascii="Times New Roman" w:hAnsi="Times New Roman" w:cs="Times New Roman"/>
          <w:sz w:val="24"/>
          <w:szCs w:val="24"/>
        </w:rPr>
        <w:t xml:space="preserve">hydrophobic </w:t>
      </w:r>
      <w:r w:rsidR="00930902">
        <w:rPr>
          <w:rFonts w:ascii="Times New Roman" w:hAnsi="Times New Roman" w:cs="Times New Roman"/>
          <w:sz w:val="24"/>
          <w:szCs w:val="24"/>
        </w:rPr>
        <w:t xml:space="preserve">and </w:t>
      </w:r>
      <w:r w:rsidR="009B62DE" w:rsidRPr="0062715A">
        <w:rPr>
          <w:rFonts w:ascii="Times New Roman" w:hAnsi="Times New Roman" w:cs="Times New Roman"/>
          <w:sz w:val="24"/>
          <w:szCs w:val="24"/>
        </w:rPr>
        <w:t>nonpolar</w:t>
      </w:r>
      <w:r w:rsidR="009B62DE">
        <w:rPr>
          <w:rFonts w:ascii="Times New Roman" w:hAnsi="Times New Roman" w:cs="Times New Roman"/>
          <w:sz w:val="24"/>
          <w:szCs w:val="24"/>
        </w:rPr>
        <w:t>.</w:t>
      </w:r>
    </w:p>
    <w:p w14:paraId="4473AF0B" w14:textId="068BCAC9" w:rsidR="007143CD" w:rsidRDefault="00B57CC8" w:rsidP="00D847A6">
      <w:pPr>
        <w:pStyle w:val="topic-paragraph"/>
        <w:numPr>
          <w:ilvl w:val="0"/>
          <w:numId w:val="3"/>
        </w:numPr>
        <w:shd w:val="clear" w:color="auto" w:fill="FFFFFF"/>
        <w:spacing w:before="0" w:beforeAutospacing="0" w:line="480" w:lineRule="auto"/>
        <w:ind w:left="0" w:hanging="284"/>
        <w:jc w:val="both"/>
      </w:pPr>
      <w:r w:rsidRPr="005804A8">
        <w:rPr>
          <w:b/>
          <w:bCs/>
        </w:rPr>
        <w:t xml:space="preserve">Sources and </w:t>
      </w:r>
      <w:r w:rsidR="009A6DDC">
        <w:rPr>
          <w:b/>
          <w:bCs/>
        </w:rPr>
        <w:t>T</w:t>
      </w:r>
      <w:r w:rsidRPr="005804A8">
        <w:rPr>
          <w:b/>
          <w:bCs/>
        </w:rPr>
        <w:t>ransport</w:t>
      </w:r>
      <w:r w:rsidR="00454B6E" w:rsidRPr="005804A8">
        <w:rPr>
          <w:b/>
          <w:bCs/>
        </w:rPr>
        <w:t>:</w:t>
      </w:r>
      <w:r w:rsidR="003C7418" w:rsidRPr="005804A8">
        <w:rPr>
          <w:b/>
          <w:bCs/>
        </w:rPr>
        <w:t xml:space="preserve"> </w:t>
      </w:r>
      <w:r w:rsidR="00D27CF8">
        <w:t>C</w:t>
      </w:r>
      <w:r w:rsidR="00D27CF8" w:rsidRPr="005804A8">
        <w:t>ombined sewer overflows</w:t>
      </w:r>
      <w:r w:rsidR="00D27CF8">
        <w:t xml:space="preserve">, </w:t>
      </w:r>
      <w:r w:rsidR="00D27CF8" w:rsidRPr="005804A8">
        <w:t>atmospheric deposition</w:t>
      </w:r>
      <w:r w:rsidR="00D27CF8">
        <w:t xml:space="preserve">, </w:t>
      </w:r>
      <w:r w:rsidR="003810C1">
        <w:t xml:space="preserve">effluent of </w:t>
      </w:r>
      <w:r w:rsidR="00850DF2" w:rsidRPr="005804A8">
        <w:t xml:space="preserve">wastewater, </w:t>
      </w:r>
      <w:r w:rsidR="003C7418" w:rsidRPr="005804A8">
        <w:t>land</w:t>
      </w:r>
      <w:r w:rsidR="007025D3" w:rsidRPr="005804A8">
        <w:t>-</w:t>
      </w:r>
      <w:r w:rsidR="003C7418" w:rsidRPr="005804A8">
        <w:t xml:space="preserve">based </w:t>
      </w:r>
      <w:r w:rsidR="007D2DA0">
        <w:t>run</w:t>
      </w:r>
      <w:r w:rsidR="009F1362">
        <w:t>-</w:t>
      </w:r>
      <w:r w:rsidR="007D2DA0">
        <w:t>off</w:t>
      </w:r>
      <w:r w:rsidR="003C7418" w:rsidRPr="005804A8">
        <w:t xml:space="preserve">, </w:t>
      </w:r>
      <w:r w:rsidR="003C0213">
        <w:t>manufacture</w:t>
      </w:r>
      <w:r w:rsidR="00D27CF8">
        <w:t xml:space="preserve"> and distribution of drinking water</w:t>
      </w:r>
      <w:r w:rsidR="003C7418" w:rsidRPr="005804A8">
        <w:t xml:space="preserve">, industrial effluent, </w:t>
      </w:r>
      <w:r w:rsidR="00D27CF8">
        <w:t xml:space="preserve">degradation and </w:t>
      </w:r>
      <w:r w:rsidR="003C7418" w:rsidRPr="005804A8">
        <w:t>fragmentation of macro plastics</w:t>
      </w:r>
      <w:r w:rsidR="00FA2BB4">
        <w:t xml:space="preserve"> are various sources of MPs </w:t>
      </w:r>
      <w:r w:rsidR="00805B86">
        <w:t>in drinking water</w:t>
      </w:r>
      <w:r w:rsidR="00AF24F3" w:rsidRPr="005804A8">
        <w:t>.</w:t>
      </w:r>
      <w:r w:rsidR="00A87AF3" w:rsidRPr="005804A8">
        <w:t xml:space="preserve"> </w:t>
      </w:r>
      <w:r w:rsidR="00163A94">
        <w:t>The m</w:t>
      </w:r>
      <w:r w:rsidR="00585E77">
        <w:t>echanism of MPs</w:t>
      </w:r>
      <w:r w:rsidR="00163A94">
        <w:t>’</w:t>
      </w:r>
      <w:r w:rsidR="00585E77">
        <w:t xml:space="preserve"> t</w:t>
      </w:r>
      <w:r w:rsidR="000654C9">
        <w:t xml:space="preserve">ransport is </w:t>
      </w:r>
      <w:r w:rsidR="00C51FD8">
        <w:t>shown</w:t>
      </w:r>
      <w:r w:rsidR="000654C9">
        <w:t xml:space="preserve"> in fig</w:t>
      </w:r>
      <w:r w:rsidR="004522DD">
        <w:t>ure</w:t>
      </w:r>
      <w:r w:rsidR="000654C9">
        <w:t xml:space="preserve"> 1.</w:t>
      </w:r>
    </w:p>
    <w:p w14:paraId="3DF3CBE0" w14:textId="43A3605D" w:rsidR="0027040C" w:rsidRDefault="0027040C" w:rsidP="0027040C">
      <w:pPr>
        <w:pStyle w:val="topic-paragraph"/>
        <w:shd w:val="clear" w:color="auto" w:fill="FFFFFF"/>
        <w:spacing w:before="0" w:beforeAutospacing="0" w:line="480" w:lineRule="auto"/>
        <w:jc w:val="both"/>
      </w:pPr>
      <w:r>
        <w:rPr>
          <w:noProof/>
        </w:rPr>
        <w:lastRenderedPageBreak/>
        <w:drawing>
          <wp:inline distT="0" distB="0" distL="0" distR="0" wp14:anchorId="71EFD640" wp14:editId="18FB3E01">
            <wp:extent cx="5731510" cy="314198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4B755" w14:textId="000D0D71" w:rsidR="0071055D" w:rsidRPr="00967D6F" w:rsidRDefault="0071055D" w:rsidP="00967D6F">
      <w:pPr>
        <w:pStyle w:val="topic-paragraph"/>
        <w:shd w:val="clear" w:color="auto" w:fill="FFFFFF"/>
        <w:spacing w:before="0" w:beforeAutospacing="0" w:line="480" w:lineRule="auto"/>
        <w:jc w:val="center"/>
        <w:rPr>
          <w:b/>
          <w:bCs/>
          <w:sz w:val="28"/>
          <w:szCs w:val="28"/>
        </w:rPr>
      </w:pPr>
      <w:r w:rsidRPr="00002DEB">
        <w:rPr>
          <w:b/>
          <w:bCs/>
          <w:sz w:val="28"/>
          <w:szCs w:val="28"/>
        </w:rPr>
        <w:t>Fig</w:t>
      </w:r>
      <w:r w:rsidR="003551E2">
        <w:rPr>
          <w:b/>
          <w:bCs/>
          <w:sz w:val="28"/>
          <w:szCs w:val="28"/>
        </w:rPr>
        <w:t>ure</w:t>
      </w:r>
      <w:r w:rsidRPr="00002DEB">
        <w:rPr>
          <w:b/>
          <w:bCs/>
          <w:sz w:val="28"/>
          <w:szCs w:val="28"/>
        </w:rPr>
        <w:t xml:space="preserve"> 1: Mechanism of Microplastics (MPs)</w:t>
      </w:r>
      <w:r w:rsidR="000B143C">
        <w:rPr>
          <w:b/>
          <w:bCs/>
          <w:sz w:val="28"/>
          <w:szCs w:val="28"/>
        </w:rPr>
        <w:t xml:space="preserve"> Transport</w:t>
      </w:r>
    </w:p>
    <w:p w14:paraId="2A063E7F" w14:textId="644BE842" w:rsidR="001C0D6F" w:rsidRPr="009A6DDC" w:rsidRDefault="001C0D6F" w:rsidP="00D847A6">
      <w:pPr>
        <w:pStyle w:val="ListParagraph"/>
        <w:numPr>
          <w:ilvl w:val="0"/>
          <w:numId w:val="2"/>
        </w:numPr>
        <w:spacing w:line="48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Combined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ewer 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verflows:</w:t>
      </w:r>
      <w:r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B76BDE">
        <w:rPr>
          <w:rFonts w:ascii="Times New Roman" w:hAnsi="Times New Roman" w:cs="Times New Roman"/>
          <w:sz w:val="24"/>
          <w:szCs w:val="24"/>
        </w:rPr>
        <w:t>T</w:t>
      </w:r>
      <w:r w:rsidRPr="009A6DDC">
        <w:rPr>
          <w:rFonts w:ascii="Times New Roman" w:hAnsi="Times New Roman" w:cs="Times New Roman"/>
          <w:sz w:val="24"/>
          <w:szCs w:val="24"/>
        </w:rPr>
        <w:t xml:space="preserve">he barrier </w:t>
      </w:r>
      <w:r w:rsidR="00B76BDE">
        <w:rPr>
          <w:rFonts w:ascii="Times New Roman" w:hAnsi="Times New Roman" w:cs="Times New Roman"/>
          <w:sz w:val="24"/>
          <w:szCs w:val="24"/>
        </w:rPr>
        <w:t xml:space="preserve">of </w:t>
      </w:r>
      <w:r w:rsidRPr="009A6DDC">
        <w:rPr>
          <w:rFonts w:ascii="Times New Roman" w:hAnsi="Times New Roman" w:cs="Times New Roman"/>
          <w:sz w:val="24"/>
          <w:szCs w:val="24"/>
        </w:rPr>
        <w:t xml:space="preserve">wastewater treatment is </w:t>
      </w:r>
      <w:r w:rsidR="00B76BDE" w:rsidRPr="009A6DDC">
        <w:rPr>
          <w:rFonts w:ascii="Times New Roman" w:hAnsi="Times New Roman" w:cs="Times New Roman"/>
          <w:sz w:val="24"/>
          <w:szCs w:val="24"/>
        </w:rPr>
        <w:t>provisionally</w:t>
      </w:r>
      <w:r w:rsidRPr="009A6DDC">
        <w:rPr>
          <w:rFonts w:ascii="Times New Roman" w:hAnsi="Times New Roman" w:cs="Times New Roman"/>
          <w:sz w:val="24"/>
          <w:szCs w:val="24"/>
        </w:rPr>
        <w:t xml:space="preserve"> bypassed</w:t>
      </w:r>
      <w:r w:rsidR="00B76BDE">
        <w:rPr>
          <w:rFonts w:ascii="Times New Roman" w:hAnsi="Times New Roman" w:cs="Times New Roman"/>
          <w:sz w:val="24"/>
          <w:szCs w:val="24"/>
        </w:rPr>
        <w:t xml:space="preserve"> by high rainfall. </w:t>
      </w:r>
      <w:r w:rsidR="007529AC">
        <w:rPr>
          <w:rFonts w:ascii="Times New Roman" w:hAnsi="Times New Roman" w:cs="Times New Roman"/>
          <w:sz w:val="24"/>
          <w:szCs w:val="24"/>
        </w:rPr>
        <w:t>The h</w:t>
      </w:r>
      <w:r w:rsidR="00B76BDE">
        <w:rPr>
          <w:rFonts w:ascii="Times New Roman" w:hAnsi="Times New Roman" w:cs="Times New Roman"/>
          <w:sz w:val="24"/>
          <w:szCs w:val="24"/>
        </w:rPr>
        <w:t>igh</w:t>
      </w:r>
      <w:r w:rsidR="00521CD3">
        <w:rPr>
          <w:rFonts w:ascii="Times New Roman" w:hAnsi="Times New Roman" w:cs="Times New Roman"/>
          <w:sz w:val="24"/>
          <w:szCs w:val="24"/>
        </w:rPr>
        <w:t>est</w:t>
      </w:r>
      <w:r w:rsidR="00B76BDE">
        <w:rPr>
          <w:rFonts w:ascii="Times New Roman" w:hAnsi="Times New Roman" w:cs="Times New Roman"/>
          <w:sz w:val="24"/>
          <w:szCs w:val="24"/>
        </w:rPr>
        <w:t xml:space="preserve"> rainfall is the </w:t>
      </w:r>
      <w:r w:rsidR="00D5076D">
        <w:rPr>
          <w:rFonts w:ascii="Times New Roman" w:hAnsi="Times New Roman" w:cs="Times New Roman"/>
          <w:sz w:val="24"/>
          <w:szCs w:val="24"/>
        </w:rPr>
        <w:t xml:space="preserve">main </w:t>
      </w:r>
      <w:r w:rsidR="00B76BDE">
        <w:rPr>
          <w:rFonts w:ascii="Times New Roman" w:hAnsi="Times New Roman" w:cs="Times New Roman"/>
          <w:sz w:val="24"/>
          <w:szCs w:val="24"/>
        </w:rPr>
        <w:t xml:space="preserve">source of MPs in </w:t>
      </w:r>
      <w:r w:rsidR="001E7DE0">
        <w:rPr>
          <w:rFonts w:ascii="Times New Roman" w:hAnsi="Times New Roman" w:cs="Times New Roman"/>
          <w:sz w:val="24"/>
          <w:szCs w:val="24"/>
        </w:rPr>
        <w:t xml:space="preserve">the </w:t>
      </w:r>
      <w:r w:rsidR="00B76BDE">
        <w:rPr>
          <w:rFonts w:ascii="Times New Roman" w:hAnsi="Times New Roman" w:cs="Times New Roman"/>
          <w:sz w:val="24"/>
          <w:szCs w:val="24"/>
        </w:rPr>
        <w:t>freshwater</w:t>
      </w:r>
      <w:r w:rsidR="00D5076D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B76BDE">
        <w:rPr>
          <w:rFonts w:ascii="Times New Roman" w:hAnsi="Times New Roman" w:cs="Times New Roman"/>
          <w:sz w:val="24"/>
          <w:szCs w:val="24"/>
        </w:rPr>
        <w:t>.</w:t>
      </w:r>
    </w:p>
    <w:p w14:paraId="09DB3B17" w14:textId="40EAFF43" w:rsidR="008D113D" w:rsidRPr="00C33DB1" w:rsidRDefault="008D113D" w:rsidP="006027D1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3DB1">
        <w:rPr>
          <w:rFonts w:ascii="Times New Roman" w:hAnsi="Times New Roman" w:cs="Times New Roman"/>
          <w:b/>
          <w:bCs/>
          <w:sz w:val="24"/>
          <w:szCs w:val="24"/>
        </w:rPr>
        <w:t>Atmospheric Deposition:</w:t>
      </w:r>
      <w:r w:rsidR="009D0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DB1" w:rsidRPr="00C33DB1">
        <w:rPr>
          <w:rFonts w:ascii="Times New Roman" w:hAnsi="Times New Roman" w:cs="Times New Roman"/>
          <w:sz w:val="24"/>
          <w:szCs w:val="24"/>
        </w:rPr>
        <w:t>T</w:t>
      </w:r>
      <w:r w:rsidRPr="00C33DB1">
        <w:rPr>
          <w:rFonts w:ascii="Times New Roman" w:hAnsi="Times New Roman" w:cs="Times New Roman"/>
          <w:sz w:val="24"/>
          <w:szCs w:val="24"/>
        </w:rPr>
        <w:t xml:space="preserve">hrough </w:t>
      </w:r>
      <w:r w:rsidR="00C33DB1" w:rsidRPr="00C33DB1">
        <w:rPr>
          <w:rFonts w:ascii="Times New Roman" w:hAnsi="Times New Roman" w:cs="Times New Roman"/>
          <w:sz w:val="24"/>
          <w:szCs w:val="24"/>
        </w:rPr>
        <w:t xml:space="preserve">precipitation, run-off, and wet </w:t>
      </w:r>
      <w:r w:rsidRPr="00C33DB1">
        <w:rPr>
          <w:rFonts w:ascii="Times New Roman" w:hAnsi="Times New Roman" w:cs="Times New Roman"/>
          <w:sz w:val="24"/>
          <w:szCs w:val="24"/>
        </w:rPr>
        <w:t xml:space="preserve">and </w:t>
      </w:r>
      <w:r w:rsidR="00C33DB1" w:rsidRPr="00C33DB1">
        <w:rPr>
          <w:rFonts w:ascii="Times New Roman" w:hAnsi="Times New Roman" w:cs="Times New Roman"/>
          <w:sz w:val="24"/>
          <w:szCs w:val="24"/>
        </w:rPr>
        <w:t>dry</w:t>
      </w:r>
      <w:r w:rsidRPr="00C33DB1">
        <w:rPr>
          <w:rFonts w:ascii="Times New Roman" w:hAnsi="Times New Roman" w:cs="Times New Roman"/>
          <w:sz w:val="24"/>
          <w:szCs w:val="24"/>
        </w:rPr>
        <w:t xml:space="preserve"> deposition</w:t>
      </w:r>
      <w:r w:rsidR="00C33DB1" w:rsidRPr="00C33DB1">
        <w:rPr>
          <w:rFonts w:ascii="Times New Roman" w:hAnsi="Times New Roman" w:cs="Times New Roman"/>
          <w:sz w:val="24"/>
          <w:szCs w:val="24"/>
        </w:rPr>
        <w:t>, atmospheric deposition is the possible source of MPs</w:t>
      </w:r>
      <w:r w:rsidRPr="00C33DB1">
        <w:rPr>
          <w:rFonts w:ascii="Times New Roman" w:hAnsi="Times New Roman" w:cs="Times New Roman"/>
          <w:sz w:val="24"/>
          <w:szCs w:val="24"/>
        </w:rPr>
        <w:t xml:space="preserve"> (Wright and Kelly 2017).</w:t>
      </w:r>
    </w:p>
    <w:p w14:paraId="1C45194C" w14:textId="77716AC7" w:rsidR="00361999" w:rsidRPr="002F2351" w:rsidRDefault="009F1362" w:rsidP="009D0E00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Effluent of </w:t>
      </w:r>
      <w:r w:rsidR="00AA2EF9" w:rsidRPr="009A6DDC">
        <w:rPr>
          <w:rFonts w:ascii="Times New Roman" w:hAnsi="Times New Roman" w:cs="Times New Roman"/>
          <w:b/>
          <w:bCs/>
          <w:sz w:val="24"/>
          <w:szCs w:val="24"/>
        </w:rPr>
        <w:t>Wastewater:</w:t>
      </w:r>
      <w:r w:rsidR="009F1342">
        <w:rPr>
          <w:rFonts w:ascii="Times New Roman" w:hAnsi="Times New Roman" w:cs="Times New Roman"/>
          <w:sz w:val="24"/>
          <w:szCs w:val="24"/>
        </w:rPr>
        <w:t xml:space="preserve"> </w:t>
      </w:r>
      <w:r w:rsidR="009D0E00">
        <w:rPr>
          <w:rFonts w:ascii="Times New Roman" w:hAnsi="Times New Roman" w:cs="Times New Roman"/>
          <w:sz w:val="24"/>
          <w:szCs w:val="24"/>
        </w:rPr>
        <w:t>The effluent from the wastewater treatment plants can carry the maximum number of MPs and i</w:t>
      </w:r>
      <w:r w:rsidR="00712C1E" w:rsidRPr="009A6DDC">
        <w:rPr>
          <w:rFonts w:ascii="Times New Roman" w:hAnsi="Times New Roman" w:cs="Times New Roman"/>
          <w:sz w:val="24"/>
          <w:szCs w:val="24"/>
        </w:rPr>
        <w:t xml:space="preserve">t 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is </w:t>
      </w:r>
      <w:r w:rsidR="009C3AA5" w:rsidRPr="009A6DDC">
        <w:rPr>
          <w:rFonts w:ascii="Times New Roman" w:hAnsi="Times New Roman" w:cs="Times New Roman"/>
          <w:sz w:val="24"/>
          <w:szCs w:val="24"/>
        </w:rPr>
        <w:t xml:space="preserve">a </w:t>
      </w:r>
      <w:r w:rsidR="009D0E00" w:rsidRPr="009A6DDC">
        <w:rPr>
          <w:rFonts w:ascii="Times New Roman" w:hAnsi="Times New Roman" w:cs="Times New Roman"/>
          <w:sz w:val="24"/>
          <w:szCs w:val="24"/>
        </w:rPr>
        <w:t>commonly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9D0E00" w:rsidRPr="009A6DDC">
        <w:rPr>
          <w:rFonts w:ascii="Times New Roman" w:hAnsi="Times New Roman" w:cs="Times New Roman"/>
          <w:sz w:val="24"/>
          <w:szCs w:val="24"/>
        </w:rPr>
        <w:t>known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7723E1" w:rsidRPr="009A6DDC">
        <w:rPr>
          <w:rFonts w:ascii="Times New Roman" w:hAnsi="Times New Roman" w:cs="Times New Roman"/>
          <w:sz w:val="24"/>
          <w:szCs w:val="24"/>
        </w:rPr>
        <w:t>cause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 of </w:t>
      </w:r>
      <w:r w:rsidR="00142DB2" w:rsidRPr="009A6DDC">
        <w:rPr>
          <w:rFonts w:ascii="Times New Roman" w:hAnsi="Times New Roman" w:cs="Times New Roman"/>
          <w:sz w:val="24"/>
          <w:szCs w:val="24"/>
        </w:rPr>
        <w:t>MPs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 in </w:t>
      </w:r>
      <w:r w:rsidR="0023176F">
        <w:rPr>
          <w:rFonts w:ascii="Times New Roman" w:hAnsi="Times New Roman" w:cs="Times New Roman"/>
          <w:sz w:val="24"/>
          <w:szCs w:val="24"/>
        </w:rPr>
        <w:t xml:space="preserve">the </w:t>
      </w:r>
      <w:r w:rsidR="007723E1">
        <w:rPr>
          <w:rFonts w:ascii="Times New Roman" w:hAnsi="Times New Roman" w:cs="Times New Roman"/>
          <w:sz w:val="24"/>
          <w:szCs w:val="24"/>
        </w:rPr>
        <w:t xml:space="preserve">environment of </w:t>
      </w:r>
      <w:r w:rsidR="00AA2EF9" w:rsidRPr="009A6DDC">
        <w:rPr>
          <w:rFonts w:ascii="Times New Roman" w:hAnsi="Times New Roman" w:cs="Times New Roman"/>
          <w:sz w:val="24"/>
          <w:szCs w:val="24"/>
        </w:rPr>
        <w:t>freshwater</w:t>
      </w:r>
      <w:r w:rsidR="0016048F">
        <w:rPr>
          <w:rFonts w:ascii="Times New Roman" w:hAnsi="Times New Roman" w:cs="Times New Roman"/>
          <w:sz w:val="24"/>
          <w:szCs w:val="24"/>
        </w:rPr>
        <w:t xml:space="preserve"> (Li et</w:t>
      </w:r>
      <w:r w:rsidR="002F210A">
        <w:rPr>
          <w:rFonts w:ascii="Times New Roman" w:hAnsi="Times New Roman" w:cs="Times New Roman"/>
          <w:sz w:val="24"/>
          <w:szCs w:val="24"/>
        </w:rPr>
        <w:t>.</w:t>
      </w:r>
      <w:r w:rsidR="0016048F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>
        <w:rPr>
          <w:rFonts w:ascii="Times New Roman" w:hAnsi="Times New Roman" w:cs="Times New Roman"/>
          <w:sz w:val="24"/>
          <w:szCs w:val="24"/>
        </w:rPr>
        <w:t>,</w:t>
      </w:r>
      <w:r w:rsidR="0016048F">
        <w:rPr>
          <w:rFonts w:ascii="Times New Roman" w:hAnsi="Times New Roman" w:cs="Times New Roman"/>
          <w:sz w:val="24"/>
          <w:szCs w:val="24"/>
        </w:rPr>
        <w:t xml:space="preserve"> 2018)</w:t>
      </w:r>
      <w:r w:rsidR="00AA2EF9" w:rsidRPr="009A6DDC">
        <w:rPr>
          <w:rFonts w:ascii="Times New Roman" w:hAnsi="Times New Roman" w:cs="Times New Roman"/>
          <w:sz w:val="24"/>
          <w:szCs w:val="24"/>
        </w:rPr>
        <w:t xml:space="preserve">. </w:t>
      </w:r>
      <w:r w:rsidR="00E24846">
        <w:rPr>
          <w:rFonts w:ascii="Times New Roman" w:hAnsi="Times New Roman" w:cs="Times New Roman"/>
          <w:sz w:val="24"/>
          <w:szCs w:val="24"/>
        </w:rPr>
        <w:t>Fibers f</w:t>
      </w:r>
      <w:r w:rsidR="00DD4221">
        <w:rPr>
          <w:rFonts w:ascii="Times New Roman" w:hAnsi="Times New Roman" w:cs="Times New Roman"/>
          <w:sz w:val="24"/>
          <w:szCs w:val="24"/>
        </w:rPr>
        <w:t>rom</w:t>
      </w:r>
      <w:r w:rsidR="00E24846">
        <w:rPr>
          <w:rFonts w:ascii="Times New Roman" w:hAnsi="Times New Roman" w:cs="Times New Roman"/>
          <w:sz w:val="24"/>
          <w:szCs w:val="24"/>
        </w:rPr>
        <w:t xml:space="preserve"> the washing of clothes, broken</w:t>
      </w:r>
      <w:r w:rsidR="009D0E00" w:rsidRPr="009D0E00">
        <w:rPr>
          <w:rFonts w:ascii="Times New Roman" w:hAnsi="Times New Roman" w:cs="Times New Roman"/>
          <w:sz w:val="24"/>
          <w:szCs w:val="24"/>
        </w:rPr>
        <w:t xml:space="preserve"> parts of consumer </w:t>
      </w:r>
      <w:r w:rsidR="00E24846" w:rsidRPr="009D0E00">
        <w:rPr>
          <w:rFonts w:ascii="Times New Roman" w:hAnsi="Times New Roman" w:cs="Times New Roman"/>
          <w:sz w:val="24"/>
          <w:szCs w:val="24"/>
        </w:rPr>
        <w:t>goods</w:t>
      </w:r>
      <w:r w:rsidR="009D0E00" w:rsidRPr="009D0E00">
        <w:rPr>
          <w:rFonts w:ascii="Times New Roman" w:hAnsi="Times New Roman" w:cs="Times New Roman"/>
          <w:sz w:val="24"/>
          <w:szCs w:val="24"/>
        </w:rPr>
        <w:t>, and c</w:t>
      </w:r>
      <w:r w:rsidR="00634474" w:rsidRPr="009D0E00">
        <w:rPr>
          <w:rFonts w:ascii="Times New Roman" w:hAnsi="Times New Roman" w:cs="Times New Roman"/>
          <w:sz w:val="24"/>
          <w:szCs w:val="24"/>
        </w:rPr>
        <w:t xml:space="preserve">osmetic microbeads </w:t>
      </w:r>
      <w:r w:rsidR="005903E2" w:rsidRPr="009D0E00">
        <w:rPr>
          <w:rFonts w:ascii="Times New Roman" w:hAnsi="Times New Roman" w:cs="Times New Roman"/>
          <w:sz w:val="24"/>
          <w:szCs w:val="24"/>
        </w:rPr>
        <w:t xml:space="preserve">are </w:t>
      </w:r>
      <w:r w:rsidR="002D1788" w:rsidRPr="009D0E00">
        <w:rPr>
          <w:rFonts w:ascii="Times New Roman" w:hAnsi="Times New Roman" w:cs="Times New Roman"/>
          <w:sz w:val="24"/>
          <w:szCs w:val="24"/>
        </w:rPr>
        <w:t xml:space="preserve">the </w:t>
      </w:r>
      <w:r w:rsidR="00427F73" w:rsidRPr="009D0E00">
        <w:rPr>
          <w:rFonts w:ascii="Times New Roman" w:hAnsi="Times New Roman" w:cs="Times New Roman"/>
          <w:sz w:val="24"/>
          <w:szCs w:val="24"/>
        </w:rPr>
        <w:t>chief</w:t>
      </w:r>
      <w:r w:rsidR="005903E2" w:rsidRPr="009D0E00">
        <w:rPr>
          <w:rFonts w:ascii="Times New Roman" w:hAnsi="Times New Roman" w:cs="Times New Roman"/>
          <w:sz w:val="24"/>
          <w:szCs w:val="24"/>
        </w:rPr>
        <w:t xml:space="preserve"> </w:t>
      </w:r>
      <w:r w:rsidR="009D0E00" w:rsidRPr="009D0E00">
        <w:rPr>
          <w:rFonts w:ascii="Times New Roman" w:hAnsi="Times New Roman" w:cs="Times New Roman"/>
          <w:sz w:val="24"/>
          <w:szCs w:val="24"/>
        </w:rPr>
        <w:t>source</w:t>
      </w:r>
      <w:r w:rsidR="00317A7A">
        <w:rPr>
          <w:rFonts w:ascii="Times New Roman" w:hAnsi="Times New Roman" w:cs="Times New Roman"/>
          <w:sz w:val="24"/>
          <w:szCs w:val="24"/>
        </w:rPr>
        <w:t>s</w:t>
      </w:r>
      <w:r w:rsidR="009D0E00" w:rsidRPr="009D0E00">
        <w:rPr>
          <w:rFonts w:ascii="Times New Roman" w:hAnsi="Times New Roman" w:cs="Times New Roman"/>
          <w:sz w:val="24"/>
          <w:szCs w:val="24"/>
        </w:rPr>
        <w:t xml:space="preserve"> of MPs in</w:t>
      </w:r>
      <w:r w:rsidR="005903E2" w:rsidRPr="009D0E00">
        <w:rPr>
          <w:rFonts w:ascii="Times New Roman" w:hAnsi="Times New Roman" w:cs="Times New Roman"/>
          <w:sz w:val="24"/>
          <w:szCs w:val="24"/>
        </w:rPr>
        <w:t xml:space="preserve"> sewage systems</w:t>
      </w:r>
      <w:r w:rsidR="006140D9">
        <w:rPr>
          <w:rFonts w:ascii="Times New Roman" w:hAnsi="Times New Roman" w:cs="Times New Roman"/>
          <w:sz w:val="24"/>
          <w:szCs w:val="24"/>
        </w:rPr>
        <w:t xml:space="preserve">. </w:t>
      </w:r>
      <w:r w:rsidR="00361999" w:rsidRPr="002F2351">
        <w:rPr>
          <w:rFonts w:ascii="Times New Roman" w:hAnsi="Times New Roman" w:cs="Times New Roman"/>
          <w:sz w:val="24"/>
          <w:szCs w:val="24"/>
        </w:rPr>
        <w:t>Murphy et</w:t>
      </w:r>
      <w:r w:rsidR="002F210A" w:rsidRPr="002F2351">
        <w:rPr>
          <w:rFonts w:ascii="Times New Roman" w:hAnsi="Times New Roman" w:cs="Times New Roman"/>
          <w:sz w:val="24"/>
          <w:szCs w:val="24"/>
        </w:rPr>
        <w:t>.</w:t>
      </w:r>
      <w:r w:rsidR="00361999" w:rsidRPr="002F2351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 w:rsidRPr="002F2351">
        <w:rPr>
          <w:rFonts w:ascii="Times New Roman" w:hAnsi="Times New Roman" w:cs="Times New Roman"/>
          <w:sz w:val="24"/>
          <w:szCs w:val="24"/>
        </w:rPr>
        <w:t>,</w:t>
      </w:r>
      <w:r w:rsidR="00361999" w:rsidRPr="002F2351">
        <w:rPr>
          <w:rFonts w:ascii="Times New Roman" w:hAnsi="Times New Roman" w:cs="Times New Roman"/>
          <w:sz w:val="24"/>
          <w:szCs w:val="24"/>
        </w:rPr>
        <w:t xml:space="preserve"> (2016)</w:t>
      </w:r>
      <w:r w:rsidR="002F2351" w:rsidRPr="002F2351">
        <w:rPr>
          <w:rFonts w:ascii="Times New Roman" w:hAnsi="Times New Roman" w:cs="Times New Roman"/>
          <w:sz w:val="24"/>
          <w:szCs w:val="24"/>
        </w:rPr>
        <w:t xml:space="preserve"> reported that</w:t>
      </w:r>
      <w:r w:rsidR="00361999" w:rsidRPr="002F2351">
        <w:rPr>
          <w:rFonts w:ascii="Times New Roman" w:hAnsi="Times New Roman" w:cs="Times New Roman"/>
          <w:sz w:val="24"/>
          <w:szCs w:val="24"/>
        </w:rPr>
        <w:t xml:space="preserve"> </w:t>
      </w:r>
      <w:r w:rsidR="00AA2EF9" w:rsidRPr="002F2351">
        <w:rPr>
          <w:rFonts w:ascii="Times New Roman" w:hAnsi="Times New Roman" w:cs="Times New Roman"/>
          <w:sz w:val="24"/>
          <w:szCs w:val="24"/>
        </w:rPr>
        <w:t>65 million</w:t>
      </w:r>
      <w:r w:rsidR="002F2351" w:rsidRPr="002F2351">
        <w:rPr>
          <w:rFonts w:ascii="Times New Roman" w:hAnsi="Times New Roman" w:cs="Times New Roman"/>
          <w:sz w:val="24"/>
          <w:szCs w:val="24"/>
        </w:rPr>
        <w:t xml:space="preserve"> </w:t>
      </w:r>
      <w:r w:rsidR="00AA2EF9" w:rsidRPr="002F2351">
        <w:rPr>
          <w:rFonts w:ascii="Times New Roman" w:hAnsi="Times New Roman" w:cs="Times New Roman"/>
          <w:sz w:val="24"/>
          <w:szCs w:val="24"/>
        </w:rPr>
        <w:t xml:space="preserve">particles </w:t>
      </w:r>
      <w:r w:rsidR="002F2351" w:rsidRPr="002F2351">
        <w:rPr>
          <w:rFonts w:ascii="Times New Roman" w:hAnsi="Times New Roman" w:cs="Times New Roman"/>
          <w:sz w:val="24"/>
          <w:szCs w:val="24"/>
        </w:rPr>
        <w:t>of MP are</w:t>
      </w:r>
      <w:r w:rsidR="00AA2EF9" w:rsidRPr="002F2351">
        <w:rPr>
          <w:rFonts w:ascii="Times New Roman" w:hAnsi="Times New Roman" w:cs="Times New Roman"/>
          <w:sz w:val="24"/>
          <w:szCs w:val="24"/>
        </w:rPr>
        <w:t xml:space="preserve"> released in the effluent </w:t>
      </w:r>
      <w:r w:rsidR="002F2351" w:rsidRPr="002F2351">
        <w:rPr>
          <w:rFonts w:ascii="Times New Roman" w:hAnsi="Times New Roman" w:cs="Times New Roman"/>
          <w:sz w:val="24"/>
          <w:szCs w:val="24"/>
        </w:rPr>
        <w:t>of</w:t>
      </w:r>
      <w:r w:rsidR="00AA2EF9" w:rsidRPr="002F2351">
        <w:rPr>
          <w:rFonts w:ascii="Times New Roman" w:hAnsi="Times New Roman" w:cs="Times New Roman"/>
          <w:sz w:val="24"/>
          <w:szCs w:val="24"/>
        </w:rPr>
        <w:t xml:space="preserve"> a treatment plant</w:t>
      </w:r>
      <w:r w:rsidR="002F2351" w:rsidRPr="002F2351">
        <w:rPr>
          <w:rFonts w:ascii="Times New Roman" w:hAnsi="Times New Roman" w:cs="Times New Roman"/>
          <w:sz w:val="24"/>
          <w:szCs w:val="24"/>
        </w:rPr>
        <w:t xml:space="preserve"> in each day</w:t>
      </w:r>
      <w:r w:rsidR="00361999" w:rsidRPr="002F2351">
        <w:rPr>
          <w:rFonts w:ascii="Times New Roman" w:hAnsi="Times New Roman" w:cs="Times New Roman"/>
          <w:sz w:val="24"/>
          <w:szCs w:val="24"/>
        </w:rPr>
        <w:t>.</w:t>
      </w:r>
    </w:p>
    <w:p w14:paraId="668E9E73" w14:textId="20C745C5" w:rsidR="0044205A" w:rsidRPr="008B2505" w:rsidRDefault="00851518" w:rsidP="00D871F2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AF24F3" w:rsidRPr="009A6DD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DB4B37" w:rsidRPr="009A6DD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F24F3" w:rsidRPr="009A6DDC">
        <w:rPr>
          <w:rFonts w:ascii="Times New Roman" w:hAnsi="Times New Roman" w:cs="Times New Roman"/>
          <w:b/>
          <w:bCs/>
          <w:sz w:val="24"/>
          <w:szCs w:val="24"/>
        </w:rPr>
        <w:t>based</w:t>
      </w:r>
      <w:r w:rsidR="00062985">
        <w:rPr>
          <w:rFonts w:ascii="Times New Roman" w:hAnsi="Times New Roman" w:cs="Times New Roman"/>
          <w:b/>
          <w:bCs/>
          <w:sz w:val="24"/>
          <w:szCs w:val="24"/>
        </w:rPr>
        <w:t xml:space="preserve"> Run-off</w:t>
      </w:r>
      <w:r w:rsidR="00AF24F3" w:rsidRPr="009A6DD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E46A0"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12E" w:rsidRPr="0027612E">
        <w:rPr>
          <w:rFonts w:ascii="Times New Roman" w:hAnsi="Times New Roman" w:cs="Times New Roman"/>
          <w:sz w:val="24"/>
          <w:szCs w:val="24"/>
        </w:rPr>
        <w:t>L</w:t>
      </w:r>
      <w:r w:rsidR="00277387" w:rsidRPr="0027612E">
        <w:rPr>
          <w:rFonts w:ascii="Times New Roman" w:hAnsi="Times New Roman" w:cs="Times New Roman"/>
          <w:sz w:val="24"/>
          <w:szCs w:val="24"/>
        </w:rPr>
        <w:t>and</w:t>
      </w:r>
      <w:r w:rsidR="009C3AA5" w:rsidRPr="0027612E">
        <w:rPr>
          <w:rFonts w:ascii="Times New Roman" w:hAnsi="Times New Roman" w:cs="Times New Roman"/>
          <w:sz w:val="24"/>
          <w:szCs w:val="24"/>
        </w:rPr>
        <w:t>-</w:t>
      </w:r>
      <w:r w:rsidR="00277387" w:rsidRPr="0027612E">
        <w:rPr>
          <w:rFonts w:ascii="Times New Roman" w:hAnsi="Times New Roman" w:cs="Times New Roman"/>
          <w:sz w:val="24"/>
          <w:szCs w:val="24"/>
        </w:rPr>
        <w:t>use practices</w:t>
      </w:r>
      <w:r w:rsidR="00440579" w:rsidRPr="0027612E">
        <w:rPr>
          <w:rFonts w:ascii="Times New Roman" w:hAnsi="Times New Roman" w:cs="Times New Roman"/>
          <w:sz w:val="24"/>
          <w:szCs w:val="24"/>
        </w:rPr>
        <w:t xml:space="preserve">, </w:t>
      </w:r>
      <w:r w:rsidR="0027612E" w:rsidRPr="0027612E">
        <w:rPr>
          <w:rFonts w:ascii="Times New Roman" w:hAnsi="Times New Roman" w:cs="Times New Roman"/>
          <w:sz w:val="24"/>
          <w:szCs w:val="24"/>
        </w:rPr>
        <w:t xml:space="preserve">infrastructure, road marking paints, tyre wear debris, and </w:t>
      </w:r>
      <w:r w:rsidR="00440579" w:rsidRPr="0027612E">
        <w:rPr>
          <w:rFonts w:ascii="Times New Roman" w:hAnsi="Times New Roman" w:cs="Times New Roman"/>
          <w:sz w:val="24"/>
          <w:szCs w:val="24"/>
        </w:rPr>
        <w:t>road surface run-off</w:t>
      </w:r>
      <w:r w:rsidR="0027612E" w:rsidRPr="0027612E">
        <w:rPr>
          <w:rFonts w:ascii="Times New Roman" w:hAnsi="Times New Roman" w:cs="Times New Roman"/>
          <w:sz w:val="24"/>
          <w:szCs w:val="24"/>
        </w:rPr>
        <w:t xml:space="preserve"> are the major sources of MPs</w:t>
      </w:r>
      <w:r w:rsidR="00277387" w:rsidRPr="0027612E">
        <w:rPr>
          <w:rFonts w:ascii="Times New Roman" w:hAnsi="Times New Roman" w:cs="Times New Roman"/>
          <w:sz w:val="24"/>
          <w:szCs w:val="24"/>
        </w:rPr>
        <w:t xml:space="preserve">. </w:t>
      </w:r>
      <w:r w:rsidR="00FE46A0" w:rsidRPr="0001707E">
        <w:rPr>
          <w:rFonts w:ascii="Times New Roman" w:hAnsi="Times New Roman" w:cs="Times New Roman"/>
          <w:sz w:val="24"/>
          <w:szCs w:val="24"/>
        </w:rPr>
        <w:t xml:space="preserve">Several </w:t>
      </w:r>
      <w:r w:rsidR="0001707E" w:rsidRPr="0001707E">
        <w:rPr>
          <w:rFonts w:ascii="Times New Roman" w:hAnsi="Times New Roman" w:cs="Times New Roman"/>
          <w:sz w:val="24"/>
          <w:szCs w:val="24"/>
        </w:rPr>
        <w:t>scientists reported different MPs in the aquatic environment and stated that</w:t>
      </w:r>
      <w:r w:rsidR="0049251C">
        <w:rPr>
          <w:rFonts w:ascii="Times New Roman" w:hAnsi="Times New Roman" w:cs="Times New Roman"/>
          <w:sz w:val="24"/>
          <w:szCs w:val="24"/>
        </w:rPr>
        <w:t xml:space="preserve"> they came from land-based </w:t>
      </w:r>
      <w:r w:rsidR="00537D0A">
        <w:rPr>
          <w:rFonts w:ascii="Times New Roman" w:hAnsi="Times New Roman" w:cs="Times New Roman"/>
          <w:sz w:val="24"/>
          <w:szCs w:val="24"/>
        </w:rPr>
        <w:t>run-off</w:t>
      </w:r>
      <w:r w:rsidR="00FE46A0" w:rsidRPr="0049251C">
        <w:rPr>
          <w:rFonts w:ascii="Times New Roman" w:hAnsi="Times New Roman" w:cs="Times New Roman"/>
          <w:sz w:val="24"/>
          <w:szCs w:val="24"/>
        </w:rPr>
        <w:t xml:space="preserve"> (Lassen et</w:t>
      </w:r>
      <w:r w:rsidR="002F210A" w:rsidRPr="0049251C">
        <w:rPr>
          <w:rFonts w:ascii="Times New Roman" w:hAnsi="Times New Roman" w:cs="Times New Roman"/>
          <w:sz w:val="24"/>
          <w:szCs w:val="24"/>
        </w:rPr>
        <w:t>.</w:t>
      </w:r>
      <w:r w:rsidR="00FE46A0" w:rsidRPr="0049251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 w:rsidRPr="0049251C">
        <w:rPr>
          <w:rFonts w:ascii="Times New Roman" w:hAnsi="Times New Roman" w:cs="Times New Roman"/>
          <w:sz w:val="24"/>
          <w:szCs w:val="24"/>
        </w:rPr>
        <w:t>,</w:t>
      </w:r>
      <w:r w:rsidR="00FE46A0" w:rsidRPr="0049251C">
        <w:rPr>
          <w:rFonts w:ascii="Times New Roman" w:hAnsi="Times New Roman" w:cs="Times New Roman"/>
          <w:sz w:val="24"/>
          <w:szCs w:val="24"/>
        </w:rPr>
        <w:t xml:space="preserve"> 2015; </w:t>
      </w:r>
      <w:r w:rsidR="0049251C" w:rsidRPr="0049251C">
        <w:rPr>
          <w:rFonts w:ascii="Times New Roman" w:hAnsi="Times New Roman" w:cs="Times New Roman"/>
          <w:sz w:val="24"/>
          <w:szCs w:val="24"/>
        </w:rPr>
        <w:t>Verschoor 2016</w:t>
      </w:r>
      <w:r w:rsidR="0049251C">
        <w:rPr>
          <w:rFonts w:ascii="Times New Roman" w:hAnsi="Times New Roman" w:cs="Times New Roman"/>
          <w:sz w:val="24"/>
          <w:szCs w:val="24"/>
        </w:rPr>
        <w:t xml:space="preserve">; </w:t>
      </w:r>
      <w:r w:rsidR="00FE46A0" w:rsidRPr="0049251C">
        <w:rPr>
          <w:rFonts w:ascii="Times New Roman" w:hAnsi="Times New Roman" w:cs="Times New Roman"/>
          <w:sz w:val="24"/>
          <w:szCs w:val="24"/>
        </w:rPr>
        <w:t>Sherrington et</w:t>
      </w:r>
      <w:r w:rsidR="002F210A" w:rsidRPr="0049251C">
        <w:rPr>
          <w:rFonts w:ascii="Times New Roman" w:hAnsi="Times New Roman" w:cs="Times New Roman"/>
          <w:sz w:val="24"/>
          <w:szCs w:val="24"/>
        </w:rPr>
        <w:t>.</w:t>
      </w:r>
      <w:r w:rsidR="00FE46A0" w:rsidRPr="0049251C">
        <w:rPr>
          <w:rFonts w:ascii="Times New Roman" w:hAnsi="Times New Roman" w:cs="Times New Roman"/>
          <w:sz w:val="24"/>
          <w:szCs w:val="24"/>
        </w:rPr>
        <w:t xml:space="preserve"> al.</w:t>
      </w:r>
      <w:r w:rsidR="002F210A" w:rsidRPr="0049251C">
        <w:rPr>
          <w:rFonts w:ascii="Times New Roman" w:hAnsi="Times New Roman" w:cs="Times New Roman"/>
          <w:sz w:val="24"/>
          <w:szCs w:val="24"/>
        </w:rPr>
        <w:t>,</w:t>
      </w:r>
      <w:r w:rsidR="00FE46A0" w:rsidRPr="0049251C">
        <w:rPr>
          <w:rFonts w:ascii="Times New Roman" w:hAnsi="Times New Roman" w:cs="Times New Roman"/>
          <w:sz w:val="24"/>
          <w:szCs w:val="24"/>
        </w:rPr>
        <w:t xml:space="preserve"> 2016</w:t>
      </w:r>
      <w:r w:rsidR="008A0512" w:rsidRPr="0049251C">
        <w:rPr>
          <w:rFonts w:ascii="Times New Roman" w:hAnsi="Times New Roman" w:cs="Times New Roman"/>
          <w:sz w:val="24"/>
          <w:szCs w:val="24"/>
        </w:rPr>
        <w:t xml:space="preserve">; </w:t>
      </w:r>
      <w:r w:rsidR="00FE46A0" w:rsidRPr="0049251C">
        <w:rPr>
          <w:rFonts w:ascii="Times New Roman" w:hAnsi="Times New Roman" w:cs="Times New Roman"/>
          <w:sz w:val="24"/>
          <w:szCs w:val="24"/>
        </w:rPr>
        <w:t>Boucher and Friot 2017).</w:t>
      </w:r>
      <w:r w:rsidR="00996681" w:rsidRPr="0049251C">
        <w:rPr>
          <w:rFonts w:ascii="Times New Roman" w:hAnsi="Times New Roman" w:cs="Times New Roman"/>
          <w:sz w:val="24"/>
          <w:szCs w:val="24"/>
        </w:rPr>
        <w:t xml:space="preserve"> </w:t>
      </w:r>
      <w:r w:rsidR="004776FD" w:rsidRPr="008B2505">
        <w:rPr>
          <w:rFonts w:ascii="Times New Roman" w:hAnsi="Times New Roman" w:cs="Times New Roman"/>
          <w:sz w:val="24"/>
          <w:szCs w:val="24"/>
        </w:rPr>
        <w:t>M</w:t>
      </w:r>
      <w:r w:rsidR="0007486C" w:rsidRPr="008B2505">
        <w:rPr>
          <w:rFonts w:ascii="Times New Roman" w:hAnsi="Times New Roman" w:cs="Times New Roman"/>
          <w:sz w:val="24"/>
          <w:szCs w:val="24"/>
        </w:rPr>
        <w:t>P</w:t>
      </w:r>
      <w:r w:rsidR="004776FD" w:rsidRPr="008B2505">
        <w:rPr>
          <w:rFonts w:ascii="Times New Roman" w:hAnsi="Times New Roman" w:cs="Times New Roman"/>
          <w:sz w:val="24"/>
          <w:szCs w:val="24"/>
        </w:rPr>
        <w:t xml:space="preserve"> fib</w:t>
      </w:r>
      <w:r w:rsidR="00E20506" w:rsidRPr="008B2505">
        <w:rPr>
          <w:rFonts w:ascii="Times New Roman" w:hAnsi="Times New Roman" w:cs="Times New Roman"/>
          <w:sz w:val="24"/>
          <w:szCs w:val="24"/>
        </w:rPr>
        <w:t>ers</w:t>
      </w:r>
      <w:r w:rsidR="004776FD" w:rsidRPr="008B2505">
        <w:rPr>
          <w:rFonts w:ascii="Times New Roman" w:hAnsi="Times New Roman" w:cs="Times New Roman"/>
          <w:sz w:val="24"/>
          <w:szCs w:val="24"/>
        </w:rPr>
        <w:t xml:space="preserve"> </w:t>
      </w:r>
      <w:r w:rsidR="0068103D" w:rsidRPr="008B2505">
        <w:rPr>
          <w:rFonts w:ascii="Times New Roman" w:hAnsi="Times New Roman" w:cs="Times New Roman"/>
          <w:sz w:val="24"/>
          <w:szCs w:val="24"/>
        </w:rPr>
        <w:t>which are out from the textiles due to tear, washing, and wear</w:t>
      </w:r>
      <w:r w:rsidR="00F66786">
        <w:rPr>
          <w:rFonts w:ascii="Times New Roman" w:hAnsi="Times New Roman" w:cs="Times New Roman"/>
          <w:sz w:val="24"/>
          <w:szCs w:val="24"/>
        </w:rPr>
        <w:t>,</w:t>
      </w:r>
      <w:r w:rsidR="0068103D" w:rsidRPr="008B2505">
        <w:rPr>
          <w:rFonts w:ascii="Times New Roman" w:hAnsi="Times New Roman" w:cs="Times New Roman"/>
          <w:sz w:val="24"/>
          <w:szCs w:val="24"/>
        </w:rPr>
        <w:t xml:space="preserve"> are </w:t>
      </w:r>
      <w:r w:rsidR="00F66786">
        <w:rPr>
          <w:rFonts w:ascii="Times New Roman" w:hAnsi="Times New Roman" w:cs="Times New Roman"/>
          <w:sz w:val="24"/>
          <w:szCs w:val="24"/>
        </w:rPr>
        <w:t>an</w:t>
      </w:r>
      <w:r w:rsidR="0068103D" w:rsidRPr="008B2505">
        <w:rPr>
          <w:rFonts w:ascii="Times New Roman" w:hAnsi="Times New Roman" w:cs="Times New Roman"/>
          <w:sz w:val="24"/>
          <w:szCs w:val="24"/>
        </w:rPr>
        <w:t xml:space="preserve"> important source of MPs</w:t>
      </w:r>
      <w:r w:rsidR="004776FD" w:rsidRPr="008B2505">
        <w:rPr>
          <w:rFonts w:ascii="Times New Roman" w:hAnsi="Times New Roman" w:cs="Times New Roman"/>
          <w:sz w:val="24"/>
          <w:szCs w:val="24"/>
        </w:rPr>
        <w:t xml:space="preserve"> (</w:t>
      </w:r>
      <w:r w:rsidR="0068103D" w:rsidRPr="008B2505">
        <w:rPr>
          <w:rFonts w:ascii="Times New Roman" w:hAnsi="Times New Roman" w:cs="Times New Roman"/>
          <w:sz w:val="24"/>
          <w:szCs w:val="24"/>
        </w:rPr>
        <w:t xml:space="preserve">Schöpel </w:t>
      </w:r>
      <w:r w:rsidR="0068103D" w:rsidRPr="008B2505">
        <w:rPr>
          <w:rFonts w:ascii="Times New Roman" w:hAnsi="Times New Roman" w:cs="Times New Roman"/>
          <w:sz w:val="24"/>
          <w:szCs w:val="24"/>
        </w:rPr>
        <w:lastRenderedPageBreak/>
        <w:t xml:space="preserve">and Stamminger 2019; </w:t>
      </w:r>
      <w:r w:rsidR="004776FD" w:rsidRPr="008B2505">
        <w:rPr>
          <w:rFonts w:ascii="Times New Roman" w:hAnsi="Times New Roman" w:cs="Times New Roman"/>
          <w:sz w:val="24"/>
          <w:szCs w:val="24"/>
        </w:rPr>
        <w:t>Henry et</w:t>
      </w:r>
      <w:r w:rsidR="00867698" w:rsidRPr="008B2505">
        <w:rPr>
          <w:rFonts w:ascii="Times New Roman" w:hAnsi="Times New Roman" w:cs="Times New Roman"/>
          <w:sz w:val="24"/>
          <w:szCs w:val="24"/>
        </w:rPr>
        <w:t>.</w:t>
      </w:r>
      <w:r w:rsidR="004776FD" w:rsidRPr="008B2505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 w:rsidRPr="008B2505">
        <w:rPr>
          <w:rFonts w:ascii="Times New Roman" w:hAnsi="Times New Roman" w:cs="Times New Roman"/>
          <w:sz w:val="24"/>
          <w:szCs w:val="24"/>
        </w:rPr>
        <w:t>,</w:t>
      </w:r>
      <w:r w:rsidR="004776FD" w:rsidRPr="008B2505">
        <w:rPr>
          <w:rFonts w:ascii="Times New Roman" w:hAnsi="Times New Roman" w:cs="Times New Roman"/>
          <w:sz w:val="24"/>
          <w:szCs w:val="24"/>
        </w:rPr>
        <w:t xml:space="preserve"> 2019). </w:t>
      </w:r>
      <w:r w:rsidR="00EA6457" w:rsidRPr="008B2505">
        <w:rPr>
          <w:rFonts w:ascii="Times New Roman" w:hAnsi="Times New Roman" w:cs="Times New Roman"/>
          <w:sz w:val="24"/>
          <w:szCs w:val="24"/>
        </w:rPr>
        <w:t>D</w:t>
      </w:r>
      <w:r w:rsidR="003849B7" w:rsidRPr="008B2505">
        <w:rPr>
          <w:rFonts w:ascii="Times New Roman" w:hAnsi="Times New Roman" w:cs="Times New Roman"/>
          <w:sz w:val="24"/>
          <w:szCs w:val="24"/>
        </w:rPr>
        <w:t>ust</w:t>
      </w:r>
      <w:r w:rsidR="00EA6457" w:rsidRPr="008B2505">
        <w:rPr>
          <w:rFonts w:ascii="Times New Roman" w:hAnsi="Times New Roman" w:cs="Times New Roman"/>
          <w:sz w:val="24"/>
          <w:szCs w:val="24"/>
        </w:rPr>
        <w:t xml:space="preserve"> of the city</w:t>
      </w:r>
      <w:r w:rsidR="003849B7" w:rsidRPr="008B2505">
        <w:rPr>
          <w:rFonts w:ascii="Times New Roman" w:hAnsi="Times New Roman" w:cs="Times New Roman"/>
          <w:sz w:val="24"/>
          <w:szCs w:val="24"/>
        </w:rPr>
        <w:t xml:space="preserve"> </w:t>
      </w:r>
      <w:r w:rsidR="0044205A" w:rsidRPr="008B2505">
        <w:rPr>
          <w:rFonts w:ascii="Times New Roman" w:hAnsi="Times New Roman" w:cs="Times New Roman"/>
          <w:sz w:val="24"/>
          <w:szCs w:val="24"/>
        </w:rPr>
        <w:t>and agricultural run-off are</w:t>
      </w:r>
      <w:r w:rsidR="003849B7" w:rsidRPr="008B2505">
        <w:rPr>
          <w:rFonts w:ascii="Times New Roman" w:hAnsi="Times New Roman" w:cs="Times New Roman"/>
          <w:sz w:val="24"/>
          <w:szCs w:val="24"/>
        </w:rPr>
        <w:t xml:space="preserve"> the best </w:t>
      </w:r>
      <w:r w:rsidR="001C3A9D" w:rsidRPr="008B2505">
        <w:rPr>
          <w:rFonts w:ascii="Times New Roman" w:hAnsi="Times New Roman" w:cs="Times New Roman"/>
          <w:sz w:val="24"/>
          <w:szCs w:val="24"/>
        </w:rPr>
        <w:t>instance</w:t>
      </w:r>
      <w:r w:rsidR="003849B7" w:rsidRPr="008B2505">
        <w:rPr>
          <w:rFonts w:ascii="Times New Roman" w:hAnsi="Times New Roman" w:cs="Times New Roman"/>
          <w:sz w:val="24"/>
          <w:szCs w:val="24"/>
        </w:rPr>
        <w:t xml:space="preserve"> of </w:t>
      </w:r>
      <w:r w:rsidR="00E20506" w:rsidRPr="008B2505">
        <w:rPr>
          <w:rFonts w:ascii="Times New Roman" w:hAnsi="Times New Roman" w:cs="Times New Roman"/>
          <w:sz w:val="24"/>
          <w:szCs w:val="24"/>
        </w:rPr>
        <w:t xml:space="preserve">a </w:t>
      </w:r>
      <w:r w:rsidR="003849B7" w:rsidRPr="008B2505">
        <w:rPr>
          <w:rFonts w:ascii="Times New Roman" w:hAnsi="Times New Roman" w:cs="Times New Roman"/>
          <w:sz w:val="24"/>
          <w:szCs w:val="24"/>
        </w:rPr>
        <w:t xml:space="preserve">land-based </w:t>
      </w:r>
      <w:r w:rsidR="001C3A9D" w:rsidRPr="008B2505">
        <w:rPr>
          <w:rFonts w:ascii="Times New Roman" w:hAnsi="Times New Roman" w:cs="Times New Roman"/>
          <w:sz w:val="24"/>
          <w:szCs w:val="24"/>
        </w:rPr>
        <w:t>cause</w:t>
      </w:r>
      <w:r w:rsidR="0044205A" w:rsidRPr="008B2505">
        <w:rPr>
          <w:rFonts w:ascii="Times New Roman" w:hAnsi="Times New Roman" w:cs="Times New Roman"/>
          <w:sz w:val="24"/>
          <w:szCs w:val="24"/>
        </w:rPr>
        <w:t xml:space="preserve"> of MPs in freshwater environments (</w:t>
      </w:r>
      <w:r w:rsidR="00566EB5" w:rsidRPr="008B2505">
        <w:rPr>
          <w:rFonts w:ascii="Times New Roman" w:hAnsi="Times New Roman" w:cs="Times New Roman"/>
          <w:sz w:val="24"/>
          <w:szCs w:val="24"/>
        </w:rPr>
        <w:t>Horton et. al., 2017</w:t>
      </w:r>
      <w:r w:rsidR="00566EB5">
        <w:rPr>
          <w:rFonts w:ascii="Times New Roman" w:hAnsi="Times New Roman" w:cs="Times New Roman"/>
          <w:sz w:val="24"/>
          <w:szCs w:val="24"/>
        </w:rPr>
        <w:t xml:space="preserve">; </w:t>
      </w:r>
      <w:r w:rsidR="0044205A" w:rsidRPr="008B2505">
        <w:rPr>
          <w:rFonts w:ascii="Times New Roman" w:hAnsi="Times New Roman" w:cs="Times New Roman"/>
          <w:sz w:val="24"/>
          <w:szCs w:val="24"/>
        </w:rPr>
        <w:t>Boucher and Friot 2017)</w:t>
      </w:r>
      <w:r w:rsidR="003849B7" w:rsidRPr="008B2505">
        <w:rPr>
          <w:rFonts w:ascii="Times New Roman" w:hAnsi="Times New Roman" w:cs="Times New Roman"/>
          <w:sz w:val="24"/>
          <w:szCs w:val="24"/>
        </w:rPr>
        <w:t>.</w:t>
      </w:r>
      <w:r w:rsidR="007C2F19" w:rsidRPr="008B2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EBD84" w14:textId="0E900901" w:rsidR="00B905C2" w:rsidRPr="00B905C2" w:rsidRDefault="00AA4079" w:rsidP="00290545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Drinking </w:t>
      </w:r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ater </w:t>
      </w:r>
      <w:r w:rsidR="004C0045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4C0045" w:rsidRPr="009A6DDC">
        <w:rPr>
          <w:rFonts w:ascii="Times New Roman" w:hAnsi="Times New Roman" w:cs="Times New Roman"/>
          <w:b/>
          <w:bCs/>
          <w:sz w:val="24"/>
          <w:szCs w:val="24"/>
        </w:rPr>
        <w:t>anufacture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istribution:</w:t>
      </w:r>
      <w:r w:rsidR="00116986">
        <w:rPr>
          <w:rFonts w:ascii="Times New Roman" w:hAnsi="Times New Roman" w:cs="Times New Roman"/>
          <w:sz w:val="24"/>
          <w:szCs w:val="24"/>
        </w:rPr>
        <w:t xml:space="preserve"> </w:t>
      </w:r>
      <w:r w:rsidR="00755EB6" w:rsidRPr="00116986">
        <w:rPr>
          <w:rFonts w:ascii="Times New Roman" w:hAnsi="Times New Roman" w:cs="Times New Roman"/>
          <w:sz w:val="24"/>
          <w:szCs w:val="24"/>
        </w:rPr>
        <w:t>In d</w:t>
      </w:r>
      <w:r w:rsidRPr="00116986">
        <w:rPr>
          <w:rFonts w:ascii="Times New Roman" w:hAnsi="Times New Roman" w:cs="Times New Roman"/>
          <w:sz w:val="24"/>
          <w:szCs w:val="24"/>
        </w:rPr>
        <w:t xml:space="preserve">rinking water </w:t>
      </w:r>
      <w:r w:rsidR="00755EB6" w:rsidRPr="00116986">
        <w:rPr>
          <w:rFonts w:ascii="Times New Roman" w:hAnsi="Times New Roman" w:cs="Times New Roman"/>
          <w:sz w:val="24"/>
          <w:szCs w:val="24"/>
        </w:rPr>
        <w:t xml:space="preserve">production water </w:t>
      </w:r>
      <w:r w:rsidRPr="00116986">
        <w:rPr>
          <w:rFonts w:ascii="Times New Roman" w:hAnsi="Times New Roman" w:cs="Times New Roman"/>
          <w:sz w:val="24"/>
          <w:szCs w:val="24"/>
        </w:rPr>
        <w:t xml:space="preserve">treatment provides a </w:t>
      </w:r>
      <w:r w:rsidR="00755EB6" w:rsidRPr="00116986">
        <w:rPr>
          <w:rFonts w:ascii="Times New Roman" w:hAnsi="Times New Roman" w:cs="Times New Roman"/>
          <w:sz w:val="24"/>
          <w:szCs w:val="24"/>
        </w:rPr>
        <w:t>barricade</w:t>
      </w:r>
      <w:r w:rsidRPr="00116986">
        <w:rPr>
          <w:rFonts w:ascii="Times New Roman" w:hAnsi="Times New Roman" w:cs="Times New Roman"/>
          <w:sz w:val="24"/>
          <w:szCs w:val="24"/>
        </w:rPr>
        <w:t xml:space="preserve"> </w:t>
      </w:r>
      <w:r w:rsidR="00755EB6" w:rsidRPr="00116986">
        <w:rPr>
          <w:rFonts w:ascii="Times New Roman" w:hAnsi="Times New Roman" w:cs="Times New Roman"/>
          <w:sz w:val="24"/>
          <w:szCs w:val="24"/>
        </w:rPr>
        <w:t>for</w:t>
      </w:r>
      <w:r w:rsidRPr="00116986">
        <w:rPr>
          <w:rFonts w:ascii="Times New Roman" w:hAnsi="Times New Roman" w:cs="Times New Roman"/>
          <w:sz w:val="24"/>
          <w:szCs w:val="24"/>
        </w:rPr>
        <w:t xml:space="preserve"> MPs. </w:t>
      </w:r>
      <w:r w:rsidR="001944D4" w:rsidRPr="003032A0">
        <w:rPr>
          <w:rFonts w:ascii="Times New Roman" w:hAnsi="Times New Roman" w:cs="Times New Roman"/>
          <w:sz w:val="24"/>
          <w:szCs w:val="24"/>
        </w:rPr>
        <w:t>S</w:t>
      </w:r>
      <w:r w:rsidRPr="003032A0">
        <w:rPr>
          <w:rFonts w:ascii="Times New Roman" w:hAnsi="Times New Roman" w:cs="Times New Roman"/>
          <w:sz w:val="24"/>
          <w:szCs w:val="24"/>
        </w:rPr>
        <w:t xml:space="preserve">ome </w:t>
      </w:r>
      <w:r w:rsidR="001944D4" w:rsidRPr="003032A0">
        <w:rPr>
          <w:rFonts w:ascii="Times New Roman" w:hAnsi="Times New Roman" w:cs="Times New Roman"/>
          <w:sz w:val="24"/>
          <w:szCs w:val="24"/>
        </w:rPr>
        <w:t>apparatuses</w:t>
      </w:r>
      <w:r w:rsidRPr="003032A0">
        <w:rPr>
          <w:rFonts w:ascii="Times New Roman" w:hAnsi="Times New Roman" w:cs="Times New Roman"/>
          <w:sz w:val="24"/>
          <w:szCs w:val="24"/>
        </w:rPr>
        <w:t xml:space="preserve"> of the plants are made up of plastics </w:t>
      </w:r>
      <w:r w:rsidR="001944D4" w:rsidRPr="003032A0">
        <w:rPr>
          <w:rFonts w:ascii="Times New Roman" w:hAnsi="Times New Roman" w:cs="Times New Roman"/>
          <w:sz w:val="24"/>
          <w:szCs w:val="24"/>
        </w:rPr>
        <w:t xml:space="preserve">which contribute to the formation of MPs in water (Mintenig et. al., 2019). </w:t>
      </w:r>
      <w:r w:rsidR="0047419B" w:rsidRPr="00B905C2">
        <w:rPr>
          <w:rFonts w:ascii="Times New Roman" w:hAnsi="Times New Roman" w:cs="Times New Roman"/>
          <w:sz w:val="24"/>
          <w:szCs w:val="24"/>
        </w:rPr>
        <w:t xml:space="preserve">Schymanski et. al., (2018) </w:t>
      </w:r>
      <w:r w:rsidR="0047419B">
        <w:rPr>
          <w:rFonts w:ascii="Times New Roman" w:hAnsi="Times New Roman" w:cs="Times New Roman"/>
          <w:sz w:val="24"/>
          <w:szCs w:val="24"/>
        </w:rPr>
        <w:t xml:space="preserve">and </w:t>
      </w:r>
      <w:r w:rsidR="00B905C2" w:rsidRPr="00B905C2">
        <w:rPr>
          <w:rFonts w:ascii="Times New Roman" w:hAnsi="Times New Roman" w:cs="Times New Roman"/>
          <w:sz w:val="24"/>
          <w:szCs w:val="24"/>
        </w:rPr>
        <w:t>Oßmann et. al., (2018)</w:t>
      </w:r>
      <w:r w:rsidR="0047419B">
        <w:rPr>
          <w:rFonts w:ascii="Times New Roman" w:hAnsi="Times New Roman" w:cs="Times New Roman"/>
          <w:sz w:val="24"/>
          <w:szCs w:val="24"/>
        </w:rPr>
        <w:t xml:space="preserve"> </w:t>
      </w:r>
      <w:r w:rsidR="00B905C2" w:rsidRPr="00B905C2">
        <w:rPr>
          <w:rFonts w:ascii="Times New Roman" w:hAnsi="Times New Roman" w:cs="Times New Roman"/>
          <w:sz w:val="24"/>
          <w:szCs w:val="24"/>
        </w:rPr>
        <w:t xml:space="preserve">studied the presence of MPs in drinking water bottles and </w:t>
      </w:r>
      <w:r w:rsidR="00284D3D">
        <w:rPr>
          <w:rFonts w:ascii="Times New Roman" w:hAnsi="Times New Roman" w:cs="Times New Roman"/>
          <w:sz w:val="24"/>
          <w:szCs w:val="24"/>
        </w:rPr>
        <w:t>reported</w:t>
      </w:r>
      <w:r w:rsidR="00B905C2" w:rsidRPr="00B905C2">
        <w:rPr>
          <w:rFonts w:ascii="Times New Roman" w:hAnsi="Times New Roman" w:cs="Times New Roman"/>
          <w:sz w:val="24"/>
          <w:szCs w:val="24"/>
        </w:rPr>
        <w:t xml:space="preserve"> that the </w:t>
      </w:r>
      <w:r w:rsidR="00F803C6">
        <w:rPr>
          <w:rFonts w:ascii="Times New Roman" w:hAnsi="Times New Roman" w:cs="Times New Roman"/>
          <w:sz w:val="24"/>
          <w:szCs w:val="24"/>
        </w:rPr>
        <w:t xml:space="preserve">caps of </w:t>
      </w:r>
      <w:r w:rsidR="00B905C2" w:rsidRPr="00B905C2">
        <w:rPr>
          <w:rFonts w:ascii="Times New Roman" w:hAnsi="Times New Roman" w:cs="Times New Roman"/>
          <w:sz w:val="24"/>
          <w:szCs w:val="24"/>
        </w:rPr>
        <w:t xml:space="preserve">bottles and </w:t>
      </w:r>
      <w:r w:rsidR="00F803C6">
        <w:rPr>
          <w:rFonts w:ascii="Times New Roman" w:hAnsi="Times New Roman" w:cs="Times New Roman"/>
          <w:sz w:val="24"/>
          <w:szCs w:val="24"/>
        </w:rPr>
        <w:t>bottles</w:t>
      </w:r>
      <w:r w:rsidR="00B905C2" w:rsidRPr="00B905C2">
        <w:rPr>
          <w:rFonts w:ascii="Times New Roman" w:hAnsi="Times New Roman" w:cs="Times New Roman"/>
          <w:sz w:val="24"/>
          <w:szCs w:val="24"/>
        </w:rPr>
        <w:t xml:space="preserve"> are the major </w:t>
      </w:r>
      <w:r w:rsidR="00E131E5" w:rsidRPr="00B905C2">
        <w:rPr>
          <w:rFonts w:ascii="Times New Roman" w:hAnsi="Times New Roman" w:cs="Times New Roman"/>
          <w:sz w:val="24"/>
          <w:szCs w:val="24"/>
        </w:rPr>
        <w:t>causes</w:t>
      </w:r>
      <w:r w:rsidR="00B905C2" w:rsidRPr="00B905C2">
        <w:rPr>
          <w:rFonts w:ascii="Times New Roman" w:hAnsi="Times New Roman" w:cs="Times New Roman"/>
          <w:sz w:val="24"/>
          <w:szCs w:val="24"/>
        </w:rPr>
        <w:t xml:space="preserve"> of MPs in water bottles. </w:t>
      </w:r>
    </w:p>
    <w:p w14:paraId="0FB10AFF" w14:textId="02013DCA" w:rsidR="00C3087F" w:rsidRDefault="002D367E" w:rsidP="008531BE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6DDC">
        <w:rPr>
          <w:rFonts w:ascii="Times New Roman" w:hAnsi="Times New Roman" w:cs="Times New Roman"/>
          <w:b/>
          <w:bCs/>
          <w:sz w:val="24"/>
          <w:szCs w:val="24"/>
        </w:rPr>
        <w:t xml:space="preserve">Industrial </w:t>
      </w:r>
      <w:r w:rsidR="00B74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9A6DDC">
        <w:rPr>
          <w:rFonts w:ascii="Times New Roman" w:hAnsi="Times New Roman" w:cs="Times New Roman"/>
          <w:b/>
          <w:bCs/>
          <w:sz w:val="24"/>
          <w:szCs w:val="24"/>
        </w:rPr>
        <w:t>ffluent:</w:t>
      </w:r>
      <w:r w:rsidR="00E65A61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2504ED" w:rsidRPr="003003BB">
        <w:rPr>
          <w:rFonts w:ascii="Times New Roman" w:hAnsi="Times New Roman" w:cs="Times New Roman"/>
          <w:sz w:val="24"/>
          <w:szCs w:val="24"/>
        </w:rPr>
        <w:t>T</w:t>
      </w:r>
      <w:r w:rsidR="0095058F" w:rsidRPr="003003BB">
        <w:rPr>
          <w:rFonts w:ascii="Times New Roman" w:hAnsi="Times New Roman" w:cs="Times New Roman"/>
          <w:sz w:val="24"/>
          <w:szCs w:val="24"/>
        </w:rPr>
        <w:t xml:space="preserve">he </w:t>
      </w:r>
      <w:r w:rsidR="002504ED" w:rsidRPr="003003BB">
        <w:rPr>
          <w:rFonts w:ascii="Times New Roman" w:hAnsi="Times New Roman" w:cs="Times New Roman"/>
          <w:sz w:val="24"/>
          <w:szCs w:val="24"/>
        </w:rPr>
        <w:t>input</w:t>
      </w:r>
      <w:r w:rsidR="0095058F" w:rsidRPr="003003BB">
        <w:rPr>
          <w:rFonts w:ascii="Times New Roman" w:hAnsi="Times New Roman" w:cs="Times New Roman"/>
          <w:sz w:val="24"/>
          <w:szCs w:val="24"/>
        </w:rPr>
        <w:t xml:space="preserve"> of industrial effluents to </w:t>
      </w:r>
      <w:r w:rsidR="00372FD9" w:rsidRPr="003003BB">
        <w:rPr>
          <w:rFonts w:ascii="Times New Roman" w:hAnsi="Times New Roman" w:cs="Times New Roman"/>
          <w:sz w:val="24"/>
          <w:szCs w:val="24"/>
        </w:rPr>
        <w:t>MPs</w:t>
      </w:r>
      <w:r w:rsidR="0095058F" w:rsidRPr="003003BB">
        <w:rPr>
          <w:rFonts w:ascii="Times New Roman" w:hAnsi="Times New Roman" w:cs="Times New Roman"/>
          <w:sz w:val="24"/>
          <w:szCs w:val="24"/>
        </w:rPr>
        <w:t xml:space="preserve"> in wastewaters has yet to be </w:t>
      </w:r>
      <w:r w:rsidR="002504ED" w:rsidRPr="003003BB">
        <w:rPr>
          <w:rFonts w:ascii="Times New Roman" w:hAnsi="Times New Roman" w:cs="Times New Roman"/>
          <w:sz w:val="24"/>
          <w:szCs w:val="24"/>
        </w:rPr>
        <w:t>studied (Kooi et. al., (2017)</w:t>
      </w:r>
      <w:r w:rsidR="0095058F" w:rsidRPr="003003BB">
        <w:rPr>
          <w:rFonts w:ascii="Times New Roman" w:hAnsi="Times New Roman" w:cs="Times New Roman"/>
          <w:sz w:val="24"/>
          <w:szCs w:val="24"/>
        </w:rPr>
        <w:t>.</w:t>
      </w:r>
      <w:r w:rsidR="00ED3021" w:rsidRPr="003003BB">
        <w:rPr>
          <w:rFonts w:ascii="Times New Roman" w:hAnsi="Times New Roman" w:cs="Times New Roman"/>
          <w:sz w:val="24"/>
          <w:szCs w:val="24"/>
        </w:rPr>
        <w:t xml:space="preserve"> </w:t>
      </w:r>
      <w:r w:rsidR="00E65A61" w:rsidRPr="003003BB">
        <w:rPr>
          <w:rFonts w:ascii="Times New Roman" w:hAnsi="Times New Roman" w:cs="Times New Roman"/>
          <w:sz w:val="24"/>
          <w:szCs w:val="24"/>
        </w:rPr>
        <w:t xml:space="preserve">However, </w:t>
      </w:r>
      <w:r w:rsidR="003003BB">
        <w:rPr>
          <w:rFonts w:ascii="Times New Roman" w:hAnsi="Times New Roman" w:cs="Times New Roman"/>
          <w:sz w:val="24"/>
          <w:szCs w:val="24"/>
        </w:rPr>
        <w:t xml:space="preserve">several MPs particles related to </w:t>
      </w:r>
      <w:r w:rsidR="00F04E66">
        <w:rPr>
          <w:rFonts w:ascii="Times New Roman" w:hAnsi="Times New Roman" w:cs="Times New Roman"/>
          <w:sz w:val="24"/>
          <w:szCs w:val="24"/>
        </w:rPr>
        <w:t xml:space="preserve">the </w:t>
      </w:r>
      <w:r w:rsidR="00E65A61" w:rsidRPr="003003BB">
        <w:rPr>
          <w:rFonts w:ascii="Times New Roman" w:hAnsi="Times New Roman" w:cs="Times New Roman"/>
          <w:sz w:val="24"/>
          <w:szCs w:val="24"/>
        </w:rPr>
        <w:t>industry</w:t>
      </w:r>
      <w:r w:rsidR="00B67BB8" w:rsidRPr="003003BB">
        <w:rPr>
          <w:rFonts w:ascii="Times New Roman" w:hAnsi="Times New Roman" w:cs="Times New Roman"/>
          <w:sz w:val="24"/>
          <w:szCs w:val="24"/>
        </w:rPr>
        <w:t xml:space="preserve"> </w:t>
      </w:r>
      <w:r w:rsidR="00E65A61" w:rsidRPr="003003BB">
        <w:rPr>
          <w:rFonts w:ascii="Times New Roman" w:hAnsi="Times New Roman" w:cs="Times New Roman"/>
          <w:sz w:val="24"/>
          <w:szCs w:val="24"/>
        </w:rPr>
        <w:t xml:space="preserve">have been </w:t>
      </w:r>
      <w:r w:rsidR="003D066A" w:rsidRPr="003003BB">
        <w:rPr>
          <w:rFonts w:ascii="Times New Roman" w:hAnsi="Times New Roman" w:cs="Times New Roman"/>
          <w:sz w:val="24"/>
          <w:szCs w:val="24"/>
        </w:rPr>
        <w:t>informed</w:t>
      </w:r>
      <w:r w:rsidR="00E65A61" w:rsidRPr="003003BB">
        <w:rPr>
          <w:rFonts w:ascii="Times New Roman" w:hAnsi="Times New Roman" w:cs="Times New Roman"/>
          <w:sz w:val="24"/>
          <w:szCs w:val="24"/>
        </w:rPr>
        <w:t xml:space="preserve"> in </w:t>
      </w:r>
      <w:r w:rsidR="00F04E66">
        <w:rPr>
          <w:rFonts w:ascii="Times New Roman" w:hAnsi="Times New Roman" w:cs="Times New Roman"/>
          <w:sz w:val="24"/>
          <w:szCs w:val="24"/>
        </w:rPr>
        <w:t xml:space="preserve">the </w:t>
      </w:r>
      <w:r w:rsidR="00E65A61" w:rsidRPr="003003BB">
        <w:rPr>
          <w:rFonts w:ascii="Times New Roman" w:hAnsi="Times New Roman" w:cs="Times New Roman"/>
          <w:sz w:val="24"/>
          <w:szCs w:val="24"/>
        </w:rPr>
        <w:t>freshwater</w:t>
      </w:r>
      <w:r w:rsidR="003003BB">
        <w:rPr>
          <w:rFonts w:ascii="Times New Roman" w:hAnsi="Times New Roman" w:cs="Times New Roman"/>
          <w:sz w:val="24"/>
          <w:szCs w:val="24"/>
        </w:rPr>
        <w:t xml:space="preserve"> environment</w:t>
      </w:r>
      <w:r w:rsidR="00F04E66">
        <w:rPr>
          <w:rFonts w:ascii="Times New Roman" w:hAnsi="Times New Roman" w:cs="Times New Roman"/>
          <w:sz w:val="24"/>
          <w:szCs w:val="24"/>
        </w:rPr>
        <w:t>s</w:t>
      </w:r>
      <w:r w:rsidR="00E65A61" w:rsidRPr="003003BB">
        <w:rPr>
          <w:rFonts w:ascii="Times New Roman" w:hAnsi="Times New Roman" w:cs="Times New Roman"/>
          <w:sz w:val="24"/>
          <w:szCs w:val="24"/>
        </w:rPr>
        <w:t xml:space="preserve">. </w:t>
      </w:r>
      <w:r w:rsidR="00F9138B">
        <w:rPr>
          <w:rFonts w:ascii="Times New Roman" w:hAnsi="Times New Roman" w:cs="Times New Roman"/>
          <w:sz w:val="24"/>
          <w:szCs w:val="24"/>
        </w:rPr>
        <w:t xml:space="preserve">Different types of small plastic particles are reported </w:t>
      </w:r>
      <w:r w:rsidR="00F9138B" w:rsidRPr="00820864">
        <w:rPr>
          <w:rFonts w:ascii="Times New Roman" w:hAnsi="Times New Roman" w:cs="Times New Roman"/>
          <w:sz w:val="24"/>
          <w:szCs w:val="24"/>
        </w:rPr>
        <w:t>in the Great Lakes and Danube River</w:t>
      </w:r>
      <w:r w:rsidR="00F9138B" w:rsidRPr="00820864">
        <w:rPr>
          <w:rFonts w:ascii="Times New Roman" w:hAnsi="Times New Roman" w:cs="Times New Roman"/>
          <w:sz w:val="24"/>
          <w:szCs w:val="24"/>
        </w:rPr>
        <w:t xml:space="preserve"> </w:t>
      </w:r>
      <w:r w:rsidR="00F9138B">
        <w:rPr>
          <w:rFonts w:ascii="Times New Roman" w:hAnsi="Times New Roman" w:cs="Times New Roman"/>
          <w:sz w:val="24"/>
          <w:szCs w:val="24"/>
        </w:rPr>
        <w:t>(</w:t>
      </w:r>
      <w:r w:rsidR="003662FD" w:rsidRPr="00820864">
        <w:rPr>
          <w:rFonts w:ascii="Times New Roman" w:hAnsi="Times New Roman" w:cs="Times New Roman"/>
          <w:sz w:val="24"/>
          <w:szCs w:val="24"/>
        </w:rPr>
        <w:t>Eerkes-Medrano et</w:t>
      </w:r>
      <w:r w:rsidR="00867698" w:rsidRPr="00820864">
        <w:rPr>
          <w:rFonts w:ascii="Times New Roman" w:hAnsi="Times New Roman" w:cs="Times New Roman"/>
          <w:sz w:val="24"/>
          <w:szCs w:val="24"/>
        </w:rPr>
        <w:t>.</w:t>
      </w:r>
      <w:r w:rsidR="003662FD" w:rsidRPr="00820864">
        <w:rPr>
          <w:rFonts w:ascii="Times New Roman" w:hAnsi="Times New Roman" w:cs="Times New Roman"/>
          <w:sz w:val="24"/>
          <w:szCs w:val="24"/>
        </w:rPr>
        <w:t xml:space="preserve"> al.</w:t>
      </w:r>
      <w:r w:rsidR="00867698" w:rsidRPr="00820864">
        <w:rPr>
          <w:rFonts w:ascii="Times New Roman" w:hAnsi="Times New Roman" w:cs="Times New Roman"/>
          <w:sz w:val="24"/>
          <w:szCs w:val="24"/>
        </w:rPr>
        <w:t>,</w:t>
      </w:r>
      <w:r w:rsidR="003662FD" w:rsidRPr="00820864">
        <w:rPr>
          <w:rFonts w:ascii="Times New Roman" w:hAnsi="Times New Roman" w:cs="Times New Roman"/>
          <w:sz w:val="24"/>
          <w:szCs w:val="24"/>
        </w:rPr>
        <w:t xml:space="preserve"> 2015)</w:t>
      </w:r>
      <w:r w:rsidR="00F9138B">
        <w:rPr>
          <w:rFonts w:ascii="Times New Roman" w:hAnsi="Times New Roman" w:cs="Times New Roman"/>
          <w:sz w:val="24"/>
          <w:szCs w:val="24"/>
        </w:rPr>
        <w:t>.</w:t>
      </w:r>
    </w:p>
    <w:p w14:paraId="6D8E08AA" w14:textId="5C8C63F3" w:rsidR="003F4FC1" w:rsidRPr="000918EF" w:rsidRDefault="00E83BBB" w:rsidP="006A6F2D">
      <w:pPr>
        <w:pStyle w:val="ListParagraph"/>
        <w:numPr>
          <w:ilvl w:val="0"/>
          <w:numId w:val="2"/>
        </w:numPr>
        <w:spacing w:line="48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C3087F">
        <w:rPr>
          <w:rFonts w:ascii="Times New Roman" w:hAnsi="Times New Roman" w:cs="Times New Roman"/>
          <w:b/>
          <w:bCs/>
          <w:sz w:val="24"/>
          <w:szCs w:val="24"/>
        </w:rPr>
        <w:t xml:space="preserve">Fragmentation and </w:t>
      </w:r>
      <w:r w:rsidR="00B745EC" w:rsidRPr="00C3087F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C3087F">
        <w:rPr>
          <w:rFonts w:ascii="Times New Roman" w:hAnsi="Times New Roman" w:cs="Times New Roman"/>
          <w:b/>
          <w:bCs/>
          <w:sz w:val="24"/>
          <w:szCs w:val="24"/>
        </w:rPr>
        <w:t xml:space="preserve">egradation of </w:t>
      </w:r>
      <w:r w:rsidR="00B16585" w:rsidRPr="00C3087F">
        <w:rPr>
          <w:rFonts w:ascii="Times New Roman" w:hAnsi="Times New Roman" w:cs="Times New Roman"/>
          <w:b/>
          <w:bCs/>
          <w:sz w:val="24"/>
          <w:szCs w:val="24"/>
        </w:rPr>
        <w:t>MPs</w:t>
      </w:r>
      <w:r w:rsidRPr="00C3087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2A36" w:rsidRPr="00C308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7E84" w:rsidRPr="00C3087F">
        <w:rPr>
          <w:rFonts w:ascii="Times New Roman" w:hAnsi="Times New Roman" w:cs="Times New Roman"/>
          <w:sz w:val="24"/>
          <w:szCs w:val="24"/>
        </w:rPr>
        <w:t xml:space="preserve">Morritt et. al., (2014) </w:t>
      </w:r>
      <w:r w:rsidR="00767E84">
        <w:rPr>
          <w:rFonts w:ascii="Times New Roman" w:hAnsi="Times New Roman" w:cs="Times New Roman"/>
          <w:sz w:val="24"/>
          <w:szCs w:val="24"/>
        </w:rPr>
        <w:t xml:space="preserve">and </w:t>
      </w:r>
      <w:r w:rsidR="00F25761" w:rsidRPr="00C3087F">
        <w:rPr>
          <w:rFonts w:ascii="Times New Roman" w:hAnsi="Times New Roman" w:cs="Times New Roman"/>
          <w:sz w:val="24"/>
          <w:szCs w:val="24"/>
        </w:rPr>
        <w:t>Gasperi et</w:t>
      </w:r>
      <w:r w:rsidR="00CA33CD" w:rsidRPr="00C3087F">
        <w:rPr>
          <w:rFonts w:ascii="Times New Roman" w:hAnsi="Times New Roman" w:cs="Times New Roman"/>
          <w:sz w:val="24"/>
          <w:szCs w:val="24"/>
        </w:rPr>
        <w:t>.</w:t>
      </w:r>
      <w:r w:rsidR="00F25761" w:rsidRPr="00C3087F">
        <w:rPr>
          <w:rFonts w:ascii="Times New Roman" w:hAnsi="Times New Roman" w:cs="Times New Roman"/>
          <w:sz w:val="24"/>
          <w:szCs w:val="24"/>
        </w:rPr>
        <w:t xml:space="preserve"> al.</w:t>
      </w:r>
      <w:r w:rsidR="00CA33CD" w:rsidRPr="00C3087F">
        <w:rPr>
          <w:rFonts w:ascii="Times New Roman" w:hAnsi="Times New Roman" w:cs="Times New Roman"/>
          <w:sz w:val="24"/>
          <w:szCs w:val="24"/>
        </w:rPr>
        <w:t>,</w:t>
      </w:r>
      <w:r w:rsidR="00F25761" w:rsidRPr="00C3087F">
        <w:rPr>
          <w:rFonts w:ascii="Times New Roman" w:hAnsi="Times New Roman" w:cs="Times New Roman"/>
          <w:sz w:val="24"/>
          <w:szCs w:val="24"/>
        </w:rPr>
        <w:t xml:space="preserve"> </w:t>
      </w:r>
      <w:r w:rsidR="00A45406" w:rsidRPr="00C3087F">
        <w:rPr>
          <w:rFonts w:ascii="Times New Roman" w:hAnsi="Times New Roman" w:cs="Times New Roman"/>
          <w:sz w:val="24"/>
          <w:szCs w:val="24"/>
        </w:rPr>
        <w:t>(</w:t>
      </w:r>
      <w:r w:rsidR="00F25761" w:rsidRPr="00C3087F">
        <w:rPr>
          <w:rFonts w:ascii="Times New Roman" w:hAnsi="Times New Roman" w:cs="Times New Roman"/>
          <w:sz w:val="24"/>
          <w:szCs w:val="24"/>
        </w:rPr>
        <w:t>2014</w:t>
      </w:r>
      <w:r w:rsidR="00A45406" w:rsidRPr="00C3087F">
        <w:rPr>
          <w:rFonts w:ascii="Times New Roman" w:hAnsi="Times New Roman" w:cs="Times New Roman"/>
          <w:sz w:val="24"/>
          <w:szCs w:val="24"/>
        </w:rPr>
        <w:t xml:space="preserve">) studied the fragmentation of the larger particles of plastics and described </w:t>
      </w:r>
      <w:r w:rsidR="0024260F" w:rsidRPr="00C3087F">
        <w:rPr>
          <w:rFonts w:ascii="Times New Roman" w:hAnsi="Times New Roman" w:cs="Times New Roman"/>
          <w:sz w:val="24"/>
          <w:szCs w:val="24"/>
        </w:rPr>
        <w:t>that large particle</w:t>
      </w:r>
      <w:r w:rsidR="00FD2CFB">
        <w:rPr>
          <w:rFonts w:ascii="Times New Roman" w:hAnsi="Times New Roman" w:cs="Times New Roman"/>
          <w:sz w:val="24"/>
          <w:szCs w:val="24"/>
        </w:rPr>
        <w:t>s</w:t>
      </w:r>
      <w:r w:rsidR="00A45406" w:rsidRPr="00C3087F">
        <w:rPr>
          <w:rFonts w:ascii="Times New Roman" w:hAnsi="Times New Roman" w:cs="Times New Roman"/>
          <w:sz w:val="24"/>
          <w:szCs w:val="24"/>
        </w:rPr>
        <w:t xml:space="preserve"> can be an important source of MP </w:t>
      </w:r>
      <w:r w:rsidR="00A36E35">
        <w:rPr>
          <w:rFonts w:ascii="Times New Roman" w:hAnsi="Times New Roman" w:cs="Times New Roman"/>
          <w:sz w:val="24"/>
          <w:szCs w:val="24"/>
        </w:rPr>
        <w:t xml:space="preserve">in </w:t>
      </w:r>
      <w:r w:rsidR="00A45406" w:rsidRPr="00C3087F">
        <w:rPr>
          <w:rFonts w:ascii="Times New Roman" w:hAnsi="Times New Roman" w:cs="Times New Roman"/>
          <w:sz w:val="24"/>
          <w:szCs w:val="24"/>
        </w:rPr>
        <w:t>the freshwater environment.</w:t>
      </w:r>
      <w:r w:rsidR="00EB1C6F" w:rsidRPr="00C3087F">
        <w:rPr>
          <w:rFonts w:ascii="Times New Roman" w:hAnsi="Times New Roman" w:cs="Times New Roman"/>
          <w:sz w:val="24"/>
          <w:szCs w:val="24"/>
        </w:rPr>
        <w:t xml:space="preserve"> Limited data </w:t>
      </w:r>
      <w:r w:rsidR="00F46543">
        <w:rPr>
          <w:rFonts w:ascii="Times New Roman" w:hAnsi="Times New Roman" w:cs="Times New Roman"/>
          <w:sz w:val="24"/>
          <w:szCs w:val="24"/>
        </w:rPr>
        <w:t>are</w:t>
      </w:r>
      <w:r w:rsidR="00EB1C6F" w:rsidRPr="00C3087F">
        <w:rPr>
          <w:rFonts w:ascii="Times New Roman" w:hAnsi="Times New Roman" w:cs="Times New Roman"/>
          <w:sz w:val="24"/>
          <w:szCs w:val="24"/>
        </w:rPr>
        <w:t xml:space="preserve"> available on the</w:t>
      </w:r>
      <w:r w:rsidR="00FD2CFB">
        <w:rPr>
          <w:rFonts w:ascii="Times New Roman" w:hAnsi="Times New Roman" w:cs="Times New Roman"/>
          <w:sz w:val="24"/>
          <w:szCs w:val="24"/>
        </w:rPr>
        <w:t xml:space="preserve"> </w:t>
      </w:r>
      <w:r w:rsidR="00EB1C6F" w:rsidRPr="00C3087F">
        <w:rPr>
          <w:rFonts w:ascii="Times New Roman" w:hAnsi="Times New Roman" w:cs="Times New Roman"/>
          <w:sz w:val="24"/>
          <w:szCs w:val="24"/>
        </w:rPr>
        <w:t xml:space="preserve">degradation and fragmentation </w:t>
      </w:r>
      <w:r w:rsidR="00FD2CFB">
        <w:rPr>
          <w:rFonts w:ascii="Times New Roman" w:hAnsi="Times New Roman" w:cs="Times New Roman"/>
          <w:sz w:val="24"/>
          <w:szCs w:val="24"/>
        </w:rPr>
        <w:t xml:space="preserve">of macroplastics </w:t>
      </w:r>
      <w:r w:rsidR="00EB1C6F" w:rsidRPr="00C3087F">
        <w:rPr>
          <w:rFonts w:ascii="Times New Roman" w:hAnsi="Times New Roman" w:cs="Times New Roman"/>
          <w:sz w:val="24"/>
          <w:szCs w:val="24"/>
        </w:rPr>
        <w:t>in the marine</w:t>
      </w:r>
      <w:r w:rsidR="00FD2CFB">
        <w:rPr>
          <w:rFonts w:ascii="Times New Roman" w:hAnsi="Times New Roman" w:cs="Times New Roman"/>
          <w:sz w:val="24"/>
          <w:szCs w:val="24"/>
        </w:rPr>
        <w:t xml:space="preserve"> </w:t>
      </w:r>
      <w:r w:rsidR="00EB1C6F" w:rsidRPr="00C3087F">
        <w:rPr>
          <w:rFonts w:ascii="Times New Roman" w:hAnsi="Times New Roman" w:cs="Times New Roman"/>
          <w:sz w:val="24"/>
          <w:szCs w:val="24"/>
        </w:rPr>
        <w:t xml:space="preserve">and freshwater environment. </w:t>
      </w:r>
      <w:r w:rsidR="008531BE" w:rsidRPr="00C3087F">
        <w:rPr>
          <w:rFonts w:ascii="Times New Roman" w:hAnsi="Times New Roman" w:cs="Times New Roman"/>
          <w:sz w:val="24"/>
          <w:szCs w:val="24"/>
        </w:rPr>
        <w:t xml:space="preserve">The occurrence of macroplastics in the </w:t>
      </w:r>
      <w:r w:rsidR="00546919">
        <w:rPr>
          <w:rFonts w:ascii="Times New Roman" w:hAnsi="Times New Roman" w:cs="Times New Roman"/>
          <w:sz w:val="24"/>
          <w:szCs w:val="24"/>
        </w:rPr>
        <w:t>ocean</w:t>
      </w:r>
      <w:r w:rsidR="008531BE" w:rsidRPr="00C3087F">
        <w:rPr>
          <w:rFonts w:ascii="Times New Roman" w:hAnsi="Times New Roman" w:cs="Times New Roman"/>
          <w:sz w:val="24"/>
          <w:szCs w:val="24"/>
        </w:rPr>
        <w:t xml:space="preserve"> has been recommended to be an important source of MPs</w:t>
      </w:r>
      <w:r w:rsidR="001934A9" w:rsidRPr="00C3087F">
        <w:rPr>
          <w:rFonts w:ascii="Times New Roman" w:hAnsi="Times New Roman" w:cs="Times New Roman"/>
          <w:sz w:val="24"/>
          <w:szCs w:val="24"/>
        </w:rPr>
        <w:t xml:space="preserve"> (Barnes et. al., 2009).</w:t>
      </w:r>
      <w:r w:rsidR="00AD652D">
        <w:rPr>
          <w:rFonts w:ascii="Times New Roman" w:hAnsi="Times New Roman" w:cs="Times New Roman"/>
          <w:sz w:val="24"/>
          <w:szCs w:val="24"/>
        </w:rPr>
        <w:t xml:space="preserve"> </w:t>
      </w:r>
      <w:r w:rsidR="00CF2770" w:rsidRPr="00AD652D">
        <w:rPr>
          <w:rFonts w:ascii="Times New Roman" w:hAnsi="Times New Roman" w:cs="Times New Roman"/>
          <w:sz w:val="24"/>
          <w:szCs w:val="24"/>
        </w:rPr>
        <w:t>I</w:t>
      </w:r>
      <w:r w:rsidR="00A53A52" w:rsidRPr="00AD652D">
        <w:rPr>
          <w:rFonts w:ascii="Times New Roman" w:hAnsi="Times New Roman" w:cs="Times New Roman"/>
          <w:sz w:val="24"/>
          <w:szCs w:val="24"/>
        </w:rPr>
        <w:t xml:space="preserve">n the presence of </w:t>
      </w:r>
      <w:r w:rsidR="00CF2770" w:rsidRPr="00AD652D">
        <w:rPr>
          <w:rFonts w:ascii="Times New Roman" w:hAnsi="Times New Roman" w:cs="Times New Roman"/>
          <w:sz w:val="24"/>
          <w:szCs w:val="24"/>
        </w:rPr>
        <w:t xml:space="preserve">high temperature and </w:t>
      </w:r>
      <w:r w:rsidR="00A53A52" w:rsidRPr="00AD652D">
        <w:rPr>
          <w:rFonts w:ascii="Times New Roman" w:hAnsi="Times New Roman" w:cs="Times New Roman"/>
          <w:sz w:val="24"/>
          <w:szCs w:val="24"/>
        </w:rPr>
        <w:t xml:space="preserve">UV light the macroplastic </w:t>
      </w:r>
      <w:r w:rsidR="00CF2770" w:rsidRPr="00AD652D">
        <w:rPr>
          <w:rFonts w:ascii="Times New Roman" w:hAnsi="Times New Roman" w:cs="Times New Roman"/>
          <w:sz w:val="24"/>
          <w:szCs w:val="24"/>
        </w:rPr>
        <w:t xml:space="preserve">particles are </w:t>
      </w:r>
      <w:r w:rsidR="00A53A52" w:rsidRPr="00AD652D">
        <w:rPr>
          <w:rFonts w:ascii="Times New Roman" w:hAnsi="Times New Roman" w:cs="Times New Roman"/>
          <w:sz w:val="24"/>
          <w:szCs w:val="24"/>
        </w:rPr>
        <w:t xml:space="preserve">fragmented into </w:t>
      </w:r>
      <w:r w:rsidR="00CF2770" w:rsidRPr="00AD652D">
        <w:rPr>
          <w:rFonts w:ascii="Times New Roman" w:hAnsi="Times New Roman" w:cs="Times New Roman"/>
          <w:sz w:val="24"/>
          <w:szCs w:val="24"/>
        </w:rPr>
        <w:t>small plastic particles (Andrady 2007 a &amp; b)</w:t>
      </w:r>
      <w:r w:rsidR="00AD652D" w:rsidRPr="00AD652D">
        <w:rPr>
          <w:rFonts w:ascii="Times New Roman" w:hAnsi="Times New Roman" w:cs="Times New Roman"/>
          <w:sz w:val="24"/>
          <w:szCs w:val="24"/>
        </w:rPr>
        <w:t>.</w:t>
      </w:r>
      <w:r w:rsidR="00CF2770" w:rsidRPr="00AD652D">
        <w:rPr>
          <w:rFonts w:ascii="Times New Roman" w:hAnsi="Times New Roman" w:cs="Times New Roman"/>
          <w:sz w:val="24"/>
          <w:szCs w:val="24"/>
        </w:rPr>
        <w:t xml:space="preserve"> </w:t>
      </w:r>
      <w:r w:rsidR="00771695" w:rsidRPr="003F4FC1">
        <w:rPr>
          <w:rFonts w:ascii="Times New Roman" w:hAnsi="Times New Roman" w:cs="Times New Roman"/>
          <w:sz w:val="24"/>
          <w:szCs w:val="24"/>
        </w:rPr>
        <w:t xml:space="preserve">Zbyszwski and Corcoran (2011) </w:t>
      </w:r>
      <w:r w:rsidR="003F4FC1" w:rsidRPr="003F4FC1">
        <w:rPr>
          <w:rFonts w:ascii="Times New Roman" w:hAnsi="Times New Roman" w:cs="Times New Roman"/>
          <w:sz w:val="24"/>
          <w:szCs w:val="24"/>
        </w:rPr>
        <w:t xml:space="preserve">used </w:t>
      </w:r>
      <w:r w:rsidR="00F46543">
        <w:rPr>
          <w:rFonts w:ascii="Times New Roman" w:hAnsi="Times New Roman" w:cs="Times New Roman"/>
          <w:sz w:val="24"/>
          <w:szCs w:val="24"/>
        </w:rPr>
        <w:t xml:space="preserve">a </w:t>
      </w:r>
      <w:r w:rsidR="003F4FC1" w:rsidRPr="003F4FC1">
        <w:rPr>
          <w:rFonts w:ascii="Times New Roman" w:hAnsi="Times New Roman" w:cs="Times New Roman"/>
          <w:sz w:val="24"/>
          <w:szCs w:val="24"/>
        </w:rPr>
        <w:t>scanning electron microscope for the estimation of MPs in freshwater.</w:t>
      </w:r>
      <w:r w:rsidR="006B33C9">
        <w:rPr>
          <w:rFonts w:ascii="Times New Roman" w:hAnsi="Times New Roman" w:cs="Times New Roman"/>
          <w:sz w:val="24"/>
          <w:szCs w:val="24"/>
        </w:rPr>
        <w:t xml:space="preserve"> </w:t>
      </w:r>
      <w:r w:rsidR="006B33C9" w:rsidRPr="009A6DDC">
        <w:rPr>
          <w:rFonts w:ascii="Times New Roman" w:hAnsi="Times New Roman" w:cs="Times New Roman"/>
          <w:sz w:val="24"/>
          <w:szCs w:val="24"/>
        </w:rPr>
        <w:t>Alimi et</w:t>
      </w:r>
      <w:r w:rsidR="006B33C9">
        <w:rPr>
          <w:rFonts w:ascii="Times New Roman" w:hAnsi="Times New Roman" w:cs="Times New Roman"/>
          <w:sz w:val="24"/>
          <w:szCs w:val="24"/>
        </w:rPr>
        <w:t>.</w:t>
      </w:r>
      <w:r w:rsidR="006B33C9" w:rsidRPr="009A6DDC">
        <w:rPr>
          <w:rFonts w:ascii="Times New Roman" w:hAnsi="Times New Roman" w:cs="Times New Roman"/>
          <w:sz w:val="24"/>
          <w:szCs w:val="24"/>
        </w:rPr>
        <w:t xml:space="preserve"> al.</w:t>
      </w:r>
      <w:r w:rsidR="006B33C9">
        <w:rPr>
          <w:rFonts w:ascii="Times New Roman" w:hAnsi="Times New Roman" w:cs="Times New Roman"/>
          <w:sz w:val="24"/>
          <w:szCs w:val="24"/>
        </w:rPr>
        <w:t>,</w:t>
      </w:r>
      <w:r w:rsidR="006B33C9" w:rsidRPr="009A6DDC">
        <w:rPr>
          <w:rFonts w:ascii="Times New Roman" w:hAnsi="Times New Roman" w:cs="Times New Roman"/>
          <w:sz w:val="24"/>
          <w:szCs w:val="24"/>
        </w:rPr>
        <w:t xml:space="preserve"> </w:t>
      </w:r>
      <w:r w:rsidR="006B33C9">
        <w:rPr>
          <w:rFonts w:ascii="Times New Roman" w:hAnsi="Times New Roman" w:cs="Times New Roman"/>
          <w:sz w:val="24"/>
          <w:szCs w:val="24"/>
        </w:rPr>
        <w:t>(</w:t>
      </w:r>
      <w:r w:rsidR="006B33C9" w:rsidRPr="009A6DDC">
        <w:rPr>
          <w:rFonts w:ascii="Times New Roman" w:hAnsi="Times New Roman" w:cs="Times New Roman"/>
          <w:sz w:val="24"/>
          <w:szCs w:val="24"/>
        </w:rPr>
        <w:t>2018</w:t>
      </w:r>
      <w:r w:rsidR="006B33C9">
        <w:rPr>
          <w:rFonts w:ascii="Times New Roman" w:hAnsi="Times New Roman" w:cs="Times New Roman"/>
          <w:sz w:val="24"/>
          <w:szCs w:val="24"/>
        </w:rPr>
        <w:t>) reported nanopalstics (NPs) in the freshwater environment and stated that these NPs are formed from the MPs.</w:t>
      </w:r>
    </w:p>
    <w:p w14:paraId="634BE062" w14:textId="2E94E5D1" w:rsidR="006D3F1F" w:rsidRPr="00A66980" w:rsidRDefault="006D3F1F" w:rsidP="00111D61">
      <w:pPr>
        <w:pStyle w:val="topic-paragraph"/>
        <w:numPr>
          <w:ilvl w:val="0"/>
          <w:numId w:val="3"/>
        </w:numPr>
        <w:spacing w:before="0" w:beforeAutospacing="0" w:line="480" w:lineRule="auto"/>
        <w:ind w:left="0" w:hanging="284"/>
        <w:jc w:val="both"/>
        <w:rPr>
          <w:rFonts w:eastAsiaTheme="minorHAnsi"/>
          <w:lang w:eastAsia="en-US"/>
        </w:rPr>
      </w:pPr>
      <w:r w:rsidRPr="005804A8">
        <w:rPr>
          <w:b/>
          <w:bCs/>
        </w:rPr>
        <w:t xml:space="preserve">Conclusions: </w:t>
      </w:r>
      <w:r w:rsidR="000C0AE2">
        <w:t>T</w:t>
      </w:r>
      <w:r w:rsidR="00F461C1" w:rsidRPr="005804A8">
        <w:t xml:space="preserve">here is no </w:t>
      </w:r>
      <w:r w:rsidR="00781F7E" w:rsidRPr="005804A8">
        <w:t>sign</w:t>
      </w:r>
      <w:r w:rsidR="00F461C1" w:rsidRPr="005804A8">
        <w:t xml:space="preserve"> </w:t>
      </w:r>
      <w:r w:rsidR="000C0AE2">
        <w:t>of</w:t>
      </w:r>
      <w:r w:rsidR="00F461C1" w:rsidRPr="005804A8">
        <w:t xml:space="preserve"> a human health concern</w:t>
      </w:r>
      <w:r w:rsidR="00CC4EBA">
        <w:t xml:space="preserve">, </w:t>
      </w:r>
      <w:r w:rsidR="00672D81">
        <w:t>so r</w:t>
      </w:r>
      <w:r w:rsidR="00672D81" w:rsidRPr="005804A8">
        <w:t xml:space="preserve">epetitive monitoring of </w:t>
      </w:r>
      <w:r w:rsidR="00FF7121">
        <w:t xml:space="preserve">the presence of </w:t>
      </w:r>
      <w:r w:rsidR="00672D81">
        <w:t>MPs</w:t>
      </w:r>
      <w:r w:rsidR="00672D81" w:rsidRPr="005804A8">
        <w:t xml:space="preserve"> in drinking water is not compulsory</w:t>
      </w:r>
      <w:r w:rsidR="00672D81">
        <w:t>.</w:t>
      </w:r>
      <w:r w:rsidR="00F461C1" w:rsidRPr="005804A8">
        <w:t xml:space="preserve"> </w:t>
      </w:r>
      <w:r w:rsidR="00051C2C" w:rsidRPr="009C16C8">
        <w:rPr>
          <w:rFonts w:eastAsiaTheme="minorHAnsi"/>
          <w:lang w:eastAsia="en-US"/>
        </w:rPr>
        <w:t xml:space="preserve">The </w:t>
      </w:r>
      <w:r w:rsidR="00672D81" w:rsidRPr="009C16C8">
        <w:rPr>
          <w:rFonts w:eastAsiaTheme="minorHAnsi"/>
          <w:lang w:eastAsia="en-US"/>
        </w:rPr>
        <w:t>usage</w:t>
      </w:r>
      <w:r w:rsidR="00051C2C" w:rsidRPr="009C16C8">
        <w:rPr>
          <w:rFonts w:eastAsiaTheme="minorHAnsi"/>
          <w:lang w:eastAsia="en-US"/>
        </w:rPr>
        <w:t xml:space="preserve"> of microorganisms is </w:t>
      </w:r>
      <w:r w:rsidR="00672D81" w:rsidRPr="009C16C8">
        <w:rPr>
          <w:rFonts w:eastAsiaTheme="minorHAnsi"/>
          <w:lang w:eastAsia="en-US"/>
        </w:rPr>
        <w:t>accomplished</w:t>
      </w:r>
      <w:r w:rsidR="00051C2C" w:rsidRPr="009C16C8">
        <w:rPr>
          <w:rFonts w:eastAsiaTheme="minorHAnsi"/>
          <w:lang w:eastAsia="en-US"/>
        </w:rPr>
        <w:t xml:space="preserve"> </w:t>
      </w:r>
      <w:r w:rsidR="00CC4EBA">
        <w:rPr>
          <w:rFonts w:eastAsiaTheme="minorHAnsi"/>
          <w:lang w:eastAsia="en-US"/>
        </w:rPr>
        <w:t>by</w:t>
      </w:r>
      <w:r w:rsidR="00051C2C" w:rsidRPr="009C16C8">
        <w:rPr>
          <w:rFonts w:eastAsiaTheme="minorHAnsi"/>
          <w:lang w:eastAsia="en-US"/>
        </w:rPr>
        <w:t xml:space="preserve"> the breakdown of </w:t>
      </w:r>
      <w:r w:rsidR="00672D81" w:rsidRPr="009C16C8">
        <w:rPr>
          <w:rFonts w:eastAsiaTheme="minorHAnsi"/>
          <w:lang w:eastAsia="en-US"/>
        </w:rPr>
        <w:t>artificial</w:t>
      </w:r>
      <w:r w:rsidR="00051C2C" w:rsidRPr="009C16C8">
        <w:rPr>
          <w:rFonts w:eastAsiaTheme="minorHAnsi"/>
          <w:lang w:eastAsia="en-US"/>
        </w:rPr>
        <w:t xml:space="preserve"> </w:t>
      </w:r>
      <w:r w:rsidR="00DA7D59" w:rsidRPr="009C16C8">
        <w:rPr>
          <w:rFonts w:eastAsiaTheme="minorHAnsi"/>
          <w:lang w:eastAsia="en-US"/>
        </w:rPr>
        <w:t>MP</w:t>
      </w:r>
      <w:r w:rsidR="00051C2C" w:rsidRPr="009C16C8">
        <w:rPr>
          <w:rFonts w:eastAsiaTheme="minorHAnsi"/>
          <w:lang w:eastAsia="en-US"/>
        </w:rPr>
        <w:t xml:space="preserve"> </w:t>
      </w:r>
      <w:r w:rsidR="00672D81" w:rsidRPr="009C16C8">
        <w:rPr>
          <w:rFonts w:eastAsiaTheme="minorHAnsi"/>
          <w:lang w:eastAsia="en-US"/>
        </w:rPr>
        <w:t>particles</w:t>
      </w:r>
      <w:r w:rsidR="00051C2C" w:rsidRPr="009C16C8">
        <w:rPr>
          <w:rFonts w:eastAsiaTheme="minorHAnsi"/>
          <w:lang w:eastAsia="en-US"/>
        </w:rPr>
        <w:t xml:space="preserve">. </w:t>
      </w:r>
      <w:r w:rsidR="00DF5D69" w:rsidRPr="009C16C8">
        <w:rPr>
          <w:rFonts w:eastAsiaTheme="minorHAnsi"/>
          <w:lang w:eastAsia="en-US"/>
        </w:rPr>
        <w:t xml:space="preserve">Some </w:t>
      </w:r>
      <w:r w:rsidR="00051C2C" w:rsidRPr="009C16C8">
        <w:rPr>
          <w:rFonts w:eastAsiaTheme="minorHAnsi"/>
          <w:lang w:eastAsia="en-US"/>
        </w:rPr>
        <w:t xml:space="preserve">bacterial </w:t>
      </w:r>
      <w:r w:rsidR="00DF5D69" w:rsidRPr="009C16C8">
        <w:rPr>
          <w:rFonts w:eastAsiaTheme="minorHAnsi"/>
          <w:lang w:eastAsia="en-US"/>
        </w:rPr>
        <w:t xml:space="preserve">and fungal </w:t>
      </w:r>
      <w:r w:rsidR="00B467A0" w:rsidRPr="009C16C8">
        <w:rPr>
          <w:rFonts w:eastAsiaTheme="minorHAnsi"/>
          <w:lang w:eastAsia="en-US"/>
        </w:rPr>
        <w:t>s</w:t>
      </w:r>
      <w:r w:rsidR="00051C2C" w:rsidRPr="009C16C8">
        <w:rPr>
          <w:rFonts w:eastAsiaTheme="minorHAnsi"/>
          <w:lang w:eastAsia="en-US"/>
        </w:rPr>
        <w:t xml:space="preserve">pecies </w:t>
      </w:r>
      <w:r w:rsidR="00DF5D69" w:rsidRPr="009C16C8">
        <w:rPr>
          <w:rFonts w:eastAsiaTheme="minorHAnsi"/>
          <w:lang w:eastAsia="en-US"/>
        </w:rPr>
        <w:t xml:space="preserve">have the capabilities of </w:t>
      </w:r>
      <w:r w:rsidR="00051C2C" w:rsidRPr="009C16C8">
        <w:rPr>
          <w:rFonts w:eastAsiaTheme="minorHAnsi"/>
          <w:lang w:eastAsia="en-US"/>
        </w:rPr>
        <w:t xml:space="preserve">biodegradation and break down the chemicals </w:t>
      </w:r>
      <w:r w:rsidR="00DF5D69" w:rsidRPr="009C16C8">
        <w:rPr>
          <w:rFonts w:eastAsiaTheme="minorHAnsi"/>
          <w:lang w:eastAsia="en-US"/>
        </w:rPr>
        <w:t>like</w:t>
      </w:r>
      <w:r w:rsidR="00051C2C" w:rsidRPr="009C16C8">
        <w:rPr>
          <w:rFonts w:eastAsiaTheme="minorHAnsi"/>
          <w:lang w:eastAsia="en-US"/>
        </w:rPr>
        <w:t> </w:t>
      </w:r>
      <w:hyperlink r:id="rId9" w:history="1">
        <w:r w:rsidR="00DF5D69" w:rsidRPr="009C16C8">
          <w:rPr>
            <w:rFonts w:eastAsiaTheme="minorHAnsi"/>
            <w:lang w:eastAsia="en-US"/>
          </w:rPr>
          <w:t>polyethylene</w:t>
        </w:r>
      </w:hyperlink>
      <w:r w:rsidR="00DF5D69" w:rsidRPr="009C16C8">
        <w:rPr>
          <w:rFonts w:eastAsiaTheme="minorHAnsi"/>
          <w:lang w:eastAsia="en-US"/>
        </w:rPr>
        <w:t xml:space="preserve">, </w:t>
      </w:r>
      <w:hyperlink r:id="rId10" w:history="1">
        <w:r w:rsidR="00DF5D69" w:rsidRPr="009C16C8">
          <w:rPr>
            <w:rFonts w:eastAsiaTheme="minorHAnsi"/>
            <w:lang w:eastAsia="en-US"/>
          </w:rPr>
          <w:t>polyurethane</w:t>
        </w:r>
      </w:hyperlink>
      <w:r w:rsidR="00DF5D69" w:rsidRPr="009C16C8">
        <w:rPr>
          <w:rFonts w:eastAsiaTheme="minorHAnsi"/>
          <w:lang w:eastAsia="en-US"/>
        </w:rPr>
        <w:t xml:space="preserve">, </w:t>
      </w:r>
      <w:hyperlink r:id="rId11" w:history="1">
        <w:r w:rsidR="00051C2C" w:rsidRPr="009C16C8">
          <w:rPr>
            <w:rFonts w:eastAsiaTheme="minorHAnsi"/>
            <w:lang w:eastAsia="en-US"/>
          </w:rPr>
          <w:t>polystyrene</w:t>
        </w:r>
      </w:hyperlink>
      <w:r w:rsidR="00051C2C" w:rsidRPr="009C16C8">
        <w:rPr>
          <w:rFonts w:eastAsiaTheme="minorHAnsi"/>
          <w:lang w:eastAsia="en-US"/>
        </w:rPr>
        <w:t>, </w:t>
      </w:r>
      <w:r w:rsidR="00DF5D69" w:rsidRPr="009C16C8">
        <w:rPr>
          <w:rFonts w:eastAsiaTheme="minorHAnsi"/>
          <w:lang w:eastAsia="en-US"/>
        </w:rPr>
        <w:t xml:space="preserve">and </w:t>
      </w:r>
      <w:hyperlink r:id="rId12" w:history="1">
        <w:r w:rsidR="00051C2C" w:rsidRPr="009C16C8">
          <w:rPr>
            <w:rFonts w:eastAsiaTheme="minorHAnsi"/>
            <w:lang w:eastAsia="en-US"/>
          </w:rPr>
          <w:t>polyester</w:t>
        </w:r>
      </w:hyperlink>
      <w:r w:rsidR="00DF5D69" w:rsidRPr="009C16C8">
        <w:rPr>
          <w:rFonts w:eastAsiaTheme="minorHAnsi"/>
          <w:lang w:eastAsia="en-US"/>
        </w:rPr>
        <w:t>.</w:t>
      </w:r>
      <w:r w:rsidR="006C6209" w:rsidRPr="009C16C8">
        <w:rPr>
          <w:rFonts w:eastAsiaTheme="minorHAnsi"/>
          <w:lang w:eastAsia="en-US"/>
        </w:rPr>
        <w:t xml:space="preserve"> </w:t>
      </w:r>
      <w:r w:rsidR="00051C2C" w:rsidRPr="009C16C8">
        <w:rPr>
          <w:rFonts w:eastAsiaTheme="minorHAnsi"/>
          <w:lang w:eastAsia="en-US"/>
        </w:rPr>
        <w:t xml:space="preserve">These microorganism </w:t>
      </w:r>
      <w:r w:rsidR="006C6209" w:rsidRPr="009C16C8">
        <w:rPr>
          <w:rFonts w:eastAsiaTheme="minorHAnsi"/>
          <w:lang w:eastAsia="en-US"/>
        </w:rPr>
        <w:t>species are used in s</w:t>
      </w:r>
      <w:r w:rsidR="00051C2C" w:rsidRPr="009C16C8">
        <w:rPr>
          <w:rFonts w:eastAsiaTheme="minorHAnsi"/>
          <w:lang w:eastAsia="en-US"/>
        </w:rPr>
        <w:t xml:space="preserve">ewage wastewater and other </w:t>
      </w:r>
      <w:r w:rsidR="006C6209" w:rsidRPr="009C16C8">
        <w:rPr>
          <w:rFonts w:eastAsiaTheme="minorHAnsi"/>
          <w:lang w:eastAsia="en-US"/>
        </w:rPr>
        <w:t>polluted</w:t>
      </w:r>
      <w:r w:rsidR="00051C2C" w:rsidRPr="009C16C8">
        <w:rPr>
          <w:rFonts w:eastAsiaTheme="minorHAnsi"/>
          <w:lang w:eastAsia="en-US"/>
        </w:rPr>
        <w:t xml:space="preserve"> environments. </w:t>
      </w:r>
      <w:r w:rsidR="0012753B" w:rsidRPr="005D3CA7">
        <w:rPr>
          <w:rFonts w:eastAsiaTheme="minorHAnsi"/>
          <w:lang w:eastAsia="en-US"/>
        </w:rPr>
        <w:t xml:space="preserve">Microbead-Free Waters Act </w:t>
      </w:r>
      <w:r w:rsidR="00CC4EBA">
        <w:rPr>
          <w:rFonts w:eastAsiaTheme="minorHAnsi"/>
          <w:lang w:eastAsia="en-US"/>
        </w:rPr>
        <w:t xml:space="preserve">was </w:t>
      </w:r>
      <w:r w:rsidR="005D3CA7" w:rsidRPr="005D3CA7">
        <w:rPr>
          <w:rFonts w:eastAsiaTheme="minorHAnsi"/>
          <w:lang w:eastAsia="en-US"/>
        </w:rPr>
        <w:t>passed by the United States</w:t>
      </w:r>
      <w:r w:rsidR="000F3BF9">
        <w:rPr>
          <w:rFonts w:eastAsiaTheme="minorHAnsi"/>
          <w:lang w:eastAsia="en-US"/>
        </w:rPr>
        <w:t xml:space="preserve"> (US)</w:t>
      </w:r>
      <w:r w:rsidR="005D3CA7" w:rsidRPr="005D3CA7">
        <w:rPr>
          <w:rFonts w:eastAsiaTheme="minorHAnsi"/>
          <w:lang w:eastAsia="en-US"/>
        </w:rPr>
        <w:t xml:space="preserve"> government in 2015 to </w:t>
      </w:r>
      <w:r w:rsidR="00B467A0" w:rsidRPr="005D3CA7">
        <w:rPr>
          <w:rFonts w:eastAsiaTheme="minorHAnsi"/>
          <w:lang w:eastAsia="en-US"/>
        </w:rPr>
        <w:t>ban</w:t>
      </w:r>
      <w:r w:rsidR="0012753B" w:rsidRPr="005D3CA7">
        <w:rPr>
          <w:rFonts w:eastAsiaTheme="minorHAnsi"/>
          <w:lang w:eastAsia="en-US"/>
        </w:rPr>
        <w:t xml:space="preserve"> the </w:t>
      </w:r>
      <w:r w:rsidR="009C16C8" w:rsidRPr="005D3CA7">
        <w:rPr>
          <w:rFonts w:eastAsiaTheme="minorHAnsi"/>
          <w:lang w:eastAsia="en-US"/>
        </w:rPr>
        <w:t xml:space="preserve">manufacture and </w:t>
      </w:r>
      <w:r w:rsidR="00B467A0" w:rsidRPr="005D3CA7">
        <w:rPr>
          <w:rFonts w:eastAsiaTheme="minorHAnsi"/>
          <w:lang w:eastAsia="en-US"/>
        </w:rPr>
        <w:t>distribution</w:t>
      </w:r>
      <w:r w:rsidR="009C16C8" w:rsidRPr="005D3CA7">
        <w:rPr>
          <w:rFonts w:eastAsiaTheme="minorHAnsi"/>
          <w:lang w:eastAsia="en-US"/>
        </w:rPr>
        <w:t xml:space="preserve"> </w:t>
      </w:r>
      <w:r w:rsidR="0012753B" w:rsidRPr="005D3CA7">
        <w:rPr>
          <w:rFonts w:eastAsiaTheme="minorHAnsi"/>
          <w:lang w:eastAsia="en-US"/>
        </w:rPr>
        <w:t xml:space="preserve">of </w:t>
      </w:r>
      <w:r w:rsidR="007A745E">
        <w:rPr>
          <w:rFonts w:eastAsiaTheme="minorHAnsi"/>
          <w:lang w:eastAsia="en-US"/>
        </w:rPr>
        <w:t xml:space="preserve">those </w:t>
      </w:r>
      <w:r w:rsidR="0012753B" w:rsidRPr="005D3CA7">
        <w:rPr>
          <w:rFonts w:eastAsiaTheme="minorHAnsi"/>
          <w:lang w:eastAsia="en-US"/>
        </w:rPr>
        <w:t xml:space="preserve">products </w:t>
      </w:r>
      <w:r w:rsidR="007A745E">
        <w:rPr>
          <w:rFonts w:eastAsiaTheme="minorHAnsi"/>
          <w:lang w:eastAsia="en-US"/>
        </w:rPr>
        <w:t xml:space="preserve">which </w:t>
      </w:r>
      <w:r w:rsidR="0012753B" w:rsidRPr="005D3CA7">
        <w:rPr>
          <w:rFonts w:eastAsiaTheme="minorHAnsi"/>
          <w:lang w:eastAsia="en-US"/>
        </w:rPr>
        <w:t>contain microbeads</w:t>
      </w:r>
      <w:r w:rsidR="00B467A0" w:rsidRPr="005D3CA7">
        <w:rPr>
          <w:rFonts w:eastAsiaTheme="minorHAnsi"/>
          <w:lang w:eastAsia="en-US"/>
        </w:rPr>
        <w:t xml:space="preserve"> of plastic</w:t>
      </w:r>
      <w:r w:rsidR="007A745E">
        <w:rPr>
          <w:rFonts w:eastAsiaTheme="minorHAnsi"/>
          <w:lang w:eastAsia="en-US"/>
        </w:rPr>
        <w:t>s</w:t>
      </w:r>
      <w:r w:rsidR="005D3CA7" w:rsidRPr="005D3CA7">
        <w:rPr>
          <w:rFonts w:eastAsiaTheme="minorHAnsi"/>
          <w:lang w:eastAsia="en-US"/>
        </w:rPr>
        <w:t>.</w:t>
      </w:r>
      <w:r w:rsidR="00A66980">
        <w:rPr>
          <w:rFonts w:eastAsiaTheme="minorHAnsi"/>
          <w:lang w:eastAsia="en-US"/>
        </w:rPr>
        <w:t xml:space="preserve"> Several other </w:t>
      </w:r>
      <w:r w:rsidR="0052348C" w:rsidRPr="00A66980">
        <w:rPr>
          <w:rFonts w:eastAsiaTheme="minorHAnsi"/>
          <w:lang w:eastAsia="en-US"/>
        </w:rPr>
        <w:t>nations</w:t>
      </w:r>
      <w:r w:rsidR="0012753B" w:rsidRPr="00A66980">
        <w:rPr>
          <w:rFonts w:eastAsiaTheme="minorHAnsi"/>
          <w:lang w:eastAsia="en-US"/>
        </w:rPr>
        <w:t xml:space="preserve"> </w:t>
      </w:r>
      <w:r w:rsidR="002D215C">
        <w:rPr>
          <w:rFonts w:eastAsiaTheme="minorHAnsi"/>
          <w:lang w:eastAsia="en-US"/>
        </w:rPr>
        <w:t xml:space="preserve">are </w:t>
      </w:r>
      <w:r w:rsidR="0012753B" w:rsidRPr="00A66980">
        <w:rPr>
          <w:rFonts w:eastAsiaTheme="minorHAnsi"/>
          <w:lang w:eastAsia="en-US"/>
        </w:rPr>
        <w:t>also</w:t>
      </w:r>
      <w:r w:rsidR="007603FC" w:rsidRPr="00A66980">
        <w:rPr>
          <w:rFonts w:eastAsiaTheme="minorHAnsi"/>
          <w:lang w:eastAsia="en-US"/>
        </w:rPr>
        <w:t xml:space="preserve"> </w:t>
      </w:r>
      <w:r w:rsidR="002D215C" w:rsidRPr="00A66980">
        <w:rPr>
          <w:rFonts w:eastAsiaTheme="minorHAnsi"/>
          <w:lang w:eastAsia="en-US"/>
        </w:rPr>
        <w:t>prohibiti</w:t>
      </w:r>
      <w:r w:rsidR="002D215C">
        <w:rPr>
          <w:rFonts w:eastAsiaTheme="minorHAnsi"/>
          <w:lang w:eastAsia="en-US"/>
        </w:rPr>
        <w:t>ng</w:t>
      </w:r>
      <w:r w:rsidR="0012753B" w:rsidRPr="00A66980">
        <w:rPr>
          <w:rFonts w:eastAsiaTheme="minorHAnsi"/>
          <w:lang w:eastAsia="en-US"/>
        </w:rPr>
        <w:t xml:space="preserve"> </w:t>
      </w:r>
      <w:r w:rsidR="002D215C">
        <w:rPr>
          <w:rFonts w:eastAsiaTheme="minorHAnsi"/>
          <w:lang w:eastAsia="en-US"/>
        </w:rPr>
        <w:t xml:space="preserve">the use of </w:t>
      </w:r>
      <w:r w:rsidR="0012753B" w:rsidRPr="00A66980">
        <w:rPr>
          <w:rFonts w:eastAsiaTheme="minorHAnsi"/>
          <w:lang w:eastAsia="en-US"/>
        </w:rPr>
        <w:t xml:space="preserve">microbeads. </w:t>
      </w:r>
      <w:r w:rsidR="00E17CD1">
        <w:rPr>
          <w:rFonts w:eastAsiaTheme="minorHAnsi"/>
          <w:lang w:eastAsia="en-US"/>
        </w:rPr>
        <w:t xml:space="preserve">At the end of this chapter, the author is giving </w:t>
      </w:r>
      <w:r w:rsidR="00A66980" w:rsidRPr="005804A8">
        <w:t>numerous</w:t>
      </w:r>
      <w:r w:rsidRPr="005804A8">
        <w:t xml:space="preserve"> recommendations for the </w:t>
      </w:r>
      <w:r w:rsidR="00A66980" w:rsidRPr="005804A8">
        <w:t>elimination</w:t>
      </w:r>
      <w:r w:rsidRPr="005804A8">
        <w:t xml:space="preserve"> of </w:t>
      </w:r>
      <w:r w:rsidR="00761F5B">
        <w:t>MPs</w:t>
      </w:r>
      <w:r w:rsidRPr="005804A8">
        <w:t xml:space="preserve"> from drinking water.</w:t>
      </w:r>
      <w:r w:rsidR="005766D4" w:rsidRPr="00A66980">
        <w:rPr>
          <w:b/>
          <w:bCs/>
        </w:rPr>
        <w:t xml:space="preserve"> </w:t>
      </w:r>
    </w:p>
    <w:p w14:paraId="70E43E89" w14:textId="068DFF30" w:rsidR="006D3F1F" w:rsidRPr="005804A8" w:rsidRDefault="005766D4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t xml:space="preserve">In </w:t>
      </w:r>
      <w:r w:rsidR="008C1955">
        <w:t xml:space="preserve">metro </w:t>
      </w:r>
      <w:r w:rsidRPr="005804A8">
        <w:t>cit</w:t>
      </w:r>
      <w:r w:rsidR="008C1955">
        <w:t>ies</w:t>
      </w:r>
      <w:r w:rsidRPr="005804A8">
        <w:t>, the</w:t>
      </w:r>
      <w:r w:rsidR="004323B9">
        <w:t xml:space="preserve"> </w:t>
      </w:r>
      <w:r w:rsidRPr="005804A8">
        <w:t>suppliers</w:t>
      </w:r>
      <w:r w:rsidR="004323B9">
        <w:t xml:space="preserve"> of </w:t>
      </w:r>
      <w:r w:rsidR="008C1955">
        <w:t xml:space="preserve">drinking </w:t>
      </w:r>
      <w:r w:rsidR="004323B9">
        <w:t>water</w:t>
      </w:r>
      <w:r w:rsidRPr="005804A8">
        <w:t xml:space="preserve"> should </w:t>
      </w:r>
      <w:r w:rsidR="008C1955" w:rsidRPr="005804A8">
        <w:t>check</w:t>
      </w:r>
      <w:r w:rsidRPr="005804A8">
        <w:t xml:space="preserve"> </w:t>
      </w:r>
      <w:r w:rsidR="00DF4DC6">
        <w:t xml:space="preserve">the effectiveness of </w:t>
      </w:r>
      <w:r w:rsidR="00A5717A">
        <w:t xml:space="preserve">the </w:t>
      </w:r>
      <w:r w:rsidRPr="005804A8">
        <w:t xml:space="preserve">control </w:t>
      </w:r>
      <w:r w:rsidR="008C1955" w:rsidRPr="005804A8">
        <w:t>procedure</w:t>
      </w:r>
      <w:r w:rsidR="00DF4DC6">
        <w:t>.</w:t>
      </w:r>
      <w:r w:rsidRPr="005804A8">
        <w:t xml:space="preserve"> </w:t>
      </w:r>
      <w:r w:rsidR="00BD0763">
        <w:t xml:space="preserve">These control procedures </w:t>
      </w:r>
      <w:r w:rsidR="004F564C" w:rsidRPr="005804A8">
        <w:t xml:space="preserve">should </w:t>
      </w:r>
      <w:r w:rsidR="00BD0763">
        <w:t xml:space="preserve">be </w:t>
      </w:r>
      <w:r w:rsidR="00BD0763" w:rsidRPr="005804A8">
        <w:t>optimized</w:t>
      </w:r>
      <w:r w:rsidR="00BD0763">
        <w:t>.</w:t>
      </w:r>
      <w:r w:rsidR="004F564C" w:rsidRPr="005804A8">
        <w:t xml:space="preserve"> </w:t>
      </w:r>
    </w:p>
    <w:p w14:paraId="03B679F4" w14:textId="1ED560C9" w:rsidR="006D3F1F" w:rsidRPr="005804A8" w:rsidRDefault="000A5AF6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>
        <w:t xml:space="preserve">The </w:t>
      </w:r>
      <w:r w:rsidRPr="005804A8">
        <w:t>processes</w:t>
      </w:r>
      <w:r w:rsidRPr="005804A8">
        <w:t xml:space="preserve"> </w:t>
      </w:r>
      <w:r>
        <w:t>of w</w:t>
      </w:r>
      <w:r w:rsidR="006D3F1F" w:rsidRPr="005804A8">
        <w:t xml:space="preserve">ater treatment should be </w:t>
      </w:r>
      <w:r w:rsidR="008C1955" w:rsidRPr="005804A8">
        <w:t>enhanced</w:t>
      </w:r>
      <w:r w:rsidR="006D3F1F" w:rsidRPr="005804A8">
        <w:t xml:space="preserve"> for the </w:t>
      </w:r>
      <w:r w:rsidR="008C1955" w:rsidRPr="005804A8">
        <w:t>elimination</w:t>
      </w:r>
      <w:r w:rsidR="006D3F1F" w:rsidRPr="005804A8">
        <w:t xml:space="preserve"> of </w:t>
      </w:r>
      <w:r w:rsidR="008C1955">
        <w:t xml:space="preserve">small plastic </w:t>
      </w:r>
      <w:r w:rsidR="006D3F1F" w:rsidRPr="005804A8">
        <w:t>particles.</w:t>
      </w:r>
    </w:p>
    <w:p w14:paraId="483DE2A1" w14:textId="1C9856A8" w:rsidR="004918DD" w:rsidRPr="005804A8" w:rsidRDefault="006D3F1F" w:rsidP="00CC74D9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t xml:space="preserve">An </w:t>
      </w:r>
      <w:r w:rsidR="00F366E9" w:rsidRPr="005804A8">
        <w:t>instructive</w:t>
      </w:r>
      <w:r w:rsidRPr="005804A8">
        <w:t xml:space="preserve"> </w:t>
      </w:r>
      <w:r w:rsidR="000A4073" w:rsidRPr="005804A8">
        <w:t>movement</w:t>
      </w:r>
      <w:r w:rsidRPr="005804A8">
        <w:t xml:space="preserve"> should be </w:t>
      </w:r>
      <w:r w:rsidR="000A4073" w:rsidRPr="005804A8">
        <w:t>planned</w:t>
      </w:r>
      <w:r w:rsidRPr="005804A8">
        <w:t xml:space="preserve"> for the awareness of </w:t>
      </w:r>
      <w:r w:rsidR="000A4073">
        <w:t>contamination</w:t>
      </w:r>
      <w:r w:rsidR="00A352EF">
        <w:t xml:space="preserve"> from the plastic</w:t>
      </w:r>
      <w:r w:rsidR="000A4073">
        <w:t xml:space="preserve"> particles</w:t>
      </w:r>
      <w:r w:rsidR="00A352EF">
        <w:t xml:space="preserve"> </w:t>
      </w:r>
      <w:r w:rsidRPr="005804A8">
        <w:rPr>
          <w:rFonts w:eastAsiaTheme="minorHAnsi"/>
          <w:lang w:eastAsia="en-US"/>
        </w:rPr>
        <w:t>and encourag</w:t>
      </w:r>
      <w:r w:rsidR="00A5717A">
        <w:rPr>
          <w:rFonts w:eastAsiaTheme="minorHAnsi"/>
          <w:lang w:eastAsia="en-US"/>
        </w:rPr>
        <w:t>e</w:t>
      </w:r>
      <w:r w:rsidRPr="005804A8">
        <w:rPr>
          <w:rFonts w:eastAsiaTheme="minorHAnsi"/>
          <w:lang w:eastAsia="en-US"/>
        </w:rPr>
        <w:t xml:space="preserve"> </w:t>
      </w:r>
      <w:r w:rsidR="00A5717A">
        <w:rPr>
          <w:rFonts w:eastAsiaTheme="minorHAnsi"/>
          <w:lang w:eastAsia="en-US"/>
        </w:rPr>
        <w:t xml:space="preserve">the </w:t>
      </w:r>
      <w:r w:rsidR="000A4073">
        <w:rPr>
          <w:rFonts w:eastAsiaTheme="minorHAnsi"/>
          <w:lang w:eastAsia="en-US"/>
        </w:rPr>
        <w:t xml:space="preserve">reuse or </w:t>
      </w:r>
      <w:r w:rsidR="005436E4" w:rsidRPr="005804A8">
        <w:rPr>
          <w:rFonts w:eastAsiaTheme="minorHAnsi"/>
          <w:lang w:eastAsia="en-US"/>
        </w:rPr>
        <w:t xml:space="preserve">recycling </w:t>
      </w:r>
      <w:r w:rsidRPr="005804A8">
        <w:rPr>
          <w:rFonts w:eastAsiaTheme="minorHAnsi"/>
          <w:lang w:eastAsia="en-US"/>
        </w:rPr>
        <w:t xml:space="preserve">of </w:t>
      </w:r>
      <w:r w:rsidR="000A4073">
        <w:rPr>
          <w:rFonts w:eastAsiaTheme="minorHAnsi"/>
          <w:lang w:eastAsia="en-US"/>
        </w:rPr>
        <w:t>these plastic particles</w:t>
      </w:r>
      <w:r w:rsidRPr="005804A8">
        <w:rPr>
          <w:rFonts w:eastAsiaTheme="minorHAnsi"/>
          <w:lang w:eastAsia="en-US"/>
        </w:rPr>
        <w:t>.</w:t>
      </w:r>
    </w:p>
    <w:p w14:paraId="7FD1B517" w14:textId="6BBB3DCD" w:rsidR="00736531" w:rsidRPr="005804A8" w:rsidRDefault="00986968" w:rsidP="00925DAB">
      <w:pPr>
        <w:pStyle w:val="topic-paragraph"/>
        <w:numPr>
          <w:ilvl w:val="0"/>
          <w:numId w:val="1"/>
        </w:numPr>
        <w:spacing w:before="0" w:beforeAutospacing="0" w:after="450" w:afterAutospacing="0" w:line="480" w:lineRule="auto"/>
        <w:ind w:left="284"/>
        <w:jc w:val="both"/>
      </w:pPr>
      <w:r w:rsidRPr="005804A8">
        <w:rPr>
          <w:rFonts w:eastAsiaTheme="minorHAnsi"/>
          <w:lang w:eastAsia="en-US"/>
        </w:rPr>
        <w:t>Strategies</w:t>
      </w:r>
      <w:r w:rsidR="005766D4" w:rsidRPr="005804A8">
        <w:rPr>
          <w:rFonts w:eastAsiaTheme="minorHAnsi"/>
          <w:lang w:eastAsia="en-US"/>
        </w:rPr>
        <w:t xml:space="preserve"> should be made by the </w:t>
      </w:r>
      <w:r w:rsidR="008B4F5B" w:rsidRPr="005804A8">
        <w:rPr>
          <w:rFonts w:eastAsiaTheme="minorHAnsi"/>
          <w:lang w:eastAsia="en-US"/>
        </w:rPr>
        <w:t>management</w:t>
      </w:r>
      <w:r w:rsidR="005766D4" w:rsidRPr="005804A8">
        <w:rPr>
          <w:rFonts w:eastAsiaTheme="minorHAnsi"/>
          <w:lang w:eastAsia="en-US"/>
        </w:rPr>
        <w:t xml:space="preserve"> for the </w:t>
      </w:r>
      <w:r w:rsidRPr="005804A8">
        <w:rPr>
          <w:rFonts w:eastAsiaTheme="minorHAnsi"/>
          <w:lang w:eastAsia="en-US"/>
        </w:rPr>
        <w:t>elimination</w:t>
      </w:r>
      <w:r w:rsidR="005766D4" w:rsidRPr="005804A8">
        <w:rPr>
          <w:rFonts w:eastAsiaTheme="minorHAnsi"/>
          <w:lang w:eastAsia="en-US"/>
        </w:rPr>
        <w:t xml:space="preserve"> of the plastic </w:t>
      </w:r>
      <w:r>
        <w:rPr>
          <w:rFonts w:eastAsiaTheme="minorHAnsi"/>
          <w:lang w:eastAsia="en-US"/>
        </w:rPr>
        <w:t>particles</w:t>
      </w:r>
      <w:r w:rsidR="005766D4" w:rsidRPr="005804A8">
        <w:rPr>
          <w:rFonts w:eastAsiaTheme="minorHAnsi"/>
          <w:lang w:eastAsia="en-US"/>
        </w:rPr>
        <w:t xml:space="preserve"> from the </w:t>
      </w:r>
      <w:r>
        <w:rPr>
          <w:rFonts w:eastAsiaTheme="minorHAnsi"/>
          <w:lang w:eastAsia="en-US"/>
        </w:rPr>
        <w:t xml:space="preserve">freshwater </w:t>
      </w:r>
      <w:r w:rsidR="00B92BFA">
        <w:rPr>
          <w:rFonts w:eastAsiaTheme="minorHAnsi"/>
          <w:lang w:eastAsia="en-US"/>
        </w:rPr>
        <w:t xml:space="preserve">and drinking water </w:t>
      </w:r>
      <w:r w:rsidR="00AD40B3" w:rsidRPr="005804A8">
        <w:rPr>
          <w:rFonts w:eastAsiaTheme="minorHAnsi"/>
          <w:lang w:eastAsia="en-US"/>
        </w:rPr>
        <w:t>and</w:t>
      </w:r>
      <w:r w:rsidR="005766D4" w:rsidRPr="005804A8">
        <w:t xml:space="preserve"> </w:t>
      </w:r>
      <w:r w:rsidR="00AD40B3" w:rsidRPr="005804A8">
        <w:t>t</w:t>
      </w:r>
      <w:r w:rsidR="005766D4" w:rsidRPr="005804A8">
        <w:t xml:space="preserve">he benefits of plastic must also be </w:t>
      </w:r>
      <w:r w:rsidRPr="005804A8">
        <w:t>measured</w:t>
      </w:r>
      <w:r w:rsidR="005766D4" w:rsidRPr="005804A8">
        <w:t xml:space="preserve"> before </w:t>
      </w:r>
      <w:r w:rsidR="00003AA5" w:rsidRPr="005804A8">
        <w:t>announcing</w:t>
      </w:r>
      <w:r w:rsidR="005766D4" w:rsidRPr="005804A8">
        <w:t xml:space="preserve"> the </w:t>
      </w:r>
      <w:r w:rsidR="008B4F5B" w:rsidRPr="005804A8">
        <w:t>strategies</w:t>
      </w:r>
      <w:r w:rsidR="005766D4" w:rsidRPr="005804A8">
        <w:t xml:space="preserve">. </w:t>
      </w:r>
    </w:p>
    <w:p w14:paraId="2AC840EF" w14:textId="173CEC76" w:rsidR="00050C5D" w:rsidRPr="00924447" w:rsidRDefault="00050C5D" w:rsidP="00D847A6">
      <w:pPr>
        <w:pStyle w:val="ListParagraph"/>
        <w:numPr>
          <w:ilvl w:val="0"/>
          <w:numId w:val="3"/>
        </w:numPr>
        <w:spacing w:line="480" w:lineRule="auto"/>
        <w:ind w:left="0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Acknowledgements: </w:t>
      </w:r>
      <w:r w:rsidRPr="00924447">
        <w:rPr>
          <w:rFonts w:ascii="Times New Roman" w:hAnsi="Times New Roman" w:cs="Times New Roman"/>
          <w:sz w:val="24"/>
          <w:szCs w:val="24"/>
        </w:rPr>
        <w:t xml:space="preserve">The author is </w:t>
      </w:r>
      <w:r w:rsidR="00B94A37" w:rsidRPr="00924447">
        <w:rPr>
          <w:rFonts w:ascii="Times New Roman" w:hAnsi="Times New Roman" w:cs="Times New Roman"/>
          <w:sz w:val="24"/>
          <w:szCs w:val="24"/>
        </w:rPr>
        <w:t>extremely</w:t>
      </w:r>
      <w:r w:rsidRPr="00924447">
        <w:rPr>
          <w:rFonts w:ascii="Times New Roman" w:hAnsi="Times New Roman" w:cs="Times New Roman"/>
          <w:sz w:val="24"/>
          <w:szCs w:val="24"/>
        </w:rPr>
        <w:t xml:space="preserve"> grateful to Amity University, Noida for giving him the </w:t>
      </w:r>
      <w:r w:rsidR="00924447" w:rsidRPr="00924447">
        <w:rPr>
          <w:rFonts w:ascii="Times New Roman" w:hAnsi="Times New Roman" w:cs="Times New Roman"/>
          <w:sz w:val="24"/>
          <w:szCs w:val="24"/>
        </w:rPr>
        <w:t>platform</w:t>
      </w:r>
      <w:r w:rsidRPr="00924447">
        <w:rPr>
          <w:rFonts w:ascii="Times New Roman" w:hAnsi="Times New Roman" w:cs="Times New Roman"/>
          <w:sz w:val="24"/>
          <w:szCs w:val="24"/>
        </w:rPr>
        <w:t xml:space="preserve"> to carry </w:t>
      </w:r>
      <w:r w:rsidR="00604D54">
        <w:rPr>
          <w:rFonts w:ascii="Times New Roman" w:hAnsi="Times New Roman" w:cs="Times New Roman"/>
          <w:sz w:val="24"/>
          <w:szCs w:val="24"/>
        </w:rPr>
        <w:t xml:space="preserve">out </w:t>
      </w:r>
      <w:r w:rsidRPr="00924447">
        <w:rPr>
          <w:rFonts w:ascii="Times New Roman" w:hAnsi="Times New Roman" w:cs="Times New Roman"/>
          <w:sz w:val="24"/>
          <w:szCs w:val="24"/>
        </w:rPr>
        <w:t>the study.</w:t>
      </w:r>
    </w:p>
    <w:p w14:paraId="13477D00" w14:textId="7B70A072" w:rsidR="00490255" w:rsidRDefault="00490255" w:rsidP="00D847A6">
      <w:pPr>
        <w:pStyle w:val="ListParagraph"/>
        <w:numPr>
          <w:ilvl w:val="0"/>
          <w:numId w:val="3"/>
        </w:numPr>
        <w:spacing w:line="48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14:paraId="31A5C6B3" w14:textId="77777777" w:rsidR="00FE39DB" w:rsidRDefault="00FE39DB" w:rsidP="0049025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0255" w:rsidRPr="00FE39DB">
        <w:rPr>
          <w:rFonts w:ascii="Times New Roman" w:hAnsi="Times New Roman" w:cs="Times New Roman"/>
          <w:b/>
          <w:bCs/>
          <w:sz w:val="24"/>
          <w:szCs w:val="24"/>
        </w:rPr>
        <w:t>Conflict of Interest:</w:t>
      </w:r>
      <w:r w:rsidR="00490255" w:rsidRPr="00FE39DB">
        <w:rPr>
          <w:rFonts w:ascii="Times New Roman" w:hAnsi="Times New Roman" w:cs="Times New Roman"/>
          <w:sz w:val="24"/>
          <w:szCs w:val="24"/>
        </w:rPr>
        <w:t xml:space="preserve"> </w:t>
      </w:r>
      <w:r w:rsidR="001844B9" w:rsidRPr="00FE39DB">
        <w:rPr>
          <w:rFonts w:ascii="Times New Roman" w:hAnsi="Times New Roman" w:cs="Times New Roman"/>
          <w:sz w:val="24"/>
          <w:szCs w:val="24"/>
        </w:rPr>
        <w:t>Not applicable.</w:t>
      </w:r>
    </w:p>
    <w:p w14:paraId="2D858D36" w14:textId="59F18E51" w:rsidR="00FE39DB" w:rsidRDefault="00FE39DB" w:rsidP="00490255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509D" w:rsidRPr="00FE39DB">
        <w:rPr>
          <w:rFonts w:ascii="Times New Roman" w:hAnsi="Times New Roman" w:cs="Times New Roman"/>
          <w:b/>
          <w:bCs/>
          <w:sz w:val="24"/>
          <w:szCs w:val="24"/>
        </w:rPr>
        <w:t>Funding:</w:t>
      </w:r>
      <w:r w:rsidR="0018509D" w:rsidRPr="00FE39DB">
        <w:rPr>
          <w:rFonts w:ascii="Times New Roman" w:hAnsi="Times New Roman" w:cs="Times New Roman"/>
          <w:sz w:val="24"/>
          <w:szCs w:val="24"/>
        </w:rPr>
        <w:t xml:space="preserve"> </w:t>
      </w:r>
      <w:r w:rsidR="00713691">
        <w:rPr>
          <w:rFonts w:ascii="Times New Roman" w:hAnsi="Times New Roman" w:cs="Times New Roman"/>
          <w:sz w:val="24"/>
          <w:szCs w:val="24"/>
        </w:rPr>
        <w:t>Not applicable.</w:t>
      </w:r>
      <w:r w:rsidR="00490255" w:rsidRPr="00FE39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7A30A" w14:textId="2A68D79D" w:rsidR="00D445E1" w:rsidRPr="00D445E1" w:rsidRDefault="00FE39DB" w:rsidP="00D445E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2697" w:rsidRPr="00FE39DB">
        <w:rPr>
          <w:rFonts w:ascii="Times New Roman" w:hAnsi="Times New Roman" w:cs="Times New Roman"/>
          <w:b/>
          <w:bCs/>
          <w:sz w:val="24"/>
          <w:szCs w:val="24"/>
        </w:rPr>
        <w:t xml:space="preserve">Author’s Contribution: </w:t>
      </w:r>
      <w:r w:rsidR="00EA44F2" w:rsidRPr="00EA44F2">
        <w:rPr>
          <w:rFonts w:ascii="Times New Roman" w:hAnsi="Times New Roman" w:cs="Times New Roman"/>
          <w:sz w:val="24"/>
          <w:szCs w:val="24"/>
        </w:rPr>
        <w:t>Not applicable.</w:t>
      </w:r>
    </w:p>
    <w:p w14:paraId="27A5A95D" w14:textId="4ADCCA3E" w:rsidR="001E76B0" w:rsidRDefault="00267A97" w:rsidP="00D847A6">
      <w:pPr>
        <w:pStyle w:val="ListParagraph"/>
        <w:numPr>
          <w:ilvl w:val="0"/>
          <w:numId w:val="3"/>
        </w:numPr>
        <w:spacing w:line="480" w:lineRule="auto"/>
        <w:ind w:left="0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2D5E19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1BACABD7" w14:textId="307F25B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lastRenderedPageBreak/>
        <w:t>Alimi, O.S., Farner Budarz, J., Hernandez, L.M. and Tufenkji, N</w:t>
      </w:r>
      <w:r w:rsidR="003A1886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A1886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and nanoplastics in aquatic environments: aggregation, deposition, and enhanced contaminant transport. Environmental science &amp; technology, 52(4)</w:t>
      </w:r>
      <w:r w:rsidR="009D5E0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1704-1724.</w:t>
      </w:r>
    </w:p>
    <w:p w14:paraId="4A4907CF" w14:textId="6537953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Andrady, A.L </w:t>
      </w:r>
      <w:r w:rsidR="008A1F9D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2007a</w:t>
      </w:r>
      <w:r w:rsidR="008A1F9D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Biodegradability of polymers. In Physical properties of polymers handbook 951-964. Springer, New York, NY.</w:t>
      </w:r>
    </w:p>
    <w:p w14:paraId="6EBD6C95" w14:textId="02878E22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Andrady, A.L </w:t>
      </w:r>
      <w:r w:rsidR="000F5D18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2007b</w:t>
      </w:r>
      <w:r w:rsidR="000F5D18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Ultraviolet radiation and polymers. In Physical properties of polymers handbook 857-866. Springer, New York, NY.</w:t>
      </w:r>
    </w:p>
    <w:p w14:paraId="73FB8EE8" w14:textId="7ABC247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Barnes, D.K., Galgani, F., Thompson, R.C. and Barlaz, M </w:t>
      </w:r>
      <w:r w:rsidR="007F6CDA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2009</w:t>
      </w:r>
      <w:r w:rsidR="007F6CD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Accumulation and fragmentation of plastic debris in global environments. Philosophical transactions of the royal society B: biological sciences, 364(1526)</w:t>
      </w:r>
      <w:r w:rsidR="009D5E0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1985-1998.</w:t>
      </w:r>
    </w:p>
    <w:p w14:paraId="14A64103" w14:textId="7D7C26CA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Boucher, J. and Friot, D </w:t>
      </w:r>
      <w:r w:rsidR="006C6258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2017</w:t>
      </w:r>
      <w:r w:rsidR="006C6258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> Primary microplastics in the oceans: a global evaluation of sources 227-229. Gland, Switzerland: Iucn.</w:t>
      </w:r>
    </w:p>
    <w:p w14:paraId="4918C4C4" w14:textId="5C7B03E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Eerkes-Medrano, D., Thompson, R.C. and Aldridge, D.C </w:t>
      </w:r>
      <w:r w:rsidR="0076657A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2015</w:t>
      </w:r>
      <w:r w:rsidR="0076657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systems: a review of the emerging threats, identification of knowledge gaps and prioritisation of research needs. Water research, 75</w:t>
      </w:r>
      <w:r w:rsidR="0076657A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63-82.</w:t>
      </w:r>
    </w:p>
    <w:p w14:paraId="56416147" w14:textId="5671DAA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Europe, P</w:t>
      </w:r>
      <w:r w:rsidR="0076657A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76657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Plastics–the facts: an analysis of European plastics production, demand and waste data. Plastics Europe, Brussels https://www. plasticseurope. org/download_file/force/2367/181. Accessed, 11.</w:t>
      </w:r>
    </w:p>
    <w:p w14:paraId="253DC4F9" w14:textId="764973E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Gasperi, J., Dris, R., Bonin, T., Rocher, V. and Tassin, B </w:t>
      </w:r>
      <w:r w:rsidR="00E56342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2014</w:t>
      </w:r>
      <w:r w:rsidR="00E56342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Assessment of floating plastic debris in surface water along the Seine River. Environmental pollution, 195</w:t>
      </w:r>
      <w:r w:rsidR="00E56342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163-166.</w:t>
      </w:r>
    </w:p>
    <w:p w14:paraId="4DBA58AD" w14:textId="25411A3B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Hartmann, N.B., Hüffer, T., Thompson, R.C., Hassellöv, M., Verschoor, A., Daugaard, A.E., Rist, S., Karlsson, T., Brennholt, N., Cole, M. and Herrling, M.P</w:t>
      </w:r>
      <w:r w:rsidR="00CF647B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CF647B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Are we speaking the same language? Recommendations for a definition and categorization framework for plastic debris.</w:t>
      </w:r>
    </w:p>
    <w:p w14:paraId="00E8C4FC" w14:textId="3D8215D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lastRenderedPageBreak/>
        <w:t xml:space="preserve">Henry, B., Laitala, K. and Klepp, I.G </w:t>
      </w:r>
      <w:r w:rsidR="00CF647B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CF647B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Microfibres from apparel and home textiles: Prospects for including microplastics in environmental sustainability assessment. Science of the total environment, 652</w:t>
      </w:r>
      <w:r w:rsidR="00CF647B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483-494.</w:t>
      </w:r>
    </w:p>
    <w:p w14:paraId="7CD9ACBE" w14:textId="2A0CBEC6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Horton, A.A., Walton, A., Spurgeon, D.J., Lahive, E. and Svendsen, C</w:t>
      </w:r>
      <w:r w:rsidR="00B02C6A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2017</w:t>
      </w:r>
      <w:r w:rsidR="00B02C6A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and terrestrial environments: Evaluating the current understanding to identify the knowledge gaps and future research priorities. Science of the total environment, 586</w:t>
      </w:r>
      <w:r w:rsidR="00B02C6A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127-141.</w:t>
      </w:r>
    </w:p>
    <w:p w14:paraId="45C4F3E1" w14:textId="635D3F0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Kooi, M., Besseling, E., Kroeze, C., Van Wezel, A.P. and Koelmans, A.A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Modeling the fate and transport of plastic debris in freshwaters: review and guidance. Freshwater microplastics, 125-152.</w:t>
      </w:r>
    </w:p>
    <w:p w14:paraId="2FCCD1AF" w14:textId="1CF18910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Kosuth, M., Mason, S.A. and Wattenberg, E.V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Anthropogenic contamination of tap water, beer, and sea salt. PloS one, 13(4), p.e0194970.</w:t>
      </w:r>
    </w:p>
    <w:p w14:paraId="5F950355" w14:textId="70A968E2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Lassen, C., Hansen, S.F., Magnusson, K., Norén, F., Hartmann, N.I.B., Jensen, P.R., Nielsen, T.G. and Brinch, A </w:t>
      </w:r>
      <w:r w:rsidR="0037554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2012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Microplastics-Occurrence, effects and sources of. Significance, 2, p.2.</w:t>
      </w:r>
    </w:p>
    <w:p w14:paraId="72ADCF22" w14:textId="7D8CC22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Li, J., Liu, H. and Chen, J.P</w:t>
      </w:r>
      <w:r w:rsidR="00375547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37554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Microplastics in freshwater systems: A review on occurrence, environmental effects, and methods for microplastics detection. Water research, 137</w:t>
      </w:r>
      <w:r w:rsidR="00375547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362-374.</w:t>
      </w:r>
    </w:p>
    <w:p w14:paraId="10F043D7" w14:textId="52612823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Mason, S.A., Welch, V.G. and Neratko, J </w:t>
      </w:r>
      <w:r w:rsidR="008B6D2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8B6D2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Synthetic polymer contamination in bottled water. Front Chem 6: 407.</w:t>
      </w:r>
    </w:p>
    <w:p w14:paraId="6C674593" w14:textId="4555558C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Mintenig, S.M., Löder, M.G.J., Primpke, S. and Gerdts, G </w:t>
      </w:r>
      <w:r w:rsidR="008B6D27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8B6D27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Low numbers of microplastics detected in drinking water from ground water sources. Science of the total environment, 648</w:t>
      </w:r>
      <w:r w:rsidR="008B6D27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631-635.</w:t>
      </w:r>
    </w:p>
    <w:p w14:paraId="50E51AA1" w14:textId="0E11C355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Morritt, D., Stefanoudis, P.V., Pearce, D., Crimmen, O.A. and Clark, P.F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2014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Plastic in the Thames: a river runs through it. Marine Pollution Bulletin, 78(1-2)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196-200.</w:t>
      </w:r>
    </w:p>
    <w:p w14:paraId="003B60A5" w14:textId="5F351064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lastRenderedPageBreak/>
        <w:t xml:space="preserve">Murphy, F., Ewins, C., Carbonnier, F. and Quinn, B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2016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Wastewater treatment works (WwTW) as a source of microplastics in the aquatic environment. Environmental science &amp; technology, 50(11)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5800-5808.</w:t>
      </w:r>
    </w:p>
    <w:p w14:paraId="00F7385E" w14:textId="1CD23E5E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Oßmann, B.E., Sarau, G., Holtmannspötter, H., Pischetsrieder, M., Christiansen, S.H. and Dicke, W </w:t>
      </w:r>
      <w:r w:rsidR="00E81D95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E81D95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Small-sized microplastics and pigmented particles in bottled mineral water. Water research, 141</w:t>
      </w:r>
      <w:r w:rsidR="00E81D95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307-316.</w:t>
      </w:r>
    </w:p>
    <w:p w14:paraId="273A17E3" w14:textId="3810D578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>Schöpel, B. and Stamminger, R</w:t>
      </w:r>
      <w:r w:rsidR="001F678E">
        <w:rPr>
          <w:rFonts w:ascii="Times New Roman" w:hAnsi="Times New Roman" w:cs="Times New Roman"/>
          <w:sz w:val="24"/>
          <w:szCs w:val="24"/>
        </w:rPr>
        <w:t xml:space="preserve"> (</w:t>
      </w:r>
      <w:r w:rsidRPr="00AE5E1C">
        <w:rPr>
          <w:rFonts w:ascii="Times New Roman" w:hAnsi="Times New Roman" w:cs="Times New Roman"/>
          <w:sz w:val="24"/>
          <w:szCs w:val="24"/>
        </w:rPr>
        <w:t>2019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 comprehensive literature study on microfibres from washing machines. Tenside Surfactants Detergents, 56(2)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94-104.</w:t>
      </w:r>
    </w:p>
    <w:p w14:paraId="7AB327FB" w14:textId="00AFBAF9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Schymanski, D., Goldbeck, C., Humpf, H.U. and Fürst, P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Analysis of microplastics in water by micro-Raman spectroscopy: release of plastic particles from different packaging into mineral water. Water research, 129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AE5E1C">
        <w:rPr>
          <w:rFonts w:ascii="Times New Roman" w:hAnsi="Times New Roman" w:cs="Times New Roman"/>
          <w:sz w:val="24"/>
          <w:szCs w:val="24"/>
        </w:rPr>
        <w:t>154-162.</w:t>
      </w:r>
    </w:p>
    <w:p w14:paraId="4611B667" w14:textId="640193C7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Sherrington, C., Darrah, C., Hann, S., Cole, G. and Corbin, M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2016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 xml:space="preserve"> Study to support the development of measures to combat a range of marine litter sources: Report for European Commission DG Environment.</w:t>
      </w:r>
    </w:p>
    <w:p w14:paraId="308F6EC0" w14:textId="012DB95B" w:rsidR="00D01679" w:rsidRPr="00AE5E1C" w:rsidRDefault="00D01679" w:rsidP="00AE5E1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E1C">
        <w:rPr>
          <w:rFonts w:ascii="Times New Roman" w:hAnsi="Times New Roman" w:cs="Times New Roman"/>
          <w:sz w:val="24"/>
          <w:szCs w:val="24"/>
        </w:rPr>
        <w:t xml:space="preserve">Strand, J., Feld, L., Murphy, F., Mackevica, A. and Hartmann, N.B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AE5E1C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AE5E1C">
        <w:rPr>
          <w:rFonts w:ascii="Times New Roman" w:hAnsi="Times New Roman" w:cs="Times New Roman"/>
          <w:sz w:val="24"/>
          <w:szCs w:val="24"/>
        </w:rPr>
        <w:t> Analysis of microplastic particles in Danish drinking water (p. 34). DCE-Danish Centre for Environment and Energy.</w:t>
      </w:r>
    </w:p>
    <w:p w14:paraId="3D67B6C3" w14:textId="76633784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 xml:space="preserve">Uhl, W., Eftekhardadkhah, M. and Svendsen, C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2018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‘Mapping Microplastic in Norwegian Drinking Water. Atlantic, 185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491-497.</w:t>
      </w:r>
    </w:p>
    <w:p w14:paraId="4EDB242A" w14:textId="2DF7B055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 xml:space="preserve">Verschoor, A., De Poorter, L., Dröge, R., Kuenen, J. and de Valk, E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2016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Emission of microplastics and potential mitigation measures: Abrasive cleaning agents, paints and tyre wear.</w:t>
      </w:r>
    </w:p>
    <w:p w14:paraId="48074A7B" w14:textId="0883B543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t xml:space="preserve">Wright, S.L. and Kelly, F.J </w:t>
      </w:r>
      <w:r w:rsidR="00024A42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2017</w:t>
      </w:r>
      <w:r w:rsidR="00024A42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Plastic and human health: a micro issue?. Environmental science &amp; technology, 51(12)</w:t>
      </w:r>
      <w:r w:rsidR="001F678E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6634-6647.</w:t>
      </w:r>
    </w:p>
    <w:p w14:paraId="5AC127C0" w14:textId="1D56AB63" w:rsidR="00D01679" w:rsidRPr="003A5F13" w:rsidRDefault="00D01679" w:rsidP="003A5F1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F13">
        <w:rPr>
          <w:rFonts w:ascii="Times New Roman" w:hAnsi="Times New Roman" w:cs="Times New Roman"/>
          <w:sz w:val="24"/>
          <w:szCs w:val="24"/>
        </w:rPr>
        <w:lastRenderedPageBreak/>
        <w:t xml:space="preserve">Zbyszewski, M. and Corcoran, P.L </w:t>
      </w:r>
      <w:r w:rsidR="001F678E">
        <w:rPr>
          <w:rFonts w:ascii="Times New Roman" w:hAnsi="Times New Roman" w:cs="Times New Roman"/>
          <w:sz w:val="24"/>
          <w:szCs w:val="24"/>
        </w:rPr>
        <w:t>(</w:t>
      </w:r>
      <w:r w:rsidRPr="003A5F13">
        <w:rPr>
          <w:rFonts w:ascii="Times New Roman" w:hAnsi="Times New Roman" w:cs="Times New Roman"/>
          <w:sz w:val="24"/>
          <w:szCs w:val="24"/>
        </w:rPr>
        <w:t>2011</w:t>
      </w:r>
      <w:r w:rsidR="001F678E">
        <w:rPr>
          <w:rFonts w:ascii="Times New Roman" w:hAnsi="Times New Roman" w:cs="Times New Roman"/>
          <w:sz w:val="24"/>
          <w:szCs w:val="24"/>
        </w:rPr>
        <w:t>)</w:t>
      </w:r>
      <w:r w:rsidRPr="003A5F13">
        <w:rPr>
          <w:rFonts w:ascii="Times New Roman" w:hAnsi="Times New Roman" w:cs="Times New Roman"/>
          <w:sz w:val="24"/>
          <w:szCs w:val="24"/>
        </w:rPr>
        <w:t xml:space="preserve"> Distribution and degradation of fresh water plastic particles along the beaches of Lake Huron, Canada. Water, Air, &amp; Soil Pollution, 220(1)</w:t>
      </w:r>
      <w:r w:rsidR="001E5333">
        <w:rPr>
          <w:rFonts w:ascii="Times New Roman" w:hAnsi="Times New Roman" w:cs="Times New Roman"/>
          <w:sz w:val="24"/>
          <w:szCs w:val="24"/>
        </w:rPr>
        <w:t xml:space="preserve">: </w:t>
      </w:r>
      <w:r w:rsidRPr="003A5F13">
        <w:rPr>
          <w:rFonts w:ascii="Times New Roman" w:hAnsi="Times New Roman" w:cs="Times New Roman"/>
          <w:sz w:val="24"/>
          <w:szCs w:val="24"/>
        </w:rPr>
        <w:t>365-372.</w:t>
      </w:r>
    </w:p>
    <w:p w14:paraId="3327DF42" w14:textId="77777777" w:rsidR="00D01679" w:rsidRPr="007800C1" w:rsidRDefault="00D01679" w:rsidP="00D01679">
      <w:pPr>
        <w:rPr>
          <w:rFonts w:ascii="Times New Roman" w:hAnsi="Times New Roman" w:cs="Times New Roman"/>
          <w:sz w:val="24"/>
          <w:szCs w:val="24"/>
        </w:rPr>
      </w:pPr>
    </w:p>
    <w:sectPr w:rsidR="00D01679" w:rsidRPr="007800C1" w:rsidSect="00BB6DC5">
      <w:footerReference w:type="default" r:id="rId13"/>
      <w:pgSz w:w="11906" w:h="16838"/>
      <w:pgMar w:top="851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74477" w14:textId="77777777" w:rsidR="00941178" w:rsidRDefault="00941178" w:rsidP="002253E4">
      <w:pPr>
        <w:spacing w:after="0" w:line="240" w:lineRule="auto"/>
      </w:pPr>
      <w:r>
        <w:separator/>
      </w:r>
    </w:p>
  </w:endnote>
  <w:endnote w:type="continuationSeparator" w:id="0">
    <w:p w14:paraId="2C73F374" w14:textId="77777777" w:rsidR="00941178" w:rsidRDefault="00941178" w:rsidP="00225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7346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53CC94" w14:textId="2CDE257F" w:rsidR="002253E4" w:rsidRDefault="002253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4AEB3A" w14:textId="77777777" w:rsidR="002253E4" w:rsidRDefault="002253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BA335" w14:textId="77777777" w:rsidR="00941178" w:rsidRDefault="00941178" w:rsidP="002253E4">
      <w:pPr>
        <w:spacing w:after="0" w:line="240" w:lineRule="auto"/>
      </w:pPr>
      <w:r>
        <w:separator/>
      </w:r>
    </w:p>
  </w:footnote>
  <w:footnote w:type="continuationSeparator" w:id="0">
    <w:p w14:paraId="27763B36" w14:textId="77777777" w:rsidR="00941178" w:rsidRDefault="00941178" w:rsidP="002253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3282E"/>
    <w:multiLevelType w:val="multilevel"/>
    <w:tmpl w:val="79C2A89E"/>
    <w:lvl w:ilvl="0">
      <w:start w:val="3"/>
      <w:numFmt w:val="decimal"/>
      <w:lvlText w:val="%1."/>
      <w:lvlJc w:val="left"/>
      <w:pPr>
        <w:ind w:left="220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0A8B3634"/>
    <w:multiLevelType w:val="multilevel"/>
    <w:tmpl w:val="86A4E6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5F5C0B6D"/>
    <w:multiLevelType w:val="hybridMultilevel"/>
    <w:tmpl w:val="42E2293C"/>
    <w:lvl w:ilvl="0" w:tplc="36E2EB50">
      <w:start w:val="1"/>
      <w:numFmt w:val="lowerRoman"/>
      <w:lvlText w:val="(%1)"/>
      <w:lvlJc w:val="left"/>
      <w:pPr>
        <w:ind w:left="1080" w:hanging="720"/>
      </w:pPr>
      <w:rPr>
        <w:rFonts w:ascii="Times New Roman" w:eastAsiaTheme="minorHAnsi" w:hAnsi="Times New Roman" w:cs="Times New Roman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76AB8"/>
    <w:multiLevelType w:val="hybridMultilevel"/>
    <w:tmpl w:val="D59C7D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FA"/>
    <w:rsid w:val="00001157"/>
    <w:rsid w:val="00002DEB"/>
    <w:rsid w:val="00003AA5"/>
    <w:rsid w:val="00003B9D"/>
    <w:rsid w:val="00004A30"/>
    <w:rsid w:val="00007DE5"/>
    <w:rsid w:val="00010FEE"/>
    <w:rsid w:val="0001707E"/>
    <w:rsid w:val="00020FA7"/>
    <w:rsid w:val="00021E71"/>
    <w:rsid w:val="00024A42"/>
    <w:rsid w:val="00025FE8"/>
    <w:rsid w:val="0002610F"/>
    <w:rsid w:val="00027725"/>
    <w:rsid w:val="00027821"/>
    <w:rsid w:val="00030037"/>
    <w:rsid w:val="00035258"/>
    <w:rsid w:val="00036095"/>
    <w:rsid w:val="000374B8"/>
    <w:rsid w:val="00037671"/>
    <w:rsid w:val="000379B3"/>
    <w:rsid w:val="00037BFE"/>
    <w:rsid w:val="0004386F"/>
    <w:rsid w:val="000448CF"/>
    <w:rsid w:val="00044BD6"/>
    <w:rsid w:val="0004628D"/>
    <w:rsid w:val="000479AD"/>
    <w:rsid w:val="00050C5D"/>
    <w:rsid w:val="00051B08"/>
    <w:rsid w:val="00051C2C"/>
    <w:rsid w:val="00055993"/>
    <w:rsid w:val="00062156"/>
    <w:rsid w:val="00062985"/>
    <w:rsid w:val="000654C9"/>
    <w:rsid w:val="00071A3F"/>
    <w:rsid w:val="0007486C"/>
    <w:rsid w:val="0009046D"/>
    <w:rsid w:val="000918EF"/>
    <w:rsid w:val="000924DB"/>
    <w:rsid w:val="000941EE"/>
    <w:rsid w:val="000A0D84"/>
    <w:rsid w:val="000A0EFB"/>
    <w:rsid w:val="000A3843"/>
    <w:rsid w:val="000A4073"/>
    <w:rsid w:val="000A5AF6"/>
    <w:rsid w:val="000A62A8"/>
    <w:rsid w:val="000B143C"/>
    <w:rsid w:val="000B2697"/>
    <w:rsid w:val="000B2763"/>
    <w:rsid w:val="000C0AE2"/>
    <w:rsid w:val="000C22A2"/>
    <w:rsid w:val="000C5956"/>
    <w:rsid w:val="000D0EAA"/>
    <w:rsid w:val="000D2A60"/>
    <w:rsid w:val="000D4DBC"/>
    <w:rsid w:val="000D5418"/>
    <w:rsid w:val="000D6F64"/>
    <w:rsid w:val="000E02AC"/>
    <w:rsid w:val="000E736F"/>
    <w:rsid w:val="000E7BB2"/>
    <w:rsid w:val="000F098C"/>
    <w:rsid w:val="000F22DA"/>
    <w:rsid w:val="000F313B"/>
    <w:rsid w:val="000F3220"/>
    <w:rsid w:val="000F3BF9"/>
    <w:rsid w:val="000F5D18"/>
    <w:rsid w:val="000F5E2F"/>
    <w:rsid w:val="000F6D3D"/>
    <w:rsid w:val="000F7ADB"/>
    <w:rsid w:val="0010009E"/>
    <w:rsid w:val="00100C23"/>
    <w:rsid w:val="001039C4"/>
    <w:rsid w:val="00111BB6"/>
    <w:rsid w:val="00111D61"/>
    <w:rsid w:val="00113AB9"/>
    <w:rsid w:val="00113C70"/>
    <w:rsid w:val="0011507E"/>
    <w:rsid w:val="00116764"/>
    <w:rsid w:val="00116986"/>
    <w:rsid w:val="001201A4"/>
    <w:rsid w:val="00120611"/>
    <w:rsid w:val="001247AB"/>
    <w:rsid w:val="001247E5"/>
    <w:rsid w:val="001268A9"/>
    <w:rsid w:val="0012753B"/>
    <w:rsid w:val="00127A11"/>
    <w:rsid w:val="00131C30"/>
    <w:rsid w:val="00135F36"/>
    <w:rsid w:val="0014000B"/>
    <w:rsid w:val="00142DB2"/>
    <w:rsid w:val="00146CAF"/>
    <w:rsid w:val="00146D0F"/>
    <w:rsid w:val="00147604"/>
    <w:rsid w:val="00150170"/>
    <w:rsid w:val="0015056B"/>
    <w:rsid w:val="00151398"/>
    <w:rsid w:val="00155AF9"/>
    <w:rsid w:val="0015614F"/>
    <w:rsid w:val="00156BF2"/>
    <w:rsid w:val="00157337"/>
    <w:rsid w:val="0016048F"/>
    <w:rsid w:val="00160AA1"/>
    <w:rsid w:val="001618BC"/>
    <w:rsid w:val="0016242F"/>
    <w:rsid w:val="00162E9E"/>
    <w:rsid w:val="00163A94"/>
    <w:rsid w:val="00166858"/>
    <w:rsid w:val="00170446"/>
    <w:rsid w:val="001759BD"/>
    <w:rsid w:val="001775B3"/>
    <w:rsid w:val="00180196"/>
    <w:rsid w:val="001844B9"/>
    <w:rsid w:val="0018509D"/>
    <w:rsid w:val="00186C0D"/>
    <w:rsid w:val="001909C5"/>
    <w:rsid w:val="00192D30"/>
    <w:rsid w:val="001934A9"/>
    <w:rsid w:val="001944D4"/>
    <w:rsid w:val="00196CFE"/>
    <w:rsid w:val="00197DE4"/>
    <w:rsid w:val="001A1E27"/>
    <w:rsid w:val="001A664E"/>
    <w:rsid w:val="001B2B36"/>
    <w:rsid w:val="001B37D9"/>
    <w:rsid w:val="001B39BD"/>
    <w:rsid w:val="001C0D6F"/>
    <w:rsid w:val="001C17BF"/>
    <w:rsid w:val="001C3A9D"/>
    <w:rsid w:val="001C5532"/>
    <w:rsid w:val="001C662A"/>
    <w:rsid w:val="001C686E"/>
    <w:rsid w:val="001D0E1A"/>
    <w:rsid w:val="001D7673"/>
    <w:rsid w:val="001E2D3F"/>
    <w:rsid w:val="001E5333"/>
    <w:rsid w:val="001E76B0"/>
    <w:rsid w:val="001E7DE0"/>
    <w:rsid w:val="001F1D7D"/>
    <w:rsid w:val="001F4B39"/>
    <w:rsid w:val="001F60C9"/>
    <w:rsid w:val="001F678E"/>
    <w:rsid w:val="00200D78"/>
    <w:rsid w:val="002011FD"/>
    <w:rsid w:val="00202F1F"/>
    <w:rsid w:val="00202F74"/>
    <w:rsid w:val="00205320"/>
    <w:rsid w:val="00210AEF"/>
    <w:rsid w:val="00213EFC"/>
    <w:rsid w:val="00221D2C"/>
    <w:rsid w:val="002253E4"/>
    <w:rsid w:val="00226ACE"/>
    <w:rsid w:val="00227054"/>
    <w:rsid w:val="00227DBB"/>
    <w:rsid w:val="0023176F"/>
    <w:rsid w:val="00236FA7"/>
    <w:rsid w:val="00240AA7"/>
    <w:rsid w:val="0024260F"/>
    <w:rsid w:val="00243366"/>
    <w:rsid w:val="00243517"/>
    <w:rsid w:val="0024784B"/>
    <w:rsid w:val="002478A2"/>
    <w:rsid w:val="002504ED"/>
    <w:rsid w:val="00250DC0"/>
    <w:rsid w:val="002522E0"/>
    <w:rsid w:val="00253088"/>
    <w:rsid w:val="00261663"/>
    <w:rsid w:val="00261E22"/>
    <w:rsid w:val="00267A97"/>
    <w:rsid w:val="0027040C"/>
    <w:rsid w:val="0027271E"/>
    <w:rsid w:val="0027403A"/>
    <w:rsid w:val="0027612E"/>
    <w:rsid w:val="00277387"/>
    <w:rsid w:val="002837D6"/>
    <w:rsid w:val="00284D3D"/>
    <w:rsid w:val="0028546A"/>
    <w:rsid w:val="00290545"/>
    <w:rsid w:val="00290676"/>
    <w:rsid w:val="002924A2"/>
    <w:rsid w:val="002968B1"/>
    <w:rsid w:val="00296AE0"/>
    <w:rsid w:val="002A44C2"/>
    <w:rsid w:val="002A5F22"/>
    <w:rsid w:val="002B0858"/>
    <w:rsid w:val="002B1C38"/>
    <w:rsid w:val="002B400A"/>
    <w:rsid w:val="002B4DFF"/>
    <w:rsid w:val="002B71D8"/>
    <w:rsid w:val="002B7CB9"/>
    <w:rsid w:val="002C30EF"/>
    <w:rsid w:val="002C363D"/>
    <w:rsid w:val="002C5A5B"/>
    <w:rsid w:val="002C5B6E"/>
    <w:rsid w:val="002D1295"/>
    <w:rsid w:val="002D1788"/>
    <w:rsid w:val="002D215C"/>
    <w:rsid w:val="002D2B94"/>
    <w:rsid w:val="002D308C"/>
    <w:rsid w:val="002D367E"/>
    <w:rsid w:val="002D59DD"/>
    <w:rsid w:val="002D5E19"/>
    <w:rsid w:val="002E4246"/>
    <w:rsid w:val="002E6541"/>
    <w:rsid w:val="002E7796"/>
    <w:rsid w:val="002F191A"/>
    <w:rsid w:val="002F210A"/>
    <w:rsid w:val="002F2351"/>
    <w:rsid w:val="002F2B7F"/>
    <w:rsid w:val="002F4B87"/>
    <w:rsid w:val="002F5D21"/>
    <w:rsid w:val="002F71F0"/>
    <w:rsid w:val="003003BB"/>
    <w:rsid w:val="00300DDD"/>
    <w:rsid w:val="003021CC"/>
    <w:rsid w:val="00302E49"/>
    <w:rsid w:val="00303191"/>
    <w:rsid w:val="003032A0"/>
    <w:rsid w:val="0030391A"/>
    <w:rsid w:val="00304309"/>
    <w:rsid w:val="0030462F"/>
    <w:rsid w:val="0030520F"/>
    <w:rsid w:val="0031076A"/>
    <w:rsid w:val="00313334"/>
    <w:rsid w:val="00317633"/>
    <w:rsid w:val="00317A7A"/>
    <w:rsid w:val="00320A48"/>
    <w:rsid w:val="003210E9"/>
    <w:rsid w:val="00323353"/>
    <w:rsid w:val="0032464A"/>
    <w:rsid w:val="00324EA2"/>
    <w:rsid w:val="00325F80"/>
    <w:rsid w:val="0033332F"/>
    <w:rsid w:val="003333F5"/>
    <w:rsid w:val="0034044A"/>
    <w:rsid w:val="00340D9B"/>
    <w:rsid w:val="00343F41"/>
    <w:rsid w:val="003451FD"/>
    <w:rsid w:val="003509F8"/>
    <w:rsid w:val="00351359"/>
    <w:rsid w:val="00351D38"/>
    <w:rsid w:val="003551E2"/>
    <w:rsid w:val="003557B3"/>
    <w:rsid w:val="00361999"/>
    <w:rsid w:val="003644CC"/>
    <w:rsid w:val="003650F6"/>
    <w:rsid w:val="003662FD"/>
    <w:rsid w:val="0036644A"/>
    <w:rsid w:val="00372FD9"/>
    <w:rsid w:val="00373F61"/>
    <w:rsid w:val="003741BE"/>
    <w:rsid w:val="00375547"/>
    <w:rsid w:val="003810C1"/>
    <w:rsid w:val="0038135F"/>
    <w:rsid w:val="003824AA"/>
    <w:rsid w:val="003849B7"/>
    <w:rsid w:val="00384FF4"/>
    <w:rsid w:val="003863DB"/>
    <w:rsid w:val="003907A8"/>
    <w:rsid w:val="003A1886"/>
    <w:rsid w:val="003A36C0"/>
    <w:rsid w:val="003A4D64"/>
    <w:rsid w:val="003A5F13"/>
    <w:rsid w:val="003B0A5C"/>
    <w:rsid w:val="003B3CE7"/>
    <w:rsid w:val="003B4556"/>
    <w:rsid w:val="003B791F"/>
    <w:rsid w:val="003C0213"/>
    <w:rsid w:val="003C2F98"/>
    <w:rsid w:val="003C31BE"/>
    <w:rsid w:val="003C3EA2"/>
    <w:rsid w:val="003C7418"/>
    <w:rsid w:val="003C7838"/>
    <w:rsid w:val="003D066A"/>
    <w:rsid w:val="003D1D53"/>
    <w:rsid w:val="003D35EF"/>
    <w:rsid w:val="003D4328"/>
    <w:rsid w:val="003D5A4D"/>
    <w:rsid w:val="003E723D"/>
    <w:rsid w:val="003E7FDE"/>
    <w:rsid w:val="003F4070"/>
    <w:rsid w:val="003F4FC1"/>
    <w:rsid w:val="003F50EF"/>
    <w:rsid w:val="00401033"/>
    <w:rsid w:val="00402DEB"/>
    <w:rsid w:val="004070AC"/>
    <w:rsid w:val="004072BE"/>
    <w:rsid w:val="00411C32"/>
    <w:rsid w:val="00415EE1"/>
    <w:rsid w:val="00420921"/>
    <w:rsid w:val="00422A11"/>
    <w:rsid w:val="00422FB2"/>
    <w:rsid w:val="00424730"/>
    <w:rsid w:val="00427EF7"/>
    <w:rsid w:val="00427F73"/>
    <w:rsid w:val="00430127"/>
    <w:rsid w:val="004323B9"/>
    <w:rsid w:val="00434992"/>
    <w:rsid w:val="00436693"/>
    <w:rsid w:val="0043714D"/>
    <w:rsid w:val="004379B9"/>
    <w:rsid w:val="00440579"/>
    <w:rsid w:val="00441B06"/>
    <w:rsid w:val="0044205A"/>
    <w:rsid w:val="00444666"/>
    <w:rsid w:val="004512AB"/>
    <w:rsid w:val="004522DD"/>
    <w:rsid w:val="00453610"/>
    <w:rsid w:val="00454B6E"/>
    <w:rsid w:val="004603E8"/>
    <w:rsid w:val="00462624"/>
    <w:rsid w:val="00466E52"/>
    <w:rsid w:val="0047076F"/>
    <w:rsid w:val="004712B2"/>
    <w:rsid w:val="0047419B"/>
    <w:rsid w:val="004746BE"/>
    <w:rsid w:val="004776FD"/>
    <w:rsid w:val="00477BC0"/>
    <w:rsid w:val="00480B8E"/>
    <w:rsid w:val="00482227"/>
    <w:rsid w:val="00483BFD"/>
    <w:rsid w:val="00485211"/>
    <w:rsid w:val="00486773"/>
    <w:rsid w:val="00490255"/>
    <w:rsid w:val="004918DD"/>
    <w:rsid w:val="0049251C"/>
    <w:rsid w:val="00493B2F"/>
    <w:rsid w:val="004A05A0"/>
    <w:rsid w:val="004A6E1C"/>
    <w:rsid w:val="004A7663"/>
    <w:rsid w:val="004B30D1"/>
    <w:rsid w:val="004B357C"/>
    <w:rsid w:val="004B3BCA"/>
    <w:rsid w:val="004B3DC2"/>
    <w:rsid w:val="004B461B"/>
    <w:rsid w:val="004C0045"/>
    <w:rsid w:val="004C12AA"/>
    <w:rsid w:val="004C43DB"/>
    <w:rsid w:val="004C77A0"/>
    <w:rsid w:val="004D079F"/>
    <w:rsid w:val="004D0A4B"/>
    <w:rsid w:val="004D1E04"/>
    <w:rsid w:val="004D2236"/>
    <w:rsid w:val="004D74CC"/>
    <w:rsid w:val="004E02FA"/>
    <w:rsid w:val="004E08A0"/>
    <w:rsid w:val="004E0A1A"/>
    <w:rsid w:val="004E16C2"/>
    <w:rsid w:val="004E43DD"/>
    <w:rsid w:val="004F18C9"/>
    <w:rsid w:val="004F1DD4"/>
    <w:rsid w:val="004F4182"/>
    <w:rsid w:val="004F564C"/>
    <w:rsid w:val="005001FD"/>
    <w:rsid w:val="0050106B"/>
    <w:rsid w:val="00502A59"/>
    <w:rsid w:val="00504401"/>
    <w:rsid w:val="00504D1B"/>
    <w:rsid w:val="00504FAF"/>
    <w:rsid w:val="00506097"/>
    <w:rsid w:val="00506B46"/>
    <w:rsid w:val="00511AED"/>
    <w:rsid w:val="005121C8"/>
    <w:rsid w:val="00512421"/>
    <w:rsid w:val="005139E0"/>
    <w:rsid w:val="00515027"/>
    <w:rsid w:val="00515934"/>
    <w:rsid w:val="0051629E"/>
    <w:rsid w:val="00516A4B"/>
    <w:rsid w:val="00521CD3"/>
    <w:rsid w:val="00522A85"/>
    <w:rsid w:val="0052348C"/>
    <w:rsid w:val="00524544"/>
    <w:rsid w:val="0052527F"/>
    <w:rsid w:val="005261B1"/>
    <w:rsid w:val="00526713"/>
    <w:rsid w:val="00526E93"/>
    <w:rsid w:val="005344F3"/>
    <w:rsid w:val="00535C6E"/>
    <w:rsid w:val="005378F0"/>
    <w:rsid w:val="00537CC2"/>
    <w:rsid w:val="00537D0A"/>
    <w:rsid w:val="005415C8"/>
    <w:rsid w:val="0054172E"/>
    <w:rsid w:val="005436E4"/>
    <w:rsid w:val="0054438F"/>
    <w:rsid w:val="005468B0"/>
    <w:rsid w:val="00546919"/>
    <w:rsid w:val="005475D0"/>
    <w:rsid w:val="0056125A"/>
    <w:rsid w:val="00561DF3"/>
    <w:rsid w:val="00566EB5"/>
    <w:rsid w:val="00567BBD"/>
    <w:rsid w:val="00572299"/>
    <w:rsid w:val="0057512D"/>
    <w:rsid w:val="00575D63"/>
    <w:rsid w:val="005766D4"/>
    <w:rsid w:val="005804A8"/>
    <w:rsid w:val="00581913"/>
    <w:rsid w:val="00583B7E"/>
    <w:rsid w:val="005843CE"/>
    <w:rsid w:val="00584656"/>
    <w:rsid w:val="0058499A"/>
    <w:rsid w:val="00585E77"/>
    <w:rsid w:val="005862A5"/>
    <w:rsid w:val="00586A56"/>
    <w:rsid w:val="00586D33"/>
    <w:rsid w:val="005901A9"/>
    <w:rsid w:val="005903E2"/>
    <w:rsid w:val="0059110A"/>
    <w:rsid w:val="0059426F"/>
    <w:rsid w:val="005A3540"/>
    <w:rsid w:val="005A472D"/>
    <w:rsid w:val="005B179C"/>
    <w:rsid w:val="005B3C1C"/>
    <w:rsid w:val="005B492C"/>
    <w:rsid w:val="005C1526"/>
    <w:rsid w:val="005C1F68"/>
    <w:rsid w:val="005C28FE"/>
    <w:rsid w:val="005C3BE5"/>
    <w:rsid w:val="005C7AB6"/>
    <w:rsid w:val="005D0AB1"/>
    <w:rsid w:val="005D1588"/>
    <w:rsid w:val="005D32F9"/>
    <w:rsid w:val="005D3C8F"/>
    <w:rsid w:val="005D3CA7"/>
    <w:rsid w:val="005D57CF"/>
    <w:rsid w:val="005D7F95"/>
    <w:rsid w:val="005E0DF7"/>
    <w:rsid w:val="005F4747"/>
    <w:rsid w:val="005F611F"/>
    <w:rsid w:val="005F6449"/>
    <w:rsid w:val="005F66CB"/>
    <w:rsid w:val="006010D1"/>
    <w:rsid w:val="006017EE"/>
    <w:rsid w:val="006019B1"/>
    <w:rsid w:val="00604D54"/>
    <w:rsid w:val="006077F3"/>
    <w:rsid w:val="00611B93"/>
    <w:rsid w:val="00612441"/>
    <w:rsid w:val="006126C6"/>
    <w:rsid w:val="006140D9"/>
    <w:rsid w:val="0061626D"/>
    <w:rsid w:val="00616452"/>
    <w:rsid w:val="006169B5"/>
    <w:rsid w:val="0062181C"/>
    <w:rsid w:val="0062268F"/>
    <w:rsid w:val="006244BF"/>
    <w:rsid w:val="00624EC9"/>
    <w:rsid w:val="00625187"/>
    <w:rsid w:val="006266E3"/>
    <w:rsid w:val="00626E7B"/>
    <w:rsid w:val="0062715A"/>
    <w:rsid w:val="006310F6"/>
    <w:rsid w:val="0063129F"/>
    <w:rsid w:val="00634474"/>
    <w:rsid w:val="0063532D"/>
    <w:rsid w:val="006355F8"/>
    <w:rsid w:val="0064746C"/>
    <w:rsid w:val="006477F8"/>
    <w:rsid w:val="0065040C"/>
    <w:rsid w:val="00650748"/>
    <w:rsid w:val="00650758"/>
    <w:rsid w:val="00650B77"/>
    <w:rsid w:val="00651F7A"/>
    <w:rsid w:val="0065273A"/>
    <w:rsid w:val="00653B9B"/>
    <w:rsid w:val="00654C47"/>
    <w:rsid w:val="00655DA5"/>
    <w:rsid w:val="00656CBC"/>
    <w:rsid w:val="00662D5B"/>
    <w:rsid w:val="00664E09"/>
    <w:rsid w:val="006651E8"/>
    <w:rsid w:val="00670C14"/>
    <w:rsid w:val="00672106"/>
    <w:rsid w:val="00672D81"/>
    <w:rsid w:val="00674328"/>
    <w:rsid w:val="0067565E"/>
    <w:rsid w:val="00675ECC"/>
    <w:rsid w:val="006774FE"/>
    <w:rsid w:val="006776D1"/>
    <w:rsid w:val="00680869"/>
    <w:rsid w:val="0068103D"/>
    <w:rsid w:val="00681F65"/>
    <w:rsid w:val="00682216"/>
    <w:rsid w:val="0068252F"/>
    <w:rsid w:val="006847EE"/>
    <w:rsid w:val="00685687"/>
    <w:rsid w:val="0068695A"/>
    <w:rsid w:val="006904FB"/>
    <w:rsid w:val="00693228"/>
    <w:rsid w:val="006939B2"/>
    <w:rsid w:val="006941C9"/>
    <w:rsid w:val="006A5931"/>
    <w:rsid w:val="006A6F2D"/>
    <w:rsid w:val="006B33C9"/>
    <w:rsid w:val="006B34A1"/>
    <w:rsid w:val="006B4255"/>
    <w:rsid w:val="006B4858"/>
    <w:rsid w:val="006B59C8"/>
    <w:rsid w:val="006B6A0D"/>
    <w:rsid w:val="006B6ED0"/>
    <w:rsid w:val="006B7B7C"/>
    <w:rsid w:val="006C1458"/>
    <w:rsid w:val="006C19B2"/>
    <w:rsid w:val="006C2090"/>
    <w:rsid w:val="006C4CA3"/>
    <w:rsid w:val="006C5A4B"/>
    <w:rsid w:val="006C5AC9"/>
    <w:rsid w:val="006C6209"/>
    <w:rsid w:val="006C6258"/>
    <w:rsid w:val="006C637E"/>
    <w:rsid w:val="006C6B6D"/>
    <w:rsid w:val="006D107D"/>
    <w:rsid w:val="006D2503"/>
    <w:rsid w:val="006D3496"/>
    <w:rsid w:val="006D3F1F"/>
    <w:rsid w:val="006D5B92"/>
    <w:rsid w:val="006D6056"/>
    <w:rsid w:val="006D65AC"/>
    <w:rsid w:val="006E22E1"/>
    <w:rsid w:val="006E63ED"/>
    <w:rsid w:val="006E7E28"/>
    <w:rsid w:val="006F07E9"/>
    <w:rsid w:val="00700A05"/>
    <w:rsid w:val="007025D3"/>
    <w:rsid w:val="00705069"/>
    <w:rsid w:val="007055C3"/>
    <w:rsid w:val="007061A5"/>
    <w:rsid w:val="0071055D"/>
    <w:rsid w:val="0071088D"/>
    <w:rsid w:val="00712C1E"/>
    <w:rsid w:val="00713691"/>
    <w:rsid w:val="007143CD"/>
    <w:rsid w:val="007151C3"/>
    <w:rsid w:val="00720A3A"/>
    <w:rsid w:val="00721D77"/>
    <w:rsid w:val="00725F1B"/>
    <w:rsid w:val="0072714C"/>
    <w:rsid w:val="00730A5D"/>
    <w:rsid w:val="00732E7F"/>
    <w:rsid w:val="007333AE"/>
    <w:rsid w:val="00735B3C"/>
    <w:rsid w:val="00736531"/>
    <w:rsid w:val="00737D3D"/>
    <w:rsid w:val="007439AF"/>
    <w:rsid w:val="0074617A"/>
    <w:rsid w:val="00747156"/>
    <w:rsid w:val="00750553"/>
    <w:rsid w:val="00750849"/>
    <w:rsid w:val="007529AC"/>
    <w:rsid w:val="00753324"/>
    <w:rsid w:val="00754B66"/>
    <w:rsid w:val="007552E4"/>
    <w:rsid w:val="00755EB6"/>
    <w:rsid w:val="007603FC"/>
    <w:rsid w:val="00761F5B"/>
    <w:rsid w:val="00762163"/>
    <w:rsid w:val="00763B08"/>
    <w:rsid w:val="0076634C"/>
    <w:rsid w:val="0076657A"/>
    <w:rsid w:val="00767E84"/>
    <w:rsid w:val="007707E7"/>
    <w:rsid w:val="007709BA"/>
    <w:rsid w:val="00771695"/>
    <w:rsid w:val="0077206A"/>
    <w:rsid w:val="007723E1"/>
    <w:rsid w:val="00774544"/>
    <w:rsid w:val="0077690E"/>
    <w:rsid w:val="007800C1"/>
    <w:rsid w:val="00780B88"/>
    <w:rsid w:val="00781B66"/>
    <w:rsid w:val="00781F7E"/>
    <w:rsid w:val="007919CB"/>
    <w:rsid w:val="00792E3B"/>
    <w:rsid w:val="00796FBA"/>
    <w:rsid w:val="007A0B0B"/>
    <w:rsid w:val="007A16DA"/>
    <w:rsid w:val="007A307D"/>
    <w:rsid w:val="007A6A35"/>
    <w:rsid w:val="007A6CC2"/>
    <w:rsid w:val="007A6D26"/>
    <w:rsid w:val="007A745E"/>
    <w:rsid w:val="007A7519"/>
    <w:rsid w:val="007A7768"/>
    <w:rsid w:val="007A7946"/>
    <w:rsid w:val="007A79D5"/>
    <w:rsid w:val="007B0327"/>
    <w:rsid w:val="007B37D6"/>
    <w:rsid w:val="007B5362"/>
    <w:rsid w:val="007C09BF"/>
    <w:rsid w:val="007C1450"/>
    <w:rsid w:val="007C2F19"/>
    <w:rsid w:val="007C513F"/>
    <w:rsid w:val="007C6DC7"/>
    <w:rsid w:val="007C7C12"/>
    <w:rsid w:val="007C7DBD"/>
    <w:rsid w:val="007D1C80"/>
    <w:rsid w:val="007D2DA0"/>
    <w:rsid w:val="007D2DB9"/>
    <w:rsid w:val="007D54B5"/>
    <w:rsid w:val="007D6C20"/>
    <w:rsid w:val="007E4179"/>
    <w:rsid w:val="007E441B"/>
    <w:rsid w:val="007E55E4"/>
    <w:rsid w:val="007F0716"/>
    <w:rsid w:val="007F3343"/>
    <w:rsid w:val="007F4153"/>
    <w:rsid w:val="007F5410"/>
    <w:rsid w:val="007F6CDA"/>
    <w:rsid w:val="007F7D9D"/>
    <w:rsid w:val="008004E4"/>
    <w:rsid w:val="008057C8"/>
    <w:rsid w:val="00805B86"/>
    <w:rsid w:val="008126E1"/>
    <w:rsid w:val="00814E7E"/>
    <w:rsid w:val="0081766B"/>
    <w:rsid w:val="008207A7"/>
    <w:rsid w:val="00820864"/>
    <w:rsid w:val="00822A0C"/>
    <w:rsid w:val="00827A8E"/>
    <w:rsid w:val="00827ADC"/>
    <w:rsid w:val="00832B2B"/>
    <w:rsid w:val="0083530F"/>
    <w:rsid w:val="0083598C"/>
    <w:rsid w:val="008370A8"/>
    <w:rsid w:val="00840F62"/>
    <w:rsid w:val="0084428F"/>
    <w:rsid w:val="00846B30"/>
    <w:rsid w:val="00846E96"/>
    <w:rsid w:val="00850DF2"/>
    <w:rsid w:val="0085125C"/>
    <w:rsid w:val="00851518"/>
    <w:rsid w:val="008531BE"/>
    <w:rsid w:val="00853B87"/>
    <w:rsid w:val="008548FD"/>
    <w:rsid w:val="00867698"/>
    <w:rsid w:val="008715C9"/>
    <w:rsid w:val="008723E8"/>
    <w:rsid w:val="00873B8F"/>
    <w:rsid w:val="00874995"/>
    <w:rsid w:val="00875F3C"/>
    <w:rsid w:val="00880E6C"/>
    <w:rsid w:val="00887F0C"/>
    <w:rsid w:val="00895987"/>
    <w:rsid w:val="008A0512"/>
    <w:rsid w:val="008A1F9D"/>
    <w:rsid w:val="008A3340"/>
    <w:rsid w:val="008B0AFF"/>
    <w:rsid w:val="008B2505"/>
    <w:rsid w:val="008B4F5B"/>
    <w:rsid w:val="008B5A96"/>
    <w:rsid w:val="008B6D27"/>
    <w:rsid w:val="008C0479"/>
    <w:rsid w:val="008C1955"/>
    <w:rsid w:val="008C244D"/>
    <w:rsid w:val="008C389F"/>
    <w:rsid w:val="008C747B"/>
    <w:rsid w:val="008D113D"/>
    <w:rsid w:val="008D1BE3"/>
    <w:rsid w:val="008D1C1F"/>
    <w:rsid w:val="008D4D2C"/>
    <w:rsid w:val="008D6102"/>
    <w:rsid w:val="008D6A67"/>
    <w:rsid w:val="008D6E58"/>
    <w:rsid w:val="008E1B3E"/>
    <w:rsid w:val="008E6D37"/>
    <w:rsid w:val="008F0FC1"/>
    <w:rsid w:val="008F281F"/>
    <w:rsid w:val="008F477F"/>
    <w:rsid w:val="008F4901"/>
    <w:rsid w:val="008F7CEB"/>
    <w:rsid w:val="00902E60"/>
    <w:rsid w:val="00913070"/>
    <w:rsid w:val="00913BF8"/>
    <w:rsid w:val="00917D54"/>
    <w:rsid w:val="00920FCB"/>
    <w:rsid w:val="009212DA"/>
    <w:rsid w:val="00924447"/>
    <w:rsid w:val="00925DAB"/>
    <w:rsid w:val="00930902"/>
    <w:rsid w:val="00930E38"/>
    <w:rsid w:val="00934540"/>
    <w:rsid w:val="009379C5"/>
    <w:rsid w:val="00941178"/>
    <w:rsid w:val="00942473"/>
    <w:rsid w:val="00942884"/>
    <w:rsid w:val="009439F6"/>
    <w:rsid w:val="0094496D"/>
    <w:rsid w:val="00945B53"/>
    <w:rsid w:val="00945E24"/>
    <w:rsid w:val="00946722"/>
    <w:rsid w:val="0095058F"/>
    <w:rsid w:val="00950D31"/>
    <w:rsid w:val="009550B0"/>
    <w:rsid w:val="00955AB3"/>
    <w:rsid w:val="00955FD2"/>
    <w:rsid w:val="00957352"/>
    <w:rsid w:val="009577DE"/>
    <w:rsid w:val="00960700"/>
    <w:rsid w:val="00960CFA"/>
    <w:rsid w:val="00962302"/>
    <w:rsid w:val="00962EF3"/>
    <w:rsid w:val="00963CB9"/>
    <w:rsid w:val="00963DF0"/>
    <w:rsid w:val="00964357"/>
    <w:rsid w:val="009678E4"/>
    <w:rsid w:val="00967D6F"/>
    <w:rsid w:val="009708EC"/>
    <w:rsid w:val="009718EE"/>
    <w:rsid w:val="00971CAA"/>
    <w:rsid w:val="00972FE7"/>
    <w:rsid w:val="009732D1"/>
    <w:rsid w:val="0097543A"/>
    <w:rsid w:val="0098023F"/>
    <w:rsid w:val="009808C2"/>
    <w:rsid w:val="009859D9"/>
    <w:rsid w:val="00986968"/>
    <w:rsid w:val="00986A15"/>
    <w:rsid w:val="009874D7"/>
    <w:rsid w:val="00990BDB"/>
    <w:rsid w:val="00992813"/>
    <w:rsid w:val="00992B97"/>
    <w:rsid w:val="00994A4D"/>
    <w:rsid w:val="00994B71"/>
    <w:rsid w:val="00994D9A"/>
    <w:rsid w:val="00994DD8"/>
    <w:rsid w:val="00995377"/>
    <w:rsid w:val="00995C55"/>
    <w:rsid w:val="00996681"/>
    <w:rsid w:val="009A62D2"/>
    <w:rsid w:val="009A6DDC"/>
    <w:rsid w:val="009B1BC3"/>
    <w:rsid w:val="009B1F05"/>
    <w:rsid w:val="009B2F13"/>
    <w:rsid w:val="009B62DE"/>
    <w:rsid w:val="009B765F"/>
    <w:rsid w:val="009B7A78"/>
    <w:rsid w:val="009C16C8"/>
    <w:rsid w:val="009C340C"/>
    <w:rsid w:val="009C3AA5"/>
    <w:rsid w:val="009C3FD5"/>
    <w:rsid w:val="009C4F14"/>
    <w:rsid w:val="009C5E25"/>
    <w:rsid w:val="009C63EB"/>
    <w:rsid w:val="009C6AE1"/>
    <w:rsid w:val="009D0E00"/>
    <w:rsid w:val="009D2506"/>
    <w:rsid w:val="009D5E0E"/>
    <w:rsid w:val="009D6FCA"/>
    <w:rsid w:val="009E1C8C"/>
    <w:rsid w:val="009E2E80"/>
    <w:rsid w:val="009E39D1"/>
    <w:rsid w:val="009E7131"/>
    <w:rsid w:val="009E7D63"/>
    <w:rsid w:val="009F1342"/>
    <w:rsid w:val="009F1362"/>
    <w:rsid w:val="009F3711"/>
    <w:rsid w:val="009F3D97"/>
    <w:rsid w:val="009F4EB1"/>
    <w:rsid w:val="009F5B1B"/>
    <w:rsid w:val="00A01670"/>
    <w:rsid w:val="00A02058"/>
    <w:rsid w:val="00A0757D"/>
    <w:rsid w:val="00A11E11"/>
    <w:rsid w:val="00A1217E"/>
    <w:rsid w:val="00A12A36"/>
    <w:rsid w:val="00A13959"/>
    <w:rsid w:val="00A14379"/>
    <w:rsid w:val="00A143B4"/>
    <w:rsid w:val="00A144AD"/>
    <w:rsid w:val="00A14B7B"/>
    <w:rsid w:val="00A20900"/>
    <w:rsid w:val="00A20DD8"/>
    <w:rsid w:val="00A242BC"/>
    <w:rsid w:val="00A2752F"/>
    <w:rsid w:val="00A27EF6"/>
    <w:rsid w:val="00A352EF"/>
    <w:rsid w:val="00A36E35"/>
    <w:rsid w:val="00A418F1"/>
    <w:rsid w:val="00A41E87"/>
    <w:rsid w:val="00A43380"/>
    <w:rsid w:val="00A45406"/>
    <w:rsid w:val="00A510DA"/>
    <w:rsid w:val="00A51231"/>
    <w:rsid w:val="00A522F7"/>
    <w:rsid w:val="00A52E6E"/>
    <w:rsid w:val="00A533A4"/>
    <w:rsid w:val="00A533B3"/>
    <w:rsid w:val="00A53A52"/>
    <w:rsid w:val="00A5717A"/>
    <w:rsid w:val="00A57AF8"/>
    <w:rsid w:val="00A6055C"/>
    <w:rsid w:val="00A62CF1"/>
    <w:rsid w:val="00A6661A"/>
    <w:rsid w:val="00A66980"/>
    <w:rsid w:val="00A67759"/>
    <w:rsid w:val="00A763EA"/>
    <w:rsid w:val="00A82E96"/>
    <w:rsid w:val="00A86257"/>
    <w:rsid w:val="00A8736C"/>
    <w:rsid w:val="00A87574"/>
    <w:rsid w:val="00A87AF3"/>
    <w:rsid w:val="00A9293E"/>
    <w:rsid w:val="00A93323"/>
    <w:rsid w:val="00A93980"/>
    <w:rsid w:val="00A965E4"/>
    <w:rsid w:val="00AA1673"/>
    <w:rsid w:val="00AA2B60"/>
    <w:rsid w:val="00AA2EF9"/>
    <w:rsid w:val="00AA3768"/>
    <w:rsid w:val="00AA4079"/>
    <w:rsid w:val="00AB26AA"/>
    <w:rsid w:val="00AB47A4"/>
    <w:rsid w:val="00AB6688"/>
    <w:rsid w:val="00AB78CD"/>
    <w:rsid w:val="00AC45D4"/>
    <w:rsid w:val="00AC4DBF"/>
    <w:rsid w:val="00AC56F6"/>
    <w:rsid w:val="00AD09D2"/>
    <w:rsid w:val="00AD1D56"/>
    <w:rsid w:val="00AD20E2"/>
    <w:rsid w:val="00AD2BB7"/>
    <w:rsid w:val="00AD37BE"/>
    <w:rsid w:val="00AD40B3"/>
    <w:rsid w:val="00AD4211"/>
    <w:rsid w:val="00AD526A"/>
    <w:rsid w:val="00AD5780"/>
    <w:rsid w:val="00AD652D"/>
    <w:rsid w:val="00AD7F12"/>
    <w:rsid w:val="00AE37C8"/>
    <w:rsid w:val="00AE3898"/>
    <w:rsid w:val="00AE50D3"/>
    <w:rsid w:val="00AE5E1C"/>
    <w:rsid w:val="00AF0281"/>
    <w:rsid w:val="00AF0BD5"/>
    <w:rsid w:val="00AF24F3"/>
    <w:rsid w:val="00AF2575"/>
    <w:rsid w:val="00AF325E"/>
    <w:rsid w:val="00AF4069"/>
    <w:rsid w:val="00AF52A6"/>
    <w:rsid w:val="00AF677C"/>
    <w:rsid w:val="00B00145"/>
    <w:rsid w:val="00B0136E"/>
    <w:rsid w:val="00B02C6A"/>
    <w:rsid w:val="00B109ED"/>
    <w:rsid w:val="00B10C49"/>
    <w:rsid w:val="00B1108A"/>
    <w:rsid w:val="00B14E5F"/>
    <w:rsid w:val="00B15D5E"/>
    <w:rsid w:val="00B16585"/>
    <w:rsid w:val="00B20C9A"/>
    <w:rsid w:val="00B21990"/>
    <w:rsid w:val="00B22DF8"/>
    <w:rsid w:val="00B327F9"/>
    <w:rsid w:val="00B3325D"/>
    <w:rsid w:val="00B36EC5"/>
    <w:rsid w:val="00B373D5"/>
    <w:rsid w:val="00B375C5"/>
    <w:rsid w:val="00B404D2"/>
    <w:rsid w:val="00B4276B"/>
    <w:rsid w:val="00B44AFD"/>
    <w:rsid w:val="00B45163"/>
    <w:rsid w:val="00B467A0"/>
    <w:rsid w:val="00B471A3"/>
    <w:rsid w:val="00B5039B"/>
    <w:rsid w:val="00B57CC8"/>
    <w:rsid w:val="00B57F80"/>
    <w:rsid w:val="00B61373"/>
    <w:rsid w:val="00B630DB"/>
    <w:rsid w:val="00B64330"/>
    <w:rsid w:val="00B66158"/>
    <w:rsid w:val="00B6697A"/>
    <w:rsid w:val="00B67BB8"/>
    <w:rsid w:val="00B704DB"/>
    <w:rsid w:val="00B745EC"/>
    <w:rsid w:val="00B75048"/>
    <w:rsid w:val="00B759B1"/>
    <w:rsid w:val="00B76BDE"/>
    <w:rsid w:val="00B81410"/>
    <w:rsid w:val="00B81878"/>
    <w:rsid w:val="00B830C0"/>
    <w:rsid w:val="00B830E3"/>
    <w:rsid w:val="00B85310"/>
    <w:rsid w:val="00B87ACB"/>
    <w:rsid w:val="00B905C2"/>
    <w:rsid w:val="00B92BFA"/>
    <w:rsid w:val="00B93C22"/>
    <w:rsid w:val="00B94A37"/>
    <w:rsid w:val="00B97D2E"/>
    <w:rsid w:val="00BA04F9"/>
    <w:rsid w:val="00BA4F7C"/>
    <w:rsid w:val="00BA51C5"/>
    <w:rsid w:val="00BA6145"/>
    <w:rsid w:val="00BA723A"/>
    <w:rsid w:val="00BA7844"/>
    <w:rsid w:val="00BB0032"/>
    <w:rsid w:val="00BB16C9"/>
    <w:rsid w:val="00BB323F"/>
    <w:rsid w:val="00BB3F94"/>
    <w:rsid w:val="00BB3FE4"/>
    <w:rsid w:val="00BB6DC5"/>
    <w:rsid w:val="00BC1B81"/>
    <w:rsid w:val="00BC7604"/>
    <w:rsid w:val="00BD0763"/>
    <w:rsid w:val="00BD0DBE"/>
    <w:rsid w:val="00BD3DCD"/>
    <w:rsid w:val="00BD48AF"/>
    <w:rsid w:val="00BD587A"/>
    <w:rsid w:val="00BD5D19"/>
    <w:rsid w:val="00BE15B5"/>
    <w:rsid w:val="00BE2CCD"/>
    <w:rsid w:val="00BE4EE9"/>
    <w:rsid w:val="00BE53F2"/>
    <w:rsid w:val="00BE6171"/>
    <w:rsid w:val="00BF2C37"/>
    <w:rsid w:val="00BF3131"/>
    <w:rsid w:val="00BF52BD"/>
    <w:rsid w:val="00BF5DBC"/>
    <w:rsid w:val="00BF6F00"/>
    <w:rsid w:val="00C01985"/>
    <w:rsid w:val="00C02416"/>
    <w:rsid w:val="00C029A7"/>
    <w:rsid w:val="00C0390B"/>
    <w:rsid w:val="00C04603"/>
    <w:rsid w:val="00C0478A"/>
    <w:rsid w:val="00C065F7"/>
    <w:rsid w:val="00C13BAA"/>
    <w:rsid w:val="00C140A6"/>
    <w:rsid w:val="00C148AB"/>
    <w:rsid w:val="00C1580A"/>
    <w:rsid w:val="00C16D46"/>
    <w:rsid w:val="00C1709F"/>
    <w:rsid w:val="00C260F9"/>
    <w:rsid w:val="00C27408"/>
    <w:rsid w:val="00C3087F"/>
    <w:rsid w:val="00C339ED"/>
    <w:rsid w:val="00C33DB1"/>
    <w:rsid w:val="00C34BFA"/>
    <w:rsid w:val="00C34D18"/>
    <w:rsid w:val="00C35BAC"/>
    <w:rsid w:val="00C36AE9"/>
    <w:rsid w:val="00C43B4D"/>
    <w:rsid w:val="00C45193"/>
    <w:rsid w:val="00C46B20"/>
    <w:rsid w:val="00C46D53"/>
    <w:rsid w:val="00C47BA0"/>
    <w:rsid w:val="00C50413"/>
    <w:rsid w:val="00C51FD8"/>
    <w:rsid w:val="00C535F4"/>
    <w:rsid w:val="00C53BC9"/>
    <w:rsid w:val="00C568A8"/>
    <w:rsid w:val="00C64A5D"/>
    <w:rsid w:val="00C65873"/>
    <w:rsid w:val="00C65E16"/>
    <w:rsid w:val="00C6663D"/>
    <w:rsid w:val="00C66A87"/>
    <w:rsid w:val="00C70621"/>
    <w:rsid w:val="00C7321F"/>
    <w:rsid w:val="00C75B3D"/>
    <w:rsid w:val="00C81249"/>
    <w:rsid w:val="00C8240C"/>
    <w:rsid w:val="00C8360C"/>
    <w:rsid w:val="00C86A32"/>
    <w:rsid w:val="00C9014A"/>
    <w:rsid w:val="00C90609"/>
    <w:rsid w:val="00C928B5"/>
    <w:rsid w:val="00C92A7C"/>
    <w:rsid w:val="00CA33CD"/>
    <w:rsid w:val="00CA5114"/>
    <w:rsid w:val="00CB1834"/>
    <w:rsid w:val="00CB2656"/>
    <w:rsid w:val="00CB4DBC"/>
    <w:rsid w:val="00CB5A1D"/>
    <w:rsid w:val="00CC22D3"/>
    <w:rsid w:val="00CC318F"/>
    <w:rsid w:val="00CC4D3A"/>
    <w:rsid w:val="00CC4EBA"/>
    <w:rsid w:val="00CC74D9"/>
    <w:rsid w:val="00CD126C"/>
    <w:rsid w:val="00CD317A"/>
    <w:rsid w:val="00CD3C52"/>
    <w:rsid w:val="00CE1E9A"/>
    <w:rsid w:val="00CE5694"/>
    <w:rsid w:val="00CF2770"/>
    <w:rsid w:val="00CF54E8"/>
    <w:rsid w:val="00CF647B"/>
    <w:rsid w:val="00CF7A89"/>
    <w:rsid w:val="00D01679"/>
    <w:rsid w:val="00D01D49"/>
    <w:rsid w:val="00D03AD0"/>
    <w:rsid w:val="00D06B94"/>
    <w:rsid w:val="00D072BB"/>
    <w:rsid w:val="00D102F4"/>
    <w:rsid w:val="00D11E3C"/>
    <w:rsid w:val="00D162C0"/>
    <w:rsid w:val="00D16F8D"/>
    <w:rsid w:val="00D20087"/>
    <w:rsid w:val="00D21E0F"/>
    <w:rsid w:val="00D22E75"/>
    <w:rsid w:val="00D25A59"/>
    <w:rsid w:val="00D27CF8"/>
    <w:rsid w:val="00D35D5E"/>
    <w:rsid w:val="00D40C06"/>
    <w:rsid w:val="00D43194"/>
    <w:rsid w:val="00D445E1"/>
    <w:rsid w:val="00D46A54"/>
    <w:rsid w:val="00D47665"/>
    <w:rsid w:val="00D50057"/>
    <w:rsid w:val="00D5076D"/>
    <w:rsid w:val="00D511BE"/>
    <w:rsid w:val="00D568F4"/>
    <w:rsid w:val="00D56B8A"/>
    <w:rsid w:val="00D56E6A"/>
    <w:rsid w:val="00D57737"/>
    <w:rsid w:val="00D607C4"/>
    <w:rsid w:val="00D618F0"/>
    <w:rsid w:val="00D62D55"/>
    <w:rsid w:val="00D65737"/>
    <w:rsid w:val="00D71902"/>
    <w:rsid w:val="00D736B7"/>
    <w:rsid w:val="00D73A60"/>
    <w:rsid w:val="00D75CD7"/>
    <w:rsid w:val="00D77F49"/>
    <w:rsid w:val="00D80009"/>
    <w:rsid w:val="00D8073D"/>
    <w:rsid w:val="00D81A06"/>
    <w:rsid w:val="00D81C43"/>
    <w:rsid w:val="00D840D4"/>
    <w:rsid w:val="00D847A6"/>
    <w:rsid w:val="00D85DFC"/>
    <w:rsid w:val="00D86098"/>
    <w:rsid w:val="00D871F2"/>
    <w:rsid w:val="00D87FA2"/>
    <w:rsid w:val="00D924A8"/>
    <w:rsid w:val="00D97657"/>
    <w:rsid w:val="00D978F2"/>
    <w:rsid w:val="00DA21DD"/>
    <w:rsid w:val="00DA3B42"/>
    <w:rsid w:val="00DA3B99"/>
    <w:rsid w:val="00DA5E91"/>
    <w:rsid w:val="00DA6C1B"/>
    <w:rsid w:val="00DA7D59"/>
    <w:rsid w:val="00DA7F76"/>
    <w:rsid w:val="00DB0542"/>
    <w:rsid w:val="00DB47D6"/>
    <w:rsid w:val="00DB4B37"/>
    <w:rsid w:val="00DC21D9"/>
    <w:rsid w:val="00DC2AE4"/>
    <w:rsid w:val="00DC35E9"/>
    <w:rsid w:val="00DC6540"/>
    <w:rsid w:val="00DD03E3"/>
    <w:rsid w:val="00DD0842"/>
    <w:rsid w:val="00DD4221"/>
    <w:rsid w:val="00DD450A"/>
    <w:rsid w:val="00DD6218"/>
    <w:rsid w:val="00DE2481"/>
    <w:rsid w:val="00DE2BF2"/>
    <w:rsid w:val="00DE7AFB"/>
    <w:rsid w:val="00DF1DDA"/>
    <w:rsid w:val="00DF4DC6"/>
    <w:rsid w:val="00DF5625"/>
    <w:rsid w:val="00DF5D69"/>
    <w:rsid w:val="00E008DD"/>
    <w:rsid w:val="00E0285A"/>
    <w:rsid w:val="00E053C8"/>
    <w:rsid w:val="00E131E5"/>
    <w:rsid w:val="00E1771F"/>
    <w:rsid w:val="00E17CD1"/>
    <w:rsid w:val="00E20202"/>
    <w:rsid w:val="00E20506"/>
    <w:rsid w:val="00E24846"/>
    <w:rsid w:val="00E302EC"/>
    <w:rsid w:val="00E31C51"/>
    <w:rsid w:val="00E34FAA"/>
    <w:rsid w:val="00E35297"/>
    <w:rsid w:val="00E35347"/>
    <w:rsid w:val="00E3623B"/>
    <w:rsid w:val="00E379C2"/>
    <w:rsid w:val="00E37A06"/>
    <w:rsid w:val="00E44DB8"/>
    <w:rsid w:val="00E466F5"/>
    <w:rsid w:val="00E46C86"/>
    <w:rsid w:val="00E531A5"/>
    <w:rsid w:val="00E53FEC"/>
    <w:rsid w:val="00E55682"/>
    <w:rsid w:val="00E56342"/>
    <w:rsid w:val="00E6165B"/>
    <w:rsid w:val="00E63440"/>
    <w:rsid w:val="00E647A4"/>
    <w:rsid w:val="00E65969"/>
    <w:rsid w:val="00E65A61"/>
    <w:rsid w:val="00E66BBA"/>
    <w:rsid w:val="00E67EB5"/>
    <w:rsid w:val="00E71A48"/>
    <w:rsid w:val="00E72D3B"/>
    <w:rsid w:val="00E74420"/>
    <w:rsid w:val="00E758A7"/>
    <w:rsid w:val="00E7696F"/>
    <w:rsid w:val="00E815F1"/>
    <w:rsid w:val="00E81D95"/>
    <w:rsid w:val="00E829A8"/>
    <w:rsid w:val="00E83BBB"/>
    <w:rsid w:val="00E84B12"/>
    <w:rsid w:val="00E85DCA"/>
    <w:rsid w:val="00E86B27"/>
    <w:rsid w:val="00E86EC8"/>
    <w:rsid w:val="00E90510"/>
    <w:rsid w:val="00E94F4C"/>
    <w:rsid w:val="00E95EAB"/>
    <w:rsid w:val="00E97D87"/>
    <w:rsid w:val="00EA0D28"/>
    <w:rsid w:val="00EA18EB"/>
    <w:rsid w:val="00EA22DB"/>
    <w:rsid w:val="00EA291F"/>
    <w:rsid w:val="00EA33A1"/>
    <w:rsid w:val="00EA373E"/>
    <w:rsid w:val="00EA44F2"/>
    <w:rsid w:val="00EA51B5"/>
    <w:rsid w:val="00EA574A"/>
    <w:rsid w:val="00EA6457"/>
    <w:rsid w:val="00EB1C6F"/>
    <w:rsid w:val="00EB4089"/>
    <w:rsid w:val="00EB4BE1"/>
    <w:rsid w:val="00EB6EE3"/>
    <w:rsid w:val="00EC1C69"/>
    <w:rsid w:val="00EC235B"/>
    <w:rsid w:val="00ED09CF"/>
    <w:rsid w:val="00ED3021"/>
    <w:rsid w:val="00ED3339"/>
    <w:rsid w:val="00EE07D3"/>
    <w:rsid w:val="00EE39EC"/>
    <w:rsid w:val="00EE6560"/>
    <w:rsid w:val="00EE7660"/>
    <w:rsid w:val="00EF735D"/>
    <w:rsid w:val="00F031F2"/>
    <w:rsid w:val="00F04E66"/>
    <w:rsid w:val="00F057B8"/>
    <w:rsid w:val="00F06754"/>
    <w:rsid w:val="00F069AE"/>
    <w:rsid w:val="00F10E4A"/>
    <w:rsid w:val="00F1147C"/>
    <w:rsid w:val="00F1260C"/>
    <w:rsid w:val="00F15080"/>
    <w:rsid w:val="00F205ED"/>
    <w:rsid w:val="00F23E40"/>
    <w:rsid w:val="00F23FC9"/>
    <w:rsid w:val="00F24994"/>
    <w:rsid w:val="00F25761"/>
    <w:rsid w:val="00F26BDD"/>
    <w:rsid w:val="00F27C45"/>
    <w:rsid w:val="00F366E9"/>
    <w:rsid w:val="00F36827"/>
    <w:rsid w:val="00F44B5E"/>
    <w:rsid w:val="00F461C1"/>
    <w:rsid w:val="00F46428"/>
    <w:rsid w:val="00F46543"/>
    <w:rsid w:val="00F50947"/>
    <w:rsid w:val="00F51948"/>
    <w:rsid w:val="00F520BE"/>
    <w:rsid w:val="00F57FEC"/>
    <w:rsid w:val="00F60237"/>
    <w:rsid w:val="00F604CA"/>
    <w:rsid w:val="00F65CC9"/>
    <w:rsid w:val="00F66786"/>
    <w:rsid w:val="00F70180"/>
    <w:rsid w:val="00F70F84"/>
    <w:rsid w:val="00F803C6"/>
    <w:rsid w:val="00F846FE"/>
    <w:rsid w:val="00F90167"/>
    <w:rsid w:val="00F9138B"/>
    <w:rsid w:val="00F91E30"/>
    <w:rsid w:val="00F934D2"/>
    <w:rsid w:val="00FA18CD"/>
    <w:rsid w:val="00FA2BB4"/>
    <w:rsid w:val="00FA347D"/>
    <w:rsid w:val="00FA3869"/>
    <w:rsid w:val="00FA7673"/>
    <w:rsid w:val="00FB0553"/>
    <w:rsid w:val="00FB20AC"/>
    <w:rsid w:val="00FB2407"/>
    <w:rsid w:val="00FB55B6"/>
    <w:rsid w:val="00FB716F"/>
    <w:rsid w:val="00FC0E70"/>
    <w:rsid w:val="00FC5D6F"/>
    <w:rsid w:val="00FD005F"/>
    <w:rsid w:val="00FD1054"/>
    <w:rsid w:val="00FD2C00"/>
    <w:rsid w:val="00FD2CFB"/>
    <w:rsid w:val="00FD6FC5"/>
    <w:rsid w:val="00FE04C6"/>
    <w:rsid w:val="00FE19CD"/>
    <w:rsid w:val="00FE20AB"/>
    <w:rsid w:val="00FE2F90"/>
    <w:rsid w:val="00FE39DB"/>
    <w:rsid w:val="00FE418E"/>
    <w:rsid w:val="00FE46A0"/>
    <w:rsid w:val="00FE6553"/>
    <w:rsid w:val="00FF043A"/>
    <w:rsid w:val="00FF131A"/>
    <w:rsid w:val="00FF7121"/>
    <w:rsid w:val="00FF7536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C2C9F"/>
  <w15:chartTrackingRefBased/>
  <w15:docId w15:val="{4B133897-CD1A-42F3-A518-901AC70D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76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F677C"/>
    <w:rPr>
      <w:b/>
      <w:bCs/>
    </w:rPr>
  </w:style>
  <w:style w:type="character" w:styleId="Hyperlink">
    <w:name w:val="Hyperlink"/>
    <w:basedOn w:val="DefaultParagraphFont"/>
    <w:uiPriority w:val="99"/>
    <w:unhideWhenUsed/>
    <w:rsid w:val="00AF677C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E76B0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customStyle="1" w:styleId="topic-paragraph">
    <w:name w:val="topic-paragraph"/>
    <w:basedOn w:val="Normal"/>
    <w:rsid w:val="001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3E4"/>
  </w:style>
  <w:style w:type="paragraph" w:styleId="Footer">
    <w:name w:val="footer"/>
    <w:basedOn w:val="Normal"/>
    <w:link w:val="FooterChar"/>
    <w:uiPriority w:val="99"/>
    <w:unhideWhenUsed/>
    <w:rsid w:val="00225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3E4"/>
  </w:style>
  <w:style w:type="character" w:styleId="UnresolvedMention">
    <w:name w:val="Unresolved Mention"/>
    <w:basedOn w:val="DefaultParagraphFont"/>
    <w:uiPriority w:val="99"/>
    <w:semiHidden/>
    <w:unhideWhenUsed/>
    <w:rsid w:val="00F205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A6D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A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kbhardwaj@amity.edu" TargetMode="External"/><Relationship Id="rId12" Type="http://schemas.openxmlformats.org/officeDocument/2006/relationships/hyperlink" Target="https://www.britannica.com/science/polyest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ritannica.com/science/polystyren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britannica.com/science/polyuretha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itannica.com/science/polyethyle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10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  Kant Bhardwaj</dc:creator>
  <cp:keywords/>
  <dc:description/>
  <cp:lastModifiedBy>laxmikant bhardwaj</cp:lastModifiedBy>
  <cp:revision>1198</cp:revision>
  <cp:lastPrinted>2021-04-15T16:33:00Z</cp:lastPrinted>
  <dcterms:created xsi:type="dcterms:W3CDTF">2021-03-10T05:46:00Z</dcterms:created>
  <dcterms:modified xsi:type="dcterms:W3CDTF">2022-09-17T17:35:00Z</dcterms:modified>
</cp:coreProperties>
</file>