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627" w:rsidRPr="0057741B" w:rsidRDefault="00FA5627" w:rsidP="00A33F3B">
      <w:pPr>
        <w:rPr>
          <w:rFonts w:ascii="Times New Roman" w:hAnsi="Times New Roman" w:cs="Times New Roman"/>
          <w:b/>
          <w:color w:val="000000" w:themeColor="text1"/>
          <w:sz w:val="48"/>
          <w:szCs w:val="48"/>
          <w:shd w:val="clear" w:color="auto" w:fill="FFFFFF"/>
        </w:rPr>
      </w:pPr>
      <w:r w:rsidRPr="0057741B">
        <w:rPr>
          <w:rFonts w:ascii="Times New Roman" w:hAnsi="Times New Roman" w:cs="Times New Roman"/>
          <w:b/>
          <w:color w:val="000000" w:themeColor="text1"/>
          <w:sz w:val="48"/>
          <w:szCs w:val="48"/>
          <w:shd w:val="clear" w:color="auto" w:fill="FFFFFF"/>
        </w:rPr>
        <w:t>Mutation breeding in crop improvement</w:t>
      </w:r>
    </w:p>
    <w:p w:rsidR="00A33F3B" w:rsidRPr="0057741B" w:rsidRDefault="00A33F3B" w:rsidP="00947CE4">
      <w:pPr>
        <w:rPr>
          <w:rFonts w:ascii="Times New Roman" w:hAnsi="Times New Roman" w:cs="Times New Roman"/>
          <w:b/>
          <w:color w:val="000000" w:themeColor="text1"/>
          <w:sz w:val="48"/>
          <w:szCs w:val="48"/>
          <w:shd w:val="clear" w:color="auto" w:fill="FFFFFF"/>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4720"/>
      </w:tblGrid>
      <w:tr w:rsidR="00C63DED" w:rsidRPr="0057741B" w:rsidTr="00947CE4">
        <w:tc>
          <w:tcPr>
            <w:tcW w:w="4788" w:type="dxa"/>
          </w:tcPr>
          <w:p w:rsidR="00FA5627" w:rsidRPr="0057741B" w:rsidRDefault="00FA5627" w:rsidP="00E66980">
            <w:pPr>
              <w:ind w:left="0"/>
              <w:jc w:val="both"/>
              <w:rPr>
                <w:rFonts w:ascii="Times New Roman" w:hAnsi="Times New Roman" w:cs="Times New Roman"/>
                <w:b/>
                <w:color w:val="000000" w:themeColor="text1"/>
                <w:sz w:val="24"/>
                <w:szCs w:val="24"/>
                <w:shd w:val="clear" w:color="auto" w:fill="FFFFFF"/>
              </w:rPr>
            </w:pPr>
            <w:r w:rsidRPr="0057741B">
              <w:rPr>
                <w:rFonts w:ascii="Times New Roman" w:hAnsi="Times New Roman" w:cs="Times New Roman"/>
                <w:b/>
                <w:color w:val="000000" w:themeColor="text1"/>
                <w:sz w:val="24"/>
                <w:szCs w:val="24"/>
                <w:shd w:val="clear" w:color="auto" w:fill="FFFFFF"/>
              </w:rPr>
              <w:t>G</w:t>
            </w:r>
            <w:r w:rsidR="00C63DED" w:rsidRPr="0057741B">
              <w:rPr>
                <w:rFonts w:ascii="Times New Roman" w:hAnsi="Times New Roman" w:cs="Times New Roman"/>
                <w:b/>
                <w:color w:val="000000" w:themeColor="text1"/>
                <w:sz w:val="24"/>
                <w:szCs w:val="24"/>
                <w:shd w:val="clear" w:color="auto" w:fill="FFFFFF"/>
              </w:rPr>
              <w:t>.</w:t>
            </w:r>
            <w:r w:rsidRPr="0057741B">
              <w:rPr>
                <w:rFonts w:ascii="Times New Roman" w:hAnsi="Times New Roman" w:cs="Times New Roman"/>
                <w:b/>
                <w:color w:val="000000" w:themeColor="text1"/>
                <w:sz w:val="24"/>
                <w:szCs w:val="24"/>
                <w:shd w:val="clear" w:color="auto" w:fill="FFFFFF"/>
              </w:rPr>
              <w:t xml:space="preserve"> H. Naik</w:t>
            </w:r>
            <w:r w:rsidR="00C63DED" w:rsidRPr="0057741B">
              <w:rPr>
                <w:rFonts w:ascii="Times New Roman" w:hAnsi="Times New Roman" w:cs="Times New Roman"/>
                <w:b/>
                <w:color w:val="000000" w:themeColor="text1"/>
                <w:sz w:val="24"/>
                <w:szCs w:val="24"/>
                <w:shd w:val="clear" w:color="auto" w:fill="FFFFFF"/>
                <w:vertAlign w:val="superscript"/>
              </w:rPr>
              <w:t>1</w:t>
            </w:r>
          </w:p>
          <w:p w:rsidR="00FA5627" w:rsidRPr="0057741B" w:rsidRDefault="00FA5627" w:rsidP="00E66980">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Ph.D. Scholar, Department of Agril. Botany</w:t>
            </w:r>
          </w:p>
          <w:p w:rsidR="00FA5627" w:rsidRPr="0057741B" w:rsidRDefault="00C63DED" w:rsidP="00E66980">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College of agriculture, </w:t>
            </w:r>
            <w:r w:rsidR="00FA5627" w:rsidRPr="0057741B">
              <w:rPr>
                <w:rFonts w:ascii="Times New Roman" w:hAnsi="Times New Roman" w:cs="Times New Roman"/>
                <w:color w:val="000000" w:themeColor="text1"/>
                <w:sz w:val="24"/>
                <w:szCs w:val="24"/>
                <w:shd w:val="clear" w:color="auto" w:fill="FFFFFF"/>
              </w:rPr>
              <w:t>VNMKV, Parbhani 431402, Maharashtra, India</w:t>
            </w:r>
          </w:p>
          <w:p w:rsidR="00C63DED" w:rsidRDefault="00E26A39" w:rsidP="008D2BF7">
            <w:pPr>
              <w:ind w:left="0"/>
              <w:jc w:val="both"/>
              <w:rPr>
                <w:rFonts w:ascii="Times New Roman" w:hAnsi="Times New Roman" w:cs="Times New Roman"/>
                <w:sz w:val="24"/>
                <w:szCs w:val="24"/>
                <w:shd w:val="clear" w:color="auto" w:fill="FFFFFF"/>
              </w:rPr>
            </w:pPr>
            <w:hyperlink r:id="rId7" w:history="1">
              <w:r w:rsidR="008D2BF7" w:rsidRPr="0058564B">
                <w:rPr>
                  <w:rStyle w:val="Hyperlink"/>
                  <w:rFonts w:ascii="Times New Roman" w:hAnsi="Times New Roman" w:cs="Times New Roman"/>
                  <w:sz w:val="24"/>
                  <w:szCs w:val="24"/>
                  <w:shd w:val="clear" w:color="auto" w:fill="FFFFFF"/>
                </w:rPr>
                <w:t>gnaik9139@gmail.com</w:t>
              </w:r>
            </w:hyperlink>
          </w:p>
          <w:p w:rsidR="008D2BF7" w:rsidRPr="0057741B" w:rsidRDefault="008D2BF7" w:rsidP="008D2BF7">
            <w:pPr>
              <w:ind w:left="0"/>
              <w:jc w:val="both"/>
              <w:rPr>
                <w:rFonts w:ascii="Times New Roman" w:hAnsi="Times New Roman" w:cs="Times New Roman"/>
                <w:color w:val="000000" w:themeColor="text1"/>
                <w:sz w:val="24"/>
                <w:szCs w:val="24"/>
                <w:shd w:val="clear" w:color="auto" w:fill="FFFFFF"/>
              </w:rPr>
            </w:pPr>
          </w:p>
        </w:tc>
        <w:tc>
          <w:tcPr>
            <w:tcW w:w="4788" w:type="dxa"/>
          </w:tcPr>
          <w:p w:rsidR="00FA5627" w:rsidRPr="0057741B" w:rsidRDefault="00FA5627" w:rsidP="00E66980">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Dr. H. V. Kalpande</w:t>
            </w:r>
            <w:r w:rsidR="00C63DED" w:rsidRPr="0057741B">
              <w:rPr>
                <w:rFonts w:ascii="Times New Roman" w:hAnsi="Times New Roman" w:cs="Times New Roman"/>
                <w:color w:val="000000" w:themeColor="text1"/>
                <w:sz w:val="24"/>
                <w:szCs w:val="24"/>
                <w:shd w:val="clear" w:color="auto" w:fill="FFFFFF"/>
                <w:vertAlign w:val="superscript"/>
              </w:rPr>
              <w:t>2</w:t>
            </w:r>
          </w:p>
          <w:p w:rsidR="00FA5627" w:rsidRPr="0057741B" w:rsidRDefault="00FA5627" w:rsidP="00FA5627">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Head, Department of Agril. Botany,</w:t>
            </w:r>
          </w:p>
          <w:p w:rsidR="00FA5627" w:rsidRPr="0057741B" w:rsidRDefault="00C63DED" w:rsidP="00FA5627">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College of agriculture, </w:t>
            </w:r>
            <w:r w:rsidR="00FA5627" w:rsidRPr="0057741B">
              <w:rPr>
                <w:rFonts w:ascii="Times New Roman" w:hAnsi="Times New Roman" w:cs="Times New Roman"/>
                <w:color w:val="000000" w:themeColor="text1"/>
                <w:sz w:val="24"/>
                <w:szCs w:val="24"/>
                <w:shd w:val="clear" w:color="auto" w:fill="FFFFFF"/>
              </w:rPr>
              <w:t>VNMKV, Parbhani 431402, Maharashtra, India</w:t>
            </w:r>
          </w:p>
          <w:p w:rsidR="00FA5627" w:rsidRDefault="00E26A39" w:rsidP="00E66980">
            <w:pPr>
              <w:ind w:left="0"/>
              <w:jc w:val="both"/>
              <w:rPr>
                <w:rFonts w:ascii="Times New Roman" w:hAnsi="Times New Roman" w:cs="Times New Roman"/>
                <w:color w:val="000000" w:themeColor="text1"/>
                <w:sz w:val="24"/>
                <w:szCs w:val="24"/>
                <w:shd w:val="clear" w:color="auto" w:fill="FFFFFF"/>
              </w:rPr>
            </w:pPr>
            <w:hyperlink r:id="rId8" w:history="1">
              <w:r w:rsidR="008D2BF7" w:rsidRPr="0058564B">
                <w:rPr>
                  <w:rStyle w:val="Hyperlink"/>
                  <w:rFonts w:ascii="Times New Roman" w:hAnsi="Times New Roman" w:cs="Times New Roman"/>
                  <w:sz w:val="24"/>
                  <w:szCs w:val="24"/>
                  <w:shd w:val="clear" w:color="auto" w:fill="FFFFFF"/>
                </w:rPr>
                <w:t>hvkalpande@gmail.com</w:t>
              </w:r>
            </w:hyperlink>
          </w:p>
          <w:p w:rsidR="008D2BF7" w:rsidRPr="0057741B" w:rsidRDefault="008D2BF7" w:rsidP="00E66980">
            <w:pPr>
              <w:ind w:left="0"/>
              <w:jc w:val="both"/>
              <w:rPr>
                <w:rFonts w:ascii="Times New Roman" w:hAnsi="Times New Roman" w:cs="Times New Roman"/>
                <w:color w:val="000000" w:themeColor="text1"/>
                <w:sz w:val="24"/>
                <w:szCs w:val="24"/>
                <w:shd w:val="clear" w:color="auto" w:fill="FFFFFF"/>
              </w:rPr>
            </w:pPr>
          </w:p>
        </w:tc>
      </w:tr>
      <w:tr w:rsidR="00C63DED" w:rsidRPr="0057741B" w:rsidTr="00947CE4">
        <w:tc>
          <w:tcPr>
            <w:tcW w:w="4788" w:type="dxa"/>
          </w:tcPr>
          <w:p w:rsidR="00FA5627" w:rsidRPr="0057741B" w:rsidRDefault="00C63DED" w:rsidP="00E66980">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P. </w:t>
            </w:r>
            <w:r w:rsidR="00FA5627" w:rsidRPr="0057741B">
              <w:rPr>
                <w:rFonts w:ascii="Times New Roman" w:hAnsi="Times New Roman" w:cs="Times New Roman"/>
                <w:color w:val="000000" w:themeColor="text1"/>
                <w:sz w:val="24"/>
                <w:szCs w:val="24"/>
                <w:shd w:val="clear" w:color="auto" w:fill="FFFFFF"/>
              </w:rPr>
              <w:t>R. Sargar</w:t>
            </w:r>
            <w:r w:rsidRPr="0057741B">
              <w:rPr>
                <w:rFonts w:ascii="Times New Roman" w:hAnsi="Times New Roman" w:cs="Times New Roman"/>
                <w:color w:val="000000" w:themeColor="text1"/>
                <w:sz w:val="24"/>
                <w:szCs w:val="24"/>
                <w:shd w:val="clear" w:color="auto" w:fill="FFFFFF"/>
                <w:vertAlign w:val="superscript"/>
              </w:rPr>
              <w:t>3</w:t>
            </w:r>
          </w:p>
          <w:p w:rsidR="00FA5627" w:rsidRPr="0057741B" w:rsidRDefault="00FA5627" w:rsidP="00FA5627">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Ph.D. Scholar, Department of Agril. Botany</w:t>
            </w:r>
          </w:p>
          <w:p w:rsidR="00FA5627" w:rsidRPr="0057741B" w:rsidRDefault="00C63DED" w:rsidP="00FA5627">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College of agriculture, </w:t>
            </w:r>
            <w:r w:rsidR="00FA5627" w:rsidRPr="0057741B">
              <w:rPr>
                <w:rFonts w:ascii="Times New Roman" w:hAnsi="Times New Roman" w:cs="Times New Roman"/>
                <w:color w:val="000000" w:themeColor="text1"/>
                <w:sz w:val="24"/>
                <w:szCs w:val="24"/>
                <w:shd w:val="clear" w:color="auto" w:fill="FFFFFF"/>
              </w:rPr>
              <w:t>VNMKV, Parbhani 431402, Maharashtra, India</w:t>
            </w:r>
          </w:p>
          <w:p w:rsidR="008D2BF7" w:rsidRPr="008D2BF7" w:rsidRDefault="00E26A39" w:rsidP="008D2BF7">
            <w:pPr>
              <w:ind w:left="0"/>
              <w:jc w:val="left"/>
              <w:rPr>
                <w:rFonts w:ascii="Times New Roman" w:hAnsi="Times New Roman" w:cs="Times New Roman"/>
                <w:color w:val="000000" w:themeColor="text1"/>
                <w:sz w:val="24"/>
                <w:szCs w:val="24"/>
                <w:shd w:val="clear" w:color="auto" w:fill="FFFFFF"/>
              </w:rPr>
            </w:pPr>
            <w:hyperlink r:id="rId9" w:history="1">
              <w:r w:rsidR="008D2BF7" w:rsidRPr="0058564B">
                <w:rPr>
                  <w:rStyle w:val="Hyperlink"/>
                  <w:rFonts w:ascii="Times New Roman" w:hAnsi="Times New Roman" w:cs="Times New Roman"/>
                  <w:sz w:val="24"/>
                  <w:szCs w:val="24"/>
                  <w:shd w:val="clear" w:color="auto" w:fill="FFFFFF"/>
                </w:rPr>
                <w:t>pramodsargar28@gmail.com</w:t>
              </w:r>
            </w:hyperlink>
          </w:p>
        </w:tc>
        <w:tc>
          <w:tcPr>
            <w:tcW w:w="4788" w:type="dxa"/>
          </w:tcPr>
          <w:p w:rsidR="00FA5627" w:rsidRPr="0057741B" w:rsidRDefault="00C63DED" w:rsidP="00E66980">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S.</w:t>
            </w:r>
            <w:r w:rsidR="00FA5627" w:rsidRPr="0057741B">
              <w:rPr>
                <w:rFonts w:ascii="Times New Roman" w:hAnsi="Times New Roman" w:cs="Times New Roman"/>
                <w:color w:val="000000" w:themeColor="text1"/>
                <w:sz w:val="24"/>
                <w:szCs w:val="24"/>
                <w:shd w:val="clear" w:color="auto" w:fill="FFFFFF"/>
              </w:rPr>
              <w:t xml:space="preserve"> </w:t>
            </w:r>
            <w:r w:rsidRPr="0057741B">
              <w:rPr>
                <w:rFonts w:ascii="Times New Roman" w:hAnsi="Times New Roman" w:cs="Times New Roman"/>
                <w:color w:val="000000" w:themeColor="text1"/>
                <w:sz w:val="24"/>
                <w:szCs w:val="24"/>
                <w:shd w:val="clear" w:color="auto" w:fill="FFFFFF"/>
              </w:rPr>
              <w:t xml:space="preserve">S. </w:t>
            </w:r>
            <w:r w:rsidR="00FA5627" w:rsidRPr="0057741B">
              <w:rPr>
                <w:rFonts w:ascii="Times New Roman" w:hAnsi="Times New Roman" w:cs="Times New Roman"/>
                <w:color w:val="000000" w:themeColor="text1"/>
                <w:sz w:val="24"/>
                <w:szCs w:val="24"/>
                <w:shd w:val="clear" w:color="auto" w:fill="FFFFFF"/>
              </w:rPr>
              <w:t>Deshmukh</w:t>
            </w:r>
            <w:r w:rsidRPr="0057741B">
              <w:rPr>
                <w:rFonts w:ascii="Times New Roman" w:hAnsi="Times New Roman" w:cs="Times New Roman"/>
                <w:color w:val="000000" w:themeColor="text1"/>
                <w:sz w:val="24"/>
                <w:szCs w:val="24"/>
                <w:shd w:val="clear" w:color="auto" w:fill="FFFFFF"/>
                <w:vertAlign w:val="superscript"/>
              </w:rPr>
              <w:t>4</w:t>
            </w:r>
          </w:p>
          <w:p w:rsidR="00FA5627" w:rsidRPr="0057741B" w:rsidRDefault="00FA5627" w:rsidP="00FA5627">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Ph.D. Scholar, Department of Agril. Botany</w:t>
            </w:r>
          </w:p>
          <w:p w:rsidR="00FA5627" w:rsidRDefault="00C63DED" w:rsidP="00FA5627">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College of agriculture, </w:t>
            </w:r>
            <w:r w:rsidR="00FA5627" w:rsidRPr="0057741B">
              <w:rPr>
                <w:rFonts w:ascii="Times New Roman" w:hAnsi="Times New Roman" w:cs="Times New Roman"/>
                <w:color w:val="000000" w:themeColor="text1"/>
                <w:sz w:val="24"/>
                <w:szCs w:val="24"/>
                <w:shd w:val="clear" w:color="auto" w:fill="FFFFFF"/>
              </w:rPr>
              <w:t>VNMKV, Parbhani 431402, Maharashtra, India</w:t>
            </w:r>
          </w:p>
          <w:p w:rsidR="008D2BF7" w:rsidRDefault="00E26A39" w:rsidP="00FA5627">
            <w:pPr>
              <w:ind w:left="0"/>
              <w:jc w:val="both"/>
              <w:rPr>
                <w:rFonts w:ascii="Times New Roman" w:hAnsi="Times New Roman" w:cs="Times New Roman"/>
                <w:color w:val="000000" w:themeColor="text1"/>
                <w:sz w:val="24"/>
                <w:szCs w:val="24"/>
                <w:shd w:val="clear" w:color="auto" w:fill="FFFFFF"/>
              </w:rPr>
            </w:pPr>
            <w:hyperlink r:id="rId10" w:history="1">
              <w:r w:rsidR="008D2BF7" w:rsidRPr="0058564B">
                <w:rPr>
                  <w:rStyle w:val="Hyperlink"/>
                  <w:rFonts w:ascii="Times New Roman" w:hAnsi="Times New Roman" w:cs="Times New Roman"/>
                  <w:sz w:val="24"/>
                  <w:szCs w:val="24"/>
                  <w:shd w:val="clear" w:color="auto" w:fill="FFFFFF"/>
                </w:rPr>
                <w:t>deshmukhsmita37@gmail.com</w:t>
              </w:r>
            </w:hyperlink>
          </w:p>
          <w:p w:rsidR="00FA5627" w:rsidRPr="0057741B" w:rsidRDefault="00FA5627" w:rsidP="00E66980">
            <w:pPr>
              <w:ind w:left="0"/>
              <w:jc w:val="both"/>
              <w:rPr>
                <w:rFonts w:ascii="Times New Roman" w:hAnsi="Times New Roman" w:cs="Times New Roman"/>
                <w:color w:val="000000" w:themeColor="text1"/>
                <w:sz w:val="24"/>
                <w:szCs w:val="24"/>
                <w:shd w:val="clear" w:color="auto" w:fill="FFFFFF"/>
              </w:rPr>
            </w:pPr>
          </w:p>
        </w:tc>
      </w:tr>
      <w:tr w:rsidR="009F08AF" w:rsidRPr="0057741B" w:rsidTr="00947CE4">
        <w:trPr>
          <w:trHeight w:val="1223"/>
        </w:trPr>
        <w:tc>
          <w:tcPr>
            <w:tcW w:w="4788" w:type="dxa"/>
          </w:tcPr>
          <w:p w:rsidR="009F08AF" w:rsidRDefault="00947CE4" w:rsidP="00E66980">
            <w:pPr>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 A. Patil</w:t>
            </w:r>
            <w:r w:rsidRPr="00947CE4">
              <w:rPr>
                <w:rFonts w:ascii="Times New Roman" w:hAnsi="Times New Roman" w:cs="Times New Roman"/>
                <w:color w:val="000000" w:themeColor="text1"/>
                <w:sz w:val="24"/>
                <w:szCs w:val="24"/>
                <w:shd w:val="clear" w:color="auto" w:fill="FFFFFF"/>
                <w:vertAlign w:val="superscript"/>
              </w:rPr>
              <w:t>5</w:t>
            </w:r>
          </w:p>
          <w:p w:rsidR="00947CE4" w:rsidRPr="0057741B" w:rsidRDefault="00947CE4" w:rsidP="00947CE4">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Ph.D. Scholar, Department of Agril. Botany</w:t>
            </w:r>
          </w:p>
          <w:p w:rsidR="00947CE4" w:rsidRDefault="00947CE4" w:rsidP="00947CE4">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College of agriculture, </w:t>
            </w:r>
            <w:r>
              <w:rPr>
                <w:rFonts w:ascii="Times New Roman" w:hAnsi="Times New Roman" w:cs="Times New Roman"/>
                <w:color w:val="000000" w:themeColor="text1"/>
                <w:sz w:val="24"/>
                <w:szCs w:val="24"/>
                <w:shd w:val="clear" w:color="auto" w:fill="FFFFFF"/>
              </w:rPr>
              <w:t xml:space="preserve">VNMKV, </w:t>
            </w:r>
            <w:r w:rsidRPr="0057741B">
              <w:rPr>
                <w:rFonts w:ascii="Times New Roman" w:hAnsi="Times New Roman" w:cs="Times New Roman"/>
                <w:color w:val="000000" w:themeColor="text1"/>
                <w:sz w:val="24"/>
                <w:szCs w:val="24"/>
                <w:shd w:val="clear" w:color="auto" w:fill="FFFFFF"/>
              </w:rPr>
              <w:t>Parbhani 431402, Maharashtra, India</w:t>
            </w:r>
          </w:p>
          <w:p w:rsidR="00947CE4" w:rsidRDefault="00947CE4" w:rsidP="00947CE4">
            <w:pPr>
              <w:ind w:left="0"/>
              <w:jc w:val="both"/>
              <w:rPr>
                <w:rFonts w:ascii="Times New Roman" w:hAnsi="Times New Roman" w:cs="Times New Roman"/>
                <w:color w:val="000000" w:themeColor="text1"/>
                <w:sz w:val="24"/>
                <w:szCs w:val="24"/>
                <w:shd w:val="clear" w:color="auto" w:fill="FFFFFF"/>
              </w:rPr>
            </w:pPr>
            <w:hyperlink r:id="rId11" w:history="1">
              <w:r w:rsidRPr="001B2AE0">
                <w:rPr>
                  <w:rStyle w:val="Hyperlink"/>
                  <w:rFonts w:ascii="Times New Roman" w:hAnsi="Times New Roman" w:cs="Times New Roman"/>
                  <w:sz w:val="24"/>
                  <w:szCs w:val="24"/>
                  <w:shd w:val="clear" w:color="auto" w:fill="FFFFFF"/>
                </w:rPr>
                <w:t>sapatilap@gmail.com</w:t>
              </w:r>
            </w:hyperlink>
          </w:p>
          <w:p w:rsidR="00947CE4" w:rsidRPr="0057741B" w:rsidRDefault="00947CE4" w:rsidP="00E66980">
            <w:pPr>
              <w:ind w:left="0"/>
              <w:jc w:val="both"/>
              <w:rPr>
                <w:rFonts w:ascii="Times New Roman" w:hAnsi="Times New Roman" w:cs="Times New Roman"/>
                <w:color w:val="000000" w:themeColor="text1"/>
                <w:sz w:val="24"/>
                <w:szCs w:val="24"/>
                <w:shd w:val="clear" w:color="auto" w:fill="FFFFFF"/>
              </w:rPr>
            </w:pPr>
          </w:p>
        </w:tc>
        <w:tc>
          <w:tcPr>
            <w:tcW w:w="4788" w:type="dxa"/>
          </w:tcPr>
          <w:p w:rsidR="009F08AF" w:rsidRPr="0057741B" w:rsidRDefault="009F08AF" w:rsidP="00E66980">
            <w:pPr>
              <w:ind w:left="0"/>
              <w:jc w:val="both"/>
              <w:rPr>
                <w:rFonts w:ascii="Times New Roman" w:hAnsi="Times New Roman" w:cs="Times New Roman"/>
                <w:color w:val="000000" w:themeColor="text1"/>
                <w:sz w:val="24"/>
                <w:szCs w:val="24"/>
                <w:shd w:val="clear" w:color="auto" w:fill="FFFFFF"/>
              </w:rPr>
            </w:pPr>
          </w:p>
        </w:tc>
      </w:tr>
    </w:tbl>
    <w:p w:rsidR="00FA5627" w:rsidRDefault="009F08AF" w:rsidP="009F08AF">
      <w:pPr>
        <w:rPr>
          <w:rFonts w:ascii="Times New Roman" w:hAnsi="Times New Roman" w:cs="Times New Roman"/>
          <w:b/>
          <w:color w:val="000000" w:themeColor="text1"/>
          <w:sz w:val="24"/>
          <w:szCs w:val="24"/>
          <w:shd w:val="clear" w:color="auto" w:fill="FFFFFF"/>
        </w:rPr>
      </w:pPr>
      <w:r w:rsidRPr="0057741B">
        <w:rPr>
          <w:rFonts w:ascii="Times New Roman" w:hAnsi="Times New Roman" w:cs="Times New Roman"/>
          <w:b/>
          <w:color w:val="000000" w:themeColor="text1"/>
          <w:sz w:val="24"/>
          <w:szCs w:val="24"/>
          <w:shd w:val="clear" w:color="auto" w:fill="FFFFFF"/>
        </w:rPr>
        <w:t>ABSTRCT</w:t>
      </w:r>
    </w:p>
    <w:p w:rsidR="0011264D" w:rsidRPr="00D2714F" w:rsidRDefault="0011264D" w:rsidP="00D2714F">
      <w:pPr>
        <w:spacing w:line="360" w:lineRule="auto"/>
        <w:ind w:firstLine="576"/>
        <w:jc w:val="both"/>
        <w:rPr>
          <w:rFonts w:ascii="Times New Roman" w:hAnsi="Times New Roman" w:cs="Times New Roman"/>
          <w:sz w:val="24"/>
          <w:szCs w:val="24"/>
        </w:rPr>
      </w:pPr>
      <w:r w:rsidRPr="00D2714F">
        <w:rPr>
          <w:rFonts w:ascii="Times New Roman" w:hAnsi="Times New Roman" w:cs="Times New Roman"/>
          <w:sz w:val="24"/>
          <w:szCs w:val="24"/>
        </w:rPr>
        <w:t xml:space="preserve">Genetic variation is the </w:t>
      </w:r>
      <w:r w:rsidR="00D712D1" w:rsidRPr="00D2714F">
        <w:rPr>
          <w:rFonts w:ascii="Times New Roman" w:hAnsi="Times New Roman" w:cs="Times New Roman"/>
          <w:sz w:val="24"/>
          <w:szCs w:val="24"/>
        </w:rPr>
        <w:t>backbone</w:t>
      </w:r>
      <w:r w:rsidRPr="00D2714F">
        <w:rPr>
          <w:rFonts w:ascii="Times New Roman" w:hAnsi="Times New Roman" w:cs="Times New Roman"/>
          <w:sz w:val="24"/>
          <w:szCs w:val="24"/>
        </w:rPr>
        <w:t>, which plant breeding requires producing novel and improved crop cultivars. Providentially, mutation breeding gives us hope to generate food crops that are high-quality in yield, nutritionally enhanced to improve the content as well as the bio-availability of essential nutrients. They also produce crop varieties that are disease resistant, drought resistant and salt tolerant. As the role and profusion of variations of transgenic crop in human food systems and their effect on ecology, human health and agriculture biodiversity is better understood and well documented but the role of mutagenic plants and their role in human food systems is less understood.</w:t>
      </w:r>
    </w:p>
    <w:p w:rsidR="00D2714F" w:rsidRDefault="00D2714F" w:rsidP="00D2714F">
      <w:pPr>
        <w:spacing w:line="360" w:lineRule="auto"/>
        <w:ind w:firstLine="576"/>
        <w:jc w:val="both"/>
        <w:rPr>
          <w:rFonts w:ascii="Times New Roman" w:hAnsi="Times New Roman" w:cs="Times New Roman"/>
          <w:sz w:val="24"/>
          <w:szCs w:val="24"/>
        </w:rPr>
      </w:pPr>
      <w:r w:rsidRPr="00D2714F">
        <w:rPr>
          <w:rFonts w:ascii="Times New Roman" w:hAnsi="Times New Roman" w:cs="Times New Roman"/>
          <w:sz w:val="24"/>
          <w:szCs w:val="24"/>
        </w:rPr>
        <w:t>Ever since the discovery of</w:t>
      </w:r>
      <w:r>
        <w:rPr>
          <w:rFonts w:ascii="Times New Roman" w:hAnsi="Times New Roman" w:cs="Times New Roman"/>
          <w:sz w:val="24"/>
          <w:szCs w:val="24"/>
        </w:rPr>
        <w:t xml:space="preserve"> mutation effects of X-rays</w:t>
      </w:r>
      <w:r w:rsidRPr="00D2714F">
        <w:rPr>
          <w:rFonts w:ascii="Times New Roman" w:hAnsi="Times New Roman" w:cs="Times New Roman"/>
          <w:sz w:val="24"/>
          <w:szCs w:val="24"/>
        </w:rPr>
        <w:t>, the mutation breeding has proved to be a potential and unparalleled technique for the improvement of crops. New and advanced techniques in the mutation induction though have come up but every time they have served the basic cause of the crop improvement for prov</w:t>
      </w:r>
      <w:r>
        <w:rPr>
          <w:rFonts w:ascii="Times New Roman" w:hAnsi="Times New Roman" w:cs="Times New Roman"/>
          <w:sz w:val="24"/>
          <w:szCs w:val="24"/>
        </w:rPr>
        <w:t>iding the sustainable nutrition</w:t>
      </w:r>
      <w:r w:rsidRPr="00D2714F">
        <w:rPr>
          <w:rFonts w:ascii="Times New Roman" w:hAnsi="Times New Roman" w:cs="Times New Roman"/>
          <w:sz w:val="24"/>
          <w:szCs w:val="24"/>
        </w:rPr>
        <w:t>,</w:t>
      </w:r>
      <w:r>
        <w:rPr>
          <w:rFonts w:ascii="Times New Roman" w:hAnsi="Times New Roman" w:cs="Times New Roman"/>
          <w:sz w:val="24"/>
          <w:szCs w:val="24"/>
        </w:rPr>
        <w:t xml:space="preserve"> </w:t>
      </w:r>
      <w:r w:rsidRPr="00D2714F">
        <w:rPr>
          <w:rFonts w:ascii="Times New Roman" w:hAnsi="Times New Roman" w:cs="Times New Roman"/>
          <w:sz w:val="24"/>
          <w:szCs w:val="24"/>
        </w:rPr>
        <w:t>food security,</w:t>
      </w:r>
      <w:r>
        <w:rPr>
          <w:rFonts w:ascii="Times New Roman" w:hAnsi="Times New Roman" w:cs="Times New Roman"/>
          <w:sz w:val="24"/>
          <w:szCs w:val="24"/>
        </w:rPr>
        <w:t xml:space="preserve"> </w:t>
      </w:r>
      <w:r w:rsidRPr="00D2714F">
        <w:rPr>
          <w:rFonts w:ascii="Times New Roman" w:hAnsi="Times New Roman" w:cs="Times New Roman"/>
          <w:sz w:val="24"/>
          <w:szCs w:val="24"/>
        </w:rPr>
        <w:t>enhancing the nutritional quality and to help the ever increasing demands of population .The heritable variability caused by the mutations also helps to overcome the general decline in the genetic diversity that has been occurring continuously in the crop species.</w:t>
      </w:r>
    </w:p>
    <w:p w:rsidR="007F22A9" w:rsidRPr="00D2714F" w:rsidRDefault="007F22A9" w:rsidP="00D2714F">
      <w:pPr>
        <w:spacing w:line="360" w:lineRule="auto"/>
        <w:ind w:firstLine="576"/>
        <w:jc w:val="both"/>
        <w:rPr>
          <w:rFonts w:ascii="Times New Roman" w:hAnsi="Times New Roman" w:cs="Times New Roman"/>
          <w:b/>
          <w:sz w:val="24"/>
          <w:szCs w:val="24"/>
          <w:shd w:val="clear" w:color="auto" w:fill="FFFFFF"/>
        </w:rPr>
      </w:pPr>
      <w:r w:rsidRPr="007F22A9">
        <w:rPr>
          <w:rFonts w:ascii="Times New Roman" w:hAnsi="Times New Roman" w:cs="Times New Roman"/>
          <w:b/>
          <w:sz w:val="24"/>
          <w:szCs w:val="24"/>
        </w:rPr>
        <w:t>Keywords</w:t>
      </w:r>
      <w:r>
        <w:rPr>
          <w:rFonts w:ascii="Times New Roman" w:hAnsi="Times New Roman" w:cs="Times New Roman"/>
          <w:sz w:val="24"/>
          <w:szCs w:val="24"/>
        </w:rPr>
        <w:t xml:space="preserve">: mutation breeding, </w:t>
      </w:r>
      <w:r w:rsidR="00330611">
        <w:rPr>
          <w:rFonts w:ascii="Times New Roman" w:hAnsi="Times New Roman" w:cs="Times New Roman"/>
          <w:sz w:val="24"/>
          <w:szCs w:val="24"/>
        </w:rPr>
        <w:t>mutagenesis, radiations, transition</w:t>
      </w:r>
      <w:r>
        <w:rPr>
          <w:rFonts w:ascii="Times New Roman" w:hAnsi="Times New Roman" w:cs="Times New Roman"/>
          <w:sz w:val="24"/>
          <w:szCs w:val="24"/>
        </w:rPr>
        <w:t xml:space="preserve"> and etc.</w:t>
      </w:r>
    </w:p>
    <w:p w:rsidR="00376A0D" w:rsidRPr="0057741B" w:rsidRDefault="009F08AF" w:rsidP="009F08AF">
      <w:pPr>
        <w:rPr>
          <w:b/>
          <w:color w:val="000000" w:themeColor="text1"/>
          <w:sz w:val="24"/>
          <w:szCs w:val="24"/>
          <w:shd w:val="clear" w:color="auto" w:fill="FFFFFF"/>
        </w:rPr>
      </w:pPr>
      <w:r w:rsidRPr="0057741B">
        <w:rPr>
          <w:rFonts w:ascii="Times New Roman" w:eastAsia="Times New Roman" w:hAnsi="Times New Roman" w:cs="Times New Roman"/>
          <w:b/>
          <w:color w:val="000000" w:themeColor="text1"/>
          <w:sz w:val="24"/>
          <w:szCs w:val="24"/>
          <w:shd w:val="clear" w:color="auto" w:fill="FFFFFF"/>
        </w:rPr>
        <w:lastRenderedPageBreak/>
        <w:t>I.</w:t>
      </w:r>
      <w:r w:rsidRPr="0057741B">
        <w:rPr>
          <w:b/>
          <w:color w:val="000000" w:themeColor="text1"/>
          <w:sz w:val="24"/>
          <w:szCs w:val="24"/>
          <w:shd w:val="clear" w:color="auto" w:fill="FFFFFF"/>
        </w:rPr>
        <w:t xml:space="preserve"> </w:t>
      </w:r>
      <w:r w:rsidR="00E66980" w:rsidRPr="0057741B">
        <w:rPr>
          <w:rFonts w:ascii="Times New Roman" w:hAnsi="Times New Roman" w:cs="Times New Roman"/>
          <w:b/>
          <w:color w:val="000000" w:themeColor="text1"/>
          <w:sz w:val="24"/>
          <w:szCs w:val="24"/>
          <w:shd w:val="clear" w:color="auto" w:fill="FFFFFF"/>
        </w:rPr>
        <w:t>Introduction</w:t>
      </w:r>
    </w:p>
    <w:p w:rsidR="00376A0D" w:rsidRPr="0057741B" w:rsidRDefault="00E66980" w:rsidP="00D055D0">
      <w:pPr>
        <w:spacing w:line="360" w:lineRule="auto"/>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A mutation is a sudden, heritable change in an organism's trait. These modifications are the resul</w:t>
      </w:r>
      <w:r w:rsidR="009F08AF" w:rsidRPr="0057741B">
        <w:rPr>
          <w:rFonts w:ascii="Times New Roman" w:hAnsi="Times New Roman" w:cs="Times New Roman"/>
          <w:color w:val="000000" w:themeColor="text1"/>
          <w:sz w:val="24"/>
          <w:szCs w:val="24"/>
          <w:shd w:val="clear" w:color="auto" w:fill="FFFFFF"/>
        </w:rPr>
        <w:t>t</w:t>
      </w:r>
      <w:r w:rsidRPr="0057741B">
        <w:rPr>
          <w:rFonts w:ascii="Times New Roman" w:hAnsi="Times New Roman" w:cs="Times New Roman"/>
          <w:color w:val="000000" w:themeColor="text1"/>
          <w:sz w:val="24"/>
          <w:szCs w:val="24"/>
          <w:shd w:val="clear" w:color="auto" w:fill="FFFFFF"/>
        </w:rPr>
        <w:t>s of chemical changes made to the genes. Such modifications can result in novel and heritable character changes in agricultural plants and these variations can be selected and applied to the development of novel crop varieties. Rarely do mutations occur in the natural world. Spontaneous mutations are those kinds of mutations. However, certain chemical or physical substances known as mutagens or mutagenic agents can help to increase the frequency of mutations and mutations bro</w:t>
      </w:r>
      <w:r w:rsidR="00A33F3B" w:rsidRPr="0057741B">
        <w:rPr>
          <w:rFonts w:ascii="Times New Roman" w:hAnsi="Times New Roman" w:cs="Times New Roman"/>
          <w:color w:val="000000" w:themeColor="text1"/>
          <w:sz w:val="24"/>
          <w:szCs w:val="24"/>
          <w:shd w:val="clear" w:color="auto" w:fill="FFFFFF"/>
        </w:rPr>
        <w:t>u</w:t>
      </w:r>
      <w:r w:rsidRPr="0057741B">
        <w:rPr>
          <w:rFonts w:ascii="Times New Roman" w:hAnsi="Times New Roman" w:cs="Times New Roman"/>
          <w:color w:val="000000" w:themeColor="text1"/>
          <w:sz w:val="24"/>
          <w:szCs w:val="24"/>
          <w:shd w:val="clear" w:color="auto" w:fill="FFFFFF"/>
        </w:rPr>
        <w:t xml:space="preserve">ght about in this way are known as induced mutations. By using such agents, crop plants can undergo mutations, and the best varieties that result from these mutations can be chosen. Mutation breeding is the process of developing new cultivars of plants with optimum characteristics with the use of induced mutations. Since </w:t>
      </w:r>
      <w:r w:rsidRPr="00712E27">
        <w:rPr>
          <w:rFonts w:ascii="Times New Roman" w:hAnsi="Times New Roman" w:cs="Times New Roman"/>
          <w:color w:val="000000" w:themeColor="text1"/>
          <w:sz w:val="24"/>
          <w:szCs w:val="24"/>
          <w:shd w:val="clear" w:color="auto" w:fill="FFFFFF"/>
        </w:rPr>
        <w:t>Muller</w:t>
      </w:r>
      <w:r w:rsidRPr="0057741B">
        <w:rPr>
          <w:rFonts w:ascii="Times New Roman" w:hAnsi="Times New Roman" w:cs="Times New Roman"/>
          <w:color w:val="000000" w:themeColor="text1"/>
          <w:sz w:val="24"/>
          <w:szCs w:val="24"/>
          <w:shd w:val="clear" w:color="auto" w:fill="FFFFFF"/>
        </w:rPr>
        <w:t xml:space="preserve"> established in 1928 that exposure to X-rays can result in DNA changes in </w:t>
      </w:r>
      <w:r w:rsidRPr="0057741B">
        <w:rPr>
          <w:rFonts w:ascii="Times New Roman" w:hAnsi="Times New Roman" w:cs="Times New Roman"/>
          <w:i/>
          <w:color w:val="000000" w:themeColor="text1"/>
          <w:sz w:val="24"/>
          <w:szCs w:val="24"/>
          <w:shd w:val="clear" w:color="auto" w:fill="FFFFFF"/>
        </w:rPr>
        <w:t>drosophila melanogaster</w:t>
      </w:r>
      <w:r w:rsidRPr="0057741B">
        <w:rPr>
          <w:rFonts w:ascii="Times New Roman" w:hAnsi="Times New Roman" w:cs="Times New Roman"/>
          <w:color w:val="000000" w:themeColor="text1"/>
          <w:sz w:val="24"/>
          <w:szCs w:val="24"/>
          <w:shd w:val="clear" w:color="auto" w:fill="FFFFFF"/>
        </w:rPr>
        <w:t xml:space="preserve">, radiation has been proposed as a mutagen. Radiation has been extensively employed to create novel cultivars used for crop production and as genetic resources since Stadler first published papers on the mutations caused by irradiation in maize and barley. Radiation mutation breeding has unmatched benefits over other breeding techniques, including cross-breeding and chemical mutagenesis, thanks to its broad mutation spectrum and high mutation efficiency. More than 1,000 novel kinds have been used and promoted globally, and 3,365 mutant types have been recorded in the </w:t>
      </w:r>
      <w:r w:rsidRPr="00712E27">
        <w:rPr>
          <w:rFonts w:ascii="Times New Roman" w:hAnsi="Times New Roman" w:cs="Times New Roman"/>
          <w:color w:val="000000" w:themeColor="text1"/>
          <w:sz w:val="24"/>
          <w:szCs w:val="24"/>
          <w:shd w:val="clear" w:color="auto" w:fill="FFFFFF"/>
        </w:rPr>
        <w:t>IAEA's Mutant Variety Database</w:t>
      </w:r>
      <w:r w:rsidRPr="0057741B">
        <w:rPr>
          <w:rFonts w:ascii="Times New Roman" w:hAnsi="Times New Roman" w:cs="Times New Roman"/>
          <w:color w:val="000000" w:themeColor="text1"/>
          <w:sz w:val="24"/>
          <w:szCs w:val="24"/>
          <w:shd w:val="clear" w:color="auto" w:fill="FFFFFF"/>
        </w:rPr>
        <w:t xml:space="preserve"> as of this writing. Caused mutations are modifications, additions, or deletions of nitrogen bases at the molecular level. They can be divided into transitions, transversions, and frame shift as a result. The term "transition mutation" refers to the substitution of one purine or pyrimidine with any other purine or pyrimidine. In a conversion mutation, a purine is switched out for a pyrimidine, or vice versa. Frame shift mutation, on the other hand, alters the gene's reading frame by adding or removing nitrogen bases. This is especially true for higher creatures, where genetic analysis techniques are still not as advanced as they are for bacteria. Consequently, the phenomenon known as gene mutation in plants is likely to be composed of a a good number of minor chromosomal alterations. If cytological tests are not done, mutations in clonal crops may even include significant changes in chromosome structure, occasionally even in number. Because the location of change is unknown in the majority of cases, the term "mutation" will be used in this chapter without referring to a change in a gene or chromosome (however easily visible </w:t>
      </w:r>
      <w:r w:rsidRPr="0057741B">
        <w:rPr>
          <w:rFonts w:ascii="Times New Roman" w:hAnsi="Times New Roman" w:cs="Times New Roman"/>
          <w:color w:val="000000" w:themeColor="text1"/>
          <w:sz w:val="24"/>
          <w:szCs w:val="24"/>
          <w:shd w:val="clear" w:color="auto" w:fill="FFFFFF"/>
        </w:rPr>
        <w:lastRenderedPageBreak/>
        <w:t>chromosome changes are not covered). Cytoplasmic or plasma gene mutation is the term used when the mutant character exhibits cytoplasmic or extra nuclear inheritance. Another word for mutations occurring in buds or somatic tissues, which are employed for propagation, such as in clonal crops, is bu</w:t>
      </w:r>
      <w:r w:rsidR="00376A0D" w:rsidRPr="0057741B">
        <w:rPr>
          <w:rFonts w:ascii="Times New Roman" w:hAnsi="Times New Roman" w:cs="Times New Roman"/>
          <w:color w:val="000000" w:themeColor="text1"/>
          <w:sz w:val="24"/>
          <w:szCs w:val="24"/>
          <w:shd w:val="clear" w:color="auto" w:fill="FFFFFF"/>
        </w:rPr>
        <w:t>d mutation or somatic mutation.</w:t>
      </w:r>
    </w:p>
    <w:p w:rsidR="00376A0D" w:rsidRPr="0057741B" w:rsidRDefault="003C3AAD" w:rsidP="003C3AAD">
      <w:pPr>
        <w:spacing w:line="360" w:lineRule="auto"/>
        <w:rPr>
          <w:rFonts w:ascii="Times New Roman" w:hAnsi="Times New Roman" w:cs="Times New Roman"/>
          <w:b/>
          <w:color w:val="000000" w:themeColor="text1"/>
          <w:sz w:val="24"/>
          <w:szCs w:val="24"/>
          <w:shd w:val="clear" w:color="auto" w:fill="FFFFFF"/>
        </w:rPr>
      </w:pPr>
      <w:r w:rsidRPr="0057741B">
        <w:rPr>
          <w:rFonts w:ascii="Times New Roman" w:hAnsi="Times New Roman" w:cs="Times New Roman"/>
          <w:b/>
          <w:color w:val="000000" w:themeColor="text1"/>
          <w:sz w:val="24"/>
          <w:szCs w:val="24"/>
          <w:shd w:val="clear" w:color="auto" w:fill="FFFFFF"/>
        </w:rPr>
        <w:t>II. History</w:t>
      </w:r>
      <w:r w:rsidR="00E66980" w:rsidRPr="0057741B">
        <w:rPr>
          <w:rFonts w:ascii="Times New Roman" w:hAnsi="Times New Roman" w:cs="Times New Roman"/>
          <w:b/>
          <w:color w:val="000000" w:themeColor="text1"/>
          <w:sz w:val="24"/>
          <w:szCs w:val="24"/>
          <w:shd w:val="clear" w:color="auto" w:fill="FFFFFF"/>
        </w:rPr>
        <w:t xml:space="preserve"> of plant mutagenesis</w:t>
      </w:r>
    </w:p>
    <w:p w:rsidR="003C3AAD" w:rsidRPr="0057741B" w:rsidRDefault="00AD23CA" w:rsidP="003C3AAD">
      <w:pPr>
        <w:spacing w:line="360" w:lineRule="auto"/>
        <w:ind w:firstLine="576"/>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According to some theories, reports of mutant crops in China about 300 BC could be used to date the beginning of plant mutation.</w:t>
      </w:r>
      <w:r>
        <w:rPr>
          <w:rFonts w:ascii="Times New Roman" w:hAnsi="Times New Roman" w:cs="Times New Roman"/>
          <w:color w:val="000000" w:themeColor="text1"/>
          <w:sz w:val="24"/>
          <w:szCs w:val="24"/>
          <w:shd w:val="clear" w:color="auto" w:fill="FFFFFF"/>
        </w:rPr>
        <w:t xml:space="preserve"> English farmer </w:t>
      </w:r>
      <w:r w:rsidRPr="00712E27">
        <w:rPr>
          <w:rFonts w:ascii="Times New Roman" w:hAnsi="Times New Roman" w:cs="Times New Roman"/>
          <w:color w:val="000000" w:themeColor="text1"/>
          <w:sz w:val="24"/>
          <w:szCs w:val="24"/>
          <w:shd w:val="clear" w:color="auto" w:fill="FFFFFF"/>
        </w:rPr>
        <w:t>Seth wright</w:t>
      </w:r>
      <w:r>
        <w:rPr>
          <w:rFonts w:ascii="Times New Roman" w:hAnsi="Times New Roman" w:cs="Times New Roman"/>
          <w:color w:val="000000" w:themeColor="text1"/>
          <w:sz w:val="24"/>
          <w:szCs w:val="24"/>
          <w:shd w:val="clear" w:color="auto" w:fill="FFFFFF"/>
        </w:rPr>
        <w:t xml:space="preserve"> recorded first case of mutation in 1791 in male lamb with unusual short leg. The term mutation is coined by </w:t>
      </w:r>
      <w:r w:rsidRPr="00712E27">
        <w:rPr>
          <w:rFonts w:ascii="Times New Roman" w:hAnsi="Times New Roman" w:cs="Times New Roman"/>
          <w:color w:val="000000" w:themeColor="text1"/>
          <w:sz w:val="24"/>
          <w:szCs w:val="24"/>
          <w:shd w:val="clear" w:color="auto" w:fill="FFFFFF"/>
        </w:rPr>
        <w:t>Hugo de vries</w:t>
      </w:r>
      <w:r w:rsidRPr="00AD23CA">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in 1900 by his observation in </w:t>
      </w:r>
      <w:r w:rsidRPr="00AD23CA">
        <w:rPr>
          <w:rFonts w:ascii="Times New Roman" w:hAnsi="Times New Roman" w:cs="Times New Roman"/>
          <w:i/>
          <w:color w:val="000000" w:themeColor="text1"/>
          <w:sz w:val="24"/>
          <w:szCs w:val="24"/>
          <w:shd w:val="clear" w:color="auto" w:fill="FFFFFF"/>
        </w:rPr>
        <w:t>oenothera lamarkiana</w:t>
      </w:r>
      <w:r>
        <w:rPr>
          <w:rFonts w:ascii="Times New Roman" w:hAnsi="Times New Roman" w:cs="Times New Roman"/>
          <w:color w:val="000000" w:themeColor="text1"/>
          <w:sz w:val="24"/>
          <w:szCs w:val="24"/>
          <w:shd w:val="clear" w:color="auto" w:fill="FFFFFF"/>
        </w:rPr>
        <w:t xml:space="preserve"> . Systematic study of mutation was started in 1910 when </w:t>
      </w:r>
      <w:r w:rsidRPr="00712E27">
        <w:rPr>
          <w:rFonts w:ascii="Times New Roman" w:hAnsi="Times New Roman" w:cs="Times New Roman"/>
          <w:color w:val="000000" w:themeColor="text1"/>
          <w:sz w:val="24"/>
          <w:szCs w:val="24"/>
          <w:shd w:val="clear" w:color="auto" w:fill="FFFFFF"/>
        </w:rPr>
        <w:t>Morgen</w:t>
      </w:r>
      <w:r>
        <w:rPr>
          <w:rFonts w:ascii="Times New Roman" w:hAnsi="Times New Roman" w:cs="Times New Roman"/>
          <w:color w:val="000000" w:themeColor="text1"/>
          <w:sz w:val="24"/>
          <w:szCs w:val="24"/>
          <w:shd w:val="clear" w:color="auto" w:fill="FFFFFF"/>
        </w:rPr>
        <w:t xml:space="preserve"> genetically analyzed white eye mutant of drosophila. </w:t>
      </w:r>
      <w:r w:rsidRPr="00712E27">
        <w:rPr>
          <w:rFonts w:ascii="Times New Roman" w:hAnsi="Times New Roman" w:cs="Times New Roman"/>
          <w:color w:val="000000" w:themeColor="text1"/>
          <w:sz w:val="24"/>
          <w:szCs w:val="24"/>
          <w:shd w:val="clear" w:color="auto" w:fill="FFFFFF"/>
        </w:rPr>
        <w:t>Muller</w:t>
      </w:r>
      <w:r>
        <w:rPr>
          <w:rFonts w:ascii="Times New Roman" w:hAnsi="Times New Roman" w:cs="Times New Roman"/>
          <w:color w:val="000000" w:themeColor="text1"/>
          <w:sz w:val="24"/>
          <w:szCs w:val="24"/>
          <w:shd w:val="clear" w:color="auto" w:fill="FFFFFF"/>
        </w:rPr>
        <w:t xml:space="preserve"> 1927 induces mutation in drosophila by using  X ray. He was awarded with noble prize in 1946.</w:t>
      </w:r>
      <w:r w:rsidR="00E66980" w:rsidRPr="0057741B">
        <w:rPr>
          <w:rFonts w:ascii="Times New Roman" w:hAnsi="Times New Roman" w:cs="Times New Roman"/>
          <w:color w:val="000000" w:themeColor="text1"/>
          <w:sz w:val="24"/>
          <w:szCs w:val="24"/>
          <w:shd w:val="clear" w:color="auto" w:fill="FFFFFF"/>
        </w:rPr>
        <w:t xml:space="preserve"> </w:t>
      </w:r>
      <w:r w:rsidR="00E66980" w:rsidRPr="00AD23CA">
        <w:rPr>
          <w:rFonts w:ascii="Times New Roman" w:hAnsi="Times New Roman" w:cs="Times New Roman"/>
          <w:color w:val="000000" w:themeColor="text1"/>
          <w:sz w:val="24"/>
          <w:szCs w:val="24"/>
          <w:shd w:val="clear" w:color="auto" w:fill="FFFFFF"/>
        </w:rPr>
        <w:t xml:space="preserve">Hugo de </w:t>
      </w:r>
      <w:r w:rsidRPr="00AD23CA">
        <w:rPr>
          <w:rFonts w:ascii="Times New Roman" w:hAnsi="Times New Roman" w:cs="Times New Roman"/>
          <w:color w:val="000000" w:themeColor="text1"/>
          <w:sz w:val="24"/>
          <w:szCs w:val="24"/>
          <w:shd w:val="clear" w:color="auto" w:fill="FFFFFF"/>
        </w:rPr>
        <w:t>V</w:t>
      </w:r>
      <w:r w:rsidR="000B0D2F" w:rsidRPr="00AD23CA">
        <w:rPr>
          <w:rFonts w:ascii="Times New Roman" w:hAnsi="Times New Roman" w:cs="Times New Roman"/>
          <w:color w:val="000000" w:themeColor="text1"/>
          <w:sz w:val="24"/>
          <w:szCs w:val="24"/>
          <w:shd w:val="clear" w:color="auto" w:fill="FFFFFF"/>
        </w:rPr>
        <w:t>ries</w:t>
      </w:r>
      <w:r w:rsidR="00E66980" w:rsidRPr="0057741B">
        <w:rPr>
          <w:rFonts w:ascii="Times New Roman" w:hAnsi="Times New Roman" w:cs="Times New Roman"/>
          <w:color w:val="000000" w:themeColor="text1"/>
          <w:sz w:val="24"/>
          <w:szCs w:val="24"/>
          <w:shd w:val="clear" w:color="auto" w:fill="FFFFFF"/>
        </w:rPr>
        <w:t xml:space="preserve">, working on the "rediscovery" of Mendel's principles of heredity, was the first to </w:t>
      </w:r>
      <w:r w:rsidR="003C3AAD" w:rsidRPr="0057741B">
        <w:rPr>
          <w:rFonts w:ascii="Times New Roman" w:hAnsi="Times New Roman" w:cs="Times New Roman"/>
          <w:color w:val="000000" w:themeColor="text1"/>
          <w:sz w:val="24"/>
          <w:szCs w:val="24"/>
          <w:shd w:val="clear" w:color="auto" w:fill="FFFFFF"/>
        </w:rPr>
        <w:t>recognize</w:t>
      </w:r>
      <w:r w:rsidR="00E66980" w:rsidRPr="0057741B">
        <w:rPr>
          <w:rFonts w:ascii="Times New Roman" w:hAnsi="Times New Roman" w:cs="Times New Roman"/>
          <w:color w:val="000000" w:themeColor="text1"/>
          <w:sz w:val="24"/>
          <w:szCs w:val="24"/>
          <w:shd w:val="clear" w:color="auto" w:fill="FFFFFF"/>
        </w:rPr>
        <w:t xml:space="preserve"> mutations as a method for producing diversity in the late nineteenth century. He viewed this diversity as heritable alterations caused by fundamentally different mechanisms than segregation and recombination. He defined this phenomenon as sudden, inherited alterations in organisms that have a major impact on their phenotypic appearance </w:t>
      </w:r>
      <w:r w:rsidR="00E66980" w:rsidRPr="0057741B">
        <w:rPr>
          <w:rFonts w:ascii="Times New Roman" w:hAnsi="Times New Roman" w:cs="Times New Roman"/>
          <w:color w:val="000000" w:themeColor="text1"/>
          <w:sz w:val="24"/>
          <w:szCs w:val="24"/>
        </w:rPr>
        <w:t>He described this occurrence as swift changes in organisms, which were hereditary and thus produced relatively large effects on the phenotypic appearance of organism</w:t>
      </w:r>
      <w:r w:rsidR="00E66980" w:rsidRPr="0057741B">
        <w:rPr>
          <w:rFonts w:ascii="Times New Roman" w:hAnsi="Times New Roman" w:cs="Times New Roman"/>
          <w:color w:val="000000" w:themeColor="text1"/>
          <w:sz w:val="24"/>
          <w:szCs w:val="24"/>
          <w:shd w:val="clear" w:color="auto" w:fill="FFFFFF"/>
        </w:rPr>
        <w:t xml:space="preserve"> After </w:t>
      </w:r>
      <w:r w:rsidR="00E66980" w:rsidRPr="00712E27">
        <w:rPr>
          <w:rFonts w:ascii="Times New Roman" w:hAnsi="Times New Roman" w:cs="Times New Roman"/>
          <w:color w:val="000000" w:themeColor="text1"/>
          <w:sz w:val="24"/>
          <w:szCs w:val="24"/>
          <w:shd w:val="clear" w:color="auto" w:fill="FFFFFF"/>
        </w:rPr>
        <w:t>Stadler</w:t>
      </w:r>
      <w:r w:rsidR="00E66980" w:rsidRPr="0057741B">
        <w:rPr>
          <w:rFonts w:ascii="Times New Roman" w:hAnsi="Times New Roman" w:cs="Times New Roman"/>
          <w:color w:val="000000" w:themeColor="text1"/>
          <w:sz w:val="24"/>
          <w:szCs w:val="24"/>
          <w:shd w:val="clear" w:color="auto" w:fill="FFFFFF"/>
        </w:rPr>
        <w:t xml:space="preserve"> discovered the mutagenic activity of X-rays in maize, barley, and wheat, the field of radiation-induced mutations as a technique for creating unique genetic variety in plants advanced. </w:t>
      </w:r>
    </w:p>
    <w:p w:rsidR="003C3AAD" w:rsidRPr="0057741B" w:rsidRDefault="00E66980" w:rsidP="003C3AAD">
      <w:pPr>
        <w:spacing w:line="360" w:lineRule="auto"/>
        <w:ind w:firstLine="576"/>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In 1934, the first commercial mutant tobacco strain was created. </w:t>
      </w:r>
      <w:r w:rsidRPr="00712E27">
        <w:rPr>
          <w:rFonts w:ascii="Times New Roman" w:hAnsi="Times New Roman" w:cs="Times New Roman"/>
          <w:color w:val="000000" w:themeColor="text1"/>
          <w:sz w:val="24"/>
          <w:szCs w:val="24"/>
          <w:shd w:val="clear" w:color="auto" w:fill="FFFFFF"/>
        </w:rPr>
        <w:t>Acquaah</w:t>
      </w:r>
      <w:r w:rsidRPr="0057741B">
        <w:rPr>
          <w:rFonts w:ascii="Times New Roman" w:hAnsi="Times New Roman" w:cs="Times New Roman"/>
          <w:color w:val="000000" w:themeColor="text1"/>
          <w:sz w:val="24"/>
          <w:szCs w:val="24"/>
          <w:shd w:val="clear" w:color="auto" w:fill="FFFFFF"/>
        </w:rPr>
        <w:t xml:space="preserve"> reported 77 cultivars that were created using mutagenesis before 1995. There were 484 commercially available types in 1995, a rise. Since then, this number has significantly expanded as new mutant kinds are regularly reported across many continents. Fruit trees (mango, papaya, banana, etc.) and ornamentals (rose, gerbera, marigold, etc.) as well as food crops (chicken pea, wheat, green gram, etc.) are only a few examples of the plants. Agronomic features such as lodging resistance, early maturation, winter hardiness, and product quality have been altered as a result of mutant breeding. </w:t>
      </w:r>
    </w:p>
    <w:p w:rsidR="003C3AAD" w:rsidRPr="0057741B" w:rsidRDefault="00E66980" w:rsidP="003C3AAD">
      <w:pPr>
        <w:spacing w:line="360" w:lineRule="auto"/>
        <w:jc w:val="both"/>
        <w:rPr>
          <w:rFonts w:ascii="Times New Roman" w:hAnsi="Times New Roman" w:cs="Times New Roman"/>
          <w:b/>
          <w:color w:val="000000" w:themeColor="text1"/>
          <w:sz w:val="24"/>
          <w:szCs w:val="24"/>
          <w:shd w:val="clear" w:color="auto" w:fill="FFFFFF"/>
        </w:rPr>
      </w:pPr>
      <w:r w:rsidRPr="0057741B">
        <w:rPr>
          <w:rFonts w:ascii="Times New Roman" w:hAnsi="Times New Roman" w:cs="Times New Roman"/>
          <w:b/>
          <w:color w:val="000000" w:themeColor="text1"/>
          <w:sz w:val="24"/>
          <w:szCs w:val="24"/>
          <w:shd w:val="clear" w:color="auto" w:fill="FFFFFF"/>
        </w:rPr>
        <w:t xml:space="preserve">Why are we interested in Mutants? </w:t>
      </w:r>
    </w:p>
    <w:p w:rsidR="00376A0D" w:rsidRPr="0057741B" w:rsidRDefault="00E66980" w:rsidP="003C3AAD">
      <w:pPr>
        <w:spacing w:line="360" w:lineRule="auto"/>
        <w:ind w:firstLine="576"/>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The ultimate source of variation is mutation. Some mutations lead to newer versions of proteins and help the organisms to adapt to changes in the environment. </w:t>
      </w:r>
      <w:r w:rsidRPr="0057741B">
        <w:rPr>
          <w:rFonts w:ascii="Times New Roman" w:hAnsi="Times New Roman" w:cs="Times New Roman"/>
          <w:color w:val="000000" w:themeColor="text1"/>
          <w:sz w:val="24"/>
          <w:szCs w:val="24"/>
        </w:rPr>
        <w:t xml:space="preserve">As the first step of </w:t>
      </w:r>
      <w:r w:rsidRPr="0057741B">
        <w:rPr>
          <w:rFonts w:ascii="Times New Roman" w:hAnsi="Times New Roman" w:cs="Times New Roman"/>
          <w:color w:val="000000" w:themeColor="text1"/>
          <w:sz w:val="24"/>
          <w:szCs w:val="24"/>
        </w:rPr>
        <w:lastRenderedPageBreak/>
        <w:t>evolution, the mutation is important as it creates a new DNA sequence for a specific gene which creates a new allele.</w:t>
      </w:r>
      <w:r w:rsidRPr="0057741B">
        <w:rPr>
          <w:rFonts w:ascii="Times New Roman" w:hAnsi="Times New Roman" w:cs="Times New Roman"/>
          <w:color w:val="000000" w:themeColor="text1"/>
          <w:sz w:val="24"/>
          <w:szCs w:val="24"/>
          <w:shd w:val="clear" w:color="auto" w:fill="FFFFFF"/>
        </w:rPr>
        <w:t> </w:t>
      </w:r>
      <w:r w:rsidRPr="0057741B">
        <w:rPr>
          <w:rFonts w:ascii="Times New Roman" w:hAnsi="Times New Roman" w:cs="Times New Roman"/>
          <w:color w:val="000000" w:themeColor="text1"/>
          <w:sz w:val="24"/>
          <w:szCs w:val="24"/>
        </w:rPr>
        <w:t>For a specific gene via iatrogenic recombination, recombination could also create a new DNA sequence.</w:t>
      </w:r>
    </w:p>
    <w:p w:rsidR="00376A0D" w:rsidRPr="0057741B" w:rsidRDefault="0057741B" w:rsidP="0057741B">
      <w:pPr>
        <w:rPr>
          <w:rFonts w:ascii="Times New Roman" w:hAnsi="Times New Roman" w:cs="Times New Roman"/>
          <w:b/>
          <w:color w:val="000000" w:themeColor="text1"/>
          <w:sz w:val="24"/>
          <w:szCs w:val="24"/>
          <w:shd w:val="clear" w:color="auto" w:fill="FFFFFF"/>
        </w:rPr>
      </w:pPr>
      <w:r w:rsidRPr="0057741B">
        <w:rPr>
          <w:rFonts w:ascii="Times New Roman" w:hAnsi="Times New Roman" w:cs="Times New Roman"/>
          <w:b/>
          <w:color w:val="000000" w:themeColor="text1"/>
          <w:sz w:val="24"/>
          <w:szCs w:val="24"/>
          <w:shd w:val="clear" w:color="auto" w:fill="FFFFFF"/>
        </w:rPr>
        <w:t>III.</w:t>
      </w:r>
      <w:r w:rsidR="00376A0D" w:rsidRPr="0057741B">
        <w:rPr>
          <w:rFonts w:ascii="Times New Roman" w:hAnsi="Times New Roman" w:cs="Times New Roman"/>
          <w:b/>
          <w:color w:val="000000" w:themeColor="text1"/>
          <w:sz w:val="24"/>
          <w:szCs w:val="24"/>
          <w:shd w:val="clear" w:color="auto" w:fill="FFFFFF"/>
        </w:rPr>
        <w:t> Spontaneous</w:t>
      </w:r>
      <w:r w:rsidR="00E66980" w:rsidRPr="0057741B">
        <w:rPr>
          <w:rFonts w:ascii="Times New Roman" w:hAnsi="Times New Roman" w:cs="Times New Roman"/>
          <w:b/>
          <w:color w:val="000000" w:themeColor="text1"/>
          <w:sz w:val="24"/>
          <w:szCs w:val="24"/>
          <w:shd w:val="clear" w:color="auto" w:fill="FFFFFF"/>
        </w:rPr>
        <w:t xml:space="preserve"> mutation</w:t>
      </w:r>
    </w:p>
    <w:p w:rsidR="009E3550" w:rsidRDefault="00376A0D" w:rsidP="0057741B">
      <w:pPr>
        <w:spacing w:line="360" w:lineRule="auto"/>
        <w:ind w:firstLine="576"/>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The</w:t>
      </w:r>
      <w:r w:rsidR="00E66980" w:rsidRPr="0057741B">
        <w:rPr>
          <w:rFonts w:ascii="Times New Roman" w:hAnsi="Times New Roman" w:cs="Times New Roman"/>
          <w:color w:val="000000" w:themeColor="text1"/>
          <w:sz w:val="24"/>
          <w:szCs w:val="24"/>
          <w:shd w:val="clear" w:color="auto" w:fill="FFFFFF"/>
        </w:rPr>
        <w:t xml:space="preserve"> sum of everything that might go wrong with DNA during an organism's life cycle is what causes spontaneous mutations, according to science </w:t>
      </w:r>
      <w:r w:rsidR="00E66980" w:rsidRPr="00712E27">
        <w:rPr>
          <w:rFonts w:ascii="Times New Roman" w:hAnsi="Times New Roman" w:cs="Times New Roman"/>
          <w:color w:val="000000" w:themeColor="text1"/>
          <w:sz w:val="24"/>
          <w:szCs w:val="24"/>
          <w:shd w:val="clear" w:color="auto" w:fill="FFFFFF"/>
        </w:rPr>
        <w:t>(Glickman et al., 1986).</w:t>
      </w:r>
      <w:r w:rsidR="00E66980" w:rsidRPr="0057741B">
        <w:rPr>
          <w:rFonts w:ascii="Times New Roman" w:hAnsi="Times New Roman" w:cs="Times New Roman"/>
          <w:color w:val="000000" w:themeColor="text1"/>
          <w:sz w:val="24"/>
          <w:szCs w:val="24"/>
          <w:shd w:val="clear" w:color="auto" w:fill="FFFFFF"/>
        </w:rPr>
        <w:t xml:space="preserve"> Therefore, all mutagenic and anti-mutagenic biological mechanisms combine to produce the types and quantities of spontaneous</w:t>
      </w:r>
      <w:r w:rsidR="0057741B" w:rsidRPr="0057741B">
        <w:rPr>
          <w:rFonts w:ascii="Times New Roman" w:hAnsi="Times New Roman" w:cs="Times New Roman"/>
          <w:color w:val="000000" w:themeColor="text1"/>
          <w:sz w:val="24"/>
          <w:szCs w:val="24"/>
          <w:shd w:val="clear" w:color="auto" w:fill="FFFFFF"/>
        </w:rPr>
        <w:t xml:space="preserve"> mutations. The fact that new</w:t>
      </w:r>
      <w:r w:rsidR="00E66980" w:rsidRPr="0057741B">
        <w:rPr>
          <w:rFonts w:ascii="Times New Roman" w:hAnsi="Times New Roman" w:cs="Times New Roman"/>
          <w:color w:val="000000" w:themeColor="text1"/>
          <w:sz w:val="24"/>
          <w:szCs w:val="24"/>
          <w:shd w:val="clear" w:color="auto" w:fill="FFFFFF"/>
        </w:rPr>
        <w:t xml:space="preserve"> changes in experimental settings significantly alter the types and rates of spontaneous mutations is not commonly understood. All mutations, including base substitutions, frame shifts, insertions, and deletions, occur naturally. The </w:t>
      </w:r>
      <w:r w:rsidR="0057741B" w:rsidRPr="0057741B">
        <w:rPr>
          <w:rFonts w:ascii="Times New Roman" w:hAnsi="Times New Roman" w:cs="Times New Roman"/>
          <w:color w:val="000000" w:themeColor="text1"/>
          <w:sz w:val="24"/>
          <w:szCs w:val="24"/>
          <w:shd w:val="clear" w:color="auto" w:fill="FFFFFF"/>
        </w:rPr>
        <w:t>studies</w:t>
      </w:r>
      <w:r w:rsidR="00E66980" w:rsidRPr="0057741B">
        <w:rPr>
          <w:rFonts w:ascii="Times New Roman" w:hAnsi="Times New Roman" w:cs="Times New Roman"/>
          <w:color w:val="000000" w:themeColor="text1"/>
          <w:sz w:val="24"/>
          <w:szCs w:val="24"/>
          <w:shd w:val="clear" w:color="auto" w:fill="FFFFFF"/>
        </w:rPr>
        <w:t xml:space="preserve"> of the mechanisms underlying spontaneous mutagenesis and the </w:t>
      </w:r>
      <w:r w:rsidR="0057741B" w:rsidRPr="0057741B">
        <w:rPr>
          <w:rFonts w:ascii="Times New Roman" w:hAnsi="Times New Roman" w:cs="Times New Roman"/>
          <w:color w:val="000000" w:themeColor="text1"/>
          <w:sz w:val="24"/>
          <w:szCs w:val="24"/>
          <w:shd w:val="clear" w:color="auto" w:fill="FFFFFF"/>
        </w:rPr>
        <w:t>slight</w:t>
      </w:r>
      <w:r w:rsidR="00E66980" w:rsidRPr="0057741B">
        <w:rPr>
          <w:rFonts w:ascii="Times New Roman" w:hAnsi="Times New Roman" w:cs="Times New Roman"/>
          <w:color w:val="000000" w:themeColor="text1"/>
          <w:sz w:val="24"/>
          <w:szCs w:val="24"/>
          <w:shd w:val="clear" w:color="auto" w:fill="FFFFFF"/>
        </w:rPr>
        <w:t xml:space="preserve"> experimental variables that influence the types and frequencies of spontaneous mutations have, however, received very little attention in the </w:t>
      </w:r>
      <w:r w:rsidR="0057741B" w:rsidRPr="0057741B">
        <w:rPr>
          <w:rFonts w:ascii="Times New Roman" w:hAnsi="Times New Roman" w:cs="Times New Roman"/>
          <w:color w:val="000000" w:themeColor="text1"/>
          <w:sz w:val="24"/>
          <w:szCs w:val="24"/>
          <w:shd w:val="clear" w:color="auto" w:fill="FFFFFF"/>
        </w:rPr>
        <w:t>literature. This is regrettable because</w:t>
      </w:r>
      <w:r w:rsidRPr="0057741B">
        <w:rPr>
          <w:rFonts w:ascii="Times New Roman" w:hAnsi="Times New Roman" w:cs="Times New Roman"/>
          <w:color w:val="000000" w:themeColor="text1"/>
          <w:sz w:val="24"/>
          <w:szCs w:val="24"/>
          <w:shd w:val="clear" w:color="auto" w:fill="FFFFFF"/>
        </w:rPr>
        <w:t xml:space="preserve"> spontaneous mutagenesis appears to be a major factor in cancer, ageing, and evolution. This review focuses on minute experimental factors that significantly influence a spontaneous mutation experiment's findings. A hypothesis of "directed" mutagenesis is not necessary once these factors are well understood. We examine the genetic regulation of spontaneous mutagenesis, the intrinsic instability of DNA, and the types of normal metabolic lesions formed in DNA that result in mutations via mistakes in replication, repair, and recombination. Similar to spontaneous mutagenesis, spontaneous carcinogenesis can be seen as the culmination of all possible DNA errors that can occur over an organism's lifetime. In the genome, spontaneous mutations happen naturally. They typically happen as a result of a replication, mitosis, meiosis, or other process mistake Transposons or mobile genomic elements can also cause mutations.</w:t>
      </w:r>
    </w:p>
    <w:p w:rsidR="0057741B" w:rsidRPr="009E3550" w:rsidRDefault="009E3550" w:rsidP="009E3550">
      <w:pPr>
        <w:spacing w:line="360" w:lineRule="auto"/>
        <w:jc w:val="both"/>
        <w:rPr>
          <w:rFonts w:ascii="Times New Roman" w:hAnsi="Times New Roman" w:cs="Times New Roman"/>
          <w:color w:val="000000" w:themeColor="text1"/>
          <w:sz w:val="24"/>
          <w:szCs w:val="24"/>
          <w:shd w:val="clear" w:color="auto" w:fill="FFFFFF"/>
        </w:rPr>
      </w:pPr>
      <w:r w:rsidRPr="009E3550">
        <w:rPr>
          <w:rFonts w:ascii="Times New Roman" w:hAnsi="Times New Roman" w:cs="Times New Roman"/>
          <w:sz w:val="24"/>
          <w:szCs w:val="24"/>
        </w:rPr>
        <w:t>The frequency of spontaneous mutations is generally one in 10 lacs, i.e., 10</w:t>
      </w:r>
      <w:r w:rsidRPr="009E3550">
        <w:rPr>
          <w:rFonts w:ascii="Times New Roman" w:hAnsi="Times New Roman" w:cs="Times New Roman"/>
          <w:sz w:val="24"/>
          <w:szCs w:val="24"/>
          <w:vertAlign w:val="superscript"/>
        </w:rPr>
        <w:t>-6</w:t>
      </w:r>
      <w:r w:rsidRPr="009E3550">
        <w:rPr>
          <w:rFonts w:ascii="Times New Roman" w:hAnsi="Times New Roman" w:cs="Times New Roman"/>
          <w:sz w:val="24"/>
          <w:szCs w:val="24"/>
        </w:rPr>
        <w:t xml:space="preserve">. </w:t>
      </w:r>
      <w:r w:rsidR="00376A0D" w:rsidRPr="009E3550">
        <w:rPr>
          <w:rFonts w:ascii="Times New Roman" w:hAnsi="Times New Roman" w:cs="Times New Roman"/>
          <w:color w:val="000000" w:themeColor="text1"/>
          <w:sz w:val="24"/>
          <w:szCs w:val="24"/>
          <w:shd w:val="clear" w:color="auto" w:fill="FFFFFF"/>
        </w:rPr>
        <w:t xml:space="preserve"> </w:t>
      </w:r>
      <w:r w:rsidR="0057741B" w:rsidRPr="009E3550">
        <w:rPr>
          <w:rFonts w:ascii="Times New Roman" w:hAnsi="Times New Roman" w:cs="Times New Roman"/>
          <w:color w:val="000000" w:themeColor="text1"/>
          <w:sz w:val="24"/>
          <w:szCs w:val="24"/>
          <w:shd w:val="clear" w:color="auto" w:fill="FFFFFF"/>
        </w:rPr>
        <w:tab/>
      </w:r>
    </w:p>
    <w:p w:rsidR="0057741B" w:rsidRPr="0057741B" w:rsidRDefault="00376A0D" w:rsidP="0057741B">
      <w:pPr>
        <w:spacing w:line="360" w:lineRule="auto"/>
        <w:ind w:firstLine="576"/>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Spontaneous mutations are primarily brought on by: </w:t>
      </w:r>
    </w:p>
    <w:p w:rsidR="0057741B" w:rsidRPr="0057741B" w:rsidRDefault="00376A0D" w:rsidP="00A82789">
      <w:pPr>
        <w:pStyle w:val="ListParagraph"/>
        <w:numPr>
          <w:ilvl w:val="0"/>
          <w:numId w:val="1"/>
        </w:numPr>
        <w:spacing w:line="360" w:lineRule="auto"/>
        <w:jc w:val="both"/>
        <w:rPr>
          <w:color w:val="000000" w:themeColor="text1"/>
          <w:shd w:val="clear" w:color="auto" w:fill="FFFFFF"/>
        </w:rPr>
      </w:pPr>
      <w:r w:rsidRPr="0057741B">
        <w:rPr>
          <w:color w:val="000000" w:themeColor="text1"/>
          <w:shd w:val="clear" w:color="auto" w:fill="FFFFFF"/>
        </w:rPr>
        <w:t xml:space="preserve">Replication errors </w:t>
      </w:r>
    </w:p>
    <w:p w:rsidR="0057741B" w:rsidRPr="0057741B" w:rsidRDefault="00376A0D" w:rsidP="00A82789">
      <w:pPr>
        <w:pStyle w:val="ListParagraph"/>
        <w:numPr>
          <w:ilvl w:val="0"/>
          <w:numId w:val="1"/>
        </w:numPr>
        <w:spacing w:line="360" w:lineRule="auto"/>
        <w:jc w:val="both"/>
        <w:rPr>
          <w:color w:val="000000" w:themeColor="text1"/>
          <w:shd w:val="clear" w:color="auto" w:fill="FFFFFF"/>
        </w:rPr>
      </w:pPr>
      <w:r w:rsidRPr="0057741B">
        <w:rPr>
          <w:color w:val="000000" w:themeColor="text1"/>
          <w:shd w:val="clear" w:color="auto" w:fill="FFFFFF"/>
        </w:rPr>
        <w:t xml:space="preserve">Slipped strand mispairing </w:t>
      </w:r>
    </w:p>
    <w:p w:rsidR="0057741B" w:rsidRPr="0057741B" w:rsidRDefault="00376A0D" w:rsidP="00A82789">
      <w:pPr>
        <w:pStyle w:val="ListParagraph"/>
        <w:numPr>
          <w:ilvl w:val="0"/>
          <w:numId w:val="1"/>
        </w:numPr>
        <w:spacing w:line="360" w:lineRule="auto"/>
        <w:jc w:val="both"/>
        <w:rPr>
          <w:color w:val="000000" w:themeColor="text1"/>
          <w:shd w:val="clear" w:color="auto" w:fill="FFFFFF"/>
        </w:rPr>
      </w:pPr>
      <w:r w:rsidRPr="0057741B">
        <w:rPr>
          <w:color w:val="000000" w:themeColor="text1"/>
          <w:shd w:val="clear" w:color="auto" w:fill="FFFFFF"/>
        </w:rPr>
        <w:t xml:space="preserve">Wobble base pairing </w:t>
      </w:r>
    </w:p>
    <w:p w:rsidR="0057741B" w:rsidRPr="0057741B" w:rsidRDefault="00376A0D" w:rsidP="00A82789">
      <w:pPr>
        <w:pStyle w:val="ListParagraph"/>
        <w:numPr>
          <w:ilvl w:val="0"/>
          <w:numId w:val="1"/>
        </w:numPr>
        <w:spacing w:line="360" w:lineRule="auto"/>
        <w:jc w:val="both"/>
        <w:rPr>
          <w:color w:val="000000" w:themeColor="text1"/>
          <w:shd w:val="clear" w:color="auto" w:fill="FFFFFF"/>
        </w:rPr>
      </w:pPr>
      <w:r w:rsidRPr="0057741B">
        <w:rPr>
          <w:color w:val="000000" w:themeColor="text1"/>
          <w:shd w:val="clear" w:color="auto" w:fill="FFFFFF"/>
        </w:rPr>
        <w:t xml:space="preserve">Depurination or deamination </w:t>
      </w:r>
    </w:p>
    <w:p w:rsidR="0057741B" w:rsidRPr="0057741B" w:rsidRDefault="00376A0D" w:rsidP="00A82789">
      <w:pPr>
        <w:pStyle w:val="ListParagraph"/>
        <w:numPr>
          <w:ilvl w:val="0"/>
          <w:numId w:val="1"/>
        </w:numPr>
        <w:spacing w:line="360" w:lineRule="auto"/>
        <w:jc w:val="both"/>
        <w:rPr>
          <w:color w:val="000000" w:themeColor="text1"/>
          <w:shd w:val="clear" w:color="auto" w:fill="FFFFFF"/>
        </w:rPr>
      </w:pPr>
      <w:r w:rsidRPr="0057741B">
        <w:rPr>
          <w:color w:val="000000" w:themeColor="text1"/>
          <w:shd w:val="clear" w:color="auto" w:fill="FFFFFF"/>
        </w:rPr>
        <w:t xml:space="preserve">Tautomerism </w:t>
      </w:r>
    </w:p>
    <w:p w:rsidR="0057741B" w:rsidRPr="0057741B" w:rsidRDefault="00376A0D" w:rsidP="00A82789">
      <w:pPr>
        <w:pStyle w:val="ListParagraph"/>
        <w:numPr>
          <w:ilvl w:val="0"/>
          <w:numId w:val="1"/>
        </w:numPr>
        <w:spacing w:line="360" w:lineRule="auto"/>
        <w:jc w:val="both"/>
        <w:rPr>
          <w:color w:val="000000" w:themeColor="text1"/>
          <w:shd w:val="clear" w:color="auto" w:fill="FFFFFF"/>
        </w:rPr>
      </w:pPr>
      <w:r w:rsidRPr="0057741B">
        <w:rPr>
          <w:color w:val="000000" w:themeColor="text1"/>
          <w:shd w:val="clear" w:color="auto" w:fill="FFFFFF"/>
        </w:rPr>
        <w:t>Unequal crossing over</w:t>
      </w:r>
    </w:p>
    <w:p w:rsidR="0057741B" w:rsidRPr="0057741B" w:rsidRDefault="00376A0D" w:rsidP="0057741B">
      <w:pPr>
        <w:spacing w:line="360" w:lineRule="auto"/>
        <w:jc w:val="both"/>
        <w:rPr>
          <w:rFonts w:ascii="Times New Roman" w:hAnsi="Times New Roman" w:cs="Times New Roman"/>
          <w:b/>
          <w:color w:val="000000" w:themeColor="text1"/>
          <w:sz w:val="24"/>
          <w:szCs w:val="24"/>
          <w:shd w:val="clear" w:color="auto" w:fill="FFFFFF"/>
        </w:rPr>
      </w:pPr>
      <w:r w:rsidRPr="0057741B">
        <w:rPr>
          <w:rFonts w:ascii="Times New Roman" w:hAnsi="Times New Roman" w:cs="Times New Roman"/>
          <w:b/>
          <w:color w:val="000000" w:themeColor="text1"/>
          <w:sz w:val="24"/>
          <w:szCs w:val="24"/>
          <w:shd w:val="clear" w:color="auto" w:fill="FFFFFF"/>
        </w:rPr>
        <w:lastRenderedPageBreak/>
        <w:t>Examples of Spontaneous Mutations </w:t>
      </w:r>
    </w:p>
    <w:p w:rsidR="0057741B" w:rsidRDefault="00376A0D" w:rsidP="0057741B">
      <w:pPr>
        <w:spacing w:line="360" w:lineRule="auto"/>
        <w:ind w:firstLine="576"/>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rPr>
        <w:t>Spontaneous mutations may occur in bacteria, animals, plants, and humans.</w:t>
      </w:r>
      <w:r w:rsidRPr="0057741B">
        <w:rPr>
          <w:rFonts w:ascii="Times New Roman" w:hAnsi="Times New Roman" w:cs="Times New Roman"/>
          <w:color w:val="000000" w:themeColor="text1"/>
          <w:sz w:val="24"/>
          <w:szCs w:val="24"/>
          <w:shd w:val="clear" w:color="auto" w:fill="FFFFFF"/>
        </w:rPr>
        <w:t> Some of the examples of spontaneous mutation include</w:t>
      </w:r>
      <w:r w:rsidR="0057741B">
        <w:rPr>
          <w:rFonts w:ascii="Times New Roman" w:hAnsi="Times New Roman" w:cs="Times New Roman"/>
          <w:color w:val="000000" w:themeColor="text1"/>
          <w:sz w:val="24"/>
          <w:szCs w:val="24"/>
          <w:shd w:val="clear" w:color="auto" w:fill="FFFFFF"/>
        </w:rPr>
        <w:t>:</w:t>
      </w:r>
      <w:r w:rsidRPr="0057741B">
        <w:rPr>
          <w:rFonts w:ascii="Times New Roman" w:hAnsi="Times New Roman" w:cs="Times New Roman"/>
          <w:color w:val="000000" w:themeColor="text1"/>
          <w:sz w:val="24"/>
          <w:szCs w:val="24"/>
          <w:shd w:val="clear" w:color="auto" w:fill="FFFFFF"/>
        </w:rPr>
        <w:t xml:space="preserve"> </w:t>
      </w:r>
    </w:p>
    <w:p w:rsidR="0057741B" w:rsidRPr="0057741B" w:rsidRDefault="00376A0D" w:rsidP="00A82789">
      <w:pPr>
        <w:pStyle w:val="ListParagraph"/>
        <w:numPr>
          <w:ilvl w:val="0"/>
          <w:numId w:val="2"/>
        </w:numPr>
        <w:spacing w:line="360" w:lineRule="auto"/>
        <w:jc w:val="both"/>
        <w:rPr>
          <w:color w:val="000000" w:themeColor="text1"/>
          <w:shd w:val="clear" w:color="auto" w:fill="FFFFFF"/>
        </w:rPr>
      </w:pPr>
      <w:r w:rsidRPr="0057741B">
        <w:rPr>
          <w:color w:val="000000" w:themeColor="text1"/>
          <w:shd w:val="clear" w:color="auto" w:fill="FFFFFF"/>
        </w:rPr>
        <w:t xml:space="preserve">Lactose fermentation character in Escherichia coli </w:t>
      </w:r>
    </w:p>
    <w:p w:rsidR="0057741B" w:rsidRPr="0057741B" w:rsidRDefault="00376A0D" w:rsidP="00A82789">
      <w:pPr>
        <w:pStyle w:val="ListParagraph"/>
        <w:numPr>
          <w:ilvl w:val="0"/>
          <w:numId w:val="2"/>
        </w:numPr>
        <w:spacing w:line="360" w:lineRule="auto"/>
        <w:jc w:val="both"/>
        <w:rPr>
          <w:color w:val="000000" w:themeColor="text1"/>
          <w:shd w:val="clear" w:color="auto" w:fill="FFFFFF"/>
        </w:rPr>
      </w:pPr>
      <w:r w:rsidRPr="0057741B">
        <w:rPr>
          <w:color w:val="000000" w:themeColor="text1"/>
          <w:shd w:val="clear" w:color="auto" w:fill="FFFFFF"/>
        </w:rPr>
        <w:t>Radiation resistance trait in Escherichia coli </w:t>
      </w:r>
    </w:p>
    <w:p w:rsidR="0057741B" w:rsidRPr="0057741B" w:rsidRDefault="00376A0D" w:rsidP="00A82789">
      <w:pPr>
        <w:pStyle w:val="ListParagraph"/>
        <w:numPr>
          <w:ilvl w:val="0"/>
          <w:numId w:val="2"/>
        </w:numPr>
        <w:spacing w:line="360" w:lineRule="auto"/>
        <w:jc w:val="both"/>
        <w:rPr>
          <w:color w:val="000000" w:themeColor="text1"/>
          <w:shd w:val="clear" w:color="auto" w:fill="FFFFFF"/>
        </w:rPr>
      </w:pPr>
      <w:r w:rsidRPr="0057741B">
        <w:rPr>
          <w:color w:val="000000" w:themeColor="text1"/>
        </w:rPr>
        <w:t>Shrunken seeds, purple color, colorless or sugary traits in corn or maize plant.</w:t>
      </w:r>
      <w:r w:rsidRPr="0057741B">
        <w:rPr>
          <w:color w:val="000000" w:themeColor="text1"/>
          <w:shd w:val="clear" w:color="auto" w:fill="FFFFFF"/>
        </w:rPr>
        <w:t> </w:t>
      </w:r>
    </w:p>
    <w:p w:rsidR="0057741B" w:rsidRPr="0057741B" w:rsidRDefault="00376A0D" w:rsidP="00A82789">
      <w:pPr>
        <w:pStyle w:val="ListParagraph"/>
        <w:numPr>
          <w:ilvl w:val="0"/>
          <w:numId w:val="2"/>
        </w:numPr>
        <w:spacing w:line="360" w:lineRule="auto"/>
        <w:jc w:val="both"/>
        <w:rPr>
          <w:color w:val="000000" w:themeColor="text1"/>
          <w:shd w:val="clear" w:color="auto" w:fill="FFFFFF"/>
        </w:rPr>
      </w:pPr>
      <w:r w:rsidRPr="0057741B">
        <w:rPr>
          <w:color w:val="000000" w:themeColor="text1"/>
          <w:shd w:val="clear" w:color="auto" w:fill="FFFFFF"/>
        </w:rPr>
        <w:t>Sensitivity of Escherichia coli to streptomycin (antibiotic) trait. </w:t>
      </w:r>
    </w:p>
    <w:p w:rsidR="0057741B" w:rsidRPr="0057741B" w:rsidRDefault="00376A0D" w:rsidP="00A82789">
      <w:pPr>
        <w:pStyle w:val="ListParagraph"/>
        <w:numPr>
          <w:ilvl w:val="0"/>
          <w:numId w:val="2"/>
        </w:numPr>
        <w:spacing w:line="360" w:lineRule="auto"/>
        <w:jc w:val="both"/>
        <w:rPr>
          <w:color w:val="000000" w:themeColor="text1"/>
          <w:shd w:val="clear" w:color="auto" w:fill="FFFFFF"/>
        </w:rPr>
      </w:pPr>
      <w:r w:rsidRPr="0057741B">
        <w:rPr>
          <w:color w:val="000000" w:themeColor="text1"/>
        </w:rPr>
        <w:t>Fruit fly traits include yellow body, brown eyes, white eye, brown eye, or eyeless.</w:t>
      </w:r>
      <w:r w:rsidRPr="0057741B">
        <w:rPr>
          <w:color w:val="000000" w:themeColor="text1"/>
          <w:shd w:val="clear" w:color="auto" w:fill="FFFFFF"/>
        </w:rPr>
        <w:t> </w:t>
      </w:r>
    </w:p>
    <w:p w:rsidR="0057741B" w:rsidRPr="0057741B" w:rsidRDefault="00376A0D" w:rsidP="00A82789">
      <w:pPr>
        <w:pStyle w:val="ListParagraph"/>
        <w:numPr>
          <w:ilvl w:val="0"/>
          <w:numId w:val="2"/>
        </w:numPr>
        <w:spacing w:line="360" w:lineRule="auto"/>
        <w:jc w:val="both"/>
        <w:rPr>
          <w:color w:val="000000" w:themeColor="text1"/>
        </w:rPr>
      </w:pPr>
      <w:r w:rsidRPr="0057741B">
        <w:rPr>
          <w:color w:val="000000" w:themeColor="text1"/>
        </w:rPr>
        <w:t>Traits such as pink eyes, brown coat, or piebald coat in the house mouse.</w:t>
      </w:r>
    </w:p>
    <w:p w:rsidR="0057741B" w:rsidRPr="0057741B" w:rsidRDefault="00376A0D" w:rsidP="00A82789">
      <w:pPr>
        <w:pStyle w:val="ListParagraph"/>
        <w:numPr>
          <w:ilvl w:val="0"/>
          <w:numId w:val="2"/>
        </w:numPr>
        <w:spacing w:line="360" w:lineRule="auto"/>
        <w:jc w:val="both"/>
        <w:rPr>
          <w:color w:val="000000" w:themeColor="text1"/>
          <w:shd w:val="clear" w:color="auto" w:fill="FFFFFF"/>
        </w:rPr>
      </w:pPr>
      <w:r w:rsidRPr="0057741B">
        <w:rPr>
          <w:color w:val="000000" w:themeColor="text1"/>
        </w:rPr>
        <w:t>A wild animal born naturally with black eyes instead of typical green eyes.</w:t>
      </w:r>
      <w:r w:rsidRPr="0057741B">
        <w:rPr>
          <w:color w:val="000000" w:themeColor="text1"/>
          <w:shd w:val="clear" w:color="auto" w:fill="FFFFFF"/>
        </w:rPr>
        <w:t> </w:t>
      </w:r>
    </w:p>
    <w:p w:rsidR="009E3550" w:rsidRPr="009E3550" w:rsidRDefault="00376A0D" w:rsidP="00A82789">
      <w:pPr>
        <w:pStyle w:val="ListParagraph"/>
        <w:numPr>
          <w:ilvl w:val="0"/>
          <w:numId w:val="2"/>
        </w:numPr>
        <w:spacing w:line="360" w:lineRule="auto"/>
        <w:jc w:val="both"/>
        <w:rPr>
          <w:color w:val="000000" w:themeColor="text1"/>
          <w:shd w:val="clear" w:color="auto" w:fill="FFFFFF"/>
        </w:rPr>
      </w:pPr>
      <w:r w:rsidRPr="0057741B">
        <w:rPr>
          <w:color w:val="000000" w:themeColor="text1"/>
        </w:rPr>
        <w:t>Hemophilia, Huntington disease, Retinoblastoma, Sickle-cell anemia, and Aniridia (eye disorder where iris part is missing or greatly reduced) in human beings.</w:t>
      </w:r>
    </w:p>
    <w:p w:rsidR="009E3550" w:rsidRPr="009E3550" w:rsidRDefault="009E3550" w:rsidP="00A82789">
      <w:pPr>
        <w:pStyle w:val="ListParagraph"/>
        <w:numPr>
          <w:ilvl w:val="0"/>
          <w:numId w:val="2"/>
        </w:numPr>
        <w:spacing w:line="360" w:lineRule="auto"/>
        <w:jc w:val="both"/>
        <w:rPr>
          <w:color w:val="000000" w:themeColor="text1"/>
          <w:shd w:val="clear" w:color="auto" w:fill="FFFFFF"/>
        </w:rPr>
      </w:pPr>
      <w:r>
        <w:t xml:space="preserve"> In chrysanthemum varieties like 'Kasturba Gandhi' from 'Mahatama Gandhi', 'Sonar Bangla' from 'Snow Ball', 'White Cloud' from 'Pink Cloud', 'Sharad Shobha' from 'Sharada' were delopped through spontaneous mutations.</w:t>
      </w:r>
    </w:p>
    <w:p w:rsidR="0057741B" w:rsidRPr="0057741B" w:rsidRDefault="009E3550" w:rsidP="00A82789">
      <w:pPr>
        <w:pStyle w:val="ListParagraph"/>
        <w:numPr>
          <w:ilvl w:val="0"/>
          <w:numId w:val="2"/>
        </w:numPr>
        <w:spacing w:line="360" w:lineRule="auto"/>
        <w:jc w:val="both"/>
        <w:rPr>
          <w:color w:val="000000" w:themeColor="text1"/>
          <w:shd w:val="clear" w:color="auto" w:fill="FFFFFF"/>
        </w:rPr>
      </w:pPr>
      <w:r>
        <w:t xml:space="preserve"> • In Bougainvillea, 'Jawahar Lal Nehru' is a bud sport mutant of cv. 'Lalbaugh' developed at IIHR, Banglore</w:t>
      </w:r>
      <w:r w:rsidR="00376A0D" w:rsidRPr="0057741B">
        <w:rPr>
          <w:color w:val="000000" w:themeColor="text1"/>
          <w:shd w:val="clear" w:color="auto" w:fill="FFFFFF"/>
        </w:rPr>
        <w:t> </w:t>
      </w:r>
    </w:p>
    <w:p w:rsidR="0057741B" w:rsidRDefault="00376A0D" w:rsidP="0057741B">
      <w:pPr>
        <w:spacing w:line="360" w:lineRule="auto"/>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b/>
          <w:color w:val="000000" w:themeColor="text1"/>
          <w:sz w:val="24"/>
          <w:szCs w:val="24"/>
          <w:shd w:val="clear" w:color="auto" w:fill="FFFFFF"/>
        </w:rPr>
        <w:t>Advantages of Spontaneous Mutations</w:t>
      </w:r>
      <w:r w:rsidRPr="0057741B">
        <w:rPr>
          <w:rFonts w:ascii="Times New Roman" w:hAnsi="Times New Roman" w:cs="Times New Roman"/>
          <w:color w:val="000000" w:themeColor="text1"/>
          <w:sz w:val="24"/>
          <w:szCs w:val="24"/>
          <w:shd w:val="clear" w:color="auto" w:fill="FFFFFF"/>
        </w:rPr>
        <w:t> </w:t>
      </w:r>
    </w:p>
    <w:p w:rsidR="001E770F" w:rsidRPr="00AD23CA" w:rsidRDefault="00376A0D" w:rsidP="00AD23CA">
      <w:pPr>
        <w:spacing w:line="360" w:lineRule="auto"/>
        <w:ind w:firstLine="576"/>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There are several advantages of spontaneous mutations to organisms.</w:t>
      </w:r>
      <w:r w:rsidRPr="0057741B">
        <w:rPr>
          <w:rFonts w:ascii="Times New Roman" w:hAnsi="Times New Roman" w:cs="Times New Roman"/>
          <w:color w:val="000000" w:themeColor="text1"/>
          <w:sz w:val="24"/>
          <w:szCs w:val="24"/>
          <w:shd w:val="clear" w:color="auto" w:fill="FFFFFF"/>
        </w:rPr>
        <w:t> For instance</w:t>
      </w:r>
      <w:r w:rsidR="008F25CD">
        <w:rPr>
          <w:rFonts w:ascii="Times New Roman" w:hAnsi="Times New Roman" w:cs="Times New Roman"/>
          <w:color w:val="000000" w:themeColor="text1"/>
          <w:sz w:val="24"/>
          <w:szCs w:val="24"/>
          <w:shd w:val="clear" w:color="auto" w:fill="FFFFFF"/>
        </w:rPr>
        <w:t xml:space="preserve">, </w:t>
      </w:r>
      <w:r w:rsidR="008F25CD" w:rsidRPr="0057741B">
        <w:rPr>
          <w:rFonts w:ascii="Times New Roman" w:hAnsi="Times New Roman" w:cs="Times New Roman"/>
          <w:color w:val="000000" w:themeColor="text1"/>
          <w:sz w:val="24"/>
          <w:szCs w:val="24"/>
        </w:rPr>
        <w:t>it</w:t>
      </w:r>
      <w:r w:rsidRPr="0057741B">
        <w:rPr>
          <w:rFonts w:ascii="Times New Roman" w:hAnsi="Times New Roman" w:cs="Times New Roman"/>
          <w:color w:val="000000" w:themeColor="text1"/>
          <w:sz w:val="24"/>
          <w:szCs w:val="24"/>
        </w:rPr>
        <w:t xml:space="preserve"> promotes diversification of traits within a population, mostly in physical features such as eye color.</w:t>
      </w:r>
      <w:r w:rsidRPr="0057741B">
        <w:rPr>
          <w:rFonts w:ascii="Times New Roman" w:hAnsi="Times New Roman" w:cs="Times New Roman"/>
          <w:color w:val="000000" w:themeColor="text1"/>
          <w:sz w:val="24"/>
          <w:szCs w:val="24"/>
          <w:shd w:val="clear" w:color="auto" w:fill="FFFFFF"/>
        </w:rPr>
        <w:t> </w:t>
      </w:r>
      <w:r w:rsidRPr="0057741B">
        <w:rPr>
          <w:rFonts w:ascii="Times New Roman" w:hAnsi="Times New Roman" w:cs="Times New Roman"/>
          <w:color w:val="000000" w:themeColor="text1"/>
          <w:sz w:val="24"/>
          <w:szCs w:val="24"/>
        </w:rPr>
        <w:t>In bacteria, it ensures their survival in harsh conditions.</w:t>
      </w:r>
      <w:r w:rsidRPr="0057741B">
        <w:rPr>
          <w:rFonts w:ascii="Times New Roman" w:hAnsi="Times New Roman" w:cs="Times New Roman"/>
          <w:color w:val="000000" w:themeColor="text1"/>
          <w:sz w:val="24"/>
          <w:szCs w:val="24"/>
          <w:shd w:val="clear" w:color="auto" w:fill="FFFFFF"/>
        </w:rPr>
        <w:t> </w:t>
      </w:r>
      <w:r w:rsidRPr="0057741B">
        <w:rPr>
          <w:rFonts w:ascii="Times New Roman" w:hAnsi="Times New Roman" w:cs="Times New Roman"/>
          <w:color w:val="000000" w:themeColor="text1"/>
          <w:sz w:val="24"/>
          <w:szCs w:val="24"/>
        </w:rPr>
        <w:t>For example, bacteria with a resistant trait against radiation or an antibiotic ensure their survival.</w:t>
      </w:r>
      <w:r w:rsidRPr="0057741B">
        <w:rPr>
          <w:rFonts w:ascii="Times New Roman" w:hAnsi="Times New Roman" w:cs="Times New Roman"/>
          <w:color w:val="000000" w:themeColor="text1"/>
          <w:sz w:val="24"/>
          <w:szCs w:val="24"/>
          <w:shd w:val="clear" w:color="auto" w:fill="FFFFFF"/>
        </w:rPr>
        <w:t> </w:t>
      </w:r>
      <w:r w:rsidRPr="0057741B">
        <w:rPr>
          <w:rFonts w:ascii="Times New Roman" w:hAnsi="Times New Roman" w:cs="Times New Roman"/>
          <w:color w:val="000000" w:themeColor="text1"/>
          <w:sz w:val="24"/>
          <w:szCs w:val="24"/>
        </w:rPr>
        <w:t>Spontaneous mutation can raise the quality and nutritional value of plants used as food, e.g., sugary traits in maize are due to spontaneous mutation.</w:t>
      </w:r>
      <w:r w:rsidRPr="0057741B">
        <w:rPr>
          <w:rFonts w:ascii="Times New Roman" w:hAnsi="Times New Roman" w:cs="Times New Roman"/>
          <w:color w:val="000000" w:themeColor="text1"/>
          <w:sz w:val="24"/>
          <w:szCs w:val="24"/>
          <w:shd w:val="clear" w:color="auto" w:fill="FFFFFF"/>
        </w:rPr>
        <w:t> </w:t>
      </w:r>
      <w:r w:rsidRPr="0057741B">
        <w:rPr>
          <w:rFonts w:ascii="Times New Roman" w:hAnsi="Times New Roman" w:cs="Times New Roman"/>
          <w:color w:val="000000" w:themeColor="text1"/>
          <w:sz w:val="24"/>
          <w:szCs w:val="24"/>
        </w:rPr>
        <w:t>Spontaneous mutation plays a role in forward genetics, where the bases pairs responsible for a particular physical trait are determined.</w:t>
      </w:r>
    </w:p>
    <w:p w:rsidR="008F25CD" w:rsidRDefault="008F25CD" w:rsidP="008F25CD">
      <w:pPr>
        <w:spacing w:line="360" w:lineRule="auto"/>
        <w:rPr>
          <w:rFonts w:ascii="Times New Roman" w:hAnsi="Times New Roman" w:cs="Times New Roman"/>
          <w:color w:val="000000" w:themeColor="text1"/>
          <w:sz w:val="24"/>
          <w:szCs w:val="24"/>
        </w:rPr>
      </w:pPr>
      <w:r w:rsidRPr="008F25CD">
        <w:rPr>
          <w:rFonts w:ascii="Times New Roman" w:hAnsi="Times New Roman" w:cs="Times New Roman"/>
          <w:b/>
          <w:color w:val="000000" w:themeColor="text1"/>
          <w:sz w:val="24"/>
          <w:szCs w:val="24"/>
          <w:shd w:val="clear" w:color="auto" w:fill="FFFFFF"/>
        </w:rPr>
        <w:t>IV.</w:t>
      </w:r>
      <w:r>
        <w:rPr>
          <w:rFonts w:ascii="Times New Roman" w:hAnsi="Times New Roman" w:cs="Times New Roman"/>
          <w:color w:val="000000" w:themeColor="text1"/>
          <w:sz w:val="24"/>
          <w:szCs w:val="24"/>
          <w:shd w:val="clear" w:color="auto" w:fill="FFFFFF"/>
        </w:rPr>
        <w:t xml:space="preserve"> </w:t>
      </w:r>
      <w:r w:rsidR="00376A0D" w:rsidRPr="008F25CD">
        <w:rPr>
          <w:rFonts w:ascii="Times New Roman" w:hAnsi="Times New Roman" w:cs="Times New Roman"/>
          <w:b/>
          <w:color w:val="000000" w:themeColor="text1"/>
          <w:sz w:val="24"/>
          <w:szCs w:val="24"/>
          <w:shd w:val="clear" w:color="auto" w:fill="FFFFFF"/>
        </w:rPr>
        <w:t>Induced mutagenesis</w:t>
      </w:r>
    </w:p>
    <w:p w:rsidR="008F25CD" w:rsidRDefault="008F25CD" w:rsidP="0057741B">
      <w:pPr>
        <w:spacing w:line="360" w:lineRule="auto"/>
        <w:ind w:firstLine="576"/>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rPr>
        <w:t>A</w:t>
      </w:r>
      <w:r w:rsidR="00376A0D" w:rsidRPr="0057741B">
        <w:rPr>
          <w:rFonts w:ascii="Times New Roman" w:hAnsi="Times New Roman" w:cs="Times New Roman"/>
          <w:color w:val="000000" w:themeColor="text1"/>
          <w:sz w:val="24"/>
          <w:szCs w:val="24"/>
        </w:rPr>
        <w:t xml:space="preserve"> mutation known as </w:t>
      </w:r>
      <w:r w:rsidRPr="0057741B">
        <w:rPr>
          <w:rFonts w:ascii="Times New Roman" w:hAnsi="Times New Roman" w:cs="Times New Roman"/>
          <w:color w:val="000000" w:themeColor="text1"/>
          <w:sz w:val="24"/>
          <w:szCs w:val="24"/>
        </w:rPr>
        <w:t>an</w:t>
      </w:r>
      <w:r w:rsidR="00376A0D" w:rsidRPr="0057741B">
        <w:rPr>
          <w:rFonts w:ascii="Times New Roman" w:hAnsi="Times New Roman" w:cs="Times New Roman"/>
          <w:color w:val="000000" w:themeColor="text1"/>
          <w:sz w:val="24"/>
          <w:szCs w:val="24"/>
        </w:rPr>
        <w:t xml:space="preserve"> "induced mutation" is one that develops as a result of exposing an organism's DNA to a mutagen.</w:t>
      </w:r>
      <w:r w:rsidR="00376A0D" w:rsidRPr="0057741B">
        <w:rPr>
          <w:rFonts w:ascii="Times New Roman" w:hAnsi="Times New Roman" w:cs="Times New Roman"/>
          <w:color w:val="000000" w:themeColor="text1"/>
          <w:sz w:val="24"/>
          <w:szCs w:val="24"/>
          <w:shd w:val="clear" w:color="auto" w:fill="FFFFFF"/>
        </w:rPr>
        <w:t> </w:t>
      </w:r>
      <w:r w:rsidR="00376A0D" w:rsidRPr="0057741B">
        <w:rPr>
          <w:rFonts w:ascii="Times New Roman" w:hAnsi="Times New Roman" w:cs="Times New Roman"/>
          <w:color w:val="000000" w:themeColor="text1"/>
          <w:sz w:val="24"/>
          <w:szCs w:val="24"/>
        </w:rPr>
        <w:t>The mutagen alters the chemical of the DNA, causing damage.</w:t>
      </w:r>
      <w:r w:rsidR="00376A0D" w:rsidRPr="0057741B">
        <w:rPr>
          <w:rFonts w:ascii="Times New Roman" w:hAnsi="Times New Roman" w:cs="Times New Roman"/>
          <w:color w:val="000000" w:themeColor="text1"/>
          <w:sz w:val="24"/>
          <w:szCs w:val="24"/>
          <w:shd w:val="clear" w:color="auto" w:fill="FFFFFF"/>
        </w:rPr>
        <w:t xml:space="preserve"> The following are the causes of induced mutation: </w:t>
      </w:r>
    </w:p>
    <w:p w:rsidR="005A03BB" w:rsidRDefault="00376A0D" w:rsidP="0057741B">
      <w:pPr>
        <w:spacing w:line="360" w:lineRule="auto"/>
        <w:ind w:firstLine="576"/>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shd w:val="clear" w:color="auto" w:fill="FFFFFF"/>
        </w:rPr>
        <w:lastRenderedPageBreak/>
        <w:t>Tautomers are compounds that share the same chemical formula but have different atom positions and atom bonds. They are the result of hydrogen protons moving about in DNA bases. Guanine, adenine, cytosine, and thymine are the bases (or nucleotides) of DNA. Physical agents, often known as mutagens, causes chromosome breakage Chemical mutagens: Mutations are caused by these substances' chemical composition and method of interaction with DNA bases. </w:t>
      </w:r>
      <w:r w:rsidRPr="0057741B">
        <w:rPr>
          <w:rFonts w:ascii="Times New Roman" w:hAnsi="Times New Roman" w:cs="Times New Roman"/>
          <w:color w:val="000000" w:themeColor="text1"/>
          <w:sz w:val="24"/>
          <w:szCs w:val="24"/>
        </w:rPr>
        <w:t>The mode of action of mutagens is quite different, and it may lead to: Addition or subtraction of base pairs</w:t>
      </w:r>
      <w:r w:rsidRPr="0057741B">
        <w:rPr>
          <w:rFonts w:ascii="Times New Roman" w:hAnsi="Times New Roman" w:cs="Times New Roman"/>
          <w:color w:val="000000" w:themeColor="text1"/>
          <w:sz w:val="24"/>
          <w:szCs w:val="24"/>
          <w:shd w:val="clear" w:color="auto" w:fill="FFFFFF"/>
        </w:rPr>
        <w:t> Substitution of DNA bases Deletion of DNA bases Minor or more significant mutations can result from induced mutations. </w:t>
      </w:r>
      <w:r w:rsidRPr="0057741B">
        <w:rPr>
          <w:rFonts w:ascii="Times New Roman" w:hAnsi="Times New Roman" w:cs="Times New Roman"/>
          <w:color w:val="000000" w:themeColor="text1"/>
          <w:sz w:val="24"/>
          <w:szCs w:val="24"/>
        </w:rPr>
        <w:t>Micro lesions are another name for little mutations that only affect one base pair of the DNA.</w:t>
      </w:r>
      <w:r w:rsidRPr="0057741B">
        <w:rPr>
          <w:rFonts w:ascii="Times New Roman" w:hAnsi="Times New Roman" w:cs="Times New Roman"/>
          <w:color w:val="000000" w:themeColor="text1"/>
          <w:sz w:val="24"/>
          <w:szCs w:val="24"/>
          <w:shd w:val="clear" w:color="auto" w:fill="FFFFFF"/>
        </w:rPr>
        <w:t> L</w:t>
      </w:r>
      <w:r w:rsidR="008F25CD">
        <w:rPr>
          <w:rFonts w:ascii="Times New Roman" w:hAnsi="Times New Roman" w:cs="Times New Roman"/>
          <w:color w:val="000000" w:themeColor="text1"/>
          <w:sz w:val="24"/>
          <w:szCs w:val="24"/>
          <w:shd w:val="clear" w:color="auto" w:fill="FFFFFF"/>
        </w:rPr>
        <w:t>arge mutations, also known as ma</w:t>
      </w:r>
      <w:r w:rsidRPr="0057741B">
        <w:rPr>
          <w:rFonts w:ascii="Times New Roman" w:hAnsi="Times New Roman" w:cs="Times New Roman"/>
          <w:color w:val="000000" w:themeColor="text1"/>
          <w:sz w:val="24"/>
          <w:szCs w:val="24"/>
          <w:shd w:val="clear" w:color="auto" w:fill="FFFFFF"/>
        </w:rPr>
        <w:t>cro lesions, are less frequent and are the opposite of small mutations. The nucleotides undergo significant modifications as a result. Point mutations are the most basic type of micro lesions. Point mutation happens when only one base of a DNA pair is altered. This entails a change in a gene at a particular location. A base pair in DNA can be added, deleted, or changed to cause a point mutation. Base substitution replaces one nucleotide with another, insertion includes the addition of a nucleotide, and deletion entails losing a piece of a DNA base pair. Induced mutations do not occur spontaneously. </w:t>
      </w:r>
      <w:r w:rsidRPr="0057741B">
        <w:rPr>
          <w:rFonts w:ascii="Times New Roman" w:hAnsi="Times New Roman" w:cs="Times New Roman"/>
          <w:color w:val="000000" w:themeColor="text1"/>
          <w:sz w:val="24"/>
          <w:szCs w:val="24"/>
        </w:rPr>
        <w:t>They are induced through various chemical and physical agents known as mutagens.</w:t>
      </w:r>
      <w:r w:rsidRPr="0057741B">
        <w:rPr>
          <w:rFonts w:ascii="Times New Roman" w:hAnsi="Times New Roman" w:cs="Times New Roman"/>
          <w:color w:val="000000" w:themeColor="text1"/>
          <w:sz w:val="24"/>
          <w:szCs w:val="24"/>
          <w:shd w:val="clear" w:color="auto" w:fill="FFFFFF"/>
        </w:rPr>
        <w:t> Mutagens greatly enhance the frequency of mutation. </w:t>
      </w:r>
      <w:r w:rsidRPr="0057741B">
        <w:rPr>
          <w:rFonts w:ascii="Times New Roman" w:hAnsi="Times New Roman" w:cs="Times New Roman"/>
          <w:color w:val="000000" w:themeColor="text1"/>
          <w:sz w:val="24"/>
          <w:szCs w:val="24"/>
        </w:rPr>
        <w:t>Some of the mutagens are: Alkylating agents (Ethyl methanesulfonate or EMS, N-ethyl-N-nitrosourea or ENU) Base analogue (5-Bromouracil, Bromodeoxyuridine) Hydroxylamine modifies bases Deamination by nitrous acid DNA intercalating agents (ethidium bromide,</w:t>
      </w:r>
      <w:r w:rsidRPr="0057741B">
        <w:rPr>
          <w:rFonts w:ascii="Times New Roman" w:hAnsi="Times New Roman" w:cs="Times New Roman"/>
          <w:color w:val="000000" w:themeColor="text1"/>
          <w:sz w:val="24"/>
          <w:szCs w:val="24"/>
          <w:shd w:val="clear" w:color="auto" w:fill="FFFFFF"/>
        </w:rPr>
        <w:t> proflavine) Oxidative damage (Reactive oxygen species, e.g. </w:t>
      </w:r>
      <w:r w:rsidRPr="0057741B">
        <w:rPr>
          <w:rFonts w:ascii="Times New Roman" w:hAnsi="Times New Roman" w:cs="Times New Roman"/>
          <w:color w:val="000000" w:themeColor="text1"/>
          <w:sz w:val="24"/>
          <w:szCs w:val="24"/>
        </w:rPr>
        <w:t>superoxide radical, hydrogen peroxide) Ionising and non-ionising radiations (gamma radiations, ultraviolet radiations, X-rays, etc.)</w:t>
      </w:r>
    </w:p>
    <w:p w:rsidR="00376A0D" w:rsidRPr="0057741B" w:rsidRDefault="001113B4" w:rsidP="00F5366B">
      <w:pPr>
        <w:spacing w:line="360" w:lineRule="auto"/>
        <w:rPr>
          <w:rFonts w:ascii="Times New Roman" w:hAnsi="Times New Roman" w:cs="Times New Roman"/>
          <w:b/>
          <w:color w:val="000000" w:themeColor="text1"/>
          <w:sz w:val="24"/>
          <w:szCs w:val="24"/>
        </w:rPr>
      </w:pPr>
      <w:r w:rsidRPr="001113B4">
        <w:rPr>
          <w:rFonts w:ascii="Times New Roman" w:hAnsi="Times New Roman" w:cs="Times New Roman"/>
          <w:b/>
          <w:color w:val="000000" w:themeColor="text1"/>
        </w:rPr>
        <w:t>Table 1</w:t>
      </w:r>
      <w:r>
        <w:rPr>
          <w:rFonts w:ascii="Times New Roman" w:hAnsi="Times New Roman" w:cs="Times New Roman"/>
          <w:b/>
          <w:color w:val="000000" w:themeColor="text1"/>
        </w:rPr>
        <w:t>:</w:t>
      </w:r>
      <w:r w:rsidR="00F5366B">
        <w:rPr>
          <w:rFonts w:ascii="Times New Roman" w:hAnsi="Times New Roman" w:cs="Times New Roman"/>
          <w:b/>
          <w:color w:val="000000" w:themeColor="text1"/>
          <w:sz w:val="24"/>
          <w:szCs w:val="24"/>
        </w:rPr>
        <w:t xml:space="preserve"> </w:t>
      </w:r>
      <w:r w:rsidR="00376A0D" w:rsidRPr="0057741B">
        <w:rPr>
          <w:rFonts w:ascii="Times New Roman" w:hAnsi="Times New Roman" w:cs="Times New Roman"/>
          <w:b/>
          <w:color w:val="000000" w:themeColor="text1"/>
          <w:sz w:val="24"/>
          <w:szCs w:val="24"/>
        </w:rPr>
        <w:t>Difference between Spontaneous and Induced Mutation</w:t>
      </w:r>
    </w:p>
    <w:p w:rsidR="00376A0D" w:rsidRPr="0057741B" w:rsidRDefault="005A03BB" w:rsidP="00F5366B">
      <w:pPr>
        <w:pStyle w:val="NormalWeb"/>
        <w:shd w:val="clear" w:color="auto" w:fill="FFFFFF"/>
        <w:spacing w:before="0" w:beforeAutospacing="0" w:after="153" w:afterAutospacing="0" w:line="360" w:lineRule="auto"/>
        <w:jc w:val="both"/>
        <w:rPr>
          <w:color w:val="000000" w:themeColor="text1"/>
        </w:rPr>
      </w:pPr>
      <w:r w:rsidRPr="0057741B">
        <w:rPr>
          <w:color w:val="000000" w:themeColor="text1"/>
        </w:rPr>
        <w:t xml:space="preserve">  </w:t>
      </w:r>
      <w:r w:rsidR="001113B4">
        <w:rPr>
          <w:color w:val="000000" w:themeColor="text1"/>
        </w:rPr>
        <w:tab/>
      </w:r>
      <w:r w:rsidR="00376A0D" w:rsidRPr="0057741B">
        <w:rPr>
          <w:color w:val="000000" w:themeColor="text1"/>
        </w:rPr>
        <w:t>The table below shows the main differences between Spontaneous and Induced Mutation.</w:t>
      </w:r>
    </w:p>
    <w:tbl>
      <w:tblPr>
        <w:tblStyle w:val="TableGrid"/>
        <w:tblW w:w="0" w:type="auto"/>
        <w:tblInd w:w="288" w:type="dxa"/>
        <w:tblLook w:val="04A0"/>
      </w:tblPr>
      <w:tblGrid>
        <w:gridCol w:w="4500"/>
        <w:gridCol w:w="4680"/>
      </w:tblGrid>
      <w:tr w:rsidR="00376A0D" w:rsidRPr="0057741B" w:rsidTr="005A03BB">
        <w:tc>
          <w:tcPr>
            <w:tcW w:w="450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b/>
                <w:bCs/>
                <w:color w:val="000000" w:themeColor="text1"/>
                <w:sz w:val="24"/>
                <w:szCs w:val="24"/>
              </w:rPr>
              <w:t>spontaneous Mutation</w:t>
            </w:r>
          </w:p>
        </w:tc>
        <w:tc>
          <w:tcPr>
            <w:tcW w:w="468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b/>
                <w:bCs/>
                <w:color w:val="000000" w:themeColor="text1"/>
                <w:sz w:val="24"/>
                <w:szCs w:val="24"/>
              </w:rPr>
              <w:t>Induced Mutation</w:t>
            </w:r>
          </w:p>
        </w:tc>
      </w:tr>
      <w:tr w:rsidR="00376A0D" w:rsidRPr="0057741B" w:rsidTr="005A03BB">
        <w:tc>
          <w:tcPr>
            <w:tcW w:w="450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color w:val="000000" w:themeColor="text1"/>
                <w:sz w:val="24"/>
                <w:szCs w:val="24"/>
              </w:rPr>
              <w:t>Spontaneous mutations occur naturally and mainly due to error in replication</w:t>
            </w:r>
          </w:p>
        </w:tc>
        <w:tc>
          <w:tcPr>
            <w:tcW w:w="468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color w:val="000000" w:themeColor="text1"/>
                <w:sz w:val="24"/>
                <w:szCs w:val="24"/>
              </w:rPr>
              <w:t>Induced mutations occur due to physical or chemical agents</w:t>
            </w:r>
          </w:p>
        </w:tc>
      </w:tr>
      <w:tr w:rsidR="00376A0D" w:rsidRPr="0057741B" w:rsidTr="005A03BB">
        <w:tc>
          <w:tcPr>
            <w:tcW w:w="450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color w:val="000000" w:themeColor="text1"/>
                <w:sz w:val="24"/>
                <w:szCs w:val="24"/>
              </w:rPr>
              <w:t>Occurs due to slippage in natural processes</w:t>
            </w:r>
          </w:p>
        </w:tc>
        <w:tc>
          <w:tcPr>
            <w:tcW w:w="468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color w:val="000000" w:themeColor="text1"/>
                <w:sz w:val="24"/>
                <w:szCs w:val="24"/>
              </w:rPr>
              <w:t>Induced by mutagens</w:t>
            </w:r>
          </w:p>
        </w:tc>
      </w:tr>
      <w:tr w:rsidR="00376A0D" w:rsidRPr="0057741B" w:rsidTr="005A03BB">
        <w:tc>
          <w:tcPr>
            <w:tcW w:w="450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color w:val="000000" w:themeColor="text1"/>
                <w:sz w:val="24"/>
                <w:szCs w:val="24"/>
              </w:rPr>
              <w:t>Caused due to replication error, tautomeric shift, transposable genetic elements, unequal cross overs, etc.</w:t>
            </w:r>
          </w:p>
        </w:tc>
        <w:tc>
          <w:tcPr>
            <w:tcW w:w="468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color w:val="000000" w:themeColor="text1"/>
                <w:sz w:val="24"/>
                <w:szCs w:val="24"/>
              </w:rPr>
              <w:t>Caused due to base modification, base analogues, intercalating agents, base mispairing, radiations, etc.</w:t>
            </w:r>
          </w:p>
        </w:tc>
      </w:tr>
      <w:tr w:rsidR="00376A0D" w:rsidRPr="0057741B" w:rsidTr="005A03BB">
        <w:tc>
          <w:tcPr>
            <w:tcW w:w="450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color w:val="000000" w:themeColor="text1"/>
                <w:sz w:val="24"/>
                <w:szCs w:val="24"/>
              </w:rPr>
              <w:t>E.g. sickle cell anaemia</w:t>
            </w:r>
          </w:p>
        </w:tc>
        <w:tc>
          <w:tcPr>
            <w:tcW w:w="4680" w:type="dxa"/>
          </w:tcPr>
          <w:p w:rsidR="00376A0D" w:rsidRPr="0057741B" w:rsidRDefault="00376A0D" w:rsidP="000B0D2F">
            <w:pPr>
              <w:ind w:left="0"/>
              <w:jc w:val="both"/>
              <w:rPr>
                <w:rFonts w:ascii="Times New Roman" w:eastAsia="Times New Roman" w:hAnsi="Times New Roman" w:cs="Times New Roman"/>
                <w:color w:val="000000" w:themeColor="text1"/>
                <w:sz w:val="24"/>
                <w:szCs w:val="24"/>
              </w:rPr>
            </w:pPr>
            <w:r w:rsidRPr="0057741B">
              <w:rPr>
                <w:rFonts w:ascii="Times New Roman" w:eastAsia="Times New Roman" w:hAnsi="Times New Roman" w:cs="Times New Roman"/>
                <w:color w:val="000000" w:themeColor="text1"/>
                <w:sz w:val="24"/>
                <w:szCs w:val="24"/>
              </w:rPr>
              <w:t xml:space="preserve">E.g. skin cancer due to prolonged exposure to </w:t>
            </w:r>
            <w:r w:rsidRPr="0057741B">
              <w:rPr>
                <w:rFonts w:ascii="Times New Roman" w:eastAsia="Times New Roman" w:hAnsi="Times New Roman" w:cs="Times New Roman"/>
                <w:color w:val="000000" w:themeColor="text1"/>
                <w:sz w:val="24"/>
                <w:szCs w:val="24"/>
              </w:rPr>
              <w:lastRenderedPageBreak/>
              <w:t>radiations</w:t>
            </w:r>
          </w:p>
        </w:tc>
      </w:tr>
    </w:tbl>
    <w:p w:rsidR="004E2ADA" w:rsidRDefault="004E2ADA" w:rsidP="001E770F">
      <w:pPr>
        <w:ind w:left="0"/>
        <w:jc w:val="both"/>
        <w:rPr>
          <w:rFonts w:ascii="Times New Roman" w:hAnsi="Times New Roman" w:cs="Times New Roman"/>
          <w:b/>
          <w:color w:val="000000" w:themeColor="text1"/>
          <w:sz w:val="24"/>
          <w:szCs w:val="24"/>
        </w:rPr>
      </w:pPr>
    </w:p>
    <w:p w:rsidR="005A03BB" w:rsidRPr="001E770F" w:rsidRDefault="001E770F" w:rsidP="001E770F">
      <w:pPr>
        <w:ind w:left="0"/>
        <w:jc w:val="both"/>
        <w:rPr>
          <w:rFonts w:ascii="Times New Roman" w:hAnsi="Times New Roman" w:cs="Times New Roman"/>
          <w:b/>
          <w:color w:val="000000" w:themeColor="text1"/>
          <w:sz w:val="24"/>
          <w:szCs w:val="24"/>
        </w:rPr>
      </w:pPr>
      <w:r w:rsidRPr="001113B4">
        <w:rPr>
          <w:rFonts w:ascii="Times New Roman" w:hAnsi="Times New Roman" w:cs="Times New Roman"/>
          <w:b/>
          <w:color w:val="000000" w:themeColor="text1"/>
          <w:sz w:val="24"/>
          <w:szCs w:val="24"/>
        </w:rPr>
        <w:t>Table</w:t>
      </w:r>
      <w:r w:rsidRPr="001113B4">
        <w:rPr>
          <w:rFonts w:ascii="Times New Roman" w:hAnsi="Times New Roman" w:cs="Times New Roman"/>
          <w:b/>
          <w:color w:val="000000" w:themeColor="text1"/>
          <w:spacing w:val="-2"/>
          <w:sz w:val="24"/>
          <w:szCs w:val="24"/>
        </w:rPr>
        <w:t xml:space="preserve"> </w:t>
      </w:r>
      <w:r w:rsidRPr="001113B4">
        <w:rPr>
          <w:rFonts w:ascii="Times New Roman" w:hAnsi="Times New Roman" w:cs="Times New Roman"/>
          <w:b/>
          <w:color w:val="000000" w:themeColor="text1"/>
          <w:sz w:val="24"/>
          <w:szCs w:val="24"/>
        </w:rPr>
        <w:t>2:</w:t>
      </w:r>
      <w:r>
        <w:rPr>
          <w:rFonts w:ascii="Times New Roman" w:hAnsi="Times New Roman" w:cs="Times New Roman"/>
          <w:b/>
          <w:color w:val="000000" w:themeColor="text1"/>
          <w:spacing w:val="-2"/>
          <w:sz w:val="24"/>
          <w:szCs w:val="24"/>
        </w:rPr>
        <w:t xml:space="preserve"> </w:t>
      </w:r>
      <w:r w:rsidRPr="001113B4">
        <w:rPr>
          <w:rFonts w:ascii="Times New Roman" w:hAnsi="Times New Roman" w:cs="Times New Roman"/>
          <w:b/>
          <w:color w:val="000000" w:themeColor="text1"/>
          <w:sz w:val="24"/>
          <w:szCs w:val="24"/>
        </w:rPr>
        <w:t>Basi</w:t>
      </w:r>
      <w:r>
        <w:rPr>
          <w:rFonts w:ascii="Times New Roman" w:hAnsi="Times New Roman" w:cs="Times New Roman"/>
          <w:b/>
          <w:color w:val="000000" w:themeColor="text1"/>
          <w:sz w:val="24"/>
          <w:szCs w:val="24"/>
        </w:rPr>
        <w:t>c</w:t>
      </w:r>
      <w:r w:rsidRPr="001113B4">
        <w:rPr>
          <w:rFonts w:ascii="Times New Roman" w:hAnsi="Times New Roman" w:cs="Times New Roman"/>
          <w:b/>
          <w:color w:val="000000" w:themeColor="text1"/>
          <w:spacing w:val="-2"/>
          <w:sz w:val="24"/>
          <w:szCs w:val="24"/>
        </w:rPr>
        <w:t xml:space="preserve"> </w:t>
      </w:r>
      <w:r>
        <w:rPr>
          <w:rFonts w:ascii="Times New Roman" w:hAnsi="Times New Roman" w:cs="Times New Roman"/>
          <w:b/>
          <w:color w:val="000000" w:themeColor="text1"/>
          <w:sz w:val="24"/>
          <w:szCs w:val="24"/>
        </w:rPr>
        <w:t>c</w:t>
      </w:r>
      <w:r w:rsidRPr="001113B4">
        <w:rPr>
          <w:rFonts w:ascii="Times New Roman" w:hAnsi="Times New Roman" w:cs="Times New Roman"/>
          <w:b/>
          <w:color w:val="000000" w:themeColor="text1"/>
          <w:sz w:val="24"/>
          <w:szCs w:val="24"/>
        </w:rPr>
        <w:t>lassification of mutation on various basis.</w:t>
      </w:r>
    </w:p>
    <w:tbl>
      <w:tblPr>
        <w:tblpPr w:leftFromText="180" w:rightFromText="180" w:vertAnchor="text" w:horzAnchor="margin" w:tblpY="588"/>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51"/>
        <w:gridCol w:w="5814"/>
      </w:tblGrid>
      <w:tr w:rsidR="00376A0D" w:rsidRPr="0057741B" w:rsidTr="00A27F96">
        <w:trPr>
          <w:trHeight w:val="206"/>
        </w:trPr>
        <w:tc>
          <w:tcPr>
            <w:tcW w:w="3551" w:type="dxa"/>
          </w:tcPr>
          <w:p w:rsidR="00376A0D" w:rsidRPr="0057741B" w:rsidRDefault="00376A0D" w:rsidP="0011264D">
            <w:pPr>
              <w:pStyle w:val="TableParagraph"/>
              <w:spacing w:line="240" w:lineRule="auto"/>
              <w:ind w:left="0" w:right="50"/>
              <w:jc w:val="both"/>
              <w:rPr>
                <w:b/>
                <w:color w:val="000000" w:themeColor="text1"/>
                <w:sz w:val="24"/>
                <w:szCs w:val="24"/>
              </w:rPr>
            </w:pPr>
            <w:r w:rsidRPr="0057741B">
              <w:rPr>
                <w:b/>
                <w:color w:val="000000" w:themeColor="text1"/>
                <w:sz w:val="24"/>
                <w:szCs w:val="24"/>
              </w:rPr>
              <w:t>Type</w:t>
            </w:r>
            <w:r w:rsidRPr="0057741B">
              <w:rPr>
                <w:b/>
                <w:color w:val="000000" w:themeColor="text1"/>
                <w:spacing w:val="-1"/>
                <w:sz w:val="24"/>
                <w:szCs w:val="24"/>
              </w:rPr>
              <w:t xml:space="preserve"> </w:t>
            </w:r>
            <w:r w:rsidRPr="0057741B">
              <w:rPr>
                <w:b/>
                <w:color w:val="000000" w:themeColor="text1"/>
                <w:sz w:val="24"/>
                <w:szCs w:val="24"/>
              </w:rPr>
              <w:t>of</w:t>
            </w:r>
            <w:r w:rsidRPr="0057741B">
              <w:rPr>
                <w:b/>
                <w:color w:val="000000" w:themeColor="text1"/>
                <w:spacing w:val="-1"/>
                <w:sz w:val="24"/>
                <w:szCs w:val="24"/>
              </w:rPr>
              <w:t xml:space="preserve"> </w:t>
            </w:r>
            <w:r w:rsidRPr="0057741B">
              <w:rPr>
                <w:b/>
                <w:color w:val="000000" w:themeColor="text1"/>
                <w:sz w:val="24"/>
                <w:szCs w:val="24"/>
              </w:rPr>
              <w:t>Mutation</w:t>
            </w:r>
          </w:p>
        </w:tc>
        <w:tc>
          <w:tcPr>
            <w:tcW w:w="5814" w:type="dxa"/>
          </w:tcPr>
          <w:p w:rsidR="00376A0D" w:rsidRPr="0057741B" w:rsidRDefault="00376A0D" w:rsidP="0011264D">
            <w:pPr>
              <w:pStyle w:val="TableParagraph"/>
              <w:spacing w:line="240" w:lineRule="auto"/>
              <w:ind w:left="281" w:right="276"/>
              <w:jc w:val="both"/>
              <w:rPr>
                <w:b/>
                <w:color w:val="000000" w:themeColor="text1"/>
                <w:sz w:val="24"/>
                <w:szCs w:val="24"/>
              </w:rPr>
            </w:pPr>
            <w:r w:rsidRPr="0057741B">
              <w:rPr>
                <w:b/>
                <w:color w:val="000000" w:themeColor="text1"/>
                <w:sz w:val="24"/>
                <w:szCs w:val="24"/>
              </w:rPr>
              <w:t>Brief</w:t>
            </w:r>
            <w:r w:rsidRPr="0057741B">
              <w:rPr>
                <w:b/>
                <w:color w:val="000000" w:themeColor="text1"/>
                <w:spacing w:val="-2"/>
                <w:sz w:val="24"/>
                <w:szCs w:val="24"/>
              </w:rPr>
              <w:t xml:space="preserve"> </w:t>
            </w:r>
            <w:r w:rsidRPr="0057741B">
              <w:rPr>
                <w:b/>
                <w:color w:val="000000" w:themeColor="text1"/>
                <w:sz w:val="24"/>
                <w:szCs w:val="24"/>
              </w:rPr>
              <w:t>Description</w:t>
            </w:r>
          </w:p>
        </w:tc>
      </w:tr>
      <w:tr w:rsidR="00376A0D" w:rsidRPr="0057741B" w:rsidTr="00A27F96">
        <w:trPr>
          <w:trHeight w:val="205"/>
        </w:trPr>
        <w:tc>
          <w:tcPr>
            <w:tcW w:w="9365" w:type="dxa"/>
            <w:gridSpan w:val="2"/>
          </w:tcPr>
          <w:p w:rsidR="00376A0D" w:rsidRPr="0057741B" w:rsidRDefault="00376A0D" w:rsidP="0011264D">
            <w:pPr>
              <w:pStyle w:val="TableParagraph"/>
              <w:spacing w:line="240" w:lineRule="auto"/>
              <w:jc w:val="both"/>
              <w:rPr>
                <w:b/>
                <w:color w:val="000000" w:themeColor="text1"/>
                <w:sz w:val="24"/>
                <w:szCs w:val="24"/>
              </w:rPr>
            </w:pPr>
            <w:r w:rsidRPr="0057741B">
              <w:rPr>
                <w:b/>
                <w:color w:val="000000" w:themeColor="text1"/>
                <w:sz w:val="24"/>
                <w:szCs w:val="24"/>
              </w:rPr>
              <w:t>1.</w:t>
            </w:r>
            <w:r w:rsidRPr="0057741B">
              <w:rPr>
                <w:b/>
                <w:color w:val="000000" w:themeColor="text1"/>
                <w:spacing w:val="-3"/>
                <w:sz w:val="24"/>
                <w:szCs w:val="24"/>
              </w:rPr>
              <w:t xml:space="preserve"> </w:t>
            </w:r>
            <w:r w:rsidRPr="0057741B">
              <w:rPr>
                <w:b/>
                <w:color w:val="000000" w:themeColor="text1"/>
                <w:sz w:val="24"/>
                <w:szCs w:val="24"/>
              </w:rPr>
              <w:t>Based</w:t>
            </w:r>
            <w:r w:rsidRPr="0057741B">
              <w:rPr>
                <w:b/>
                <w:color w:val="000000" w:themeColor="text1"/>
                <w:spacing w:val="-2"/>
                <w:sz w:val="24"/>
                <w:szCs w:val="24"/>
              </w:rPr>
              <w:t xml:space="preserve"> </w:t>
            </w:r>
            <w:r w:rsidRPr="0057741B">
              <w:rPr>
                <w:b/>
                <w:color w:val="000000" w:themeColor="text1"/>
                <w:sz w:val="24"/>
                <w:szCs w:val="24"/>
              </w:rPr>
              <w:t>on</w:t>
            </w:r>
            <w:r w:rsidRPr="0057741B">
              <w:rPr>
                <w:b/>
                <w:color w:val="000000" w:themeColor="text1"/>
                <w:spacing w:val="-3"/>
                <w:sz w:val="24"/>
                <w:szCs w:val="24"/>
              </w:rPr>
              <w:t xml:space="preserve"> </w:t>
            </w:r>
            <w:r w:rsidRPr="0057741B">
              <w:rPr>
                <w:b/>
                <w:color w:val="000000" w:themeColor="text1"/>
                <w:sz w:val="24"/>
                <w:szCs w:val="24"/>
              </w:rPr>
              <w:t>source</w:t>
            </w:r>
          </w:p>
        </w:tc>
      </w:tr>
      <w:tr w:rsidR="00376A0D" w:rsidRPr="0057741B" w:rsidTr="00A27F96">
        <w:trPr>
          <w:trHeight w:val="208"/>
        </w:trPr>
        <w:tc>
          <w:tcPr>
            <w:tcW w:w="3551" w:type="dxa"/>
          </w:tcPr>
          <w:p w:rsidR="00376A0D" w:rsidRPr="0057741B" w:rsidRDefault="00376A0D" w:rsidP="0011264D">
            <w:pPr>
              <w:pStyle w:val="TableParagraph"/>
              <w:spacing w:line="240" w:lineRule="auto"/>
              <w:ind w:right="43"/>
              <w:jc w:val="both"/>
              <w:rPr>
                <w:color w:val="000000" w:themeColor="text1"/>
                <w:sz w:val="24"/>
                <w:szCs w:val="24"/>
              </w:rPr>
            </w:pPr>
            <w:r w:rsidRPr="0057741B">
              <w:rPr>
                <w:color w:val="000000" w:themeColor="text1"/>
                <w:sz w:val="24"/>
                <w:szCs w:val="24"/>
              </w:rPr>
              <w:t>Spontaneous</w:t>
            </w:r>
          </w:p>
        </w:tc>
        <w:tc>
          <w:tcPr>
            <w:tcW w:w="5814" w:type="dxa"/>
          </w:tcPr>
          <w:p w:rsidR="00376A0D" w:rsidRPr="0057741B" w:rsidRDefault="00376A0D" w:rsidP="0011264D">
            <w:pPr>
              <w:pStyle w:val="TableParagraph"/>
              <w:spacing w:line="240" w:lineRule="auto"/>
              <w:ind w:left="282" w:right="273"/>
              <w:jc w:val="both"/>
              <w:rPr>
                <w:color w:val="000000" w:themeColor="text1"/>
                <w:sz w:val="24"/>
                <w:szCs w:val="24"/>
              </w:rPr>
            </w:pPr>
            <w:r w:rsidRPr="0057741B">
              <w:rPr>
                <w:color w:val="000000" w:themeColor="text1"/>
                <w:sz w:val="24"/>
                <w:szCs w:val="24"/>
              </w:rPr>
              <w:t>Mutation that</w:t>
            </w:r>
            <w:r w:rsidRPr="0057741B">
              <w:rPr>
                <w:color w:val="000000" w:themeColor="text1"/>
                <w:spacing w:val="-2"/>
                <w:sz w:val="24"/>
                <w:szCs w:val="24"/>
              </w:rPr>
              <w:t xml:space="preserve"> </w:t>
            </w:r>
            <w:r w:rsidRPr="0057741B">
              <w:rPr>
                <w:color w:val="000000" w:themeColor="text1"/>
                <w:sz w:val="24"/>
                <w:szCs w:val="24"/>
              </w:rPr>
              <w:t>occur in</w:t>
            </w:r>
            <w:r w:rsidRPr="0057741B">
              <w:rPr>
                <w:color w:val="000000" w:themeColor="text1"/>
                <w:spacing w:val="-1"/>
                <w:sz w:val="24"/>
                <w:szCs w:val="24"/>
              </w:rPr>
              <w:t xml:space="preserve"> </w:t>
            </w:r>
            <w:r w:rsidRPr="0057741B">
              <w:rPr>
                <w:color w:val="000000" w:themeColor="text1"/>
                <w:sz w:val="24"/>
                <w:szCs w:val="24"/>
              </w:rPr>
              <w:t>nature</w:t>
            </w:r>
          </w:p>
        </w:tc>
      </w:tr>
      <w:tr w:rsidR="00376A0D" w:rsidRPr="0057741B" w:rsidTr="00A27F96">
        <w:trPr>
          <w:trHeight w:val="206"/>
        </w:trPr>
        <w:tc>
          <w:tcPr>
            <w:tcW w:w="3551" w:type="dxa"/>
          </w:tcPr>
          <w:p w:rsidR="00376A0D" w:rsidRPr="0057741B" w:rsidRDefault="00376A0D" w:rsidP="0011264D">
            <w:pPr>
              <w:pStyle w:val="TableParagraph"/>
              <w:spacing w:line="240" w:lineRule="auto"/>
              <w:ind w:right="49"/>
              <w:jc w:val="both"/>
              <w:rPr>
                <w:color w:val="000000" w:themeColor="text1"/>
                <w:sz w:val="24"/>
                <w:szCs w:val="24"/>
              </w:rPr>
            </w:pPr>
            <w:r w:rsidRPr="0057741B">
              <w:rPr>
                <w:color w:val="000000" w:themeColor="text1"/>
                <w:sz w:val="24"/>
                <w:szCs w:val="24"/>
              </w:rPr>
              <w:t>Induced</w:t>
            </w:r>
          </w:p>
        </w:tc>
        <w:tc>
          <w:tcPr>
            <w:tcW w:w="5814" w:type="dxa"/>
          </w:tcPr>
          <w:p w:rsidR="00376A0D" w:rsidRPr="0057741B" w:rsidRDefault="00376A0D" w:rsidP="0011264D">
            <w:pPr>
              <w:pStyle w:val="TableParagraph"/>
              <w:spacing w:line="240" w:lineRule="auto"/>
              <w:ind w:left="276" w:right="276"/>
              <w:jc w:val="both"/>
              <w:rPr>
                <w:color w:val="000000" w:themeColor="text1"/>
                <w:sz w:val="24"/>
                <w:szCs w:val="24"/>
              </w:rPr>
            </w:pPr>
            <w:r w:rsidRPr="0057741B">
              <w:rPr>
                <w:color w:val="000000" w:themeColor="text1"/>
                <w:sz w:val="24"/>
                <w:szCs w:val="24"/>
              </w:rPr>
              <w:t>Mutation which are</w:t>
            </w:r>
            <w:r w:rsidRPr="0057741B">
              <w:rPr>
                <w:color w:val="000000" w:themeColor="text1"/>
                <w:spacing w:val="-1"/>
                <w:sz w:val="24"/>
                <w:szCs w:val="24"/>
              </w:rPr>
              <w:t xml:space="preserve"> </w:t>
            </w:r>
            <w:r w:rsidRPr="0057741B">
              <w:rPr>
                <w:color w:val="000000" w:themeColor="text1"/>
                <w:sz w:val="24"/>
                <w:szCs w:val="24"/>
              </w:rPr>
              <w:t>produced</w:t>
            </w:r>
            <w:r w:rsidRPr="0057741B">
              <w:rPr>
                <w:color w:val="000000" w:themeColor="text1"/>
                <w:spacing w:val="-2"/>
                <w:sz w:val="24"/>
                <w:szCs w:val="24"/>
              </w:rPr>
              <w:t xml:space="preserve"> </w:t>
            </w:r>
            <w:r w:rsidRPr="0057741B">
              <w:rPr>
                <w:color w:val="000000" w:themeColor="text1"/>
                <w:sz w:val="24"/>
                <w:szCs w:val="24"/>
              </w:rPr>
              <w:t>by</w:t>
            </w:r>
            <w:r w:rsidRPr="0057741B">
              <w:rPr>
                <w:color w:val="000000" w:themeColor="text1"/>
                <w:spacing w:val="-4"/>
                <w:sz w:val="24"/>
                <w:szCs w:val="24"/>
              </w:rPr>
              <w:t xml:space="preserve"> </w:t>
            </w:r>
            <w:r w:rsidRPr="0057741B">
              <w:rPr>
                <w:color w:val="000000" w:themeColor="text1"/>
                <w:sz w:val="24"/>
                <w:szCs w:val="24"/>
              </w:rPr>
              <w:t>the</w:t>
            </w:r>
            <w:r w:rsidRPr="0057741B">
              <w:rPr>
                <w:color w:val="000000" w:themeColor="text1"/>
                <w:spacing w:val="-2"/>
                <w:sz w:val="24"/>
                <w:szCs w:val="24"/>
              </w:rPr>
              <w:t xml:space="preserve"> </w:t>
            </w:r>
            <w:r w:rsidRPr="0057741B">
              <w:rPr>
                <w:color w:val="000000" w:themeColor="text1"/>
                <w:sz w:val="24"/>
                <w:szCs w:val="24"/>
              </w:rPr>
              <w:t>use</w:t>
            </w:r>
            <w:r w:rsidRPr="0057741B">
              <w:rPr>
                <w:color w:val="000000" w:themeColor="text1"/>
                <w:spacing w:val="-2"/>
                <w:sz w:val="24"/>
                <w:szCs w:val="24"/>
              </w:rPr>
              <w:t xml:space="preserve"> </w:t>
            </w:r>
            <w:r w:rsidRPr="0057741B">
              <w:rPr>
                <w:color w:val="000000" w:themeColor="text1"/>
                <w:sz w:val="24"/>
                <w:szCs w:val="24"/>
              </w:rPr>
              <w:t>of</w:t>
            </w:r>
            <w:r w:rsidRPr="0057741B">
              <w:rPr>
                <w:color w:val="000000" w:themeColor="text1"/>
                <w:spacing w:val="-2"/>
                <w:sz w:val="24"/>
                <w:szCs w:val="24"/>
              </w:rPr>
              <w:t xml:space="preserve"> </w:t>
            </w:r>
            <w:r w:rsidRPr="0057741B">
              <w:rPr>
                <w:color w:val="000000" w:themeColor="text1"/>
                <w:sz w:val="24"/>
                <w:szCs w:val="24"/>
              </w:rPr>
              <w:t>mutagenic</w:t>
            </w:r>
            <w:r w:rsidRPr="0057741B">
              <w:rPr>
                <w:color w:val="000000" w:themeColor="text1"/>
                <w:spacing w:val="-1"/>
                <w:sz w:val="24"/>
                <w:szCs w:val="24"/>
              </w:rPr>
              <w:t xml:space="preserve"> </w:t>
            </w:r>
            <w:r w:rsidRPr="0057741B">
              <w:rPr>
                <w:color w:val="000000" w:themeColor="text1"/>
                <w:sz w:val="24"/>
                <w:szCs w:val="24"/>
              </w:rPr>
              <w:t>agent</w:t>
            </w:r>
          </w:p>
        </w:tc>
      </w:tr>
      <w:tr w:rsidR="00376A0D" w:rsidRPr="0057741B" w:rsidTr="00A27F96">
        <w:trPr>
          <w:trHeight w:val="208"/>
        </w:trPr>
        <w:tc>
          <w:tcPr>
            <w:tcW w:w="9365" w:type="dxa"/>
            <w:gridSpan w:val="2"/>
          </w:tcPr>
          <w:p w:rsidR="00376A0D" w:rsidRPr="0057741B" w:rsidRDefault="00376A0D" w:rsidP="0011264D">
            <w:pPr>
              <w:pStyle w:val="TableParagraph"/>
              <w:spacing w:line="240" w:lineRule="auto"/>
              <w:jc w:val="both"/>
              <w:rPr>
                <w:b/>
                <w:color w:val="000000" w:themeColor="text1"/>
                <w:sz w:val="24"/>
                <w:szCs w:val="24"/>
              </w:rPr>
            </w:pPr>
            <w:r w:rsidRPr="0057741B">
              <w:rPr>
                <w:b/>
                <w:color w:val="000000" w:themeColor="text1"/>
                <w:sz w:val="24"/>
                <w:szCs w:val="24"/>
              </w:rPr>
              <w:t>2.</w:t>
            </w:r>
            <w:r w:rsidRPr="0057741B">
              <w:rPr>
                <w:b/>
                <w:color w:val="000000" w:themeColor="text1"/>
                <w:spacing w:val="-3"/>
                <w:sz w:val="24"/>
                <w:szCs w:val="24"/>
              </w:rPr>
              <w:t xml:space="preserve"> </w:t>
            </w:r>
            <w:r w:rsidRPr="0057741B">
              <w:rPr>
                <w:b/>
                <w:color w:val="000000" w:themeColor="text1"/>
                <w:sz w:val="24"/>
                <w:szCs w:val="24"/>
              </w:rPr>
              <w:t>Based</w:t>
            </w:r>
            <w:r w:rsidRPr="0057741B">
              <w:rPr>
                <w:b/>
                <w:color w:val="000000" w:themeColor="text1"/>
                <w:spacing w:val="-2"/>
                <w:sz w:val="24"/>
                <w:szCs w:val="24"/>
              </w:rPr>
              <w:t xml:space="preserve"> </w:t>
            </w:r>
            <w:r w:rsidRPr="0057741B">
              <w:rPr>
                <w:b/>
                <w:color w:val="000000" w:themeColor="text1"/>
                <w:sz w:val="24"/>
                <w:szCs w:val="24"/>
              </w:rPr>
              <w:t>on</w:t>
            </w:r>
            <w:r w:rsidRPr="0057741B">
              <w:rPr>
                <w:b/>
                <w:color w:val="000000" w:themeColor="text1"/>
                <w:spacing w:val="-2"/>
                <w:sz w:val="24"/>
                <w:szCs w:val="24"/>
              </w:rPr>
              <w:t xml:space="preserve"> </w:t>
            </w:r>
            <w:r w:rsidRPr="0057741B">
              <w:rPr>
                <w:b/>
                <w:color w:val="000000" w:themeColor="text1"/>
                <w:sz w:val="24"/>
                <w:szCs w:val="24"/>
              </w:rPr>
              <w:t>direction</w:t>
            </w:r>
          </w:p>
        </w:tc>
      </w:tr>
      <w:tr w:rsidR="00376A0D" w:rsidRPr="0057741B" w:rsidTr="00A27F96">
        <w:trPr>
          <w:trHeight w:val="205"/>
        </w:trPr>
        <w:tc>
          <w:tcPr>
            <w:tcW w:w="3551" w:type="dxa"/>
          </w:tcPr>
          <w:p w:rsidR="00376A0D" w:rsidRPr="0057741B" w:rsidRDefault="00376A0D" w:rsidP="0011264D">
            <w:pPr>
              <w:pStyle w:val="TableParagraph"/>
              <w:spacing w:line="240" w:lineRule="auto"/>
              <w:ind w:right="50"/>
              <w:jc w:val="both"/>
              <w:rPr>
                <w:color w:val="000000" w:themeColor="text1"/>
                <w:sz w:val="24"/>
                <w:szCs w:val="24"/>
              </w:rPr>
            </w:pPr>
            <w:r w:rsidRPr="0057741B">
              <w:rPr>
                <w:color w:val="000000" w:themeColor="text1"/>
                <w:sz w:val="24"/>
                <w:szCs w:val="24"/>
              </w:rPr>
              <w:t>Forward</w:t>
            </w:r>
            <w:r w:rsidRPr="0057741B">
              <w:rPr>
                <w:color w:val="000000" w:themeColor="text1"/>
                <w:spacing w:val="-2"/>
                <w:sz w:val="24"/>
                <w:szCs w:val="24"/>
              </w:rPr>
              <w:t xml:space="preserve"> </w:t>
            </w:r>
            <w:r w:rsidRPr="0057741B">
              <w:rPr>
                <w:color w:val="000000" w:themeColor="text1"/>
                <w:sz w:val="24"/>
                <w:szCs w:val="24"/>
              </w:rPr>
              <w:t>mutation</w:t>
            </w:r>
          </w:p>
        </w:tc>
        <w:tc>
          <w:tcPr>
            <w:tcW w:w="5814" w:type="dxa"/>
          </w:tcPr>
          <w:p w:rsidR="00376A0D" w:rsidRPr="0057741B" w:rsidRDefault="00376A0D" w:rsidP="0011264D">
            <w:pPr>
              <w:pStyle w:val="TableParagraph"/>
              <w:spacing w:line="240" w:lineRule="auto"/>
              <w:ind w:left="276" w:right="276"/>
              <w:jc w:val="both"/>
              <w:rPr>
                <w:color w:val="000000" w:themeColor="text1"/>
                <w:sz w:val="24"/>
                <w:szCs w:val="24"/>
              </w:rPr>
            </w:pPr>
            <w:r w:rsidRPr="0057741B">
              <w:rPr>
                <w:color w:val="000000" w:themeColor="text1"/>
                <w:sz w:val="24"/>
                <w:szCs w:val="24"/>
              </w:rPr>
              <w:t>Any</w:t>
            </w:r>
            <w:r w:rsidRPr="0057741B">
              <w:rPr>
                <w:color w:val="000000" w:themeColor="text1"/>
                <w:spacing w:val="-6"/>
                <w:sz w:val="24"/>
                <w:szCs w:val="24"/>
              </w:rPr>
              <w:t xml:space="preserve"> </w:t>
            </w:r>
            <w:r w:rsidRPr="0057741B">
              <w:rPr>
                <w:color w:val="000000" w:themeColor="text1"/>
                <w:sz w:val="24"/>
                <w:szCs w:val="24"/>
              </w:rPr>
              <w:t>change from</w:t>
            </w:r>
            <w:r w:rsidRPr="0057741B">
              <w:rPr>
                <w:color w:val="000000" w:themeColor="text1"/>
                <w:spacing w:val="-2"/>
                <w:sz w:val="24"/>
                <w:szCs w:val="24"/>
              </w:rPr>
              <w:t xml:space="preserve"> </w:t>
            </w:r>
            <w:r w:rsidRPr="0057741B">
              <w:rPr>
                <w:color w:val="000000" w:themeColor="text1"/>
                <w:sz w:val="24"/>
                <w:szCs w:val="24"/>
              </w:rPr>
              <w:t>wild</w:t>
            </w:r>
            <w:r w:rsidRPr="0057741B">
              <w:rPr>
                <w:color w:val="000000" w:themeColor="text1"/>
                <w:spacing w:val="-1"/>
                <w:sz w:val="24"/>
                <w:szCs w:val="24"/>
              </w:rPr>
              <w:t xml:space="preserve"> </w:t>
            </w:r>
            <w:r w:rsidRPr="0057741B">
              <w:rPr>
                <w:color w:val="000000" w:themeColor="text1"/>
                <w:sz w:val="24"/>
                <w:szCs w:val="24"/>
              </w:rPr>
              <w:t>type</w:t>
            </w:r>
            <w:r w:rsidRPr="0057741B">
              <w:rPr>
                <w:color w:val="000000" w:themeColor="text1"/>
                <w:spacing w:val="-2"/>
                <w:sz w:val="24"/>
                <w:szCs w:val="24"/>
              </w:rPr>
              <w:t xml:space="preserve"> </w:t>
            </w:r>
            <w:r w:rsidRPr="0057741B">
              <w:rPr>
                <w:color w:val="000000" w:themeColor="text1"/>
                <w:sz w:val="24"/>
                <w:szCs w:val="24"/>
              </w:rPr>
              <w:t>allele</w:t>
            </w:r>
          </w:p>
        </w:tc>
      </w:tr>
      <w:tr w:rsidR="00376A0D" w:rsidRPr="0057741B" w:rsidTr="00A27F96">
        <w:trPr>
          <w:trHeight w:val="206"/>
        </w:trPr>
        <w:tc>
          <w:tcPr>
            <w:tcW w:w="3551" w:type="dxa"/>
          </w:tcPr>
          <w:p w:rsidR="00376A0D" w:rsidRPr="0057741B" w:rsidRDefault="00376A0D" w:rsidP="0011264D">
            <w:pPr>
              <w:pStyle w:val="TableParagraph"/>
              <w:spacing w:line="240" w:lineRule="auto"/>
              <w:ind w:right="45"/>
              <w:jc w:val="both"/>
              <w:rPr>
                <w:color w:val="000000" w:themeColor="text1"/>
                <w:sz w:val="24"/>
                <w:szCs w:val="24"/>
              </w:rPr>
            </w:pPr>
            <w:r w:rsidRPr="0057741B">
              <w:rPr>
                <w:color w:val="000000" w:themeColor="text1"/>
                <w:sz w:val="24"/>
                <w:szCs w:val="24"/>
              </w:rPr>
              <w:t>Reverse</w:t>
            </w:r>
            <w:r w:rsidRPr="0057741B">
              <w:rPr>
                <w:color w:val="000000" w:themeColor="text1"/>
                <w:spacing w:val="-1"/>
                <w:sz w:val="24"/>
                <w:szCs w:val="24"/>
              </w:rPr>
              <w:t xml:space="preserve"> </w:t>
            </w:r>
            <w:r w:rsidRPr="0057741B">
              <w:rPr>
                <w:color w:val="000000" w:themeColor="text1"/>
                <w:sz w:val="24"/>
                <w:szCs w:val="24"/>
              </w:rPr>
              <w:t>mutation</w:t>
            </w:r>
          </w:p>
        </w:tc>
        <w:tc>
          <w:tcPr>
            <w:tcW w:w="5814" w:type="dxa"/>
          </w:tcPr>
          <w:p w:rsidR="00376A0D" w:rsidRPr="0057741B" w:rsidRDefault="00376A0D" w:rsidP="0011264D">
            <w:pPr>
              <w:pStyle w:val="TableParagraph"/>
              <w:spacing w:line="240" w:lineRule="auto"/>
              <w:ind w:left="276" w:right="276"/>
              <w:jc w:val="both"/>
              <w:rPr>
                <w:color w:val="000000" w:themeColor="text1"/>
                <w:sz w:val="24"/>
                <w:szCs w:val="24"/>
              </w:rPr>
            </w:pPr>
            <w:r w:rsidRPr="0057741B">
              <w:rPr>
                <w:color w:val="000000" w:themeColor="text1"/>
                <w:sz w:val="24"/>
                <w:szCs w:val="24"/>
              </w:rPr>
              <w:t>Any</w:t>
            </w:r>
            <w:r w:rsidRPr="0057741B">
              <w:rPr>
                <w:color w:val="000000" w:themeColor="text1"/>
                <w:spacing w:val="-6"/>
                <w:sz w:val="24"/>
                <w:szCs w:val="24"/>
              </w:rPr>
              <w:t xml:space="preserve"> </w:t>
            </w:r>
            <w:r w:rsidRPr="0057741B">
              <w:rPr>
                <w:color w:val="000000" w:themeColor="text1"/>
                <w:sz w:val="24"/>
                <w:szCs w:val="24"/>
              </w:rPr>
              <w:t>change from</w:t>
            </w:r>
            <w:r w:rsidRPr="0057741B">
              <w:rPr>
                <w:color w:val="000000" w:themeColor="text1"/>
                <w:spacing w:val="-2"/>
                <w:sz w:val="24"/>
                <w:szCs w:val="24"/>
              </w:rPr>
              <w:t xml:space="preserve"> </w:t>
            </w:r>
            <w:r w:rsidRPr="0057741B">
              <w:rPr>
                <w:color w:val="000000" w:themeColor="text1"/>
                <w:sz w:val="24"/>
                <w:szCs w:val="24"/>
              </w:rPr>
              <w:t>mutant</w:t>
            </w:r>
            <w:r w:rsidRPr="0057741B">
              <w:rPr>
                <w:color w:val="000000" w:themeColor="text1"/>
                <w:spacing w:val="-2"/>
                <w:sz w:val="24"/>
                <w:szCs w:val="24"/>
              </w:rPr>
              <w:t xml:space="preserve"> </w:t>
            </w:r>
            <w:r w:rsidRPr="0057741B">
              <w:rPr>
                <w:color w:val="000000" w:themeColor="text1"/>
                <w:sz w:val="24"/>
                <w:szCs w:val="24"/>
              </w:rPr>
              <w:t>allele</w:t>
            </w:r>
            <w:r w:rsidRPr="0057741B">
              <w:rPr>
                <w:color w:val="000000" w:themeColor="text1"/>
                <w:spacing w:val="-1"/>
                <w:sz w:val="24"/>
                <w:szCs w:val="24"/>
              </w:rPr>
              <w:t xml:space="preserve"> </w:t>
            </w:r>
            <w:r w:rsidRPr="0057741B">
              <w:rPr>
                <w:color w:val="000000" w:themeColor="text1"/>
                <w:sz w:val="24"/>
                <w:szCs w:val="24"/>
              </w:rPr>
              <w:t>to</w:t>
            </w:r>
            <w:r w:rsidRPr="0057741B">
              <w:rPr>
                <w:color w:val="000000" w:themeColor="text1"/>
                <w:spacing w:val="-3"/>
                <w:sz w:val="24"/>
                <w:szCs w:val="24"/>
              </w:rPr>
              <w:t xml:space="preserve"> </w:t>
            </w:r>
            <w:r w:rsidRPr="0057741B">
              <w:rPr>
                <w:color w:val="000000" w:themeColor="text1"/>
                <w:sz w:val="24"/>
                <w:szCs w:val="24"/>
              </w:rPr>
              <w:t>wild type</w:t>
            </w:r>
          </w:p>
        </w:tc>
      </w:tr>
      <w:tr w:rsidR="00376A0D" w:rsidRPr="0057741B" w:rsidTr="00A27F96">
        <w:trPr>
          <w:trHeight w:val="208"/>
        </w:trPr>
        <w:tc>
          <w:tcPr>
            <w:tcW w:w="3551" w:type="dxa"/>
          </w:tcPr>
          <w:p w:rsidR="00376A0D" w:rsidRPr="0057741B" w:rsidRDefault="00376A0D" w:rsidP="0011264D">
            <w:pPr>
              <w:pStyle w:val="TableParagraph"/>
              <w:spacing w:line="240" w:lineRule="auto"/>
              <w:jc w:val="both"/>
              <w:rPr>
                <w:b/>
                <w:color w:val="000000" w:themeColor="text1"/>
                <w:sz w:val="24"/>
                <w:szCs w:val="24"/>
              </w:rPr>
            </w:pPr>
            <w:r w:rsidRPr="0057741B">
              <w:rPr>
                <w:b/>
                <w:color w:val="000000" w:themeColor="text1"/>
                <w:sz w:val="24"/>
                <w:szCs w:val="24"/>
              </w:rPr>
              <w:t>3.</w:t>
            </w:r>
            <w:r w:rsidRPr="0057741B">
              <w:rPr>
                <w:b/>
                <w:color w:val="000000" w:themeColor="text1"/>
                <w:spacing w:val="-2"/>
                <w:sz w:val="24"/>
                <w:szCs w:val="24"/>
              </w:rPr>
              <w:t xml:space="preserve"> </w:t>
            </w:r>
            <w:r w:rsidRPr="0057741B">
              <w:rPr>
                <w:b/>
                <w:color w:val="000000" w:themeColor="text1"/>
                <w:sz w:val="24"/>
                <w:szCs w:val="24"/>
              </w:rPr>
              <w:t>Based on</w:t>
            </w:r>
            <w:r w:rsidRPr="0057741B">
              <w:rPr>
                <w:b/>
                <w:color w:val="000000" w:themeColor="text1"/>
                <w:spacing w:val="-1"/>
                <w:sz w:val="24"/>
                <w:szCs w:val="24"/>
              </w:rPr>
              <w:t xml:space="preserve"> </w:t>
            </w:r>
            <w:r w:rsidRPr="0057741B">
              <w:rPr>
                <w:b/>
                <w:color w:val="000000" w:themeColor="text1"/>
                <w:sz w:val="24"/>
                <w:szCs w:val="24"/>
              </w:rPr>
              <w:t>tissue</w:t>
            </w:r>
          </w:p>
        </w:tc>
        <w:tc>
          <w:tcPr>
            <w:tcW w:w="5814" w:type="dxa"/>
          </w:tcPr>
          <w:p w:rsidR="00376A0D" w:rsidRPr="0057741B" w:rsidRDefault="00376A0D" w:rsidP="0011264D">
            <w:pPr>
              <w:pStyle w:val="TableParagraph"/>
              <w:spacing w:line="240" w:lineRule="auto"/>
              <w:ind w:left="0"/>
              <w:jc w:val="both"/>
              <w:rPr>
                <w:color w:val="000000" w:themeColor="text1"/>
                <w:sz w:val="24"/>
                <w:szCs w:val="24"/>
              </w:rPr>
            </w:pPr>
          </w:p>
        </w:tc>
      </w:tr>
      <w:tr w:rsidR="00376A0D" w:rsidRPr="0057741B" w:rsidTr="00A27F96">
        <w:trPr>
          <w:trHeight w:val="206"/>
        </w:trPr>
        <w:tc>
          <w:tcPr>
            <w:tcW w:w="3551" w:type="dxa"/>
          </w:tcPr>
          <w:p w:rsidR="00376A0D" w:rsidRPr="0057741B" w:rsidRDefault="00376A0D" w:rsidP="0011264D">
            <w:pPr>
              <w:pStyle w:val="TableParagraph"/>
              <w:spacing w:line="240" w:lineRule="auto"/>
              <w:ind w:right="45"/>
              <w:jc w:val="both"/>
              <w:rPr>
                <w:color w:val="000000" w:themeColor="text1"/>
                <w:sz w:val="24"/>
                <w:szCs w:val="24"/>
              </w:rPr>
            </w:pPr>
            <w:r w:rsidRPr="0057741B">
              <w:rPr>
                <w:color w:val="000000" w:themeColor="text1"/>
                <w:sz w:val="24"/>
                <w:szCs w:val="24"/>
              </w:rPr>
              <w:t>Somatic</w:t>
            </w:r>
            <w:r w:rsidRPr="0057741B">
              <w:rPr>
                <w:color w:val="000000" w:themeColor="text1"/>
                <w:spacing w:val="-1"/>
                <w:sz w:val="24"/>
                <w:szCs w:val="24"/>
              </w:rPr>
              <w:t xml:space="preserve"> </w:t>
            </w:r>
            <w:r w:rsidRPr="0057741B">
              <w:rPr>
                <w:color w:val="000000" w:themeColor="text1"/>
                <w:sz w:val="24"/>
                <w:szCs w:val="24"/>
              </w:rPr>
              <w:t>mutation</w:t>
            </w:r>
          </w:p>
        </w:tc>
        <w:tc>
          <w:tcPr>
            <w:tcW w:w="5814" w:type="dxa"/>
          </w:tcPr>
          <w:p w:rsidR="00376A0D" w:rsidRPr="0057741B" w:rsidRDefault="00376A0D" w:rsidP="0011264D">
            <w:pPr>
              <w:pStyle w:val="TableParagraph"/>
              <w:spacing w:line="240" w:lineRule="auto"/>
              <w:ind w:left="280" w:right="276"/>
              <w:jc w:val="both"/>
              <w:rPr>
                <w:color w:val="000000" w:themeColor="text1"/>
                <w:sz w:val="24"/>
                <w:szCs w:val="24"/>
              </w:rPr>
            </w:pPr>
            <w:r w:rsidRPr="0057741B">
              <w:rPr>
                <w:color w:val="000000" w:themeColor="text1"/>
                <w:sz w:val="24"/>
                <w:szCs w:val="24"/>
              </w:rPr>
              <w:t>A</w:t>
            </w:r>
            <w:r w:rsidRPr="0057741B">
              <w:rPr>
                <w:color w:val="000000" w:themeColor="text1"/>
                <w:spacing w:val="-2"/>
                <w:sz w:val="24"/>
                <w:szCs w:val="24"/>
              </w:rPr>
              <w:t xml:space="preserve"> </w:t>
            </w:r>
            <w:r w:rsidRPr="0057741B">
              <w:rPr>
                <w:color w:val="000000" w:themeColor="text1"/>
                <w:sz w:val="24"/>
                <w:szCs w:val="24"/>
              </w:rPr>
              <w:t>mutation in</w:t>
            </w:r>
            <w:r w:rsidRPr="0057741B">
              <w:rPr>
                <w:color w:val="000000" w:themeColor="text1"/>
                <w:spacing w:val="-3"/>
                <w:sz w:val="24"/>
                <w:szCs w:val="24"/>
              </w:rPr>
              <w:t xml:space="preserve"> </w:t>
            </w:r>
            <w:r w:rsidRPr="0057741B">
              <w:rPr>
                <w:color w:val="000000" w:themeColor="text1"/>
                <w:sz w:val="24"/>
                <w:szCs w:val="24"/>
              </w:rPr>
              <w:t>somatic</w:t>
            </w:r>
            <w:r w:rsidRPr="0057741B">
              <w:rPr>
                <w:color w:val="000000" w:themeColor="text1"/>
                <w:spacing w:val="-2"/>
                <w:sz w:val="24"/>
                <w:szCs w:val="24"/>
              </w:rPr>
              <w:t xml:space="preserve"> </w:t>
            </w:r>
            <w:r w:rsidRPr="0057741B">
              <w:rPr>
                <w:color w:val="000000" w:themeColor="text1"/>
                <w:sz w:val="24"/>
                <w:szCs w:val="24"/>
              </w:rPr>
              <w:t>tissue</w:t>
            </w:r>
          </w:p>
        </w:tc>
      </w:tr>
      <w:tr w:rsidR="00376A0D" w:rsidRPr="0057741B" w:rsidTr="00A27F96">
        <w:trPr>
          <w:trHeight w:val="208"/>
        </w:trPr>
        <w:tc>
          <w:tcPr>
            <w:tcW w:w="3551" w:type="dxa"/>
          </w:tcPr>
          <w:p w:rsidR="00376A0D" w:rsidRPr="0057741B" w:rsidRDefault="00376A0D" w:rsidP="0011264D">
            <w:pPr>
              <w:pStyle w:val="TableParagraph"/>
              <w:spacing w:line="240" w:lineRule="auto"/>
              <w:ind w:right="47"/>
              <w:jc w:val="both"/>
              <w:rPr>
                <w:color w:val="000000" w:themeColor="text1"/>
                <w:sz w:val="24"/>
                <w:szCs w:val="24"/>
              </w:rPr>
            </w:pPr>
            <w:r w:rsidRPr="0057741B">
              <w:rPr>
                <w:color w:val="000000" w:themeColor="text1"/>
                <w:sz w:val="24"/>
                <w:szCs w:val="24"/>
              </w:rPr>
              <w:t>Germinal</w:t>
            </w:r>
            <w:r w:rsidRPr="0057741B">
              <w:rPr>
                <w:color w:val="000000" w:themeColor="text1"/>
                <w:spacing w:val="-3"/>
                <w:sz w:val="24"/>
                <w:szCs w:val="24"/>
              </w:rPr>
              <w:t xml:space="preserve"> </w:t>
            </w:r>
            <w:r w:rsidRPr="0057741B">
              <w:rPr>
                <w:color w:val="000000" w:themeColor="text1"/>
                <w:sz w:val="24"/>
                <w:szCs w:val="24"/>
              </w:rPr>
              <w:t>mutation</w:t>
            </w:r>
          </w:p>
        </w:tc>
        <w:tc>
          <w:tcPr>
            <w:tcW w:w="5814" w:type="dxa"/>
          </w:tcPr>
          <w:p w:rsidR="00376A0D" w:rsidRPr="0057741B" w:rsidRDefault="00376A0D" w:rsidP="0011264D">
            <w:pPr>
              <w:pStyle w:val="TableParagraph"/>
              <w:spacing w:line="240" w:lineRule="auto"/>
              <w:ind w:left="279" w:right="276"/>
              <w:jc w:val="both"/>
              <w:rPr>
                <w:color w:val="000000" w:themeColor="text1"/>
                <w:sz w:val="24"/>
                <w:szCs w:val="24"/>
              </w:rPr>
            </w:pPr>
            <w:r w:rsidRPr="0057741B">
              <w:rPr>
                <w:color w:val="000000" w:themeColor="text1"/>
                <w:sz w:val="24"/>
                <w:szCs w:val="24"/>
              </w:rPr>
              <w:t>A</w:t>
            </w:r>
            <w:r w:rsidRPr="0057741B">
              <w:rPr>
                <w:color w:val="000000" w:themeColor="text1"/>
                <w:spacing w:val="-1"/>
                <w:sz w:val="24"/>
                <w:szCs w:val="24"/>
              </w:rPr>
              <w:t xml:space="preserve"> </w:t>
            </w:r>
            <w:r w:rsidRPr="0057741B">
              <w:rPr>
                <w:color w:val="000000" w:themeColor="text1"/>
                <w:sz w:val="24"/>
                <w:szCs w:val="24"/>
              </w:rPr>
              <w:t>mutation in</w:t>
            </w:r>
            <w:r w:rsidRPr="0057741B">
              <w:rPr>
                <w:color w:val="000000" w:themeColor="text1"/>
                <w:spacing w:val="-1"/>
                <w:sz w:val="24"/>
                <w:szCs w:val="24"/>
              </w:rPr>
              <w:t xml:space="preserve"> </w:t>
            </w:r>
            <w:r w:rsidRPr="0057741B">
              <w:rPr>
                <w:color w:val="000000" w:themeColor="text1"/>
                <w:sz w:val="24"/>
                <w:szCs w:val="24"/>
              </w:rPr>
              <w:t>germ</w:t>
            </w:r>
            <w:r w:rsidRPr="0057741B">
              <w:rPr>
                <w:color w:val="000000" w:themeColor="text1"/>
                <w:spacing w:val="-4"/>
                <w:sz w:val="24"/>
                <w:szCs w:val="24"/>
              </w:rPr>
              <w:t xml:space="preserve"> </w:t>
            </w:r>
            <w:r w:rsidRPr="0057741B">
              <w:rPr>
                <w:color w:val="000000" w:themeColor="text1"/>
                <w:sz w:val="24"/>
                <w:szCs w:val="24"/>
              </w:rPr>
              <w:t>line</w:t>
            </w:r>
            <w:r w:rsidRPr="0057741B">
              <w:rPr>
                <w:color w:val="000000" w:themeColor="text1"/>
                <w:spacing w:val="-2"/>
                <w:sz w:val="24"/>
                <w:szCs w:val="24"/>
              </w:rPr>
              <w:t xml:space="preserve"> </w:t>
            </w:r>
            <w:r w:rsidRPr="0057741B">
              <w:rPr>
                <w:color w:val="000000" w:themeColor="text1"/>
                <w:sz w:val="24"/>
                <w:szCs w:val="24"/>
              </w:rPr>
              <w:t>cell</w:t>
            </w:r>
          </w:p>
        </w:tc>
      </w:tr>
      <w:tr w:rsidR="00376A0D" w:rsidRPr="0057741B" w:rsidTr="00A27F96">
        <w:trPr>
          <w:trHeight w:val="206"/>
        </w:trPr>
        <w:tc>
          <w:tcPr>
            <w:tcW w:w="9365" w:type="dxa"/>
            <w:gridSpan w:val="2"/>
          </w:tcPr>
          <w:p w:rsidR="00376A0D" w:rsidRPr="0057741B" w:rsidRDefault="00376A0D" w:rsidP="0011264D">
            <w:pPr>
              <w:pStyle w:val="TableParagraph"/>
              <w:spacing w:line="240" w:lineRule="auto"/>
              <w:jc w:val="both"/>
              <w:rPr>
                <w:b/>
                <w:color w:val="000000" w:themeColor="text1"/>
                <w:sz w:val="24"/>
                <w:szCs w:val="24"/>
              </w:rPr>
            </w:pPr>
            <w:r w:rsidRPr="0057741B">
              <w:rPr>
                <w:b/>
                <w:color w:val="000000" w:themeColor="text1"/>
                <w:sz w:val="24"/>
                <w:szCs w:val="24"/>
              </w:rPr>
              <w:t>4.</w:t>
            </w:r>
            <w:r w:rsidRPr="0057741B">
              <w:rPr>
                <w:b/>
                <w:color w:val="000000" w:themeColor="text1"/>
                <w:spacing w:val="-3"/>
                <w:sz w:val="24"/>
                <w:szCs w:val="24"/>
              </w:rPr>
              <w:t xml:space="preserve"> </w:t>
            </w:r>
            <w:r w:rsidRPr="0057741B">
              <w:rPr>
                <w:b/>
                <w:color w:val="000000" w:themeColor="text1"/>
                <w:sz w:val="24"/>
                <w:szCs w:val="24"/>
              </w:rPr>
              <w:t>Based</w:t>
            </w:r>
            <w:r w:rsidRPr="0057741B">
              <w:rPr>
                <w:b/>
                <w:color w:val="000000" w:themeColor="text1"/>
                <w:spacing w:val="-3"/>
                <w:sz w:val="24"/>
                <w:szCs w:val="24"/>
              </w:rPr>
              <w:t xml:space="preserve"> </w:t>
            </w:r>
            <w:r w:rsidRPr="0057741B">
              <w:rPr>
                <w:b/>
                <w:color w:val="000000" w:themeColor="text1"/>
                <w:sz w:val="24"/>
                <w:szCs w:val="24"/>
              </w:rPr>
              <w:t>on</w:t>
            </w:r>
            <w:r w:rsidRPr="0057741B">
              <w:rPr>
                <w:b/>
                <w:color w:val="000000" w:themeColor="text1"/>
                <w:spacing w:val="-3"/>
                <w:sz w:val="24"/>
                <w:szCs w:val="24"/>
              </w:rPr>
              <w:t xml:space="preserve"> </w:t>
            </w:r>
            <w:r w:rsidRPr="0057741B">
              <w:rPr>
                <w:b/>
                <w:color w:val="000000" w:themeColor="text1"/>
                <w:sz w:val="24"/>
                <w:szCs w:val="24"/>
              </w:rPr>
              <w:t>survival</w:t>
            </w:r>
          </w:p>
        </w:tc>
      </w:tr>
      <w:tr w:rsidR="00376A0D" w:rsidRPr="0057741B" w:rsidTr="00A27F96">
        <w:trPr>
          <w:trHeight w:val="205"/>
        </w:trPr>
        <w:tc>
          <w:tcPr>
            <w:tcW w:w="3551" w:type="dxa"/>
          </w:tcPr>
          <w:p w:rsidR="00376A0D" w:rsidRPr="0057741B" w:rsidRDefault="00376A0D" w:rsidP="0011264D">
            <w:pPr>
              <w:pStyle w:val="TableParagraph"/>
              <w:spacing w:line="240" w:lineRule="auto"/>
              <w:ind w:left="53" w:right="50"/>
              <w:jc w:val="both"/>
              <w:rPr>
                <w:color w:val="000000" w:themeColor="text1"/>
                <w:sz w:val="24"/>
                <w:szCs w:val="24"/>
              </w:rPr>
            </w:pPr>
            <w:r w:rsidRPr="0057741B">
              <w:rPr>
                <w:color w:val="000000" w:themeColor="text1"/>
                <w:sz w:val="24"/>
                <w:szCs w:val="24"/>
              </w:rPr>
              <w:t>Lethal</w:t>
            </w:r>
          </w:p>
        </w:tc>
        <w:tc>
          <w:tcPr>
            <w:tcW w:w="5814" w:type="dxa"/>
          </w:tcPr>
          <w:p w:rsidR="00376A0D" w:rsidRPr="0057741B" w:rsidRDefault="00376A0D" w:rsidP="0011264D">
            <w:pPr>
              <w:pStyle w:val="TableParagraph"/>
              <w:spacing w:line="240" w:lineRule="auto"/>
              <w:ind w:left="281" w:right="276"/>
              <w:jc w:val="both"/>
              <w:rPr>
                <w:color w:val="000000" w:themeColor="text1"/>
                <w:sz w:val="24"/>
                <w:szCs w:val="24"/>
              </w:rPr>
            </w:pPr>
            <w:r w:rsidRPr="0057741B">
              <w:rPr>
                <w:color w:val="000000" w:themeColor="text1"/>
                <w:sz w:val="24"/>
                <w:szCs w:val="24"/>
              </w:rPr>
              <w:t>A</w:t>
            </w:r>
            <w:r w:rsidRPr="0057741B">
              <w:rPr>
                <w:color w:val="000000" w:themeColor="text1"/>
                <w:spacing w:val="-2"/>
                <w:sz w:val="24"/>
                <w:szCs w:val="24"/>
              </w:rPr>
              <w:t xml:space="preserve"> </w:t>
            </w:r>
            <w:r w:rsidRPr="0057741B">
              <w:rPr>
                <w:color w:val="000000" w:themeColor="text1"/>
                <w:sz w:val="24"/>
                <w:szCs w:val="24"/>
              </w:rPr>
              <w:t>mutation which kills</w:t>
            </w:r>
            <w:r w:rsidRPr="0057741B">
              <w:rPr>
                <w:color w:val="000000" w:themeColor="text1"/>
                <w:spacing w:val="-2"/>
                <w:sz w:val="24"/>
                <w:szCs w:val="24"/>
              </w:rPr>
              <w:t xml:space="preserve"> </w:t>
            </w:r>
            <w:r w:rsidRPr="0057741B">
              <w:rPr>
                <w:color w:val="000000" w:themeColor="text1"/>
                <w:sz w:val="24"/>
                <w:szCs w:val="24"/>
              </w:rPr>
              <w:t>the</w:t>
            </w:r>
            <w:r w:rsidRPr="0057741B">
              <w:rPr>
                <w:color w:val="000000" w:themeColor="text1"/>
                <w:spacing w:val="-2"/>
                <w:sz w:val="24"/>
                <w:szCs w:val="24"/>
              </w:rPr>
              <w:t xml:space="preserve"> </w:t>
            </w:r>
            <w:r w:rsidRPr="0057741B">
              <w:rPr>
                <w:color w:val="000000" w:themeColor="text1"/>
                <w:sz w:val="24"/>
                <w:szCs w:val="24"/>
              </w:rPr>
              <w:t>individual</w:t>
            </w:r>
            <w:r w:rsidRPr="0057741B">
              <w:rPr>
                <w:color w:val="000000" w:themeColor="text1"/>
                <w:spacing w:val="-1"/>
                <w:sz w:val="24"/>
                <w:szCs w:val="24"/>
              </w:rPr>
              <w:t xml:space="preserve"> </w:t>
            </w:r>
            <w:r w:rsidRPr="0057741B">
              <w:rPr>
                <w:color w:val="000000" w:themeColor="text1"/>
                <w:sz w:val="24"/>
                <w:szCs w:val="24"/>
              </w:rPr>
              <w:t>that</w:t>
            </w:r>
            <w:r w:rsidRPr="0057741B">
              <w:rPr>
                <w:color w:val="000000" w:themeColor="text1"/>
                <w:spacing w:val="-2"/>
                <w:sz w:val="24"/>
                <w:szCs w:val="24"/>
              </w:rPr>
              <w:t xml:space="preserve"> </w:t>
            </w:r>
            <w:r w:rsidRPr="0057741B">
              <w:rPr>
                <w:color w:val="000000" w:themeColor="text1"/>
                <w:sz w:val="24"/>
                <w:szCs w:val="24"/>
              </w:rPr>
              <w:t>carries</w:t>
            </w:r>
            <w:r w:rsidRPr="0057741B">
              <w:rPr>
                <w:color w:val="000000" w:themeColor="text1"/>
                <w:spacing w:val="-2"/>
                <w:sz w:val="24"/>
                <w:szCs w:val="24"/>
              </w:rPr>
              <w:t xml:space="preserve"> </w:t>
            </w:r>
            <w:r w:rsidRPr="0057741B">
              <w:rPr>
                <w:color w:val="000000" w:themeColor="text1"/>
                <w:sz w:val="24"/>
                <w:szCs w:val="24"/>
              </w:rPr>
              <w:t>it</w:t>
            </w:r>
            <w:r w:rsidR="001113B4">
              <w:rPr>
                <w:color w:val="000000" w:themeColor="text1"/>
                <w:sz w:val="24"/>
                <w:szCs w:val="24"/>
              </w:rPr>
              <w:t>.</w:t>
            </w:r>
          </w:p>
        </w:tc>
      </w:tr>
      <w:tr w:rsidR="00376A0D" w:rsidRPr="0057741B" w:rsidTr="00A27F96">
        <w:trPr>
          <w:trHeight w:val="208"/>
        </w:trPr>
        <w:tc>
          <w:tcPr>
            <w:tcW w:w="3551" w:type="dxa"/>
          </w:tcPr>
          <w:p w:rsidR="00376A0D" w:rsidRPr="0057741B" w:rsidRDefault="00376A0D" w:rsidP="0011264D">
            <w:pPr>
              <w:pStyle w:val="TableParagraph"/>
              <w:spacing w:line="240" w:lineRule="auto"/>
              <w:ind w:right="46"/>
              <w:jc w:val="both"/>
              <w:rPr>
                <w:color w:val="000000" w:themeColor="text1"/>
                <w:sz w:val="24"/>
                <w:szCs w:val="24"/>
              </w:rPr>
            </w:pPr>
            <w:r w:rsidRPr="0057741B">
              <w:rPr>
                <w:color w:val="000000" w:themeColor="text1"/>
                <w:sz w:val="24"/>
                <w:szCs w:val="24"/>
              </w:rPr>
              <w:t>Sub-lethal</w:t>
            </w:r>
          </w:p>
        </w:tc>
        <w:tc>
          <w:tcPr>
            <w:tcW w:w="5814" w:type="dxa"/>
          </w:tcPr>
          <w:p w:rsidR="00376A0D" w:rsidRPr="0057741B" w:rsidRDefault="00376A0D" w:rsidP="0011264D">
            <w:pPr>
              <w:pStyle w:val="TableParagraph"/>
              <w:spacing w:line="240" w:lineRule="auto"/>
              <w:ind w:left="277" w:right="276"/>
              <w:jc w:val="both"/>
              <w:rPr>
                <w:color w:val="000000" w:themeColor="text1"/>
                <w:sz w:val="24"/>
                <w:szCs w:val="24"/>
              </w:rPr>
            </w:pPr>
            <w:r w:rsidRPr="0057741B">
              <w:rPr>
                <w:color w:val="000000" w:themeColor="text1"/>
                <w:sz w:val="24"/>
                <w:szCs w:val="24"/>
              </w:rPr>
              <w:t>When mortality</w:t>
            </w:r>
            <w:r w:rsidRPr="0057741B">
              <w:rPr>
                <w:color w:val="000000" w:themeColor="text1"/>
                <w:spacing w:val="-5"/>
                <w:sz w:val="24"/>
                <w:szCs w:val="24"/>
              </w:rPr>
              <w:t xml:space="preserve"> </w:t>
            </w:r>
            <w:r w:rsidRPr="0057741B">
              <w:rPr>
                <w:color w:val="000000" w:themeColor="text1"/>
                <w:sz w:val="24"/>
                <w:szCs w:val="24"/>
              </w:rPr>
              <w:t>is</w:t>
            </w:r>
            <w:r w:rsidRPr="0057741B">
              <w:rPr>
                <w:color w:val="000000" w:themeColor="text1"/>
                <w:spacing w:val="1"/>
                <w:sz w:val="24"/>
                <w:szCs w:val="24"/>
              </w:rPr>
              <w:t xml:space="preserve"> </w:t>
            </w:r>
            <w:r w:rsidRPr="0057741B">
              <w:rPr>
                <w:color w:val="000000" w:themeColor="text1"/>
                <w:sz w:val="24"/>
                <w:szCs w:val="24"/>
              </w:rPr>
              <w:t>more</w:t>
            </w:r>
            <w:r w:rsidRPr="0057741B">
              <w:rPr>
                <w:color w:val="000000" w:themeColor="text1"/>
                <w:spacing w:val="-2"/>
                <w:sz w:val="24"/>
                <w:szCs w:val="24"/>
              </w:rPr>
              <w:t xml:space="preserve"> </w:t>
            </w:r>
            <w:r w:rsidRPr="0057741B">
              <w:rPr>
                <w:color w:val="000000" w:themeColor="text1"/>
                <w:sz w:val="24"/>
                <w:szCs w:val="24"/>
              </w:rPr>
              <w:t>than 50%</w:t>
            </w:r>
            <w:r w:rsidRPr="0057741B">
              <w:rPr>
                <w:color w:val="000000" w:themeColor="text1"/>
                <w:spacing w:val="-1"/>
                <w:sz w:val="24"/>
                <w:szCs w:val="24"/>
              </w:rPr>
              <w:t xml:space="preserve"> </w:t>
            </w:r>
            <w:r w:rsidRPr="0057741B">
              <w:rPr>
                <w:color w:val="000000" w:themeColor="text1"/>
                <w:sz w:val="24"/>
                <w:szCs w:val="24"/>
              </w:rPr>
              <w:t>of</w:t>
            </w:r>
            <w:r w:rsidRPr="0057741B">
              <w:rPr>
                <w:color w:val="000000" w:themeColor="text1"/>
                <w:spacing w:val="-3"/>
                <w:sz w:val="24"/>
                <w:szCs w:val="24"/>
              </w:rPr>
              <w:t xml:space="preserve"> </w:t>
            </w:r>
            <w:r w:rsidRPr="0057741B">
              <w:rPr>
                <w:color w:val="000000" w:themeColor="text1"/>
                <w:sz w:val="24"/>
                <w:szCs w:val="24"/>
              </w:rPr>
              <w:t>the</w:t>
            </w:r>
            <w:r w:rsidRPr="0057741B">
              <w:rPr>
                <w:color w:val="000000" w:themeColor="text1"/>
                <w:spacing w:val="-2"/>
                <w:sz w:val="24"/>
                <w:szCs w:val="24"/>
              </w:rPr>
              <w:t xml:space="preserve"> </w:t>
            </w:r>
            <w:r w:rsidRPr="0057741B">
              <w:rPr>
                <w:color w:val="000000" w:themeColor="text1"/>
                <w:sz w:val="24"/>
                <w:szCs w:val="24"/>
              </w:rPr>
              <w:t>individuals</w:t>
            </w:r>
            <w:r w:rsidRPr="0057741B">
              <w:rPr>
                <w:color w:val="000000" w:themeColor="text1"/>
                <w:spacing w:val="-1"/>
                <w:sz w:val="24"/>
                <w:szCs w:val="24"/>
              </w:rPr>
              <w:t xml:space="preserve"> </w:t>
            </w:r>
            <w:r w:rsidRPr="0057741B">
              <w:rPr>
                <w:color w:val="000000" w:themeColor="text1"/>
                <w:sz w:val="24"/>
                <w:szCs w:val="24"/>
              </w:rPr>
              <w:t>that</w:t>
            </w:r>
            <w:r w:rsidRPr="0057741B">
              <w:rPr>
                <w:color w:val="000000" w:themeColor="text1"/>
                <w:spacing w:val="-1"/>
                <w:sz w:val="24"/>
                <w:szCs w:val="24"/>
              </w:rPr>
              <w:t xml:space="preserve"> </w:t>
            </w:r>
            <w:r w:rsidRPr="0057741B">
              <w:rPr>
                <w:color w:val="000000" w:themeColor="text1"/>
                <w:sz w:val="24"/>
                <w:szCs w:val="24"/>
              </w:rPr>
              <w:t>carry</w:t>
            </w:r>
            <w:r w:rsidRPr="0057741B">
              <w:rPr>
                <w:color w:val="000000" w:themeColor="text1"/>
                <w:spacing w:val="-1"/>
                <w:sz w:val="24"/>
                <w:szCs w:val="24"/>
              </w:rPr>
              <w:t xml:space="preserve"> </w:t>
            </w:r>
            <w:r w:rsidRPr="0057741B">
              <w:rPr>
                <w:color w:val="000000" w:themeColor="text1"/>
                <w:sz w:val="24"/>
                <w:szCs w:val="24"/>
              </w:rPr>
              <w:t>mutation</w:t>
            </w:r>
          </w:p>
        </w:tc>
      </w:tr>
      <w:tr w:rsidR="00376A0D" w:rsidRPr="0057741B" w:rsidTr="00A27F96">
        <w:trPr>
          <w:trHeight w:val="206"/>
        </w:trPr>
        <w:tc>
          <w:tcPr>
            <w:tcW w:w="3551" w:type="dxa"/>
          </w:tcPr>
          <w:p w:rsidR="00376A0D" w:rsidRPr="0057741B" w:rsidRDefault="00376A0D" w:rsidP="0011264D">
            <w:pPr>
              <w:pStyle w:val="TableParagraph"/>
              <w:spacing w:line="240" w:lineRule="auto"/>
              <w:ind w:right="44"/>
              <w:jc w:val="both"/>
              <w:rPr>
                <w:color w:val="000000" w:themeColor="text1"/>
                <w:sz w:val="24"/>
                <w:szCs w:val="24"/>
              </w:rPr>
            </w:pPr>
            <w:r w:rsidRPr="0057741B">
              <w:rPr>
                <w:color w:val="000000" w:themeColor="text1"/>
                <w:sz w:val="24"/>
                <w:szCs w:val="24"/>
              </w:rPr>
              <w:t>Sub-vital</w:t>
            </w:r>
          </w:p>
        </w:tc>
        <w:tc>
          <w:tcPr>
            <w:tcW w:w="5814" w:type="dxa"/>
          </w:tcPr>
          <w:p w:rsidR="00376A0D" w:rsidRPr="0057741B" w:rsidRDefault="00376A0D" w:rsidP="0011264D">
            <w:pPr>
              <w:pStyle w:val="TableParagraph"/>
              <w:spacing w:line="240" w:lineRule="auto"/>
              <w:ind w:left="280" w:right="276"/>
              <w:jc w:val="both"/>
              <w:rPr>
                <w:color w:val="000000" w:themeColor="text1"/>
                <w:sz w:val="24"/>
                <w:szCs w:val="24"/>
              </w:rPr>
            </w:pPr>
            <w:r w:rsidRPr="0057741B">
              <w:rPr>
                <w:color w:val="000000" w:themeColor="text1"/>
                <w:sz w:val="24"/>
                <w:szCs w:val="24"/>
              </w:rPr>
              <w:t>When mortality</w:t>
            </w:r>
            <w:r w:rsidRPr="0057741B">
              <w:rPr>
                <w:color w:val="000000" w:themeColor="text1"/>
                <w:spacing w:val="-4"/>
                <w:sz w:val="24"/>
                <w:szCs w:val="24"/>
              </w:rPr>
              <w:t xml:space="preserve"> </w:t>
            </w:r>
            <w:r w:rsidRPr="0057741B">
              <w:rPr>
                <w:color w:val="000000" w:themeColor="text1"/>
                <w:sz w:val="24"/>
                <w:szCs w:val="24"/>
              </w:rPr>
              <w:t>is less</w:t>
            </w:r>
            <w:r w:rsidRPr="0057741B">
              <w:rPr>
                <w:color w:val="000000" w:themeColor="text1"/>
                <w:spacing w:val="-1"/>
                <w:sz w:val="24"/>
                <w:szCs w:val="24"/>
              </w:rPr>
              <w:t xml:space="preserve"> </w:t>
            </w:r>
            <w:r w:rsidRPr="0057741B">
              <w:rPr>
                <w:color w:val="000000" w:themeColor="text1"/>
                <w:sz w:val="24"/>
                <w:szCs w:val="24"/>
              </w:rPr>
              <w:t>than 50%</w:t>
            </w:r>
            <w:r w:rsidRPr="0057741B">
              <w:rPr>
                <w:color w:val="000000" w:themeColor="text1"/>
                <w:spacing w:val="-3"/>
                <w:sz w:val="24"/>
                <w:szCs w:val="24"/>
              </w:rPr>
              <w:t xml:space="preserve"> </w:t>
            </w:r>
            <w:r w:rsidRPr="0057741B">
              <w:rPr>
                <w:color w:val="000000" w:themeColor="text1"/>
                <w:sz w:val="24"/>
                <w:szCs w:val="24"/>
              </w:rPr>
              <w:t>of</w:t>
            </w:r>
            <w:r w:rsidRPr="0057741B">
              <w:rPr>
                <w:color w:val="000000" w:themeColor="text1"/>
                <w:spacing w:val="-2"/>
                <w:sz w:val="24"/>
                <w:szCs w:val="24"/>
              </w:rPr>
              <w:t xml:space="preserve"> </w:t>
            </w:r>
            <w:r w:rsidRPr="0057741B">
              <w:rPr>
                <w:color w:val="000000" w:themeColor="text1"/>
                <w:sz w:val="24"/>
                <w:szCs w:val="24"/>
              </w:rPr>
              <w:t>the</w:t>
            </w:r>
            <w:r w:rsidRPr="0057741B">
              <w:rPr>
                <w:color w:val="000000" w:themeColor="text1"/>
                <w:spacing w:val="-1"/>
                <w:sz w:val="24"/>
                <w:szCs w:val="24"/>
              </w:rPr>
              <w:t xml:space="preserve"> </w:t>
            </w:r>
            <w:r w:rsidRPr="0057741B">
              <w:rPr>
                <w:color w:val="000000" w:themeColor="text1"/>
                <w:sz w:val="24"/>
                <w:szCs w:val="24"/>
              </w:rPr>
              <w:t>individuals</w:t>
            </w:r>
            <w:r w:rsidRPr="0057741B">
              <w:rPr>
                <w:color w:val="000000" w:themeColor="text1"/>
                <w:spacing w:val="-1"/>
                <w:sz w:val="24"/>
                <w:szCs w:val="24"/>
              </w:rPr>
              <w:t xml:space="preserve"> </w:t>
            </w:r>
            <w:r w:rsidRPr="0057741B">
              <w:rPr>
                <w:color w:val="000000" w:themeColor="text1"/>
                <w:sz w:val="24"/>
                <w:szCs w:val="24"/>
              </w:rPr>
              <w:t>that carry</w:t>
            </w:r>
            <w:r w:rsidRPr="0057741B">
              <w:rPr>
                <w:color w:val="000000" w:themeColor="text1"/>
                <w:spacing w:val="-1"/>
                <w:sz w:val="24"/>
                <w:szCs w:val="24"/>
              </w:rPr>
              <w:t xml:space="preserve"> </w:t>
            </w:r>
            <w:r w:rsidRPr="0057741B">
              <w:rPr>
                <w:color w:val="000000" w:themeColor="text1"/>
                <w:sz w:val="24"/>
                <w:szCs w:val="24"/>
              </w:rPr>
              <w:t>mutation</w:t>
            </w:r>
          </w:p>
        </w:tc>
      </w:tr>
      <w:tr w:rsidR="00376A0D" w:rsidRPr="0057741B" w:rsidTr="00A27F96">
        <w:trPr>
          <w:trHeight w:val="208"/>
        </w:trPr>
        <w:tc>
          <w:tcPr>
            <w:tcW w:w="3551" w:type="dxa"/>
          </w:tcPr>
          <w:p w:rsidR="00376A0D" w:rsidRPr="0057741B" w:rsidRDefault="00376A0D" w:rsidP="0011264D">
            <w:pPr>
              <w:pStyle w:val="TableParagraph"/>
              <w:spacing w:line="240" w:lineRule="auto"/>
              <w:ind w:right="46"/>
              <w:jc w:val="both"/>
              <w:rPr>
                <w:color w:val="000000" w:themeColor="text1"/>
                <w:sz w:val="24"/>
                <w:szCs w:val="24"/>
              </w:rPr>
            </w:pPr>
            <w:r w:rsidRPr="0057741B">
              <w:rPr>
                <w:color w:val="000000" w:themeColor="text1"/>
                <w:sz w:val="24"/>
                <w:szCs w:val="24"/>
              </w:rPr>
              <w:t>Vital</w:t>
            </w:r>
          </w:p>
        </w:tc>
        <w:tc>
          <w:tcPr>
            <w:tcW w:w="5814" w:type="dxa"/>
          </w:tcPr>
          <w:p w:rsidR="00376A0D" w:rsidRPr="0057741B" w:rsidRDefault="00376A0D" w:rsidP="0011264D">
            <w:pPr>
              <w:pStyle w:val="TableParagraph"/>
              <w:spacing w:line="240" w:lineRule="auto"/>
              <w:ind w:left="279" w:right="276"/>
              <w:jc w:val="both"/>
              <w:rPr>
                <w:color w:val="000000" w:themeColor="text1"/>
                <w:sz w:val="24"/>
                <w:szCs w:val="24"/>
              </w:rPr>
            </w:pPr>
            <w:r w:rsidRPr="0057741B">
              <w:rPr>
                <w:color w:val="000000" w:themeColor="text1"/>
                <w:sz w:val="24"/>
                <w:szCs w:val="24"/>
              </w:rPr>
              <w:t>When</w:t>
            </w:r>
            <w:r w:rsidRPr="0057741B">
              <w:rPr>
                <w:color w:val="000000" w:themeColor="text1"/>
                <w:spacing w:val="-1"/>
                <w:sz w:val="24"/>
                <w:szCs w:val="24"/>
              </w:rPr>
              <w:t xml:space="preserve"> </w:t>
            </w:r>
            <w:r w:rsidRPr="0057741B">
              <w:rPr>
                <w:color w:val="000000" w:themeColor="text1"/>
                <w:sz w:val="24"/>
                <w:szCs w:val="24"/>
              </w:rPr>
              <w:t>all</w:t>
            </w:r>
            <w:r w:rsidRPr="0057741B">
              <w:rPr>
                <w:color w:val="000000" w:themeColor="text1"/>
                <w:spacing w:val="-2"/>
                <w:sz w:val="24"/>
                <w:szCs w:val="24"/>
              </w:rPr>
              <w:t xml:space="preserve"> </w:t>
            </w:r>
            <w:r w:rsidRPr="0057741B">
              <w:rPr>
                <w:color w:val="000000" w:themeColor="text1"/>
                <w:sz w:val="24"/>
                <w:szCs w:val="24"/>
              </w:rPr>
              <w:t>mutant</w:t>
            </w:r>
            <w:r w:rsidRPr="0057741B">
              <w:rPr>
                <w:color w:val="000000" w:themeColor="text1"/>
                <w:spacing w:val="-2"/>
                <w:sz w:val="24"/>
                <w:szCs w:val="24"/>
              </w:rPr>
              <w:t xml:space="preserve"> </w:t>
            </w:r>
            <w:r w:rsidRPr="0057741B">
              <w:rPr>
                <w:color w:val="000000" w:themeColor="text1"/>
                <w:sz w:val="24"/>
                <w:szCs w:val="24"/>
              </w:rPr>
              <w:t>individuals</w:t>
            </w:r>
            <w:r w:rsidRPr="0057741B">
              <w:rPr>
                <w:color w:val="000000" w:themeColor="text1"/>
                <w:spacing w:val="-1"/>
                <w:sz w:val="24"/>
                <w:szCs w:val="24"/>
              </w:rPr>
              <w:t xml:space="preserve"> </w:t>
            </w:r>
            <w:r w:rsidRPr="0057741B">
              <w:rPr>
                <w:color w:val="000000" w:themeColor="text1"/>
                <w:sz w:val="24"/>
                <w:szCs w:val="24"/>
              </w:rPr>
              <w:t>survive</w:t>
            </w:r>
          </w:p>
        </w:tc>
      </w:tr>
      <w:tr w:rsidR="00376A0D" w:rsidRPr="0057741B" w:rsidTr="00A27F96">
        <w:trPr>
          <w:trHeight w:val="206"/>
        </w:trPr>
        <w:tc>
          <w:tcPr>
            <w:tcW w:w="9365" w:type="dxa"/>
            <w:gridSpan w:val="2"/>
          </w:tcPr>
          <w:p w:rsidR="00376A0D" w:rsidRPr="0057741B" w:rsidRDefault="00376A0D" w:rsidP="0011264D">
            <w:pPr>
              <w:pStyle w:val="TableParagraph"/>
              <w:spacing w:line="240" w:lineRule="auto"/>
              <w:jc w:val="both"/>
              <w:rPr>
                <w:b/>
                <w:color w:val="000000" w:themeColor="text1"/>
                <w:sz w:val="24"/>
                <w:szCs w:val="24"/>
              </w:rPr>
            </w:pPr>
            <w:r w:rsidRPr="0057741B">
              <w:rPr>
                <w:b/>
                <w:color w:val="000000" w:themeColor="text1"/>
                <w:sz w:val="24"/>
                <w:szCs w:val="24"/>
              </w:rPr>
              <w:t>5.</w:t>
            </w:r>
            <w:r w:rsidRPr="0057741B">
              <w:rPr>
                <w:b/>
                <w:color w:val="000000" w:themeColor="text1"/>
                <w:spacing w:val="-3"/>
                <w:sz w:val="24"/>
                <w:szCs w:val="24"/>
              </w:rPr>
              <w:t xml:space="preserve"> </w:t>
            </w:r>
            <w:r w:rsidRPr="0057741B">
              <w:rPr>
                <w:b/>
                <w:color w:val="000000" w:themeColor="text1"/>
                <w:sz w:val="24"/>
                <w:szCs w:val="24"/>
              </w:rPr>
              <w:t>Based</w:t>
            </w:r>
            <w:r w:rsidRPr="0057741B">
              <w:rPr>
                <w:b/>
                <w:color w:val="000000" w:themeColor="text1"/>
                <w:spacing w:val="-2"/>
                <w:sz w:val="24"/>
                <w:szCs w:val="24"/>
              </w:rPr>
              <w:t xml:space="preserve"> </w:t>
            </w:r>
            <w:r w:rsidRPr="0057741B">
              <w:rPr>
                <w:b/>
                <w:color w:val="000000" w:themeColor="text1"/>
                <w:sz w:val="24"/>
                <w:szCs w:val="24"/>
              </w:rPr>
              <w:t>on</w:t>
            </w:r>
            <w:r w:rsidRPr="0057741B">
              <w:rPr>
                <w:b/>
                <w:color w:val="000000" w:themeColor="text1"/>
                <w:spacing w:val="-2"/>
                <w:sz w:val="24"/>
                <w:szCs w:val="24"/>
              </w:rPr>
              <w:t xml:space="preserve"> </w:t>
            </w:r>
            <w:r w:rsidRPr="0057741B">
              <w:rPr>
                <w:b/>
                <w:color w:val="000000" w:themeColor="text1"/>
                <w:sz w:val="24"/>
                <w:szCs w:val="24"/>
              </w:rPr>
              <w:t>site</w:t>
            </w:r>
          </w:p>
        </w:tc>
      </w:tr>
      <w:tr w:rsidR="00376A0D" w:rsidRPr="0057741B" w:rsidTr="00A27F96">
        <w:trPr>
          <w:trHeight w:val="206"/>
        </w:trPr>
        <w:tc>
          <w:tcPr>
            <w:tcW w:w="3551" w:type="dxa"/>
          </w:tcPr>
          <w:p w:rsidR="00376A0D" w:rsidRPr="0057741B" w:rsidRDefault="00376A0D" w:rsidP="0011264D">
            <w:pPr>
              <w:pStyle w:val="TableParagraph"/>
              <w:spacing w:line="240" w:lineRule="auto"/>
              <w:ind w:right="47"/>
              <w:jc w:val="both"/>
              <w:rPr>
                <w:color w:val="000000" w:themeColor="text1"/>
                <w:sz w:val="24"/>
                <w:szCs w:val="24"/>
              </w:rPr>
            </w:pPr>
            <w:r w:rsidRPr="0057741B">
              <w:rPr>
                <w:color w:val="000000" w:themeColor="text1"/>
                <w:sz w:val="24"/>
                <w:szCs w:val="24"/>
              </w:rPr>
              <w:t>Nuclear</w:t>
            </w:r>
            <w:r w:rsidRPr="0057741B">
              <w:rPr>
                <w:color w:val="000000" w:themeColor="text1"/>
                <w:spacing w:val="-3"/>
                <w:sz w:val="24"/>
                <w:szCs w:val="24"/>
              </w:rPr>
              <w:t xml:space="preserve"> </w:t>
            </w:r>
            <w:r w:rsidRPr="0057741B">
              <w:rPr>
                <w:color w:val="000000" w:themeColor="text1"/>
                <w:sz w:val="24"/>
                <w:szCs w:val="24"/>
              </w:rPr>
              <w:t>mutation</w:t>
            </w:r>
          </w:p>
        </w:tc>
        <w:tc>
          <w:tcPr>
            <w:tcW w:w="5814" w:type="dxa"/>
          </w:tcPr>
          <w:p w:rsidR="00376A0D" w:rsidRPr="0057741B" w:rsidRDefault="00376A0D" w:rsidP="0011264D">
            <w:pPr>
              <w:pStyle w:val="TableParagraph"/>
              <w:spacing w:line="240" w:lineRule="auto"/>
              <w:ind w:left="281" w:right="276"/>
              <w:jc w:val="both"/>
              <w:rPr>
                <w:color w:val="000000" w:themeColor="text1"/>
                <w:sz w:val="24"/>
                <w:szCs w:val="24"/>
              </w:rPr>
            </w:pPr>
            <w:r w:rsidRPr="0057741B">
              <w:rPr>
                <w:color w:val="000000" w:themeColor="text1"/>
                <w:sz w:val="24"/>
                <w:szCs w:val="24"/>
              </w:rPr>
              <w:t>A</w:t>
            </w:r>
            <w:r w:rsidRPr="0057741B">
              <w:rPr>
                <w:color w:val="000000" w:themeColor="text1"/>
                <w:spacing w:val="-2"/>
                <w:sz w:val="24"/>
                <w:szCs w:val="24"/>
              </w:rPr>
              <w:t xml:space="preserve"> </w:t>
            </w:r>
            <w:r w:rsidRPr="0057741B">
              <w:rPr>
                <w:color w:val="000000" w:themeColor="text1"/>
                <w:sz w:val="24"/>
                <w:szCs w:val="24"/>
              </w:rPr>
              <w:t>mutation</w:t>
            </w:r>
            <w:r w:rsidRPr="0057741B">
              <w:rPr>
                <w:color w:val="000000" w:themeColor="text1"/>
                <w:spacing w:val="-1"/>
                <w:sz w:val="24"/>
                <w:szCs w:val="24"/>
              </w:rPr>
              <w:t xml:space="preserve"> </w:t>
            </w:r>
            <w:r w:rsidRPr="0057741B">
              <w:rPr>
                <w:color w:val="000000" w:themeColor="text1"/>
                <w:sz w:val="24"/>
                <w:szCs w:val="24"/>
              </w:rPr>
              <w:t>in</w:t>
            </w:r>
            <w:r w:rsidRPr="0057741B">
              <w:rPr>
                <w:color w:val="000000" w:themeColor="text1"/>
                <w:spacing w:val="-2"/>
                <w:sz w:val="24"/>
                <w:szCs w:val="24"/>
              </w:rPr>
              <w:t xml:space="preserve"> </w:t>
            </w:r>
            <w:r w:rsidRPr="0057741B">
              <w:rPr>
                <w:color w:val="000000" w:themeColor="text1"/>
                <w:sz w:val="24"/>
                <w:szCs w:val="24"/>
              </w:rPr>
              <w:t>nuclear</w:t>
            </w:r>
            <w:r w:rsidRPr="0057741B">
              <w:rPr>
                <w:color w:val="000000" w:themeColor="text1"/>
                <w:spacing w:val="-2"/>
                <w:sz w:val="24"/>
                <w:szCs w:val="24"/>
              </w:rPr>
              <w:t xml:space="preserve"> </w:t>
            </w:r>
            <w:r w:rsidRPr="0057741B">
              <w:rPr>
                <w:color w:val="000000" w:themeColor="text1"/>
                <w:sz w:val="24"/>
                <w:szCs w:val="24"/>
              </w:rPr>
              <w:t>gene</w:t>
            </w:r>
          </w:p>
        </w:tc>
      </w:tr>
      <w:tr w:rsidR="00376A0D" w:rsidRPr="0057741B" w:rsidTr="00A27F96">
        <w:trPr>
          <w:trHeight w:val="208"/>
        </w:trPr>
        <w:tc>
          <w:tcPr>
            <w:tcW w:w="3551" w:type="dxa"/>
          </w:tcPr>
          <w:p w:rsidR="00376A0D" w:rsidRPr="0057741B" w:rsidRDefault="00376A0D" w:rsidP="0011264D">
            <w:pPr>
              <w:pStyle w:val="TableParagraph"/>
              <w:spacing w:line="240" w:lineRule="auto"/>
              <w:ind w:right="47"/>
              <w:jc w:val="both"/>
              <w:rPr>
                <w:color w:val="000000" w:themeColor="text1"/>
                <w:sz w:val="24"/>
                <w:szCs w:val="24"/>
              </w:rPr>
            </w:pPr>
            <w:r w:rsidRPr="0057741B">
              <w:rPr>
                <w:color w:val="000000" w:themeColor="text1"/>
                <w:sz w:val="24"/>
                <w:szCs w:val="24"/>
              </w:rPr>
              <w:t>Cytoplasm</w:t>
            </w:r>
            <w:r w:rsidRPr="0057741B">
              <w:rPr>
                <w:color w:val="000000" w:themeColor="text1"/>
                <w:spacing w:val="-3"/>
                <w:sz w:val="24"/>
                <w:szCs w:val="24"/>
              </w:rPr>
              <w:t xml:space="preserve"> </w:t>
            </w:r>
            <w:r w:rsidRPr="0057741B">
              <w:rPr>
                <w:color w:val="000000" w:themeColor="text1"/>
                <w:sz w:val="24"/>
                <w:szCs w:val="24"/>
              </w:rPr>
              <w:t>mutation</w:t>
            </w:r>
          </w:p>
        </w:tc>
        <w:tc>
          <w:tcPr>
            <w:tcW w:w="5814" w:type="dxa"/>
          </w:tcPr>
          <w:p w:rsidR="00376A0D" w:rsidRPr="0057741B" w:rsidRDefault="00376A0D" w:rsidP="0011264D">
            <w:pPr>
              <w:pStyle w:val="TableParagraph"/>
              <w:spacing w:line="240" w:lineRule="auto"/>
              <w:ind w:left="278" w:right="276"/>
              <w:jc w:val="both"/>
              <w:rPr>
                <w:color w:val="000000" w:themeColor="text1"/>
                <w:sz w:val="24"/>
                <w:szCs w:val="24"/>
              </w:rPr>
            </w:pPr>
            <w:r w:rsidRPr="0057741B">
              <w:rPr>
                <w:color w:val="000000" w:themeColor="text1"/>
                <w:sz w:val="24"/>
                <w:szCs w:val="24"/>
              </w:rPr>
              <w:t>A</w:t>
            </w:r>
            <w:r w:rsidRPr="0057741B">
              <w:rPr>
                <w:color w:val="000000" w:themeColor="text1"/>
                <w:spacing w:val="-2"/>
                <w:sz w:val="24"/>
                <w:szCs w:val="24"/>
              </w:rPr>
              <w:t xml:space="preserve"> </w:t>
            </w:r>
            <w:r w:rsidRPr="0057741B">
              <w:rPr>
                <w:color w:val="000000" w:themeColor="text1"/>
                <w:sz w:val="24"/>
                <w:szCs w:val="24"/>
              </w:rPr>
              <w:t>mutation in</w:t>
            </w:r>
            <w:r w:rsidRPr="0057741B">
              <w:rPr>
                <w:color w:val="000000" w:themeColor="text1"/>
                <w:spacing w:val="-2"/>
                <w:sz w:val="24"/>
                <w:szCs w:val="24"/>
              </w:rPr>
              <w:t xml:space="preserve"> </w:t>
            </w:r>
            <w:r w:rsidRPr="0057741B">
              <w:rPr>
                <w:color w:val="000000" w:themeColor="text1"/>
                <w:sz w:val="24"/>
                <w:szCs w:val="24"/>
              </w:rPr>
              <w:t>cytoplasm</w:t>
            </w:r>
            <w:r w:rsidRPr="0057741B">
              <w:rPr>
                <w:color w:val="000000" w:themeColor="text1"/>
                <w:spacing w:val="-4"/>
                <w:sz w:val="24"/>
                <w:szCs w:val="24"/>
              </w:rPr>
              <w:t xml:space="preserve"> </w:t>
            </w:r>
            <w:r w:rsidRPr="0057741B">
              <w:rPr>
                <w:color w:val="000000" w:themeColor="text1"/>
                <w:sz w:val="24"/>
                <w:szCs w:val="24"/>
              </w:rPr>
              <w:t>gene</w:t>
            </w:r>
          </w:p>
        </w:tc>
      </w:tr>
      <w:tr w:rsidR="00376A0D" w:rsidRPr="0057741B" w:rsidTr="00A27F96">
        <w:trPr>
          <w:trHeight w:val="206"/>
        </w:trPr>
        <w:tc>
          <w:tcPr>
            <w:tcW w:w="9365" w:type="dxa"/>
            <w:gridSpan w:val="2"/>
          </w:tcPr>
          <w:p w:rsidR="00376A0D" w:rsidRPr="0057741B" w:rsidRDefault="00376A0D" w:rsidP="0011264D">
            <w:pPr>
              <w:pStyle w:val="TableParagraph"/>
              <w:spacing w:line="240" w:lineRule="auto"/>
              <w:jc w:val="both"/>
              <w:rPr>
                <w:b/>
                <w:color w:val="000000" w:themeColor="text1"/>
                <w:sz w:val="24"/>
                <w:szCs w:val="24"/>
              </w:rPr>
            </w:pPr>
            <w:r w:rsidRPr="0057741B">
              <w:rPr>
                <w:b/>
                <w:color w:val="000000" w:themeColor="text1"/>
                <w:sz w:val="24"/>
                <w:szCs w:val="24"/>
              </w:rPr>
              <w:t>6.</w:t>
            </w:r>
            <w:r w:rsidRPr="0057741B">
              <w:rPr>
                <w:b/>
                <w:color w:val="000000" w:themeColor="text1"/>
                <w:spacing w:val="-3"/>
                <w:sz w:val="24"/>
                <w:szCs w:val="24"/>
              </w:rPr>
              <w:t xml:space="preserve"> </w:t>
            </w:r>
            <w:r w:rsidRPr="0057741B">
              <w:rPr>
                <w:b/>
                <w:color w:val="000000" w:themeColor="text1"/>
                <w:sz w:val="24"/>
                <w:szCs w:val="24"/>
              </w:rPr>
              <w:t>Based</w:t>
            </w:r>
            <w:r w:rsidRPr="0057741B">
              <w:rPr>
                <w:b/>
                <w:color w:val="000000" w:themeColor="text1"/>
                <w:spacing w:val="-3"/>
                <w:sz w:val="24"/>
                <w:szCs w:val="24"/>
              </w:rPr>
              <w:t xml:space="preserve"> </w:t>
            </w:r>
            <w:r w:rsidRPr="0057741B">
              <w:rPr>
                <w:b/>
                <w:color w:val="000000" w:themeColor="text1"/>
                <w:sz w:val="24"/>
                <w:szCs w:val="24"/>
              </w:rPr>
              <w:t>on</w:t>
            </w:r>
            <w:r w:rsidRPr="0057741B">
              <w:rPr>
                <w:b/>
                <w:color w:val="000000" w:themeColor="text1"/>
                <w:spacing w:val="-3"/>
                <w:sz w:val="24"/>
                <w:szCs w:val="24"/>
              </w:rPr>
              <w:t xml:space="preserve"> </w:t>
            </w:r>
            <w:r w:rsidRPr="0057741B">
              <w:rPr>
                <w:b/>
                <w:color w:val="000000" w:themeColor="text1"/>
                <w:sz w:val="24"/>
                <w:szCs w:val="24"/>
              </w:rPr>
              <w:t>character</w:t>
            </w:r>
          </w:p>
        </w:tc>
      </w:tr>
      <w:tr w:rsidR="00376A0D" w:rsidRPr="0057741B" w:rsidTr="00A27F96">
        <w:trPr>
          <w:trHeight w:val="208"/>
        </w:trPr>
        <w:tc>
          <w:tcPr>
            <w:tcW w:w="3551" w:type="dxa"/>
          </w:tcPr>
          <w:p w:rsidR="00376A0D" w:rsidRPr="0057741B" w:rsidRDefault="00376A0D" w:rsidP="0011264D">
            <w:pPr>
              <w:pStyle w:val="TableParagraph"/>
              <w:spacing w:line="240" w:lineRule="auto"/>
              <w:ind w:right="49"/>
              <w:jc w:val="both"/>
              <w:rPr>
                <w:color w:val="000000" w:themeColor="text1"/>
                <w:sz w:val="24"/>
                <w:szCs w:val="24"/>
              </w:rPr>
            </w:pPr>
            <w:r w:rsidRPr="0057741B">
              <w:rPr>
                <w:color w:val="000000" w:themeColor="text1"/>
                <w:sz w:val="24"/>
                <w:szCs w:val="24"/>
              </w:rPr>
              <w:t>Morphological</w:t>
            </w:r>
          </w:p>
        </w:tc>
        <w:tc>
          <w:tcPr>
            <w:tcW w:w="5814" w:type="dxa"/>
          </w:tcPr>
          <w:p w:rsidR="00376A0D" w:rsidRPr="0057741B" w:rsidRDefault="00376A0D" w:rsidP="0011264D">
            <w:pPr>
              <w:pStyle w:val="TableParagraph"/>
              <w:spacing w:line="240" w:lineRule="auto"/>
              <w:ind w:left="279" w:right="276"/>
              <w:jc w:val="both"/>
              <w:rPr>
                <w:color w:val="000000" w:themeColor="text1"/>
                <w:sz w:val="24"/>
                <w:szCs w:val="24"/>
              </w:rPr>
            </w:pPr>
            <w:r w:rsidRPr="0057741B">
              <w:rPr>
                <w:color w:val="000000" w:themeColor="text1"/>
                <w:sz w:val="24"/>
                <w:szCs w:val="24"/>
              </w:rPr>
              <w:t>A</w:t>
            </w:r>
            <w:r w:rsidRPr="0057741B">
              <w:rPr>
                <w:color w:val="000000" w:themeColor="text1"/>
                <w:spacing w:val="-2"/>
                <w:sz w:val="24"/>
                <w:szCs w:val="24"/>
              </w:rPr>
              <w:t xml:space="preserve"> </w:t>
            </w:r>
            <w:r w:rsidRPr="0057741B">
              <w:rPr>
                <w:color w:val="000000" w:themeColor="text1"/>
                <w:sz w:val="24"/>
                <w:szCs w:val="24"/>
              </w:rPr>
              <w:t>mutation</w:t>
            </w:r>
            <w:r w:rsidRPr="0057741B">
              <w:rPr>
                <w:color w:val="000000" w:themeColor="text1"/>
                <w:spacing w:val="-1"/>
                <w:sz w:val="24"/>
                <w:szCs w:val="24"/>
              </w:rPr>
              <w:t xml:space="preserve"> </w:t>
            </w:r>
            <w:r w:rsidRPr="0057741B">
              <w:rPr>
                <w:color w:val="000000" w:themeColor="text1"/>
                <w:sz w:val="24"/>
                <w:szCs w:val="24"/>
              </w:rPr>
              <w:t>that</w:t>
            </w:r>
            <w:r w:rsidRPr="0057741B">
              <w:rPr>
                <w:color w:val="000000" w:themeColor="text1"/>
                <w:spacing w:val="-1"/>
                <w:sz w:val="24"/>
                <w:szCs w:val="24"/>
              </w:rPr>
              <w:t xml:space="preserve"> </w:t>
            </w:r>
            <w:r w:rsidRPr="0057741B">
              <w:rPr>
                <w:color w:val="000000" w:themeColor="text1"/>
                <w:sz w:val="24"/>
                <w:szCs w:val="24"/>
              </w:rPr>
              <w:t>alters</w:t>
            </w:r>
            <w:r w:rsidRPr="0057741B">
              <w:rPr>
                <w:color w:val="000000" w:themeColor="text1"/>
                <w:spacing w:val="-2"/>
                <w:sz w:val="24"/>
                <w:szCs w:val="24"/>
              </w:rPr>
              <w:t xml:space="preserve"> </w:t>
            </w:r>
            <w:r w:rsidRPr="0057741B">
              <w:rPr>
                <w:color w:val="000000" w:themeColor="text1"/>
                <w:sz w:val="24"/>
                <w:szCs w:val="24"/>
              </w:rPr>
              <w:t>the</w:t>
            </w:r>
            <w:r w:rsidRPr="0057741B">
              <w:rPr>
                <w:color w:val="000000" w:themeColor="text1"/>
                <w:spacing w:val="-2"/>
                <w:sz w:val="24"/>
                <w:szCs w:val="24"/>
              </w:rPr>
              <w:t xml:space="preserve"> </w:t>
            </w:r>
            <w:r w:rsidRPr="0057741B">
              <w:rPr>
                <w:color w:val="000000" w:themeColor="text1"/>
                <w:sz w:val="24"/>
                <w:szCs w:val="24"/>
              </w:rPr>
              <w:t>morphological</w:t>
            </w:r>
            <w:r w:rsidRPr="0057741B">
              <w:rPr>
                <w:color w:val="000000" w:themeColor="text1"/>
                <w:spacing w:val="-2"/>
                <w:sz w:val="24"/>
                <w:szCs w:val="24"/>
              </w:rPr>
              <w:t xml:space="preserve"> </w:t>
            </w:r>
            <w:r w:rsidRPr="0057741B">
              <w:rPr>
                <w:color w:val="000000" w:themeColor="text1"/>
                <w:sz w:val="24"/>
                <w:szCs w:val="24"/>
              </w:rPr>
              <w:t>characters</w:t>
            </w:r>
            <w:r w:rsidRPr="0057741B">
              <w:rPr>
                <w:color w:val="000000" w:themeColor="text1"/>
                <w:spacing w:val="-2"/>
                <w:sz w:val="24"/>
                <w:szCs w:val="24"/>
              </w:rPr>
              <w:t xml:space="preserve"> </w:t>
            </w:r>
            <w:r w:rsidRPr="0057741B">
              <w:rPr>
                <w:color w:val="000000" w:themeColor="text1"/>
                <w:sz w:val="24"/>
                <w:szCs w:val="24"/>
              </w:rPr>
              <w:t>of</w:t>
            </w:r>
            <w:r w:rsidRPr="0057741B">
              <w:rPr>
                <w:color w:val="000000" w:themeColor="text1"/>
                <w:spacing w:val="-4"/>
                <w:sz w:val="24"/>
                <w:szCs w:val="24"/>
              </w:rPr>
              <w:t xml:space="preserve"> </w:t>
            </w:r>
            <w:r w:rsidRPr="0057741B">
              <w:rPr>
                <w:color w:val="000000" w:themeColor="text1"/>
                <w:sz w:val="24"/>
                <w:szCs w:val="24"/>
              </w:rPr>
              <w:t>individuals</w:t>
            </w:r>
          </w:p>
        </w:tc>
      </w:tr>
      <w:tr w:rsidR="00376A0D" w:rsidRPr="0057741B" w:rsidTr="00A27F96">
        <w:trPr>
          <w:trHeight w:val="206"/>
        </w:trPr>
        <w:tc>
          <w:tcPr>
            <w:tcW w:w="3551" w:type="dxa"/>
          </w:tcPr>
          <w:p w:rsidR="00376A0D" w:rsidRPr="0057741B" w:rsidRDefault="00376A0D" w:rsidP="0011264D">
            <w:pPr>
              <w:pStyle w:val="TableParagraph"/>
              <w:spacing w:line="240" w:lineRule="auto"/>
              <w:ind w:right="49"/>
              <w:jc w:val="both"/>
              <w:rPr>
                <w:color w:val="000000" w:themeColor="text1"/>
                <w:sz w:val="24"/>
                <w:szCs w:val="24"/>
              </w:rPr>
            </w:pPr>
            <w:r w:rsidRPr="0057741B">
              <w:rPr>
                <w:color w:val="000000" w:themeColor="text1"/>
                <w:sz w:val="24"/>
                <w:szCs w:val="24"/>
              </w:rPr>
              <w:t>Biochemical</w:t>
            </w:r>
          </w:p>
        </w:tc>
        <w:tc>
          <w:tcPr>
            <w:tcW w:w="5814" w:type="dxa"/>
          </w:tcPr>
          <w:p w:rsidR="00376A0D" w:rsidRPr="0057741B" w:rsidRDefault="00376A0D" w:rsidP="0011264D">
            <w:pPr>
              <w:pStyle w:val="TableParagraph"/>
              <w:spacing w:line="240" w:lineRule="auto"/>
              <w:ind w:left="282" w:right="276"/>
              <w:jc w:val="both"/>
              <w:rPr>
                <w:color w:val="000000" w:themeColor="text1"/>
                <w:sz w:val="24"/>
                <w:szCs w:val="24"/>
              </w:rPr>
            </w:pPr>
            <w:r w:rsidRPr="0057741B">
              <w:rPr>
                <w:color w:val="000000" w:themeColor="text1"/>
                <w:sz w:val="24"/>
                <w:szCs w:val="24"/>
              </w:rPr>
              <w:t>A</w:t>
            </w:r>
            <w:r w:rsidRPr="0057741B">
              <w:rPr>
                <w:color w:val="000000" w:themeColor="text1"/>
                <w:spacing w:val="-2"/>
                <w:sz w:val="24"/>
                <w:szCs w:val="24"/>
              </w:rPr>
              <w:t xml:space="preserve"> </w:t>
            </w:r>
            <w:r w:rsidRPr="0057741B">
              <w:rPr>
                <w:color w:val="000000" w:themeColor="text1"/>
                <w:sz w:val="24"/>
                <w:szCs w:val="24"/>
              </w:rPr>
              <w:t>mutation</w:t>
            </w:r>
            <w:r w:rsidRPr="0057741B">
              <w:rPr>
                <w:color w:val="000000" w:themeColor="text1"/>
                <w:spacing w:val="1"/>
                <w:sz w:val="24"/>
                <w:szCs w:val="24"/>
              </w:rPr>
              <w:t xml:space="preserve"> </w:t>
            </w:r>
            <w:r w:rsidRPr="0057741B">
              <w:rPr>
                <w:color w:val="000000" w:themeColor="text1"/>
                <w:sz w:val="24"/>
                <w:szCs w:val="24"/>
              </w:rPr>
              <w:t>that</w:t>
            </w:r>
            <w:r w:rsidRPr="0057741B">
              <w:rPr>
                <w:color w:val="000000" w:themeColor="text1"/>
                <w:spacing w:val="-1"/>
                <w:sz w:val="24"/>
                <w:szCs w:val="24"/>
              </w:rPr>
              <w:t xml:space="preserve"> </w:t>
            </w:r>
            <w:r w:rsidRPr="0057741B">
              <w:rPr>
                <w:color w:val="000000" w:themeColor="text1"/>
                <w:sz w:val="24"/>
                <w:szCs w:val="24"/>
              </w:rPr>
              <w:t>alters</w:t>
            </w:r>
            <w:r w:rsidRPr="0057741B">
              <w:rPr>
                <w:color w:val="000000" w:themeColor="text1"/>
                <w:spacing w:val="-4"/>
                <w:sz w:val="24"/>
                <w:szCs w:val="24"/>
              </w:rPr>
              <w:t xml:space="preserve"> </w:t>
            </w:r>
            <w:r w:rsidRPr="0057741B">
              <w:rPr>
                <w:color w:val="000000" w:themeColor="text1"/>
                <w:sz w:val="24"/>
                <w:szCs w:val="24"/>
              </w:rPr>
              <w:t>biochemical</w:t>
            </w:r>
            <w:r w:rsidRPr="0057741B">
              <w:rPr>
                <w:color w:val="000000" w:themeColor="text1"/>
                <w:spacing w:val="-1"/>
                <w:sz w:val="24"/>
                <w:szCs w:val="24"/>
              </w:rPr>
              <w:t xml:space="preserve"> </w:t>
            </w:r>
            <w:r w:rsidRPr="0057741B">
              <w:rPr>
                <w:color w:val="000000" w:themeColor="text1"/>
                <w:sz w:val="24"/>
                <w:szCs w:val="24"/>
              </w:rPr>
              <w:t>function</w:t>
            </w:r>
            <w:r w:rsidRPr="0057741B">
              <w:rPr>
                <w:color w:val="000000" w:themeColor="text1"/>
                <w:spacing w:val="-2"/>
                <w:sz w:val="24"/>
                <w:szCs w:val="24"/>
              </w:rPr>
              <w:t xml:space="preserve"> </w:t>
            </w:r>
            <w:r w:rsidRPr="0057741B">
              <w:rPr>
                <w:color w:val="000000" w:themeColor="text1"/>
                <w:sz w:val="24"/>
                <w:szCs w:val="24"/>
              </w:rPr>
              <w:t>of</w:t>
            </w:r>
            <w:r w:rsidRPr="0057741B">
              <w:rPr>
                <w:color w:val="000000" w:themeColor="text1"/>
                <w:spacing w:val="-3"/>
                <w:sz w:val="24"/>
                <w:szCs w:val="24"/>
              </w:rPr>
              <w:t xml:space="preserve"> </w:t>
            </w:r>
            <w:r w:rsidRPr="0057741B">
              <w:rPr>
                <w:color w:val="000000" w:themeColor="text1"/>
                <w:sz w:val="24"/>
                <w:szCs w:val="24"/>
              </w:rPr>
              <w:t>individuals</w:t>
            </w:r>
          </w:p>
        </w:tc>
      </w:tr>
      <w:tr w:rsidR="00376A0D" w:rsidRPr="0057741B" w:rsidTr="00A27F96">
        <w:trPr>
          <w:trHeight w:val="208"/>
        </w:trPr>
        <w:tc>
          <w:tcPr>
            <w:tcW w:w="9365" w:type="dxa"/>
            <w:gridSpan w:val="2"/>
          </w:tcPr>
          <w:p w:rsidR="00376A0D" w:rsidRPr="0057741B" w:rsidRDefault="00376A0D" w:rsidP="0011264D">
            <w:pPr>
              <w:pStyle w:val="TableParagraph"/>
              <w:spacing w:line="240" w:lineRule="auto"/>
              <w:jc w:val="both"/>
              <w:rPr>
                <w:b/>
                <w:color w:val="000000" w:themeColor="text1"/>
                <w:sz w:val="24"/>
                <w:szCs w:val="24"/>
              </w:rPr>
            </w:pPr>
            <w:r w:rsidRPr="0057741B">
              <w:rPr>
                <w:b/>
                <w:color w:val="000000" w:themeColor="text1"/>
                <w:sz w:val="24"/>
                <w:szCs w:val="24"/>
              </w:rPr>
              <w:t>7.</w:t>
            </w:r>
            <w:r w:rsidRPr="0057741B">
              <w:rPr>
                <w:b/>
                <w:color w:val="000000" w:themeColor="text1"/>
                <w:spacing w:val="-3"/>
                <w:sz w:val="24"/>
                <w:szCs w:val="24"/>
              </w:rPr>
              <w:t xml:space="preserve"> </w:t>
            </w:r>
            <w:r w:rsidRPr="0057741B">
              <w:rPr>
                <w:b/>
                <w:color w:val="000000" w:themeColor="text1"/>
                <w:sz w:val="24"/>
                <w:szCs w:val="24"/>
              </w:rPr>
              <w:t>Based</w:t>
            </w:r>
            <w:r w:rsidRPr="0057741B">
              <w:rPr>
                <w:b/>
                <w:color w:val="000000" w:themeColor="text1"/>
                <w:spacing w:val="-2"/>
                <w:sz w:val="24"/>
                <w:szCs w:val="24"/>
              </w:rPr>
              <w:t xml:space="preserve"> </w:t>
            </w:r>
            <w:r w:rsidRPr="0057741B">
              <w:rPr>
                <w:b/>
                <w:color w:val="000000" w:themeColor="text1"/>
                <w:sz w:val="24"/>
                <w:szCs w:val="24"/>
              </w:rPr>
              <w:t>on</w:t>
            </w:r>
            <w:r w:rsidRPr="0057741B">
              <w:rPr>
                <w:b/>
                <w:color w:val="000000" w:themeColor="text1"/>
                <w:spacing w:val="-3"/>
                <w:sz w:val="24"/>
                <w:szCs w:val="24"/>
              </w:rPr>
              <w:t xml:space="preserve"> </w:t>
            </w:r>
            <w:r w:rsidRPr="0057741B">
              <w:rPr>
                <w:b/>
                <w:color w:val="000000" w:themeColor="text1"/>
                <w:sz w:val="24"/>
                <w:szCs w:val="24"/>
              </w:rPr>
              <w:t>visibility</w:t>
            </w:r>
          </w:p>
        </w:tc>
      </w:tr>
      <w:tr w:rsidR="00376A0D" w:rsidRPr="0057741B" w:rsidTr="00A27F96">
        <w:trPr>
          <w:trHeight w:val="206"/>
        </w:trPr>
        <w:tc>
          <w:tcPr>
            <w:tcW w:w="3551" w:type="dxa"/>
          </w:tcPr>
          <w:p w:rsidR="00376A0D" w:rsidRPr="0057741B" w:rsidRDefault="00376A0D" w:rsidP="0011264D">
            <w:pPr>
              <w:pStyle w:val="TableParagraph"/>
              <w:spacing w:line="240" w:lineRule="auto"/>
              <w:ind w:right="45"/>
              <w:jc w:val="both"/>
              <w:rPr>
                <w:color w:val="000000" w:themeColor="text1"/>
                <w:sz w:val="24"/>
                <w:szCs w:val="24"/>
              </w:rPr>
            </w:pPr>
            <w:r w:rsidRPr="0057741B">
              <w:rPr>
                <w:color w:val="000000" w:themeColor="text1"/>
                <w:sz w:val="24"/>
                <w:szCs w:val="24"/>
              </w:rPr>
              <w:t>Micro-mutation</w:t>
            </w:r>
          </w:p>
        </w:tc>
        <w:tc>
          <w:tcPr>
            <w:tcW w:w="5814" w:type="dxa"/>
          </w:tcPr>
          <w:p w:rsidR="00376A0D" w:rsidRPr="0057741B" w:rsidRDefault="00376A0D" w:rsidP="0011264D">
            <w:pPr>
              <w:pStyle w:val="TableParagraph"/>
              <w:spacing w:line="240" w:lineRule="auto"/>
              <w:ind w:left="276" w:right="276"/>
              <w:jc w:val="both"/>
              <w:rPr>
                <w:color w:val="000000" w:themeColor="text1"/>
                <w:sz w:val="24"/>
                <w:szCs w:val="24"/>
              </w:rPr>
            </w:pPr>
            <w:r w:rsidRPr="0057741B">
              <w:rPr>
                <w:color w:val="000000" w:themeColor="text1"/>
                <w:sz w:val="24"/>
                <w:szCs w:val="24"/>
              </w:rPr>
              <w:t>Mutation</w:t>
            </w:r>
            <w:r w:rsidRPr="0057741B">
              <w:rPr>
                <w:color w:val="000000" w:themeColor="text1"/>
                <w:spacing w:val="-2"/>
                <w:sz w:val="24"/>
                <w:szCs w:val="24"/>
              </w:rPr>
              <w:t xml:space="preserve"> </w:t>
            </w:r>
            <w:r w:rsidRPr="0057741B">
              <w:rPr>
                <w:color w:val="000000" w:themeColor="text1"/>
                <w:sz w:val="24"/>
                <w:szCs w:val="24"/>
              </w:rPr>
              <w:t>with</w:t>
            </w:r>
            <w:r w:rsidRPr="0057741B">
              <w:rPr>
                <w:color w:val="000000" w:themeColor="text1"/>
                <w:spacing w:val="-1"/>
                <w:sz w:val="24"/>
                <w:szCs w:val="24"/>
              </w:rPr>
              <w:t xml:space="preserve"> </w:t>
            </w:r>
            <w:r w:rsidRPr="0057741B">
              <w:rPr>
                <w:color w:val="000000" w:themeColor="text1"/>
                <w:sz w:val="24"/>
                <w:szCs w:val="24"/>
              </w:rPr>
              <w:t>invisible</w:t>
            </w:r>
            <w:r w:rsidRPr="0057741B">
              <w:rPr>
                <w:color w:val="000000" w:themeColor="text1"/>
                <w:spacing w:val="-5"/>
                <w:sz w:val="24"/>
                <w:szCs w:val="24"/>
              </w:rPr>
              <w:t xml:space="preserve"> </w:t>
            </w:r>
            <w:r w:rsidRPr="0057741B">
              <w:rPr>
                <w:color w:val="000000" w:themeColor="text1"/>
                <w:sz w:val="24"/>
                <w:szCs w:val="24"/>
              </w:rPr>
              <w:t>phenotypic</w:t>
            </w:r>
            <w:r w:rsidRPr="0057741B">
              <w:rPr>
                <w:color w:val="000000" w:themeColor="text1"/>
                <w:spacing w:val="-2"/>
                <w:sz w:val="24"/>
                <w:szCs w:val="24"/>
              </w:rPr>
              <w:t xml:space="preserve"> </w:t>
            </w:r>
            <w:r w:rsidRPr="0057741B">
              <w:rPr>
                <w:color w:val="000000" w:themeColor="text1"/>
                <w:sz w:val="24"/>
                <w:szCs w:val="24"/>
              </w:rPr>
              <w:t>changes.</w:t>
            </w:r>
            <w:r w:rsidRPr="0057741B">
              <w:rPr>
                <w:color w:val="000000" w:themeColor="text1"/>
                <w:spacing w:val="-2"/>
                <w:sz w:val="24"/>
                <w:szCs w:val="24"/>
              </w:rPr>
              <w:t xml:space="preserve"> </w:t>
            </w:r>
            <w:r w:rsidRPr="0057741B">
              <w:rPr>
                <w:color w:val="000000" w:themeColor="text1"/>
                <w:sz w:val="24"/>
                <w:szCs w:val="24"/>
              </w:rPr>
              <w:t>Generally</w:t>
            </w:r>
            <w:r w:rsidRPr="0057741B">
              <w:rPr>
                <w:color w:val="000000" w:themeColor="text1"/>
                <w:spacing w:val="-6"/>
                <w:sz w:val="24"/>
                <w:szCs w:val="24"/>
              </w:rPr>
              <w:t xml:space="preserve"> </w:t>
            </w:r>
            <w:r w:rsidRPr="0057741B">
              <w:rPr>
                <w:color w:val="000000" w:themeColor="text1"/>
                <w:sz w:val="24"/>
                <w:szCs w:val="24"/>
              </w:rPr>
              <w:t>observed</w:t>
            </w:r>
            <w:r w:rsidRPr="0057741B">
              <w:rPr>
                <w:color w:val="000000" w:themeColor="text1"/>
                <w:spacing w:val="-1"/>
                <w:sz w:val="24"/>
                <w:szCs w:val="24"/>
              </w:rPr>
              <w:t xml:space="preserve"> </w:t>
            </w:r>
            <w:r w:rsidRPr="0057741B">
              <w:rPr>
                <w:color w:val="000000" w:themeColor="text1"/>
                <w:sz w:val="24"/>
                <w:szCs w:val="24"/>
              </w:rPr>
              <w:t>in</w:t>
            </w:r>
            <w:r w:rsidRPr="0057741B">
              <w:rPr>
                <w:color w:val="000000" w:themeColor="text1"/>
                <w:spacing w:val="-3"/>
                <w:sz w:val="24"/>
                <w:szCs w:val="24"/>
              </w:rPr>
              <w:t xml:space="preserve"> </w:t>
            </w:r>
            <w:r w:rsidRPr="0057741B">
              <w:rPr>
                <w:color w:val="000000" w:themeColor="text1"/>
                <w:sz w:val="24"/>
                <w:szCs w:val="24"/>
              </w:rPr>
              <w:t>quantitative</w:t>
            </w:r>
            <w:r w:rsidRPr="0057741B">
              <w:rPr>
                <w:color w:val="000000" w:themeColor="text1"/>
                <w:spacing w:val="-3"/>
                <w:sz w:val="24"/>
                <w:szCs w:val="24"/>
              </w:rPr>
              <w:t xml:space="preserve"> </w:t>
            </w:r>
            <w:r w:rsidRPr="0057741B">
              <w:rPr>
                <w:color w:val="000000" w:themeColor="text1"/>
                <w:sz w:val="24"/>
                <w:szCs w:val="24"/>
              </w:rPr>
              <w:t>characters</w:t>
            </w:r>
          </w:p>
        </w:tc>
      </w:tr>
      <w:tr w:rsidR="00376A0D" w:rsidRPr="0057741B" w:rsidTr="00A27F96">
        <w:trPr>
          <w:trHeight w:val="62"/>
        </w:trPr>
        <w:tc>
          <w:tcPr>
            <w:tcW w:w="3551" w:type="dxa"/>
          </w:tcPr>
          <w:p w:rsidR="00376A0D" w:rsidRPr="0057741B" w:rsidRDefault="00376A0D" w:rsidP="0011264D">
            <w:pPr>
              <w:pStyle w:val="TableParagraph"/>
              <w:spacing w:before="98" w:line="240" w:lineRule="auto"/>
              <w:ind w:right="45"/>
              <w:jc w:val="both"/>
              <w:rPr>
                <w:color w:val="000000" w:themeColor="text1"/>
                <w:sz w:val="24"/>
                <w:szCs w:val="24"/>
              </w:rPr>
            </w:pPr>
            <w:r w:rsidRPr="0057741B">
              <w:rPr>
                <w:color w:val="000000" w:themeColor="text1"/>
                <w:sz w:val="24"/>
                <w:szCs w:val="24"/>
              </w:rPr>
              <w:t>Macro-mutation</w:t>
            </w:r>
          </w:p>
        </w:tc>
        <w:tc>
          <w:tcPr>
            <w:tcW w:w="5814" w:type="dxa"/>
          </w:tcPr>
          <w:p w:rsidR="00376A0D" w:rsidRPr="0057741B" w:rsidRDefault="00376A0D" w:rsidP="0011264D">
            <w:pPr>
              <w:pStyle w:val="TableParagraph"/>
              <w:spacing w:line="240" w:lineRule="auto"/>
              <w:ind w:left="282" w:right="276"/>
              <w:jc w:val="both"/>
              <w:rPr>
                <w:color w:val="000000" w:themeColor="text1"/>
                <w:sz w:val="24"/>
                <w:szCs w:val="24"/>
              </w:rPr>
            </w:pPr>
            <w:r w:rsidRPr="0057741B">
              <w:rPr>
                <w:color w:val="000000" w:themeColor="text1"/>
                <w:sz w:val="24"/>
                <w:szCs w:val="24"/>
              </w:rPr>
              <w:t>Mutation</w:t>
            </w:r>
            <w:r w:rsidRPr="0057741B">
              <w:rPr>
                <w:color w:val="000000" w:themeColor="text1"/>
                <w:spacing w:val="-1"/>
                <w:sz w:val="24"/>
                <w:szCs w:val="24"/>
              </w:rPr>
              <w:t xml:space="preserve"> </w:t>
            </w:r>
            <w:r w:rsidRPr="0057741B">
              <w:rPr>
                <w:color w:val="000000" w:themeColor="text1"/>
                <w:sz w:val="24"/>
                <w:szCs w:val="24"/>
              </w:rPr>
              <w:t>with</w:t>
            </w:r>
            <w:r w:rsidRPr="0057741B">
              <w:rPr>
                <w:color w:val="000000" w:themeColor="text1"/>
                <w:spacing w:val="-3"/>
                <w:sz w:val="24"/>
                <w:szCs w:val="24"/>
              </w:rPr>
              <w:t xml:space="preserve"> </w:t>
            </w:r>
            <w:r w:rsidRPr="0057741B">
              <w:rPr>
                <w:color w:val="000000" w:themeColor="text1"/>
                <w:sz w:val="24"/>
                <w:szCs w:val="24"/>
              </w:rPr>
              <w:t>distinct</w:t>
            </w:r>
            <w:r w:rsidRPr="0057741B">
              <w:rPr>
                <w:color w:val="000000" w:themeColor="text1"/>
                <w:spacing w:val="-4"/>
                <w:sz w:val="24"/>
                <w:szCs w:val="24"/>
              </w:rPr>
              <w:t xml:space="preserve"> </w:t>
            </w:r>
            <w:r w:rsidRPr="0057741B">
              <w:rPr>
                <w:color w:val="000000" w:themeColor="text1"/>
                <w:sz w:val="24"/>
                <w:szCs w:val="24"/>
              </w:rPr>
              <w:t>morphological</w:t>
            </w:r>
            <w:r w:rsidRPr="0057741B">
              <w:rPr>
                <w:color w:val="000000" w:themeColor="text1"/>
                <w:spacing w:val="-2"/>
                <w:sz w:val="24"/>
                <w:szCs w:val="24"/>
              </w:rPr>
              <w:t xml:space="preserve"> </w:t>
            </w:r>
            <w:r w:rsidRPr="0057741B">
              <w:rPr>
                <w:color w:val="000000" w:themeColor="text1"/>
                <w:sz w:val="24"/>
                <w:szCs w:val="24"/>
              </w:rPr>
              <w:t>changes</w:t>
            </w:r>
            <w:r w:rsidRPr="0057741B">
              <w:rPr>
                <w:color w:val="000000" w:themeColor="text1"/>
                <w:spacing w:val="-2"/>
                <w:sz w:val="24"/>
                <w:szCs w:val="24"/>
              </w:rPr>
              <w:t xml:space="preserve"> </w:t>
            </w:r>
            <w:r w:rsidRPr="0057741B">
              <w:rPr>
                <w:color w:val="000000" w:themeColor="text1"/>
                <w:sz w:val="24"/>
                <w:szCs w:val="24"/>
              </w:rPr>
              <w:t>in phenotypes.</w:t>
            </w:r>
            <w:r w:rsidRPr="0057741B">
              <w:rPr>
                <w:color w:val="000000" w:themeColor="text1"/>
                <w:spacing w:val="3"/>
                <w:sz w:val="24"/>
                <w:szCs w:val="24"/>
              </w:rPr>
              <w:t xml:space="preserve"> </w:t>
            </w:r>
            <w:r w:rsidRPr="0057741B">
              <w:rPr>
                <w:color w:val="000000" w:themeColor="text1"/>
                <w:sz w:val="24"/>
                <w:szCs w:val="24"/>
              </w:rPr>
              <w:t>Generally</w:t>
            </w:r>
            <w:r w:rsidRPr="0057741B">
              <w:rPr>
                <w:color w:val="000000" w:themeColor="text1"/>
                <w:spacing w:val="-3"/>
                <w:sz w:val="24"/>
                <w:szCs w:val="24"/>
              </w:rPr>
              <w:t xml:space="preserve"> </w:t>
            </w:r>
            <w:r w:rsidRPr="0057741B">
              <w:rPr>
                <w:color w:val="000000" w:themeColor="text1"/>
                <w:sz w:val="24"/>
                <w:szCs w:val="24"/>
              </w:rPr>
              <w:t>found</w:t>
            </w:r>
            <w:r w:rsidRPr="0057741B">
              <w:rPr>
                <w:color w:val="000000" w:themeColor="text1"/>
                <w:spacing w:val="-1"/>
                <w:sz w:val="24"/>
                <w:szCs w:val="24"/>
              </w:rPr>
              <w:t xml:space="preserve"> </w:t>
            </w:r>
            <w:r w:rsidRPr="0057741B">
              <w:rPr>
                <w:color w:val="000000" w:themeColor="text1"/>
                <w:sz w:val="24"/>
                <w:szCs w:val="24"/>
              </w:rPr>
              <w:t>in</w:t>
            </w:r>
            <w:r w:rsidRPr="0057741B">
              <w:rPr>
                <w:color w:val="000000" w:themeColor="text1"/>
                <w:spacing w:val="-1"/>
                <w:sz w:val="24"/>
                <w:szCs w:val="24"/>
              </w:rPr>
              <w:t xml:space="preserve"> </w:t>
            </w:r>
            <w:r w:rsidRPr="0057741B">
              <w:rPr>
                <w:color w:val="000000" w:themeColor="text1"/>
                <w:sz w:val="24"/>
                <w:szCs w:val="24"/>
              </w:rPr>
              <w:t>qualitative</w:t>
            </w:r>
          </w:p>
          <w:p w:rsidR="00376A0D" w:rsidRPr="0057741B" w:rsidRDefault="00376A0D" w:rsidP="0011264D">
            <w:pPr>
              <w:pStyle w:val="TableParagraph"/>
              <w:spacing w:line="240" w:lineRule="auto"/>
              <w:ind w:left="280" w:right="276"/>
              <w:jc w:val="both"/>
              <w:rPr>
                <w:color w:val="000000" w:themeColor="text1"/>
                <w:sz w:val="24"/>
                <w:szCs w:val="24"/>
              </w:rPr>
            </w:pPr>
            <w:r w:rsidRPr="0057741B">
              <w:rPr>
                <w:color w:val="000000" w:themeColor="text1"/>
                <w:sz w:val="24"/>
                <w:szCs w:val="24"/>
              </w:rPr>
              <w:t>Characters</w:t>
            </w:r>
          </w:p>
        </w:tc>
      </w:tr>
    </w:tbl>
    <w:p w:rsidR="001113B4" w:rsidRDefault="001113B4" w:rsidP="00376A0D">
      <w:pPr>
        <w:ind w:left="0"/>
        <w:jc w:val="both"/>
        <w:rPr>
          <w:rFonts w:ascii="Times New Roman" w:hAnsi="Times New Roman" w:cs="Times New Roman"/>
          <w:b/>
          <w:color w:val="000000" w:themeColor="text1"/>
          <w:sz w:val="24"/>
          <w:szCs w:val="24"/>
        </w:rPr>
      </w:pPr>
    </w:p>
    <w:p w:rsidR="000B0D2F" w:rsidRDefault="000B0D2F" w:rsidP="00376A0D">
      <w:pPr>
        <w:ind w:left="0"/>
        <w:jc w:val="both"/>
        <w:rPr>
          <w:rFonts w:ascii="Times New Roman" w:hAnsi="Times New Roman" w:cs="Times New Roman"/>
          <w:b/>
          <w:color w:val="000000" w:themeColor="text1"/>
          <w:sz w:val="24"/>
          <w:szCs w:val="24"/>
        </w:rPr>
      </w:pPr>
    </w:p>
    <w:p w:rsidR="004D5732" w:rsidRDefault="004D5732" w:rsidP="00376A0D">
      <w:pPr>
        <w:ind w:left="0"/>
        <w:jc w:val="both"/>
        <w:rPr>
          <w:rFonts w:ascii="Times New Roman" w:hAnsi="Times New Roman" w:cs="Times New Roman"/>
          <w:b/>
          <w:color w:val="000000" w:themeColor="text1"/>
          <w:sz w:val="24"/>
          <w:szCs w:val="24"/>
        </w:rPr>
      </w:pPr>
    </w:p>
    <w:p w:rsidR="004D5732" w:rsidRDefault="004D5732" w:rsidP="004D5732">
      <w:pPr>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 Mutagens</w:t>
      </w:r>
    </w:p>
    <w:p w:rsidR="001113B4" w:rsidRPr="001113B4" w:rsidRDefault="008B30AA" w:rsidP="00376A0D">
      <w:pPr>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3: physical mutagens </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9"/>
        <w:gridCol w:w="1890"/>
        <w:gridCol w:w="4860"/>
        <w:gridCol w:w="1440"/>
      </w:tblGrid>
      <w:tr w:rsidR="00376A0D" w:rsidRPr="001113B4" w:rsidTr="00A27F96">
        <w:trPr>
          <w:trHeight w:val="206"/>
        </w:trPr>
        <w:tc>
          <w:tcPr>
            <w:tcW w:w="1149" w:type="dxa"/>
          </w:tcPr>
          <w:p w:rsidR="00376A0D" w:rsidRPr="001113B4" w:rsidRDefault="00376A0D" w:rsidP="008B30AA">
            <w:pPr>
              <w:pStyle w:val="TableParagraph"/>
              <w:spacing w:before="3" w:line="240" w:lineRule="auto"/>
              <w:ind w:left="90" w:right="82"/>
              <w:jc w:val="left"/>
              <w:rPr>
                <w:b/>
                <w:color w:val="000000" w:themeColor="text1"/>
                <w:sz w:val="24"/>
                <w:szCs w:val="24"/>
              </w:rPr>
            </w:pPr>
            <w:r w:rsidRPr="001113B4">
              <w:rPr>
                <w:b/>
                <w:color w:val="000000" w:themeColor="text1"/>
                <w:sz w:val="24"/>
                <w:szCs w:val="24"/>
              </w:rPr>
              <w:t>Mutagen</w:t>
            </w:r>
          </w:p>
        </w:tc>
        <w:tc>
          <w:tcPr>
            <w:tcW w:w="1890" w:type="dxa"/>
          </w:tcPr>
          <w:p w:rsidR="00376A0D" w:rsidRPr="001113B4" w:rsidRDefault="00376A0D" w:rsidP="008B30AA">
            <w:pPr>
              <w:pStyle w:val="TableParagraph"/>
              <w:spacing w:before="3" w:line="240" w:lineRule="auto"/>
              <w:ind w:left="178" w:right="170"/>
              <w:jc w:val="left"/>
              <w:rPr>
                <w:b/>
                <w:color w:val="000000" w:themeColor="text1"/>
                <w:sz w:val="24"/>
                <w:szCs w:val="24"/>
              </w:rPr>
            </w:pPr>
            <w:r w:rsidRPr="001113B4">
              <w:rPr>
                <w:b/>
                <w:color w:val="000000" w:themeColor="text1"/>
                <w:sz w:val="24"/>
                <w:szCs w:val="24"/>
              </w:rPr>
              <w:t>Source</w:t>
            </w:r>
          </w:p>
        </w:tc>
        <w:tc>
          <w:tcPr>
            <w:tcW w:w="4860" w:type="dxa"/>
          </w:tcPr>
          <w:p w:rsidR="00376A0D" w:rsidRPr="001113B4" w:rsidRDefault="00376A0D" w:rsidP="008B30AA">
            <w:pPr>
              <w:pStyle w:val="TableParagraph"/>
              <w:spacing w:before="3" w:line="240" w:lineRule="auto"/>
              <w:ind w:left="46" w:right="40"/>
              <w:jc w:val="left"/>
              <w:rPr>
                <w:b/>
                <w:color w:val="000000" w:themeColor="text1"/>
                <w:sz w:val="24"/>
                <w:szCs w:val="24"/>
              </w:rPr>
            </w:pPr>
            <w:r w:rsidRPr="001113B4">
              <w:rPr>
                <w:b/>
                <w:color w:val="000000" w:themeColor="text1"/>
                <w:sz w:val="24"/>
                <w:szCs w:val="24"/>
              </w:rPr>
              <w:t>Characteristics</w:t>
            </w:r>
          </w:p>
        </w:tc>
        <w:tc>
          <w:tcPr>
            <w:tcW w:w="1440" w:type="dxa"/>
          </w:tcPr>
          <w:p w:rsidR="00376A0D" w:rsidRPr="001113B4" w:rsidRDefault="00376A0D" w:rsidP="0011264D">
            <w:pPr>
              <w:pStyle w:val="TableParagraph"/>
              <w:spacing w:before="3" w:line="240" w:lineRule="auto"/>
              <w:ind w:left="52" w:right="168"/>
              <w:jc w:val="both"/>
              <w:rPr>
                <w:b/>
                <w:color w:val="000000" w:themeColor="text1"/>
                <w:sz w:val="24"/>
                <w:szCs w:val="24"/>
              </w:rPr>
            </w:pPr>
            <w:r w:rsidRPr="001113B4">
              <w:rPr>
                <w:b/>
                <w:color w:val="000000" w:themeColor="text1"/>
                <w:sz w:val="24"/>
                <w:szCs w:val="24"/>
              </w:rPr>
              <w:t>Hazard</w:t>
            </w:r>
          </w:p>
        </w:tc>
      </w:tr>
      <w:tr w:rsidR="00376A0D" w:rsidRPr="001113B4" w:rsidTr="00A27F96">
        <w:trPr>
          <w:trHeight w:val="414"/>
        </w:trPr>
        <w:tc>
          <w:tcPr>
            <w:tcW w:w="1149" w:type="dxa"/>
          </w:tcPr>
          <w:p w:rsidR="00376A0D" w:rsidRPr="001113B4" w:rsidRDefault="00376A0D" w:rsidP="008B30AA">
            <w:pPr>
              <w:pStyle w:val="TableParagraph"/>
              <w:spacing w:before="102" w:line="240" w:lineRule="auto"/>
              <w:ind w:left="84" w:right="82"/>
              <w:jc w:val="left"/>
              <w:rPr>
                <w:color w:val="000000" w:themeColor="text1"/>
                <w:sz w:val="24"/>
                <w:szCs w:val="24"/>
              </w:rPr>
            </w:pPr>
            <w:r w:rsidRPr="001113B4">
              <w:rPr>
                <w:color w:val="000000" w:themeColor="text1"/>
                <w:sz w:val="24"/>
                <w:szCs w:val="24"/>
              </w:rPr>
              <w:t>X-rays</w:t>
            </w:r>
          </w:p>
        </w:tc>
        <w:tc>
          <w:tcPr>
            <w:tcW w:w="1890" w:type="dxa"/>
          </w:tcPr>
          <w:p w:rsidR="00376A0D" w:rsidRPr="001113B4" w:rsidRDefault="00376A0D" w:rsidP="008B30AA">
            <w:pPr>
              <w:pStyle w:val="TableParagraph"/>
              <w:spacing w:before="102" w:line="240" w:lineRule="auto"/>
              <w:ind w:right="170"/>
              <w:jc w:val="left"/>
              <w:rPr>
                <w:color w:val="000000" w:themeColor="text1"/>
                <w:sz w:val="24"/>
                <w:szCs w:val="24"/>
              </w:rPr>
            </w:pPr>
            <w:r w:rsidRPr="001113B4">
              <w:rPr>
                <w:color w:val="000000" w:themeColor="text1"/>
                <w:sz w:val="24"/>
                <w:szCs w:val="24"/>
              </w:rPr>
              <w:t>X-ray</w:t>
            </w:r>
            <w:r w:rsidRPr="001113B4">
              <w:rPr>
                <w:color w:val="000000" w:themeColor="text1"/>
                <w:spacing w:val="-2"/>
                <w:sz w:val="24"/>
                <w:szCs w:val="24"/>
              </w:rPr>
              <w:t xml:space="preserve"> </w:t>
            </w:r>
            <w:r w:rsidRPr="001113B4">
              <w:rPr>
                <w:color w:val="000000" w:themeColor="text1"/>
                <w:sz w:val="24"/>
                <w:szCs w:val="24"/>
              </w:rPr>
              <w:t>machine</w:t>
            </w:r>
          </w:p>
        </w:tc>
        <w:tc>
          <w:tcPr>
            <w:tcW w:w="4860" w:type="dxa"/>
          </w:tcPr>
          <w:p w:rsidR="00376A0D" w:rsidRPr="001113B4" w:rsidRDefault="00376A0D" w:rsidP="008B30AA">
            <w:pPr>
              <w:pStyle w:val="TableParagraph"/>
              <w:spacing w:before="102" w:line="240" w:lineRule="auto"/>
              <w:ind w:left="48" w:right="40"/>
              <w:jc w:val="left"/>
              <w:rPr>
                <w:color w:val="000000" w:themeColor="text1"/>
                <w:sz w:val="24"/>
                <w:szCs w:val="24"/>
              </w:rPr>
            </w:pPr>
            <w:r w:rsidRPr="001113B4">
              <w:rPr>
                <w:color w:val="000000" w:themeColor="text1"/>
                <w:sz w:val="24"/>
                <w:szCs w:val="24"/>
              </w:rPr>
              <w:t>Electromagnetic</w:t>
            </w:r>
            <w:r w:rsidRPr="001113B4">
              <w:rPr>
                <w:color w:val="000000" w:themeColor="text1"/>
                <w:spacing w:val="-3"/>
                <w:sz w:val="24"/>
                <w:szCs w:val="24"/>
              </w:rPr>
              <w:t xml:space="preserve"> </w:t>
            </w:r>
            <w:r w:rsidRPr="001113B4">
              <w:rPr>
                <w:color w:val="000000" w:themeColor="text1"/>
                <w:sz w:val="24"/>
                <w:szCs w:val="24"/>
              </w:rPr>
              <w:t>radiation;</w:t>
            </w:r>
            <w:r w:rsidRPr="001113B4">
              <w:rPr>
                <w:color w:val="000000" w:themeColor="text1"/>
                <w:spacing w:val="-4"/>
                <w:sz w:val="24"/>
                <w:szCs w:val="24"/>
              </w:rPr>
              <w:t xml:space="preserve"> </w:t>
            </w:r>
            <w:r w:rsidRPr="001113B4">
              <w:rPr>
                <w:color w:val="000000" w:themeColor="text1"/>
                <w:sz w:val="24"/>
                <w:szCs w:val="24"/>
              </w:rPr>
              <w:t>penetrates</w:t>
            </w:r>
            <w:r w:rsidRPr="001113B4">
              <w:rPr>
                <w:color w:val="000000" w:themeColor="text1"/>
                <w:spacing w:val="-3"/>
                <w:sz w:val="24"/>
                <w:szCs w:val="24"/>
              </w:rPr>
              <w:t xml:space="preserve"> </w:t>
            </w:r>
            <w:r w:rsidRPr="001113B4">
              <w:rPr>
                <w:color w:val="000000" w:themeColor="text1"/>
                <w:sz w:val="24"/>
                <w:szCs w:val="24"/>
              </w:rPr>
              <w:t>tissues</w:t>
            </w:r>
            <w:r w:rsidRPr="001113B4">
              <w:rPr>
                <w:color w:val="000000" w:themeColor="text1"/>
                <w:spacing w:val="-2"/>
                <w:sz w:val="24"/>
                <w:szCs w:val="24"/>
              </w:rPr>
              <w:t xml:space="preserve"> </w:t>
            </w:r>
            <w:r w:rsidRPr="001113B4">
              <w:rPr>
                <w:color w:val="000000" w:themeColor="text1"/>
                <w:sz w:val="24"/>
                <w:szCs w:val="24"/>
              </w:rPr>
              <w:t>from</w:t>
            </w:r>
            <w:r w:rsidRPr="001113B4">
              <w:rPr>
                <w:color w:val="000000" w:themeColor="text1"/>
                <w:spacing w:val="-5"/>
                <w:sz w:val="24"/>
                <w:szCs w:val="24"/>
              </w:rPr>
              <w:t xml:space="preserve"> </w:t>
            </w:r>
            <w:r w:rsidRPr="001113B4">
              <w:rPr>
                <w:color w:val="000000" w:themeColor="text1"/>
                <w:sz w:val="24"/>
                <w:szCs w:val="24"/>
              </w:rPr>
              <w:t>a few</w:t>
            </w:r>
            <w:r w:rsidRPr="001113B4">
              <w:rPr>
                <w:color w:val="000000" w:themeColor="text1"/>
                <w:spacing w:val="-1"/>
                <w:sz w:val="24"/>
                <w:szCs w:val="24"/>
              </w:rPr>
              <w:t xml:space="preserve"> </w:t>
            </w:r>
            <w:r w:rsidRPr="001113B4">
              <w:rPr>
                <w:color w:val="000000" w:themeColor="text1"/>
                <w:sz w:val="24"/>
                <w:szCs w:val="24"/>
              </w:rPr>
              <w:t>millimeters</w:t>
            </w:r>
            <w:r w:rsidRPr="001113B4">
              <w:rPr>
                <w:color w:val="000000" w:themeColor="text1"/>
                <w:spacing w:val="2"/>
                <w:sz w:val="24"/>
                <w:szCs w:val="24"/>
              </w:rPr>
              <w:t xml:space="preserve"> </w:t>
            </w:r>
            <w:r w:rsidRPr="001113B4">
              <w:rPr>
                <w:color w:val="000000" w:themeColor="text1"/>
                <w:sz w:val="24"/>
                <w:szCs w:val="24"/>
              </w:rPr>
              <w:t>to many</w:t>
            </w:r>
            <w:r w:rsidRPr="001113B4">
              <w:rPr>
                <w:color w:val="000000" w:themeColor="text1"/>
                <w:spacing w:val="-6"/>
                <w:sz w:val="24"/>
                <w:szCs w:val="24"/>
              </w:rPr>
              <w:t xml:space="preserve"> </w:t>
            </w:r>
            <w:r w:rsidRPr="001113B4">
              <w:rPr>
                <w:color w:val="000000" w:themeColor="text1"/>
                <w:sz w:val="24"/>
                <w:szCs w:val="24"/>
              </w:rPr>
              <w:t>centimeters</w:t>
            </w:r>
          </w:p>
        </w:tc>
        <w:tc>
          <w:tcPr>
            <w:tcW w:w="1440" w:type="dxa"/>
          </w:tcPr>
          <w:p w:rsidR="00376A0D" w:rsidRPr="001113B4" w:rsidRDefault="008B30AA" w:rsidP="008B30AA">
            <w:pPr>
              <w:pStyle w:val="TableParagraph"/>
              <w:spacing w:line="240" w:lineRule="auto"/>
              <w:jc w:val="both"/>
              <w:rPr>
                <w:color w:val="000000" w:themeColor="text1"/>
                <w:sz w:val="24"/>
                <w:szCs w:val="24"/>
              </w:rPr>
            </w:pPr>
            <w:r>
              <w:rPr>
                <w:color w:val="000000" w:themeColor="text1"/>
                <w:sz w:val="24"/>
                <w:szCs w:val="24"/>
              </w:rPr>
              <w:t>Dangerous,</w:t>
            </w:r>
            <w:r w:rsidRPr="001113B4">
              <w:rPr>
                <w:color w:val="000000" w:themeColor="text1"/>
                <w:spacing w:val="-42"/>
                <w:sz w:val="24"/>
                <w:szCs w:val="24"/>
              </w:rPr>
              <w:t xml:space="preserve"> </w:t>
            </w:r>
            <w:r w:rsidRPr="001113B4">
              <w:rPr>
                <w:color w:val="000000" w:themeColor="text1"/>
                <w:sz w:val="24"/>
                <w:szCs w:val="24"/>
              </w:rPr>
              <w:t>penetrating</w:t>
            </w:r>
          </w:p>
        </w:tc>
      </w:tr>
      <w:tr w:rsidR="00376A0D" w:rsidRPr="001113B4" w:rsidTr="00A27F96">
        <w:trPr>
          <w:trHeight w:val="412"/>
        </w:trPr>
        <w:tc>
          <w:tcPr>
            <w:tcW w:w="1149" w:type="dxa"/>
          </w:tcPr>
          <w:p w:rsidR="00376A0D" w:rsidRPr="001113B4" w:rsidRDefault="00376A0D" w:rsidP="008B30AA">
            <w:pPr>
              <w:pStyle w:val="TableParagraph"/>
              <w:spacing w:line="240" w:lineRule="auto"/>
              <w:ind w:left="304" w:right="148" w:hanging="135"/>
              <w:jc w:val="left"/>
              <w:rPr>
                <w:color w:val="000000" w:themeColor="text1"/>
                <w:sz w:val="24"/>
                <w:szCs w:val="24"/>
              </w:rPr>
            </w:pPr>
            <w:r w:rsidRPr="001113B4">
              <w:rPr>
                <w:color w:val="000000" w:themeColor="text1"/>
                <w:spacing w:val="-1"/>
                <w:sz w:val="24"/>
                <w:szCs w:val="24"/>
              </w:rPr>
              <w:t>Gamma</w:t>
            </w:r>
            <w:r w:rsidRPr="001113B4">
              <w:rPr>
                <w:color w:val="000000" w:themeColor="text1"/>
                <w:spacing w:val="-42"/>
                <w:sz w:val="24"/>
                <w:szCs w:val="24"/>
              </w:rPr>
              <w:t xml:space="preserve"> </w:t>
            </w:r>
            <w:r w:rsidRPr="001113B4">
              <w:rPr>
                <w:color w:val="000000" w:themeColor="text1"/>
                <w:sz w:val="24"/>
                <w:szCs w:val="24"/>
              </w:rPr>
              <w:t>rays</w:t>
            </w:r>
          </w:p>
        </w:tc>
        <w:tc>
          <w:tcPr>
            <w:tcW w:w="1890" w:type="dxa"/>
          </w:tcPr>
          <w:p w:rsidR="00376A0D" w:rsidRPr="001113B4" w:rsidRDefault="00376A0D" w:rsidP="008B30AA">
            <w:pPr>
              <w:pStyle w:val="TableParagraph"/>
              <w:spacing w:line="240" w:lineRule="auto"/>
              <w:ind w:right="234"/>
              <w:jc w:val="left"/>
              <w:rPr>
                <w:color w:val="000000" w:themeColor="text1"/>
                <w:sz w:val="24"/>
                <w:szCs w:val="24"/>
              </w:rPr>
            </w:pPr>
            <w:r w:rsidRPr="001113B4">
              <w:rPr>
                <w:color w:val="000000" w:themeColor="text1"/>
                <w:sz w:val="24"/>
                <w:szCs w:val="24"/>
              </w:rPr>
              <w:t>Radioisotopes and</w:t>
            </w:r>
            <w:r w:rsidRPr="001113B4">
              <w:rPr>
                <w:color w:val="000000" w:themeColor="text1"/>
                <w:spacing w:val="-42"/>
                <w:sz w:val="24"/>
                <w:szCs w:val="24"/>
              </w:rPr>
              <w:t xml:space="preserve"> </w:t>
            </w:r>
            <w:r w:rsidRPr="001113B4">
              <w:rPr>
                <w:color w:val="000000" w:themeColor="text1"/>
                <w:sz w:val="24"/>
                <w:szCs w:val="24"/>
              </w:rPr>
              <w:t>nuclear</w:t>
            </w:r>
            <w:r w:rsidR="008B30AA">
              <w:rPr>
                <w:color w:val="000000" w:themeColor="text1"/>
                <w:spacing w:val="-1"/>
                <w:sz w:val="24"/>
                <w:szCs w:val="24"/>
              </w:rPr>
              <w:t xml:space="preserve"> </w:t>
            </w:r>
            <w:r w:rsidRPr="001113B4">
              <w:rPr>
                <w:color w:val="000000" w:themeColor="text1"/>
                <w:sz w:val="24"/>
                <w:szCs w:val="24"/>
              </w:rPr>
              <w:lastRenderedPageBreak/>
              <w:t>reaction</w:t>
            </w:r>
          </w:p>
        </w:tc>
        <w:tc>
          <w:tcPr>
            <w:tcW w:w="4860" w:type="dxa"/>
          </w:tcPr>
          <w:p w:rsidR="00376A0D" w:rsidRPr="001113B4" w:rsidRDefault="00376A0D" w:rsidP="008B30AA">
            <w:pPr>
              <w:pStyle w:val="TableParagraph"/>
              <w:spacing w:line="240" w:lineRule="auto"/>
              <w:jc w:val="left"/>
              <w:rPr>
                <w:color w:val="000000" w:themeColor="text1"/>
                <w:sz w:val="24"/>
                <w:szCs w:val="24"/>
              </w:rPr>
            </w:pPr>
            <w:r w:rsidRPr="001113B4">
              <w:rPr>
                <w:color w:val="000000" w:themeColor="text1"/>
                <w:sz w:val="24"/>
                <w:szCs w:val="24"/>
              </w:rPr>
              <w:lastRenderedPageBreak/>
              <w:t>Electromagnetic</w:t>
            </w:r>
            <w:r w:rsidRPr="001113B4">
              <w:rPr>
                <w:color w:val="000000" w:themeColor="text1"/>
                <w:spacing w:val="-4"/>
                <w:sz w:val="24"/>
                <w:szCs w:val="24"/>
              </w:rPr>
              <w:t xml:space="preserve"> </w:t>
            </w:r>
            <w:r w:rsidRPr="001113B4">
              <w:rPr>
                <w:color w:val="000000" w:themeColor="text1"/>
                <w:sz w:val="24"/>
                <w:szCs w:val="24"/>
              </w:rPr>
              <w:t>radiation</w:t>
            </w:r>
            <w:r w:rsidRPr="001113B4">
              <w:rPr>
                <w:color w:val="000000" w:themeColor="text1"/>
                <w:spacing w:val="-3"/>
                <w:sz w:val="24"/>
                <w:szCs w:val="24"/>
              </w:rPr>
              <w:t xml:space="preserve"> </w:t>
            </w:r>
            <w:r w:rsidRPr="001113B4">
              <w:rPr>
                <w:color w:val="000000" w:themeColor="text1"/>
                <w:sz w:val="24"/>
                <w:szCs w:val="24"/>
              </w:rPr>
              <w:t>produced</w:t>
            </w:r>
            <w:r w:rsidRPr="001113B4">
              <w:rPr>
                <w:color w:val="000000" w:themeColor="text1"/>
                <w:spacing w:val="-2"/>
                <w:sz w:val="24"/>
                <w:szCs w:val="24"/>
              </w:rPr>
              <w:t xml:space="preserve"> </w:t>
            </w:r>
            <w:r w:rsidRPr="001113B4">
              <w:rPr>
                <w:color w:val="000000" w:themeColor="text1"/>
                <w:sz w:val="24"/>
                <w:szCs w:val="24"/>
              </w:rPr>
              <w:t>by</w:t>
            </w:r>
            <w:r w:rsidRPr="001113B4">
              <w:rPr>
                <w:color w:val="000000" w:themeColor="text1"/>
                <w:spacing w:val="-6"/>
                <w:sz w:val="24"/>
                <w:szCs w:val="24"/>
              </w:rPr>
              <w:t xml:space="preserve"> </w:t>
            </w:r>
            <w:r w:rsidRPr="001113B4">
              <w:rPr>
                <w:color w:val="000000" w:themeColor="text1"/>
                <w:sz w:val="24"/>
                <w:szCs w:val="24"/>
              </w:rPr>
              <w:t>radioisotopes</w:t>
            </w:r>
            <w:r w:rsidRPr="001113B4">
              <w:rPr>
                <w:color w:val="000000" w:themeColor="text1"/>
                <w:spacing w:val="-3"/>
                <w:sz w:val="24"/>
                <w:szCs w:val="24"/>
              </w:rPr>
              <w:t xml:space="preserve"> </w:t>
            </w:r>
            <w:r w:rsidRPr="001113B4">
              <w:rPr>
                <w:color w:val="000000" w:themeColor="text1"/>
                <w:sz w:val="24"/>
                <w:szCs w:val="24"/>
              </w:rPr>
              <w:t>and</w:t>
            </w:r>
            <w:r w:rsidRPr="001113B4">
              <w:rPr>
                <w:color w:val="000000" w:themeColor="text1"/>
                <w:spacing w:val="-1"/>
                <w:sz w:val="24"/>
                <w:szCs w:val="24"/>
              </w:rPr>
              <w:t xml:space="preserve"> </w:t>
            </w:r>
            <w:r w:rsidRPr="001113B4">
              <w:rPr>
                <w:color w:val="000000" w:themeColor="text1"/>
                <w:sz w:val="24"/>
                <w:szCs w:val="24"/>
              </w:rPr>
              <w:t>nuclear</w:t>
            </w:r>
            <w:r w:rsidRPr="001113B4">
              <w:rPr>
                <w:color w:val="000000" w:themeColor="text1"/>
                <w:spacing w:val="-3"/>
                <w:sz w:val="24"/>
                <w:szCs w:val="24"/>
              </w:rPr>
              <w:t xml:space="preserve"> </w:t>
            </w:r>
            <w:r w:rsidRPr="001113B4">
              <w:rPr>
                <w:color w:val="000000" w:themeColor="text1"/>
                <w:sz w:val="24"/>
                <w:szCs w:val="24"/>
              </w:rPr>
              <w:t>reactors;</w:t>
            </w:r>
            <w:r w:rsidRPr="001113B4">
              <w:rPr>
                <w:color w:val="000000" w:themeColor="text1"/>
                <w:spacing w:val="-2"/>
                <w:sz w:val="24"/>
                <w:szCs w:val="24"/>
              </w:rPr>
              <w:t xml:space="preserve"> </w:t>
            </w:r>
            <w:r w:rsidRPr="001113B4">
              <w:rPr>
                <w:color w:val="000000" w:themeColor="text1"/>
                <w:sz w:val="24"/>
                <w:szCs w:val="24"/>
              </w:rPr>
              <w:t>very</w:t>
            </w:r>
            <w:r w:rsidRPr="001113B4">
              <w:rPr>
                <w:color w:val="000000" w:themeColor="text1"/>
                <w:spacing w:val="-42"/>
                <w:sz w:val="24"/>
                <w:szCs w:val="24"/>
              </w:rPr>
              <w:t xml:space="preserve"> </w:t>
            </w:r>
            <w:r w:rsidRPr="001113B4">
              <w:rPr>
                <w:color w:val="000000" w:themeColor="text1"/>
                <w:sz w:val="24"/>
                <w:szCs w:val="24"/>
              </w:rPr>
              <w:lastRenderedPageBreak/>
              <w:t>penetrating</w:t>
            </w:r>
            <w:r w:rsidRPr="001113B4">
              <w:rPr>
                <w:color w:val="000000" w:themeColor="text1"/>
                <w:spacing w:val="-3"/>
                <w:sz w:val="24"/>
                <w:szCs w:val="24"/>
              </w:rPr>
              <w:t xml:space="preserve"> </w:t>
            </w:r>
            <w:r w:rsidRPr="001113B4">
              <w:rPr>
                <w:color w:val="000000" w:themeColor="text1"/>
                <w:sz w:val="24"/>
                <w:szCs w:val="24"/>
              </w:rPr>
              <w:t>into</w:t>
            </w:r>
            <w:r w:rsidRPr="001113B4">
              <w:rPr>
                <w:color w:val="000000" w:themeColor="text1"/>
                <w:spacing w:val="-2"/>
                <w:sz w:val="24"/>
                <w:szCs w:val="24"/>
              </w:rPr>
              <w:t xml:space="preserve"> </w:t>
            </w:r>
            <w:r w:rsidRPr="001113B4">
              <w:rPr>
                <w:color w:val="000000" w:themeColor="text1"/>
                <w:sz w:val="24"/>
                <w:szCs w:val="24"/>
              </w:rPr>
              <w:t>tissues;</w:t>
            </w:r>
            <w:r w:rsidRPr="001113B4">
              <w:rPr>
                <w:color w:val="000000" w:themeColor="text1"/>
                <w:spacing w:val="-2"/>
                <w:sz w:val="24"/>
                <w:szCs w:val="24"/>
              </w:rPr>
              <w:t xml:space="preserve"> </w:t>
            </w:r>
            <w:r w:rsidRPr="001113B4">
              <w:rPr>
                <w:color w:val="000000" w:themeColor="text1"/>
                <w:sz w:val="24"/>
                <w:szCs w:val="24"/>
              </w:rPr>
              <w:t>sources</w:t>
            </w:r>
            <w:r w:rsidRPr="001113B4">
              <w:rPr>
                <w:color w:val="000000" w:themeColor="text1"/>
                <w:spacing w:val="-1"/>
                <w:sz w:val="24"/>
                <w:szCs w:val="24"/>
              </w:rPr>
              <w:t xml:space="preserve"> </w:t>
            </w:r>
            <w:r w:rsidRPr="001113B4">
              <w:rPr>
                <w:color w:val="000000" w:themeColor="text1"/>
                <w:sz w:val="24"/>
                <w:szCs w:val="24"/>
              </w:rPr>
              <w:t xml:space="preserve">are </w:t>
            </w:r>
            <w:r w:rsidRPr="001113B4">
              <w:rPr>
                <w:color w:val="000000" w:themeColor="text1"/>
                <w:sz w:val="24"/>
                <w:szCs w:val="24"/>
                <w:vertAlign w:val="superscript"/>
              </w:rPr>
              <w:t>60</w:t>
            </w:r>
            <w:r w:rsidRPr="001113B4">
              <w:rPr>
                <w:color w:val="000000" w:themeColor="text1"/>
                <w:sz w:val="24"/>
                <w:szCs w:val="24"/>
              </w:rPr>
              <w:t>Co (Cobalt-60)</w:t>
            </w:r>
            <w:r w:rsidRPr="001113B4">
              <w:rPr>
                <w:color w:val="000000" w:themeColor="text1"/>
                <w:spacing w:val="-2"/>
                <w:sz w:val="24"/>
                <w:szCs w:val="24"/>
              </w:rPr>
              <w:t xml:space="preserve"> </w:t>
            </w:r>
            <w:r w:rsidRPr="001113B4">
              <w:rPr>
                <w:color w:val="000000" w:themeColor="text1"/>
                <w:sz w:val="24"/>
                <w:szCs w:val="24"/>
              </w:rPr>
              <w:t>and</w:t>
            </w:r>
            <w:r w:rsidRPr="001113B4">
              <w:rPr>
                <w:color w:val="000000" w:themeColor="text1"/>
                <w:spacing w:val="1"/>
                <w:sz w:val="24"/>
                <w:szCs w:val="24"/>
              </w:rPr>
              <w:t xml:space="preserve"> </w:t>
            </w:r>
            <w:r w:rsidRPr="001113B4">
              <w:rPr>
                <w:color w:val="000000" w:themeColor="text1"/>
                <w:sz w:val="24"/>
                <w:szCs w:val="24"/>
                <w:vertAlign w:val="superscript"/>
              </w:rPr>
              <w:t>137</w:t>
            </w:r>
            <w:r w:rsidRPr="001113B4">
              <w:rPr>
                <w:color w:val="000000" w:themeColor="text1"/>
                <w:sz w:val="24"/>
                <w:szCs w:val="24"/>
              </w:rPr>
              <w:t>Cs</w:t>
            </w:r>
            <w:r w:rsidRPr="001113B4">
              <w:rPr>
                <w:color w:val="000000" w:themeColor="text1"/>
                <w:spacing w:val="-2"/>
                <w:sz w:val="24"/>
                <w:szCs w:val="24"/>
              </w:rPr>
              <w:t xml:space="preserve"> </w:t>
            </w:r>
            <w:r w:rsidRPr="001113B4">
              <w:rPr>
                <w:color w:val="000000" w:themeColor="text1"/>
                <w:sz w:val="24"/>
                <w:szCs w:val="24"/>
              </w:rPr>
              <w:t>(Caesium-137)</w:t>
            </w:r>
          </w:p>
        </w:tc>
        <w:tc>
          <w:tcPr>
            <w:tcW w:w="1440" w:type="dxa"/>
          </w:tcPr>
          <w:p w:rsidR="00376A0D" w:rsidRPr="001113B4" w:rsidRDefault="00376A0D" w:rsidP="008B30AA">
            <w:pPr>
              <w:pStyle w:val="TableParagraph"/>
              <w:spacing w:line="240" w:lineRule="auto"/>
              <w:ind w:right="109"/>
              <w:jc w:val="both"/>
              <w:rPr>
                <w:color w:val="000000" w:themeColor="text1"/>
                <w:sz w:val="24"/>
                <w:szCs w:val="24"/>
              </w:rPr>
            </w:pPr>
            <w:r w:rsidRPr="001113B4">
              <w:rPr>
                <w:color w:val="000000" w:themeColor="text1"/>
                <w:sz w:val="24"/>
                <w:szCs w:val="24"/>
              </w:rPr>
              <w:lastRenderedPageBreak/>
              <w:t>Dangerous, very</w:t>
            </w:r>
            <w:r w:rsidRPr="001113B4">
              <w:rPr>
                <w:color w:val="000000" w:themeColor="text1"/>
                <w:spacing w:val="-42"/>
                <w:sz w:val="24"/>
                <w:szCs w:val="24"/>
              </w:rPr>
              <w:t xml:space="preserve"> </w:t>
            </w:r>
            <w:r w:rsidRPr="001113B4">
              <w:rPr>
                <w:color w:val="000000" w:themeColor="text1"/>
                <w:sz w:val="24"/>
                <w:szCs w:val="24"/>
              </w:rPr>
              <w:lastRenderedPageBreak/>
              <w:t>penetrating</w:t>
            </w:r>
          </w:p>
        </w:tc>
      </w:tr>
      <w:tr w:rsidR="00376A0D" w:rsidRPr="001113B4" w:rsidTr="00A27F96">
        <w:trPr>
          <w:trHeight w:val="414"/>
        </w:trPr>
        <w:tc>
          <w:tcPr>
            <w:tcW w:w="1149" w:type="dxa"/>
          </w:tcPr>
          <w:p w:rsidR="00376A0D" w:rsidRPr="001113B4" w:rsidRDefault="00376A0D" w:rsidP="008B30AA">
            <w:pPr>
              <w:pStyle w:val="TableParagraph"/>
              <w:spacing w:before="104" w:line="240" w:lineRule="auto"/>
              <w:ind w:left="90" w:right="81"/>
              <w:jc w:val="left"/>
              <w:rPr>
                <w:color w:val="000000" w:themeColor="text1"/>
                <w:sz w:val="24"/>
                <w:szCs w:val="24"/>
              </w:rPr>
            </w:pPr>
            <w:r w:rsidRPr="001113B4">
              <w:rPr>
                <w:color w:val="000000" w:themeColor="text1"/>
                <w:sz w:val="24"/>
                <w:szCs w:val="24"/>
              </w:rPr>
              <w:lastRenderedPageBreak/>
              <w:t>Neutrons</w:t>
            </w:r>
          </w:p>
        </w:tc>
        <w:tc>
          <w:tcPr>
            <w:tcW w:w="1890" w:type="dxa"/>
          </w:tcPr>
          <w:p w:rsidR="00376A0D" w:rsidRPr="001113B4" w:rsidRDefault="00376A0D" w:rsidP="008B30AA">
            <w:pPr>
              <w:pStyle w:val="TableParagraph"/>
              <w:spacing w:line="240" w:lineRule="auto"/>
              <w:ind w:right="206"/>
              <w:jc w:val="left"/>
              <w:rPr>
                <w:color w:val="000000" w:themeColor="text1"/>
                <w:sz w:val="24"/>
                <w:szCs w:val="24"/>
              </w:rPr>
            </w:pPr>
            <w:r w:rsidRPr="001113B4">
              <w:rPr>
                <w:color w:val="000000" w:themeColor="text1"/>
                <w:sz w:val="24"/>
                <w:szCs w:val="24"/>
              </w:rPr>
              <w:t>Nuclear reactors or</w:t>
            </w:r>
            <w:r w:rsidRPr="001113B4">
              <w:rPr>
                <w:color w:val="000000" w:themeColor="text1"/>
                <w:spacing w:val="-42"/>
                <w:sz w:val="24"/>
                <w:szCs w:val="24"/>
              </w:rPr>
              <w:t xml:space="preserve"> </w:t>
            </w:r>
            <w:r w:rsidRPr="001113B4">
              <w:rPr>
                <w:color w:val="000000" w:themeColor="text1"/>
                <w:sz w:val="24"/>
                <w:szCs w:val="24"/>
              </w:rPr>
              <w:t>accelerators</w:t>
            </w:r>
          </w:p>
        </w:tc>
        <w:tc>
          <w:tcPr>
            <w:tcW w:w="4860" w:type="dxa"/>
          </w:tcPr>
          <w:p w:rsidR="00376A0D" w:rsidRPr="001113B4" w:rsidRDefault="00376A0D" w:rsidP="008B30AA">
            <w:pPr>
              <w:pStyle w:val="TableParagraph"/>
              <w:spacing w:line="240" w:lineRule="auto"/>
              <w:ind w:right="-8"/>
              <w:jc w:val="left"/>
              <w:rPr>
                <w:color w:val="000000" w:themeColor="text1"/>
                <w:sz w:val="24"/>
                <w:szCs w:val="24"/>
              </w:rPr>
            </w:pPr>
            <w:r w:rsidRPr="001113B4">
              <w:rPr>
                <w:color w:val="000000" w:themeColor="text1"/>
                <w:sz w:val="24"/>
                <w:szCs w:val="24"/>
              </w:rPr>
              <w:t>There</w:t>
            </w:r>
            <w:r w:rsidRPr="001113B4">
              <w:rPr>
                <w:color w:val="000000" w:themeColor="text1"/>
                <w:spacing w:val="-4"/>
                <w:sz w:val="24"/>
                <w:szCs w:val="24"/>
              </w:rPr>
              <w:t xml:space="preserve"> </w:t>
            </w:r>
            <w:r w:rsidRPr="001113B4">
              <w:rPr>
                <w:color w:val="000000" w:themeColor="text1"/>
                <w:sz w:val="24"/>
                <w:szCs w:val="24"/>
              </w:rPr>
              <w:t>are</w:t>
            </w:r>
            <w:r w:rsidRPr="001113B4">
              <w:rPr>
                <w:color w:val="000000" w:themeColor="text1"/>
                <w:spacing w:val="-3"/>
                <w:sz w:val="24"/>
                <w:szCs w:val="24"/>
              </w:rPr>
              <w:t xml:space="preserve"> </w:t>
            </w:r>
            <w:r w:rsidRPr="001113B4">
              <w:rPr>
                <w:color w:val="000000" w:themeColor="text1"/>
                <w:sz w:val="24"/>
                <w:szCs w:val="24"/>
              </w:rPr>
              <w:t>different</w:t>
            </w:r>
            <w:r w:rsidRPr="001113B4">
              <w:rPr>
                <w:color w:val="000000" w:themeColor="text1"/>
                <w:spacing w:val="-2"/>
                <w:sz w:val="24"/>
                <w:szCs w:val="24"/>
              </w:rPr>
              <w:t xml:space="preserve"> </w:t>
            </w:r>
            <w:r w:rsidRPr="001113B4">
              <w:rPr>
                <w:color w:val="000000" w:themeColor="text1"/>
                <w:sz w:val="24"/>
                <w:szCs w:val="24"/>
              </w:rPr>
              <w:t>types</w:t>
            </w:r>
            <w:r w:rsidRPr="001113B4">
              <w:rPr>
                <w:color w:val="000000" w:themeColor="text1"/>
                <w:spacing w:val="-2"/>
                <w:sz w:val="24"/>
                <w:szCs w:val="24"/>
              </w:rPr>
              <w:t xml:space="preserve"> </w:t>
            </w:r>
            <w:r w:rsidRPr="001113B4">
              <w:rPr>
                <w:color w:val="000000" w:themeColor="text1"/>
                <w:sz w:val="24"/>
                <w:szCs w:val="24"/>
              </w:rPr>
              <w:t>(fast,</w:t>
            </w:r>
            <w:r w:rsidRPr="001113B4">
              <w:rPr>
                <w:color w:val="000000" w:themeColor="text1"/>
                <w:spacing w:val="-2"/>
                <w:sz w:val="24"/>
                <w:szCs w:val="24"/>
              </w:rPr>
              <w:t xml:space="preserve"> </w:t>
            </w:r>
            <w:r w:rsidRPr="001113B4">
              <w:rPr>
                <w:color w:val="000000" w:themeColor="text1"/>
                <w:sz w:val="24"/>
                <w:szCs w:val="24"/>
              </w:rPr>
              <w:t>slow,</w:t>
            </w:r>
            <w:r w:rsidRPr="001113B4">
              <w:rPr>
                <w:color w:val="000000" w:themeColor="text1"/>
                <w:spacing w:val="-2"/>
                <w:sz w:val="24"/>
                <w:szCs w:val="24"/>
              </w:rPr>
              <w:t xml:space="preserve"> </w:t>
            </w:r>
            <w:r w:rsidRPr="001113B4">
              <w:rPr>
                <w:color w:val="000000" w:themeColor="text1"/>
                <w:sz w:val="24"/>
                <w:szCs w:val="24"/>
              </w:rPr>
              <w:t>thermal);</w:t>
            </w:r>
            <w:r w:rsidRPr="001113B4">
              <w:rPr>
                <w:color w:val="000000" w:themeColor="text1"/>
                <w:spacing w:val="-3"/>
                <w:sz w:val="24"/>
                <w:szCs w:val="24"/>
              </w:rPr>
              <w:t xml:space="preserve"> </w:t>
            </w:r>
            <w:r w:rsidRPr="001113B4">
              <w:rPr>
                <w:color w:val="000000" w:themeColor="text1"/>
                <w:sz w:val="24"/>
                <w:szCs w:val="24"/>
              </w:rPr>
              <w:t>produced</w:t>
            </w:r>
            <w:r w:rsidRPr="001113B4">
              <w:rPr>
                <w:color w:val="000000" w:themeColor="text1"/>
                <w:spacing w:val="-1"/>
                <w:sz w:val="24"/>
                <w:szCs w:val="24"/>
              </w:rPr>
              <w:t xml:space="preserve"> </w:t>
            </w:r>
            <w:r w:rsidRPr="001113B4">
              <w:rPr>
                <w:color w:val="000000" w:themeColor="text1"/>
                <w:sz w:val="24"/>
                <w:szCs w:val="24"/>
              </w:rPr>
              <w:t>in</w:t>
            </w:r>
            <w:r w:rsidRPr="001113B4">
              <w:rPr>
                <w:color w:val="000000" w:themeColor="text1"/>
                <w:spacing w:val="-1"/>
                <w:sz w:val="24"/>
                <w:szCs w:val="24"/>
              </w:rPr>
              <w:t xml:space="preserve"> </w:t>
            </w:r>
            <w:r w:rsidRPr="001113B4">
              <w:rPr>
                <w:color w:val="000000" w:themeColor="text1"/>
                <w:sz w:val="24"/>
                <w:szCs w:val="24"/>
              </w:rPr>
              <w:t>nuclear</w:t>
            </w:r>
            <w:r w:rsidRPr="001113B4">
              <w:rPr>
                <w:color w:val="000000" w:themeColor="text1"/>
                <w:spacing w:val="-2"/>
                <w:sz w:val="24"/>
                <w:szCs w:val="24"/>
              </w:rPr>
              <w:t xml:space="preserve"> </w:t>
            </w:r>
            <w:r w:rsidRPr="001113B4">
              <w:rPr>
                <w:color w:val="000000" w:themeColor="text1"/>
                <w:sz w:val="24"/>
                <w:szCs w:val="24"/>
              </w:rPr>
              <w:t>reactors;</w:t>
            </w:r>
            <w:r w:rsidRPr="001113B4">
              <w:rPr>
                <w:color w:val="000000" w:themeColor="text1"/>
                <w:spacing w:val="-2"/>
                <w:sz w:val="24"/>
                <w:szCs w:val="24"/>
              </w:rPr>
              <w:t xml:space="preserve"> </w:t>
            </w:r>
            <w:r w:rsidRPr="001113B4">
              <w:rPr>
                <w:color w:val="000000" w:themeColor="text1"/>
                <w:sz w:val="24"/>
                <w:szCs w:val="24"/>
              </w:rPr>
              <w:t>uncharged</w:t>
            </w:r>
            <w:r w:rsidRPr="001113B4">
              <w:rPr>
                <w:color w:val="000000" w:themeColor="text1"/>
                <w:spacing w:val="-42"/>
                <w:sz w:val="24"/>
                <w:szCs w:val="24"/>
              </w:rPr>
              <w:t xml:space="preserve"> </w:t>
            </w:r>
            <w:r w:rsidRPr="001113B4">
              <w:rPr>
                <w:color w:val="000000" w:themeColor="text1"/>
                <w:sz w:val="24"/>
                <w:szCs w:val="24"/>
              </w:rPr>
              <w:t>particles;</w:t>
            </w:r>
            <w:r w:rsidRPr="001113B4">
              <w:rPr>
                <w:color w:val="000000" w:themeColor="text1"/>
                <w:spacing w:val="-1"/>
                <w:sz w:val="24"/>
                <w:szCs w:val="24"/>
              </w:rPr>
              <w:t xml:space="preserve"> </w:t>
            </w:r>
            <w:r w:rsidRPr="001113B4">
              <w:rPr>
                <w:color w:val="000000" w:themeColor="text1"/>
                <w:sz w:val="24"/>
                <w:szCs w:val="24"/>
              </w:rPr>
              <w:t>penetrate</w:t>
            </w:r>
            <w:r w:rsidRPr="001113B4">
              <w:rPr>
                <w:color w:val="000000" w:themeColor="text1"/>
                <w:spacing w:val="-1"/>
                <w:sz w:val="24"/>
                <w:szCs w:val="24"/>
              </w:rPr>
              <w:t xml:space="preserve"> </w:t>
            </w:r>
            <w:r w:rsidRPr="001113B4">
              <w:rPr>
                <w:color w:val="000000" w:themeColor="text1"/>
                <w:sz w:val="24"/>
                <w:szCs w:val="24"/>
              </w:rPr>
              <w:t>tissues</w:t>
            </w:r>
            <w:r w:rsidRPr="001113B4">
              <w:rPr>
                <w:color w:val="000000" w:themeColor="text1"/>
                <w:spacing w:val="-1"/>
                <w:sz w:val="24"/>
                <w:szCs w:val="24"/>
              </w:rPr>
              <w:t xml:space="preserve"> </w:t>
            </w:r>
            <w:r w:rsidRPr="001113B4">
              <w:rPr>
                <w:color w:val="000000" w:themeColor="text1"/>
                <w:sz w:val="24"/>
                <w:szCs w:val="24"/>
              </w:rPr>
              <w:t>to</w:t>
            </w:r>
            <w:r w:rsidRPr="001113B4">
              <w:rPr>
                <w:color w:val="000000" w:themeColor="text1"/>
                <w:spacing w:val="1"/>
                <w:sz w:val="24"/>
                <w:szCs w:val="24"/>
              </w:rPr>
              <w:t xml:space="preserve"> </w:t>
            </w:r>
            <w:r w:rsidRPr="001113B4">
              <w:rPr>
                <w:color w:val="000000" w:themeColor="text1"/>
                <w:sz w:val="24"/>
                <w:szCs w:val="24"/>
              </w:rPr>
              <w:t>many</w:t>
            </w:r>
            <w:r w:rsidRPr="001113B4">
              <w:rPr>
                <w:color w:val="000000" w:themeColor="text1"/>
                <w:spacing w:val="-2"/>
                <w:sz w:val="24"/>
                <w:szCs w:val="24"/>
              </w:rPr>
              <w:t xml:space="preserve"> </w:t>
            </w:r>
            <w:r w:rsidRPr="001113B4">
              <w:rPr>
                <w:color w:val="000000" w:themeColor="text1"/>
                <w:sz w:val="24"/>
                <w:szCs w:val="24"/>
              </w:rPr>
              <w:t>centimeters; source</w:t>
            </w:r>
            <w:r w:rsidRPr="001113B4">
              <w:rPr>
                <w:color w:val="000000" w:themeColor="text1"/>
                <w:spacing w:val="-2"/>
                <w:sz w:val="24"/>
                <w:szCs w:val="24"/>
              </w:rPr>
              <w:t xml:space="preserve"> </w:t>
            </w:r>
            <w:r w:rsidRPr="001113B4">
              <w:rPr>
                <w:color w:val="000000" w:themeColor="text1"/>
                <w:sz w:val="24"/>
                <w:szCs w:val="24"/>
              </w:rPr>
              <w:t>is</w:t>
            </w:r>
            <w:r w:rsidRPr="001113B4">
              <w:rPr>
                <w:color w:val="000000" w:themeColor="text1"/>
                <w:spacing w:val="4"/>
                <w:sz w:val="24"/>
                <w:szCs w:val="24"/>
              </w:rPr>
              <w:t xml:space="preserve"> </w:t>
            </w:r>
            <w:r w:rsidRPr="001113B4">
              <w:rPr>
                <w:color w:val="000000" w:themeColor="text1"/>
                <w:sz w:val="24"/>
                <w:szCs w:val="24"/>
                <w:vertAlign w:val="superscript"/>
              </w:rPr>
              <w:t>235</w:t>
            </w:r>
            <w:r w:rsidRPr="001113B4">
              <w:rPr>
                <w:color w:val="000000" w:themeColor="text1"/>
                <w:sz w:val="24"/>
                <w:szCs w:val="24"/>
              </w:rPr>
              <w:t>U</w:t>
            </w:r>
            <w:r w:rsidR="008B30AA">
              <w:rPr>
                <w:color w:val="000000" w:themeColor="text1"/>
                <w:sz w:val="24"/>
                <w:szCs w:val="24"/>
              </w:rPr>
              <w:t>.</w:t>
            </w:r>
          </w:p>
        </w:tc>
        <w:tc>
          <w:tcPr>
            <w:tcW w:w="1440" w:type="dxa"/>
          </w:tcPr>
          <w:p w:rsidR="00376A0D" w:rsidRPr="001113B4" w:rsidRDefault="00376A0D" w:rsidP="0011264D">
            <w:pPr>
              <w:pStyle w:val="TableParagraph"/>
              <w:spacing w:before="104" w:line="240" w:lineRule="auto"/>
              <w:ind w:left="52" w:right="41"/>
              <w:jc w:val="both"/>
              <w:rPr>
                <w:color w:val="000000" w:themeColor="text1"/>
                <w:sz w:val="24"/>
                <w:szCs w:val="24"/>
              </w:rPr>
            </w:pPr>
            <w:r w:rsidRPr="001113B4">
              <w:rPr>
                <w:color w:val="000000" w:themeColor="text1"/>
                <w:sz w:val="24"/>
                <w:szCs w:val="24"/>
              </w:rPr>
              <w:t>Very</w:t>
            </w:r>
            <w:r w:rsidRPr="001113B4">
              <w:rPr>
                <w:color w:val="000000" w:themeColor="text1"/>
                <w:spacing w:val="-4"/>
                <w:sz w:val="24"/>
                <w:szCs w:val="24"/>
              </w:rPr>
              <w:t xml:space="preserve"> </w:t>
            </w:r>
            <w:r w:rsidRPr="001113B4">
              <w:rPr>
                <w:color w:val="000000" w:themeColor="text1"/>
                <w:sz w:val="24"/>
                <w:szCs w:val="24"/>
              </w:rPr>
              <w:t>hazardous</w:t>
            </w:r>
          </w:p>
        </w:tc>
      </w:tr>
      <w:tr w:rsidR="00376A0D" w:rsidRPr="001113B4" w:rsidTr="00A27F96">
        <w:trPr>
          <w:trHeight w:val="415"/>
        </w:trPr>
        <w:tc>
          <w:tcPr>
            <w:tcW w:w="1149" w:type="dxa"/>
          </w:tcPr>
          <w:p w:rsidR="00376A0D" w:rsidRPr="001113B4" w:rsidRDefault="00376A0D" w:rsidP="008B30AA">
            <w:pPr>
              <w:pStyle w:val="TableParagraph"/>
              <w:spacing w:line="240" w:lineRule="auto"/>
              <w:ind w:left="148" w:right="124" w:firstLine="141"/>
              <w:jc w:val="left"/>
              <w:rPr>
                <w:color w:val="000000" w:themeColor="text1"/>
                <w:sz w:val="24"/>
                <w:szCs w:val="24"/>
              </w:rPr>
            </w:pPr>
            <w:r w:rsidRPr="001113B4">
              <w:rPr>
                <w:color w:val="000000" w:themeColor="text1"/>
                <w:sz w:val="24"/>
                <w:szCs w:val="24"/>
              </w:rPr>
              <w:t>Beta</w:t>
            </w:r>
            <w:r w:rsidRPr="001113B4">
              <w:rPr>
                <w:color w:val="000000" w:themeColor="text1"/>
                <w:spacing w:val="1"/>
                <w:sz w:val="24"/>
                <w:szCs w:val="24"/>
              </w:rPr>
              <w:t xml:space="preserve"> </w:t>
            </w:r>
            <w:r w:rsidRPr="001113B4">
              <w:rPr>
                <w:color w:val="000000" w:themeColor="text1"/>
                <w:sz w:val="24"/>
                <w:szCs w:val="24"/>
              </w:rPr>
              <w:t>particles</w:t>
            </w:r>
          </w:p>
        </w:tc>
        <w:tc>
          <w:tcPr>
            <w:tcW w:w="1890" w:type="dxa"/>
          </w:tcPr>
          <w:p w:rsidR="008B30AA" w:rsidRDefault="008B30AA" w:rsidP="008B30AA">
            <w:pPr>
              <w:pStyle w:val="TableParagraph"/>
              <w:spacing w:line="240" w:lineRule="auto"/>
              <w:ind w:left="180" w:right="52" w:hanging="102"/>
              <w:jc w:val="left"/>
              <w:rPr>
                <w:color w:val="000000" w:themeColor="text1"/>
                <w:sz w:val="24"/>
                <w:szCs w:val="24"/>
              </w:rPr>
            </w:pPr>
            <w:r>
              <w:rPr>
                <w:color w:val="000000" w:themeColor="text1"/>
                <w:sz w:val="24"/>
                <w:szCs w:val="24"/>
              </w:rPr>
              <w:t>Radioactive</w:t>
            </w:r>
          </w:p>
          <w:p w:rsidR="00376A0D" w:rsidRPr="001113B4" w:rsidRDefault="008B30AA" w:rsidP="008B30AA">
            <w:pPr>
              <w:pStyle w:val="TableParagraph"/>
              <w:spacing w:line="240" w:lineRule="auto"/>
              <w:ind w:left="90" w:right="52" w:hanging="102"/>
              <w:jc w:val="left"/>
              <w:rPr>
                <w:color w:val="000000" w:themeColor="text1"/>
                <w:sz w:val="24"/>
                <w:szCs w:val="24"/>
              </w:rPr>
            </w:pPr>
            <w:r>
              <w:rPr>
                <w:color w:val="000000" w:themeColor="text1"/>
                <w:sz w:val="24"/>
                <w:szCs w:val="24"/>
              </w:rPr>
              <w:t xml:space="preserve"> </w:t>
            </w:r>
            <w:r w:rsidR="00376A0D" w:rsidRPr="001113B4">
              <w:rPr>
                <w:color w:val="000000" w:themeColor="text1"/>
                <w:sz w:val="24"/>
                <w:szCs w:val="24"/>
              </w:rPr>
              <w:t>isotopes or</w:t>
            </w:r>
            <w:r>
              <w:rPr>
                <w:color w:val="000000" w:themeColor="text1"/>
                <w:spacing w:val="-42"/>
                <w:sz w:val="24"/>
                <w:szCs w:val="24"/>
              </w:rPr>
              <w:t xml:space="preserve">  </w:t>
            </w:r>
            <w:r w:rsidR="00376A0D" w:rsidRPr="001113B4">
              <w:rPr>
                <w:color w:val="000000" w:themeColor="text1"/>
                <w:sz w:val="24"/>
                <w:szCs w:val="24"/>
              </w:rPr>
              <w:t>accelerators</w:t>
            </w:r>
          </w:p>
        </w:tc>
        <w:tc>
          <w:tcPr>
            <w:tcW w:w="4860" w:type="dxa"/>
          </w:tcPr>
          <w:p w:rsidR="00376A0D" w:rsidRPr="001113B4" w:rsidRDefault="00376A0D" w:rsidP="008B30AA">
            <w:pPr>
              <w:pStyle w:val="TableParagraph"/>
              <w:spacing w:line="240" w:lineRule="auto"/>
              <w:ind w:right="-1080"/>
              <w:jc w:val="left"/>
              <w:rPr>
                <w:color w:val="000000" w:themeColor="text1"/>
                <w:sz w:val="24"/>
                <w:szCs w:val="24"/>
              </w:rPr>
            </w:pPr>
            <w:r w:rsidRPr="001113B4">
              <w:rPr>
                <w:color w:val="000000" w:themeColor="text1"/>
                <w:sz w:val="24"/>
                <w:szCs w:val="24"/>
              </w:rPr>
              <w:t>Produced</w:t>
            </w:r>
            <w:r w:rsidRPr="001113B4">
              <w:rPr>
                <w:color w:val="000000" w:themeColor="text1"/>
                <w:spacing w:val="-1"/>
                <w:sz w:val="24"/>
                <w:szCs w:val="24"/>
              </w:rPr>
              <w:t xml:space="preserve"> </w:t>
            </w:r>
            <w:r w:rsidRPr="001113B4">
              <w:rPr>
                <w:color w:val="000000" w:themeColor="text1"/>
                <w:sz w:val="24"/>
                <w:szCs w:val="24"/>
              </w:rPr>
              <w:t>in</w:t>
            </w:r>
            <w:r w:rsidRPr="001113B4">
              <w:rPr>
                <w:color w:val="000000" w:themeColor="text1"/>
                <w:spacing w:val="-1"/>
                <w:sz w:val="24"/>
                <w:szCs w:val="24"/>
              </w:rPr>
              <w:t xml:space="preserve"> </w:t>
            </w:r>
            <w:r w:rsidRPr="001113B4">
              <w:rPr>
                <w:color w:val="000000" w:themeColor="text1"/>
                <w:sz w:val="24"/>
                <w:szCs w:val="24"/>
              </w:rPr>
              <w:t>particle</w:t>
            </w:r>
            <w:r w:rsidRPr="001113B4">
              <w:rPr>
                <w:color w:val="000000" w:themeColor="text1"/>
                <w:spacing w:val="-2"/>
                <w:sz w:val="24"/>
                <w:szCs w:val="24"/>
              </w:rPr>
              <w:t xml:space="preserve"> </w:t>
            </w:r>
            <w:r w:rsidRPr="001113B4">
              <w:rPr>
                <w:color w:val="000000" w:themeColor="text1"/>
                <w:sz w:val="24"/>
                <w:szCs w:val="24"/>
              </w:rPr>
              <w:t>accelerators</w:t>
            </w:r>
            <w:r w:rsidRPr="001113B4">
              <w:rPr>
                <w:color w:val="000000" w:themeColor="text1"/>
                <w:spacing w:val="-2"/>
                <w:sz w:val="24"/>
                <w:szCs w:val="24"/>
              </w:rPr>
              <w:t xml:space="preserve"> </w:t>
            </w:r>
            <w:r w:rsidRPr="001113B4">
              <w:rPr>
                <w:color w:val="000000" w:themeColor="text1"/>
                <w:sz w:val="24"/>
                <w:szCs w:val="24"/>
              </w:rPr>
              <w:t>or</w:t>
            </w:r>
            <w:r w:rsidRPr="001113B4">
              <w:rPr>
                <w:color w:val="000000" w:themeColor="text1"/>
                <w:spacing w:val="-2"/>
                <w:sz w:val="24"/>
                <w:szCs w:val="24"/>
              </w:rPr>
              <w:t xml:space="preserve"> </w:t>
            </w:r>
            <w:r w:rsidRPr="001113B4">
              <w:rPr>
                <w:color w:val="000000" w:themeColor="text1"/>
                <w:sz w:val="24"/>
                <w:szCs w:val="24"/>
              </w:rPr>
              <w:t>from</w:t>
            </w:r>
            <w:r w:rsidRPr="001113B4">
              <w:rPr>
                <w:color w:val="000000" w:themeColor="text1"/>
                <w:spacing w:val="-4"/>
                <w:sz w:val="24"/>
                <w:szCs w:val="24"/>
              </w:rPr>
              <w:t xml:space="preserve"> </w:t>
            </w:r>
            <w:r w:rsidRPr="001113B4">
              <w:rPr>
                <w:color w:val="000000" w:themeColor="text1"/>
                <w:sz w:val="24"/>
                <w:szCs w:val="24"/>
              </w:rPr>
              <w:t>radioisotopes;</w:t>
            </w:r>
            <w:r w:rsidRPr="001113B4">
              <w:rPr>
                <w:color w:val="000000" w:themeColor="text1"/>
                <w:spacing w:val="-2"/>
                <w:sz w:val="24"/>
                <w:szCs w:val="24"/>
              </w:rPr>
              <w:t xml:space="preserve"> </w:t>
            </w:r>
            <w:r w:rsidRPr="001113B4">
              <w:rPr>
                <w:color w:val="000000" w:themeColor="text1"/>
                <w:sz w:val="24"/>
                <w:szCs w:val="24"/>
              </w:rPr>
              <w:t>are</w:t>
            </w:r>
            <w:r w:rsidRPr="001113B4">
              <w:rPr>
                <w:color w:val="000000" w:themeColor="text1"/>
                <w:spacing w:val="-3"/>
                <w:sz w:val="24"/>
                <w:szCs w:val="24"/>
              </w:rPr>
              <w:t xml:space="preserve"> </w:t>
            </w:r>
            <w:r w:rsidRPr="001113B4">
              <w:rPr>
                <w:color w:val="000000" w:themeColor="text1"/>
                <w:sz w:val="24"/>
                <w:szCs w:val="24"/>
              </w:rPr>
              <w:t>electrons;</w:t>
            </w:r>
            <w:r w:rsidRPr="001113B4">
              <w:rPr>
                <w:color w:val="000000" w:themeColor="text1"/>
                <w:spacing w:val="-2"/>
                <w:sz w:val="24"/>
                <w:szCs w:val="24"/>
              </w:rPr>
              <w:t xml:space="preserve"> </w:t>
            </w:r>
            <w:r w:rsidRPr="001113B4">
              <w:rPr>
                <w:color w:val="000000" w:themeColor="text1"/>
                <w:sz w:val="24"/>
                <w:szCs w:val="24"/>
              </w:rPr>
              <w:t>ionize;</w:t>
            </w:r>
            <w:r w:rsidRPr="001113B4">
              <w:rPr>
                <w:color w:val="000000" w:themeColor="text1"/>
                <w:spacing w:val="-2"/>
                <w:sz w:val="24"/>
                <w:szCs w:val="24"/>
              </w:rPr>
              <w:t xml:space="preserve"> </w:t>
            </w:r>
            <w:r w:rsidRPr="001113B4">
              <w:rPr>
                <w:color w:val="000000" w:themeColor="text1"/>
                <w:sz w:val="24"/>
                <w:szCs w:val="24"/>
              </w:rPr>
              <w:t>shallowly</w:t>
            </w:r>
            <w:r w:rsidRPr="001113B4">
              <w:rPr>
                <w:color w:val="000000" w:themeColor="text1"/>
                <w:spacing w:val="-42"/>
                <w:sz w:val="24"/>
                <w:szCs w:val="24"/>
              </w:rPr>
              <w:t xml:space="preserve"> </w:t>
            </w:r>
            <w:r w:rsidRPr="001113B4">
              <w:rPr>
                <w:color w:val="000000" w:themeColor="text1"/>
                <w:sz w:val="24"/>
                <w:szCs w:val="24"/>
              </w:rPr>
              <w:t>penetrating;</w:t>
            </w:r>
            <w:r w:rsidRPr="001113B4">
              <w:rPr>
                <w:color w:val="000000" w:themeColor="text1"/>
                <w:spacing w:val="-1"/>
                <w:sz w:val="24"/>
                <w:szCs w:val="24"/>
              </w:rPr>
              <w:t xml:space="preserve"> </w:t>
            </w:r>
            <w:r w:rsidRPr="001113B4">
              <w:rPr>
                <w:color w:val="000000" w:themeColor="text1"/>
                <w:sz w:val="24"/>
                <w:szCs w:val="24"/>
              </w:rPr>
              <w:t>sources include</w:t>
            </w:r>
            <w:r w:rsidRPr="001113B4">
              <w:rPr>
                <w:color w:val="000000" w:themeColor="text1"/>
                <w:spacing w:val="1"/>
                <w:sz w:val="24"/>
                <w:szCs w:val="24"/>
              </w:rPr>
              <w:t xml:space="preserve"> </w:t>
            </w:r>
            <w:r w:rsidRPr="001113B4">
              <w:rPr>
                <w:color w:val="000000" w:themeColor="text1"/>
                <w:sz w:val="24"/>
                <w:szCs w:val="24"/>
                <w:vertAlign w:val="superscript"/>
              </w:rPr>
              <w:t>32</w:t>
            </w:r>
            <w:r w:rsidRPr="001113B4">
              <w:rPr>
                <w:color w:val="000000" w:themeColor="text1"/>
                <w:sz w:val="24"/>
                <w:szCs w:val="24"/>
              </w:rPr>
              <w:t>P</w:t>
            </w:r>
            <w:r w:rsidRPr="001113B4">
              <w:rPr>
                <w:color w:val="000000" w:themeColor="text1"/>
                <w:spacing w:val="3"/>
                <w:sz w:val="24"/>
                <w:szCs w:val="24"/>
              </w:rPr>
              <w:t xml:space="preserve"> </w:t>
            </w:r>
            <w:r w:rsidRPr="001113B4">
              <w:rPr>
                <w:color w:val="000000" w:themeColor="text1"/>
                <w:sz w:val="24"/>
                <w:szCs w:val="24"/>
              </w:rPr>
              <w:t>and</w:t>
            </w:r>
            <w:r w:rsidRPr="001113B4">
              <w:rPr>
                <w:color w:val="000000" w:themeColor="text1"/>
                <w:spacing w:val="1"/>
                <w:sz w:val="24"/>
                <w:szCs w:val="24"/>
              </w:rPr>
              <w:t xml:space="preserve"> </w:t>
            </w:r>
            <w:r w:rsidRPr="001113B4">
              <w:rPr>
                <w:color w:val="000000" w:themeColor="text1"/>
                <w:sz w:val="24"/>
                <w:szCs w:val="24"/>
                <w:vertAlign w:val="superscript"/>
              </w:rPr>
              <w:t>14</w:t>
            </w:r>
            <w:r w:rsidRPr="001113B4">
              <w:rPr>
                <w:color w:val="000000" w:themeColor="text1"/>
                <w:sz w:val="24"/>
                <w:szCs w:val="24"/>
              </w:rPr>
              <w:t>C</w:t>
            </w:r>
          </w:p>
        </w:tc>
        <w:tc>
          <w:tcPr>
            <w:tcW w:w="1440" w:type="dxa"/>
          </w:tcPr>
          <w:p w:rsidR="00376A0D" w:rsidRPr="001113B4" w:rsidRDefault="00376A0D" w:rsidP="0011264D">
            <w:pPr>
              <w:pStyle w:val="TableParagraph"/>
              <w:spacing w:before="102" w:line="240" w:lineRule="auto"/>
              <w:ind w:left="52" w:right="44"/>
              <w:jc w:val="both"/>
              <w:rPr>
                <w:color w:val="000000" w:themeColor="text1"/>
                <w:sz w:val="24"/>
                <w:szCs w:val="24"/>
              </w:rPr>
            </w:pPr>
            <w:r w:rsidRPr="001113B4">
              <w:rPr>
                <w:color w:val="000000" w:themeColor="text1"/>
                <w:sz w:val="24"/>
                <w:szCs w:val="24"/>
              </w:rPr>
              <w:t>May</w:t>
            </w:r>
            <w:r w:rsidR="008B30AA">
              <w:rPr>
                <w:color w:val="000000" w:themeColor="text1"/>
                <w:sz w:val="24"/>
                <w:szCs w:val="24"/>
              </w:rPr>
              <w:t> </w:t>
            </w:r>
            <w:r w:rsidRPr="001113B4">
              <w:rPr>
                <w:color w:val="000000" w:themeColor="text1"/>
                <w:sz w:val="24"/>
                <w:szCs w:val="24"/>
              </w:rPr>
              <w:t>be</w:t>
            </w:r>
            <w:r w:rsidRPr="001113B4">
              <w:rPr>
                <w:color w:val="000000" w:themeColor="text1"/>
                <w:spacing w:val="-1"/>
                <w:sz w:val="24"/>
                <w:szCs w:val="24"/>
              </w:rPr>
              <w:t xml:space="preserve"> </w:t>
            </w:r>
            <w:r w:rsidRPr="001113B4">
              <w:rPr>
                <w:color w:val="000000" w:themeColor="text1"/>
                <w:sz w:val="24"/>
                <w:szCs w:val="24"/>
              </w:rPr>
              <w:t>dangerous</w:t>
            </w:r>
          </w:p>
        </w:tc>
      </w:tr>
      <w:tr w:rsidR="00376A0D" w:rsidRPr="001113B4" w:rsidTr="00A27F96">
        <w:trPr>
          <w:trHeight w:val="412"/>
        </w:trPr>
        <w:tc>
          <w:tcPr>
            <w:tcW w:w="1149" w:type="dxa"/>
          </w:tcPr>
          <w:p w:rsidR="00376A0D" w:rsidRPr="001113B4" w:rsidRDefault="00376A0D" w:rsidP="008B30AA">
            <w:pPr>
              <w:pStyle w:val="TableParagraph"/>
              <w:spacing w:line="240" w:lineRule="auto"/>
              <w:ind w:left="148" w:right="124" w:firstLine="86"/>
              <w:jc w:val="left"/>
              <w:rPr>
                <w:color w:val="000000" w:themeColor="text1"/>
                <w:sz w:val="24"/>
                <w:szCs w:val="24"/>
              </w:rPr>
            </w:pPr>
            <w:r w:rsidRPr="001113B4">
              <w:rPr>
                <w:color w:val="000000" w:themeColor="text1"/>
                <w:sz w:val="24"/>
                <w:szCs w:val="24"/>
              </w:rPr>
              <w:t>Alpha</w:t>
            </w:r>
            <w:r w:rsidRPr="001113B4">
              <w:rPr>
                <w:color w:val="000000" w:themeColor="text1"/>
                <w:spacing w:val="1"/>
                <w:sz w:val="24"/>
                <w:szCs w:val="24"/>
              </w:rPr>
              <w:t xml:space="preserve"> </w:t>
            </w:r>
            <w:r w:rsidRPr="001113B4">
              <w:rPr>
                <w:color w:val="000000" w:themeColor="text1"/>
                <w:sz w:val="24"/>
                <w:szCs w:val="24"/>
              </w:rPr>
              <w:t>particles</w:t>
            </w:r>
          </w:p>
        </w:tc>
        <w:tc>
          <w:tcPr>
            <w:tcW w:w="1890" w:type="dxa"/>
          </w:tcPr>
          <w:p w:rsidR="00376A0D" w:rsidRPr="001113B4" w:rsidRDefault="00376A0D" w:rsidP="008B30AA">
            <w:pPr>
              <w:pStyle w:val="TableParagraph"/>
              <w:spacing w:before="102" w:line="240" w:lineRule="auto"/>
              <w:ind w:right="165"/>
              <w:jc w:val="left"/>
              <w:rPr>
                <w:color w:val="000000" w:themeColor="text1"/>
                <w:sz w:val="24"/>
                <w:szCs w:val="24"/>
              </w:rPr>
            </w:pPr>
            <w:r w:rsidRPr="001113B4">
              <w:rPr>
                <w:color w:val="000000" w:themeColor="text1"/>
                <w:sz w:val="24"/>
                <w:szCs w:val="24"/>
              </w:rPr>
              <w:t>Radioisotopes</w:t>
            </w:r>
          </w:p>
        </w:tc>
        <w:tc>
          <w:tcPr>
            <w:tcW w:w="4860" w:type="dxa"/>
          </w:tcPr>
          <w:p w:rsidR="00376A0D" w:rsidRPr="001113B4" w:rsidRDefault="008B30AA" w:rsidP="008B30AA">
            <w:pPr>
              <w:pStyle w:val="TableParagraph"/>
              <w:spacing w:line="240" w:lineRule="auto"/>
              <w:ind w:left="90" w:right="-8" w:hanging="154"/>
              <w:jc w:val="left"/>
              <w:rPr>
                <w:color w:val="000000" w:themeColor="text1"/>
                <w:sz w:val="24"/>
                <w:szCs w:val="24"/>
              </w:rPr>
            </w:pPr>
            <w:r>
              <w:rPr>
                <w:color w:val="000000" w:themeColor="text1"/>
                <w:sz w:val="24"/>
                <w:szCs w:val="24"/>
              </w:rPr>
              <w:t xml:space="preserve"> </w:t>
            </w:r>
            <w:r w:rsidR="00376A0D" w:rsidRPr="001113B4">
              <w:rPr>
                <w:color w:val="000000" w:themeColor="text1"/>
                <w:sz w:val="24"/>
                <w:szCs w:val="24"/>
              </w:rPr>
              <w:t>Derived from</w:t>
            </w:r>
            <w:r w:rsidR="00376A0D" w:rsidRPr="001113B4">
              <w:rPr>
                <w:color w:val="000000" w:themeColor="text1"/>
                <w:spacing w:val="-4"/>
                <w:sz w:val="24"/>
                <w:szCs w:val="24"/>
              </w:rPr>
              <w:t xml:space="preserve"> </w:t>
            </w:r>
            <w:r w:rsidR="00376A0D" w:rsidRPr="001113B4">
              <w:rPr>
                <w:color w:val="000000" w:themeColor="text1"/>
                <w:sz w:val="24"/>
                <w:szCs w:val="24"/>
              </w:rPr>
              <w:t>radioisotopes; a</w:t>
            </w:r>
            <w:r w:rsidR="00376A0D" w:rsidRPr="001113B4">
              <w:rPr>
                <w:color w:val="000000" w:themeColor="text1"/>
                <w:spacing w:val="-1"/>
                <w:sz w:val="24"/>
                <w:szCs w:val="24"/>
              </w:rPr>
              <w:t xml:space="preserve"> </w:t>
            </w:r>
            <w:r w:rsidR="00376A0D" w:rsidRPr="001113B4">
              <w:rPr>
                <w:color w:val="000000" w:themeColor="text1"/>
                <w:sz w:val="24"/>
                <w:szCs w:val="24"/>
              </w:rPr>
              <w:t>helium</w:t>
            </w:r>
            <w:r w:rsidR="00376A0D" w:rsidRPr="001113B4">
              <w:rPr>
                <w:color w:val="000000" w:themeColor="text1"/>
                <w:spacing w:val="-3"/>
                <w:sz w:val="24"/>
                <w:szCs w:val="24"/>
              </w:rPr>
              <w:t xml:space="preserve"> </w:t>
            </w:r>
            <w:r w:rsidR="00376A0D" w:rsidRPr="001113B4">
              <w:rPr>
                <w:color w:val="000000" w:themeColor="text1"/>
                <w:sz w:val="24"/>
                <w:szCs w:val="24"/>
              </w:rPr>
              <w:t>nucleus</w:t>
            </w:r>
            <w:r>
              <w:rPr>
                <w:color w:val="000000" w:themeColor="text1"/>
                <w:spacing w:val="-1"/>
                <w:sz w:val="24"/>
                <w:szCs w:val="24"/>
              </w:rPr>
              <w:t xml:space="preserve"> </w:t>
            </w:r>
            <w:r w:rsidR="00376A0D" w:rsidRPr="001113B4">
              <w:rPr>
                <w:color w:val="000000" w:themeColor="text1"/>
                <w:sz w:val="24"/>
                <w:szCs w:val="24"/>
              </w:rPr>
              <w:t>capable of</w:t>
            </w:r>
            <w:r w:rsidR="00376A0D" w:rsidRPr="001113B4">
              <w:rPr>
                <w:color w:val="000000" w:themeColor="text1"/>
                <w:spacing w:val="-3"/>
                <w:sz w:val="24"/>
                <w:szCs w:val="24"/>
              </w:rPr>
              <w:t xml:space="preserve"> </w:t>
            </w:r>
            <w:r w:rsidR="00376A0D" w:rsidRPr="001113B4">
              <w:rPr>
                <w:color w:val="000000" w:themeColor="text1"/>
                <w:sz w:val="24"/>
                <w:szCs w:val="24"/>
              </w:rPr>
              <w:t>heavy</w:t>
            </w:r>
            <w:r w:rsidR="00376A0D" w:rsidRPr="001113B4">
              <w:rPr>
                <w:color w:val="000000" w:themeColor="text1"/>
                <w:spacing w:val="-4"/>
                <w:sz w:val="24"/>
                <w:szCs w:val="24"/>
              </w:rPr>
              <w:t xml:space="preserve"> </w:t>
            </w:r>
            <w:r w:rsidR="00376A0D" w:rsidRPr="001113B4">
              <w:rPr>
                <w:color w:val="000000" w:themeColor="text1"/>
                <w:sz w:val="24"/>
                <w:szCs w:val="24"/>
              </w:rPr>
              <w:t>ionization;</w:t>
            </w:r>
            <w:r w:rsidR="00376A0D" w:rsidRPr="001113B4">
              <w:rPr>
                <w:color w:val="000000" w:themeColor="text1"/>
                <w:spacing w:val="-1"/>
                <w:sz w:val="24"/>
                <w:szCs w:val="24"/>
              </w:rPr>
              <w:t xml:space="preserve"> </w:t>
            </w:r>
            <w:r w:rsidR="00376A0D" w:rsidRPr="001113B4">
              <w:rPr>
                <w:color w:val="000000" w:themeColor="text1"/>
                <w:sz w:val="24"/>
                <w:szCs w:val="24"/>
              </w:rPr>
              <w:t>very</w:t>
            </w:r>
            <w:r w:rsidR="00376A0D" w:rsidRPr="001113B4">
              <w:rPr>
                <w:color w:val="000000" w:themeColor="text1"/>
                <w:spacing w:val="-4"/>
                <w:sz w:val="24"/>
                <w:szCs w:val="24"/>
              </w:rPr>
              <w:t xml:space="preserve"> </w:t>
            </w:r>
            <w:r w:rsidR="00376A0D" w:rsidRPr="001113B4">
              <w:rPr>
                <w:color w:val="000000" w:themeColor="text1"/>
                <w:sz w:val="24"/>
                <w:szCs w:val="24"/>
              </w:rPr>
              <w:t>shallowly</w:t>
            </w:r>
            <w:r w:rsidR="00376A0D" w:rsidRPr="001113B4">
              <w:rPr>
                <w:color w:val="000000" w:themeColor="text1"/>
                <w:spacing w:val="-42"/>
                <w:sz w:val="24"/>
                <w:szCs w:val="24"/>
              </w:rPr>
              <w:t xml:space="preserve"> </w:t>
            </w:r>
            <w:r w:rsidR="00376A0D" w:rsidRPr="001113B4">
              <w:rPr>
                <w:color w:val="000000" w:themeColor="text1"/>
                <w:sz w:val="24"/>
                <w:szCs w:val="24"/>
              </w:rPr>
              <w:t>penetrating</w:t>
            </w:r>
          </w:p>
        </w:tc>
        <w:tc>
          <w:tcPr>
            <w:tcW w:w="1440" w:type="dxa"/>
          </w:tcPr>
          <w:p w:rsidR="00376A0D" w:rsidRPr="001113B4" w:rsidRDefault="00376A0D" w:rsidP="0011264D">
            <w:pPr>
              <w:pStyle w:val="TableParagraph"/>
              <w:spacing w:before="102" w:line="240" w:lineRule="auto"/>
              <w:ind w:left="52" w:right="41"/>
              <w:jc w:val="both"/>
              <w:rPr>
                <w:color w:val="000000" w:themeColor="text1"/>
                <w:sz w:val="24"/>
                <w:szCs w:val="24"/>
              </w:rPr>
            </w:pPr>
            <w:r w:rsidRPr="001113B4">
              <w:rPr>
                <w:color w:val="000000" w:themeColor="text1"/>
                <w:sz w:val="24"/>
                <w:szCs w:val="24"/>
              </w:rPr>
              <w:t>Very</w:t>
            </w:r>
            <w:r w:rsidRPr="001113B4">
              <w:rPr>
                <w:color w:val="000000" w:themeColor="text1"/>
                <w:spacing w:val="-5"/>
                <w:sz w:val="24"/>
                <w:szCs w:val="24"/>
              </w:rPr>
              <w:t xml:space="preserve"> </w:t>
            </w:r>
            <w:r w:rsidRPr="001113B4">
              <w:rPr>
                <w:color w:val="000000" w:themeColor="text1"/>
                <w:sz w:val="24"/>
                <w:szCs w:val="24"/>
              </w:rPr>
              <w:t>dangerous</w:t>
            </w:r>
          </w:p>
        </w:tc>
      </w:tr>
      <w:tr w:rsidR="00376A0D" w:rsidRPr="001113B4" w:rsidTr="00A27F96">
        <w:trPr>
          <w:trHeight w:val="414"/>
        </w:trPr>
        <w:tc>
          <w:tcPr>
            <w:tcW w:w="1149" w:type="dxa"/>
          </w:tcPr>
          <w:p w:rsidR="00376A0D" w:rsidRPr="001113B4" w:rsidRDefault="00376A0D" w:rsidP="008B30AA">
            <w:pPr>
              <w:pStyle w:val="TableParagraph"/>
              <w:spacing w:line="240" w:lineRule="auto"/>
              <w:ind w:left="90" w:right="81"/>
              <w:jc w:val="left"/>
              <w:rPr>
                <w:color w:val="000000" w:themeColor="text1"/>
                <w:sz w:val="24"/>
                <w:szCs w:val="24"/>
              </w:rPr>
            </w:pPr>
            <w:r w:rsidRPr="001113B4">
              <w:rPr>
                <w:color w:val="000000" w:themeColor="text1"/>
                <w:sz w:val="24"/>
                <w:szCs w:val="24"/>
              </w:rPr>
              <w:t>Protons</w:t>
            </w:r>
          </w:p>
        </w:tc>
        <w:tc>
          <w:tcPr>
            <w:tcW w:w="1890" w:type="dxa"/>
          </w:tcPr>
          <w:p w:rsidR="00376A0D" w:rsidRPr="001113B4" w:rsidRDefault="00376A0D" w:rsidP="008B30AA">
            <w:pPr>
              <w:pStyle w:val="TableParagraph"/>
              <w:spacing w:line="240" w:lineRule="auto"/>
              <w:ind w:right="168"/>
              <w:jc w:val="left"/>
              <w:rPr>
                <w:color w:val="000000" w:themeColor="text1"/>
                <w:sz w:val="24"/>
                <w:szCs w:val="24"/>
              </w:rPr>
            </w:pPr>
            <w:r w:rsidRPr="001113B4">
              <w:rPr>
                <w:color w:val="000000" w:themeColor="text1"/>
                <w:sz w:val="24"/>
                <w:szCs w:val="24"/>
              </w:rPr>
              <w:t>Nuclear</w:t>
            </w:r>
            <w:r w:rsidRPr="001113B4">
              <w:rPr>
                <w:color w:val="000000" w:themeColor="text1"/>
                <w:spacing w:val="-2"/>
                <w:sz w:val="24"/>
                <w:szCs w:val="24"/>
              </w:rPr>
              <w:t xml:space="preserve"> </w:t>
            </w:r>
            <w:r w:rsidRPr="001113B4">
              <w:rPr>
                <w:color w:val="000000" w:themeColor="text1"/>
                <w:sz w:val="24"/>
                <w:szCs w:val="24"/>
              </w:rPr>
              <w:t>reactors</w:t>
            </w:r>
            <w:r w:rsidRPr="001113B4">
              <w:rPr>
                <w:color w:val="000000" w:themeColor="text1"/>
                <w:spacing w:val="-1"/>
                <w:sz w:val="24"/>
                <w:szCs w:val="24"/>
              </w:rPr>
              <w:t xml:space="preserve"> </w:t>
            </w:r>
            <w:r w:rsidRPr="001113B4">
              <w:rPr>
                <w:color w:val="000000" w:themeColor="text1"/>
                <w:sz w:val="24"/>
                <w:szCs w:val="24"/>
              </w:rPr>
              <w:t>or</w:t>
            </w:r>
            <w:r w:rsidR="008B30AA">
              <w:rPr>
                <w:color w:val="000000" w:themeColor="text1"/>
                <w:sz w:val="24"/>
                <w:szCs w:val="24"/>
              </w:rPr>
              <w:t xml:space="preserve"> </w:t>
            </w:r>
            <w:r w:rsidRPr="001113B4">
              <w:rPr>
                <w:color w:val="000000" w:themeColor="text1"/>
                <w:sz w:val="24"/>
                <w:szCs w:val="24"/>
              </w:rPr>
              <w:t>accelerators</w:t>
            </w:r>
          </w:p>
        </w:tc>
        <w:tc>
          <w:tcPr>
            <w:tcW w:w="4860" w:type="dxa"/>
          </w:tcPr>
          <w:p w:rsidR="00376A0D" w:rsidRPr="001113B4" w:rsidRDefault="00376A0D" w:rsidP="008B30AA">
            <w:pPr>
              <w:pStyle w:val="TableParagraph"/>
              <w:spacing w:line="240" w:lineRule="auto"/>
              <w:ind w:left="45" w:right="40"/>
              <w:jc w:val="left"/>
              <w:rPr>
                <w:color w:val="000000" w:themeColor="text1"/>
                <w:sz w:val="24"/>
                <w:szCs w:val="24"/>
              </w:rPr>
            </w:pPr>
            <w:r w:rsidRPr="001113B4">
              <w:rPr>
                <w:color w:val="000000" w:themeColor="text1"/>
                <w:sz w:val="24"/>
                <w:szCs w:val="24"/>
              </w:rPr>
              <w:t>Produced</w:t>
            </w:r>
            <w:r w:rsidRPr="001113B4">
              <w:rPr>
                <w:color w:val="000000" w:themeColor="text1"/>
                <w:spacing w:val="-1"/>
                <w:sz w:val="24"/>
                <w:szCs w:val="24"/>
              </w:rPr>
              <w:t xml:space="preserve"> </w:t>
            </w:r>
            <w:r w:rsidRPr="001113B4">
              <w:rPr>
                <w:color w:val="000000" w:themeColor="text1"/>
                <w:sz w:val="24"/>
                <w:szCs w:val="24"/>
              </w:rPr>
              <w:t>in</w:t>
            </w:r>
            <w:r w:rsidRPr="001113B4">
              <w:rPr>
                <w:color w:val="000000" w:themeColor="text1"/>
                <w:spacing w:val="-1"/>
                <w:sz w:val="24"/>
                <w:szCs w:val="24"/>
              </w:rPr>
              <w:t xml:space="preserve"> </w:t>
            </w:r>
            <w:r w:rsidRPr="001113B4">
              <w:rPr>
                <w:color w:val="000000" w:themeColor="text1"/>
                <w:sz w:val="24"/>
                <w:szCs w:val="24"/>
              </w:rPr>
              <w:t>nuclear</w:t>
            </w:r>
            <w:r w:rsidRPr="001113B4">
              <w:rPr>
                <w:color w:val="000000" w:themeColor="text1"/>
                <w:spacing w:val="-2"/>
                <w:sz w:val="24"/>
                <w:szCs w:val="24"/>
              </w:rPr>
              <w:t xml:space="preserve"> </w:t>
            </w:r>
            <w:r w:rsidRPr="001113B4">
              <w:rPr>
                <w:color w:val="000000" w:themeColor="text1"/>
                <w:sz w:val="24"/>
                <w:szCs w:val="24"/>
              </w:rPr>
              <w:t>reactors</w:t>
            </w:r>
            <w:r w:rsidRPr="001113B4">
              <w:rPr>
                <w:color w:val="000000" w:themeColor="text1"/>
                <w:spacing w:val="-2"/>
                <w:sz w:val="24"/>
                <w:szCs w:val="24"/>
              </w:rPr>
              <w:t xml:space="preserve"> </w:t>
            </w:r>
            <w:r w:rsidRPr="001113B4">
              <w:rPr>
                <w:color w:val="000000" w:themeColor="text1"/>
                <w:sz w:val="24"/>
                <w:szCs w:val="24"/>
              </w:rPr>
              <w:t>and</w:t>
            </w:r>
            <w:r w:rsidRPr="001113B4">
              <w:rPr>
                <w:color w:val="000000" w:themeColor="text1"/>
                <w:spacing w:val="-2"/>
                <w:sz w:val="24"/>
                <w:szCs w:val="24"/>
              </w:rPr>
              <w:t xml:space="preserve"> </w:t>
            </w:r>
            <w:r w:rsidRPr="001113B4">
              <w:rPr>
                <w:color w:val="000000" w:themeColor="text1"/>
                <w:sz w:val="24"/>
                <w:szCs w:val="24"/>
              </w:rPr>
              <w:t>accelerators;</w:t>
            </w:r>
            <w:r w:rsidRPr="001113B4">
              <w:rPr>
                <w:color w:val="000000" w:themeColor="text1"/>
                <w:spacing w:val="-2"/>
                <w:sz w:val="24"/>
                <w:szCs w:val="24"/>
              </w:rPr>
              <w:t xml:space="preserve"> </w:t>
            </w:r>
            <w:r w:rsidRPr="001113B4">
              <w:rPr>
                <w:color w:val="000000" w:themeColor="text1"/>
                <w:sz w:val="24"/>
                <w:szCs w:val="24"/>
              </w:rPr>
              <w:t>derived</w:t>
            </w:r>
            <w:r w:rsidRPr="001113B4">
              <w:rPr>
                <w:color w:val="000000" w:themeColor="text1"/>
                <w:spacing w:val="-1"/>
                <w:sz w:val="24"/>
                <w:szCs w:val="24"/>
              </w:rPr>
              <w:t xml:space="preserve"> </w:t>
            </w:r>
            <w:r w:rsidRPr="001113B4">
              <w:rPr>
                <w:color w:val="000000" w:themeColor="text1"/>
                <w:sz w:val="24"/>
                <w:szCs w:val="24"/>
              </w:rPr>
              <w:t>from</w:t>
            </w:r>
            <w:r w:rsidRPr="001113B4">
              <w:rPr>
                <w:color w:val="000000" w:themeColor="text1"/>
                <w:spacing w:val="-5"/>
                <w:sz w:val="24"/>
                <w:szCs w:val="24"/>
              </w:rPr>
              <w:t xml:space="preserve"> </w:t>
            </w:r>
            <w:r w:rsidRPr="001113B4">
              <w:rPr>
                <w:color w:val="000000" w:themeColor="text1"/>
                <w:sz w:val="24"/>
                <w:szCs w:val="24"/>
              </w:rPr>
              <w:t>hydrogen nucleus;</w:t>
            </w:r>
            <w:r w:rsidRPr="001113B4">
              <w:rPr>
                <w:color w:val="000000" w:themeColor="text1"/>
                <w:spacing w:val="-2"/>
                <w:sz w:val="24"/>
                <w:szCs w:val="24"/>
              </w:rPr>
              <w:t xml:space="preserve"> </w:t>
            </w:r>
            <w:r w:rsidRPr="001113B4">
              <w:rPr>
                <w:color w:val="000000" w:themeColor="text1"/>
                <w:sz w:val="24"/>
                <w:szCs w:val="24"/>
              </w:rPr>
              <w:t>penetrate</w:t>
            </w:r>
          </w:p>
          <w:p w:rsidR="00376A0D" w:rsidRPr="001113B4" w:rsidRDefault="00376A0D" w:rsidP="008B30AA">
            <w:pPr>
              <w:pStyle w:val="TableParagraph"/>
              <w:spacing w:line="240" w:lineRule="auto"/>
              <w:ind w:left="47" w:right="40"/>
              <w:jc w:val="left"/>
              <w:rPr>
                <w:color w:val="000000" w:themeColor="text1"/>
                <w:sz w:val="24"/>
                <w:szCs w:val="24"/>
              </w:rPr>
            </w:pPr>
            <w:r w:rsidRPr="001113B4">
              <w:rPr>
                <w:color w:val="000000" w:themeColor="text1"/>
                <w:sz w:val="24"/>
                <w:szCs w:val="24"/>
              </w:rPr>
              <w:t>tissues</w:t>
            </w:r>
            <w:r w:rsidRPr="001113B4">
              <w:rPr>
                <w:color w:val="000000" w:themeColor="text1"/>
                <w:spacing w:val="-3"/>
                <w:sz w:val="24"/>
                <w:szCs w:val="24"/>
              </w:rPr>
              <w:t xml:space="preserve"> </w:t>
            </w:r>
            <w:r w:rsidRPr="001113B4">
              <w:rPr>
                <w:color w:val="000000" w:themeColor="text1"/>
                <w:sz w:val="24"/>
                <w:szCs w:val="24"/>
              </w:rPr>
              <w:t>up</w:t>
            </w:r>
            <w:r w:rsidRPr="001113B4">
              <w:rPr>
                <w:color w:val="000000" w:themeColor="text1"/>
                <w:spacing w:val="-3"/>
                <w:sz w:val="24"/>
                <w:szCs w:val="24"/>
              </w:rPr>
              <w:t xml:space="preserve"> </w:t>
            </w:r>
            <w:r w:rsidRPr="001113B4">
              <w:rPr>
                <w:color w:val="000000" w:themeColor="text1"/>
                <w:sz w:val="24"/>
                <w:szCs w:val="24"/>
              </w:rPr>
              <w:t>to</w:t>
            </w:r>
            <w:r w:rsidRPr="001113B4">
              <w:rPr>
                <w:color w:val="000000" w:themeColor="text1"/>
                <w:spacing w:val="-1"/>
                <w:sz w:val="24"/>
                <w:szCs w:val="24"/>
              </w:rPr>
              <w:t xml:space="preserve"> </w:t>
            </w:r>
            <w:r w:rsidRPr="001113B4">
              <w:rPr>
                <w:color w:val="000000" w:themeColor="text1"/>
                <w:sz w:val="24"/>
                <w:szCs w:val="24"/>
              </w:rPr>
              <w:t>several</w:t>
            </w:r>
            <w:r w:rsidRPr="001113B4">
              <w:rPr>
                <w:color w:val="000000" w:themeColor="text1"/>
                <w:spacing w:val="-3"/>
                <w:sz w:val="24"/>
                <w:szCs w:val="24"/>
              </w:rPr>
              <w:t xml:space="preserve"> </w:t>
            </w:r>
            <w:r w:rsidRPr="001113B4">
              <w:rPr>
                <w:color w:val="000000" w:themeColor="text1"/>
                <w:sz w:val="24"/>
                <w:szCs w:val="24"/>
              </w:rPr>
              <w:t>centimeters</w:t>
            </w:r>
          </w:p>
        </w:tc>
        <w:tc>
          <w:tcPr>
            <w:tcW w:w="1440" w:type="dxa"/>
          </w:tcPr>
          <w:p w:rsidR="00376A0D" w:rsidRPr="001113B4" w:rsidRDefault="00376A0D" w:rsidP="0011264D">
            <w:pPr>
              <w:pStyle w:val="TableParagraph"/>
              <w:spacing w:line="240" w:lineRule="auto"/>
              <w:ind w:left="52" w:right="41"/>
              <w:jc w:val="both"/>
              <w:rPr>
                <w:color w:val="000000" w:themeColor="text1"/>
                <w:sz w:val="24"/>
                <w:szCs w:val="24"/>
              </w:rPr>
            </w:pPr>
            <w:r w:rsidRPr="001113B4">
              <w:rPr>
                <w:color w:val="000000" w:themeColor="text1"/>
                <w:sz w:val="24"/>
                <w:szCs w:val="24"/>
              </w:rPr>
              <w:t>Very</w:t>
            </w:r>
            <w:r w:rsidRPr="001113B4">
              <w:rPr>
                <w:color w:val="000000" w:themeColor="text1"/>
                <w:spacing w:val="-5"/>
                <w:sz w:val="24"/>
                <w:szCs w:val="24"/>
              </w:rPr>
              <w:t xml:space="preserve"> </w:t>
            </w:r>
            <w:r w:rsidRPr="001113B4">
              <w:rPr>
                <w:color w:val="000000" w:themeColor="text1"/>
                <w:sz w:val="24"/>
                <w:szCs w:val="24"/>
              </w:rPr>
              <w:t>dangerous</w:t>
            </w:r>
          </w:p>
        </w:tc>
      </w:tr>
      <w:tr w:rsidR="00376A0D" w:rsidRPr="001113B4" w:rsidTr="00A27F96">
        <w:trPr>
          <w:trHeight w:val="953"/>
        </w:trPr>
        <w:tc>
          <w:tcPr>
            <w:tcW w:w="1149" w:type="dxa"/>
          </w:tcPr>
          <w:p w:rsidR="00376A0D" w:rsidRPr="001113B4" w:rsidRDefault="00376A0D" w:rsidP="008B30AA">
            <w:pPr>
              <w:pStyle w:val="TableParagraph"/>
              <w:spacing w:line="240" w:lineRule="auto"/>
              <w:ind w:left="89" w:right="82"/>
              <w:jc w:val="left"/>
              <w:rPr>
                <w:color w:val="000000" w:themeColor="text1"/>
                <w:sz w:val="24"/>
                <w:szCs w:val="24"/>
              </w:rPr>
            </w:pPr>
            <w:r w:rsidRPr="001113B4">
              <w:rPr>
                <w:color w:val="000000" w:themeColor="text1"/>
                <w:sz w:val="24"/>
                <w:szCs w:val="24"/>
              </w:rPr>
              <w:t>Ion</w:t>
            </w:r>
            <w:r w:rsidRPr="001113B4">
              <w:rPr>
                <w:color w:val="000000" w:themeColor="text1"/>
                <w:spacing w:val="-1"/>
                <w:sz w:val="24"/>
                <w:szCs w:val="24"/>
              </w:rPr>
              <w:t xml:space="preserve"> </w:t>
            </w:r>
            <w:r w:rsidRPr="001113B4">
              <w:rPr>
                <w:color w:val="000000" w:themeColor="text1"/>
                <w:sz w:val="24"/>
                <w:szCs w:val="24"/>
              </w:rPr>
              <w:t>beam</w:t>
            </w:r>
          </w:p>
        </w:tc>
        <w:tc>
          <w:tcPr>
            <w:tcW w:w="1890" w:type="dxa"/>
          </w:tcPr>
          <w:p w:rsidR="00376A0D" w:rsidRPr="001113B4" w:rsidRDefault="00376A0D" w:rsidP="008B30AA">
            <w:pPr>
              <w:pStyle w:val="TableParagraph"/>
              <w:spacing w:line="240" w:lineRule="auto"/>
              <w:ind w:right="170"/>
              <w:jc w:val="left"/>
              <w:rPr>
                <w:color w:val="000000" w:themeColor="text1"/>
                <w:sz w:val="24"/>
                <w:szCs w:val="24"/>
              </w:rPr>
            </w:pPr>
            <w:r w:rsidRPr="001113B4">
              <w:rPr>
                <w:color w:val="000000" w:themeColor="text1"/>
                <w:sz w:val="24"/>
                <w:szCs w:val="24"/>
              </w:rPr>
              <w:t>Particle</w:t>
            </w:r>
            <w:r w:rsidRPr="001113B4">
              <w:rPr>
                <w:color w:val="000000" w:themeColor="text1"/>
                <w:spacing w:val="-3"/>
                <w:sz w:val="24"/>
                <w:szCs w:val="24"/>
              </w:rPr>
              <w:t xml:space="preserve"> </w:t>
            </w:r>
            <w:r w:rsidRPr="001113B4">
              <w:rPr>
                <w:color w:val="000000" w:themeColor="text1"/>
                <w:sz w:val="24"/>
                <w:szCs w:val="24"/>
              </w:rPr>
              <w:t>accelerators</w:t>
            </w:r>
          </w:p>
        </w:tc>
        <w:tc>
          <w:tcPr>
            <w:tcW w:w="4860" w:type="dxa"/>
          </w:tcPr>
          <w:p w:rsidR="00376A0D" w:rsidRPr="001113B4" w:rsidRDefault="00376A0D" w:rsidP="008B30AA">
            <w:pPr>
              <w:pStyle w:val="TableParagraph"/>
              <w:spacing w:line="240" w:lineRule="auto"/>
              <w:ind w:left="90" w:right="-8" w:hanging="71"/>
              <w:jc w:val="left"/>
              <w:rPr>
                <w:color w:val="000000" w:themeColor="text1"/>
                <w:sz w:val="24"/>
                <w:szCs w:val="24"/>
              </w:rPr>
            </w:pPr>
            <w:r w:rsidRPr="001113B4">
              <w:rPr>
                <w:color w:val="000000" w:themeColor="text1"/>
                <w:sz w:val="24"/>
                <w:szCs w:val="24"/>
              </w:rPr>
              <w:t>Produced positively charged ions are accelerated at a high speed (around 20%–80% of the</w:t>
            </w:r>
            <w:r w:rsidRPr="001113B4">
              <w:rPr>
                <w:color w:val="000000" w:themeColor="text1"/>
                <w:spacing w:val="-42"/>
                <w:sz w:val="24"/>
                <w:szCs w:val="24"/>
              </w:rPr>
              <w:t xml:space="preserve"> </w:t>
            </w:r>
            <w:r w:rsidRPr="001113B4">
              <w:rPr>
                <w:color w:val="000000" w:themeColor="text1"/>
                <w:sz w:val="24"/>
                <w:szCs w:val="24"/>
              </w:rPr>
              <w:t>speed of</w:t>
            </w:r>
            <w:r w:rsidRPr="001113B4">
              <w:rPr>
                <w:color w:val="000000" w:themeColor="text1"/>
                <w:spacing w:val="-2"/>
                <w:sz w:val="24"/>
                <w:szCs w:val="24"/>
              </w:rPr>
              <w:t xml:space="preserve"> </w:t>
            </w:r>
            <w:r w:rsidRPr="001113B4">
              <w:rPr>
                <w:color w:val="000000" w:themeColor="text1"/>
                <w:sz w:val="24"/>
                <w:szCs w:val="24"/>
              </w:rPr>
              <w:t>light) deposit</w:t>
            </w:r>
            <w:r w:rsidRPr="001113B4">
              <w:rPr>
                <w:color w:val="000000" w:themeColor="text1"/>
                <w:spacing w:val="-2"/>
                <w:sz w:val="24"/>
                <w:szCs w:val="24"/>
              </w:rPr>
              <w:t xml:space="preserve"> </w:t>
            </w:r>
            <w:r w:rsidRPr="001113B4">
              <w:rPr>
                <w:color w:val="000000" w:themeColor="text1"/>
                <w:sz w:val="24"/>
                <w:szCs w:val="24"/>
              </w:rPr>
              <w:t>high energy</w:t>
            </w:r>
            <w:r w:rsidRPr="001113B4">
              <w:rPr>
                <w:color w:val="000000" w:themeColor="text1"/>
                <w:spacing w:val="-4"/>
                <w:sz w:val="24"/>
                <w:szCs w:val="24"/>
              </w:rPr>
              <w:t xml:space="preserve"> </w:t>
            </w:r>
            <w:r w:rsidRPr="001113B4">
              <w:rPr>
                <w:color w:val="000000" w:themeColor="text1"/>
                <w:sz w:val="24"/>
                <w:szCs w:val="24"/>
              </w:rPr>
              <w:t>on</w:t>
            </w:r>
            <w:r w:rsidRPr="001113B4">
              <w:rPr>
                <w:color w:val="000000" w:themeColor="text1"/>
                <w:spacing w:val="1"/>
                <w:sz w:val="24"/>
                <w:szCs w:val="24"/>
              </w:rPr>
              <w:t xml:space="preserve"> </w:t>
            </w:r>
            <w:r w:rsidRPr="001113B4">
              <w:rPr>
                <w:color w:val="000000" w:themeColor="text1"/>
                <w:sz w:val="24"/>
                <w:szCs w:val="24"/>
              </w:rPr>
              <w:t>a</w:t>
            </w:r>
            <w:r w:rsidRPr="001113B4">
              <w:rPr>
                <w:color w:val="000000" w:themeColor="text1"/>
                <w:spacing w:val="-1"/>
                <w:sz w:val="24"/>
                <w:szCs w:val="24"/>
              </w:rPr>
              <w:t xml:space="preserve"> </w:t>
            </w:r>
            <w:r w:rsidRPr="001113B4">
              <w:rPr>
                <w:color w:val="000000" w:themeColor="text1"/>
                <w:sz w:val="24"/>
                <w:szCs w:val="24"/>
              </w:rPr>
              <w:t>target</w:t>
            </w:r>
          </w:p>
        </w:tc>
        <w:tc>
          <w:tcPr>
            <w:tcW w:w="1440" w:type="dxa"/>
          </w:tcPr>
          <w:p w:rsidR="00376A0D" w:rsidRPr="001113B4" w:rsidRDefault="00376A0D" w:rsidP="0011264D">
            <w:pPr>
              <w:pStyle w:val="TableParagraph"/>
              <w:spacing w:line="240" w:lineRule="auto"/>
              <w:ind w:left="52" w:right="40"/>
              <w:jc w:val="both"/>
              <w:rPr>
                <w:color w:val="000000" w:themeColor="text1"/>
                <w:sz w:val="24"/>
                <w:szCs w:val="24"/>
              </w:rPr>
            </w:pPr>
            <w:r w:rsidRPr="001113B4">
              <w:rPr>
                <w:color w:val="000000" w:themeColor="text1"/>
                <w:sz w:val="24"/>
                <w:szCs w:val="24"/>
              </w:rPr>
              <w:t>Dangerous</w:t>
            </w:r>
          </w:p>
        </w:tc>
      </w:tr>
    </w:tbl>
    <w:p w:rsidR="00376A0D" w:rsidRDefault="00376A0D" w:rsidP="00376A0D">
      <w:pPr>
        <w:ind w:left="0" w:right="736"/>
        <w:jc w:val="both"/>
        <w:rPr>
          <w:rFonts w:ascii="Times New Roman" w:hAnsi="Times New Roman" w:cs="Times New Roman"/>
          <w:b/>
          <w:color w:val="000000" w:themeColor="text1"/>
          <w:sz w:val="24"/>
          <w:szCs w:val="24"/>
        </w:rPr>
      </w:pPr>
      <w:r w:rsidRPr="0057741B">
        <w:rPr>
          <w:rFonts w:ascii="Times New Roman" w:hAnsi="Times New Roman" w:cs="Times New Roman"/>
          <w:color w:val="000000" w:themeColor="text1"/>
          <w:sz w:val="24"/>
          <w:szCs w:val="24"/>
        </w:rPr>
        <w:t>Source:</w:t>
      </w:r>
      <w:r w:rsidRPr="0057741B">
        <w:rPr>
          <w:rFonts w:ascii="Times New Roman" w:hAnsi="Times New Roman" w:cs="Times New Roman"/>
          <w:color w:val="000000" w:themeColor="text1"/>
          <w:spacing w:val="-1"/>
          <w:sz w:val="24"/>
          <w:szCs w:val="24"/>
        </w:rPr>
        <w:t xml:space="preserve"> </w:t>
      </w:r>
      <w:r w:rsidRPr="00712E27">
        <w:rPr>
          <w:rFonts w:ascii="Times New Roman" w:hAnsi="Times New Roman" w:cs="Times New Roman"/>
          <w:color w:val="000000" w:themeColor="text1"/>
          <w:sz w:val="24"/>
          <w:szCs w:val="24"/>
        </w:rPr>
        <w:t>Oladosu,</w:t>
      </w:r>
      <w:r w:rsidRPr="00712E27">
        <w:rPr>
          <w:rFonts w:ascii="Times New Roman" w:hAnsi="Times New Roman" w:cs="Times New Roman"/>
          <w:color w:val="000000" w:themeColor="text1"/>
          <w:spacing w:val="-3"/>
          <w:sz w:val="24"/>
          <w:szCs w:val="24"/>
        </w:rPr>
        <w:t xml:space="preserve"> </w:t>
      </w:r>
      <w:r w:rsidRPr="00712E27">
        <w:rPr>
          <w:rFonts w:ascii="Times New Roman" w:hAnsi="Times New Roman" w:cs="Times New Roman"/>
          <w:color w:val="000000" w:themeColor="text1"/>
          <w:sz w:val="24"/>
          <w:szCs w:val="24"/>
        </w:rPr>
        <w:t>Yusuff</w:t>
      </w:r>
      <w:r w:rsidRPr="00712E27">
        <w:rPr>
          <w:rFonts w:ascii="Times New Roman" w:hAnsi="Times New Roman" w:cs="Times New Roman"/>
          <w:color w:val="000000" w:themeColor="text1"/>
          <w:spacing w:val="-1"/>
          <w:sz w:val="24"/>
          <w:szCs w:val="24"/>
        </w:rPr>
        <w:t xml:space="preserve"> </w:t>
      </w:r>
      <w:r w:rsidRPr="00712E27">
        <w:rPr>
          <w:rFonts w:ascii="Times New Roman" w:hAnsi="Times New Roman" w:cs="Times New Roman"/>
          <w:i/>
          <w:color w:val="000000" w:themeColor="text1"/>
          <w:sz w:val="24"/>
          <w:szCs w:val="24"/>
        </w:rPr>
        <w:t>et</w:t>
      </w:r>
      <w:r w:rsidRPr="00712E27">
        <w:rPr>
          <w:rFonts w:ascii="Times New Roman" w:hAnsi="Times New Roman" w:cs="Times New Roman"/>
          <w:i/>
          <w:color w:val="000000" w:themeColor="text1"/>
          <w:spacing w:val="-1"/>
          <w:sz w:val="24"/>
          <w:szCs w:val="24"/>
        </w:rPr>
        <w:t xml:space="preserve"> </w:t>
      </w:r>
      <w:r w:rsidRPr="00712E27">
        <w:rPr>
          <w:rFonts w:ascii="Times New Roman" w:hAnsi="Times New Roman" w:cs="Times New Roman"/>
          <w:i/>
          <w:color w:val="000000" w:themeColor="text1"/>
          <w:sz w:val="24"/>
          <w:szCs w:val="24"/>
        </w:rPr>
        <w:t>al</w:t>
      </w:r>
      <w:r w:rsidRPr="00712E27">
        <w:rPr>
          <w:rFonts w:ascii="Times New Roman" w:hAnsi="Times New Roman" w:cs="Times New Roman"/>
          <w:color w:val="000000" w:themeColor="text1"/>
          <w:sz w:val="24"/>
          <w:szCs w:val="24"/>
        </w:rPr>
        <w:t>. (2015)</w:t>
      </w:r>
    </w:p>
    <w:p w:rsidR="001E770F" w:rsidRPr="001E770F" w:rsidRDefault="004D5732" w:rsidP="004D5732">
      <w:pPr>
        <w:spacing w:before="92"/>
        <w:ind w:left="0" w:right="736"/>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VI. </w:t>
      </w:r>
      <w:r w:rsidR="001E770F" w:rsidRPr="001E770F">
        <w:rPr>
          <w:rFonts w:ascii="Times New Roman" w:hAnsi="Times New Roman" w:cs="Times New Roman"/>
          <w:b/>
          <w:color w:val="000000" w:themeColor="text1"/>
          <w:sz w:val="24"/>
          <w:szCs w:val="24"/>
          <w:shd w:val="clear" w:color="auto" w:fill="FFFFFF"/>
        </w:rPr>
        <w:t>Chemical mutagenesis</w:t>
      </w:r>
    </w:p>
    <w:p w:rsidR="001E770F" w:rsidRDefault="001E770F" w:rsidP="001E770F">
      <w:pPr>
        <w:spacing w:before="92" w:line="360" w:lineRule="auto"/>
        <w:ind w:left="0" w:right="736" w:firstLine="720"/>
        <w:jc w:val="both"/>
        <w:rPr>
          <w:rFonts w:ascii="Times New Roman" w:hAnsi="Times New Roman" w:cs="Times New Roman"/>
          <w:b/>
          <w:color w:val="000000" w:themeColor="text1"/>
          <w:sz w:val="24"/>
          <w:szCs w:val="24"/>
        </w:rPr>
      </w:pPr>
      <w:r w:rsidRPr="001E770F">
        <w:rPr>
          <w:rFonts w:ascii="Times New Roman" w:hAnsi="Times New Roman" w:cs="Times New Roman"/>
          <w:color w:val="000000" w:themeColor="text1"/>
          <w:sz w:val="24"/>
          <w:szCs w:val="24"/>
          <w:shd w:val="clear" w:color="auto" w:fill="FFFFFF"/>
        </w:rPr>
        <w:t xml:space="preserve">Mutation breeding initially relied heavily on physical mutagens. However, the discovery of substances with carcinogenic potential contributed to the continuously growing degree of understanding in mutation breeding. Chemical mutagens were originally described in detail by </w:t>
      </w:r>
      <w:r w:rsidRPr="00712E27">
        <w:rPr>
          <w:rFonts w:ascii="Times New Roman" w:hAnsi="Times New Roman" w:cs="Times New Roman"/>
          <w:color w:val="000000" w:themeColor="text1"/>
          <w:sz w:val="24"/>
          <w:szCs w:val="24"/>
          <w:shd w:val="clear" w:color="auto" w:fill="FFFFFF"/>
        </w:rPr>
        <w:t>Auerbach and Robson in 1942</w:t>
      </w:r>
      <w:r w:rsidRPr="001E770F">
        <w:rPr>
          <w:rFonts w:ascii="Times New Roman" w:hAnsi="Times New Roman" w:cs="Times New Roman"/>
          <w:color w:val="000000" w:themeColor="text1"/>
          <w:sz w:val="24"/>
          <w:szCs w:val="24"/>
          <w:shd w:val="clear" w:color="auto" w:fill="FFFFFF"/>
        </w:rPr>
        <w:t xml:space="preserve">. They claimed that in fruit flies, mustard gas can lead to chromosomal breakage and mutations. Since then, a number of these substances have been reported to have mutagenic potency comparable to that of physical mutagens. These substances include ethyl methanesulfonate (EMS), methyl methanesulfonate (MMS), ethylene imine (EI), diethyl sulphate (dES), N-nitroso-N-methylurea </w:t>
      </w:r>
      <w:r w:rsidR="00E028EC">
        <w:rPr>
          <w:rFonts w:ascii="Times New Roman" w:hAnsi="Times New Roman" w:cs="Times New Roman"/>
          <w:color w:val="000000" w:themeColor="text1"/>
          <w:sz w:val="24"/>
          <w:szCs w:val="24"/>
          <w:shd w:val="clear" w:color="auto" w:fill="FFFFFF"/>
        </w:rPr>
        <w:t xml:space="preserve">(NMU), N-nitroso-N-ethylurea </w:t>
      </w:r>
      <w:r w:rsidR="00E028EC" w:rsidRPr="00712E27">
        <w:rPr>
          <w:rFonts w:ascii="Times New Roman" w:hAnsi="Times New Roman" w:cs="Times New Roman"/>
          <w:color w:val="000000" w:themeColor="text1"/>
          <w:sz w:val="24"/>
          <w:szCs w:val="24"/>
          <w:shd w:val="clear" w:color="auto" w:fill="FFFFFF"/>
        </w:rPr>
        <w:t>(</w:t>
      </w:r>
      <w:r w:rsidR="00E028EC" w:rsidRPr="00E028EC">
        <w:rPr>
          <w:rFonts w:ascii="Times New Roman" w:hAnsi="Times New Roman" w:cs="Times New Roman"/>
          <w:b/>
          <w:color w:val="000000" w:themeColor="text1"/>
          <w:sz w:val="24"/>
          <w:szCs w:val="24"/>
          <w:shd w:val="clear" w:color="auto" w:fill="FFFFFF"/>
        </w:rPr>
        <w:t xml:space="preserve"> </w:t>
      </w:r>
      <w:r w:rsidRPr="00712E27">
        <w:rPr>
          <w:rFonts w:ascii="Times New Roman" w:hAnsi="Times New Roman" w:cs="Times New Roman"/>
          <w:color w:val="000000" w:themeColor="text1"/>
          <w:sz w:val="24"/>
          <w:szCs w:val="24"/>
          <w:shd w:val="clear" w:color="auto" w:fill="FFFFFF"/>
        </w:rPr>
        <w:t>Sander and Muehlbauer, 1977).</w:t>
      </w:r>
      <w:r w:rsidRPr="001E770F">
        <w:rPr>
          <w:rFonts w:ascii="Times New Roman" w:hAnsi="Times New Roman" w:cs="Times New Roman"/>
          <w:color w:val="000000" w:themeColor="text1"/>
          <w:sz w:val="24"/>
          <w:szCs w:val="24"/>
          <w:shd w:val="clear" w:color="auto" w:fill="FFFFFF"/>
        </w:rPr>
        <w:t xml:space="preserve"> Chemical mutagens are simple to use, widely accessible, less expensive, more more precise and effective than physical mutagens</w:t>
      </w:r>
      <w:r w:rsidR="00712E27">
        <w:rPr>
          <w:rFonts w:ascii="Times New Roman" w:hAnsi="Times New Roman" w:cs="Times New Roman"/>
          <w:color w:val="000000" w:themeColor="text1"/>
          <w:sz w:val="24"/>
          <w:szCs w:val="24"/>
          <w:shd w:val="clear" w:color="auto" w:fill="FFFFFF"/>
        </w:rPr>
        <w:t xml:space="preserve"> (</w:t>
      </w:r>
      <w:r w:rsidRPr="00712E27">
        <w:rPr>
          <w:rFonts w:ascii="Times New Roman" w:hAnsi="Times New Roman" w:cs="Times New Roman"/>
          <w:color w:val="000000" w:themeColor="text1"/>
          <w:sz w:val="24"/>
          <w:szCs w:val="24"/>
          <w:shd w:val="clear" w:color="auto" w:fill="FFFFFF"/>
        </w:rPr>
        <w:t xml:space="preserve">Khursheed </w:t>
      </w:r>
      <w:r w:rsidRPr="00712E27">
        <w:rPr>
          <w:rFonts w:ascii="Times New Roman" w:hAnsi="Times New Roman" w:cs="Times New Roman"/>
          <w:i/>
          <w:color w:val="000000" w:themeColor="text1"/>
          <w:sz w:val="24"/>
          <w:szCs w:val="24"/>
          <w:shd w:val="clear" w:color="auto" w:fill="FFFFFF"/>
        </w:rPr>
        <w:t>et al</w:t>
      </w:r>
      <w:r w:rsidRPr="00712E27">
        <w:rPr>
          <w:rFonts w:ascii="Times New Roman" w:hAnsi="Times New Roman" w:cs="Times New Roman"/>
          <w:color w:val="000000" w:themeColor="text1"/>
          <w:sz w:val="24"/>
          <w:szCs w:val="24"/>
          <w:shd w:val="clear" w:color="auto" w:fill="FFFFFF"/>
        </w:rPr>
        <w:t>., 2018</w:t>
      </w:r>
      <w:r w:rsidR="00712E27">
        <w:rPr>
          <w:rFonts w:ascii="Times New Roman" w:hAnsi="Times New Roman" w:cs="Times New Roman"/>
          <w:color w:val="000000" w:themeColor="text1"/>
          <w:sz w:val="24"/>
          <w:szCs w:val="24"/>
          <w:shd w:val="clear" w:color="auto" w:fill="FFFFFF"/>
        </w:rPr>
        <w:t>)</w:t>
      </w:r>
      <w:r w:rsidRPr="001E770F">
        <w:rPr>
          <w:rFonts w:ascii="Times New Roman" w:hAnsi="Times New Roman" w:cs="Times New Roman"/>
          <w:color w:val="000000" w:themeColor="text1"/>
          <w:sz w:val="24"/>
          <w:szCs w:val="24"/>
          <w:shd w:val="clear" w:color="auto" w:fill="FFFFFF"/>
        </w:rPr>
        <w:t xml:space="preserve">. However, because chemical mutagens are potent carcinogens, sufficient precaution must be taken at every stage of mutagenic treatment. Research on crop mutagenesis has shown that chemical </w:t>
      </w:r>
      <w:r w:rsidR="00E028EC" w:rsidRPr="001E770F">
        <w:rPr>
          <w:rFonts w:ascii="Times New Roman" w:hAnsi="Times New Roman" w:cs="Times New Roman"/>
          <w:color w:val="000000" w:themeColor="text1"/>
          <w:sz w:val="24"/>
          <w:szCs w:val="24"/>
          <w:shd w:val="clear" w:color="auto" w:fill="FFFFFF"/>
        </w:rPr>
        <w:t>because</w:t>
      </w:r>
      <w:r w:rsidRPr="001E770F">
        <w:rPr>
          <w:rFonts w:ascii="Times New Roman" w:hAnsi="Times New Roman" w:cs="Times New Roman"/>
          <w:color w:val="000000" w:themeColor="text1"/>
          <w:sz w:val="24"/>
          <w:szCs w:val="24"/>
          <w:shd w:val="clear" w:color="auto" w:fill="FFFFFF"/>
        </w:rPr>
        <w:t xml:space="preserve"> mutagens have less severe effects on genetic components than </w:t>
      </w:r>
      <w:r w:rsidR="00E028EC" w:rsidRPr="001E770F">
        <w:rPr>
          <w:rFonts w:ascii="Times New Roman" w:hAnsi="Times New Roman" w:cs="Times New Roman"/>
          <w:color w:val="000000" w:themeColor="text1"/>
          <w:sz w:val="24"/>
          <w:szCs w:val="24"/>
          <w:shd w:val="clear" w:color="auto" w:fill="FFFFFF"/>
        </w:rPr>
        <w:t>ionizing</w:t>
      </w:r>
      <w:r w:rsidRPr="001E770F">
        <w:rPr>
          <w:rFonts w:ascii="Times New Roman" w:hAnsi="Times New Roman" w:cs="Times New Roman"/>
          <w:color w:val="000000" w:themeColor="text1"/>
          <w:sz w:val="24"/>
          <w:szCs w:val="24"/>
          <w:shd w:val="clear" w:color="auto" w:fill="FFFFFF"/>
        </w:rPr>
        <w:t xml:space="preserve"> radiation, which causes chromosome breakage, they are more </w:t>
      </w:r>
      <w:r w:rsidR="00E028EC" w:rsidRPr="001E770F">
        <w:rPr>
          <w:rFonts w:ascii="Times New Roman" w:hAnsi="Times New Roman" w:cs="Times New Roman"/>
          <w:color w:val="000000" w:themeColor="text1"/>
          <w:sz w:val="24"/>
          <w:szCs w:val="24"/>
          <w:shd w:val="clear" w:color="auto" w:fill="FFFFFF"/>
        </w:rPr>
        <w:t>favorable</w:t>
      </w:r>
      <w:r w:rsidRPr="001E770F">
        <w:rPr>
          <w:rFonts w:ascii="Times New Roman" w:hAnsi="Times New Roman" w:cs="Times New Roman"/>
          <w:color w:val="000000" w:themeColor="text1"/>
          <w:sz w:val="24"/>
          <w:szCs w:val="24"/>
          <w:shd w:val="clear" w:color="auto" w:fill="FFFFFF"/>
        </w:rPr>
        <w:t xml:space="preserve"> than radiation. According to </w:t>
      </w:r>
      <w:r w:rsidRPr="00712E27">
        <w:rPr>
          <w:rFonts w:ascii="Times New Roman" w:hAnsi="Times New Roman" w:cs="Times New Roman"/>
          <w:color w:val="000000" w:themeColor="text1"/>
          <w:sz w:val="24"/>
          <w:szCs w:val="24"/>
          <w:shd w:val="clear" w:color="auto" w:fill="FFFFFF"/>
        </w:rPr>
        <w:t>Rapoport (1966)</w:t>
      </w:r>
      <w:r w:rsidRPr="001E770F">
        <w:rPr>
          <w:rFonts w:ascii="Times New Roman" w:hAnsi="Times New Roman" w:cs="Times New Roman"/>
          <w:color w:val="000000" w:themeColor="text1"/>
          <w:sz w:val="24"/>
          <w:szCs w:val="24"/>
          <w:shd w:val="clear" w:color="auto" w:fill="FFFFFF"/>
        </w:rPr>
        <w:t xml:space="preserve">, crop improvement efforts were using an enormously growing number of chemical mutagens. More than 390 mutant types have been created and formally </w:t>
      </w:r>
      <w:r w:rsidRPr="001E770F">
        <w:rPr>
          <w:rFonts w:ascii="Times New Roman" w:hAnsi="Times New Roman" w:cs="Times New Roman"/>
          <w:color w:val="000000" w:themeColor="text1"/>
          <w:sz w:val="24"/>
          <w:szCs w:val="24"/>
          <w:shd w:val="clear" w:color="auto" w:fill="FFFFFF"/>
        </w:rPr>
        <w:lastRenderedPageBreak/>
        <w:t>released using chemical mutagens to far Rapoport has made a significant contribution by conceptualising the term "microgenetics," which provides information about gene structure and function, the mode of action of the mutagen and mutation, the origin of the mutation, and their fixation in the progeny. Rapoport uses chemical mutagenesis in his research. Sharma in 1985 presented a more thorough account of mutagens despite the fact that there are still many outstanding problems regarding their mechanism of action. Numerous mutagens are categorised as alkylating agents based on their ability to alkylate different genetic material locations as well as their potential to cause mutagenic action. Some of the often utilised alkylating agents include EMS, MMS, dES, NMU, and NEU. Replacement of the hydrogen in nitrogenous bases with the mutagen's alkyl group is referred to as to as alkylation </w:t>
      </w:r>
      <w:r w:rsidRPr="00712E27">
        <w:rPr>
          <w:rFonts w:ascii="Times New Roman" w:hAnsi="Times New Roman" w:cs="Times New Roman"/>
          <w:color w:val="000000" w:themeColor="text1"/>
          <w:sz w:val="24"/>
          <w:szCs w:val="24"/>
        </w:rPr>
        <w:t xml:space="preserve">Ashburner (1989) and </w:t>
      </w:r>
      <w:r w:rsidR="006B4D57" w:rsidRPr="00712E27">
        <w:rPr>
          <w:rFonts w:ascii="Times New Roman" w:hAnsi="Times New Roman" w:cs="Times New Roman"/>
          <w:color w:val="000000" w:themeColor="text1"/>
          <w:sz w:val="24"/>
          <w:szCs w:val="24"/>
        </w:rPr>
        <w:t>Sharma and Chopra (1976</w:t>
      </w:r>
      <w:r w:rsidRPr="00712E27">
        <w:rPr>
          <w:rFonts w:ascii="Times New Roman" w:hAnsi="Times New Roman" w:cs="Times New Roman"/>
          <w:color w:val="000000" w:themeColor="text1"/>
          <w:sz w:val="24"/>
          <w:szCs w:val="24"/>
        </w:rPr>
        <w:t>)</w:t>
      </w:r>
      <w:r w:rsidRPr="001E770F">
        <w:rPr>
          <w:rFonts w:ascii="Times New Roman" w:hAnsi="Times New Roman" w:cs="Times New Roman"/>
          <w:color w:val="000000" w:themeColor="text1"/>
          <w:sz w:val="24"/>
          <w:szCs w:val="24"/>
        </w:rPr>
        <w:t xml:space="preserve"> reported the following effects of alkylation.</w:t>
      </w:r>
    </w:p>
    <w:p w:rsidR="00A27F96" w:rsidRDefault="00A27F96" w:rsidP="00376A0D">
      <w:pPr>
        <w:spacing w:before="92"/>
        <w:ind w:left="0" w:right="73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4: chemical mutagens</w:t>
      </w:r>
    </w:p>
    <w:tbl>
      <w:tblPr>
        <w:tblStyle w:val="TableGrid"/>
        <w:tblW w:w="9450" w:type="dxa"/>
        <w:tblLook w:val="04A0"/>
      </w:tblPr>
      <w:tblGrid>
        <w:gridCol w:w="1867"/>
        <w:gridCol w:w="3687"/>
        <w:gridCol w:w="3896"/>
      </w:tblGrid>
      <w:tr w:rsidR="00A27F96" w:rsidRPr="008D2BF7" w:rsidTr="008D2BF7">
        <w:trPr>
          <w:trHeight w:val="224"/>
        </w:trPr>
        <w:tc>
          <w:tcPr>
            <w:tcW w:w="1728"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Mutagen group</w:t>
            </w:r>
          </w:p>
        </w:tc>
        <w:tc>
          <w:tcPr>
            <w:tcW w:w="3132"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Example</w:t>
            </w:r>
          </w:p>
        </w:tc>
        <w:tc>
          <w:tcPr>
            <w:tcW w:w="4590"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Mode of action</w:t>
            </w:r>
          </w:p>
        </w:tc>
      </w:tr>
      <w:tr w:rsidR="00A27F96" w:rsidRPr="008D2BF7" w:rsidTr="008D2BF7">
        <w:trPr>
          <w:trHeight w:val="2816"/>
        </w:trPr>
        <w:tc>
          <w:tcPr>
            <w:tcW w:w="1728"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Alkyliting agents</w:t>
            </w:r>
          </w:p>
          <w:p w:rsidR="00A27F96" w:rsidRPr="008D2BF7" w:rsidRDefault="00A27F96" w:rsidP="008D2BF7">
            <w:pPr>
              <w:jc w:val="left"/>
              <w:rPr>
                <w:rFonts w:ascii="Times New Roman" w:hAnsi="Times New Roman" w:cs="Times New Roman"/>
                <w:sz w:val="24"/>
                <w:szCs w:val="24"/>
              </w:rPr>
            </w:pPr>
          </w:p>
        </w:tc>
        <w:tc>
          <w:tcPr>
            <w:tcW w:w="3132"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1-methyl-1-nitrosourea(MNU),</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1-ethyl-1-nitrosourea(ENU),</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Methylmethanesulphonate(MMS),</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ethyl methanesulphonate (EMS),</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dimethyl sulphate (DMS),</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diethyl sulphate (DES),</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 xml:space="preserve">1-methyl-2-nitro-1-nitrosoguanidine (MNNG), </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1-ethyl-2-nitro-1-nitrosoguanidine (ENNG),</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 xml:space="preserve">N-dimethylnitrousamide(NDMA), </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N-diethylnitrous amide (NDEA).</w:t>
            </w:r>
          </w:p>
        </w:tc>
        <w:tc>
          <w:tcPr>
            <w:tcW w:w="4590"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React with bases and add methyl or ethyl groups and, depending on the affected atom, the alkylated base may then degrade to yield an a basic site, which is mutagenic and recombinogenic, or mispair to result in mutations upon DNA replication.</w:t>
            </w:r>
          </w:p>
          <w:p w:rsidR="00A27F96" w:rsidRPr="008D2BF7" w:rsidRDefault="00A27F96" w:rsidP="008D2BF7">
            <w:pPr>
              <w:jc w:val="left"/>
              <w:rPr>
                <w:rFonts w:ascii="Times New Roman" w:hAnsi="Times New Roman" w:cs="Times New Roman"/>
                <w:sz w:val="24"/>
                <w:szCs w:val="24"/>
              </w:rPr>
            </w:pPr>
          </w:p>
        </w:tc>
      </w:tr>
      <w:tr w:rsidR="00A27F96" w:rsidRPr="008D2BF7" w:rsidTr="008D2BF7">
        <w:trPr>
          <w:trHeight w:val="324"/>
        </w:trPr>
        <w:tc>
          <w:tcPr>
            <w:tcW w:w="1728"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Azide</w:t>
            </w:r>
          </w:p>
        </w:tc>
        <w:tc>
          <w:tcPr>
            <w:tcW w:w="3132"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Sodium azide</w:t>
            </w:r>
          </w:p>
        </w:tc>
        <w:tc>
          <w:tcPr>
            <w:tcW w:w="4590"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Same as alkylating agents.</w:t>
            </w:r>
          </w:p>
        </w:tc>
      </w:tr>
      <w:tr w:rsidR="00A27F96" w:rsidRPr="008D2BF7" w:rsidTr="008D2BF7">
        <w:trPr>
          <w:trHeight w:val="324"/>
        </w:trPr>
        <w:tc>
          <w:tcPr>
            <w:tcW w:w="1728"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Hydroxylamine</w:t>
            </w:r>
          </w:p>
        </w:tc>
        <w:tc>
          <w:tcPr>
            <w:tcW w:w="3132"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Hydroxylamine</w:t>
            </w:r>
          </w:p>
        </w:tc>
        <w:tc>
          <w:tcPr>
            <w:tcW w:w="4590"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Same as alkylating agents.</w:t>
            </w:r>
          </w:p>
        </w:tc>
      </w:tr>
      <w:tr w:rsidR="00A27F96" w:rsidRPr="008D2BF7" w:rsidTr="008D2BF7">
        <w:trPr>
          <w:trHeight w:val="324"/>
        </w:trPr>
        <w:tc>
          <w:tcPr>
            <w:tcW w:w="1728"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Hydroxylamine</w:t>
            </w:r>
          </w:p>
        </w:tc>
        <w:tc>
          <w:tcPr>
            <w:tcW w:w="3132"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Hydroxylamine</w:t>
            </w:r>
          </w:p>
        </w:tc>
        <w:tc>
          <w:tcPr>
            <w:tcW w:w="4590"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Same as alkylating agents.</w:t>
            </w:r>
          </w:p>
        </w:tc>
      </w:tr>
      <w:tr w:rsidR="00A27F96" w:rsidRPr="008D2BF7" w:rsidTr="008D2BF7">
        <w:trPr>
          <w:trHeight w:val="651"/>
        </w:trPr>
        <w:tc>
          <w:tcPr>
            <w:tcW w:w="1728"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Antibiotics</w:t>
            </w:r>
          </w:p>
        </w:tc>
        <w:tc>
          <w:tcPr>
            <w:tcW w:w="3132"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 xml:space="preserve">Actinomycin D , Mitomysin C, </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Azaserine, streptonigrin etc.</w:t>
            </w:r>
          </w:p>
        </w:tc>
        <w:tc>
          <w:tcPr>
            <w:tcW w:w="4590"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Chromosomal aberrations also reported to cause cytoplasmic male sterility.</w:t>
            </w:r>
          </w:p>
        </w:tc>
      </w:tr>
      <w:tr w:rsidR="00A27F96" w:rsidRPr="008D2BF7" w:rsidTr="008D2BF7">
        <w:trPr>
          <w:trHeight w:val="324"/>
        </w:trPr>
        <w:tc>
          <w:tcPr>
            <w:tcW w:w="1728"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Nitrous acid</w:t>
            </w:r>
          </w:p>
        </w:tc>
        <w:tc>
          <w:tcPr>
            <w:tcW w:w="3132"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Nitrous acid</w:t>
            </w:r>
          </w:p>
        </w:tc>
        <w:tc>
          <w:tcPr>
            <w:tcW w:w="4590"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Acts through deamination, the replacement of cytosine by uracil, which can pair with adenine and thus through subsequent cycles of replication lead to transitions.</w:t>
            </w:r>
          </w:p>
        </w:tc>
      </w:tr>
      <w:tr w:rsidR="00A27F96" w:rsidRPr="008D2BF7" w:rsidTr="008D2BF7">
        <w:trPr>
          <w:trHeight w:val="423"/>
        </w:trPr>
        <w:tc>
          <w:tcPr>
            <w:tcW w:w="1728"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Acridines</w:t>
            </w:r>
          </w:p>
        </w:tc>
        <w:tc>
          <w:tcPr>
            <w:tcW w:w="3132"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Acridine orange</w:t>
            </w:r>
          </w:p>
        </w:tc>
        <w:tc>
          <w:tcPr>
            <w:tcW w:w="4590"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 xml:space="preserve">Intercalate between DNA bases thereby causing a distortion of the </w:t>
            </w:r>
            <w:r w:rsidRPr="008D2BF7">
              <w:rPr>
                <w:rFonts w:ascii="Times New Roman" w:hAnsi="Times New Roman" w:cs="Times New Roman"/>
                <w:sz w:val="24"/>
                <w:szCs w:val="24"/>
              </w:rPr>
              <w:lastRenderedPageBreak/>
              <w:t>DNA double helix and the DNA polymerase in turn recognizes this stretch as an additional base and inserts an extra base opposite this stretched (intercalated) molecule. This results in frame shifts, i.e. an alteration of the reading frame.</w:t>
            </w:r>
          </w:p>
        </w:tc>
      </w:tr>
      <w:tr w:rsidR="00A27F96" w:rsidRPr="008D2BF7" w:rsidTr="008D2BF7">
        <w:trPr>
          <w:trHeight w:val="1484"/>
        </w:trPr>
        <w:tc>
          <w:tcPr>
            <w:tcW w:w="1728"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lastRenderedPageBreak/>
              <w:t>Base analogues</w:t>
            </w:r>
          </w:p>
        </w:tc>
        <w:tc>
          <w:tcPr>
            <w:tcW w:w="3132"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 xml:space="preserve">5-bromouracil (5-BU), </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maleic hydrazide,</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5-bromodeoxyuridine,</w:t>
            </w:r>
          </w:p>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2-aminopurine (2AP)</w:t>
            </w:r>
          </w:p>
          <w:p w:rsidR="00A27F96" w:rsidRPr="008D2BF7" w:rsidRDefault="00A27F96" w:rsidP="008D2BF7">
            <w:pPr>
              <w:jc w:val="left"/>
              <w:rPr>
                <w:rFonts w:ascii="Times New Roman" w:hAnsi="Times New Roman" w:cs="Times New Roman"/>
                <w:sz w:val="24"/>
                <w:szCs w:val="24"/>
              </w:rPr>
            </w:pPr>
          </w:p>
        </w:tc>
        <w:tc>
          <w:tcPr>
            <w:tcW w:w="4590" w:type="dxa"/>
          </w:tcPr>
          <w:p w:rsidR="00A27F96" w:rsidRPr="008D2BF7" w:rsidRDefault="00A27F96" w:rsidP="008D2BF7">
            <w:pPr>
              <w:jc w:val="left"/>
              <w:rPr>
                <w:rFonts w:ascii="Times New Roman" w:hAnsi="Times New Roman" w:cs="Times New Roman"/>
                <w:sz w:val="24"/>
                <w:szCs w:val="24"/>
              </w:rPr>
            </w:pPr>
            <w:r w:rsidRPr="008D2BF7">
              <w:rPr>
                <w:rFonts w:ascii="Times New Roman" w:hAnsi="Times New Roman" w:cs="Times New Roman"/>
                <w:sz w:val="24"/>
                <w:szCs w:val="24"/>
              </w:rPr>
              <w:t>Incorporate into DNA in place of the normal bases during DNA replication thereby causing transitions (purine to purine or pyrimidine to pyrimidine); and tautomerization (existing in two forms which interconvert into each other, e.g. guanine can exist in keto or enol forms).</w:t>
            </w:r>
          </w:p>
          <w:p w:rsidR="00A27F96" w:rsidRPr="008D2BF7" w:rsidRDefault="00A27F96" w:rsidP="008D2BF7">
            <w:pPr>
              <w:jc w:val="left"/>
              <w:rPr>
                <w:rFonts w:ascii="Times New Roman" w:hAnsi="Times New Roman" w:cs="Times New Roman"/>
                <w:sz w:val="24"/>
                <w:szCs w:val="24"/>
              </w:rPr>
            </w:pPr>
          </w:p>
        </w:tc>
      </w:tr>
    </w:tbl>
    <w:p w:rsidR="00376A0D" w:rsidRPr="0057741B" w:rsidRDefault="00376A0D" w:rsidP="004D5732">
      <w:pPr>
        <w:spacing w:line="360" w:lineRule="auto"/>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 </w:t>
      </w:r>
    </w:p>
    <w:p w:rsidR="00C13255" w:rsidRPr="001E770F" w:rsidRDefault="00C13255" w:rsidP="00C13255">
      <w:pPr>
        <w:ind w:left="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VII. </w:t>
      </w:r>
      <w:r w:rsidRPr="001E770F">
        <w:rPr>
          <w:rFonts w:ascii="Times New Roman" w:hAnsi="Times New Roman" w:cs="Times New Roman"/>
          <w:b/>
          <w:color w:val="000000" w:themeColor="text1"/>
          <w:sz w:val="24"/>
          <w:szCs w:val="24"/>
          <w:shd w:val="clear" w:color="auto" w:fill="FFFFFF"/>
        </w:rPr>
        <w:t>Site</w:t>
      </w:r>
      <w:r w:rsidRPr="001E770F">
        <w:rPr>
          <w:rFonts w:ascii="Cambria Math" w:hAnsi="Cambria Math" w:cs="Times New Roman"/>
          <w:b/>
          <w:color w:val="000000" w:themeColor="text1"/>
          <w:sz w:val="24"/>
          <w:szCs w:val="24"/>
          <w:shd w:val="clear" w:color="auto" w:fill="FFFFFF"/>
        </w:rPr>
        <w:t>‐</w:t>
      </w:r>
      <w:r w:rsidRPr="001E770F">
        <w:rPr>
          <w:rFonts w:ascii="Times New Roman" w:hAnsi="Times New Roman" w:cs="Times New Roman"/>
          <w:b/>
          <w:color w:val="000000" w:themeColor="text1"/>
          <w:sz w:val="24"/>
          <w:szCs w:val="24"/>
          <w:shd w:val="clear" w:color="auto" w:fill="FFFFFF"/>
        </w:rPr>
        <w:t>directed mutagenesis</w:t>
      </w:r>
    </w:p>
    <w:p w:rsidR="00C13255" w:rsidRDefault="00C13255" w:rsidP="00C13255">
      <w:pPr>
        <w:spacing w:line="360" w:lineRule="auto"/>
        <w:ind w:left="0" w:firstLine="72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Mutagenesis is frequently used to better understand the relationship between the structure and function of proteins and the regulatory regions of genes. Site-directed mutagenesis can be classified into two categories:</w:t>
      </w:r>
    </w:p>
    <w:p w:rsidR="00C13255" w:rsidRDefault="00C13255" w:rsidP="00C13255">
      <w:pPr>
        <w:spacing w:line="360" w:lineRule="auto"/>
        <w:ind w:left="0" w:firstLine="72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 Simple mutations and numerous mutations, depending on how many sites need to be altered. Methods for detecting single mutations rely on complementary oligonucleotides harboring the desired mutation to amplify double-stranded DNA from plasmids. This is one of the most popular methods for adding mutations to DNA fragments because of how easy it is, how little time it takes, and how effective it is. For multiple mutations, procedures either achieve the necessary mutations after several rounds of mutations or incorporate the intended mutations simultaneously in the same reaction. There are several commercial kits available for straightforward mutagenesis. Although these kits are simple to use, they frequently struggle to obtain substantial deletions. Additional techniques have been created for other applications in an effort to get over the restrictions of commercial kit. </w:t>
      </w:r>
    </w:p>
    <w:p w:rsidR="00C13255" w:rsidRPr="00C13255" w:rsidRDefault="00C13255" w:rsidP="00C13255">
      <w:pPr>
        <w:spacing w:line="360" w:lineRule="auto"/>
        <w:ind w:left="0" w:firstLine="72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Site-directed mutagenesis enzymes Versions of the high-fidelity DNA polymerases are often available for site mutagenesis in order to guarantee an accurate amplification by PCR. Low mistake rates are a typical characteristic of these polymerases. In order to delete incorrectly integrated nucleotides, high-fidelity DNA polymerases have a proofreading domain with polymerase activity 5' 3' </w:t>
      </w:r>
      <w:r>
        <w:rPr>
          <w:rFonts w:ascii="Times New Roman" w:hAnsi="Times New Roman" w:cs="Times New Roman"/>
          <w:color w:val="000000" w:themeColor="text1"/>
          <w:sz w:val="24"/>
          <w:szCs w:val="24"/>
          <w:shd w:val="clear" w:color="auto" w:fill="FFFFFF"/>
        </w:rPr>
        <w:t xml:space="preserve">and exonuclease activity 3' 5'. </w:t>
      </w:r>
      <w:r w:rsidRPr="0057741B">
        <w:rPr>
          <w:rFonts w:ascii="Times New Roman" w:hAnsi="Times New Roman" w:cs="Times New Roman"/>
          <w:color w:val="000000" w:themeColor="text1"/>
          <w:sz w:val="24"/>
          <w:szCs w:val="24"/>
          <w:shd w:val="clear" w:color="auto" w:fill="FFFFFF"/>
        </w:rPr>
        <w:t xml:space="preserve">PfuTurbo and KOD, two DNA </w:t>
      </w:r>
      <w:r w:rsidRPr="0057741B">
        <w:rPr>
          <w:rFonts w:ascii="Times New Roman" w:hAnsi="Times New Roman" w:cs="Times New Roman"/>
          <w:color w:val="000000" w:themeColor="text1"/>
          <w:sz w:val="24"/>
          <w:szCs w:val="24"/>
          <w:shd w:val="clear" w:color="auto" w:fill="FFFFFF"/>
        </w:rPr>
        <w:lastRenderedPageBreak/>
        <w:t>polymerases, are excellent tools for amplifying products. Phusion</w:t>
      </w:r>
      <w:r>
        <w:rPr>
          <w:rFonts w:ascii="Times New Roman" w:hAnsi="Times New Roman" w:cs="Times New Roman"/>
          <w:color w:val="000000" w:themeColor="text1"/>
          <w:sz w:val="24"/>
          <w:szCs w:val="24"/>
          <w:shd w:val="clear" w:color="auto" w:fill="FFFFFF"/>
        </w:rPr>
        <w:t xml:space="preserve"> </w:t>
      </w:r>
      <w:r w:rsidRPr="0057741B">
        <w:rPr>
          <w:rFonts w:ascii="Times New Roman" w:hAnsi="Times New Roman" w:cs="Times New Roman"/>
          <w:color w:val="000000" w:themeColor="text1"/>
          <w:sz w:val="24"/>
          <w:szCs w:val="24"/>
          <w:shd w:val="clear" w:color="auto" w:fill="FFFFFF"/>
        </w:rPr>
        <w:t>DNA polymerase and others cannot, however, when using comprehensive primers. The failure is probably caused by Phusion's need for high annealing temperatures, which are able to encourage the production of a duplex with perfectly matched complementary primers rather than one with mismatched primers and template. Utilizing a methylation-recognizing nuclease, such as DpnI, to destroy the template is a crucial component of site-directed mutagenesis. While fully methylated parental DNA can be removed by DpnI digestion, about 20–30% of hemimethylated molecules (parental strand mixed with PCR-generated strand) cannot be eliminated due to hemimethylated DNA, making the PCR product more resistant to DpnI.</w:t>
      </w:r>
    </w:p>
    <w:p w:rsidR="00492A61" w:rsidRPr="00876EFE" w:rsidRDefault="004D5732" w:rsidP="004D5732">
      <w:pPr>
        <w:spacing w:before="60" w:line="360" w:lineRule="auto"/>
        <w:ind w:left="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VII</w:t>
      </w:r>
      <w:r w:rsidR="00C13255">
        <w:rPr>
          <w:rFonts w:ascii="Times New Roman" w:hAnsi="Times New Roman" w:cs="Times New Roman"/>
          <w:b/>
          <w:color w:val="000000" w:themeColor="text1"/>
          <w:sz w:val="24"/>
          <w:szCs w:val="24"/>
          <w:shd w:val="clear" w:color="auto" w:fill="FFFFFF"/>
        </w:rPr>
        <w:t>I</w:t>
      </w:r>
      <w:r>
        <w:rPr>
          <w:rFonts w:ascii="Times New Roman" w:hAnsi="Times New Roman" w:cs="Times New Roman"/>
          <w:b/>
          <w:color w:val="000000" w:themeColor="text1"/>
          <w:sz w:val="24"/>
          <w:szCs w:val="24"/>
          <w:shd w:val="clear" w:color="auto" w:fill="FFFFFF"/>
        </w:rPr>
        <w:t xml:space="preserve">. </w:t>
      </w:r>
      <w:r w:rsidR="00376A0D" w:rsidRPr="00876EFE">
        <w:rPr>
          <w:rFonts w:ascii="Times New Roman" w:hAnsi="Times New Roman" w:cs="Times New Roman"/>
          <w:b/>
          <w:color w:val="000000" w:themeColor="text1"/>
          <w:sz w:val="24"/>
          <w:szCs w:val="24"/>
          <w:shd w:val="clear" w:color="auto" w:fill="FFFFFF"/>
        </w:rPr>
        <w:t>Procedure for mutation breeding</w:t>
      </w:r>
    </w:p>
    <w:p w:rsidR="005261D8"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 xml:space="preserve">Treating a biological material with a mutagen in order to induce mutations is known as mutagenesis. Exposure of a biological material to a radiation like X rays,_gamma - rays, etc. is known as irradiation. When mutations are induced for crop improvement, the entire operation of the induction and isolation, etc. of mutants is termed as mutation breeding. A mutation breeding programme should be clearly planned and should be large enough with sufficient facilities to permit an effective screening of large populations. The various steps involved in mutation breeding are briefly discussed below. </w:t>
      </w:r>
    </w:p>
    <w:p w:rsidR="00492A61" w:rsidRPr="00876EFE" w:rsidRDefault="00492A61" w:rsidP="005261D8">
      <w:pPr>
        <w:spacing w:before="60" w:line="360" w:lineRule="auto"/>
        <w:ind w:left="0"/>
        <w:jc w:val="both"/>
        <w:rPr>
          <w:rFonts w:ascii="Times New Roman" w:hAnsi="Times New Roman" w:cs="Times New Roman"/>
          <w:sz w:val="24"/>
          <w:szCs w:val="24"/>
        </w:rPr>
      </w:pPr>
      <w:r w:rsidRPr="00876EFE">
        <w:rPr>
          <w:rFonts w:ascii="Times New Roman" w:hAnsi="Times New Roman" w:cs="Times New Roman"/>
          <w:b/>
          <w:sz w:val="24"/>
          <w:szCs w:val="24"/>
        </w:rPr>
        <w:t>Objectives of the Programme</w:t>
      </w:r>
    </w:p>
    <w:p w:rsidR="00492A61"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 xml:space="preserve"> A mutation breeding programme should have well defined and clear-cut objectives. If the experimenter starts a mutagenesis programme just with the hope that he will discover something useful, he is most likely wasting his time and resources. This is because the ratio of beneficial to useless mutations is very small (1 in 800 mutations, that is, about 0.1 % of the mutations), and identifying desirable mutations from among the undesirable ones is a very difficult task indeed. Further, if a character governed by oligogenes is to be improved, the procedure for the handling of treated populations would be different from that when a polygenic trait is the target for improvement. </w:t>
      </w:r>
    </w:p>
    <w:p w:rsidR="00492A61" w:rsidRPr="00876EFE" w:rsidRDefault="00492A61" w:rsidP="00876EFE">
      <w:pPr>
        <w:spacing w:before="60" w:line="360" w:lineRule="auto"/>
        <w:ind w:left="0"/>
        <w:jc w:val="both"/>
        <w:rPr>
          <w:rFonts w:ascii="Times New Roman" w:hAnsi="Times New Roman" w:cs="Times New Roman"/>
          <w:b/>
          <w:sz w:val="24"/>
          <w:szCs w:val="24"/>
        </w:rPr>
      </w:pPr>
      <w:r w:rsidRPr="00876EFE">
        <w:rPr>
          <w:rFonts w:ascii="Times New Roman" w:hAnsi="Times New Roman" w:cs="Times New Roman"/>
          <w:b/>
          <w:sz w:val="24"/>
          <w:szCs w:val="24"/>
        </w:rPr>
        <w:t xml:space="preserve">Selection of the Variety for Mutagen Treatment </w:t>
      </w:r>
    </w:p>
    <w:p w:rsidR="00876EFE"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 xml:space="preserve">Generally, the variety selected for mutagenesis should be the best variety available in the crop. This is particularly so when polygenic traits are to be improved. It serves no purpose to isolate desirable mutants in a less adapted inferior variety only to discover that the mutant lines </w:t>
      </w:r>
      <w:r w:rsidRPr="00876EFE">
        <w:rPr>
          <w:rFonts w:ascii="Times New Roman" w:hAnsi="Times New Roman" w:cs="Times New Roman"/>
          <w:sz w:val="24"/>
          <w:szCs w:val="24"/>
        </w:rPr>
        <w:lastRenderedPageBreak/>
        <w:t xml:space="preserve">have no agricultural worth, or that the mutants have to be used in a hybridization programme for transferring the mutant characteristics to a superior variety. In certain situations; however, it may be desirable to isolate mutants in varieties other than the best one. For example, an extensive search is being made for alternative dwarfing genes in cereals, particularly in wheat and rice (O. sativa). In this situation, dwarf and semi dwarf mutants would have to be isolated from tall varieties, which obviously would not be the best varieties of these crops. </w:t>
      </w:r>
    </w:p>
    <w:p w:rsidR="00876EFE" w:rsidRPr="00876EFE" w:rsidRDefault="005261D8" w:rsidP="005261D8">
      <w:pPr>
        <w:spacing w:before="60" w:line="360" w:lineRule="auto"/>
        <w:ind w:left="0"/>
        <w:jc w:val="both"/>
        <w:rPr>
          <w:rFonts w:ascii="Times New Roman" w:hAnsi="Times New Roman" w:cs="Times New Roman"/>
          <w:b/>
          <w:sz w:val="24"/>
          <w:szCs w:val="24"/>
        </w:rPr>
      </w:pPr>
      <w:r>
        <w:rPr>
          <w:rFonts w:ascii="Times New Roman" w:hAnsi="Times New Roman" w:cs="Times New Roman"/>
          <w:b/>
          <w:sz w:val="24"/>
          <w:szCs w:val="24"/>
        </w:rPr>
        <w:t>Plant part used for treatment</w:t>
      </w:r>
      <w:r w:rsidR="00492A61" w:rsidRPr="00876EFE">
        <w:rPr>
          <w:rFonts w:ascii="Times New Roman" w:hAnsi="Times New Roman" w:cs="Times New Roman"/>
          <w:b/>
          <w:sz w:val="24"/>
          <w:szCs w:val="24"/>
        </w:rPr>
        <w:t xml:space="preserve"> </w:t>
      </w:r>
    </w:p>
    <w:p w:rsidR="00876EFE"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 xml:space="preserve">Seeds, pollen grains or vegetative propagules (buds and cuttings) or even complete plants may be used for mutagenesis. Which plant part should be used for mutagen treatment depends primarily on whether the crop is sexually or asexually propagated and on the mutagen to be used. In sexually propagated crops, seeds are the most commonly used plant part. Dry dormant seeds are biologically almost inert and they can stand a range of extreme environmental conditions, such as, soaking, desiccation, heating, freezing, oxic or anoxic regimes, etc. Mutagenic treatment of seeds is essentially </w:t>
      </w:r>
      <w:r w:rsidR="005261D8">
        <w:rPr>
          <w:rFonts w:ascii="Times New Roman" w:hAnsi="Times New Roman" w:cs="Times New Roman"/>
          <w:sz w:val="24"/>
          <w:szCs w:val="24"/>
        </w:rPr>
        <w:t>a treatment of embryo meristems</w:t>
      </w:r>
      <w:r w:rsidRPr="00876EFE">
        <w:rPr>
          <w:rFonts w:ascii="Times New Roman" w:hAnsi="Times New Roman" w:cs="Times New Roman"/>
          <w:sz w:val="24"/>
          <w:szCs w:val="24"/>
        </w:rPr>
        <w:t xml:space="preserve">. </w:t>
      </w:r>
    </w:p>
    <w:p w:rsidR="003B4885"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Since mutation is a single cell event, the M</w:t>
      </w:r>
      <w:r w:rsidRPr="005261D8">
        <w:rPr>
          <w:rFonts w:ascii="Times New Roman" w:hAnsi="Times New Roman" w:cs="Times New Roman"/>
          <w:sz w:val="24"/>
          <w:szCs w:val="24"/>
          <w:vertAlign w:val="subscript"/>
        </w:rPr>
        <w:t>1</w:t>
      </w:r>
      <w:r w:rsidRPr="00876EFE">
        <w:rPr>
          <w:rFonts w:ascii="Times New Roman" w:hAnsi="Times New Roman" w:cs="Times New Roman"/>
          <w:sz w:val="24"/>
          <w:szCs w:val="24"/>
        </w:rPr>
        <w:t xml:space="preserve"> plants will carry an induced mutation only in parts of the shoot, i.e., they will be chimaeras. Pollen grains may be used, but they are infrequently used because </w:t>
      </w:r>
    </w:p>
    <w:p w:rsidR="003B4885" w:rsidRPr="003B4885" w:rsidRDefault="00492A61" w:rsidP="00A82789">
      <w:pPr>
        <w:pStyle w:val="ListParagraph"/>
        <w:numPr>
          <w:ilvl w:val="0"/>
          <w:numId w:val="6"/>
        </w:numPr>
        <w:spacing w:before="60" w:line="360" w:lineRule="auto"/>
        <w:jc w:val="both"/>
      </w:pPr>
      <w:r w:rsidRPr="003B4885">
        <w:t xml:space="preserve">it is difficult to collect large quantities of pollen grains in most crop species, </w:t>
      </w:r>
    </w:p>
    <w:p w:rsidR="003B4885" w:rsidRPr="003B4885" w:rsidRDefault="00492A61" w:rsidP="00A82789">
      <w:pPr>
        <w:pStyle w:val="ListParagraph"/>
        <w:numPr>
          <w:ilvl w:val="0"/>
          <w:numId w:val="6"/>
        </w:numPr>
        <w:spacing w:before="60" w:line="360" w:lineRule="auto"/>
        <w:jc w:val="both"/>
      </w:pPr>
      <w:r w:rsidRPr="003B4885">
        <w:t xml:space="preserve">hand pollination (with treated pollen) is difficult, and </w:t>
      </w:r>
    </w:p>
    <w:p w:rsidR="003B4885" w:rsidRPr="003B4885" w:rsidRDefault="003B4885" w:rsidP="00A82789">
      <w:pPr>
        <w:pStyle w:val="ListParagraph"/>
        <w:numPr>
          <w:ilvl w:val="0"/>
          <w:numId w:val="6"/>
        </w:numPr>
        <w:spacing w:before="60" w:line="360" w:lineRule="auto"/>
        <w:jc w:val="both"/>
      </w:pPr>
      <w:r w:rsidRPr="003B4885">
        <w:t>Pollen</w:t>
      </w:r>
      <w:r w:rsidR="00492A61" w:rsidRPr="003B4885">
        <w:t xml:space="preserve"> al is relatively short. Pollen grains are the only plant part, which can be successfully treated with UV radiation. </w:t>
      </w:r>
    </w:p>
    <w:p w:rsidR="00876EFE"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A pollen monolayer is expo</w:t>
      </w:r>
      <w:r w:rsidR="003B4885">
        <w:rPr>
          <w:rFonts w:ascii="Times New Roman" w:hAnsi="Times New Roman" w:cs="Times New Roman"/>
          <w:sz w:val="24"/>
          <w:szCs w:val="24"/>
        </w:rPr>
        <w:t>sed to UV rays of 250 to 290 nm,</w:t>
      </w:r>
      <w:r w:rsidRPr="00876EFE">
        <w:rPr>
          <w:rFonts w:ascii="Times New Roman" w:hAnsi="Times New Roman" w:cs="Times New Roman"/>
          <w:sz w:val="24"/>
          <w:szCs w:val="24"/>
        </w:rPr>
        <w:t xml:space="preserve"> of the biological effects induced by UV rays are almost comparable to those produced sparsely ionizing radiation. In case of clonal crops, buds or cuttings are used for mutagenesis. </w:t>
      </w:r>
      <w:r w:rsidR="00876EFE" w:rsidRPr="00876EFE">
        <w:rPr>
          <w:rFonts w:ascii="Times New Roman" w:hAnsi="Times New Roman" w:cs="Times New Roman"/>
          <w:sz w:val="24"/>
          <w:szCs w:val="24"/>
        </w:rPr>
        <w:tab/>
      </w:r>
      <w:r w:rsidRPr="00876EFE">
        <w:rPr>
          <w:rFonts w:ascii="Times New Roman" w:hAnsi="Times New Roman" w:cs="Times New Roman"/>
          <w:sz w:val="24"/>
          <w:szCs w:val="24"/>
        </w:rPr>
        <w:t xml:space="preserve">Radiation (except UV) is suitable for use with all the three plant parts and even with the plants. Whole plants are generally irradiated during the flowering stage so that it is equivalent to the irradiation of pollen grains and egg cells. However the treatment of whole requires special facilities (a gamma garden) and is possible in a few places only. Chemical mutagens are best used with seeds, but some workers have used them with vegetative propagules as well. </w:t>
      </w:r>
    </w:p>
    <w:p w:rsidR="00876EFE" w:rsidRPr="00876EFE" w:rsidRDefault="00492A61" w:rsidP="00876EFE">
      <w:pPr>
        <w:spacing w:before="60" w:line="360" w:lineRule="auto"/>
        <w:ind w:left="0"/>
        <w:jc w:val="both"/>
        <w:rPr>
          <w:rFonts w:ascii="Times New Roman" w:hAnsi="Times New Roman" w:cs="Times New Roman"/>
          <w:b/>
          <w:sz w:val="24"/>
          <w:szCs w:val="24"/>
        </w:rPr>
      </w:pPr>
      <w:r w:rsidRPr="00876EFE">
        <w:rPr>
          <w:rFonts w:ascii="Times New Roman" w:hAnsi="Times New Roman" w:cs="Times New Roman"/>
          <w:b/>
          <w:sz w:val="24"/>
          <w:szCs w:val="24"/>
        </w:rPr>
        <w:t xml:space="preserve">Dose of the Mutagen </w:t>
      </w:r>
    </w:p>
    <w:p w:rsidR="00876EFE"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lastRenderedPageBreak/>
        <w:t xml:space="preserve">The usefulness of a mutagen and the type of treatment required to obtain a high efficiency pendent upon specific properties of the mutagenic agent employed (its effectiveness, effect relationship and mode of application) as well as on specific characteristics of the biological system to be treated (the sensitivity of the treated tissues depending upon anatomical, physiological, biochemical and genetic peculiarities). The most appropriate plant or stage to be treated requires a thorough knowledge of the organisms and a clear definition of experimental objectives. </w:t>
      </w:r>
    </w:p>
    <w:p w:rsidR="00876EFE"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Mutagen treatments reduce germination, growth rate, vigour and fertility (pollen as well lie). There is considerable killing of plants during the various stages of development after mutagen treatment; thus survival is reduced considerably. Mutagens generally induce a high frequency of chromosomal changes and mitotic and meiotic irregularities. Usually, the damage increases with the mutagen dose, but it may not necessarily be proportional. An optimum dose is the one, which produces the maximum frequency of mutations and causes the minimum killing. The dose required for high mutagenic efficiency depends on the properties of the mutagenic agent, of the solvent mediu</w:t>
      </w:r>
      <w:r w:rsidR="00876EFE" w:rsidRPr="00876EFE">
        <w:rPr>
          <w:rFonts w:ascii="Times New Roman" w:hAnsi="Times New Roman" w:cs="Times New Roman"/>
          <w:sz w:val="24"/>
          <w:szCs w:val="24"/>
        </w:rPr>
        <w:t xml:space="preserve">m and of the biological system. </w:t>
      </w:r>
      <w:r w:rsidRPr="00876EFE">
        <w:rPr>
          <w:rFonts w:ascii="Times New Roman" w:hAnsi="Times New Roman" w:cs="Times New Roman"/>
          <w:sz w:val="24"/>
          <w:szCs w:val="24"/>
        </w:rPr>
        <w:t>Many workers that a dose close to</w:t>
      </w:r>
      <w:r w:rsidR="00876EFE" w:rsidRPr="00876EFE">
        <w:rPr>
          <w:rFonts w:ascii="Times New Roman" w:hAnsi="Times New Roman" w:cs="Times New Roman"/>
          <w:sz w:val="24"/>
          <w:szCs w:val="24"/>
        </w:rPr>
        <w:t xml:space="preserve"> LD50 should be the optimum. LD50</w:t>
      </w:r>
      <w:r w:rsidRPr="00876EFE">
        <w:rPr>
          <w:rFonts w:ascii="Times New Roman" w:hAnsi="Times New Roman" w:cs="Times New Roman"/>
          <w:sz w:val="24"/>
          <w:szCs w:val="24"/>
        </w:rPr>
        <w:t xml:space="preserve"> is that dose of a mutagen, which would kill 50 per cent of the treated individuals. LD</w:t>
      </w:r>
      <w:r w:rsidR="00876EFE" w:rsidRPr="00876EFE">
        <w:rPr>
          <w:rFonts w:ascii="Times New Roman" w:hAnsi="Times New Roman" w:cs="Times New Roman"/>
          <w:sz w:val="24"/>
          <w:szCs w:val="24"/>
        </w:rPr>
        <w:t>50</w:t>
      </w:r>
      <w:r w:rsidRPr="00876EFE">
        <w:rPr>
          <w:rFonts w:ascii="Times New Roman" w:hAnsi="Times New Roman" w:cs="Times New Roman"/>
          <w:sz w:val="24"/>
          <w:szCs w:val="24"/>
        </w:rPr>
        <w:t xml:space="preserve"> varies with the crop species and with mutagen used. A preliminary experiment is generally conducted to determine the suitable mutagen dose. In general, an overdose is likely to kill too many treated individuals, while an under</w:t>
      </w:r>
      <w:r w:rsidR="003B4885">
        <w:rPr>
          <w:rFonts w:ascii="Times New Roman" w:hAnsi="Times New Roman" w:cs="Times New Roman"/>
          <w:sz w:val="24"/>
          <w:szCs w:val="24"/>
        </w:rPr>
        <w:t xml:space="preserve"> </w:t>
      </w:r>
      <w:r w:rsidRPr="00876EFE">
        <w:rPr>
          <w:rFonts w:ascii="Times New Roman" w:hAnsi="Times New Roman" w:cs="Times New Roman"/>
          <w:sz w:val="24"/>
          <w:szCs w:val="24"/>
        </w:rPr>
        <w:t xml:space="preserve">dose would produce too few mutations. Dose of the mutagen may be varied by varying the intensity or the treatment duration. In case of radiation, intensity may be varied by changing the radiation source or by changing the nee from the radiation source of the material being irradiated. Intensity in the case of chemical mutagens may be varied by changing the concentration of mutagens. </w:t>
      </w:r>
    </w:p>
    <w:p w:rsidR="00876EFE" w:rsidRPr="00876EFE" w:rsidRDefault="00492A61" w:rsidP="00876EFE">
      <w:pPr>
        <w:spacing w:before="60" w:line="360" w:lineRule="auto"/>
        <w:jc w:val="both"/>
        <w:rPr>
          <w:rFonts w:ascii="Times New Roman" w:hAnsi="Times New Roman" w:cs="Times New Roman"/>
          <w:b/>
          <w:sz w:val="24"/>
          <w:szCs w:val="24"/>
        </w:rPr>
      </w:pPr>
      <w:r w:rsidRPr="00876EFE">
        <w:rPr>
          <w:rFonts w:ascii="Times New Roman" w:hAnsi="Times New Roman" w:cs="Times New Roman"/>
          <w:b/>
          <w:sz w:val="24"/>
          <w:szCs w:val="24"/>
        </w:rPr>
        <w:t xml:space="preserve">Giving Mutagen Treatment </w:t>
      </w:r>
    </w:p>
    <w:p w:rsidR="00876EFE"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The selected plant part is exposed to the desired mutagen dose. In case of irradiation, the plant parts are immediately planted to raise M</w:t>
      </w:r>
      <w:r w:rsidRPr="003B4885">
        <w:rPr>
          <w:rFonts w:ascii="Times New Roman" w:hAnsi="Times New Roman" w:cs="Times New Roman"/>
          <w:sz w:val="24"/>
          <w:szCs w:val="24"/>
          <w:vertAlign w:val="subscript"/>
        </w:rPr>
        <w:t>1</w:t>
      </w:r>
      <w:r w:rsidRPr="00876EFE">
        <w:rPr>
          <w:rFonts w:ascii="Times New Roman" w:hAnsi="Times New Roman" w:cs="Times New Roman"/>
          <w:sz w:val="24"/>
          <w:szCs w:val="24"/>
        </w:rPr>
        <w:t xml:space="preserve"> plants from them (pollen grains are used for pollination). In case of chemical mutagens, seeds are usually presoaked for a few hours to initiate metabolic activities, exposed to the desired mutagen and then washed in running tap water to remove the mutagen present in them. The treated seeds are, usually, immediately planted in the field to </w:t>
      </w:r>
      <w:r w:rsidR="003B4885" w:rsidRPr="00876EFE">
        <w:rPr>
          <w:rFonts w:ascii="Times New Roman" w:hAnsi="Times New Roman" w:cs="Times New Roman"/>
          <w:sz w:val="24"/>
          <w:szCs w:val="24"/>
        </w:rPr>
        <w:t>rise</w:t>
      </w:r>
      <w:r w:rsidRPr="00876EFE">
        <w:rPr>
          <w:rFonts w:ascii="Times New Roman" w:hAnsi="Times New Roman" w:cs="Times New Roman"/>
          <w:sz w:val="24"/>
          <w:szCs w:val="24"/>
        </w:rPr>
        <w:t xml:space="preserve"> the M</w:t>
      </w:r>
      <w:r w:rsidRPr="003B4885">
        <w:rPr>
          <w:rFonts w:ascii="Times New Roman" w:hAnsi="Times New Roman" w:cs="Times New Roman"/>
          <w:sz w:val="24"/>
          <w:szCs w:val="24"/>
          <w:vertAlign w:val="subscript"/>
        </w:rPr>
        <w:t>1</w:t>
      </w:r>
      <w:r w:rsidRPr="00876EFE">
        <w:rPr>
          <w:rFonts w:ascii="Times New Roman" w:hAnsi="Times New Roman" w:cs="Times New Roman"/>
          <w:sz w:val="24"/>
          <w:szCs w:val="24"/>
        </w:rPr>
        <w:t xml:space="preserve"> generation. M</w:t>
      </w:r>
      <w:r w:rsidRPr="003B4885">
        <w:rPr>
          <w:rFonts w:ascii="Times New Roman" w:hAnsi="Times New Roman" w:cs="Times New Roman"/>
          <w:sz w:val="24"/>
          <w:szCs w:val="24"/>
          <w:vertAlign w:val="subscript"/>
        </w:rPr>
        <w:t>1</w:t>
      </w:r>
      <w:r w:rsidRPr="00876EFE">
        <w:rPr>
          <w:rFonts w:ascii="Times New Roman" w:hAnsi="Times New Roman" w:cs="Times New Roman"/>
          <w:sz w:val="24"/>
          <w:szCs w:val="24"/>
        </w:rPr>
        <w:t xml:space="preserve"> is the generation produced directly from the mutagen-treated plant parts without </w:t>
      </w:r>
      <w:r w:rsidR="003B4885" w:rsidRPr="00876EFE">
        <w:rPr>
          <w:rFonts w:ascii="Times New Roman" w:hAnsi="Times New Roman" w:cs="Times New Roman"/>
          <w:sz w:val="24"/>
          <w:szCs w:val="24"/>
        </w:rPr>
        <w:t>recourse</w:t>
      </w:r>
      <w:r w:rsidRPr="00876EFE">
        <w:rPr>
          <w:rFonts w:ascii="Times New Roman" w:hAnsi="Times New Roman" w:cs="Times New Roman"/>
          <w:sz w:val="24"/>
          <w:szCs w:val="24"/>
        </w:rPr>
        <w:t xml:space="preserve"> to sexual or asexual reproduction. But when pollen grains are </w:t>
      </w:r>
      <w:r w:rsidRPr="00876EFE">
        <w:rPr>
          <w:rFonts w:ascii="Times New Roman" w:hAnsi="Times New Roman" w:cs="Times New Roman"/>
          <w:sz w:val="24"/>
          <w:szCs w:val="24"/>
        </w:rPr>
        <w:lastRenderedPageBreak/>
        <w:t>treated, the generation resulting from the seeds that were produced by pollination with the treated pollen grains would be the M</w:t>
      </w:r>
      <w:r w:rsidRPr="003B4885">
        <w:rPr>
          <w:rFonts w:ascii="Times New Roman" w:hAnsi="Times New Roman" w:cs="Times New Roman"/>
          <w:sz w:val="24"/>
          <w:szCs w:val="24"/>
          <w:vertAlign w:val="subscript"/>
        </w:rPr>
        <w:t>1</w:t>
      </w:r>
      <w:r w:rsidRPr="00876EFE">
        <w:rPr>
          <w:rFonts w:ascii="Times New Roman" w:hAnsi="Times New Roman" w:cs="Times New Roman"/>
          <w:sz w:val="24"/>
          <w:szCs w:val="24"/>
        </w:rPr>
        <w:t xml:space="preserve"> generation. M</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M</w:t>
      </w:r>
      <w:r w:rsidRPr="003B4885">
        <w:rPr>
          <w:rFonts w:ascii="Times New Roman" w:hAnsi="Times New Roman" w:cs="Times New Roman"/>
          <w:sz w:val="24"/>
          <w:szCs w:val="24"/>
          <w:vertAlign w:val="subscript"/>
        </w:rPr>
        <w:t>3</w:t>
      </w:r>
      <w:r w:rsidRPr="00876EFE">
        <w:rPr>
          <w:rFonts w:ascii="Times New Roman" w:hAnsi="Times New Roman" w:cs="Times New Roman"/>
          <w:sz w:val="24"/>
          <w:szCs w:val="24"/>
        </w:rPr>
        <w:t>,</w:t>
      </w:r>
      <w:r w:rsidR="003B4885">
        <w:rPr>
          <w:rFonts w:ascii="Times New Roman" w:hAnsi="Times New Roman" w:cs="Times New Roman"/>
          <w:sz w:val="24"/>
          <w:szCs w:val="24"/>
        </w:rPr>
        <w:t xml:space="preserve"> </w:t>
      </w:r>
      <w:r w:rsidRPr="00876EFE">
        <w:rPr>
          <w:rFonts w:ascii="Times New Roman" w:hAnsi="Times New Roman" w:cs="Times New Roman"/>
          <w:sz w:val="24"/>
          <w:szCs w:val="24"/>
        </w:rPr>
        <w:t>M</w:t>
      </w:r>
      <w:r w:rsidRPr="003B4885">
        <w:rPr>
          <w:rFonts w:ascii="Times New Roman" w:hAnsi="Times New Roman" w:cs="Times New Roman"/>
          <w:sz w:val="24"/>
          <w:szCs w:val="24"/>
          <w:vertAlign w:val="subscript"/>
        </w:rPr>
        <w:t>4</w:t>
      </w:r>
      <w:r w:rsidRPr="00876EFE">
        <w:rPr>
          <w:rFonts w:ascii="Times New Roman" w:hAnsi="Times New Roman" w:cs="Times New Roman"/>
          <w:sz w:val="24"/>
          <w:szCs w:val="24"/>
        </w:rPr>
        <w:t>, etc. are the subsequent generations derived from M</w:t>
      </w:r>
      <w:r w:rsidRPr="003B4885">
        <w:rPr>
          <w:rFonts w:ascii="Times New Roman" w:hAnsi="Times New Roman" w:cs="Times New Roman"/>
          <w:sz w:val="24"/>
          <w:szCs w:val="24"/>
          <w:vertAlign w:val="subscript"/>
        </w:rPr>
        <w:t>1</w:t>
      </w:r>
      <w:r w:rsidRPr="00876EFE">
        <w:rPr>
          <w:rFonts w:ascii="Times New Roman" w:hAnsi="Times New Roman" w:cs="Times New Roman"/>
          <w:sz w:val="24"/>
          <w:szCs w:val="24"/>
        </w:rPr>
        <w:t>, M</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M</w:t>
      </w:r>
      <w:r w:rsidRPr="003B4885">
        <w:rPr>
          <w:rFonts w:ascii="Times New Roman" w:hAnsi="Times New Roman" w:cs="Times New Roman"/>
          <w:sz w:val="24"/>
          <w:szCs w:val="24"/>
          <w:vertAlign w:val="subscript"/>
        </w:rPr>
        <w:t>3</w:t>
      </w:r>
      <w:r w:rsidRPr="00876EFE">
        <w:rPr>
          <w:rFonts w:ascii="Times New Roman" w:hAnsi="Times New Roman" w:cs="Times New Roman"/>
          <w:sz w:val="24"/>
          <w:szCs w:val="24"/>
        </w:rPr>
        <w:t xml:space="preserve">, </w:t>
      </w:r>
      <w:r w:rsidR="003B4885" w:rsidRPr="00876EFE">
        <w:rPr>
          <w:rFonts w:ascii="Times New Roman" w:hAnsi="Times New Roman" w:cs="Times New Roman"/>
          <w:sz w:val="24"/>
          <w:szCs w:val="24"/>
        </w:rPr>
        <w:t>and etc</w:t>
      </w:r>
      <w:r w:rsidRPr="00876EFE">
        <w:rPr>
          <w:rFonts w:ascii="Times New Roman" w:hAnsi="Times New Roman" w:cs="Times New Roman"/>
          <w:sz w:val="24"/>
          <w:szCs w:val="24"/>
        </w:rPr>
        <w:t xml:space="preserve">. plants through selfing or clonal propagation. </w:t>
      </w:r>
    </w:p>
    <w:p w:rsidR="00876EFE" w:rsidRPr="00876EFE" w:rsidRDefault="00492A61" w:rsidP="00876EFE">
      <w:pPr>
        <w:spacing w:before="60" w:line="360" w:lineRule="auto"/>
        <w:ind w:left="0"/>
        <w:jc w:val="both"/>
        <w:rPr>
          <w:rFonts w:ascii="Times New Roman" w:hAnsi="Times New Roman" w:cs="Times New Roman"/>
          <w:b/>
          <w:sz w:val="24"/>
          <w:szCs w:val="24"/>
        </w:rPr>
      </w:pPr>
      <w:r w:rsidRPr="00876EFE">
        <w:rPr>
          <w:rFonts w:ascii="Times New Roman" w:hAnsi="Times New Roman" w:cs="Times New Roman"/>
          <w:b/>
          <w:sz w:val="24"/>
          <w:szCs w:val="24"/>
        </w:rPr>
        <w:t>Handling of the Mutagen-Treated Population</w:t>
      </w:r>
    </w:p>
    <w:p w:rsidR="003B4885"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 xml:space="preserve"> Treatment of seeds and vegetative propagules commonly produces chimaeras. A chimera is an individual with one genotype in some of its parts and another genotype in the others. Shoottip meristem usually has three functional layers as follows: </w:t>
      </w:r>
    </w:p>
    <w:p w:rsidR="003B4885"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(1) L</w:t>
      </w:r>
      <w:r w:rsidRPr="003B4885">
        <w:rPr>
          <w:rFonts w:ascii="Times New Roman" w:hAnsi="Times New Roman" w:cs="Times New Roman"/>
          <w:sz w:val="24"/>
          <w:szCs w:val="24"/>
          <w:vertAlign w:val="subscript"/>
        </w:rPr>
        <w:t>1</w:t>
      </w:r>
      <w:r w:rsidRPr="00876EFE">
        <w:rPr>
          <w:rFonts w:ascii="Times New Roman" w:hAnsi="Times New Roman" w:cs="Times New Roman"/>
          <w:sz w:val="24"/>
          <w:szCs w:val="24"/>
        </w:rPr>
        <w:t xml:space="preserve"> gives rise to epidermis, </w:t>
      </w:r>
    </w:p>
    <w:p w:rsidR="003B4885"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(2) L</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xml:space="preserve"> produces a part of leaf mesophyll and gametes, and </w:t>
      </w:r>
    </w:p>
    <w:p w:rsidR="003B4885"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(3) L</w:t>
      </w:r>
      <w:r w:rsidRPr="003B4885">
        <w:rPr>
          <w:rFonts w:ascii="Times New Roman" w:hAnsi="Times New Roman" w:cs="Times New Roman"/>
          <w:sz w:val="24"/>
          <w:szCs w:val="24"/>
          <w:vertAlign w:val="subscript"/>
        </w:rPr>
        <w:t>3</w:t>
      </w:r>
      <w:r w:rsidRPr="00876EFE">
        <w:rPr>
          <w:rFonts w:ascii="Times New Roman" w:hAnsi="Times New Roman" w:cs="Times New Roman"/>
          <w:sz w:val="24"/>
          <w:szCs w:val="24"/>
        </w:rPr>
        <w:t xml:space="preserve"> yields the rest of plant body. </w:t>
      </w:r>
    </w:p>
    <w:p w:rsidR="00876EFE"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When the whole of L</w:t>
      </w:r>
      <w:r w:rsidRPr="003B4885">
        <w:rPr>
          <w:rFonts w:ascii="Times New Roman" w:hAnsi="Times New Roman" w:cs="Times New Roman"/>
          <w:sz w:val="24"/>
          <w:szCs w:val="24"/>
          <w:vertAlign w:val="subscript"/>
        </w:rPr>
        <w:t>l</w:t>
      </w:r>
      <w:r w:rsidRPr="00876EFE">
        <w:rPr>
          <w:rFonts w:ascii="Times New Roman" w:hAnsi="Times New Roman" w:cs="Times New Roman"/>
          <w:sz w:val="24"/>
          <w:szCs w:val="24"/>
        </w:rPr>
        <w:t>, L</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xml:space="preserve"> or L</w:t>
      </w:r>
      <w:r w:rsidRPr="003B4885">
        <w:rPr>
          <w:rFonts w:ascii="Times New Roman" w:hAnsi="Times New Roman" w:cs="Times New Roman"/>
          <w:sz w:val="24"/>
          <w:szCs w:val="24"/>
          <w:vertAlign w:val="subscript"/>
        </w:rPr>
        <w:t>3</w:t>
      </w:r>
      <w:r w:rsidRPr="00876EFE">
        <w:rPr>
          <w:rFonts w:ascii="Times New Roman" w:hAnsi="Times New Roman" w:cs="Times New Roman"/>
          <w:sz w:val="24"/>
          <w:szCs w:val="24"/>
        </w:rPr>
        <w:t xml:space="preserve"> layer is affected, the chimaera is known as periclimal chimaera, while in a sectorial chimaera only a part of L</w:t>
      </w:r>
      <w:r w:rsidRPr="003B4885">
        <w:rPr>
          <w:rFonts w:ascii="Times New Roman" w:hAnsi="Times New Roman" w:cs="Times New Roman"/>
          <w:sz w:val="24"/>
          <w:szCs w:val="24"/>
          <w:vertAlign w:val="subscript"/>
        </w:rPr>
        <w:t>l</w:t>
      </w:r>
      <w:r w:rsidRPr="00876EFE">
        <w:rPr>
          <w:rFonts w:ascii="Times New Roman" w:hAnsi="Times New Roman" w:cs="Times New Roman"/>
          <w:sz w:val="24"/>
          <w:szCs w:val="24"/>
        </w:rPr>
        <w:t>, L</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xml:space="preserve"> or L</w:t>
      </w:r>
      <w:r w:rsidRPr="003B4885">
        <w:rPr>
          <w:rFonts w:ascii="Times New Roman" w:hAnsi="Times New Roman" w:cs="Times New Roman"/>
          <w:sz w:val="24"/>
          <w:szCs w:val="24"/>
          <w:vertAlign w:val="subscript"/>
        </w:rPr>
        <w:t>3</w:t>
      </w:r>
      <w:r w:rsidRPr="00876EFE">
        <w:rPr>
          <w:rFonts w:ascii="Times New Roman" w:hAnsi="Times New Roman" w:cs="Times New Roman"/>
          <w:sz w:val="24"/>
          <w:szCs w:val="24"/>
        </w:rPr>
        <w:t xml:space="preserve"> layer is affected. In sexually reproducing species, only the L</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xml:space="preserve"> chimaera (periclinal or sectorial) will be transmitted to the next generation; other chimaeras will not be recovered since these layers do not contribute to the production of gametes. In clonal crops, however, all chimaeras can be utilized either as periclinal chimaeras or by producing homogeneous individuals through sexual reproduction (only if the L</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xml:space="preserve"> layer is affected), tissue culture or certain other horticultural manipulations, e.g., wounding, etc., which induce production of adventitious shoot buds (all chimaeras are utilized). Sectorial chimaeras are unstable in clonal crops and have to be made periclinal through successive clonal propagation and selection for stability. </w:t>
      </w:r>
    </w:p>
    <w:p w:rsidR="00876EFE"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 xml:space="preserve">Mutations usually occur in small sectors of the meristem and, as a result, only a part of the plant is affected. One or more sexual or clonal generations coupled with selection are necessary to obtain a stable mutant phenotype. Mutant alleles are generally recessive, but some dominant mutations may also occur. In case of sexually reproducing crops, mutation breeding utilizes both recessive and dominant mutations and, in addition, excellent opportunities exist for mutation breeding for polygenic traits. Mutation breeding in clonal crops, however, primarily depends on dominant mutations; recessive mutations may also he utilized provided the clone used for mutagen treatment was heterozygous for the gene in question. For example, if recessive mutant allele a is to be useful in a clonal crop, the clone used for mutagenesis has to have the genotype Aa. Such situations are, however, rare; more frequently, the mutants useful in the </w:t>
      </w:r>
      <w:r w:rsidRPr="00876EFE">
        <w:rPr>
          <w:rFonts w:ascii="Times New Roman" w:hAnsi="Times New Roman" w:cs="Times New Roman"/>
          <w:sz w:val="24"/>
          <w:szCs w:val="24"/>
        </w:rPr>
        <w:lastRenderedPageBreak/>
        <w:t>improvement of clonal crops contain dominant mutations, and they may even include changes in chromosome structure or even number. Mutations are called macro or micro-mutations depending on the magnitude of phenotypic effect produced by them. A macromutation produces a large phenotypic effect recognizable on individual plant basis; obviously, such mutations are oligogenic in nature and can be easily selected in the M</w:t>
      </w:r>
      <w:r w:rsidRPr="005B2E63">
        <w:rPr>
          <w:rFonts w:ascii="Times New Roman" w:hAnsi="Times New Roman" w:cs="Times New Roman"/>
          <w:sz w:val="24"/>
          <w:szCs w:val="24"/>
          <w:vertAlign w:val="subscript"/>
        </w:rPr>
        <w:t xml:space="preserve">2 </w:t>
      </w:r>
      <w:r w:rsidRPr="00876EFE">
        <w:rPr>
          <w:rFonts w:ascii="Times New Roman" w:hAnsi="Times New Roman" w:cs="Times New Roman"/>
          <w:sz w:val="24"/>
          <w:szCs w:val="24"/>
        </w:rPr>
        <w:t>generation.</w:t>
      </w:r>
    </w:p>
    <w:p w:rsidR="00876EFE" w:rsidRPr="00876EFE"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 xml:space="preserve"> In contrast, a micromutation has a small phenotypic effect that cannot be recognised on individual plant basis; it can be detected only in a group of plants and often statistical treatment of data may be necessary. Obviously, macromutations are polygenic in nature and selection for them is delayed till M</w:t>
      </w:r>
      <w:r w:rsidRPr="003B4885">
        <w:rPr>
          <w:rFonts w:ascii="Times New Roman" w:hAnsi="Times New Roman" w:cs="Times New Roman"/>
          <w:sz w:val="24"/>
          <w:szCs w:val="24"/>
          <w:vertAlign w:val="subscript"/>
        </w:rPr>
        <w:t>3</w:t>
      </w:r>
      <w:r w:rsidRPr="00876EFE">
        <w:rPr>
          <w:rFonts w:ascii="Times New Roman" w:hAnsi="Times New Roman" w:cs="Times New Roman"/>
          <w:sz w:val="24"/>
          <w:szCs w:val="24"/>
        </w:rPr>
        <w:t xml:space="preserve"> or a later generation. The detailed procedure for handling of M</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M</w:t>
      </w:r>
      <w:r w:rsidRPr="003B4885">
        <w:rPr>
          <w:rFonts w:ascii="Times New Roman" w:hAnsi="Times New Roman" w:cs="Times New Roman"/>
          <w:sz w:val="24"/>
          <w:szCs w:val="24"/>
          <w:vertAlign w:val="subscript"/>
        </w:rPr>
        <w:t>3</w:t>
      </w:r>
      <w:r w:rsidRPr="00876EFE">
        <w:rPr>
          <w:rFonts w:ascii="Times New Roman" w:hAnsi="Times New Roman" w:cs="Times New Roman"/>
          <w:sz w:val="24"/>
          <w:szCs w:val="24"/>
        </w:rPr>
        <w:t xml:space="preserve">, </w:t>
      </w:r>
      <w:r w:rsidR="003B4885" w:rsidRPr="00876EFE">
        <w:rPr>
          <w:rFonts w:ascii="Times New Roman" w:hAnsi="Times New Roman" w:cs="Times New Roman"/>
          <w:sz w:val="24"/>
          <w:szCs w:val="24"/>
        </w:rPr>
        <w:t>and etc</w:t>
      </w:r>
      <w:r w:rsidRPr="00876EFE">
        <w:rPr>
          <w:rFonts w:ascii="Times New Roman" w:hAnsi="Times New Roman" w:cs="Times New Roman"/>
          <w:sz w:val="24"/>
          <w:szCs w:val="24"/>
        </w:rPr>
        <w:t xml:space="preserve">. generations will differ depending mainly on the oligogenic or polygenic trait to be improved and on the mode of reproduction crop species. </w:t>
      </w:r>
    </w:p>
    <w:p w:rsidR="00492A61" w:rsidRDefault="00492A61" w:rsidP="00876EFE">
      <w:pPr>
        <w:spacing w:before="60" w:line="360" w:lineRule="auto"/>
        <w:ind w:left="0" w:firstLine="720"/>
        <w:jc w:val="both"/>
        <w:rPr>
          <w:rFonts w:ascii="Times New Roman" w:hAnsi="Times New Roman" w:cs="Times New Roman"/>
          <w:sz w:val="24"/>
          <w:szCs w:val="24"/>
        </w:rPr>
      </w:pPr>
      <w:r w:rsidRPr="00876EFE">
        <w:rPr>
          <w:rFonts w:ascii="Times New Roman" w:hAnsi="Times New Roman" w:cs="Times New Roman"/>
          <w:sz w:val="24"/>
          <w:szCs w:val="24"/>
        </w:rPr>
        <w:t>The following discussion is based on sexually reproducing species, more particularly, self-pollinated species. Since dominant mutations are able to express themselves in heterozygous state, mutant plants are selected in M</w:t>
      </w:r>
      <w:r w:rsidRPr="003B4885">
        <w:rPr>
          <w:rFonts w:ascii="Times New Roman" w:hAnsi="Times New Roman" w:cs="Times New Roman"/>
          <w:sz w:val="24"/>
          <w:szCs w:val="24"/>
          <w:vertAlign w:val="subscript"/>
        </w:rPr>
        <w:t>1</w:t>
      </w:r>
      <w:r w:rsidR="003B4885">
        <w:rPr>
          <w:rFonts w:ascii="Times New Roman" w:hAnsi="Times New Roman" w:cs="Times New Roman"/>
          <w:sz w:val="24"/>
          <w:szCs w:val="24"/>
        </w:rPr>
        <w:t xml:space="preserve"> and often in M</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xml:space="preserve"> and M</w:t>
      </w:r>
      <w:r w:rsidRPr="003B4885">
        <w:rPr>
          <w:rFonts w:ascii="Times New Roman" w:hAnsi="Times New Roman" w:cs="Times New Roman"/>
          <w:sz w:val="24"/>
          <w:szCs w:val="24"/>
          <w:vertAlign w:val="subscript"/>
        </w:rPr>
        <w:t>3</w:t>
      </w:r>
      <w:r w:rsidRPr="00876EFE">
        <w:rPr>
          <w:rFonts w:ascii="Times New Roman" w:hAnsi="Times New Roman" w:cs="Times New Roman"/>
          <w:sz w:val="24"/>
          <w:szCs w:val="24"/>
        </w:rPr>
        <w:t>, individual plant progenies are raised and homozygous mutants are selected. Selection for recessive mutations, however, can be taken up in M</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xml:space="preserve"> only, but the mutant allele will be homozygous in the M</w:t>
      </w:r>
      <w:r w:rsidRPr="003B4885">
        <w:rPr>
          <w:rFonts w:ascii="Times New Roman" w:hAnsi="Times New Roman" w:cs="Times New Roman"/>
          <w:sz w:val="24"/>
          <w:szCs w:val="24"/>
          <w:vertAlign w:val="subscript"/>
        </w:rPr>
        <w:t>2</w:t>
      </w:r>
      <w:r w:rsidRPr="00876EFE">
        <w:rPr>
          <w:rFonts w:ascii="Times New Roman" w:hAnsi="Times New Roman" w:cs="Times New Roman"/>
          <w:sz w:val="24"/>
          <w:szCs w:val="24"/>
        </w:rPr>
        <w:t xml:space="preserve"> itself. Selection for polygenic traits is delayed till M</w:t>
      </w:r>
      <w:r w:rsidRPr="003B4885">
        <w:rPr>
          <w:rFonts w:ascii="Times New Roman" w:hAnsi="Times New Roman" w:cs="Times New Roman"/>
          <w:sz w:val="24"/>
          <w:szCs w:val="24"/>
          <w:vertAlign w:val="subscript"/>
        </w:rPr>
        <w:t>3</w:t>
      </w:r>
      <w:r w:rsidRPr="00876EFE">
        <w:rPr>
          <w:rFonts w:ascii="Times New Roman" w:hAnsi="Times New Roman" w:cs="Times New Roman"/>
          <w:sz w:val="24"/>
          <w:szCs w:val="24"/>
        </w:rPr>
        <w:t xml:space="preserve"> generation, and is based on individual plant progenies rather than on individual plants. Generalized schemes handling the mutagen treated populations for oligogenic and polygenic traits are outlined in the next section.</w:t>
      </w:r>
    </w:p>
    <w:p w:rsidR="00C13255" w:rsidRPr="00C13255" w:rsidRDefault="00C13255" w:rsidP="00876EFE">
      <w:pPr>
        <w:spacing w:before="60" w:line="360" w:lineRule="auto"/>
        <w:ind w:left="0" w:firstLine="720"/>
        <w:jc w:val="both"/>
        <w:rPr>
          <w:rFonts w:ascii="Times New Roman" w:hAnsi="Times New Roman" w:cs="Times New Roman"/>
          <w:b/>
          <w:color w:val="000000" w:themeColor="text1"/>
          <w:sz w:val="24"/>
          <w:szCs w:val="24"/>
          <w:shd w:val="clear" w:color="auto" w:fill="FFFFFF"/>
        </w:rPr>
      </w:pPr>
      <w:r w:rsidRPr="00C13255">
        <w:rPr>
          <w:rFonts w:ascii="Times New Roman" w:hAnsi="Times New Roman" w:cs="Times New Roman"/>
          <w:b/>
          <w:sz w:val="24"/>
          <w:szCs w:val="24"/>
        </w:rPr>
        <w:t>Table 5: procedure of mutation breeding</w:t>
      </w:r>
    </w:p>
    <w:tbl>
      <w:tblPr>
        <w:tblStyle w:val="TableGrid"/>
        <w:tblW w:w="0" w:type="auto"/>
        <w:tblInd w:w="108" w:type="dxa"/>
        <w:tblLook w:val="04A0"/>
      </w:tblPr>
      <w:tblGrid>
        <w:gridCol w:w="972"/>
        <w:gridCol w:w="990"/>
        <w:gridCol w:w="7398"/>
      </w:tblGrid>
      <w:tr w:rsidR="00376A0D" w:rsidRPr="0057741B" w:rsidTr="00376A0D">
        <w:tc>
          <w:tcPr>
            <w:tcW w:w="9360" w:type="dxa"/>
            <w:gridSpan w:val="3"/>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Mutation breeding for polygenic traits</w:t>
            </w:r>
          </w:p>
        </w:tc>
      </w:tr>
      <w:tr w:rsidR="00376A0D" w:rsidRPr="0057741B" w:rsidTr="00376A0D">
        <w:tc>
          <w:tcPr>
            <w:tcW w:w="972"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1 year</w:t>
            </w:r>
          </w:p>
        </w:tc>
        <w:tc>
          <w:tcPr>
            <w:tcW w:w="990"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M</w:t>
            </w:r>
            <w:r w:rsidRPr="0057741B">
              <w:rPr>
                <w:rFonts w:ascii="Times New Roman" w:hAnsi="Times New Roman" w:cs="Times New Roman"/>
                <w:color w:val="000000" w:themeColor="text1"/>
                <w:sz w:val="24"/>
                <w:szCs w:val="24"/>
                <w:vertAlign w:val="subscript"/>
              </w:rPr>
              <w:t>1</w:t>
            </w:r>
          </w:p>
        </w:tc>
        <w:tc>
          <w:tcPr>
            <w:tcW w:w="7398"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Treated seeds are planted.</w:t>
            </w:r>
          </w:p>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Seeds from individual plant harvested separately.</w:t>
            </w:r>
          </w:p>
        </w:tc>
      </w:tr>
      <w:tr w:rsidR="00376A0D" w:rsidRPr="0057741B" w:rsidTr="00376A0D">
        <w:tc>
          <w:tcPr>
            <w:tcW w:w="972"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2year</w:t>
            </w:r>
          </w:p>
        </w:tc>
        <w:tc>
          <w:tcPr>
            <w:tcW w:w="990"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M</w:t>
            </w:r>
            <w:r w:rsidRPr="0057741B">
              <w:rPr>
                <w:rFonts w:ascii="Times New Roman" w:hAnsi="Times New Roman" w:cs="Times New Roman"/>
                <w:color w:val="000000" w:themeColor="text1"/>
                <w:sz w:val="24"/>
                <w:szCs w:val="24"/>
                <w:vertAlign w:val="subscript"/>
              </w:rPr>
              <w:t>2</w:t>
            </w:r>
          </w:p>
        </w:tc>
        <w:tc>
          <w:tcPr>
            <w:tcW w:w="7398"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Individual plant progenies are grown.</w:t>
            </w:r>
          </w:p>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Fertile vigorous and normal looking plants are harvested separately.</w:t>
            </w:r>
          </w:p>
        </w:tc>
      </w:tr>
      <w:tr w:rsidR="00376A0D" w:rsidRPr="0057741B" w:rsidTr="00376A0D">
        <w:tc>
          <w:tcPr>
            <w:tcW w:w="972"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3 year</w:t>
            </w:r>
          </w:p>
        </w:tc>
        <w:tc>
          <w:tcPr>
            <w:tcW w:w="990"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M</w:t>
            </w:r>
            <w:r w:rsidRPr="0057741B">
              <w:rPr>
                <w:rFonts w:ascii="Times New Roman" w:hAnsi="Times New Roman" w:cs="Times New Roman"/>
                <w:color w:val="000000" w:themeColor="text1"/>
                <w:sz w:val="24"/>
                <w:szCs w:val="24"/>
                <w:vertAlign w:val="subscript"/>
              </w:rPr>
              <w:t>3</w:t>
            </w:r>
          </w:p>
        </w:tc>
        <w:tc>
          <w:tcPr>
            <w:tcW w:w="7398"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Individual plant progenies of selected plant are grown.</w:t>
            </w:r>
          </w:p>
          <w:p w:rsidR="00376A0D" w:rsidRPr="0057741B" w:rsidRDefault="00376A0D" w:rsidP="005A03BB">
            <w:pPr>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Superior plant selected from superior progenies showing segregation.</w:t>
            </w:r>
          </w:p>
        </w:tc>
      </w:tr>
      <w:tr w:rsidR="00376A0D" w:rsidRPr="0057741B" w:rsidTr="00376A0D">
        <w:tc>
          <w:tcPr>
            <w:tcW w:w="972"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4 year</w:t>
            </w:r>
          </w:p>
        </w:tc>
        <w:tc>
          <w:tcPr>
            <w:tcW w:w="990"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M</w:t>
            </w:r>
            <w:r w:rsidRPr="0057741B">
              <w:rPr>
                <w:rFonts w:ascii="Times New Roman" w:hAnsi="Times New Roman" w:cs="Times New Roman"/>
                <w:color w:val="000000" w:themeColor="text1"/>
                <w:sz w:val="24"/>
                <w:szCs w:val="24"/>
                <w:vertAlign w:val="subscript"/>
              </w:rPr>
              <w:t>4</w:t>
            </w:r>
          </w:p>
        </w:tc>
        <w:tc>
          <w:tcPr>
            <w:tcW w:w="7398"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Individual plant progenies of selected plant are grown</w:t>
            </w:r>
          </w:p>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Superior and homogenous lines harvested in bulk</w:t>
            </w:r>
          </w:p>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Segregating lines usually rejected.</w:t>
            </w:r>
          </w:p>
        </w:tc>
      </w:tr>
      <w:tr w:rsidR="00376A0D" w:rsidRPr="0057741B" w:rsidTr="00376A0D">
        <w:trPr>
          <w:trHeight w:val="575"/>
        </w:trPr>
        <w:tc>
          <w:tcPr>
            <w:tcW w:w="972" w:type="dxa"/>
          </w:tcPr>
          <w:p w:rsidR="00376A0D" w:rsidRPr="0057741B" w:rsidRDefault="00376A0D" w:rsidP="005A03BB">
            <w:pPr>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5 year</w:t>
            </w:r>
          </w:p>
        </w:tc>
        <w:tc>
          <w:tcPr>
            <w:tcW w:w="990" w:type="dxa"/>
          </w:tcPr>
          <w:p w:rsidR="00376A0D" w:rsidRPr="0057741B" w:rsidRDefault="00376A0D" w:rsidP="005A03BB">
            <w:pPr>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M</w:t>
            </w:r>
            <w:r w:rsidRPr="0057741B">
              <w:rPr>
                <w:rFonts w:ascii="Times New Roman" w:hAnsi="Times New Roman" w:cs="Times New Roman"/>
                <w:color w:val="000000" w:themeColor="text1"/>
                <w:sz w:val="24"/>
                <w:szCs w:val="24"/>
                <w:vertAlign w:val="subscript"/>
              </w:rPr>
              <w:t>5</w:t>
            </w:r>
          </w:p>
        </w:tc>
        <w:tc>
          <w:tcPr>
            <w:tcW w:w="7398" w:type="dxa"/>
          </w:tcPr>
          <w:p w:rsidR="00376A0D" w:rsidRPr="0057741B" w:rsidRDefault="00376A0D" w:rsidP="005A03BB">
            <w:pPr>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Preliminary yield trial with suitable  check</w:t>
            </w:r>
          </w:p>
          <w:p w:rsidR="00376A0D" w:rsidRPr="0057741B" w:rsidRDefault="00376A0D" w:rsidP="005A03BB">
            <w:pPr>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Superior line selected.</w:t>
            </w:r>
          </w:p>
        </w:tc>
      </w:tr>
      <w:tr w:rsidR="00376A0D" w:rsidRPr="0057741B" w:rsidTr="00376A0D">
        <w:tc>
          <w:tcPr>
            <w:tcW w:w="972" w:type="dxa"/>
          </w:tcPr>
          <w:p w:rsidR="00376A0D" w:rsidRPr="0057741B" w:rsidRDefault="00376A0D" w:rsidP="005A03BB">
            <w:pPr>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 xml:space="preserve">6-8 </w:t>
            </w:r>
            <w:r w:rsidRPr="0057741B">
              <w:rPr>
                <w:rFonts w:ascii="Times New Roman" w:hAnsi="Times New Roman" w:cs="Times New Roman"/>
                <w:color w:val="000000" w:themeColor="text1"/>
                <w:sz w:val="24"/>
                <w:szCs w:val="24"/>
              </w:rPr>
              <w:lastRenderedPageBreak/>
              <w:t>year</w:t>
            </w:r>
          </w:p>
        </w:tc>
        <w:tc>
          <w:tcPr>
            <w:tcW w:w="990"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lastRenderedPageBreak/>
              <w:t>M</w:t>
            </w:r>
            <w:r w:rsidRPr="0057741B">
              <w:rPr>
                <w:rFonts w:ascii="Times New Roman" w:hAnsi="Times New Roman" w:cs="Times New Roman"/>
                <w:color w:val="000000" w:themeColor="text1"/>
                <w:sz w:val="24"/>
                <w:szCs w:val="24"/>
                <w:vertAlign w:val="subscript"/>
              </w:rPr>
              <w:t>6</w:t>
            </w:r>
            <w:r w:rsidRPr="0057741B">
              <w:rPr>
                <w:rFonts w:ascii="Times New Roman" w:hAnsi="Times New Roman" w:cs="Times New Roman"/>
                <w:color w:val="000000" w:themeColor="text1"/>
                <w:sz w:val="24"/>
                <w:szCs w:val="24"/>
              </w:rPr>
              <w:t>-M</w:t>
            </w:r>
            <w:r w:rsidRPr="0057741B">
              <w:rPr>
                <w:rFonts w:ascii="Times New Roman" w:hAnsi="Times New Roman" w:cs="Times New Roman"/>
                <w:color w:val="000000" w:themeColor="text1"/>
                <w:sz w:val="24"/>
                <w:szCs w:val="24"/>
                <w:vertAlign w:val="subscript"/>
              </w:rPr>
              <w:t>8</w:t>
            </w:r>
          </w:p>
        </w:tc>
        <w:tc>
          <w:tcPr>
            <w:tcW w:w="7398"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Replicated yield trial at several location.</w:t>
            </w:r>
          </w:p>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lastRenderedPageBreak/>
              <w:t>Outstanding line released as new variety.</w:t>
            </w:r>
          </w:p>
        </w:tc>
      </w:tr>
      <w:tr w:rsidR="00376A0D" w:rsidRPr="0057741B" w:rsidTr="00376A0D">
        <w:tc>
          <w:tcPr>
            <w:tcW w:w="972"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lastRenderedPageBreak/>
              <w:t>9 year</w:t>
            </w:r>
          </w:p>
        </w:tc>
        <w:tc>
          <w:tcPr>
            <w:tcW w:w="990"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M</w:t>
            </w:r>
            <w:r w:rsidRPr="0057741B">
              <w:rPr>
                <w:rFonts w:ascii="Times New Roman" w:hAnsi="Times New Roman" w:cs="Times New Roman"/>
                <w:color w:val="000000" w:themeColor="text1"/>
                <w:sz w:val="24"/>
                <w:szCs w:val="24"/>
                <w:vertAlign w:val="subscript"/>
              </w:rPr>
              <w:t>9</w:t>
            </w:r>
          </w:p>
        </w:tc>
        <w:tc>
          <w:tcPr>
            <w:tcW w:w="7398" w:type="dxa"/>
          </w:tcPr>
          <w:p w:rsidR="00376A0D" w:rsidRPr="0057741B" w:rsidRDefault="00376A0D" w:rsidP="005A03BB">
            <w:pPr>
              <w:spacing w:before="60"/>
              <w:ind w:left="0"/>
              <w:jc w:val="both"/>
              <w:rPr>
                <w:rFonts w:ascii="Times New Roman" w:hAnsi="Times New Roman" w:cs="Times New Roman"/>
                <w:color w:val="000000" w:themeColor="text1"/>
                <w:sz w:val="24"/>
                <w:szCs w:val="24"/>
              </w:rPr>
            </w:pPr>
            <w:r w:rsidRPr="0057741B">
              <w:rPr>
                <w:rFonts w:ascii="Times New Roman" w:hAnsi="Times New Roman" w:cs="Times New Roman"/>
                <w:color w:val="000000" w:themeColor="text1"/>
                <w:sz w:val="24"/>
                <w:szCs w:val="24"/>
              </w:rPr>
              <w:t>Seed multiplication for distribution.</w:t>
            </w:r>
          </w:p>
        </w:tc>
      </w:tr>
    </w:tbl>
    <w:p w:rsidR="004D5732" w:rsidRPr="00F5366B" w:rsidRDefault="004D5732" w:rsidP="004D5732">
      <w:pPr>
        <w:spacing w:before="60" w:line="360" w:lineRule="auto"/>
        <w:ind w:left="0"/>
        <w:jc w:val="both"/>
        <w:rPr>
          <w:rFonts w:ascii="Times New Roman" w:hAnsi="Times New Roman" w:cs="Times New Roman"/>
          <w:b/>
          <w:bCs/>
          <w:color w:val="000000" w:themeColor="text1"/>
          <w:sz w:val="24"/>
          <w:szCs w:val="24"/>
        </w:rPr>
      </w:pPr>
      <w:r w:rsidRPr="00F5366B">
        <w:rPr>
          <w:rFonts w:ascii="Times New Roman" w:hAnsi="Times New Roman" w:cs="Times New Roman"/>
          <w:b/>
          <w:bCs/>
          <w:color w:val="000000" w:themeColor="text1"/>
          <w:sz w:val="24"/>
          <w:szCs w:val="24"/>
        </w:rPr>
        <w:t>Handling of the mutated populations in the case of seed propagated species</w:t>
      </w:r>
    </w:p>
    <w:p w:rsidR="004D5732" w:rsidRPr="00F5366B" w:rsidRDefault="004D5732" w:rsidP="004D5732">
      <w:pPr>
        <w:tabs>
          <w:tab w:val="left" w:pos="0"/>
        </w:tabs>
        <w:spacing w:before="60" w:line="360" w:lineRule="auto"/>
        <w:ind w:left="0"/>
        <w:jc w:val="both"/>
        <w:rPr>
          <w:rFonts w:ascii="Times New Roman" w:hAnsi="Times New Roman" w:cs="Times New Roman"/>
          <w:color w:val="000000" w:themeColor="text1"/>
          <w:sz w:val="24"/>
          <w:szCs w:val="24"/>
        </w:rPr>
      </w:pPr>
      <w:r w:rsidRPr="00F5366B">
        <w:rPr>
          <w:rFonts w:ascii="Times New Roman" w:hAnsi="Times New Roman" w:cs="Times New Roman"/>
          <w:bCs/>
          <w:color w:val="000000" w:themeColor="text1"/>
          <w:sz w:val="24"/>
          <w:szCs w:val="24"/>
        </w:rPr>
        <w:tab/>
      </w:r>
      <w:r>
        <w:rPr>
          <w:rFonts w:ascii="Times New Roman" w:hAnsi="Times New Roman" w:cs="Times New Roman"/>
          <w:bCs/>
          <w:color w:val="000000" w:themeColor="text1"/>
          <w:sz w:val="24"/>
          <w:szCs w:val="24"/>
        </w:rPr>
        <w:t>All the treated</w:t>
      </w:r>
      <w:r w:rsidRPr="00F5366B">
        <w:rPr>
          <w:rFonts w:ascii="Times New Roman" w:hAnsi="Times New Roman" w:cs="Times New Roman"/>
          <w:bCs/>
          <w:color w:val="000000" w:themeColor="text1"/>
          <w:sz w:val="24"/>
          <w:szCs w:val="24"/>
        </w:rPr>
        <w:t xml:space="preserve"> seeds are grown to produce the M</w:t>
      </w:r>
      <w:r w:rsidRPr="00F5366B">
        <w:rPr>
          <w:rFonts w:ascii="Times New Roman" w:hAnsi="Times New Roman" w:cs="Times New Roman"/>
          <w:bCs/>
          <w:color w:val="000000" w:themeColor="text1"/>
          <w:sz w:val="24"/>
          <w:szCs w:val="24"/>
          <w:vertAlign w:val="subscript"/>
        </w:rPr>
        <w:t>1</w:t>
      </w:r>
      <w:r w:rsidRPr="00F5366B">
        <w:rPr>
          <w:rFonts w:ascii="Times New Roman" w:hAnsi="Times New Roman" w:cs="Times New Roman"/>
          <w:bCs/>
          <w:color w:val="000000" w:themeColor="text1"/>
          <w:sz w:val="24"/>
          <w:szCs w:val="24"/>
        </w:rPr>
        <w:t xml:space="preserve"> population. Generally the mutations will be recessive and most of them can be selected only in later generations. However, dominant mutations and pseudo-dominant mutations can be selected in the M</w:t>
      </w:r>
      <w:r w:rsidRPr="00F5366B">
        <w:rPr>
          <w:rFonts w:ascii="Times New Roman" w:hAnsi="Times New Roman" w:cs="Times New Roman"/>
          <w:bCs/>
          <w:color w:val="000000" w:themeColor="text1"/>
          <w:sz w:val="24"/>
          <w:szCs w:val="24"/>
          <w:vertAlign w:val="subscript"/>
        </w:rPr>
        <w:t>1</w:t>
      </w:r>
      <w:r w:rsidRPr="00F5366B">
        <w:rPr>
          <w:rFonts w:ascii="Times New Roman" w:hAnsi="Times New Roman" w:cs="Times New Roman"/>
          <w:bCs/>
          <w:color w:val="000000" w:themeColor="text1"/>
          <w:sz w:val="24"/>
          <w:szCs w:val="24"/>
        </w:rPr>
        <w:t xml:space="preserve"> itself. The M</w:t>
      </w:r>
      <w:r w:rsidRPr="00F5366B">
        <w:rPr>
          <w:rFonts w:ascii="Times New Roman" w:hAnsi="Times New Roman" w:cs="Times New Roman"/>
          <w:bCs/>
          <w:color w:val="000000" w:themeColor="text1"/>
          <w:sz w:val="24"/>
          <w:szCs w:val="24"/>
          <w:vertAlign w:val="subscript"/>
        </w:rPr>
        <w:t>1</w:t>
      </w:r>
      <w:r w:rsidRPr="00F5366B">
        <w:rPr>
          <w:rFonts w:ascii="Times New Roman" w:hAnsi="Times New Roman" w:cs="Times New Roman"/>
          <w:bCs/>
          <w:color w:val="000000" w:themeColor="text1"/>
          <w:sz w:val="24"/>
          <w:szCs w:val="24"/>
        </w:rPr>
        <w:t xml:space="preserve"> plants are selfed and the seeds are harvested separately. The M</w:t>
      </w:r>
      <w:r w:rsidRPr="00F5366B">
        <w:rPr>
          <w:rFonts w:ascii="Times New Roman" w:hAnsi="Times New Roman" w:cs="Times New Roman"/>
          <w:bCs/>
          <w:color w:val="000000" w:themeColor="text1"/>
          <w:sz w:val="24"/>
          <w:szCs w:val="24"/>
          <w:vertAlign w:val="subscript"/>
        </w:rPr>
        <w:t>2</w:t>
      </w:r>
      <w:r w:rsidRPr="00F5366B">
        <w:rPr>
          <w:rFonts w:ascii="Times New Roman" w:hAnsi="Times New Roman" w:cs="Times New Roman"/>
          <w:bCs/>
          <w:color w:val="000000" w:themeColor="text1"/>
          <w:sz w:val="24"/>
          <w:szCs w:val="24"/>
        </w:rPr>
        <w:t xml:space="preserve"> generation is raised from the seeds collected from the M</w:t>
      </w:r>
      <w:r w:rsidRPr="00F5366B">
        <w:rPr>
          <w:rFonts w:ascii="Times New Roman" w:hAnsi="Times New Roman" w:cs="Times New Roman"/>
          <w:bCs/>
          <w:color w:val="000000" w:themeColor="text1"/>
          <w:sz w:val="24"/>
          <w:szCs w:val="24"/>
          <w:vertAlign w:val="subscript"/>
        </w:rPr>
        <w:t>1</w:t>
      </w:r>
      <w:r w:rsidRPr="00F5366B">
        <w:rPr>
          <w:rFonts w:ascii="Times New Roman" w:hAnsi="Times New Roman" w:cs="Times New Roman"/>
          <w:bCs/>
          <w:color w:val="000000" w:themeColor="text1"/>
          <w:sz w:val="24"/>
          <w:szCs w:val="24"/>
        </w:rPr>
        <w:t xml:space="preserve"> generation. Oligogenic mutations can be selected at this level. Their seeds are grown separately and desirable mutants isolated after necessary trials. Superior and desirable M</w:t>
      </w:r>
      <w:r w:rsidRPr="00F5366B">
        <w:rPr>
          <w:rFonts w:ascii="Times New Roman" w:hAnsi="Times New Roman" w:cs="Times New Roman"/>
          <w:bCs/>
          <w:color w:val="000000" w:themeColor="text1"/>
          <w:sz w:val="24"/>
          <w:szCs w:val="24"/>
          <w:vertAlign w:val="subscript"/>
        </w:rPr>
        <w:t>2</w:t>
      </w:r>
      <w:r w:rsidRPr="00F5366B">
        <w:rPr>
          <w:rFonts w:ascii="Times New Roman" w:hAnsi="Times New Roman" w:cs="Times New Roman"/>
          <w:bCs/>
          <w:color w:val="000000" w:themeColor="text1"/>
          <w:sz w:val="24"/>
          <w:szCs w:val="24"/>
        </w:rPr>
        <w:t xml:space="preserve"> plants are selected and M</w:t>
      </w:r>
      <w:r w:rsidRPr="00F5366B">
        <w:rPr>
          <w:rFonts w:ascii="Times New Roman" w:hAnsi="Times New Roman" w:cs="Times New Roman"/>
          <w:bCs/>
          <w:color w:val="000000" w:themeColor="text1"/>
          <w:sz w:val="24"/>
          <w:szCs w:val="24"/>
          <w:vertAlign w:val="subscript"/>
        </w:rPr>
        <w:t>3</w:t>
      </w:r>
      <w:r w:rsidRPr="00F5366B">
        <w:rPr>
          <w:rFonts w:ascii="Times New Roman" w:hAnsi="Times New Roman" w:cs="Times New Roman"/>
          <w:bCs/>
          <w:color w:val="000000" w:themeColor="text1"/>
          <w:sz w:val="24"/>
          <w:szCs w:val="24"/>
        </w:rPr>
        <w:t xml:space="preserve"> seeds are collected. M</w:t>
      </w:r>
      <w:r w:rsidRPr="00F5366B">
        <w:rPr>
          <w:rFonts w:ascii="Times New Roman" w:hAnsi="Times New Roman" w:cs="Times New Roman"/>
          <w:bCs/>
          <w:color w:val="000000" w:themeColor="text1"/>
          <w:sz w:val="24"/>
          <w:szCs w:val="24"/>
          <w:vertAlign w:val="subscript"/>
        </w:rPr>
        <w:t xml:space="preserve">3 </w:t>
      </w:r>
      <w:r w:rsidRPr="00F5366B">
        <w:rPr>
          <w:rFonts w:ascii="Times New Roman" w:hAnsi="Times New Roman" w:cs="Times New Roman"/>
          <w:bCs/>
          <w:color w:val="000000" w:themeColor="text1"/>
          <w:sz w:val="24"/>
          <w:szCs w:val="24"/>
        </w:rPr>
        <w:t>progenies are raised from the seeds and they are evaluated for breeding behavior. The seeds of true breeding progenies are bulked together to conduct yield trials. Preliminary yield trials are conducted in the M</w:t>
      </w:r>
      <w:r w:rsidRPr="00F5366B">
        <w:rPr>
          <w:rFonts w:ascii="Times New Roman" w:hAnsi="Times New Roman" w:cs="Times New Roman"/>
          <w:bCs/>
          <w:color w:val="000000" w:themeColor="text1"/>
          <w:sz w:val="24"/>
          <w:szCs w:val="24"/>
          <w:vertAlign w:val="subscript"/>
        </w:rPr>
        <w:t>4</w:t>
      </w:r>
      <w:r w:rsidRPr="00F5366B">
        <w:rPr>
          <w:rFonts w:ascii="Times New Roman" w:hAnsi="Times New Roman" w:cs="Times New Roman"/>
          <w:bCs/>
          <w:color w:val="000000" w:themeColor="text1"/>
          <w:sz w:val="24"/>
          <w:szCs w:val="24"/>
        </w:rPr>
        <w:t>. Co-ordinated yield trials are carried out from M</w:t>
      </w:r>
      <w:r w:rsidRPr="00F5366B">
        <w:rPr>
          <w:rFonts w:ascii="Times New Roman" w:hAnsi="Times New Roman" w:cs="Times New Roman"/>
          <w:bCs/>
          <w:color w:val="000000" w:themeColor="text1"/>
          <w:sz w:val="24"/>
          <w:szCs w:val="24"/>
          <w:vertAlign w:val="subscript"/>
        </w:rPr>
        <w:t>5</w:t>
      </w:r>
      <w:r w:rsidRPr="00F5366B">
        <w:rPr>
          <w:rFonts w:ascii="Times New Roman" w:hAnsi="Times New Roman" w:cs="Times New Roman"/>
          <w:bCs/>
          <w:color w:val="000000" w:themeColor="text1"/>
          <w:sz w:val="24"/>
          <w:szCs w:val="24"/>
        </w:rPr>
        <w:t xml:space="preserve"> onwards. By M</w:t>
      </w:r>
      <w:r w:rsidRPr="00F5366B">
        <w:rPr>
          <w:rFonts w:ascii="Times New Roman" w:hAnsi="Times New Roman" w:cs="Times New Roman"/>
          <w:bCs/>
          <w:color w:val="000000" w:themeColor="text1"/>
          <w:sz w:val="24"/>
          <w:szCs w:val="24"/>
          <w:vertAlign w:val="subscript"/>
        </w:rPr>
        <w:t>8</w:t>
      </w:r>
      <w:r w:rsidRPr="00F5366B">
        <w:rPr>
          <w:rFonts w:ascii="Times New Roman" w:hAnsi="Times New Roman" w:cs="Times New Roman"/>
          <w:bCs/>
          <w:color w:val="000000" w:themeColor="text1"/>
          <w:sz w:val="24"/>
          <w:szCs w:val="24"/>
        </w:rPr>
        <w:t xml:space="preserve"> or M</w:t>
      </w:r>
      <w:r w:rsidRPr="00F5366B">
        <w:rPr>
          <w:rFonts w:ascii="Times New Roman" w:hAnsi="Times New Roman" w:cs="Times New Roman"/>
          <w:bCs/>
          <w:color w:val="000000" w:themeColor="text1"/>
          <w:sz w:val="24"/>
          <w:szCs w:val="24"/>
          <w:vertAlign w:val="subscript"/>
        </w:rPr>
        <w:t>9</w:t>
      </w:r>
      <w:r w:rsidRPr="00F5366B">
        <w:rPr>
          <w:rFonts w:ascii="Times New Roman" w:hAnsi="Times New Roman" w:cs="Times New Roman"/>
          <w:bCs/>
          <w:color w:val="000000" w:themeColor="text1"/>
          <w:sz w:val="24"/>
          <w:szCs w:val="24"/>
        </w:rPr>
        <w:t>, the most promising lines are selected and released.</w:t>
      </w:r>
      <w:r w:rsidRPr="00F5366B">
        <w:rPr>
          <w:rFonts w:ascii="Times New Roman" w:hAnsi="Times New Roman" w:cs="Times New Roman"/>
          <w:color w:val="000000" w:themeColor="text1"/>
          <w:sz w:val="24"/>
          <w:szCs w:val="24"/>
        </w:rPr>
        <w:t xml:space="preserve"> </w:t>
      </w:r>
      <w:r w:rsidRPr="00F5366B">
        <w:rPr>
          <w:rFonts w:ascii="Times New Roman" w:hAnsi="Times New Roman" w:cs="Times New Roman"/>
          <w:bCs/>
          <w:color w:val="000000" w:themeColor="text1"/>
          <w:sz w:val="24"/>
          <w:szCs w:val="24"/>
        </w:rPr>
        <w:t>In the case of polygenic traits, inferior plants are rejected at M</w:t>
      </w:r>
      <w:r w:rsidRPr="00F5366B">
        <w:rPr>
          <w:rFonts w:ascii="Times New Roman" w:hAnsi="Times New Roman" w:cs="Times New Roman"/>
          <w:bCs/>
          <w:color w:val="000000" w:themeColor="text1"/>
          <w:sz w:val="24"/>
          <w:szCs w:val="24"/>
          <w:vertAlign w:val="subscript"/>
        </w:rPr>
        <w:t>3</w:t>
      </w:r>
      <w:r w:rsidRPr="00F5366B">
        <w:rPr>
          <w:rFonts w:ascii="Times New Roman" w:hAnsi="Times New Roman" w:cs="Times New Roman"/>
          <w:bCs/>
          <w:color w:val="000000" w:themeColor="text1"/>
          <w:sz w:val="24"/>
          <w:szCs w:val="24"/>
        </w:rPr>
        <w:t xml:space="preserve"> and M</w:t>
      </w:r>
      <w:r w:rsidRPr="00F5366B">
        <w:rPr>
          <w:rFonts w:ascii="Times New Roman" w:hAnsi="Times New Roman" w:cs="Times New Roman"/>
          <w:bCs/>
          <w:color w:val="000000" w:themeColor="text1"/>
          <w:sz w:val="24"/>
          <w:szCs w:val="24"/>
          <w:vertAlign w:val="subscript"/>
        </w:rPr>
        <w:t>4</w:t>
      </w:r>
      <w:r w:rsidRPr="00F5366B">
        <w:rPr>
          <w:rFonts w:ascii="Times New Roman" w:hAnsi="Times New Roman" w:cs="Times New Roman"/>
          <w:bCs/>
          <w:color w:val="000000" w:themeColor="text1"/>
          <w:sz w:val="24"/>
          <w:szCs w:val="24"/>
        </w:rPr>
        <w:t xml:space="preserve"> levels and based on screening tests, the remaining seeds are bulked and used for yield trials and finally released as new varieties.</w:t>
      </w:r>
    </w:p>
    <w:p w:rsidR="004D5732" w:rsidRPr="00F5366B" w:rsidRDefault="004D5732" w:rsidP="004D5732">
      <w:pPr>
        <w:spacing w:before="60" w:line="360" w:lineRule="auto"/>
        <w:ind w:left="0"/>
        <w:jc w:val="both"/>
        <w:rPr>
          <w:rFonts w:ascii="Times New Roman" w:hAnsi="Times New Roman" w:cs="Times New Roman"/>
          <w:color w:val="000000" w:themeColor="text1"/>
          <w:sz w:val="24"/>
          <w:szCs w:val="24"/>
        </w:rPr>
      </w:pPr>
      <w:r w:rsidRPr="00F5366B">
        <w:rPr>
          <w:rFonts w:ascii="Times New Roman" w:hAnsi="Times New Roman" w:cs="Times New Roman"/>
          <w:b/>
          <w:bCs/>
          <w:color w:val="000000" w:themeColor="text1"/>
          <w:sz w:val="24"/>
          <w:szCs w:val="24"/>
        </w:rPr>
        <w:t>Handling of mutated populations in the case of clonally propagated species</w:t>
      </w:r>
    </w:p>
    <w:p w:rsidR="004D5732" w:rsidRPr="001E770F" w:rsidRDefault="004D5732" w:rsidP="004D5732">
      <w:pPr>
        <w:spacing w:before="60" w:line="360" w:lineRule="auto"/>
        <w:ind w:left="0" w:firstLine="720"/>
        <w:jc w:val="both"/>
        <w:rPr>
          <w:rFonts w:ascii="Times New Roman" w:hAnsi="Times New Roman" w:cs="Times New Roman"/>
          <w:color w:val="000000" w:themeColor="text1"/>
          <w:sz w:val="24"/>
          <w:szCs w:val="24"/>
        </w:rPr>
      </w:pPr>
      <w:r w:rsidRPr="00F5366B">
        <w:rPr>
          <w:rFonts w:ascii="Times New Roman" w:hAnsi="Times New Roman" w:cs="Times New Roman"/>
          <w:bCs/>
          <w:color w:val="000000" w:themeColor="text1"/>
          <w:sz w:val="24"/>
          <w:szCs w:val="24"/>
        </w:rPr>
        <w:t>In vegetatively propagated species, mutations are expressed as chimeras. Chimeras are combinations of genetically different tissues. In the case of vegetatively propagated crops, the generation raised from the treated propagules is called the VM</w:t>
      </w:r>
      <w:r w:rsidRPr="00F5366B">
        <w:rPr>
          <w:rFonts w:ascii="Times New Roman" w:hAnsi="Times New Roman" w:cs="Times New Roman"/>
          <w:bCs/>
          <w:color w:val="000000" w:themeColor="text1"/>
          <w:sz w:val="24"/>
          <w:szCs w:val="24"/>
          <w:vertAlign w:val="subscript"/>
        </w:rPr>
        <w:t>1</w:t>
      </w:r>
      <w:r w:rsidRPr="00F5366B">
        <w:rPr>
          <w:rFonts w:ascii="Times New Roman" w:hAnsi="Times New Roman" w:cs="Times New Roman"/>
          <w:bCs/>
          <w:color w:val="000000" w:themeColor="text1"/>
          <w:sz w:val="24"/>
          <w:szCs w:val="24"/>
        </w:rPr>
        <w:t xml:space="preserve"> generation. Plants showing chimeras can be selected and propagated to produce the VM</w:t>
      </w:r>
      <w:r w:rsidRPr="00F5366B">
        <w:rPr>
          <w:rFonts w:ascii="Times New Roman" w:hAnsi="Times New Roman" w:cs="Times New Roman"/>
          <w:bCs/>
          <w:color w:val="000000" w:themeColor="text1"/>
          <w:sz w:val="24"/>
          <w:szCs w:val="24"/>
          <w:vertAlign w:val="subscript"/>
        </w:rPr>
        <w:t>2</w:t>
      </w:r>
      <w:r w:rsidRPr="00F5366B">
        <w:rPr>
          <w:rFonts w:ascii="Times New Roman" w:hAnsi="Times New Roman" w:cs="Times New Roman"/>
          <w:bCs/>
          <w:color w:val="000000" w:themeColor="text1"/>
          <w:sz w:val="24"/>
          <w:szCs w:val="24"/>
        </w:rPr>
        <w:t xml:space="preserve"> generation. Solid mutants are identified and selected in VM</w:t>
      </w:r>
      <w:r w:rsidRPr="00F5366B">
        <w:rPr>
          <w:rFonts w:ascii="Times New Roman" w:hAnsi="Times New Roman" w:cs="Times New Roman"/>
          <w:bCs/>
          <w:color w:val="000000" w:themeColor="text1"/>
          <w:sz w:val="24"/>
          <w:szCs w:val="24"/>
          <w:vertAlign w:val="subscript"/>
        </w:rPr>
        <w:t>2</w:t>
      </w:r>
      <w:r w:rsidRPr="00F5366B">
        <w:rPr>
          <w:rFonts w:ascii="Times New Roman" w:hAnsi="Times New Roman" w:cs="Times New Roman"/>
          <w:bCs/>
          <w:color w:val="000000" w:themeColor="text1"/>
          <w:sz w:val="24"/>
          <w:szCs w:val="24"/>
        </w:rPr>
        <w:t>. In VM</w:t>
      </w:r>
      <w:r w:rsidRPr="00F5366B">
        <w:rPr>
          <w:rFonts w:ascii="Times New Roman" w:hAnsi="Times New Roman" w:cs="Times New Roman"/>
          <w:bCs/>
          <w:color w:val="000000" w:themeColor="text1"/>
          <w:sz w:val="24"/>
          <w:szCs w:val="24"/>
          <w:vertAlign w:val="subscript"/>
        </w:rPr>
        <w:t>3</w:t>
      </w:r>
      <w:r w:rsidRPr="00F5366B">
        <w:rPr>
          <w:rFonts w:ascii="Times New Roman" w:hAnsi="Times New Roman" w:cs="Times New Roman"/>
          <w:bCs/>
          <w:color w:val="000000" w:themeColor="text1"/>
          <w:sz w:val="24"/>
          <w:szCs w:val="24"/>
        </w:rPr>
        <w:t>, the mutations identified in VM</w:t>
      </w:r>
      <w:r w:rsidRPr="00F5366B">
        <w:rPr>
          <w:rFonts w:ascii="Times New Roman" w:hAnsi="Times New Roman" w:cs="Times New Roman"/>
          <w:bCs/>
          <w:color w:val="000000" w:themeColor="text1"/>
          <w:sz w:val="24"/>
          <w:szCs w:val="24"/>
          <w:vertAlign w:val="subscript"/>
        </w:rPr>
        <w:t xml:space="preserve">2 </w:t>
      </w:r>
      <w:r w:rsidRPr="00F5366B">
        <w:rPr>
          <w:rFonts w:ascii="Times New Roman" w:hAnsi="Times New Roman" w:cs="Times New Roman"/>
          <w:bCs/>
          <w:color w:val="000000" w:themeColor="text1"/>
          <w:sz w:val="24"/>
          <w:szCs w:val="24"/>
        </w:rPr>
        <w:t>are confirmed. Preliminary yield trials are carried out in VM</w:t>
      </w:r>
      <w:r w:rsidRPr="00F5366B">
        <w:rPr>
          <w:rFonts w:ascii="Times New Roman" w:hAnsi="Times New Roman" w:cs="Times New Roman"/>
          <w:bCs/>
          <w:color w:val="000000" w:themeColor="text1"/>
          <w:sz w:val="24"/>
          <w:szCs w:val="24"/>
          <w:vertAlign w:val="subscript"/>
        </w:rPr>
        <w:t>4</w:t>
      </w:r>
      <w:r w:rsidRPr="00F5366B">
        <w:rPr>
          <w:rFonts w:ascii="Times New Roman" w:hAnsi="Times New Roman" w:cs="Times New Roman"/>
          <w:bCs/>
          <w:color w:val="000000" w:themeColor="text1"/>
          <w:sz w:val="24"/>
          <w:szCs w:val="24"/>
        </w:rPr>
        <w:t xml:space="preserve"> and co-ordinated trials from VM</w:t>
      </w:r>
      <w:r w:rsidRPr="00F5366B">
        <w:rPr>
          <w:rFonts w:ascii="Times New Roman" w:hAnsi="Times New Roman" w:cs="Times New Roman"/>
          <w:bCs/>
          <w:color w:val="000000" w:themeColor="text1"/>
          <w:sz w:val="24"/>
          <w:szCs w:val="24"/>
          <w:vertAlign w:val="subscript"/>
        </w:rPr>
        <w:t>5</w:t>
      </w:r>
      <w:r w:rsidRPr="00F5366B">
        <w:rPr>
          <w:rFonts w:ascii="Times New Roman" w:hAnsi="Times New Roman" w:cs="Times New Roman"/>
          <w:bCs/>
          <w:color w:val="000000" w:themeColor="text1"/>
          <w:sz w:val="24"/>
          <w:szCs w:val="24"/>
        </w:rPr>
        <w:t xml:space="preserve"> onwards. By VM</w:t>
      </w:r>
      <w:r w:rsidRPr="00F5366B">
        <w:rPr>
          <w:rFonts w:ascii="Times New Roman" w:hAnsi="Times New Roman" w:cs="Times New Roman"/>
          <w:bCs/>
          <w:color w:val="000000" w:themeColor="text1"/>
          <w:sz w:val="24"/>
          <w:szCs w:val="24"/>
          <w:vertAlign w:val="subscript"/>
        </w:rPr>
        <w:t>9</w:t>
      </w:r>
      <w:r w:rsidRPr="00F5366B">
        <w:rPr>
          <w:rFonts w:ascii="Times New Roman" w:hAnsi="Times New Roman" w:cs="Times New Roman"/>
          <w:bCs/>
          <w:color w:val="000000" w:themeColor="text1"/>
          <w:sz w:val="24"/>
          <w:szCs w:val="24"/>
        </w:rPr>
        <w:t xml:space="preserve"> the best line is released as a new variety.</w:t>
      </w:r>
    </w:p>
    <w:p w:rsidR="004D5732" w:rsidRPr="008B30AA" w:rsidRDefault="00C13255" w:rsidP="00C13255">
      <w:pPr>
        <w:spacing w:line="36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IX. </w:t>
      </w:r>
      <w:r w:rsidR="004D5732" w:rsidRPr="008B30AA">
        <w:rPr>
          <w:rFonts w:ascii="Times New Roman" w:hAnsi="Times New Roman" w:cs="Times New Roman"/>
          <w:b/>
          <w:color w:val="000000" w:themeColor="text1"/>
          <w:sz w:val="24"/>
          <w:szCs w:val="24"/>
        </w:rPr>
        <w:t>Gamma gardens</w:t>
      </w:r>
    </w:p>
    <w:p w:rsidR="004D5732" w:rsidRDefault="004D5732" w:rsidP="004D5732">
      <w:pPr>
        <w:spacing w:line="360" w:lineRule="auto"/>
        <w:ind w:left="0" w:firstLine="720"/>
        <w:jc w:val="both"/>
        <w:rPr>
          <w:rFonts w:ascii="Times New Roman" w:hAnsi="Times New Roman" w:cs="Times New Roman"/>
          <w:color w:val="000000" w:themeColor="text1"/>
          <w:sz w:val="24"/>
          <w:szCs w:val="24"/>
          <w:shd w:val="clear" w:color="auto" w:fill="FFFFFF"/>
        </w:rPr>
      </w:pPr>
      <w:r w:rsidRPr="008B30AA">
        <w:rPr>
          <w:rFonts w:ascii="Times New Roman" w:hAnsi="Times New Roman" w:cs="Times New Roman"/>
          <w:color w:val="000000" w:themeColor="text1"/>
          <w:sz w:val="24"/>
          <w:szCs w:val="24"/>
          <w:shd w:val="clear" w:color="auto" w:fill="FFFFFF"/>
        </w:rPr>
        <w:t>Gamma gardens are research facilities where crops are exposed to radiation in a controlled setting for a shorter time than the environment to test for mutations. After the awful atrocities of Hirosh</w:t>
      </w:r>
      <w:r>
        <w:rPr>
          <w:rFonts w:ascii="Times New Roman" w:hAnsi="Times New Roman" w:cs="Times New Roman"/>
          <w:color w:val="000000" w:themeColor="text1"/>
          <w:sz w:val="24"/>
          <w:szCs w:val="24"/>
          <w:shd w:val="clear" w:color="auto" w:fill="FFFFFF"/>
        </w:rPr>
        <w:t xml:space="preserve">ima and Nagasaki, gamma gardens </w:t>
      </w:r>
      <w:r w:rsidRPr="008B30AA">
        <w:rPr>
          <w:rFonts w:ascii="Times New Roman" w:hAnsi="Times New Roman" w:cs="Times New Roman"/>
          <w:color w:val="000000" w:themeColor="text1"/>
          <w:sz w:val="24"/>
          <w:szCs w:val="24"/>
          <w:shd w:val="clear" w:color="auto" w:fill="FFFFFF"/>
        </w:rPr>
        <w:t>as these atomic gardens ar</w:t>
      </w:r>
      <w:r>
        <w:rPr>
          <w:rFonts w:ascii="Times New Roman" w:hAnsi="Times New Roman" w:cs="Times New Roman"/>
          <w:color w:val="000000" w:themeColor="text1"/>
          <w:sz w:val="24"/>
          <w:szCs w:val="24"/>
          <w:shd w:val="clear" w:color="auto" w:fill="FFFFFF"/>
        </w:rPr>
        <w:t xml:space="preserve">e often known </w:t>
      </w:r>
      <w:r w:rsidRPr="008B30AA">
        <w:rPr>
          <w:rFonts w:ascii="Times New Roman" w:hAnsi="Times New Roman" w:cs="Times New Roman"/>
          <w:color w:val="000000" w:themeColor="text1"/>
          <w:sz w:val="24"/>
          <w:szCs w:val="24"/>
          <w:shd w:val="clear" w:color="auto" w:fill="FFFFFF"/>
        </w:rPr>
        <w:t xml:space="preserve">were created as a way to find "peaceful" uses for atomic energy. </w:t>
      </w:r>
    </w:p>
    <w:p w:rsidR="004D5732" w:rsidRDefault="004D5732" w:rsidP="004D5732">
      <w:pPr>
        <w:spacing w:line="360" w:lineRule="auto"/>
        <w:ind w:left="0"/>
        <w:jc w:val="both"/>
        <w:rPr>
          <w:rFonts w:ascii="Times New Roman" w:hAnsi="Times New Roman" w:cs="Times New Roman"/>
          <w:b/>
          <w:color w:val="000000" w:themeColor="text1"/>
          <w:sz w:val="24"/>
          <w:szCs w:val="24"/>
          <w:shd w:val="clear" w:color="auto" w:fill="FFFFFF"/>
        </w:rPr>
      </w:pPr>
      <w:r w:rsidRPr="008B30AA">
        <w:rPr>
          <w:rFonts w:ascii="Times New Roman" w:hAnsi="Times New Roman" w:cs="Times New Roman"/>
          <w:color w:val="000000" w:themeColor="text1"/>
          <w:sz w:val="24"/>
          <w:szCs w:val="24"/>
          <w:shd w:val="clear" w:color="auto" w:fill="FFFFFF"/>
        </w:rPr>
        <w:t xml:space="preserve">One strategy was to subject plants to nuclear radiation bombardment in an effort to cause several mutations, some of which, the researchers hoped, might be beneficial. For instance, it was hoped </w:t>
      </w:r>
      <w:r w:rsidRPr="008B30AA">
        <w:rPr>
          <w:rFonts w:ascii="Times New Roman" w:hAnsi="Times New Roman" w:cs="Times New Roman"/>
          <w:color w:val="000000" w:themeColor="text1"/>
          <w:sz w:val="24"/>
          <w:szCs w:val="24"/>
          <w:shd w:val="clear" w:color="auto" w:fill="FFFFFF"/>
        </w:rPr>
        <w:lastRenderedPageBreak/>
        <w:t xml:space="preserve">that these mutations would result in plants with bigger fruit or disease resistance. The tests were initially carried out by the top nuclear experts in the world in enormous atomic gardens on the grounds of national laboratories in the US and Europe. Atomic gardening involves exposing seedlings to various chemicals or blasting them with gamma rays, ion beams, and electrons to create random DNA changes. Most frequently, nuclear physicists would place seeds in dangerous cabinets or vast fields to expose them to radioactive cobalt-60. Around the radiation source in the middle of the field, scientists would often arrange the plants in circular split into wedges. The plants that received lower doses behind those that received higher doses typically thrived with new and occasionally fascinating features, as was expected, while the plants closest to the radiation source largely died. The radiation source would then be lowered back into the ground by technicians, who would subsequently scan the region for radioactivity. The plants that were successfully breeding desirable traits would subsequently be grown by scientists in protective gear, which </w:t>
      </w:r>
      <w:r w:rsidRPr="0057741B">
        <w:rPr>
          <w:rFonts w:ascii="Times New Roman" w:hAnsi="Times New Roman" w:cs="Times New Roman"/>
          <w:color w:val="000000" w:themeColor="text1"/>
          <w:sz w:val="24"/>
          <w:szCs w:val="24"/>
          <w:shd w:val="clear" w:color="auto" w:fill="FFFFFF"/>
        </w:rPr>
        <w:t>would then disperse their seeds to unidentified facilities.</w:t>
      </w:r>
    </w:p>
    <w:p w:rsidR="00376A0D" w:rsidRPr="0057741B" w:rsidRDefault="00C13255" w:rsidP="00C13255">
      <w:pPr>
        <w:spacing w:line="360" w:lineRule="auto"/>
        <w:ind w:left="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X. </w:t>
      </w:r>
      <w:r w:rsidR="00376A0D" w:rsidRPr="0057741B">
        <w:rPr>
          <w:rFonts w:ascii="Times New Roman" w:hAnsi="Times New Roman" w:cs="Times New Roman"/>
          <w:b/>
          <w:color w:val="000000" w:themeColor="text1"/>
          <w:sz w:val="24"/>
          <w:szCs w:val="24"/>
          <w:shd w:val="clear" w:color="auto" w:fill="FFFFFF"/>
        </w:rPr>
        <w:t>Application of mutation breeding</w:t>
      </w:r>
    </w:p>
    <w:p w:rsidR="001E770F" w:rsidRDefault="00376A0D" w:rsidP="000B0D2F">
      <w:pPr>
        <w:spacing w:line="360" w:lineRule="auto"/>
        <w:ind w:left="0" w:firstLine="72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It has been applied to enhance physiological and morphological traits, disease resistance, and quantitative traits like yielding capacity. </w:t>
      </w:r>
    </w:p>
    <w:p w:rsidR="000B0D2F" w:rsidRDefault="00376A0D" w:rsidP="00A82789">
      <w:pPr>
        <w:pStyle w:val="ListParagraph"/>
        <w:numPr>
          <w:ilvl w:val="0"/>
          <w:numId w:val="3"/>
        </w:numPr>
        <w:spacing w:line="360" w:lineRule="auto"/>
        <w:jc w:val="both"/>
        <w:rPr>
          <w:color w:val="000000" w:themeColor="text1"/>
          <w:shd w:val="clear" w:color="auto" w:fill="FFFFFF"/>
        </w:rPr>
      </w:pPr>
      <w:r w:rsidRPr="001E770F">
        <w:rPr>
          <w:color w:val="000000" w:themeColor="text1"/>
          <w:shd w:val="clear" w:color="auto" w:fill="FFFFFF"/>
        </w:rPr>
        <w:t>It helps to improve a few particular traits of a high-yielding variety that is well suited. This is especially helpful for floriculture crops, which are typically propagated through clones. These plants have a significant degree of heterozygosity. Therefore, in this situation, the only way to alter the genetic makeup of clones without modifying their unique traits is through mutagenesis.</w:t>
      </w:r>
    </w:p>
    <w:p w:rsidR="001E770F" w:rsidRPr="001E770F" w:rsidRDefault="00376A0D" w:rsidP="00A82789">
      <w:pPr>
        <w:pStyle w:val="ListParagraph"/>
        <w:numPr>
          <w:ilvl w:val="0"/>
          <w:numId w:val="3"/>
        </w:numPr>
        <w:spacing w:line="360" w:lineRule="auto"/>
        <w:jc w:val="both"/>
        <w:rPr>
          <w:color w:val="000000" w:themeColor="text1"/>
          <w:shd w:val="clear" w:color="auto" w:fill="FFFFFF"/>
        </w:rPr>
      </w:pPr>
      <w:r w:rsidRPr="001E770F">
        <w:rPr>
          <w:color w:val="000000" w:themeColor="text1"/>
          <w:shd w:val="clear" w:color="auto" w:fill="FFFFFF"/>
        </w:rPr>
        <w:t xml:space="preserve">The induction of desired mutant alleles that might not otherwise be found in the regular population of germplasm or might exist but be unavailable to the breeder for ethical or practical reasons. </w:t>
      </w:r>
    </w:p>
    <w:p w:rsidR="001E770F" w:rsidRPr="001E770F" w:rsidRDefault="00376A0D" w:rsidP="00A82789">
      <w:pPr>
        <w:pStyle w:val="ListParagraph"/>
        <w:numPr>
          <w:ilvl w:val="0"/>
          <w:numId w:val="3"/>
        </w:numPr>
        <w:spacing w:line="360" w:lineRule="auto"/>
        <w:jc w:val="both"/>
        <w:rPr>
          <w:color w:val="000000" w:themeColor="text1"/>
          <w:shd w:val="clear" w:color="auto" w:fill="FFFFFF"/>
        </w:rPr>
      </w:pPr>
      <w:r w:rsidRPr="001E770F">
        <w:rPr>
          <w:color w:val="000000" w:themeColor="text1"/>
          <w:shd w:val="clear" w:color="auto" w:fill="FFFFFF"/>
        </w:rPr>
        <w:t xml:space="preserve">It may also be applied to F1 hybrids or offspring produced by intervarietal crossings. These may be exposed to mutagens to promote recombination between related genes and increase genetic variety by causing mutations. </w:t>
      </w:r>
    </w:p>
    <w:p w:rsidR="001E770F" w:rsidRPr="001E770F" w:rsidRDefault="00376A0D" w:rsidP="00A82789">
      <w:pPr>
        <w:pStyle w:val="ListParagraph"/>
        <w:numPr>
          <w:ilvl w:val="0"/>
          <w:numId w:val="3"/>
        </w:numPr>
        <w:spacing w:line="360" w:lineRule="auto"/>
        <w:jc w:val="both"/>
        <w:rPr>
          <w:color w:val="000000" w:themeColor="text1"/>
          <w:shd w:val="clear" w:color="auto" w:fill="FFFFFF"/>
        </w:rPr>
      </w:pPr>
      <w:r w:rsidRPr="001E770F">
        <w:rPr>
          <w:color w:val="000000" w:themeColor="text1"/>
          <w:shd w:val="clear" w:color="auto" w:fill="FFFFFF"/>
        </w:rPr>
        <w:t xml:space="preserve">Inter-specific (remote) hybrids have been exposed to radiation in order to create translocations. </w:t>
      </w:r>
    </w:p>
    <w:p w:rsidR="001E770F" w:rsidRPr="001E770F" w:rsidRDefault="00376A0D" w:rsidP="00A82789">
      <w:pPr>
        <w:pStyle w:val="ListParagraph"/>
        <w:numPr>
          <w:ilvl w:val="0"/>
          <w:numId w:val="3"/>
        </w:numPr>
        <w:spacing w:line="360" w:lineRule="auto"/>
        <w:jc w:val="both"/>
        <w:rPr>
          <w:color w:val="000000" w:themeColor="text1"/>
          <w:shd w:val="clear" w:color="auto" w:fill="FFFFFF"/>
        </w:rPr>
      </w:pPr>
      <w:r w:rsidRPr="001E770F">
        <w:rPr>
          <w:color w:val="000000" w:themeColor="text1"/>
          <w:shd w:val="clear" w:color="auto" w:fill="FFFFFF"/>
        </w:rPr>
        <w:t xml:space="preserve">Mutations can result in an endless variety of variations. Mutation breeding frees plant breeders from total reliance on the natural world for basic resources. </w:t>
      </w:r>
    </w:p>
    <w:p w:rsidR="001E770F" w:rsidRPr="001E770F" w:rsidRDefault="00376A0D" w:rsidP="00A82789">
      <w:pPr>
        <w:pStyle w:val="ListParagraph"/>
        <w:numPr>
          <w:ilvl w:val="0"/>
          <w:numId w:val="3"/>
        </w:numPr>
        <w:spacing w:line="360" w:lineRule="auto"/>
        <w:jc w:val="both"/>
        <w:rPr>
          <w:color w:val="000000" w:themeColor="text1"/>
          <w:shd w:val="clear" w:color="auto" w:fill="FFFFFF"/>
        </w:rPr>
      </w:pPr>
      <w:r w:rsidRPr="001E770F">
        <w:rPr>
          <w:color w:val="000000" w:themeColor="text1"/>
          <w:shd w:val="clear" w:color="auto" w:fill="FFFFFF"/>
        </w:rPr>
        <w:lastRenderedPageBreak/>
        <w:t xml:space="preserve">Mutation breeding is the sole option when progress is impossible, regardless of whether a variation is present or not via normal approaches. </w:t>
      </w:r>
    </w:p>
    <w:p w:rsidR="001E770F" w:rsidRPr="001E770F" w:rsidRDefault="00376A0D" w:rsidP="00A82789">
      <w:pPr>
        <w:pStyle w:val="ListParagraph"/>
        <w:numPr>
          <w:ilvl w:val="0"/>
          <w:numId w:val="3"/>
        </w:numPr>
        <w:spacing w:line="360" w:lineRule="auto"/>
        <w:jc w:val="both"/>
        <w:rPr>
          <w:color w:val="000000" w:themeColor="text1"/>
          <w:shd w:val="clear" w:color="auto" w:fill="FFFFFF"/>
        </w:rPr>
      </w:pPr>
      <w:r w:rsidRPr="001E770F">
        <w:rPr>
          <w:color w:val="000000" w:themeColor="text1"/>
          <w:shd w:val="clear" w:color="auto" w:fill="FFFFFF"/>
        </w:rPr>
        <w:t xml:space="preserve">Mutation breeding is done to improve crops as much as possible. </w:t>
      </w:r>
    </w:p>
    <w:p w:rsidR="00376A0D" w:rsidRPr="001E770F" w:rsidRDefault="00376A0D" w:rsidP="00A82789">
      <w:pPr>
        <w:pStyle w:val="ListParagraph"/>
        <w:numPr>
          <w:ilvl w:val="0"/>
          <w:numId w:val="3"/>
        </w:numPr>
        <w:spacing w:line="360" w:lineRule="auto"/>
        <w:jc w:val="both"/>
        <w:rPr>
          <w:color w:val="000000" w:themeColor="text1"/>
        </w:rPr>
      </w:pPr>
      <w:r w:rsidRPr="001E770F">
        <w:rPr>
          <w:color w:val="000000" w:themeColor="text1"/>
          <w:shd w:val="clear" w:color="auto" w:fill="FFFFFF"/>
        </w:rPr>
        <w:t xml:space="preserve">Mutation breeding is used once all naturally occurring diversity has been accounted for. </w:t>
      </w:r>
    </w:p>
    <w:p w:rsidR="001E770F" w:rsidRDefault="00C13255" w:rsidP="00C13255">
      <w:pPr>
        <w:spacing w:line="360" w:lineRule="auto"/>
        <w:ind w:left="0" w:firstLine="720"/>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XI. </w:t>
      </w:r>
      <w:r w:rsidR="001E770F" w:rsidRPr="00A27F96">
        <w:rPr>
          <w:rFonts w:ascii="Times New Roman" w:hAnsi="Times New Roman" w:cs="Times New Roman"/>
          <w:b/>
          <w:color w:val="000000" w:themeColor="text1"/>
          <w:sz w:val="24"/>
          <w:szCs w:val="24"/>
          <w:shd w:val="clear" w:color="auto" w:fill="FFFFFF"/>
        </w:rPr>
        <w:t>Limitations of mutation breeding</w:t>
      </w:r>
    </w:p>
    <w:p w:rsidR="001E770F" w:rsidRDefault="001E770F" w:rsidP="001E770F">
      <w:pPr>
        <w:spacing w:line="360" w:lineRule="auto"/>
        <w:ind w:left="0" w:firstLine="72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Mutation breeding is the use of induced mutations for crop development. The following are the primary drawbacks of mutant breeding for crop development: For polyploidy species to breed mutations, high dosages of mutagens are required, and this process is frequently challenging. Mutations frequently result in pleiotropic effects. Desired mutants typically don't happen very often. They might have an impact on the crop variant's viability. Mutation breeding is an ineffective technique for crop development due to the lack of comprehensive information on mutagens. Lethal mutations are those that can occasionally be fatal to the organism. For the purpose of choosing the variants with the required mutations, a large population of crops must be screened. This procedure is frequently time-consuming and difficult. Certain crops with planned mutations could display unwanted side effects. To choose the variations with the necessary mutations, a vast population of crop species must be screened. This procedure is frequently time-consuming and difficult. Some crops that have undergone the desired mutation may experience negative side effects. Due to the dominance of its allelic counterpart, the majority of mutations are recessive, making it challenging to identify clonal crops that have recessive mutations. It might be difficult to register the mutant variety for commercial use in many places.</w:t>
      </w:r>
    </w:p>
    <w:p w:rsidR="0097678B" w:rsidRPr="0097678B" w:rsidRDefault="00C13255" w:rsidP="00C13255">
      <w:pPr>
        <w:spacing w:line="360" w:lineRule="auto"/>
        <w:ind w:left="0"/>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XII. </w:t>
      </w:r>
      <w:r w:rsidR="0097678B" w:rsidRPr="0097678B">
        <w:rPr>
          <w:rFonts w:ascii="Times New Roman" w:hAnsi="Times New Roman" w:cs="Times New Roman"/>
          <w:b/>
          <w:color w:val="000000" w:themeColor="text1"/>
          <w:sz w:val="24"/>
          <w:szCs w:val="24"/>
          <w:shd w:val="clear" w:color="auto" w:fill="FFFFFF"/>
        </w:rPr>
        <w:t>Achievements in some important field crops</w:t>
      </w:r>
    </w:p>
    <w:p w:rsidR="0097678B" w:rsidRDefault="0097678B" w:rsidP="005B2E63">
      <w:pPr>
        <w:spacing w:line="360" w:lineRule="auto"/>
        <w:ind w:left="0" w:firstLine="720"/>
        <w:jc w:val="both"/>
        <w:rPr>
          <w:rFonts w:ascii="Times New Roman" w:hAnsi="Times New Roman" w:cs="Times New Roman"/>
          <w:sz w:val="24"/>
          <w:szCs w:val="24"/>
        </w:rPr>
      </w:pPr>
      <w:r w:rsidRPr="0097678B">
        <w:rPr>
          <w:rFonts w:ascii="Times New Roman" w:hAnsi="Times New Roman" w:cs="Times New Roman"/>
          <w:sz w:val="24"/>
          <w:szCs w:val="24"/>
        </w:rPr>
        <w:t>Rice and Wheat has been a special focus of mutation breeders. Over the last fifty years some 800 improved varieties of rice have been released globally either directly through mutation or by crossing these mutant</w:t>
      </w:r>
      <w:r>
        <w:rPr>
          <w:rFonts w:ascii="Times New Roman" w:hAnsi="Times New Roman" w:cs="Times New Roman"/>
          <w:sz w:val="24"/>
          <w:szCs w:val="24"/>
        </w:rPr>
        <w:t>s with other breeding lines</w:t>
      </w:r>
      <w:r w:rsidRPr="0097678B">
        <w:rPr>
          <w:rFonts w:ascii="Times New Roman" w:hAnsi="Times New Roman" w:cs="Times New Roman"/>
          <w:sz w:val="24"/>
          <w:szCs w:val="24"/>
        </w:rPr>
        <w:t>. KT 20-74 and SH 30-21 are the first rice varieties to be developed and released in China in 1957. Then Yenhsing-1 was developed through cross breed</w:t>
      </w:r>
      <w:r>
        <w:rPr>
          <w:rFonts w:ascii="Times New Roman" w:hAnsi="Times New Roman" w:cs="Times New Roman"/>
          <w:sz w:val="24"/>
          <w:szCs w:val="24"/>
        </w:rPr>
        <w:t>ing programme with a mutant</w:t>
      </w:r>
      <w:r w:rsidRPr="0097678B">
        <w:rPr>
          <w:rFonts w:ascii="Times New Roman" w:hAnsi="Times New Roman" w:cs="Times New Roman"/>
          <w:sz w:val="24"/>
          <w:szCs w:val="24"/>
        </w:rPr>
        <w:t>. Zhefu 802, a gamma irradiated rice mutant besides being a high yielding even in the poor conditions is resistant to rice blast also. It was the most widely planted rice variety between 198</w:t>
      </w:r>
      <w:r>
        <w:rPr>
          <w:rFonts w:ascii="Times New Roman" w:hAnsi="Times New Roman" w:cs="Times New Roman"/>
          <w:sz w:val="24"/>
          <w:szCs w:val="24"/>
        </w:rPr>
        <w:t>6-1994 in Republic of China</w:t>
      </w:r>
      <w:r w:rsidRPr="0097678B">
        <w:rPr>
          <w:rFonts w:ascii="Times New Roman" w:hAnsi="Times New Roman" w:cs="Times New Roman"/>
          <w:sz w:val="24"/>
          <w:szCs w:val="24"/>
        </w:rPr>
        <w:t>. Japan released a semi dwarf rice variety “Reimi” that is a potential lodging resista</w:t>
      </w:r>
      <w:r>
        <w:rPr>
          <w:rFonts w:ascii="Times New Roman" w:hAnsi="Times New Roman" w:cs="Times New Roman"/>
          <w:sz w:val="24"/>
          <w:szCs w:val="24"/>
        </w:rPr>
        <w:t>nt and high yielding mutant</w:t>
      </w:r>
      <w:r w:rsidRPr="0097678B">
        <w:rPr>
          <w:rFonts w:ascii="Times New Roman" w:hAnsi="Times New Roman" w:cs="Times New Roman"/>
          <w:sz w:val="24"/>
          <w:szCs w:val="24"/>
        </w:rPr>
        <w:t xml:space="preserve">. </w:t>
      </w:r>
    </w:p>
    <w:p w:rsidR="0097678B" w:rsidRDefault="0097678B" w:rsidP="0097678B">
      <w:pPr>
        <w:spacing w:line="360" w:lineRule="auto"/>
        <w:ind w:left="0" w:firstLine="720"/>
        <w:jc w:val="both"/>
        <w:rPr>
          <w:rFonts w:ascii="Times New Roman" w:hAnsi="Times New Roman" w:cs="Times New Roman"/>
          <w:sz w:val="24"/>
          <w:szCs w:val="24"/>
        </w:rPr>
      </w:pPr>
      <w:r w:rsidRPr="0097678B">
        <w:rPr>
          <w:rFonts w:ascii="Times New Roman" w:hAnsi="Times New Roman" w:cs="Times New Roman"/>
          <w:sz w:val="24"/>
          <w:szCs w:val="24"/>
        </w:rPr>
        <w:t xml:space="preserve">In India, several high yielding mutant varieties of rice were released under the series of PNR by IARI,New Delhi during 1970s and 1980s.These mutants being high in yield are </w:t>
      </w:r>
      <w:r>
        <w:rPr>
          <w:rFonts w:ascii="Times New Roman" w:hAnsi="Times New Roman" w:cs="Times New Roman"/>
          <w:sz w:val="24"/>
          <w:szCs w:val="24"/>
        </w:rPr>
        <w:t xml:space="preserve">short </w:t>
      </w:r>
      <w:r>
        <w:rPr>
          <w:rFonts w:ascii="Times New Roman" w:hAnsi="Times New Roman" w:cs="Times New Roman"/>
          <w:sz w:val="24"/>
          <w:szCs w:val="24"/>
        </w:rPr>
        <w:lastRenderedPageBreak/>
        <w:t xml:space="preserve">and early in maturity </w:t>
      </w:r>
      <w:r w:rsidRPr="0097678B">
        <w:rPr>
          <w:rFonts w:ascii="Times New Roman" w:hAnsi="Times New Roman" w:cs="Times New Roman"/>
          <w:sz w:val="24"/>
          <w:szCs w:val="24"/>
        </w:rPr>
        <w:t>.This series provides us the PNR-381 and PNR-162 that are two aromatic and early ripening varieties of rice popularly cultivated in Haryana and Ut</w:t>
      </w:r>
      <w:r>
        <w:rPr>
          <w:rFonts w:ascii="Times New Roman" w:hAnsi="Times New Roman" w:cs="Times New Roman"/>
          <w:sz w:val="24"/>
          <w:szCs w:val="24"/>
        </w:rPr>
        <w:t>tar Pradesh</w:t>
      </w:r>
      <w:r w:rsidRPr="0097678B">
        <w:rPr>
          <w:rFonts w:ascii="Times New Roman" w:hAnsi="Times New Roman" w:cs="Times New Roman"/>
          <w:sz w:val="24"/>
          <w:szCs w:val="24"/>
        </w:rPr>
        <w:t>. Similarly gamma irradiated varieties of rice RD-6 and RD-</w:t>
      </w:r>
      <w:r>
        <w:rPr>
          <w:rFonts w:ascii="Times New Roman" w:hAnsi="Times New Roman" w:cs="Times New Roman"/>
          <w:sz w:val="24"/>
          <w:szCs w:val="24"/>
        </w:rPr>
        <w:t>15 released in Thailand in 1977.</w:t>
      </w:r>
      <w:r w:rsidRPr="0097678B">
        <w:rPr>
          <w:rFonts w:ascii="Times New Roman" w:hAnsi="Times New Roman" w:cs="Times New Roman"/>
          <w:sz w:val="24"/>
          <w:szCs w:val="24"/>
        </w:rPr>
        <w:t xml:space="preserve">RD-6 which is an aromatic variety has a valuable glutinous endosperm and RD-15 is an early ripening variety. </w:t>
      </w:r>
      <w:r>
        <w:rPr>
          <w:rFonts w:ascii="Times New Roman" w:hAnsi="Times New Roman" w:cs="Times New Roman"/>
          <w:sz w:val="24"/>
          <w:szCs w:val="24"/>
        </w:rPr>
        <w:tab/>
        <w:t>PL-12A</w:t>
      </w:r>
      <w:r w:rsidRPr="0097678B">
        <w:rPr>
          <w:rFonts w:ascii="Times New Roman" w:hAnsi="Times New Roman" w:cs="Times New Roman"/>
          <w:sz w:val="24"/>
          <w:szCs w:val="24"/>
        </w:rPr>
        <w:t xml:space="preserve"> Thermo sensitive Genic Male Sterile</w:t>
      </w:r>
      <w:r w:rsidR="005B2E63">
        <w:rPr>
          <w:rFonts w:ascii="Times New Roman" w:hAnsi="Times New Roman" w:cs="Times New Roman"/>
          <w:sz w:val="24"/>
          <w:szCs w:val="24"/>
        </w:rPr>
        <w:t xml:space="preserve"> </w:t>
      </w:r>
      <w:r w:rsidRPr="0097678B">
        <w:rPr>
          <w:rFonts w:ascii="Times New Roman" w:hAnsi="Times New Roman" w:cs="Times New Roman"/>
          <w:sz w:val="24"/>
          <w:szCs w:val="24"/>
        </w:rPr>
        <w:t>(TGMS) mutants of Japonica rice is controlled by a single recessive gene has a huge contribution for the producti</w:t>
      </w:r>
      <w:r>
        <w:rPr>
          <w:rFonts w:ascii="Times New Roman" w:hAnsi="Times New Roman" w:cs="Times New Roman"/>
          <w:sz w:val="24"/>
          <w:szCs w:val="24"/>
        </w:rPr>
        <w:t>on of hybrid rice varieties</w:t>
      </w:r>
      <w:r w:rsidR="005B2E63">
        <w:rPr>
          <w:rFonts w:ascii="Times New Roman" w:hAnsi="Times New Roman" w:cs="Times New Roman"/>
          <w:sz w:val="24"/>
          <w:szCs w:val="24"/>
        </w:rPr>
        <w:t xml:space="preserve"> </w:t>
      </w:r>
      <w:r w:rsidR="005B2E63" w:rsidRPr="0097678B">
        <w:rPr>
          <w:rFonts w:ascii="Times New Roman" w:hAnsi="Times New Roman" w:cs="Times New Roman"/>
          <w:sz w:val="24"/>
          <w:szCs w:val="24"/>
        </w:rPr>
        <w:t>these</w:t>
      </w:r>
      <w:r w:rsidRPr="0097678B">
        <w:rPr>
          <w:rFonts w:ascii="Times New Roman" w:hAnsi="Times New Roman" w:cs="Times New Roman"/>
          <w:sz w:val="24"/>
          <w:szCs w:val="24"/>
        </w:rPr>
        <w:t xml:space="preserve"> outstanding mutants of soybean that are resistant to diseases, cold as well as tolerant to heat are cultivated there to harvest three crops in a single year [28]. In 2014 Vietnam produced 17 mutant varieties in rice, 10 in soybean, 2 in maize and 1 in chrysanthemum, that are officially and successfully released to Vietnam farmers. 50% of soybean and 15% of rice are produced</w:t>
      </w:r>
      <w:r>
        <w:rPr>
          <w:rFonts w:ascii="Times New Roman" w:hAnsi="Times New Roman" w:cs="Times New Roman"/>
          <w:sz w:val="24"/>
          <w:szCs w:val="24"/>
        </w:rPr>
        <w:t xml:space="preserve"> from mutant varieties only.</w:t>
      </w:r>
      <w:r w:rsidRPr="0097678B">
        <w:rPr>
          <w:rFonts w:ascii="Times New Roman" w:hAnsi="Times New Roman" w:cs="Times New Roman"/>
          <w:sz w:val="24"/>
          <w:szCs w:val="24"/>
        </w:rPr>
        <w:t xml:space="preserve"> Gines is a rice mutant created by proton irradiation in Cuba, which thrives good in salty conditions, Giza-176 and Sakha-10 are high yielding rice mutants produced in Egypt, and further irradiating IR-5 rice in Myanmar gave a mutant “Shwewartun” which matures early with bet</w:t>
      </w:r>
      <w:r>
        <w:rPr>
          <w:rFonts w:ascii="Times New Roman" w:hAnsi="Times New Roman" w:cs="Times New Roman"/>
          <w:sz w:val="24"/>
          <w:szCs w:val="24"/>
        </w:rPr>
        <w:t>ter yield and good grain yield</w:t>
      </w:r>
      <w:r w:rsidRPr="0097678B">
        <w:rPr>
          <w:rFonts w:ascii="Times New Roman" w:hAnsi="Times New Roman" w:cs="Times New Roman"/>
          <w:sz w:val="24"/>
          <w:szCs w:val="24"/>
        </w:rPr>
        <w:t xml:space="preserve">. </w:t>
      </w:r>
    </w:p>
    <w:p w:rsidR="0097678B" w:rsidRDefault="0097678B" w:rsidP="0097678B">
      <w:pPr>
        <w:spacing w:line="360" w:lineRule="auto"/>
        <w:ind w:left="0" w:firstLine="720"/>
        <w:jc w:val="both"/>
        <w:rPr>
          <w:rFonts w:ascii="Times New Roman" w:hAnsi="Times New Roman" w:cs="Times New Roman"/>
          <w:sz w:val="24"/>
          <w:szCs w:val="24"/>
        </w:rPr>
      </w:pPr>
      <w:r w:rsidRPr="0097678B">
        <w:rPr>
          <w:rFonts w:ascii="Times New Roman" w:hAnsi="Times New Roman" w:cs="Times New Roman"/>
          <w:sz w:val="24"/>
          <w:szCs w:val="24"/>
        </w:rPr>
        <w:t>Sharbati Sonara wheat having amber grain colour with early maturity and high yield protein content was developed through 200 Gy gamma irradiation in India. It was officially approved in 1967 and released to the farmers for cultivation. This wheat variety played a major role in green revolution in India. Durum wheat, which is a creso mutant, was especially created wit</w:t>
      </w:r>
      <w:r>
        <w:rPr>
          <w:rFonts w:ascii="Times New Roman" w:hAnsi="Times New Roman" w:cs="Times New Roman"/>
          <w:sz w:val="24"/>
          <w:szCs w:val="24"/>
        </w:rPr>
        <w:t>h thermal neutrons in Italy</w:t>
      </w:r>
      <w:r w:rsidRPr="0097678B">
        <w:rPr>
          <w:rFonts w:ascii="Times New Roman" w:hAnsi="Times New Roman" w:cs="Times New Roman"/>
          <w:sz w:val="24"/>
          <w:szCs w:val="24"/>
        </w:rPr>
        <w:t>. Golden Promise barley is a gamma irradiated semi dwarf &amp; salt tolerant mutant</w:t>
      </w:r>
      <w:r>
        <w:rPr>
          <w:rFonts w:ascii="Times New Roman" w:hAnsi="Times New Roman" w:cs="Times New Roman"/>
          <w:sz w:val="24"/>
          <w:szCs w:val="24"/>
        </w:rPr>
        <w:t xml:space="preserve"> released in United Kingdom </w:t>
      </w:r>
      <w:r w:rsidRPr="0097678B">
        <w:rPr>
          <w:rFonts w:ascii="Times New Roman" w:hAnsi="Times New Roman" w:cs="Times New Roman"/>
          <w:sz w:val="24"/>
          <w:szCs w:val="24"/>
        </w:rPr>
        <w:t xml:space="preserve">, which is </w:t>
      </w:r>
      <w:r>
        <w:rPr>
          <w:rFonts w:ascii="Times New Roman" w:hAnsi="Times New Roman" w:cs="Times New Roman"/>
          <w:sz w:val="24"/>
          <w:szCs w:val="24"/>
        </w:rPr>
        <w:t>used to make whisky and beer</w:t>
      </w:r>
      <w:r w:rsidRPr="0097678B">
        <w:rPr>
          <w:rFonts w:ascii="Times New Roman" w:hAnsi="Times New Roman" w:cs="Times New Roman"/>
          <w:sz w:val="24"/>
          <w:szCs w:val="24"/>
        </w:rPr>
        <w:t>. Luther and Pennrad barley are two high yielding mutant varieties in USA</w:t>
      </w:r>
      <w:r>
        <w:rPr>
          <w:rFonts w:ascii="Times New Roman" w:hAnsi="Times New Roman" w:cs="Times New Roman"/>
          <w:sz w:val="24"/>
          <w:szCs w:val="24"/>
        </w:rPr>
        <w:t xml:space="preserve">. </w:t>
      </w:r>
    </w:p>
    <w:p w:rsidR="0097678B" w:rsidRDefault="0097678B" w:rsidP="00C15866">
      <w:pPr>
        <w:spacing w:line="360" w:lineRule="auto"/>
        <w:ind w:left="0"/>
        <w:jc w:val="both"/>
        <w:rPr>
          <w:rFonts w:ascii="Times New Roman" w:hAnsi="Times New Roman" w:cs="Times New Roman"/>
          <w:sz w:val="24"/>
          <w:szCs w:val="24"/>
        </w:rPr>
      </w:pPr>
      <w:r w:rsidRPr="0097678B">
        <w:rPr>
          <w:rFonts w:ascii="Times New Roman" w:hAnsi="Times New Roman" w:cs="Times New Roman"/>
          <w:sz w:val="24"/>
          <w:szCs w:val="24"/>
        </w:rPr>
        <w:t xml:space="preserve">Source: Mutation Breeding. </w:t>
      </w:r>
      <w:hyperlink r:id="rId12" w:history="1">
        <w:r w:rsidRPr="0058564B">
          <w:rPr>
            <w:rStyle w:val="Hyperlink"/>
            <w:rFonts w:ascii="Times New Roman" w:hAnsi="Times New Roman" w:cs="Times New Roman"/>
            <w:sz w:val="24"/>
            <w:szCs w:val="24"/>
          </w:rPr>
          <w:t>www.wikipedia.org</w:t>
        </w:r>
      </w:hyperlink>
      <w:r w:rsidRPr="0097678B">
        <w:rPr>
          <w:rFonts w:ascii="Times New Roman" w:hAnsi="Times New Roman" w:cs="Times New Roman"/>
          <w:sz w:val="24"/>
          <w:szCs w:val="24"/>
        </w:rPr>
        <w:t xml:space="preserve"> </w:t>
      </w:r>
    </w:p>
    <w:p w:rsidR="0003139A" w:rsidRDefault="0097678B" w:rsidP="0003139A">
      <w:pPr>
        <w:spacing w:line="360" w:lineRule="auto"/>
        <w:ind w:left="0"/>
        <w:jc w:val="both"/>
        <w:rPr>
          <w:rFonts w:ascii="Times New Roman" w:hAnsi="Times New Roman" w:cs="Times New Roman"/>
          <w:sz w:val="24"/>
          <w:szCs w:val="24"/>
        </w:rPr>
      </w:pPr>
      <w:r w:rsidRPr="0097678B">
        <w:rPr>
          <w:rFonts w:ascii="Times New Roman" w:hAnsi="Times New Roman" w:cs="Times New Roman"/>
          <w:sz w:val="24"/>
          <w:szCs w:val="24"/>
        </w:rPr>
        <w:t xml:space="preserve"> Mung Bean Mutants</w:t>
      </w:r>
      <w:r w:rsidR="0003139A">
        <w:rPr>
          <w:rFonts w:ascii="Times New Roman" w:hAnsi="Times New Roman" w:cs="Times New Roman"/>
          <w:sz w:val="24"/>
          <w:szCs w:val="24"/>
        </w:rPr>
        <w:t>-</w:t>
      </w:r>
      <w:r w:rsidRPr="0097678B">
        <w:rPr>
          <w:rFonts w:ascii="Times New Roman" w:hAnsi="Times New Roman" w:cs="Times New Roman"/>
          <w:sz w:val="24"/>
          <w:szCs w:val="24"/>
        </w:rPr>
        <w:t xml:space="preserve"> Co-4, plant Mung-</w:t>
      </w:r>
      <w:r w:rsidR="0003139A">
        <w:rPr>
          <w:rFonts w:ascii="Times New Roman" w:hAnsi="Times New Roman" w:cs="Times New Roman"/>
          <w:sz w:val="24"/>
          <w:szCs w:val="24"/>
        </w:rPr>
        <w:t>2 and TAP mung bean mutants.</w:t>
      </w:r>
    </w:p>
    <w:p w:rsidR="0003139A" w:rsidRDefault="0097678B" w:rsidP="0003139A">
      <w:pPr>
        <w:spacing w:line="360" w:lineRule="auto"/>
        <w:ind w:left="0"/>
        <w:jc w:val="both"/>
        <w:rPr>
          <w:rFonts w:ascii="Times New Roman" w:hAnsi="Times New Roman" w:cs="Times New Roman"/>
          <w:sz w:val="24"/>
          <w:szCs w:val="24"/>
        </w:rPr>
      </w:pPr>
      <w:r w:rsidRPr="0097678B">
        <w:rPr>
          <w:rFonts w:ascii="Times New Roman" w:hAnsi="Times New Roman" w:cs="Times New Roman"/>
          <w:sz w:val="24"/>
          <w:szCs w:val="24"/>
        </w:rPr>
        <w:t>Cotton Mutants</w:t>
      </w:r>
      <w:r w:rsidR="0003139A">
        <w:rPr>
          <w:rFonts w:ascii="Times New Roman" w:hAnsi="Times New Roman" w:cs="Times New Roman"/>
          <w:sz w:val="24"/>
          <w:szCs w:val="24"/>
        </w:rPr>
        <w:t xml:space="preserve"> </w:t>
      </w:r>
      <w:r w:rsidR="00C15866">
        <w:rPr>
          <w:rFonts w:ascii="Times New Roman" w:hAnsi="Times New Roman" w:cs="Times New Roman"/>
          <w:sz w:val="24"/>
          <w:szCs w:val="24"/>
        </w:rPr>
        <w:t>- MA</w:t>
      </w:r>
      <w:r w:rsidRPr="0097678B">
        <w:rPr>
          <w:rFonts w:ascii="Times New Roman" w:hAnsi="Times New Roman" w:cs="Times New Roman"/>
          <w:sz w:val="24"/>
          <w:szCs w:val="24"/>
        </w:rPr>
        <w:t xml:space="preserve">-9 Cotton. It is world’s first mutant in cotton that is drought tolerant and high </w:t>
      </w:r>
      <w:r w:rsidR="0003139A" w:rsidRPr="0097678B">
        <w:rPr>
          <w:rFonts w:ascii="Times New Roman" w:hAnsi="Times New Roman" w:cs="Times New Roman"/>
          <w:sz w:val="24"/>
          <w:szCs w:val="24"/>
        </w:rPr>
        <w:t>yielding</w:t>
      </w:r>
      <w:r w:rsidRPr="0097678B">
        <w:rPr>
          <w:rFonts w:ascii="Times New Roman" w:hAnsi="Times New Roman" w:cs="Times New Roman"/>
          <w:sz w:val="24"/>
          <w:szCs w:val="24"/>
        </w:rPr>
        <w:t xml:space="preserve"> developed through X-ray irradiation and relea</w:t>
      </w:r>
      <w:r w:rsidR="0003139A">
        <w:rPr>
          <w:rFonts w:ascii="Times New Roman" w:hAnsi="Times New Roman" w:cs="Times New Roman"/>
          <w:sz w:val="24"/>
          <w:szCs w:val="24"/>
        </w:rPr>
        <w:t>sed for cultivation in 1948</w:t>
      </w:r>
      <w:r w:rsidRPr="0097678B">
        <w:rPr>
          <w:rFonts w:ascii="Times New Roman" w:hAnsi="Times New Roman" w:cs="Times New Roman"/>
          <w:sz w:val="24"/>
          <w:szCs w:val="24"/>
        </w:rPr>
        <w:t>.  Black Gram Mutants</w:t>
      </w:r>
      <w:r w:rsidR="0003139A">
        <w:rPr>
          <w:rFonts w:ascii="Times New Roman" w:hAnsi="Times New Roman" w:cs="Times New Roman"/>
          <w:sz w:val="24"/>
          <w:szCs w:val="24"/>
        </w:rPr>
        <w:t xml:space="preserve"> </w:t>
      </w:r>
      <w:r w:rsidR="00C15866">
        <w:rPr>
          <w:rFonts w:ascii="Times New Roman" w:hAnsi="Times New Roman" w:cs="Times New Roman"/>
          <w:sz w:val="24"/>
          <w:szCs w:val="24"/>
        </w:rPr>
        <w:t>- MUM</w:t>
      </w:r>
      <w:r w:rsidR="005B2E63">
        <w:rPr>
          <w:rFonts w:ascii="Times New Roman" w:hAnsi="Times New Roman" w:cs="Times New Roman"/>
          <w:sz w:val="24"/>
          <w:szCs w:val="24"/>
        </w:rPr>
        <w:t>-2</w:t>
      </w:r>
      <w:r w:rsidRPr="0097678B">
        <w:rPr>
          <w:rFonts w:ascii="Times New Roman" w:hAnsi="Times New Roman" w:cs="Times New Roman"/>
          <w:sz w:val="24"/>
          <w:szCs w:val="24"/>
        </w:rPr>
        <w:t>, LGG-407, LGG-450, CO-4, Dhauli (TT9E) &amp; Pant-moong-1. They are virus resistant varieties of</w:t>
      </w:r>
      <w:r w:rsidR="0003139A">
        <w:rPr>
          <w:rFonts w:ascii="Times New Roman" w:hAnsi="Times New Roman" w:cs="Times New Roman"/>
          <w:sz w:val="24"/>
          <w:szCs w:val="24"/>
        </w:rPr>
        <w:t xml:space="preserve"> black gram and Tau-1. </w:t>
      </w:r>
    </w:p>
    <w:p w:rsidR="00BA0B80" w:rsidRDefault="0097678B" w:rsidP="0003139A">
      <w:pPr>
        <w:spacing w:line="360" w:lineRule="auto"/>
        <w:ind w:left="0"/>
        <w:jc w:val="both"/>
        <w:rPr>
          <w:rFonts w:ascii="Times New Roman" w:hAnsi="Times New Roman" w:cs="Times New Roman"/>
          <w:sz w:val="24"/>
          <w:szCs w:val="24"/>
        </w:rPr>
      </w:pPr>
      <w:r w:rsidRPr="0097678B">
        <w:rPr>
          <w:rFonts w:ascii="Times New Roman" w:hAnsi="Times New Roman" w:cs="Times New Roman"/>
          <w:sz w:val="24"/>
          <w:szCs w:val="24"/>
        </w:rPr>
        <w:t>Chick Pea Mutants</w:t>
      </w:r>
      <w:r w:rsidR="0003139A">
        <w:rPr>
          <w:rFonts w:ascii="Times New Roman" w:hAnsi="Times New Roman" w:cs="Times New Roman"/>
          <w:sz w:val="24"/>
          <w:szCs w:val="24"/>
        </w:rPr>
        <w:t xml:space="preserve">- </w:t>
      </w:r>
      <w:r w:rsidRPr="0097678B">
        <w:rPr>
          <w:rFonts w:ascii="Times New Roman" w:hAnsi="Times New Roman" w:cs="Times New Roman"/>
          <w:sz w:val="24"/>
          <w:szCs w:val="24"/>
        </w:rPr>
        <w:t>Pusa-408 (Ajay), Pusa-413 (Atul), Pusa-417 (Girnar) &amp; Pusa-547. Ground Nut Mutant</w:t>
      </w:r>
      <w:r w:rsidR="005B2E63">
        <w:rPr>
          <w:rFonts w:ascii="Times New Roman" w:hAnsi="Times New Roman" w:cs="Times New Roman"/>
          <w:sz w:val="24"/>
          <w:szCs w:val="24"/>
        </w:rPr>
        <w:t>-</w:t>
      </w:r>
      <w:r w:rsidRPr="0097678B">
        <w:rPr>
          <w:rFonts w:ascii="Times New Roman" w:hAnsi="Times New Roman" w:cs="Times New Roman"/>
          <w:sz w:val="24"/>
          <w:szCs w:val="24"/>
        </w:rPr>
        <w:t xml:space="preserve"> TG-24 and TG-37</w:t>
      </w:r>
    </w:p>
    <w:p w:rsidR="002F2C55" w:rsidRDefault="002F2C55" w:rsidP="0003139A">
      <w:pPr>
        <w:spacing w:line="360" w:lineRule="auto"/>
        <w:ind w:left="0"/>
        <w:jc w:val="both"/>
        <w:rPr>
          <w:rFonts w:ascii="Times New Roman" w:hAnsi="Times New Roman" w:cs="Times New Roman"/>
          <w:sz w:val="24"/>
          <w:szCs w:val="24"/>
        </w:rPr>
      </w:pPr>
      <w:r w:rsidRPr="002F2C55">
        <w:rPr>
          <w:rFonts w:ascii="Times New Roman" w:hAnsi="Times New Roman" w:cs="Times New Roman"/>
          <w:b/>
          <w:sz w:val="24"/>
          <w:szCs w:val="24"/>
        </w:rPr>
        <w:t xml:space="preserve">Table </w:t>
      </w:r>
      <w:r>
        <w:rPr>
          <w:rFonts w:ascii="Times New Roman" w:hAnsi="Times New Roman" w:cs="Times New Roman"/>
          <w:b/>
          <w:sz w:val="24"/>
          <w:szCs w:val="24"/>
        </w:rPr>
        <w:t>6: B</w:t>
      </w:r>
      <w:r w:rsidRPr="002F2C55">
        <w:rPr>
          <w:rFonts w:ascii="Times New Roman" w:hAnsi="Times New Roman" w:cs="Times New Roman"/>
          <w:b/>
          <w:sz w:val="24"/>
          <w:szCs w:val="24"/>
        </w:rPr>
        <w:t>rief description of some mutants</w:t>
      </w:r>
      <w:r>
        <w:rPr>
          <w:rFonts w:ascii="Times New Roman" w:hAnsi="Times New Roman" w:cs="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620"/>
        <w:gridCol w:w="1893"/>
        <w:gridCol w:w="2253"/>
        <w:gridCol w:w="1893"/>
        <w:gridCol w:w="1711"/>
      </w:tblGrid>
      <w:tr w:rsidR="00C13255" w:rsidRPr="0057741B" w:rsidTr="00770BAB">
        <w:trPr>
          <w:trHeight w:val="474"/>
        </w:trPr>
        <w:tc>
          <w:tcPr>
            <w:tcW w:w="865" w:type="pct"/>
          </w:tcPr>
          <w:p w:rsidR="00C13255" w:rsidRPr="008D2BF7" w:rsidRDefault="00C13255" w:rsidP="00770BAB">
            <w:pPr>
              <w:pStyle w:val="TableParagraph"/>
              <w:spacing w:before="3" w:line="240" w:lineRule="auto"/>
              <w:ind w:left="61" w:right="328"/>
              <w:rPr>
                <w:b/>
                <w:color w:val="000000" w:themeColor="text1"/>
                <w:sz w:val="24"/>
                <w:szCs w:val="24"/>
              </w:rPr>
            </w:pPr>
            <w:r w:rsidRPr="008D2BF7">
              <w:rPr>
                <w:b/>
                <w:color w:val="000000" w:themeColor="text1"/>
                <w:sz w:val="24"/>
                <w:szCs w:val="24"/>
              </w:rPr>
              <w:t>Trait</w:t>
            </w:r>
            <w:r w:rsidRPr="008D2BF7">
              <w:rPr>
                <w:b/>
                <w:color w:val="000000" w:themeColor="text1"/>
                <w:spacing w:val="1"/>
                <w:sz w:val="24"/>
                <w:szCs w:val="24"/>
              </w:rPr>
              <w:t xml:space="preserve"> </w:t>
            </w:r>
            <w:r w:rsidRPr="008D2BF7">
              <w:rPr>
                <w:b/>
                <w:color w:val="000000" w:themeColor="text1"/>
                <w:sz w:val="24"/>
                <w:szCs w:val="24"/>
              </w:rPr>
              <w:lastRenderedPageBreak/>
              <w:t>category</w:t>
            </w:r>
          </w:p>
        </w:tc>
        <w:tc>
          <w:tcPr>
            <w:tcW w:w="1010" w:type="pct"/>
          </w:tcPr>
          <w:p w:rsidR="00C13255" w:rsidRPr="008D2BF7" w:rsidRDefault="00C13255" w:rsidP="00770BAB">
            <w:pPr>
              <w:pStyle w:val="TableParagraph"/>
              <w:spacing w:before="3" w:line="240" w:lineRule="auto"/>
              <w:ind w:right="104"/>
              <w:rPr>
                <w:b/>
                <w:color w:val="000000" w:themeColor="text1"/>
                <w:sz w:val="24"/>
                <w:szCs w:val="24"/>
              </w:rPr>
            </w:pPr>
            <w:r w:rsidRPr="008D2BF7">
              <w:rPr>
                <w:b/>
                <w:color w:val="000000" w:themeColor="text1"/>
                <w:sz w:val="24"/>
                <w:szCs w:val="24"/>
              </w:rPr>
              <w:lastRenderedPageBreak/>
              <w:t>Mutant’s name</w:t>
            </w:r>
            <w:r w:rsidRPr="008D2BF7">
              <w:rPr>
                <w:b/>
                <w:color w:val="000000" w:themeColor="text1"/>
                <w:spacing w:val="-40"/>
                <w:sz w:val="24"/>
                <w:szCs w:val="24"/>
              </w:rPr>
              <w:t xml:space="preserve"> </w:t>
            </w:r>
            <w:r w:rsidRPr="008D2BF7">
              <w:rPr>
                <w:b/>
                <w:color w:val="000000" w:themeColor="text1"/>
                <w:sz w:val="24"/>
                <w:szCs w:val="24"/>
              </w:rPr>
              <w:lastRenderedPageBreak/>
              <w:t>(</w:t>
            </w:r>
            <w:r w:rsidRPr="008D2BF7">
              <w:rPr>
                <w:b/>
                <w:i/>
                <w:color w:val="000000" w:themeColor="text1"/>
                <w:sz w:val="24"/>
                <w:szCs w:val="24"/>
              </w:rPr>
              <w:t>species</w:t>
            </w:r>
            <w:r w:rsidRPr="008D2BF7">
              <w:rPr>
                <w:b/>
                <w:color w:val="000000" w:themeColor="text1"/>
                <w:sz w:val="24"/>
                <w:szCs w:val="24"/>
              </w:rPr>
              <w:t>)</w:t>
            </w:r>
          </w:p>
        </w:tc>
        <w:tc>
          <w:tcPr>
            <w:tcW w:w="1202" w:type="pct"/>
          </w:tcPr>
          <w:p w:rsidR="00C13255" w:rsidRPr="008D2BF7" w:rsidRDefault="00C13255" w:rsidP="00770BAB">
            <w:pPr>
              <w:pStyle w:val="TableParagraph"/>
              <w:spacing w:line="240" w:lineRule="auto"/>
              <w:ind w:left="0"/>
              <w:jc w:val="both"/>
              <w:rPr>
                <w:b/>
                <w:color w:val="000000" w:themeColor="text1"/>
                <w:sz w:val="24"/>
                <w:szCs w:val="24"/>
              </w:rPr>
            </w:pPr>
            <w:r w:rsidRPr="008D2BF7">
              <w:rPr>
                <w:b/>
                <w:color w:val="000000" w:themeColor="text1"/>
                <w:sz w:val="24"/>
                <w:szCs w:val="24"/>
              </w:rPr>
              <w:lastRenderedPageBreak/>
              <w:t>Description</w:t>
            </w:r>
          </w:p>
        </w:tc>
        <w:tc>
          <w:tcPr>
            <w:tcW w:w="1010" w:type="pct"/>
          </w:tcPr>
          <w:p w:rsidR="00C13255" w:rsidRPr="008D2BF7" w:rsidRDefault="00C13255" w:rsidP="00770BAB">
            <w:pPr>
              <w:pStyle w:val="TableParagraph"/>
              <w:spacing w:before="8" w:line="240" w:lineRule="auto"/>
              <w:rPr>
                <w:b/>
                <w:color w:val="000000" w:themeColor="text1"/>
                <w:sz w:val="24"/>
                <w:szCs w:val="24"/>
              </w:rPr>
            </w:pPr>
            <w:r w:rsidRPr="008D2BF7">
              <w:rPr>
                <w:b/>
                <w:color w:val="000000" w:themeColor="text1"/>
                <w:sz w:val="24"/>
                <w:szCs w:val="24"/>
              </w:rPr>
              <w:t>Development</w:t>
            </w:r>
            <w:r w:rsidRPr="008D2BF7">
              <w:rPr>
                <w:b/>
                <w:color w:val="000000" w:themeColor="text1"/>
                <w:spacing w:val="4"/>
                <w:sz w:val="24"/>
                <w:szCs w:val="24"/>
              </w:rPr>
              <w:t xml:space="preserve"> </w:t>
            </w:r>
            <w:r w:rsidRPr="008D2BF7">
              <w:rPr>
                <w:b/>
                <w:color w:val="000000" w:themeColor="text1"/>
                <w:sz w:val="24"/>
                <w:szCs w:val="24"/>
              </w:rPr>
              <w:lastRenderedPageBreak/>
              <w:t>type</w:t>
            </w:r>
          </w:p>
        </w:tc>
        <w:tc>
          <w:tcPr>
            <w:tcW w:w="913" w:type="pct"/>
          </w:tcPr>
          <w:p w:rsidR="00C13255" w:rsidRPr="008D2BF7" w:rsidRDefault="00C13255" w:rsidP="00770BAB">
            <w:pPr>
              <w:pStyle w:val="TableParagraph"/>
              <w:spacing w:line="240" w:lineRule="auto"/>
              <w:ind w:left="0"/>
              <w:rPr>
                <w:b/>
                <w:color w:val="000000" w:themeColor="text1"/>
                <w:sz w:val="24"/>
                <w:szCs w:val="24"/>
              </w:rPr>
            </w:pPr>
            <w:r w:rsidRPr="008D2BF7">
              <w:rPr>
                <w:b/>
                <w:color w:val="000000" w:themeColor="text1"/>
                <w:sz w:val="24"/>
                <w:szCs w:val="24"/>
              </w:rPr>
              <w:lastRenderedPageBreak/>
              <w:t>References</w:t>
            </w:r>
          </w:p>
        </w:tc>
      </w:tr>
      <w:tr w:rsidR="00C13255" w:rsidRPr="0057741B" w:rsidTr="00770BAB">
        <w:trPr>
          <w:trHeight w:val="915"/>
        </w:trPr>
        <w:tc>
          <w:tcPr>
            <w:tcW w:w="865" w:type="pct"/>
          </w:tcPr>
          <w:p w:rsidR="00C13255" w:rsidRPr="0057741B" w:rsidRDefault="00C13255" w:rsidP="00770BAB">
            <w:pPr>
              <w:pStyle w:val="TableParagraph"/>
              <w:spacing w:before="11" w:line="240" w:lineRule="auto"/>
              <w:ind w:left="61" w:right="137"/>
              <w:rPr>
                <w:color w:val="000000" w:themeColor="text1"/>
                <w:sz w:val="24"/>
                <w:szCs w:val="24"/>
              </w:rPr>
            </w:pPr>
            <w:r w:rsidRPr="0057741B">
              <w:rPr>
                <w:color w:val="000000" w:themeColor="text1"/>
                <w:sz w:val="24"/>
                <w:szCs w:val="24"/>
              </w:rPr>
              <w:lastRenderedPageBreak/>
              <w:t>Agronomic</w:t>
            </w:r>
            <w:r w:rsidRPr="0057741B">
              <w:rPr>
                <w:color w:val="000000" w:themeColor="text1"/>
                <w:spacing w:val="-41"/>
                <w:sz w:val="24"/>
                <w:szCs w:val="24"/>
              </w:rPr>
              <w:t xml:space="preserve"> </w:t>
            </w:r>
            <w:r w:rsidRPr="0057741B">
              <w:rPr>
                <w:color w:val="000000" w:themeColor="text1"/>
                <w:sz w:val="24"/>
                <w:szCs w:val="24"/>
              </w:rPr>
              <w:t>and botanic</w:t>
            </w:r>
            <w:r w:rsidRPr="0057741B">
              <w:rPr>
                <w:color w:val="000000" w:themeColor="text1"/>
                <w:spacing w:val="-40"/>
                <w:sz w:val="24"/>
                <w:szCs w:val="24"/>
              </w:rPr>
              <w:t xml:space="preserve"> </w:t>
            </w:r>
            <w:r w:rsidRPr="0057741B">
              <w:rPr>
                <w:color w:val="000000" w:themeColor="text1"/>
                <w:sz w:val="24"/>
                <w:szCs w:val="24"/>
              </w:rPr>
              <w:t>traits</w:t>
            </w:r>
          </w:p>
        </w:tc>
        <w:tc>
          <w:tcPr>
            <w:tcW w:w="1010" w:type="pct"/>
          </w:tcPr>
          <w:p w:rsidR="00C13255" w:rsidRPr="0057741B" w:rsidRDefault="00C13255" w:rsidP="00770BAB">
            <w:pPr>
              <w:pStyle w:val="TableParagraph"/>
              <w:spacing w:before="10" w:line="240" w:lineRule="auto"/>
              <w:ind w:right="269"/>
              <w:rPr>
                <w:color w:val="000000" w:themeColor="text1"/>
                <w:sz w:val="24"/>
                <w:szCs w:val="24"/>
              </w:rPr>
            </w:pPr>
            <w:r w:rsidRPr="0057741B">
              <w:rPr>
                <w:color w:val="000000" w:themeColor="text1"/>
                <w:w w:val="105"/>
                <w:sz w:val="24"/>
                <w:szCs w:val="24"/>
              </w:rPr>
              <w:t>‘Above’</w:t>
            </w:r>
            <w:r w:rsidRPr="0057741B">
              <w:rPr>
                <w:color w:val="000000" w:themeColor="text1"/>
                <w:spacing w:val="1"/>
                <w:w w:val="105"/>
                <w:sz w:val="24"/>
                <w:szCs w:val="24"/>
              </w:rPr>
              <w:t xml:space="preserve"> </w:t>
            </w:r>
            <w:r w:rsidRPr="0057741B">
              <w:rPr>
                <w:color w:val="000000" w:themeColor="text1"/>
                <w:w w:val="105"/>
                <w:sz w:val="24"/>
                <w:szCs w:val="24"/>
              </w:rPr>
              <w:t>(</w:t>
            </w:r>
            <w:r w:rsidRPr="0057741B">
              <w:rPr>
                <w:i/>
                <w:color w:val="000000" w:themeColor="text1"/>
                <w:w w:val="105"/>
                <w:sz w:val="24"/>
                <w:szCs w:val="24"/>
              </w:rPr>
              <w:t>Triticum</w:t>
            </w:r>
            <w:r w:rsidRPr="0057741B">
              <w:rPr>
                <w:i/>
                <w:color w:val="000000" w:themeColor="text1"/>
                <w:spacing w:val="1"/>
                <w:w w:val="105"/>
                <w:sz w:val="24"/>
                <w:szCs w:val="24"/>
              </w:rPr>
              <w:t xml:space="preserve"> </w:t>
            </w:r>
            <w:r w:rsidRPr="0057741B">
              <w:rPr>
                <w:i/>
                <w:color w:val="000000" w:themeColor="text1"/>
                <w:sz w:val="24"/>
                <w:szCs w:val="24"/>
              </w:rPr>
              <w:t>aestivum</w:t>
            </w:r>
            <w:r w:rsidRPr="0057741B">
              <w:rPr>
                <w:i/>
                <w:color w:val="000000" w:themeColor="text1"/>
                <w:spacing w:val="-9"/>
                <w:sz w:val="24"/>
                <w:szCs w:val="24"/>
              </w:rPr>
              <w:t xml:space="preserve"> </w:t>
            </w:r>
            <w:r w:rsidRPr="0057741B">
              <w:rPr>
                <w:color w:val="000000" w:themeColor="text1"/>
                <w:sz w:val="24"/>
                <w:szCs w:val="24"/>
              </w:rPr>
              <w:t>L.)</w:t>
            </w:r>
          </w:p>
        </w:tc>
        <w:tc>
          <w:tcPr>
            <w:tcW w:w="1202" w:type="pct"/>
          </w:tcPr>
          <w:p w:rsidR="00C13255" w:rsidRPr="0057741B" w:rsidRDefault="00C13255" w:rsidP="00770BAB">
            <w:pPr>
              <w:pStyle w:val="TableParagraph"/>
              <w:spacing w:before="11" w:line="240" w:lineRule="auto"/>
              <w:ind w:right="156"/>
              <w:rPr>
                <w:color w:val="000000" w:themeColor="text1"/>
                <w:sz w:val="24"/>
                <w:szCs w:val="24"/>
              </w:rPr>
            </w:pPr>
            <w:r w:rsidRPr="0057741B">
              <w:rPr>
                <w:color w:val="000000" w:themeColor="text1"/>
                <w:sz w:val="24"/>
                <w:szCs w:val="24"/>
              </w:rPr>
              <w:t>Awned,</w:t>
            </w:r>
            <w:r w:rsidRPr="0057741B">
              <w:rPr>
                <w:color w:val="000000" w:themeColor="text1"/>
                <w:spacing w:val="4"/>
                <w:sz w:val="24"/>
                <w:szCs w:val="24"/>
              </w:rPr>
              <w:t xml:space="preserve"> </w:t>
            </w:r>
            <w:r w:rsidRPr="0057741B">
              <w:rPr>
                <w:color w:val="000000" w:themeColor="text1"/>
                <w:sz w:val="24"/>
                <w:szCs w:val="24"/>
              </w:rPr>
              <w:t>white</w:t>
            </w:r>
            <w:r w:rsidRPr="0057741B">
              <w:rPr>
                <w:color w:val="000000" w:themeColor="text1"/>
                <w:spacing w:val="1"/>
                <w:sz w:val="24"/>
                <w:szCs w:val="24"/>
              </w:rPr>
              <w:t xml:space="preserve"> </w:t>
            </w:r>
            <w:r w:rsidRPr="0057741B">
              <w:rPr>
                <w:color w:val="000000" w:themeColor="text1"/>
                <w:sz w:val="24"/>
                <w:szCs w:val="24"/>
              </w:rPr>
              <w:t>glumed, early matur-</w:t>
            </w:r>
            <w:r w:rsidRPr="0057741B">
              <w:rPr>
                <w:color w:val="000000" w:themeColor="text1"/>
                <w:spacing w:val="-40"/>
                <w:sz w:val="24"/>
                <w:szCs w:val="24"/>
              </w:rPr>
              <w:t xml:space="preserve"> </w:t>
            </w:r>
            <w:r w:rsidRPr="0057741B">
              <w:rPr>
                <w:color w:val="000000" w:themeColor="text1"/>
                <w:sz w:val="24"/>
                <w:szCs w:val="24"/>
              </w:rPr>
              <w:t>ing</w:t>
            </w:r>
            <w:r w:rsidRPr="0057741B">
              <w:rPr>
                <w:color w:val="000000" w:themeColor="text1"/>
                <w:spacing w:val="3"/>
                <w:sz w:val="24"/>
                <w:szCs w:val="24"/>
              </w:rPr>
              <w:t xml:space="preserve"> </w:t>
            </w:r>
            <w:r w:rsidRPr="0057741B">
              <w:rPr>
                <w:color w:val="000000" w:themeColor="text1"/>
                <w:sz w:val="24"/>
                <w:szCs w:val="24"/>
              </w:rPr>
              <w:t>and</w:t>
            </w:r>
            <w:r w:rsidRPr="0057741B">
              <w:rPr>
                <w:color w:val="000000" w:themeColor="text1"/>
                <w:spacing w:val="4"/>
                <w:sz w:val="24"/>
                <w:szCs w:val="24"/>
              </w:rPr>
              <w:t xml:space="preserve"> </w:t>
            </w:r>
            <w:r w:rsidRPr="0057741B">
              <w:rPr>
                <w:color w:val="000000" w:themeColor="text1"/>
                <w:sz w:val="24"/>
                <w:szCs w:val="24"/>
              </w:rPr>
              <w:t>semidwarf</w:t>
            </w:r>
          </w:p>
        </w:tc>
        <w:tc>
          <w:tcPr>
            <w:tcW w:w="1010" w:type="pct"/>
          </w:tcPr>
          <w:p w:rsidR="00C13255" w:rsidRPr="0057741B" w:rsidRDefault="00C13255" w:rsidP="00770BAB">
            <w:pPr>
              <w:pStyle w:val="TableParagraph"/>
              <w:spacing w:before="11" w:line="240" w:lineRule="auto"/>
              <w:ind w:right="156"/>
              <w:rPr>
                <w:color w:val="000000" w:themeColor="text1"/>
                <w:sz w:val="24"/>
                <w:szCs w:val="24"/>
              </w:rPr>
            </w:pPr>
            <w:r w:rsidRPr="0057741B">
              <w:rPr>
                <w:color w:val="000000" w:themeColor="text1"/>
                <w:sz w:val="24"/>
                <w:szCs w:val="24"/>
              </w:rPr>
              <w:t>Treatment of seed</w:t>
            </w:r>
            <w:r w:rsidRPr="0057741B">
              <w:rPr>
                <w:color w:val="000000" w:themeColor="text1"/>
                <w:spacing w:val="-40"/>
                <w:sz w:val="24"/>
                <w:szCs w:val="24"/>
              </w:rPr>
              <w:t xml:space="preserve"> </w:t>
            </w:r>
            <w:r w:rsidRPr="0057741B">
              <w:rPr>
                <w:color w:val="000000" w:themeColor="text1"/>
                <w:sz w:val="24"/>
                <w:szCs w:val="24"/>
              </w:rPr>
              <w:t>with</w:t>
            </w:r>
            <w:r w:rsidRPr="0057741B">
              <w:rPr>
                <w:color w:val="000000" w:themeColor="text1"/>
                <w:spacing w:val="5"/>
                <w:sz w:val="24"/>
                <w:szCs w:val="24"/>
              </w:rPr>
              <w:t xml:space="preserve"> </w:t>
            </w:r>
            <w:r w:rsidRPr="0057741B">
              <w:rPr>
                <w:color w:val="000000" w:themeColor="text1"/>
                <w:sz w:val="24"/>
                <w:szCs w:val="24"/>
              </w:rPr>
              <w:t>chemical</w:t>
            </w:r>
            <w:r w:rsidRPr="0057741B">
              <w:rPr>
                <w:color w:val="000000" w:themeColor="text1"/>
                <w:spacing w:val="1"/>
                <w:sz w:val="24"/>
                <w:szCs w:val="24"/>
              </w:rPr>
              <w:t xml:space="preserve"> </w:t>
            </w:r>
            <w:r w:rsidRPr="0057741B">
              <w:rPr>
                <w:color w:val="000000" w:themeColor="text1"/>
                <w:sz w:val="24"/>
                <w:szCs w:val="24"/>
              </w:rPr>
              <w:t>mutagen,</w:t>
            </w:r>
            <w:r w:rsidRPr="0057741B">
              <w:rPr>
                <w:color w:val="000000" w:themeColor="text1"/>
                <w:spacing w:val="4"/>
                <w:sz w:val="24"/>
                <w:szCs w:val="24"/>
              </w:rPr>
              <w:t xml:space="preserve"> </w:t>
            </w:r>
            <w:r w:rsidRPr="0057741B">
              <w:rPr>
                <w:color w:val="000000" w:themeColor="text1"/>
                <w:sz w:val="24"/>
                <w:szCs w:val="24"/>
              </w:rPr>
              <w:t>sodium</w:t>
            </w:r>
          </w:p>
          <w:p w:rsidR="00C13255" w:rsidRPr="0057741B" w:rsidRDefault="00C13255" w:rsidP="00770BAB">
            <w:pPr>
              <w:pStyle w:val="TableParagraph"/>
              <w:spacing w:line="240" w:lineRule="auto"/>
              <w:rPr>
                <w:color w:val="000000" w:themeColor="text1"/>
                <w:sz w:val="24"/>
                <w:szCs w:val="24"/>
              </w:rPr>
            </w:pPr>
            <w:r w:rsidRPr="0057741B">
              <w:rPr>
                <w:color w:val="000000" w:themeColor="text1"/>
                <w:sz w:val="24"/>
                <w:szCs w:val="24"/>
              </w:rPr>
              <w:t>azide</w:t>
            </w:r>
            <w:r w:rsidRPr="0057741B">
              <w:rPr>
                <w:color w:val="000000" w:themeColor="text1"/>
                <w:spacing w:val="4"/>
                <w:sz w:val="24"/>
                <w:szCs w:val="24"/>
              </w:rPr>
              <w:t xml:space="preserve"> </w:t>
            </w:r>
            <w:r w:rsidRPr="0057741B">
              <w:rPr>
                <w:color w:val="000000" w:themeColor="text1"/>
                <w:sz w:val="24"/>
                <w:szCs w:val="24"/>
              </w:rPr>
              <w:t>(NaN3)</w:t>
            </w:r>
          </w:p>
        </w:tc>
        <w:tc>
          <w:tcPr>
            <w:tcW w:w="913" w:type="pct"/>
          </w:tcPr>
          <w:p w:rsidR="00C13255" w:rsidRPr="00C15866" w:rsidRDefault="00C13255" w:rsidP="00770BAB">
            <w:pPr>
              <w:pStyle w:val="TableParagraph"/>
              <w:spacing w:before="11" w:line="240" w:lineRule="auto"/>
              <w:ind w:left="60" w:right="359"/>
              <w:rPr>
                <w:color w:val="000000" w:themeColor="text1"/>
                <w:sz w:val="24"/>
                <w:szCs w:val="24"/>
              </w:rPr>
            </w:pPr>
            <w:r w:rsidRPr="00C15866">
              <w:rPr>
                <w:color w:val="000000" w:themeColor="text1"/>
                <w:sz w:val="24"/>
                <w:szCs w:val="24"/>
              </w:rPr>
              <w:t>Newhoue</w:t>
            </w:r>
            <w:r w:rsidRPr="00C15866">
              <w:rPr>
                <w:color w:val="000000" w:themeColor="text1"/>
                <w:spacing w:val="1"/>
                <w:sz w:val="24"/>
                <w:szCs w:val="24"/>
              </w:rPr>
              <w:t xml:space="preserve"> </w:t>
            </w:r>
            <w:r w:rsidRPr="00C15866">
              <w:rPr>
                <w:color w:val="000000" w:themeColor="text1"/>
                <w:sz w:val="24"/>
                <w:szCs w:val="24"/>
              </w:rPr>
              <w:t>et</w:t>
            </w:r>
            <w:r w:rsidRPr="00C15866">
              <w:rPr>
                <w:color w:val="000000" w:themeColor="text1"/>
                <w:spacing w:val="-2"/>
                <w:sz w:val="24"/>
                <w:szCs w:val="24"/>
              </w:rPr>
              <w:t xml:space="preserve"> </w:t>
            </w:r>
            <w:r w:rsidRPr="00C15866">
              <w:rPr>
                <w:color w:val="000000" w:themeColor="text1"/>
                <w:sz w:val="24"/>
                <w:szCs w:val="24"/>
              </w:rPr>
              <w:t>al.</w:t>
            </w:r>
            <w:r w:rsidRPr="00C15866">
              <w:rPr>
                <w:color w:val="000000" w:themeColor="text1"/>
                <w:spacing w:val="-2"/>
                <w:sz w:val="24"/>
                <w:szCs w:val="24"/>
              </w:rPr>
              <w:t xml:space="preserve"> </w:t>
            </w:r>
            <w:r w:rsidRPr="00C15866">
              <w:rPr>
                <w:color w:val="000000" w:themeColor="text1"/>
                <w:sz w:val="24"/>
                <w:szCs w:val="24"/>
              </w:rPr>
              <w:t>(</w:t>
            </w:r>
            <w:hyperlink w:anchor="_bookmark41" w:history="1">
              <w:r w:rsidRPr="00C15866">
                <w:rPr>
                  <w:color w:val="000000" w:themeColor="text1"/>
                  <w:sz w:val="24"/>
                  <w:szCs w:val="24"/>
                </w:rPr>
                <w:t>1992</w:t>
              </w:r>
            </w:hyperlink>
            <w:r w:rsidRPr="00C15866">
              <w:rPr>
                <w:color w:val="000000" w:themeColor="text1"/>
                <w:sz w:val="24"/>
                <w:szCs w:val="24"/>
              </w:rPr>
              <w:t>)</w:t>
            </w:r>
          </w:p>
        </w:tc>
      </w:tr>
      <w:tr w:rsidR="00C13255" w:rsidRPr="0057741B" w:rsidTr="00770BAB">
        <w:trPr>
          <w:trHeight w:val="912"/>
        </w:trPr>
        <w:tc>
          <w:tcPr>
            <w:tcW w:w="865" w:type="pct"/>
          </w:tcPr>
          <w:p w:rsidR="00C13255" w:rsidRPr="0057741B" w:rsidRDefault="00C13255" w:rsidP="00770BAB">
            <w:pPr>
              <w:pStyle w:val="TableParagraph"/>
              <w:spacing w:line="240" w:lineRule="auto"/>
              <w:ind w:left="61" w:right="115"/>
              <w:rPr>
                <w:color w:val="000000" w:themeColor="text1"/>
                <w:sz w:val="24"/>
                <w:szCs w:val="24"/>
              </w:rPr>
            </w:pPr>
            <w:r w:rsidRPr="0057741B">
              <w:rPr>
                <w:color w:val="000000" w:themeColor="text1"/>
                <w:sz w:val="24"/>
                <w:szCs w:val="24"/>
              </w:rPr>
              <w:t>Quality and</w:t>
            </w:r>
            <w:r w:rsidRPr="0057741B">
              <w:rPr>
                <w:color w:val="000000" w:themeColor="text1"/>
                <w:spacing w:val="-40"/>
                <w:sz w:val="24"/>
                <w:szCs w:val="24"/>
              </w:rPr>
              <w:t xml:space="preserve"> </w:t>
            </w:r>
            <w:r w:rsidRPr="0057741B">
              <w:rPr>
                <w:color w:val="000000" w:themeColor="text1"/>
                <w:sz w:val="24"/>
                <w:szCs w:val="24"/>
              </w:rPr>
              <w:t>nutrition</w:t>
            </w:r>
            <w:r w:rsidRPr="0057741B">
              <w:rPr>
                <w:color w:val="000000" w:themeColor="text1"/>
                <w:spacing w:val="1"/>
                <w:sz w:val="24"/>
                <w:szCs w:val="24"/>
              </w:rPr>
              <w:t xml:space="preserve"> </w:t>
            </w:r>
            <w:r w:rsidRPr="0057741B">
              <w:rPr>
                <w:color w:val="000000" w:themeColor="text1"/>
                <w:sz w:val="24"/>
                <w:szCs w:val="24"/>
              </w:rPr>
              <w:t>traits</w:t>
            </w:r>
          </w:p>
        </w:tc>
        <w:tc>
          <w:tcPr>
            <w:tcW w:w="1010" w:type="pct"/>
          </w:tcPr>
          <w:p w:rsidR="00C13255" w:rsidRPr="0057741B" w:rsidRDefault="00C13255" w:rsidP="00770BAB">
            <w:pPr>
              <w:pStyle w:val="TableParagraph"/>
              <w:spacing w:before="8" w:line="240" w:lineRule="auto"/>
              <w:ind w:right="104"/>
              <w:rPr>
                <w:color w:val="000000" w:themeColor="text1"/>
                <w:spacing w:val="1"/>
                <w:sz w:val="24"/>
                <w:szCs w:val="24"/>
              </w:rPr>
            </w:pPr>
            <w:r w:rsidRPr="0057741B">
              <w:rPr>
                <w:color w:val="000000" w:themeColor="text1"/>
                <w:sz w:val="24"/>
                <w:szCs w:val="24"/>
              </w:rPr>
              <w:t>‘Aldamla’</w:t>
            </w:r>
          </w:p>
          <w:p w:rsidR="00C13255" w:rsidRPr="0057741B" w:rsidRDefault="00C13255" w:rsidP="00770BAB">
            <w:pPr>
              <w:pStyle w:val="TableParagraph"/>
              <w:spacing w:before="8" w:line="240" w:lineRule="auto"/>
              <w:ind w:right="104"/>
              <w:rPr>
                <w:color w:val="000000" w:themeColor="text1"/>
                <w:sz w:val="24"/>
                <w:szCs w:val="24"/>
              </w:rPr>
            </w:pPr>
            <w:r w:rsidRPr="0057741B">
              <w:rPr>
                <w:color w:val="000000" w:themeColor="text1"/>
                <w:sz w:val="24"/>
                <w:szCs w:val="24"/>
              </w:rPr>
              <w:t>(</w:t>
            </w:r>
            <w:r w:rsidRPr="0057741B">
              <w:rPr>
                <w:i/>
                <w:color w:val="000000" w:themeColor="text1"/>
                <w:sz w:val="24"/>
                <w:szCs w:val="24"/>
              </w:rPr>
              <w:t>Prunus avium</w:t>
            </w:r>
            <w:r w:rsidRPr="0057741B">
              <w:rPr>
                <w:i/>
                <w:color w:val="000000" w:themeColor="text1"/>
                <w:spacing w:val="-40"/>
                <w:sz w:val="24"/>
                <w:szCs w:val="24"/>
              </w:rPr>
              <w:t xml:space="preserve"> </w:t>
            </w:r>
            <w:r w:rsidRPr="0057741B">
              <w:rPr>
                <w:color w:val="000000" w:themeColor="text1"/>
                <w:sz w:val="24"/>
                <w:szCs w:val="24"/>
              </w:rPr>
              <w:t>L.)</w:t>
            </w:r>
          </w:p>
        </w:tc>
        <w:tc>
          <w:tcPr>
            <w:tcW w:w="1202" w:type="pct"/>
          </w:tcPr>
          <w:p w:rsidR="00C13255" w:rsidRPr="0057741B" w:rsidRDefault="00C13255" w:rsidP="00770BAB">
            <w:pPr>
              <w:pStyle w:val="TableParagraph"/>
              <w:spacing w:line="240" w:lineRule="auto"/>
              <w:ind w:right="107"/>
              <w:rPr>
                <w:color w:val="000000" w:themeColor="text1"/>
                <w:sz w:val="24"/>
                <w:szCs w:val="24"/>
              </w:rPr>
            </w:pPr>
            <w:r w:rsidRPr="0057741B">
              <w:rPr>
                <w:color w:val="000000" w:themeColor="text1"/>
                <w:sz w:val="24"/>
                <w:szCs w:val="24"/>
              </w:rPr>
              <w:t>Compact</w:t>
            </w:r>
            <w:r w:rsidRPr="0057741B">
              <w:rPr>
                <w:color w:val="000000" w:themeColor="text1"/>
                <w:spacing w:val="42"/>
                <w:sz w:val="24"/>
                <w:szCs w:val="24"/>
              </w:rPr>
              <w:t xml:space="preserve"> </w:t>
            </w:r>
            <w:r w:rsidRPr="0057741B">
              <w:rPr>
                <w:color w:val="000000" w:themeColor="text1"/>
                <w:sz w:val="24"/>
                <w:szCs w:val="24"/>
              </w:rPr>
              <w:t>growth</w:t>
            </w:r>
            <w:r w:rsidRPr="0057741B">
              <w:rPr>
                <w:color w:val="000000" w:themeColor="text1"/>
                <w:spacing w:val="1"/>
                <w:sz w:val="24"/>
                <w:szCs w:val="24"/>
              </w:rPr>
              <w:t xml:space="preserve"> </w:t>
            </w:r>
            <w:r w:rsidRPr="0057741B">
              <w:rPr>
                <w:color w:val="000000" w:themeColor="text1"/>
                <w:sz w:val="24"/>
                <w:szCs w:val="24"/>
              </w:rPr>
              <w:t>habit</w:t>
            </w:r>
            <w:r w:rsidRPr="0057741B">
              <w:rPr>
                <w:color w:val="000000" w:themeColor="text1"/>
                <w:spacing w:val="-5"/>
                <w:sz w:val="24"/>
                <w:szCs w:val="24"/>
              </w:rPr>
              <w:t xml:space="preserve"> </w:t>
            </w:r>
            <w:r w:rsidRPr="0057741B">
              <w:rPr>
                <w:color w:val="000000" w:themeColor="text1"/>
                <w:sz w:val="24"/>
                <w:szCs w:val="24"/>
              </w:rPr>
              <w:t>(70–80</w:t>
            </w:r>
            <w:r w:rsidRPr="0057741B">
              <w:rPr>
                <w:color w:val="000000" w:themeColor="text1"/>
                <w:spacing w:val="-3"/>
                <w:sz w:val="24"/>
                <w:szCs w:val="24"/>
              </w:rPr>
              <w:t xml:space="preserve"> </w:t>
            </w:r>
            <w:r w:rsidRPr="0057741B">
              <w:rPr>
                <w:color w:val="000000" w:themeColor="text1"/>
                <w:sz w:val="24"/>
                <w:szCs w:val="24"/>
              </w:rPr>
              <w:t>%),</w:t>
            </w:r>
            <w:r w:rsidRPr="0057741B">
              <w:rPr>
                <w:color w:val="000000" w:themeColor="text1"/>
                <w:spacing w:val="-4"/>
                <w:sz w:val="24"/>
                <w:szCs w:val="24"/>
              </w:rPr>
              <w:t xml:space="preserve"> </w:t>
            </w:r>
            <w:r w:rsidRPr="0057741B">
              <w:rPr>
                <w:color w:val="000000" w:themeColor="text1"/>
                <w:sz w:val="24"/>
                <w:szCs w:val="24"/>
              </w:rPr>
              <w:t>long</w:t>
            </w:r>
          </w:p>
          <w:p w:rsidR="00C13255" w:rsidRPr="0057741B" w:rsidRDefault="00C13255" w:rsidP="00770BAB">
            <w:pPr>
              <w:pStyle w:val="TableParagraph"/>
              <w:spacing w:line="240" w:lineRule="auto"/>
              <w:ind w:right="97"/>
              <w:rPr>
                <w:color w:val="000000" w:themeColor="text1"/>
                <w:sz w:val="24"/>
                <w:szCs w:val="24"/>
              </w:rPr>
            </w:pPr>
            <w:r w:rsidRPr="0057741B">
              <w:rPr>
                <w:color w:val="000000" w:themeColor="text1"/>
                <w:spacing w:val="-1"/>
                <w:sz w:val="24"/>
                <w:szCs w:val="24"/>
              </w:rPr>
              <w:t>petioles and improved</w:t>
            </w:r>
            <w:r w:rsidRPr="0057741B">
              <w:rPr>
                <w:color w:val="000000" w:themeColor="text1"/>
                <w:spacing w:val="-40"/>
                <w:sz w:val="24"/>
                <w:szCs w:val="24"/>
              </w:rPr>
              <w:t xml:space="preserve"> </w:t>
            </w:r>
            <w:r w:rsidRPr="0057741B">
              <w:rPr>
                <w:color w:val="000000" w:themeColor="text1"/>
                <w:sz w:val="24"/>
                <w:szCs w:val="24"/>
              </w:rPr>
              <w:t>fruit</w:t>
            </w:r>
            <w:r w:rsidRPr="0057741B">
              <w:rPr>
                <w:color w:val="000000" w:themeColor="text1"/>
                <w:spacing w:val="4"/>
                <w:sz w:val="24"/>
                <w:szCs w:val="24"/>
              </w:rPr>
              <w:t xml:space="preserve"> </w:t>
            </w:r>
            <w:r w:rsidRPr="0057741B">
              <w:rPr>
                <w:color w:val="000000" w:themeColor="text1"/>
                <w:sz w:val="24"/>
                <w:szCs w:val="24"/>
              </w:rPr>
              <w:t>quality</w:t>
            </w:r>
          </w:p>
        </w:tc>
        <w:tc>
          <w:tcPr>
            <w:tcW w:w="1010" w:type="pct"/>
          </w:tcPr>
          <w:p w:rsidR="00C13255" w:rsidRPr="0057741B" w:rsidRDefault="00C13255" w:rsidP="00770BAB">
            <w:pPr>
              <w:pStyle w:val="TableParagraph"/>
              <w:spacing w:line="240" w:lineRule="auto"/>
              <w:ind w:right="156"/>
              <w:rPr>
                <w:color w:val="000000" w:themeColor="text1"/>
                <w:sz w:val="24"/>
                <w:szCs w:val="24"/>
              </w:rPr>
            </w:pPr>
            <w:r w:rsidRPr="0057741B">
              <w:rPr>
                <w:color w:val="000000" w:themeColor="text1"/>
                <w:sz w:val="24"/>
                <w:szCs w:val="24"/>
              </w:rPr>
              <w:t>Irradiation of dor-</w:t>
            </w:r>
            <w:r w:rsidRPr="0057741B">
              <w:rPr>
                <w:color w:val="000000" w:themeColor="text1"/>
                <w:spacing w:val="-40"/>
                <w:sz w:val="24"/>
                <w:szCs w:val="24"/>
              </w:rPr>
              <w:t xml:space="preserve"> </w:t>
            </w:r>
            <w:r w:rsidRPr="0057741B">
              <w:rPr>
                <w:color w:val="000000" w:themeColor="text1"/>
                <w:sz w:val="24"/>
                <w:szCs w:val="24"/>
              </w:rPr>
              <w:t>mant</w:t>
            </w:r>
            <w:r w:rsidRPr="0057741B">
              <w:rPr>
                <w:color w:val="000000" w:themeColor="text1"/>
                <w:spacing w:val="4"/>
                <w:sz w:val="24"/>
                <w:szCs w:val="24"/>
              </w:rPr>
              <w:t xml:space="preserve"> </w:t>
            </w:r>
            <w:r w:rsidRPr="0057741B">
              <w:rPr>
                <w:color w:val="000000" w:themeColor="text1"/>
                <w:sz w:val="24"/>
                <w:szCs w:val="24"/>
              </w:rPr>
              <w:t>buds</w:t>
            </w:r>
            <w:r w:rsidRPr="0057741B">
              <w:rPr>
                <w:color w:val="000000" w:themeColor="text1"/>
                <w:spacing w:val="5"/>
                <w:sz w:val="24"/>
                <w:szCs w:val="24"/>
              </w:rPr>
              <w:t xml:space="preserve"> </w:t>
            </w:r>
            <w:r w:rsidRPr="0057741B">
              <w:rPr>
                <w:color w:val="000000" w:themeColor="text1"/>
                <w:sz w:val="24"/>
                <w:szCs w:val="24"/>
              </w:rPr>
              <w:t>with</w:t>
            </w:r>
            <w:r w:rsidRPr="0057741B">
              <w:rPr>
                <w:color w:val="000000" w:themeColor="text1"/>
                <w:spacing w:val="1"/>
                <w:sz w:val="24"/>
                <w:szCs w:val="24"/>
              </w:rPr>
              <w:t xml:space="preserve"> </w:t>
            </w:r>
            <w:r w:rsidRPr="0057741B">
              <w:rPr>
                <w:color w:val="000000" w:themeColor="text1"/>
                <w:sz w:val="24"/>
                <w:szCs w:val="24"/>
              </w:rPr>
              <w:t>gamma</w:t>
            </w:r>
            <w:r w:rsidRPr="0057741B">
              <w:rPr>
                <w:color w:val="000000" w:themeColor="text1"/>
                <w:spacing w:val="4"/>
                <w:sz w:val="24"/>
                <w:szCs w:val="24"/>
              </w:rPr>
              <w:t xml:space="preserve"> </w:t>
            </w:r>
            <w:r w:rsidRPr="0057741B">
              <w:rPr>
                <w:color w:val="000000" w:themeColor="text1"/>
                <w:sz w:val="24"/>
                <w:szCs w:val="24"/>
              </w:rPr>
              <w:t>rays</w:t>
            </w:r>
          </w:p>
        </w:tc>
        <w:tc>
          <w:tcPr>
            <w:tcW w:w="913" w:type="pct"/>
          </w:tcPr>
          <w:p w:rsidR="00C13255" w:rsidRPr="00C15866" w:rsidRDefault="00C13255" w:rsidP="00770BAB">
            <w:pPr>
              <w:pStyle w:val="TableParagraph"/>
              <w:spacing w:line="240" w:lineRule="auto"/>
              <w:ind w:left="60"/>
              <w:rPr>
                <w:color w:val="000000" w:themeColor="text1"/>
                <w:sz w:val="24"/>
                <w:szCs w:val="24"/>
              </w:rPr>
            </w:pPr>
            <w:r w:rsidRPr="00C15866">
              <w:rPr>
                <w:color w:val="000000" w:themeColor="text1"/>
                <w:sz w:val="24"/>
                <w:szCs w:val="24"/>
              </w:rPr>
              <w:t>Kunter</w:t>
            </w:r>
          </w:p>
          <w:p w:rsidR="00C13255" w:rsidRPr="00C15866" w:rsidRDefault="00C13255" w:rsidP="00770BAB">
            <w:pPr>
              <w:pStyle w:val="TableParagraph"/>
              <w:spacing w:before="4" w:line="240" w:lineRule="auto"/>
              <w:ind w:left="60"/>
              <w:rPr>
                <w:color w:val="000000" w:themeColor="text1"/>
                <w:sz w:val="24"/>
                <w:szCs w:val="24"/>
              </w:rPr>
            </w:pPr>
            <w:r w:rsidRPr="00C15866">
              <w:rPr>
                <w:color w:val="000000" w:themeColor="text1"/>
                <w:sz w:val="24"/>
                <w:szCs w:val="24"/>
              </w:rPr>
              <w:t>et</w:t>
            </w:r>
            <w:r w:rsidRPr="00C15866">
              <w:rPr>
                <w:color w:val="000000" w:themeColor="text1"/>
                <w:spacing w:val="4"/>
                <w:sz w:val="24"/>
                <w:szCs w:val="24"/>
              </w:rPr>
              <w:t xml:space="preserve"> </w:t>
            </w:r>
            <w:r w:rsidRPr="00C15866">
              <w:rPr>
                <w:color w:val="000000" w:themeColor="text1"/>
                <w:sz w:val="24"/>
                <w:szCs w:val="24"/>
              </w:rPr>
              <w:t>al.</w:t>
            </w:r>
            <w:r w:rsidRPr="00C15866">
              <w:rPr>
                <w:color w:val="000000" w:themeColor="text1"/>
                <w:spacing w:val="5"/>
                <w:sz w:val="24"/>
                <w:szCs w:val="24"/>
              </w:rPr>
              <w:t xml:space="preserve"> </w:t>
            </w:r>
            <w:r w:rsidRPr="00C15866">
              <w:rPr>
                <w:color w:val="000000" w:themeColor="text1"/>
                <w:sz w:val="24"/>
                <w:szCs w:val="24"/>
              </w:rPr>
              <w:t>(</w:t>
            </w:r>
            <w:hyperlink w:anchor="_bookmark30" w:history="1">
              <w:r w:rsidRPr="00C15866">
                <w:rPr>
                  <w:color w:val="000000" w:themeColor="text1"/>
                  <w:sz w:val="24"/>
                  <w:szCs w:val="24"/>
                </w:rPr>
                <w:t>2012</w:t>
              </w:r>
            </w:hyperlink>
            <w:r w:rsidRPr="00C15866">
              <w:rPr>
                <w:color w:val="000000" w:themeColor="text1"/>
                <w:sz w:val="24"/>
                <w:szCs w:val="24"/>
              </w:rPr>
              <w:t>)</w:t>
            </w:r>
          </w:p>
        </w:tc>
      </w:tr>
      <w:tr w:rsidR="00C13255" w:rsidRPr="0057741B" w:rsidTr="00770BAB">
        <w:trPr>
          <w:trHeight w:val="914"/>
        </w:trPr>
        <w:tc>
          <w:tcPr>
            <w:tcW w:w="865" w:type="pct"/>
          </w:tcPr>
          <w:p w:rsidR="00C13255" w:rsidRPr="0057741B" w:rsidRDefault="00C13255" w:rsidP="00770BAB">
            <w:pPr>
              <w:pStyle w:val="TableParagraph"/>
              <w:spacing w:before="10" w:line="240" w:lineRule="auto"/>
              <w:ind w:left="61" w:right="186"/>
              <w:rPr>
                <w:color w:val="000000" w:themeColor="text1"/>
                <w:sz w:val="24"/>
                <w:szCs w:val="24"/>
              </w:rPr>
            </w:pPr>
            <w:r w:rsidRPr="0057741B">
              <w:rPr>
                <w:color w:val="000000" w:themeColor="text1"/>
                <w:sz w:val="24"/>
                <w:szCs w:val="24"/>
              </w:rPr>
              <w:t>Resistance</w:t>
            </w:r>
            <w:r w:rsidRPr="0057741B">
              <w:rPr>
                <w:color w:val="000000" w:themeColor="text1"/>
                <w:spacing w:val="-41"/>
                <w:sz w:val="24"/>
                <w:szCs w:val="24"/>
              </w:rPr>
              <w:t xml:space="preserve"> </w:t>
            </w:r>
            <w:r w:rsidRPr="0057741B">
              <w:rPr>
                <w:color w:val="000000" w:themeColor="text1"/>
                <w:sz w:val="24"/>
                <w:szCs w:val="24"/>
              </w:rPr>
              <w:t>to</w:t>
            </w:r>
            <w:r w:rsidRPr="0057741B">
              <w:rPr>
                <w:color w:val="000000" w:themeColor="text1"/>
                <w:spacing w:val="5"/>
                <w:sz w:val="24"/>
                <w:szCs w:val="24"/>
              </w:rPr>
              <w:t xml:space="preserve"> </w:t>
            </w:r>
            <w:r w:rsidRPr="0057741B">
              <w:rPr>
                <w:color w:val="000000" w:themeColor="text1"/>
                <w:sz w:val="24"/>
                <w:szCs w:val="24"/>
              </w:rPr>
              <w:t>biotic</w:t>
            </w:r>
            <w:r w:rsidRPr="0057741B">
              <w:rPr>
                <w:color w:val="000000" w:themeColor="text1"/>
                <w:spacing w:val="1"/>
                <w:sz w:val="24"/>
                <w:szCs w:val="24"/>
              </w:rPr>
              <w:t xml:space="preserve"> </w:t>
            </w:r>
            <w:r w:rsidRPr="0057741B">
              <w:rPr>
                <w:color w:val="000000" w:themeColor="text1"/>
                <w:sz w:val="24"/>
                <w:szCs w:val="24"/>
              </w:rPr>
              <w:t>stresses</w:t>
            </w:r>
          </w:p>
        </w:tc>
        <w:tc>
          <w:tcPr>
            <w:tcW w:w="1010" w:type="pct"/>
          </w:tcPr>
          <w:p w:rsidR="00C13255" w:rsidRPr="0057741B" w:rsidRDefault="00C13255" w:rsidP="00770BAB">
            <w:pPr>
              <w:pStyle w:val="TableParagraph"/>
              <w:spacing w:line="240" w:lineRule="auto"/>
              <w:ind w:right="104"/>
              <w:rPr>
                <w:color w:val="000000" w:themeColor="text1"/>
                <w:sz w:val="24"/>
                <w:szCs w:val="24"/>
              </w:rPr>
            </w:pPr>
            <w:r w:rsidRPr="0057741B">
              <w:rPr>
                <w:color w:val="000000" w:themeColor="text1"/>
                <w:sz w:val="24"/>
                <w:szCs w:val="24"/>
              </w:rPr>
              <w:t>‘Akita</w:t>
            </w:r>
            <w:r w:rsidRPr="0057741B">
              <w:rPr>
                <w:color w:val="000000" w:themeColor="text1"/>
                <w:spacing w:val="15"/>
                <w:sz w:val="24"/>
                <w:szCs w:val="24"/>
              </w:rPr>
              <w:t xml:space="preserve"> </w:t>
            </w:r>
            <w:r w:rsidRPr="0057741B">
              <w:rPr>
                <w:color w:val="000000" w:themeColor="text1"/>
                <w:sz w:val="24"/>
                <w:szCs w:val="24"/>
              </w:rPr>
              <w:t>Berry’</w:t>
            </w:r>
            <w:r w:rsidRPr="0057741B">
              <w:rPr>
                <w:color w:val="000000" w:themeColor="text1"/>
                <w:spacing w:val="-44"/>
                <w:sz w:val="24"/>
                <w:szCs w:val="24"/>
              </w:rPr>
              <w:t xml:space="preserve"> </w:t>
            </w:r>
            <w:r w:rsidRPr="0057741B">
              <w:rPr>
                <w:color w:val="000000" w:themeColor="text1"/>
                <w:sz w:val="24"/>
                <w:szCs w:val="24"/>
              </w:rPr>
              <w:t>(</w:t>
            </w:r>
            <w:r w:rsidRPr="0057741B">
              <w:rPr>
                <w:i/>
                <w:color w:val="000000" w:themeColor="text1"/>
                <w:sz w:val="24"/>
                <w:szCs w:val="24"/>
              </w:rPr>
              <w:t>Fragaria</w:t>
            </w:r>
            <w:r w:rsidRPr="0057741B">
              <w:rPr>
                <w:i/>
                <w:color w:val="000000" w:themeColor="text1"/>
                <w:spacing w:val="3"/>
                <w:sz w:val="24"/>
                <w:szCs w:val="24"/>
              </w:rPr>
              <w:t xml:space="preserve"> </w:t>
            </w:r>
            <w:r w:rsidRPr="0057741B">
              <w:rPr>
                <w:i/>
                <w:color w:val="000000" w:themeColor="text1"/>
                <w:sz w:val="24"/>
                <w:szCs w:val="24"/>
              </w:rPr>
              <w:t>x</w:t>
            </w:r>
            <w:r w:rsidRPr="0057741B">
              <w:rPr>
                <w:i/>
                <w:color w:val="000000" w:themeColor="text1"/>
                <w:spacing w:val="1"/>
                <w:sz w:val="24"/>
                <w:szCs w:val="24"/>
              </w:rPr>
              <w:t xml:space="preserve"> </w:t>
            </w:r>
            <w:r w:rsidRPr="0057741B">
              <w:rPr>
                <w:i/>
                <w:color w:val="000000" w:themeColor="text1"/>
                <w:sz w:val="24"/>
                <w:szCs w:val="24"/>
              </w:rPr>
              <w:t>ananassa</w:t>
            </w:r>
            <w:r w:rsidRPr="0057741B">
              <w:rPr>
                <w:color w:val="000000" w:themeColor="text1"/>
                <w:sz w:val="24"/>
                <w:szCs w:val="24"/>
              </w:rPr>
              <w:t>)</w:t>
            </w:r>
          </w:p>
        </w:tc>
        <w:tc>
          <w:tcPr>
            <w:tcW w:w="1202" w:type="pct"/>
          </w:tcPr>
          <w:p w:rsidR="00C13255" w:rsidRPr="0057741B" w:rsidRDefault="00C13255" w:rsidP="00770BAB">
            <w:pPr>
              <w:pStyle w:val="TableParagraph"/>
              <w:spacing w:before="10" w:line="240" w:lineRule="auto"/>
              <w:ind w:right="119"/>
              <w:rPr>
                <w:i/>
                <w:color w:val="000000" w:themeColor="text1"/>
                <w:sz w:val="24"/>
                <w:szCs w:val="24"/>
              </w:rPr>
            </w:pPr>
            <w:r w:rsidRPr="0057741B">
              <w:rPr>
                <w:color w:val="000000" w:themeColor="text1"/>
                <w:sz w:val="24"/>
                <w:szCs w:val="24"/>
              </w:rPr>
              <w:t>Improved</w:t>
            </w:r>
            <w:r w:rsidRPr="0057741B">
              <w:rPr>
                <w:color w:val="000000" w:themeColor="text1"/>
                <w:spacing w:val="4"/>
                <w:sz w:val="24"/>
                <w:szCs w:val="24"/>
              </w:rPr>
              <w:t xml:space="preserve"> </w:t>
            </w:r>
            <w:r w:rsidRPr="0057741B">
              <w:rPr>
                <w:color w:val="000000" w:themeColor="text1"/>
                <w:sz w:val="24"/>
                <w:szCs w:val="24"/>
              </w:rPr>
              <w:t>resistance</w:t>
            </w:r>
            <w:r w:rsidRPr="0057741B">
              <w:rPr>
                <w:color w:val="000000" w:themeColor="text1"/>
                <w:spacing w:val="1"/>
                <w:sz w:val="24"/>
                <w:szCs w:val="24"/>
              </w:rPr>
              <w:t xml:space="preserve"> </w:t>
            </w:r>
            <w:r w:rsidRPr="0057741B">
              <w:rPr>
                <w:color w:val="000000" w:themeColor="text1"/>
                <w:sz w:val="24"/>
                <w:szCs w:val="24"/>
              </w:rPr>
              <w:t>to black</w:t>
            </w:r>
            <w:r w:rsidRPr="0057741B">
              <w:rPr>
                <w:color w:val="000000" w:themeColor="text1"/>
                <w:spacing w:val="1"/>
                <w:sz w:val="24"/>
                <w:szCs w:val="24"/>
              </w:rPr>
              <w:t xml:space="preserve"> </w:t>
            </w:r>
            <w:r w:rsidRPr="0057741B">
              <w:rPr>
                <w:color w:val="000000" w:themeColor="text1"/>
                <w:sz w:val="24"/>
                <w:szCs w:val="24"/>
              </w:rPr>
              <w:t>leaf</w:t>
            </w:r>
            <w:r w:rsidRPr="0057741B">
              <w:rPr>
                <w:color w:val="000000" w:themeColor="text1"/>
                <w:spacing w:val="1"/>
                <w:sz w:val="24"/>
                <w:szCs w:val="24"/>
              </w:rPr>
              <w:t xml:space="preserve"> </w:t>
            </w:r>
            <w:r w:rsidRPr="0057741B">
              <w:rPr>
                <w:color w:val="000000" w:themeColor="text1"/>
                <w:sz w:val="24"/>
                <w:szCs w:val="24"/>
              </w:rPr>
              <w:t>spot</w:t>
            </w:r>
            <w:r w:rsidRPr="0057741B">
              <w:rPr>
                <w:color w:val="000000" w:themeColor="text1"/>
                <w:spacing w:val="2"/>
                <w:sz w:val="24"/>
                <w:szCs w:val="24"/>
              </w:rPr>
              <w:t xml:space="preserve"> </w:t>
            </w:r>
            <w:r w:rsidRPr="0057741B">
              <w:rPr>
                <w:color w:val="000000" w:themeColor="text1"/>
                <w:sz w:val="24"/>
                <w:szCs w:val="24"/>
              </w:rPr>
              <w:t>dis-</w:t>
            </w:r>
            <w:r w:rsidRPr="0057741B">
              <w:rPr>
                <w:color w:val="000000" w:themeColor="text1"/>
                <w:spacing w:val="-40"/>
                <w:sz w:val="24"/>
                <w:szCs w:val="24"/>
              </w:rPr>
              <w:t xml:space="preserve"> </w:t>
            </w:r>
            <w:r w:rsidRPr="0057741B">
              <w:rPr>
                <w:color w:val="000000" w:themeColor="text1"/>
                <w:sz w:val="24"/>
                <w:szCs w:val="24"/>
              </w:rPr>
              <w:t>ease</w:t>
            </w:r>
            <w:r w:rsidRPr="0057741B">
              <w:rPr>
                <w:color w:val="000000" w:themeColor="text1"/>
                <w:spacing w:val="4"/>
                <w:sz w:val="24"/>
                <w:szCs w:val="24"/>
              </w:rPr>
              <w:t xml:space="preserve"> </w:t>
            </w:r>
            <w:r w:rsidRPr="0057741B">
              <w:rPr>
                <w:color w:val="000000" w:themeColor="text1"/>
                <w:sz w:val="24"/>
                <w:szCs w:val="24"/>
              </w:rPr>
              <w:t>(</w:t>
            </w:r>
            <w:r w:rsidRPr="0057741B">
              <w:rPr>
                <w:i/>
                <w:color w:val="000000" w:themeColor="text1"/>
                <w:sz w:val="24"/>
                <w:szCs w:val="24"/>
              </w:rPr>
              <w:t>Alternaria</w:t>
            </w:r>
          </w:p>
          <w:p w:rsidR="00C13255" w:rsidRPr="0057741B" w:rsidRDefault="00C13255" w:rsidP="00770BAB">
            <w:pPr>
              <w:pStyle w:val="TableParagraph"/>
              <w:spacing w:line="240" w:lineRule="auto"/>
              <w:rPr>
                <w:color w:val="000000" w:themeColor="text1"/>
                <w:sz w:val="24"/>
                <w:szCs w:val="24"/>
              </w:rPr>
            </w:pPr>
            <w:r w:rsidRPr="0057741B">
              <w:rPr>
                <w:i/>
                <w:color w:val="000000" w:themeColor="text1"/>
                <w:sz w:val="24"/>
                <w:szCs w:val="24"/>
              </w:rPr>
              <w:t>alternata</w:t>
            </w:r>
            <w:r w:rsidRPr="0057741B">
              <w:rPr>
                <w:color w:val="000000" w:themeColor="text1"/>
                <w:sz w:val="24"/>
                <w:szCs w:val="24"/>
              </w:rPr>
              <w:t>)</w:t>
            </w:r>
          </w:p>
        </w:tc>
        <w:tc>
          <w:tcPr>
            <w:tcW w:w="1010" w:type="pct"/>
          </w:tcPr>
          <w:p w:rsidR="00C13255" w:rsidRPr="0057741B" w:rsidRDefault="00C13255" w:rsidP="00770BAB">
            <w:pPr>
              <w:pStyle w:val="TableParagraph"/>
              <w:spacing w:before="10" w:line="240" w:lineRule="auto"/>
              <w:ind w:right="142"/>
              <w:rPr>
                <w:color w:val="000000" w:themeColor="text1"/>
                <w:sz w:val="24"/>
                <w:szCs w:val="24"/>
              </w:rPr>
            </w:pPr>
            <w:r w:rsidRPr="0057741B">
              <w:rPr>
                <w:color w:val="000000" w:themeColor="text1"/>
                <w:sz w:val="24"/>
                <w:szCs w:val="24"/>
              </w:rPr>
              <w:t>Somaclonal muta-</w:t>
            </w:r>
            <w:r w:rsidRPr="0057741B">
              <w:rPr>
                <w:color w:val="000000" w:themeColor="text1"/>
                <w:spacing w:val="-40"/>
                <w:sz w:val="24"/>
                <w:szCs w:val="24"/>
              </w:rPr>
              <w:t xml:space="preserve"> </w:t>
            </w:r>
            <w:r w:rsidRPr="0057741B">
              <w:rPr>
                <w:color w:val="000000" w:themeColor="text1"/>
                <w:sz w:val="24"/>
                <w:szCs w:val="24"/>
              </w:rPr>
              <w:t>tion</w:t>
            </w:r>
            <w:r w:rsidRPr="0057741B">
              <w:rPr>
                <w:color w:val="000000" w:themeColor="text1"/>
                <w:spacing w:val="3"/>
                <w:sz w:val="24"/>
                <w:szCs w:val="24"/>
              </w:rPr>
              <w:t xml:space="preserve"> </w:t>
            </w:r>
            <w:r w:rsidRPr="0057741B">
              <w:rPr>
                <w:color w:val="000000" w:themeColor="text1"/>
                <w:sz w:val="24"/>
                <w:szCs w:val="24"/>
              </w:rPr>
              <w:t>by</w:t>
            </w:r>
            <w:r w:rsidRPr="0057741B">
              <w:rPr>
                <w:color w:val="000000" w:themeColor="text1"/>
                <w:spacing w:val="4"/>
                <w:sz w:val="24"/>
                <w:szCs w:val="24"/>
              </w:rPr>
              <w:t xml:space="preserve"> </w:t>
            </w:r>
            <w:r w:rsidRPr="0057741B">
              <w:rPr>
                <w:color w:val="000000" w:themeColor="text1"/>
                <w:sz w:val="24"/>
                <w:szCs w:val="24"/>
              </w:rPr>
              <w:t>meristem</w:t>
            </w:r>
            <w:r w:rsidRPr="0057741B">
              <w:rPr>
                <w:color w:val="000000" w:themeColor="text1"/>
                <w:spacing w:val="1"/>
                <w:sz w:val="24"/>
                <w:szCs w:val="24"/>
              </w:rPr>
              <w:t xml:space="preserve"> </w:t>
            </w:r>
            <w:r w:rsidRPr="0057741B">
              <w:rPr>
                <w:color w:val="000000" w:themeColor="text1"/>
                <w:sz w:val="24"/>
                <w:szCs w:val="24"/>
              </w:rPr>
              <w:t>culture</w:t>
            </w:r>
          </w:p>
        </w:tc>
        <w:tc>
          <w:tcPr>
            <w:tcW w:w="913" w:type="pct"/>
          </w:tcPr>
          <w:p w:rsidR="00C13255" w:rsidRPr="00C15866" w:rsidRDefault="00C13255" w:rsidP="00770BAB">
            <w:pPr>
              <w:pStyle w:val="TableParagraph"/>
              <w:spacing w:before="10" w:line="240" w:lineRule="auto"/>
              <w:ind w:left="60"/>
              <w:rPr>
                <w:color w:val="000000" w:themeColor="text1"/>
                <w:sz w:val="24"/>
                <w:szCs w:val="24"/>
              </w:rPr>
            </w:pPr>
            <w:r w:rsidRPr="00C15866">
              <w:rPr>
                <w:color w:val="000000" w:themeColor="text1"/>
                <w:sz w:val="24"/>
                <w:szCs w:val="24"/>
              </w:rPr>
              <w:t>MVD</w:t>
            </w:r>
            <w:r w:rsidRPr="00C15866">
              <w:rPr>
                <w:color w:val="000000" w:themeColor="text1"/>
                <w:spacing w:val="2"/>
                <w:sz w:val="24"/>
                <w:szCs w:val="24"/>
              </w:rPr>
              <w:t xml:space="preserve"> </w:t>
            </w:r>
            <w:r w:rsidRPr="00C15866">
              <w:rPr>
                <w:color w:val="000000" w:themeColor="text1"/>
                <w:sz w:val="24"/>
                <w:szCs w:val="24"/>
              </w:rPr>
              <w:t>(</w:t>
            </w:r>
            <w:hyperlink w:anchor="_bookmark39" w:history="1">
              <w:r w:rsidRPr="00C15866">
                <w:rPr>
                  <w:color w:val="000000" w:themeColor="text1"/>
                  <w:sz w:val="24"/>
                  <w:szCs w:val="24"/>
                </w:rPr>
                <w:t>2016</w:t>
              </w:r>
            </w:hyperlink>
            <w:r w:rsidRPr="00C15866">
              <w:rPr>
                <w:color w:val="000000" w:themeColor="text1"/>
                <w:sz w:val="24"/>
                <w:szCs w:val="24"/>
              </w:rPr>
              <w:t>)</w:t>
            </w:r>
          </w:p>
        </w:tc>
      </w:tr>
      <w:tr w:rsidR="00C13255" w:rsidRPr="0057741B" w:rsidTr="00770BAB">
        <w:trPr>
          <w:trHeight w:val="912"/>
        </w:trPr>
        <w:tc>
          <w:tcPr>
            <w:tcW w:w="865" w:type="pct"/>
          </w:tcPr>
          <w:p w:rsidR="00C13255" w:rsidRPr="0057741B" w:rsidRDefault="00C13255" w:rsidP="00770BAB">
            <w:pPr>
              <w:pStyle w:val="TableParagraph"/>
              <w:spacing w:line="240" w:lineRule="auto"/>
              <w:ind w:left="61" w:right="250"/>
              <w:rPr>
                <w:color w:val="000000" w:themeColor="text1"/>
                <w:sz w:val="24"/>
                <w:szCs w:val="24"/>
              </w:rPr>
            </w:pPr>
            <w:r w:rsidRPr="0057741B">
              <w:rPr>
                <w:color w:val="000000" w:themeColor="text1"/>
                <w:sz w:val="24"/>
                <w:szCs w:val="24"/>
              </w:rPr>
              <w:t>Tolerance</w:t>
            </w:r>
            <w:r w:rsidRPr="0057741B">
              <w:rPr>
                <w:color w:val="000000" w:themeColor="text1"/>
                <w:spacing w:val="-41"/>
                <w:sz w:val="24"/>
                <w:szCs w:val="24"/>
              </w:rPr>
              <w:t xml:space="preserve"> </w:t>
            </w:r>
            <w:r w:rsidRPr="0057741B">
              <w:rPr>
                <w:color w:val="000000" w:themeColor="text1"/>
                <w:sz w:val="24"/>
                <w:szCs w:val="24"/>
              </w:rPr>
              <w:t>to abiotic</w:t>
            </w:r>
            <w:r w:rsidRPr="0057741B">
              <w:rPr>
                <w:color w:val="000000" w:themeColor="text1"/>
                <w:spacing w:val="1"/>
                <w:sz w:val="24"/>
                <w:szCs w:val="24"/>
              </w:rPr>
              <w:t xml:space="preserve"> </w:t>
            </w:r>
            <w:r w:rsidRPr="0057741B">
              <w:rPr>
                <w:color w:val="000000" w:themeColor="text1"/>
                <w:sz w:val="24"/>
                <w:szCs w:val="24"/>
              </w:rPr>
              <w:t>stresses</w:t>
            </w:r>
          </w:p>
        </w:tc>
        <w:tc>
          <w:tcPr>
            <w:tcW w:w="1010" w:type="pct"/>
          </w:tcPr>
          <w:p w:rsidR="00C13255" w:rsidRPr="0057741B" w:rsidRDefault="00C13255" w:rsidP="00770BAB">
            <w:pPr>
              <w:pStyle w:val="TableParagraph"/>
              <w:spacing w:before="8" w:line="240" w:lineRule="auto"/>
              <w:ind w:right="104"/>
              <w:rPr>
                <w:i/>
                <w:color w:val="000000" w:themeColor="text1"/>
                <w:sz w:val="24"/>
                <w:szCs w:val="24"/>
              </w:rPr>
            </w:pPr>
            <w:r w:rsidRPr="0057741B">
              <w:rPr>
                <w:color w:val="000000" w:themeColor="text1"/>
                <w:sz w:val="24"/>
                <w:szCs w:val="24"/>
              </w:rPr>
              <w:t>‘Maybel’</w:t>
            </w:r>
            <w:r w:rsidRPr="0057741B">
              <w:rPr>
                <w:color w:val="000000" w:themeColor="text1"/>
                <w:spacing w:val="1"/>
                <w:sz w:val="24"/>
                <w:szCs w:val="24"/>
              </w:rPr>
              <w:t xml:space="preserve"> </w:t>
            </w:r>
            <w:r w:rsidRPr="0057741B">
              <w:rPr>
                <w:color w:val="000000" w:themeColor="text1"/>
                <w:w w:val="95"/>
                <w:sz w:val="24"/>
                <w:szCs w:val="24"/>
              </w:rPr>
              <w:t>(</w:t>
            </w:r>
            <w:r w:rsidRPr="0057741B">
              <w:rPr>
                <w:i/>
                <w:color w:val="000000" w:themeColor="text1"/>
                <w:w w:val="95"/>
                <w:sz w:val="24"/>
                <w:szCs w:val="24"/>
              </w:rPr>
              <w:t>Lycopersicon</w:t>
            </w:r>
            <w:r w:rsidRPr="0057741B">
              <w:rPr>
                <w:i/>
                <w:color w:val="000000" w:themeColor="text1"/>
                <w:spacing w:val="1"/>
                <w:w w:val="95"/>
                <w:sz w:val="24"/>
                <w:szCs w:val="24"/>
              </w:rPr>
              <w:t xml:space="preserve"> </w:t>
            </w:r>
            <w:r w:rsidRPr="0057741B">
              <w:rPr>
                <w:i/>
                <w:color w:val="000000" w:themeColor="text1"/>
                <w:sz w:val="24"/>
                <w:szCs w:val="24"/>
              </w:rPr>
              <w:t>esculentum</w:t>
            </w:r>
          </w:p>
          <w:p w:rsidR="00C13255" w:rsidRPr="0057741B" w:rsidRDefault="00C13255" w:rsidP="00770BAB">
            <w:pPr>
              <w:pStyle w:val="TableParagraph"/>
              <w:spacing w:line="240" w:lineRule="auto"/>
              <w:rPr>
                <w:color w:val="000000" w:themeColor="text1"/>
                <w:sz w:val="24"/>
                <w:szCs w:val="24"/>
              </w:rPr>
            </w:pPr>
            <w:r w:rsidRPr="0057741B">
              <w:rPr>
                <w:color w:val="000000" w:themeColor="text1"/>
                <w:sz w:val="24"/>
                <w:szCs w:val="24"/>
              </w:rPr>
              <w:t>M.)</w:t>
            </w:r>
          </w:p>
        </w:tc>
        <w:tc>
          <w:tcPr>
            <w:tcW w:w="1202" w:type="pct"/>
          </w:tcPr>
          <w:p w:rsidR="00C13255" w:rsidRPr="0057741B" w:rsidRDefault="00C13255" w:rsidP="00770BAB">
            <w:pPr>
              <w:pStyle w:val="TableParagraph"/>
              <w:spacing w:line="240" w:lineRule="auto"/>
              <w:ind w:right="142"/>
              <w:rPr>
                <w:color w:val="000000" w:themeColor="text1"/>
                <w:sz w:val="24"/>
                <w:szCs w:val="24"/>
              </w:rPr>
            </w:pPr>
            <w:r w:rsidRPr="0057741B">
              <w:rPr>
                <w:color w:val="000000" w:themeColor="text1"/>
                <w:sz w:val="24"/>
                <w:szCs w:val="24"/>
              </w:rPr>
              <w:t>Very</w:t>
            </w:r>
            <w:r w:rsidRPr="0057741B">
              <w:rPr>
                <w:color w:val="000000" w:themeColor="text1"/>
                <w:spacing w:val="3"/>
                <w:sz w:val="24"/>
                <w:szCs w:val="24"/>
              </w:rPr>
              <w:t xml:space="preserve"> </w:t>
            </w:r>
            <w:r w:rsidRPr="0057741B">
              <w:rPr>
                <w:color w:val="000000" w:themeColor="text1"/>
                <w:sz w:val="24"/>
                <w:szCs w:val="24"/>
              </w:rPr>
              <w:t>high</w:t>
            </w:r>
            <w:r w:rsidRPr="0057741B">
              <w:rPr>
                <w:color w:val="000000" w:themeColor="text1"/>
                <w:spacing w:val="5"/>
                <w:sz w:val="24"/>
                <w:szCs w:val="24"/>
              </w:rPr>
              <w:t xml:space="preserve"> </w:t>
            </w:r>
            <w:r w:rsidRPr="0057741B">
              <w:rPr>
                <w:color w:val="000000" w:themeColor="text1"/>
                <w:sz w:val="24"/>
                <w:szCs w:val="24"/>
              </w:rPr>
              <w:t>perfor-</w:t>
            </w:r>
            <w:r w:rsidRPr="0057741B">
              <w:rPr>
                <w:color w:val="000000" w:themeColor="text1"/>
                <w:spacing w:val="1"/>
                <w:sz w:val="24"/>
                <w:szCs w:val="24"/>
              </w:rPr>
              <w:t xml:space="preserve"> </w:t>
            </w:r>
            <w:r w:rsidRPr="0057741B">
              <w:rPr>
                <w:color w:val="000000" w:themeColor="text1"/>
                <w:sz w:val="24"/>
                <w:szCs w:val="24"/>
              </w:rPr>
              <w:t>mance under drought</w:t>
            </w:r>
            <w:r w:rsidRPr="0057741B">
              <w:rPr>
                <w:color w:val="000000" w:themeColor="text1"/>
                <w:spacing w:val="-40"/>
                <w:sz w:val="24"/>
                <w:szCs w:val="24"/>
              </w:rPr>
              <w:t xml:space="preserve"> </w:t>
            </w:r>
            <w:r w:rsidRPr="0057741B">
              <w:rPr>
                <w:color w:val="000000" w:themeColor="text1"/>
                <w:sz w:val="24"/>
                <w:szCs w:val="24"/>
              </w:rPr>
              <w:t>conditions</w:t>
            </w:r>
          </w:p>
        </w:tc>
        <w:tc>
          <w:tcPr>
            <w:tcW w:w="1010" w:type="pct"/>
          </w:tcPr>
          <w:p w:rsidR="00C13255" w:rsidRPr="0057741B" w:rsidRDefault="00C13255" w:rsidP="00770BAB">
            <w:pPr>
              <w:pStyle w:val="TableParagraph"/>
              <w:spacing w:line="240" w:lineRule="auto"/>
              <w:ind w:right="156"/>
              <w:rPr>
                <w:color w:val="000000" w:themeColor="text1"/>
                <w:sz w:val="24"/>
                <w:szCs w:val="24"/>
              </w:rPr>
            </w:pPr>
            <w:r w:rsidRPr="0057741B">
              <w:rPr>
                <w:color w:val="000000" w:themeColor="text1"/>
                <w:sz w:val="24"/>
                <w:szCs w:val="24"/>
              </w:rPr>
              <w:t>Treatment of seed</w:t>
            </w:r>
            <w:r w:rsidRPr="0057741B">
              <w:rPr>
                <w:color w:val="000000" w:themeColor="text1"/>
                <w:spacing w:val="-40"/>
                <w:sz w:val="24"/>
                <w:szCs w:val="24"/>
              </w:rPr>
              <w:t xml:space="preserve"> </w:t>
            </w:r>
            <w:r w:rsidRPr="0057741B">
              <w:rPr>
                <w:color w:val="000000" w:themeColor="text1"/>
                <w:sz w:val="24"/>
                <w:szCs w:val="24"/>
              </w:rPr>
              <w:t>with</w:t>
            </w:r>
            <w:r w:rsidRPr="0057741B">
              <w:rPr>
                <w:color w:val="000000" w:themeColor="text1"/>
                <w:spacing w:val="4"/>
                <w:sz w:val="24"/>
                <w:szCs w:val="24"/>
              </w:rPr>
              <w:t xml:space="preserve"> </w:t>
            </w:r>
            <w:r w:rsidRPr="0057741B">
              <w:rPr>
                <w:color w:val="000000" w:themeColor="text1"/>
                <w:sz w:val="24"/>
                <w:szCs w:val="24"/>
              </w:rPr>
              <w:t>gamma</w:t>
            </w:r>
            <w:r w:rsidRPr="0057741B">
              <w:rPr>
                <w:color w:val="000000" w:themeColor="text1"/>
                <w:spacing w:val="4"/>
                <w:sz w:val="24"/>
                <w:szCs w:val="24"/>
              </w:rPr>
              <w:t xml:space="preserve"> </w:t>
            </w:r>
            <w:r w:rsidRPr="0057741B">
              <w:rPr>
                <w:color w:val="000000" w:themeColor="text1"/>
                <w:sz w:val="24"/>
                <w:szCs w:val="24"/>
              </w:rPr>
              <w:t>rays</w:t>
            </w:r>
          </w:p>
        </w:tc>
        <w:tc>
          <w:tcPr>
            <w:tcW w:w="913" w:type="pct"/>
          </w:tcPr>
          <w:p w:rsidR="00C13255" w:rsidRPr="00C15866" w:rsidRDefault="00C13255" w:rsidP="00770BAB">
            <w:pPr>
              <w:pStyle w:val="TableParagraph"/>
              <w:spacing w:line="240" w:lineRule="auto"/>
              <w:ind w:left="60"/>
              <w:rPr>
                <w:color w:val="000000" w:themeColor="text1"/>
                <w:sz w:val="24"/>
                <w:szCs w:val="24"/>
              </w:rPr>
            </w:pPr>
            <w:r w:rsidRPr="00C15866">
              <w:rPr>
                <w:color w:val="000000" w:themeColor="text1"/>
                <w:sz w:val="24"/>
                <w:szCs w:val="24"/>
              </w:rPr>
              <w:t>MVD</w:t>
            </w:r>
            <w:r w:rsidRPr="00C15866">
              <w:rPr>
                <w:color w:val="000000" w:themeColor="text1"/>
                <w:spacing w:val="2"/>
                <w:sz w:val="24"/>
                <w:szCs w:val="24"/>
              </w:rPr>
              <w:t xml:space="preserve"> </w:t>
            </w:r>
            <w:r w:rsidRPr="00C15866">
              <w:rPr>
                <w:color w:val="000000" w:themeColor="text1"/>
                <w:sz w:val="24"/>
                <w:szCs w:val="24"/>
              </w:rPr>
              <w:t>(</w:t>
            </w:r>
            <w:hyperlink w:anchor="_bookmark39" w:history="1">
              <w:r w:rsidRPr="00C15866">
                <w:rPr>
                  <w:color w:val="000000" w:themeColor="text1"/>
                  <w:sz w:val="24"/>
                  <w:szCs w:val="24"/>
                </w:rPr>
                <w:t>2016</w:t>
              </w:r>
            </w:hyperlink>
            <w:r w:rsidRPr="00C15866">
              <w:rPr>
                <w:color w:val="000000" w:themeColor="text1"/>
                <w:sz w:val="24"/>
                <w:szCs w:val="24"/>
              </w:rPr>
              <w:t>)</w:t>
            </w:r>
          </w:p>
        </w:tc>
      </w:tr>
      <w:tr w:rsidR="00C13255" w:rsidRPr="0057741B" w:rsidTr="00770BAB">
        <w:trPr>
          <w:trHeight w:val="1520"/>
        </w:trPr>
        <w:tc>
          <w:tcPr>
            <w:tcW w:w="865" w:type="pct"/>
          </w:tcPr>
          <w:p w:rsidR="00C13255" w:rsidRPr="0057741B" w:rsidRDefault="00C13255" w:rsidP="00770BAB">
            <w:pPr>
              <w:pStyle w:val="TableParagraph"/>
              <w:spacing w:line="240" w:lineRule="auto"/>
              <w:ind w:left="61" w:right="91"/>
              <w:rPr>
                <w:color w:val="000000" w:themeColor="text1"/>
                <w:sz w:val="24"/>
                <w:szCs w:val="24"/>
              </w:rPr>
            </w:pPr>
            <w:r w:rsidRPr="0057741B">
              <w:rPr>
                <w:color w:val="000000" w:themeColor="text1"/>
                <w:sz w:val="24"/>
                <w:szCs w:val="24"/>
              </w:rPr>
              <w:t>Yield</w:t>
            </w:r>
            <w:r w:rsidRPr="0057741B">
              <w:rPr>
                <w:color w:val="000000" w:themeColor="text1"/>
                <w:spacing w:val="4"/>
                <w:sz w:val="24"/>
                <w:szCs w:val="24"/>
              </w:rPr>
              <w:t xml:space="preserve"> </w:t>
            </w:r>
            <w:r w:rsidRPr="0057741B">
              <w:rPr>
                <w:color w:val="000000" w:themeColor="text1"/>
                <w:sz w:val="24"/>
                <w:szCs w:val="24"/>
              </w:rPr>
              <w:t>and</w:t>
            </w:r>
            <w:r w:rsidRPr="0057741B">
              <w:rPr>
                <w:color w:val="000000" w:themeColor="text1"/>
                <w:spacing w:val="1"/>
                <w:sz w:val="24"/>
                <w:szCs w:val="24"/>
              </w:rPr>
              <w:t xml:space="preserve"> </w:t>
            </w:r>
            <w:r w:rsidRPr="0057741B">
              <w:rPr>
                <w:color w:val="000000" w:themeColor="text1"/>
                <w:sz w:val="24"/>
                <w:szCs w:val="24"/>
              </w:rPr>
              <w:t>contributors</w:t>
            </w:r>
          </w:p>
        </w:tc>
        <w:tc>
          <w:tcPr>
            <w:tcW w:w="1010" w:type="pct"/>
          </w:tcPr>
          <w:p w:rsidR="00C13255" w:rsidRPr="0057741B" w:rsidRDefault="00C13255" w:rsidP="00770BAB">
            <w:pPr>
              <w:pStyle w:val="TableParagraph"/>
              <w:spacing w:before="8" w:line="240" w:lineRule="auto"/>
              <w:ind w:right="135"/>
              <w:rPr>
                <w:color w:val="000000" w:themeColor="text1"/>
                <w:sz w:val="24"/>
                <w:szCs w:val="24"/>
              </w:rPr>
            </w:pPr>
            <w:r w:rsidRPr="0057741B">
              <w:rPr>
                <w:color w:val="000000" w:themeColor="text1"/>
                <w:sz w:val="24"/>
                <w:szCs w:val="24"/>
              </w:rPr>
              <w:t>‘Early</w:t>
            </w:r>
            <w:r w:rsidRPr="0057741B">
              <w:rPr>
                <w:color w:val="000000" w:themeColor="text1"/>
                <w:spacing w:val="8"/>
                <w:sz w:val="24"/>
                <w:szCs w:val="24"/>
              </w:rPr>
              <w:t xml:space="preserve"> </w:t>
            </w:r>
            <w:r w:rsidRPr="0057741B">
              <w:rPr>
                <w:color w:val="000000" w:themeColor="text1"/>
                <w:sz w:val="24"/>
                <w:szCs w:val="24"/>
              </w:rPr>
              <w:t>Blen-</w:t>
            </w:r>
            <w:r w:rsidRPr="0057741B">
              <w:rPr>
                <w:color w:val="000000" w:themeColor="text1"/>
                <w:spacing w:val="1"/>
                <w:sz w:val="24"/>
                <w:szCs w:val="24"/>
              </w:rPr>
              <w:t xml:space="preserve"> </w:t>
            </w:r>
            <w:r w:rsidRPr="0057741B">
              <w:rPr>
                <w:color w:val="000000" w:themeColor="text1"/>
                <w:sz w:val="24"/>
                <w:szCs w:val="24"/>
              </w:rPr>
              <w:t>heim’ (</w:t>
            </w:r>
            <w:r w:rsidRPr="0057741B">
              <w:rPr>
                <w:i/>
                <w:color w:val="000000" w:themeColor="text1"/>
                <w:sz w:val="24"/>
                <w:szCs w:val="24"/>
              </w:rPr>
              <w:t>Prunus</w:t>
            </w:r>
            <w:r w:rsidRPr="0057741B">
              <w:rPr>
                <w:i/>
                <w:color w:val="000000" w:themeColor="text1"/>
                <w:spacing w:val="-40"/>
                <w:sz w:val="24"/>
                <w:szCs w:val="24"/>
              </w:rPr>
              <w:t xml:space="preserve"> </w:t>
            </w:r>
            <w:r w:rsidRPr="0057741B">
              <w:rPr>
                <w:i/>
                <w:color w:val="000000" w:themeColor="text1"/>
                <w:sz w:val="24"/>
                <w:szCs w:val="24"/>
              </w:rPr>
              <w:t>armeniaca</w:t>
            </w:r>
            <w:r w:rsidRPr="0057741B">
              <w:rPr>
                <w:i/>
                <w:color w:val="000000" w:themeColor="text1"/>
                <w:spacing w:val="2"/>
                <w:sz w:val="24"/>
                <w:szCs w:val="24"/>
              </w:rPr>
              <w:t xml:space="preserve"> </w:t>
            </w:r>
            <w:r w:rsidRPr="0057741B">
              <w:rPr>
                <w:color w:val="000000" w:themeColor="text1"/>
                <w:sz w:val="24"/>
                <w:szCs w:val="24"/>
              </w:rPr>
              <w:t>L.)</w:t>
            </w:r>
          </w:p>
        </w:tc>
        <w:tc>
          <w:tcPr>
            <w:tcW w:w="1202" w:type="pct"/>
          </w:tcPr>
          <w:p w:rsidR="00C13255" w:rsidRPr="0057741B" w:rsidRDefault="00C13255" w:rsidP="00770BAB">
            <w:pPr>
              <w:pStyle w:val="TableParagraph"/>
              <w:spacing w:before="3" w:line="240" w:lineRule="auto"/>
              <w:ind w:right="109"/>
              <w:rPr>
                <w:color w:val="000000" w:themeColor="text1"/>
                <w:sz w:val="24"/>
                <w:szCs w:val="24"/>
              </w:rPr>
            </w:pPr>
            <w:r w:rsidRPr="0057741B">
              <w:rPr>
                <w:color w:val="000000" w:themeColor="text1"/>
                <w:spacing w:val="-1"/>
                <w:sz w:val="24"/>
                <w:szCs w:val="24"/>
              </w:rPr>
              <w:t xml:space="preserve">Early maturity, </w:t>
            </w:r>
            <w:r w:rsidRPr="0057741B">
              <w:rPr>
                <w:color w:val="000000" w:themeColor="text1"/>
                <w:sz w:val="24"/>
                <w:szCs w:val="24"/>
              </w:rPr>
              <w:t>higher</w:t>
            </w:r>
            <w:r w:rsidRPr="0057741B">
              <w:rPr>
                <w:color w:val="000000" w:themeColor="text1"/>
                <w:spacing w:val="-40"/>
                <w:sz w:val="24"/>
                <w:szCs w:val="24"/>
              </w:rPr>
              <w:t xml:space="preserve"> </w:t>
            </w:r>
            <w:r w:rsidRPr="0057741B">
              <w:rPr>
                <w:color w:val="000000" w:themeColor="text1"/>
                <w:sz w:val="24"/>
                <w:szCs w:val="24"/>
              </w:rPr>
              <w:t>yield,</w:t>
            </w:r>
            <w:r w:rsidRPr="0057741B">
              <w:rPr>
                <w:color w:val="000000" w:themeColor="text1"/>
                <w:spacing w:val="3"/>
                <w:sz w:val="24"/>
                <w:szCs w:val="24"/>
              </w:rPr>
              <w:t xml:space="preserve"> </w:t>
            </w:r>
            <w:r w:rsidRPr="0057741B">
              <w:rPr>
                <w:color w:val="000000" w:themeColor="text1"/>
                <w:sz w:val="24"/>
                <w:szCs w:val="24"/>
              </w:rPr>
              <w:t>large</w:t>
            </w:r>
            <w:r w:rsidRPr="0057741B">
              <w:rPr>
                <w:color w:val="000000" w:themeColor="text1"/>
                <w:spacing w:val="6"/>
                <w:sz w:val="24"/>
                <w:szCs w:val="24"/>
              </w:rPr>
              <w:t xml:space="preserve"> </w:t>
            </w:r>
            <w:r w:rsidRPr="0057741B">
              <w:rPr>
                <w:color w:val="000000" w:themeColor="text1"/>
                <w:sz w:val="24"/>
                <w:szCs w:val="24"/>
              </w:rPr>
              <w:t>fruits</w:t>
            </w:r>
            <w:r w:rsidRPr="0057741B">
              <w:rPr>
                <w:color w:val="000000" w:themeColor="text1"/>
                <w:spacing w:val="4"/>
                <w:sz w:val="24"/>
                <w:szCs w:val="24"/>
              </w:rPr>
              <w:t xml:space="preserve"> </w:t>
            </w:r>
            <w:r w:rsidRPr="0057741B">
              <w:rPr>
                <w:color w:val="000000" w:themeColor="text1"/>
                <w:sz w:val="24"/>
                <w:szCs w:val="24"/>
              </w:rPr>
              <w:t>and</w:t>
            </w:r>
            <w:r w:rsidRPr="0057741B">
              <w:rPr>
                <w:color w:val="000000" w:themeColor="text1"/>
                <w:spacing w:val="-40"/>
                <w:sz w:val="24"/>
                <w:szCs w:val="24"/>
              </w:rPr>
              <w:t xml:space="preserve"> </w:t>
            </w:r>
            <w:r w:rsidRPr="0057741B">
              <w:rPr>
                <w:color w:val="000000" w:themeColor="text1"/>
                <w:sz w:val="24"/>
                <w:szCs w:val="24"/>
              </w:rPr>
              <w:t>self-compatible</w:t>
            </w:r>
            <w:r w:rsidRPr="0057741B">
              <w:rPr>
                <w:color w:val="000000" w:themeColor="text1"/>
                <w:spacing w:val="1"/>
                <w:sz w:val="24"/>
                <w:szCs w:val="24"/>
              </w:rPr>
              <w:t xml:space="preserve"> </w:t>
            </w:r>
            <w:r w:rsidRPr="0057741B">
              <w:rPr>
                <w:color w:val="000000" w:themeColor="text1"/>
                <w:sz w:val="24"/>
                <w:szCs w:val="24"/>
              </w:rPr>
              <w:t>pollen</w:t>
            </w:r>
          </w:p>
        </w:tc>
        <w:tc>
          <w:tcPr>
            <w:tcW w:w="1010" w:type="pct"/>
          </w:tcPr>
          <w:p w:rsidR="00C13255" w:rsidRPr="0057741B" w:rsidRDefault="00C13255" w:rsidP="00770BAB">
            <w:pPr>
              <w:pStyle w:val="TableParagraph"/>
              <w:spacing w:before="3" w:line="240" w:lineRule="auto"/>
              <w:ind w:right="175"/>
              <w:rPr>
                <w:color w:val="000000" w:themeColor="text1"/>
                <w:sz w:val="24"/>
                <w:szCs w:val="24"/>
              </w:rPr>
            </w:pPr>
            <w:r w:rsidRPr="0057741B">
              <w:rPr>
                <w:color w:val="000000" w:themeColor="text1"/>
                <w:sz w:val="24"/>
                <w:szCs w:val="24"/>
              </w:rPr>
              <w:t>Treatment of dor-</w:t>
            </w:r>
            <w:r w:rsidRPr="0057741B">
              <w:rPr>
                <w:color w:val="000000" w:themeColor="text1"/>
                <w:spacing w:val="-40"/>
                <w:sz w:val="24"/>
                <w:szCs w:val="24"/>
              </w:rPr>
              <w:t xml:space="preserve"> </w:t>
            </w:r>
            <w:r w:rsidRPr="0057741B">
              <w:rPr>
                <w:color w:val="000000" w:themeColor="text1"/>
                <w:sz w:val="24"/>
                <w:szCs w:val="24"/>
              </w:rPr>
              <w:t>mant</w:t>
            </w:r>
            <w:r w:rsidRPr="0057741B">
              <w:rPr>
                <w:color w:val="000000" w:themeColor="text1"/>
                <w:spacing w:val="4"/>
                <w:sz w:val="24"/>
                <w:szCs w:val="24"/>
              </w:rPr>
              <w:t xml:space="preserve"> </w:t>
            </w:r>
            <w:r w:rsidRPr="0057741B">
              <w:rPr>
                <w:color w:val="000000" w:themeColor="text1"/>
                <w:sz w:val="24"/>
                <w:szCs w:val="24"/>
              </w:rPr>
              <w:t>scions</w:t>
            </w:r>
            <w:r w:rsidRPr="0057741B">
              <w:rPr>
                <w:color w:val="000000" w:themeColor="text1"/>
                <w:spacing w:val="3"/>
                <w:sz w:val="24"/>
                <w:szCs w:val="24"/>
              </w:rPr>
              <w:t xml:space="preserve"> </w:t>
            </w:r>
            <w:r w:rsidRPr="0057741B">
              <w:rPr>
                <w:color w:val="000000" w:themeColor="text1"/>
                <w:sz w:val="24"/>
                <w:szCs w:val="24"/>
              </w:rPr>
              <w:t>with</w:t>
            </w:r>
            <w:r w:rsidRPr="0057741B">
              <w:rPr>
                <w:color w:val="000000" w:themeColor="text1"/>
                <w:spacing w:val="1"/>
                <w:sz w:val="24"/>
                <w:szCs w:val="24"/>
              </w:rPr>
              <w:t xml:space="preserve"> </w:t>
            </w:r>
            <w:r w:rsidRPr="0057741B">
              <w:rPr>
                <w:color w:val="000000" w:themeColor="text1"/>
                <w:sz w:val="24"/>
                <w:szCs w:val="24"/>
              </w:rPr>
              <w:t>thermal</w:t>
            </w:r>
            <w:r w:rsidRPr="0057741B">
              <w:rPr>
                <w:color w:val="000000" w:themeColor="text1"/>
                <w:spacing w:val="4"/>
                <w:sz w:val="24"/>
                <w:szCs w:val="24"/>
              </w:rPr>
              <w:t xml:space="preserve"> </w:t>
            </w:r>
            <w:r w:rsidRPr="0057741B">
              <w:rPr>
                <w:color w:val="000000" w:themeColor="text1"/>
                <w:sz w:val="24"/>
                <w:szCs w:val="24"/>
              </w:rPr>
              <w:t>neutrons</w:t>
            </w:r>
            <w:r w:rsidRPr="0057741B">
              <w:rPr>
                <w:color w:val="000000" w:themeColor="text1"/>
                <w:spacing w:val="1"/>
                <w:sz w:val="24"/>
                <w:szCs w:val="24"/>
              </w:rPr>
              <w:t xml:space="preserve"> </w:t>
            </w:r>
            <w:r w:rsidRPr="0057741B">
              <w:rPr>
                <w:color w:val="000000" w:themeColor="text1"/>
                <w:sz w:val="24"/>
                <w:szCs w:val="24"/>
              </w:rPr>
              <w:t>(thN)</w:t>
            </w:r>
          </w:p>
        </w:tc>
        <w:tc>
          <w:tcPr>
            <w:tcW w:w="913" w:type="pct"/>
          </w:tcPr>
          <w:p w:rsidR="00C13255" w:rsidRPr="00C15866" w:rsidRDefault="00C13255" w:rsidP="00770BAB">
            <w:pPr>
              <w:pStyle w:val="TableParagraph"/>
              <w:spacing w:line="240" w:lineRule="auto"/>
              <w:ind w:left="60" w:right="41"/>
              <w:rPr>
                <w:color w:val="000000" w:themeColor="text1"/>
                <w:sz w:val="24"/>
                <w:szCs w:val="24"/>
              </w:rPr>
            </w:pPr>
            <w:r w:rsidRPr="00C15866">
              <w:rPr>
                <w:color w:val="000000" w:themeColor="text1"/>
                <w:w w:val="95"/>
                <w:sz w:val="24"/>
                <w:szCs w:val="24"/>
              </w:rPr>
              <w:t>Sigurbjoernsson</w:t>
            </w:r>
            <w:r w:rsidRPr="00C15866">
              <w:rPr>
                <w:color w:val="000000" w:themeColor="text1"/>
                <w:spacing w:val="1"/>
                <w:w w:val="95"/>
                <w:sz w:val="24"/>
                <w:szCs w:val="24"/>
              </w:rPr>
              <w:t xml:space="preserve"> </w:t>
            </w:r>
            <w:r w:rsidRPr="00C15866">
              <w:rPr>
                <w:color w:val="000000" w:themeColor="text1"/>
                <w:sz w:val="24"/>
                <w:szCs w:val="24"/>
              </w:rPr>
              <w:t>and</w:t>
            </w:r>
            <w:r w:rsidRPr="00C15866">
              <w:rPr>
                <w:color w:val="000000" w:themeColor="text1"/>
                <w:spacing w:val="3"/>
                <w:sz w:val="24"/>
                <w:szCs w:val="24"/>
              </w:rPr>
              <w:t xml:space="preserve"> </w:t>
            </w:r>
            <w:r w:rsidRPr="00C15866">
              <w:rPr>
                <w:color w:val="000000" w:themeColor="text1"/>
                <w:sz w:val="24"/>
                <w:szCs w:val="24"/>
              </w:rPr>
              <w:t>Micke</w:t>
            </w:r>
            <w:r w:rsidRPr="00C15866">
              <w:rPr>
                <w:color w:val="000000" w:themeColor="text1"/>
                <w:spacing w:val="1"/>
                <w:sz w:val="24"/>
                <w:szCs w:val="24"/>
              </w:rPr>
              <w:t xml:space="preserve"> </w:t>
            </w:r>
            <w:r w:rsidRPr="00C15866">
              <w:rPr>
                <w:color w:val="000000" w:themeColor="text1"/>
                <w:sz w:val="24"/>
                <w:szCs w:val="24"/>
              </w:rPr>
              <w:t>(</w:t>
            </w:r>
            <w:hyperlink w:anchor="_bookmark49" w:history="1">
              <w:r w:rsidRPr="00C15866">
                <w:rPr>
                  <w:color w:val="000000" w:themeColor="text1"/>
                  <w:sz w:val="24"/>
                  <w:szCs w:val="24"/>
                </w:rPr>
                <w:t>1974</w:t>
              </w:r>
            </w:hyperlink>
            <w:r w:rsidRPr="00C15866">
              <w:rPr>
                <w:color w:val="000000" w:themeColor="text1"/>
                <w:sz w:val="24"/>
                <w:szCs w:val="24"/>
              </w:rPr>
              <w:t>)</w:t>
            </w:r>
          </w:p>
        </w:tc>
      </w:tr>
    </w:tbl>
    <w:p w:rsidR="00C13255" w:rsidRPr="0097678B" w:rsidRDefault="00C13255" w:rsidP="0003139A">
      <w:pPr>
        <w:spacing w:line="360" w:lineRule="auto"/>
        <w:ind w:left="0"/>
        <w:jc w:val="both"/>
        <w:rPr>
          <w:rFonts w:ascii="Times New Roman" w:hAnsi="Times New Roman" w:cs="Times New Roman"/>
          <w:b/>
          <w:color w:val="000000" w:themeColor="text1"/>
          <w:sz w:val="24"/>
          <w:szCs w:val="24"/>
          <w:shd w:val="clear" w:color="auto" w:fill="FFFFFF"/>
        </w:rPr>
      </w:pPr>
    </w:p>
    <w:p w:rsidR="0011264D" w:rsidRDefault="009D621A" w:rsidP="0011264D">
      <w:pPr>
        <w:spacing w:line="360" w:lineRule="auto"/>
        <w:ind w:left="0"/>
        <w:jc w:val="both"/>
        <w:rPr>
          <w:rFonts w:ascii="Times New Roman" w:hAnsi="Times New Roman" w:cs="Times New Roman"/>
          <w:b/>
          <w:color w:val="000000" w:themeColor="text1"/>
          <w:sz w:val="24"/>
          <w:szCs w:val="24"/>
          <w:shd w:val="clear" w:color="auto" w:fill="FFFFFF"/>
        </w:rPr>
      </w:pPr>
      <w:r w:rsidRPr="00B91015">
        <w:rPr>
          <w:rFonts w:ascii="Times New Roman" w:hAnsi="Times New Roman" w:cs="Times New Roman"/>
          <w:b/>
          <w:color w:val="000000" w:themeColor="text1"/>
          <w:sz w:val="24"/>
          <w:szCs w:val="24"/>
          <w:shd w:val="clear" w:color="auto" w:fill="FFFFFF"/>
        </w:rPr>
        <w:t>Achievements</w:t>
      </w:r>
      <w:r w:rsidR="00777EB7">
        <w:rPr>
          <w:rFonts w:ascii="Times New Roman" w:hAnsi="Times New Roman" w:cs="Times New Roman"/>
          <w:b/>
          <w:color w:val="000000" w:themeColor="text1"/>
          <w:sz w:val="24"/>
          <w:szCs w:val="24"/>
          <w:shd w:val="clear" w:color="auto" w:fill="FFFFFF"/>
        </w:rPr>
        <w:t xml:space="preserve"> in some important </w:t>
      </w:r>
      <w:r w:rsidR="00B91015">
        <w:rPr>
          <w:rFonts w:ascii="Times New Roman" w:hAnsi="Times New Roman" w:cs="Times New Roman"/>
          <w:b/>
          <w:color w:val="000000" w:themeColor="text1"/>
          <w:sz w:val="24"/>
          <w:szCs w:val="24"/>
          <w:shd w:val="clear" w:color="auto" w:fill="FFFFFF"/>
        </w:rPr>
        <w:t>ornamental crops</w:t>
      </w:r>
    </w:p>
    <w:p w:rsidR="009D621A" w:rsidRPr="0011264D" w:rsidRDefault="009D621A" w:rsidP="0011264D">
      <w:pPr>
        <w:spacing w:line="360" w:lineRule="auto"/>
        <w:ind w:left="0" w:firstLine="720"/>
        <w:jc w:val="both"/>
        <w:rPr>
          <w:rFonts w:ascii="Times New Roman" w:hAnsi="Times New Roman" w:cs="Times New Roman"/>
          <w:b/>
          <w:color w:val="000000" w:themeColor="text1"/>
          <w:sz w:val="24"/>
          <w:szCs w:val="24"/>
          <w:shd w:val="clear" w:color="auto" w:fill="FFFFFF"/>
        </w:rPr>
      </w:pPr>
      <w:r w:rsidRPr="00B91015">
        <w:rPr>
          <w:rFonts w:ascii="Times New Roman" w:hAnsi="Times New Roman" w:cs="Times New Roman"/>
          <w:sz w:val="24"/>
          <w:szCs w:val="24"/>
        </w:rPr>
        <w:t>Several varieties have also been evolved through natural mutations or as bud sports of existing varieties. At IARI, 3 rose varieties were developed through induced mutations are 'Abhisarika', 'Pusa Christina' from 'Christian Dior', and 'Madhosh’.</w:t>
      </w:r>
    </w:p>
    <w:p w:rsidR="009E3550" w:rsidRPr="00B91015" w:rsidRDefault="009E3550" w:rsidP="00B91015">
      <w:pPr>
        <w:spacing w:line="360" w:lineRule="auto"/>
        <w:ind w:left="0"/>
        <w:jc w:val="both"/>
        <w:rPr>
          <w:rFonts w:ascii="Times New Roman" w:hAnsi="Times New Roman" w:cs="Times New Roman"/>
          <w:b/>
          <w:sz w:val="24"/>
          <w:szCs w:val="24"/>
        </w:rPr>
      </w:pPr>
      <w:r w:rsidRPr="00B91015">
        <w:rPr>
          <w:rFonts w:ascii="Times New Roman" w:hAnsi="Times New Roman" w:cs="Times New Roman"/>
          <w:b/>
          <w:sz w:val="24"/>
          <w:szCs w:val="24"/>
        </w:rPr>
        <w:t xml:space="preserve">Carnation: </w:t>
      </w:r>
    </w:p>
    <w:p w:rsidR="00BA0B80" w:rsidRPr="00B91015" w:rsidRDefault="009D621A" w:rsidP="00B91015">
      <w:pPr>
        <w:spacing w:line="360" w:lineRule="auto"/>
        <w:ind w:left="0" w:firstLine="720"/>
        <w:jc w:val="both"/>
        <w:rPr>
          <w:rFonts w:ascii="Times New Roman" w:hAnsi="Times New Roman" w:cs="Times New Roman"/>
          <w:sz w:val="24"/>
          <w:szCs w:val="24"/>
        </w:rPr>
      </w:pPr>
      <w:r w:rsidRPr="00B91015">
        <w:rPr>
          <w:rFonts w:ascii="Times New Roman" w:hAnsi="Times New Roman" w:cs="Times New Roman"/>
          <w:sz w:val="24"/>
          <w:szCs w:val="24"/>
        </w:rPr>
        <w:t>IIHR, Bangalore has released the first variety in India as Arka Flame as a result of in vitro mutation breeding. Recently another variety</w:t>
      </w:r>
      <w:r w:rsidR="00B91015">
        <w:rPr>
          <w:rFonts w:ascii="Times New Roman" w:hAnsi="Times New Roman" w:cs="Times New Roman"/>
          <w:sz w:val="24"/>
          <w:szCs w:val="24"/>
        </w:rPr>
        <w:t xml:space="preserve"> Arka Tejas has been released. </w:t>
      </w:r>
      <w:r w:rsidRPr="00B91015">
        <w:rPr>
          <w:rFonts w:ascii="Times New Roman" w:hAnsi="Times New Roman" w:cs="Times New Roman"/>
          <w:sz w:val="24"/>
          <w:szCs w:val="24"/>
        </w:rPr>
        <w:t xml:space="preserve"> At I.A.R.I., New Delhi, experiments on mutation breeding were carried out. Seeds of different lines of carnation have been irradiated with 6 to 20 kr. dosage of gamma rays and some interesting mutants with variegated leaf w</w:t>
      </w:r>
      <w:r w:rsidR="00B91015">
        <w:rPr>
          <w:rFonts w:ascii="Times New Roman" w:hAnsi="Times New Roman" w:cs="Times New Roman"/>
          <w:sz w:val="24"/>
          <w:szCs w:val="24"/>
        </w:rPr>
        <w:t xml:space="preserve">ere obtained (Kaicker, 1988). </w:t>
      </w:r>
    </w:p>
    <w:p w:rsidR="00B91015" w:rsidRDefault="009E3550" w:rsidP="00B91015">
      <w:pPr>
        <w:spacing w:line="360" w:lineRule="auto"/>
        <w:ind w:left="0"/>
        <w:jc w:val="both"/>
        <w:rPr>
          <w:rFonts w:ascii="Times New Roman" w:hAnsi="Times New Roman" w:cs="Times New Roman"/>
          <w:sz w:val="24"/>
          <w:szCs w:val="24"/>
        </w:rPr>
      </w:pPr>
      <w:r w:rsidRPr="00B91015">
        <w:rPr>
          <w:rFonts w:ascii="Times New Roman" w:hAnsi="Times New Roman" w:cs="Times New Roman"/>
          <w:b/>
          <w:sz w:val="24"/>
          <w:szCs w:val="24"/>
        </w:rPr>
        <w:t>Zinnia</w:t>
      </w:r>
      <w:r w:rsidR="00B91015">
        <w:rPr>
          <w:rFonts w:ascii="Times New Roman" w:hAnsi="Times New Roman" w:cs="Times New Roman"/>
          <w:sz w:val="24"/>
          <w:szCs w:val="24"/>
        </w:rPr>
        <w:t>:</w:t>
      </w:r>
    </w:p>
    <w:p w:rsidR="009E3550" w:rsidRPr="00B91015" w:rsidRDefault="00B91015" w:rsidP="00B91015">
      <w:pPr>
        <w:spacing w:line="360" w:lineRule="auto"/>
        <w:ind w:left="0" w:firstLine="720"/>
        <w:jc w:val="both"/>
        <w:rPr>
          <w:rFonts w:ascii="Times New Roman" w:hAnsi="Times New Roman" w:cs="Times New Roman"/>
          <w:color w:val="000000" w:themeColor="text1"/>
          <w:sz w:val="24"/>
          <w:szCs w:val="24"/>
          <w:shd w:val="clear" w:color="auto" w:fill="FFFFFF"/>
        </w:rPr>
      </w:pPr>
      <w:r w:rsidRPr="00B91015">
        <w:rPr>
          <w:rFonts w:ascii="Times New Roman" w:hAnsi="Times New Roman" w:cs="Times New Roman"/>
          <w:sz w:val="24"/>
          <w:szCs w:val="24"/>
        </w:rPr>
        <w:lastRenderedPageBreak/>
        <w:t>By</w:t>
      </w:r>
      <w:r w:rsidR="009E3550" w:rsidRPr="00B91015">
        <w:rPr>
          <w:rFonts w:ascii="Times New Roman" w:hAnsi="Times New Roman" w:cs="Times New Roman"/>
          <w:sz w:val="24"/>
          <w:szCs w:val="24"/>
        </w:rPr>
        <w:t xml:space="preserve"> recurrent selection from the irradiated seeds of </w:t>
      </w:r>
      <w:r w:rsidR="009E3550" w:rsidRPr="00B91015">
        <w:rPr>
          <w:rFonts w:ascii="Times New Roman" w:hAnsi="Times New Roman" w:cs="Times New Roman"/>
          <w:i/>
          <w:sz w:val="24"/>
          <w:szCs w:val="24"/>
        </w:rPr>
        <w:t>Zinnia elegans</w:t>
      </w:r>
      <w:r w:rsidR="009E3550" w:rsidRPr="00B91015">
        <w:rPr>
          <w:rFonts w:ascii="Times New Roman" w:hAnsi="Times New Roman" w:cs="Times New Roman"/>
          <w:sz w:val="24"/>
          <w:szCs w:val="24"/>
        </w:rPr>
        <w:t xml:space="preserve"> a mixed coloured variety resistant to leaf curl virus has been evolved at IARI, New Delhi (Swarup and Raghava, 1974).</w:t>
      </w:r>
    </w:p>
    <w:p w:rsidR="00D25A81" w:rsidRPr="00B91015" w:rsidRDefault="00B91015" w:rsidP="00B91015">
      <w:pPr>
        <w:spacing w:line="360" w:lineRule="auto"/>
        <w:ind w:left="0"/>
        <w:jc w:val="both"/>
        <w:rPr>
          <w:rFonts w:ascii="Times New Roman" w:hAnsi="Times New Roman" w:cs="Times New Roman"/>
          <w:b/>
          <w:sz w:val="24"/>
          <w:szCs w:val="24"/>
        </w:rPr>
      </w:pPr>
      <w:r>
        <w:rPr>
          <w:rFonts w:ascii="Times New Roman" w:hAnsi="Times New Roman" w:cs="Times New Roman"/>
          <w:b/>
          <w:sz w:val="24"/>
          <w:szCs w:val="24"/>
        </w:rPr>
        <w:t>Rose:</w:t>
      </w:r>
      <w:r w:rsidR="00D25A81" w:rsidRPr="00B91015">
        <w:rPr>
          <w:rFonts w:ascii="Times New Roman" w:hAnsi="Times New Roman" w:cs="Times New Roman"/>
          <w:b/>
          <w:sz w:val="24"/>
          <w:szCs w:val="24"/>
        </w:rPr>
        <w:t xml:space="preserve"> </w:t>
      </w:r>
    </w:p>
    <w:p w:rsidR="00D25A81" w:rsidRPr="00B91015" w:rsidRDefault="00D25A81" w:rsidP="00A82789">
      <w:pPr>
        <w:pStyle w:val="ListParagraph"/>
        <w:numPr>
          <w:ilvl w:val="0"/>
          <w:numId w:val="4"/>
        </w:numPr>
        <w:spacing w:line="360" w:lineRule="auto"/>
        <w:jc w:val="both"/>
      </w:pPr>
      <w:r w:rsidRPr="00B91015">
        <w:t>Pusa Christi</w:t>
      </w:r>
      <w:r w:rsidR="00C15866">
        <w:t>ana: Mutant of 'Christian Dior</w:t>
      </w:r>
      <w:r w:rsidRPr="00B91015">
        <w:t>, gamma rays</w:t>
      </w:r>
    </w:p>
    <w:p w:rsidR="00D25A81" w:rsidRPr="00B91015" w:rsidRDefault="00C15866" w:rsidP="00A82789">
      <w:pPr>
        <w:pStyle w:val="ListParagraph"/>
        <w:numPr>
          <w:ilvl w:val="0"/>
          <w:numId w:val="4"/>
        </w:numPr>
        <w:spacing w:line="360" w:lineRule="auto"/>
        <w:jc w:val="both"/>
      </w:pPr>
      <w:r>
        <w:t>induced  Abhisarika: Mutant of 'Kiss of Fire</w:t>
      </w:r>
    </w:p>
    <w:p w:rsidR="00D25A81" w:rsidRPr="00B91015" w:rsidRDefault="00C15866" w:rsidP="00A82789">
      <w:pPr>
        <w:pStyle w:val="ListParagraph"/>
        <w:numPr>
          <w:ilvl w:val="0"/>
          <w:numId w:val="4"/>
        </w:numPr>
        <w:spacing w:line="360" w:lineRule="auto"/>
        <w:jc w:val="both"/>
      </w:pPr>
      <w:r>
        <w:t>Madhosh: Mutant of Gulzar</w:t>
      </w:r>
      <w:r w:rsidR="00D25A81" w:rsidRPr="00B91015">
        <w:t>, EMS (i.e. 0.025% for 8 hours)</w:t>
      </w:r>
    </w:p>
    <w:p w:rsidR="00D25A81" w:rsidRPr="00B91015" w:rsidRDefault="00C15866" w:rsidP="00A82789">
      <w:pPr>
        <w:pStyle w:val="ListParagraph"/>
        <w:numPr>
          <w:ilvl w:val="0"/>
          <w:numId w:val="4"/>
        </w:numPr>
        <w:spacing w:line="360" w:lineRule="auto"/>
        <w:jc w:val="both"/>
      </w:pPr>
      <w:r>
        <w:t xml:space="preserve">Angara: Mutant of </w:t>
      </w:r>
      <w:r w:rsidR="00D25A81" w:rsidRPr="00B91015">
        <w:t>Montezumma</w:t>
      </w:r>
    </w:p>
    <w:p w:rsidR="008941F0" w:rsidRPr="00B91015" w:rsidRDefault="00C15866" w:rsidP="00A82789">
      <w:pPr>
        <w:pStyle w:val="ListParagraph"/>
        <w:numPr>
          <w:ilvl w:val="0"/>
          <w:numId w:val="4"/>
        </w:numPr>
        <w:spacing w:line="360" w:lineRule="auto"/>
        <w:jc w:val="both"/>
      </w:pPr>
      <w:r>
        <w:t>Sharda</w:t>
      </w:r>
      <w:r w:rsidR="00D25A81" w:rsidRPr="00B91015">
        <w:t>: Mutan</w:t>
      </w:r>
      <w:r>
        <w:t>t of Queen Elizabeth</w:t>
      </w:r>
    </w:p>
    <w:p w:rsidR="00D25A81" w:rsidRPr="00B91015" w:rsidRDefault="00D25A81" w:rsidP="00B91015">
      <w:pPr>
        <w:spacing w:line="360" w:lineRule="auto"/>
        <w:ind w:left="0"/>
        <w:jc w:val="both"/>
        <w:rPr>
          <w:rFonts w:ascii="Times New Roman" w:hAnsi="Times New Roman" w:cs="Times New Roman"/>
          <w:b/>
          <w:sz w:val="24"/>
          <w:szCs w:val="24"/>
        </w:rPr>
      </w:pPr>
      <w:r w:rsidRPr="00B91015">
        <w:rPr>
          <w:rFonts w:ascii="Times New Roman" w:hAnsi="Times New Roman" w:cs="Times New Roman"/>
          <w:b/>
          <w:sz w:val="24"/>
          <w:szCs w:val="24"/>
        </w:rPr>
        <w:t xml:space="preserve">Bougainvillea: </w:t>
      </w:r>
    </w:p>
    <w:p w:rsidR="008941F0" w:rsidRPr="00B91015" w:rsidRDefault="00C15866" w:rsidP="00A82789">
      <w:pPr>
        <w:pStyle w:val="ListParagraph"/>
        <w:numPr>
          <w:ilvl w:val="0"/>
          <w:numId w:val="5"/>
        </w:numPr>
        <w:spacing w:line="360" w:lineRule="auto"/>
        <w:jc w:val="both"/>
      </w:pPr>
      <w:r>
        <w:t>Los Banos Variegata</w:t>
      </w:r>
      <w:r w:rsidR="00D25A81" w:rsidRPr="00B91015">
        <w:t>: Gamma-ray induced mutant of multibracted bougainvill</w:t>
      </w:r>
      <w:r w:rsidR="00B91015" w:rsidRPr="00B91015">
        <w:t xml:space="preserve">ea cultivar </w:t>
      </w:r>
      <w:r>
        <w:t>Los Banos Beauty</w:t>
      </w:r>
    </w:p>
    <w:p w:rsidR="008941F0" w:rsidRPr="00B91015" w:rsidRDefault="00D25A81" w:rsidP="00A82789">
      <w:pPr>
        <w:pStyle w:val="ListParagraph"/>
        <w:numPr>
          <w:ilvl w:val="0"/>
          <w:numId w:val="5"/>
        </w:numPr>
        <w:spacing w:line="360" w:lineRule="auto"/>
        <w:jc w:val="both"/>
      </w:pPr>
      <w:r w:rsidRPr="00B91015">
        <w:t>Lo</w:t>
      </w:r>
      <w:r w:rsidR="00C15866">
        <w:t>s Banos Variegata Silver Margin</w:t>
      </w:r>
      <w:r w:rsidRPr="00B91015">
        <w:t>: Gamma-ray induced mutant of multi</w:t>
      </w:r>
      <w:r w:rsidR="00C15866">
        <w:t xml:space="preserve">bracted bougainvillea cultivar </w:t>
      </w:r>
      <w:r w:rsidRPr="00B91015">
        <w:t>Los Banos</w:t>
      </w:r>
      <w:r w:rsidR="00C15866">
        <w:t xml:space="preserve"> Beauty</w:t>
      </w:r>
      <w:r w:rsidRPr="00B91015">
        <w:t xml:space="preserve"> </w:t>
      </w:r>
    </w:p>
    <w:p w:rsidR="008941F0" w:rsidRPr="00B91015" w:rsidRDefault="00C15866" w:rsidP="00A82789">
      <w:pPr>
        <w:pStyle w:val="ListParagraph"/>
        <w:numPr>
          <w:ilvl w:val="0"/>
          <w:numId w:val="5"/>
        </w:numPr>
        <w:spacing w:line="360" w:lineRule="auto"/>
        <w:jc w:val="both"/>
      </w:pPr>
      <w:r>
        <w:t>Mahara Variegata</w:t>
      </w:r>
      <w:r w:rsidR="00D25A81" w:rsidRPr="00B91015">
        <w:t>: Gamma-ray induced mutant of multibracted</w:t>
      </w:r>
      <w:r>
        <w:t xml:space="preserve"> bougainvillea cultivar Mahara</w:t>
      </w:r>
      <w:r w:rsidR="00D25A81" w:rsidRPr="00B91015">
        <w:t xml:space="preserve">. </w:t>
      </w:r>
    </w:p>
    <w:p w:rsidR="0024644A" w:rsidRPr="00773BB7" w:rsidRDefault="008941F0" w:rsidP="00A82789">
      <w:pPr>
        <w:pStyle w:val="ListParagraph"/>
        <w:numPr>
          <w:ilvl w:val="0"/>
          <w:numId w:val="5"/>
        </w:numPr>
        <w:spacing w:line="360" w:lineRule="auto"/>
        <w:jc w:val="both"/>
        <w:rPr>
          <w:color w:val="000000" w:themeColor="text1"/>
          <w:shd w:val="clear" w:color="auto" w:fill="FFFFFF"/>
        </w:rPr>
      </w:pPr>
      <w:r w:rsidRPr="00B91015">
        <w:t>Bougainvillea:</w:t>
      </w:r>
      <w:r w:rsidR="00C15866">
        <w:t xml:space="preserve"> Los Banos Variegata Jayanthi</w:t>
      </w:r>
      <w:r w:rsidR="00D25A81" w:rsidRPr="00B91015">
        <w:t>: Ethyl Methane Sulphonate (EMS) induced chlorophyll variegat</w:t>
      </w:r>
      <w:r w:rsidR="00C15866">
        <w:t xml:space="preserve">ed mutant of bougainvillea cv. </w:t>
      </w:r>
      <w:r w:rsidR="00D25A81" w:rsidRPr="00B91015">
        <w:t>Los Banos Bea</w:t>
      </w:r>
      <w:r w:rsidR="00C15866">
        <w:t>uty</w:t>
      </w:r>
      <w:r w:rsidR="00D25A81" w:rsidRPr="00B91015">
        <w:t>.</w:t>
      </w:r>
    </w:p>
    <w:p w:rsidR="00BA0B80" w:rsidRPr="00773BB7" w:rsidRDefault="00773BB7" w:rsidP="00376A0D">
      <w:pPr>
        <w:ind w:left="0"/>
        <w:jc w:val="both"/>
        <w:rPr>
          <w:rFonts w:ascii="Times New Roman" w:hAnsi="Times New Roman" w:cs="Times New Roman"/>
          <w:b/>
          <w:color w:val="000000" w:themeColor="text1"/>
          <w:sz w:val="24"/>
          <w:szCs w:val="24"/>
          <w:shd w:val="clear" w:color="auto" w:fill="FFFFFF"/>
        </w:rPr>
      </w:pPr>
      <w:r w:rsidRPr="00773BB7">
        <w:rPr>
          <w:rFonts w:ascii="Times New Roman" w:hAnsi="Times New Roman" w:cs="Times New Roman"/>
          <w:b/>
          <w:color w:val="000000" w:themeColor="text1"/>
          <w:sz w:val="24"/>
          <w:szCs w:val="24"/>
          <w:shd w:val="clear" w:color="auto" w:fill="FFFFFF"/>
        </w:rPr>
        <w:t>References:</w:t>
      </w:r>
    </w:p>
    <w:p w:rsidR="00773BB7" w:rsidRPr="0057741B" w:rsidRDefault="00773BB7" w:rsidP="00376A0D">
      <w:pPr>
        <w:ind w:left="0"/>
        <w:jc w:val="both"/>
        <w:rPr>
          <w:rFonts w:ascii="Times New Roman" w:hAnsi="Times New Roman" w:cs="Times New Roman"/>
          <w:color w:val="000000" w:themeColor="text1"/>
          <w:sz w:val="24"/>
          <w:szCs w:val="24"/>
          <w:shd w:val="clear" w:color="auto" w:fill="FFFFFF"/>
        </w:rPr>
      </w:pPr>
    </w:p>
    <w:p w:rsidR="00770BAB" w:rsidRPr="00C71034" w:rsidRDefault="00D7012F" w:rsidP="0011019D">
      <w:pPr>
        <w:spacing w:line="360" w:lineRule="auto"/>
        <w:ind w:left="720" w:hanging="720"/>
        <w:jc w:val="both"/>
        <w:rPr>
          <w:rFonts w:ascii="Times New Roman" w:hAnsi="Times New Roman" w:cs="Times New Roman"/>
          <w:color w:val="000000" w:themeColor="text1"/>
          <w:sz w:val="24"/>
          <w:szCs w:val="24"/>
        </w:rPr>
      </w:pPr>
      <w:r w:rsidRPr="00C71034">
        <w:rPr>
          <w:rFonts w:ascii="Times New Roman" w:hAnsi="Times New Roman" w:cs="Times New Roman"/>
          <w:color w:val="000000" w:themeColor="text1"/>
          <w:sz w:val="24"/>
          <w:szCs w:val="24"/>
        </w:rPr>
        <w:t>Muller</w:t>
      </w:r>
      <w:r w:rsidR="007B03AB" w:rsidRPr="007B03AB">
        <w:rPr>
          <w:rFonts w:ascii="Times New Roman" w:hAnsi="Times New Roman" w:cs="Times New Roman"/>
          <w:color w:val="000000" w:themeColor="text1"/>
          <w:sz w:val="24"/>
          <w:szCs w:val="24"/>
        </w:rPr>
        <w:t xml:space="preserve"> </w:t>
      </w:r>
      <w:r w:rsidR="007B03AB" w:rsidRPr="00C71034">
        <w:rPr>
          <w:rFonts w:ascii="Times New Roman" w:hAnsi="Times New Roman" w:cs="Times New Roman"/>
          <w:color w:val="000000" w:themeColor="text1"/>
          <w:sz w:val="24"/>
          <w:szCs w:val="24"/>
        </w:rPr>
        <w:t>H</w:t>
      </w:r>
      <w:r w:rsidR="007B03AB">
        <w:rPr>
          <w:rFonts w:ascii="Times New Roman" w:hAnsi="Times New Roman" w:cs="Times New Roman"/>
          <w:color w:val="000000" w:themeColor="text1"/>
          <w:sz w:val="24"/>
          <w:szCs w:val="24"/>
        </w:rPr>
        <w:t>.</w:t>
      </w:r>
      <w:r w:rsidR="007B03AB" w:rsidRPr="00C71034">
        <w:rPr>
          <w:rFonts w:ascii="Times New Roman" w:hAnsi="Times New Roman" w:cs="Times New Roman"/>
          <w:color w:val="000000" w:themeColor="text1"/>
          <w:sz w:val="24"/>
          <w:szCs w:val="24"/>
        </w:rPr>
        <w:t xml:space="preserve"> J</w:t>
      </w:r>
      <w:r w:rsidR="007B03AB">
        <w:rPr>
          <w:rFonts w:ascii="Times New Roman" w:hAnsi="Times New Roman" w:cs="Times New Roman"/>
          <w:color w:val="000000" w:themeColor="text1"/>
          <w:sz w:val="24"/>
          <w:szCs w:val="24"/>
        </w:rPr>
        <w:t>. 1928.</w:t>
      </w:r>
      <w:r w:rsidRPr="00C71034">
        <w:rPr>
          <w:rFonts w:ascii="Times New Roman" w:hAnsi="Times New Roman" w:cs="Times New Roman"/>
          <w:color w:val="000000" w:themeColor="text1"/>
          <w:sz w:val="24"/>
          <w:szCs w:val="24"/>
        </w:rPr>
        <w:t xml:space="preserve"> The Production of mutations by X-rays, proceedings of National</w:t>
      </w:r>
      <w:r w:rsidR="007B03AB">
        <w:rPr>
          <w:rFonts w:ascii="Times New Roman" w:hAnsi="Times New Roman" w:cs="Times New Roman"/>
          <w:color w:val="000000" w:themeColor="text1"/>
          <w:sz w:val="24"/>
          <w:szCs w:val="24"/>
        </w:rPr>
        <w:t xml:space="preserve"> Academy of Science 14(9) </w:t>
      </w:r>
      <w:r w:rsidRPr="00C71034">
        <w:rPr>
          <w:rFonts w:ascii="Times New Roman" w:hAnsi="Times New Roman" w:cs="Times New Roman"/>
          <w:color w:val="000000" w:themeColor="text1"/>
          <w:sz w:val="24"/>
          <w:szCs w:val="24"/>
        </w:rPr>
        <w:t>714-726.</w:t>
      </w:r>
    </w:p>
    <w:p w:rsidR="00770BAB" w:rsidRPr="00C71034" w:rsidRDefault="00C71034" w:rsidP="0011019D">
      <w:pPr>
        <w:spacing w:line="360" w:lineRule="auto"/>
        <w:ind w:left="720" w:hanging="720"/>
        <w:jc w:val="both"/>
        <w:rPr>
          <w:rFonts w:ascii="Times New Roman" w:hAnsi="Times New Roman" w:cs="Times New Roman"/>
          <w:color w:val="000000" w:themeColor="text1"/>
          <w:sz w:val="24"/>
          <w:szCs w:val="24"/>
        </w:rPr>
      </w:pPr>
      <w:r w:rsidRPr="00C71034">
        <w:rPr>
          <w:rFonts w:ascii="Times New Roman" w:hAnsi="Times New Roman" w:cs="Times New Roman"/>
          <w:color w:val="000000" w:themeColor="text1"/>
          <w:sz w:val="24"/>
          <w:szCs w:val="24"/>
        </w:rPr>
        <w:t xml:space="preserve">Muller, </w:t>
      </w:r>
      <w:r w:rsidR="007B03AB" w:rsidRPr="00C71034">
        <w:rPr>
          <w:rFonts w:ascii="Times New Roman" w:hAnsi="Times New Roman" w:cs="Times New Roman"/>
          <w:color w:val="000000" w:themeColor="text1"/>
          <w:sz w:val="24"/>
          <w:szCs w:val="24"/>
        </w:rPr>
        <w:t>H</w:t>
      </w:r>
      <w:r w:rsidRPr="00C71034">
        <w:rPr>
          <w:rFonts w:ascii="Times New Roman" w:hAnsi="Times New Roman" w:cs="Times New Roman"/>
          <w:color w:val="000000" w:themeColor="text1"/>
          <w:sz w:val="24"/>
          <w:szCs w:val="24"/>
        </w:rPr>
        <w:t>. Noethling</w:t>
      </w:r>
      <w:r w:rsidR="00572A0A" w:rsidRPr="00C71034">
        <w:rPr>
          <w:rFonts w:ascii="Times New Roman" w:hAnsi="Times New Roman" w:cs="Times New Roman"/>
          <w:color w:val="000000" w:themeColor="text1"/>
          <w:sz w:val="24"/>
          <w:szCs w:val="24"/>
        </w:rPr>
        <w:t xml:space="preserve">, </w:t>
      </w:r>
      <w:r w:rsidR="007B03AB" w:rsidRPr="00C71034">
        <w:rPr>
          <w:rFonts w:ascii="Times New Roman" w:hAnsi="Times New Roman" w:cs="Times New Roman"/>
          <w:color w:val="000000" w:themeColor="text1"/>
          <w:sz w:val="24"/>
          <w:szCs w:val="24"/>
        </w:rPr>
        <w:t>J</w:t>
      </w:r>
      <w:r w:rsidR="00572A0A" w:rsidRPr="00C71034">
        <w:rPr>
          <w:rFonts w:ascii="Times New Roman" w:hAnsi="Times New Roman" w:cs="Times New Roman"/>
          <w:color w:val="000000" w:themeColor="text1"/>
          <w:sz w:val="24"/>
          <w:szCs w:val="24"/>
        </w:rPr>
        <w:t>. 1927 Artificial transmutation of the gene. Science 66:</w:t>
      </w:r>
      <w:r w:rsidR="007B03AB">
        <w:rPr>
          <w:rFonts w:ascii="Times New Roman" w:hAnsi="Times New Roman" w:cs="Times New Roman"/>
          <w:color w:val="000000" w:themeColor="text1"/>
          <w:sz w:val="24"/>
          <w:szCs w:val="24"/>
        </w:rPr>
        <w:t xml:space="preserve"> </w:t>
      </w:r>
      <w:r w:rsidR="00572A0A" w:rsidRPr="00C71034">
        <w:rPr>
          <w:rFonts w:ascii="Times New Roman" w:hAnsi="Times New Roman" w:cs="Times New Roman"/>
          <w:color w:val="000000" w:themeColor="text1"/>
          <w:sz w:val="24"/>
          <w:szCs w:val="24"/>
        </w:rPr>
        <w:t>84 - 87.</w:t>
      </w:r>
    </w:p>
    <w:p w:rsidR="00770BAB" w:rsidRPr="00C71034" w:rsidRDefault="00D7012F" w:rsidP="0011019D">
      <w:pPr>
        <w:spacing w:line="360" w:lineRule="auto"/>
        <w:ind w:left="720" w:hanging="720"/>
        <w:jc w:val="both"/>
        <w:rPr>
          <w:rFonts w:ascii="Times New Roman" w:hAnsi="Times New Roman" w:cs="Times New Roman"/>
          <w:color w:val="000000" w:themeColor="text1"/>
          <w:sz w:val="24"/>
          <w:szCs w:val="24"/>
        </w:rPr>
      </w:pPr>
      <w:r w:rsidRPr="00C71034">
        <w:rPr>
          <w:rFonts w:ascii="Times New Roman" w:hAnsi="Times New Roman" w:cs="Times New Roman"/>
          <w:color w:val="000000" w:themeColor="text1"/>
          <w:sz w:val="24"/>
          <w:szCs w:val="24"/>
        </w:rPr>
        <w:t>Kharkwal</w:t>
      </w:r>
      <w:r w:rsidR="007B03AB" w:rsidRPr="007B03AB">
        <w:rPr>
          <w:rFonts w:ascii="Times New Roman" w:hAnsi="Times New Roman" w:cs="Times New Roman"/>
          <w:color w:val="000000" w:themeColor="text1"/>
          <w:sz w:val="24"/>
          <w:szCs w:val="24"/>
        </w:rPr>
        <w:t xml:space="preserve"> </w:t>
      </w:r>
      <w:r w:rsidR="007B03AB" w:rsidRPr="00C71034">
        <w:rPr>
          <w:rFonts w:ascii="Times New Roman" w:hAnsi="Times New Roman" w:cs="Times New Roman"/>
          <w:color w:val="000000" w:themeColor="text1"/>
          <w:sz w:val="24"/>
          <w:szCs w:val="24"/>
        </w:rPr>
        <w:t>M. C</w:t>
      </w:r>
      <w:r w:rsidR="007B03AB">
        <w:rPr>
          <w:rFonts w:ascii="Times New Roman" w:hAnsi="Times New Roman" w:cs="Times New Roman"/>
          <w:color w:val="000000" w:themeColor="text1"/>
          <w:sz w:val="24"/>
          <w:szCs w:val="24"/>
        </w:rPr>
        <w:t>. and</w:t>
      </w:r>
      <w:r w:rsidRPr="00C71034">
        <w:rPr>
          <w:rFonts w:ascii="Times New Roman" w:hAnsi="Times New Roman" w:cs="Times New Roman"/>
          <w:color w:val="000000" w:themeColor="text1"/>
          <w:sz w:val="24"/>
          <w:szCs w:val="24"/>
        </w:rPr>
        <w:t xml:space="preserve"> Shu</w:t>
      </w:r>
      <w:r w:rsidR="007B03AB" w:rsidRPr="007B03AB">
        <w:rPr>
          <w:rFonts w:ascii="Times New Roman" w:hAnsi="Times New Roman" w:cs="Times New Roman"/>
          <w:color w:val="000000" w:themeColor="text1"/>
          <w:sz w:val="24"/>
          <w:szCs w:val="24"/>
        </w:rPr>
        <w:t xml:space="preserve"> </w:t>
      </w:r>
      <w:r w:rsidR="007B03AB" w:rsidRPr="00C71034">
        <w:rPr>
          <w:rFonts w:ascii="Times New Roman" w:hAnsi="Times New Roman" w:cs="Times New Roman"/>
          <w:color w:val="000000" w:themeColor="text1"/>
          <w:sz w:val="24"/>
          <w:szCs w:val="24"/>
        </w:rPr>
        <w:t>Q</w:t>
      </w:r>
      <w:r w:rsidR="007B03AB">
        <w:rPr>
          <w:rFonts w:ascii="Times New Roman" w:hAnsi="Times New Roman" w:cs="Times New Roman"/>
          <w:color w:val="000000" w:themeColor="text1"/>
          <w:sz w:val="24"/>
          <w:szCs w:val="24"/>
        </w:rPr>
        <w:t>.</w:t>
      </w:r>
      <w:r w:rsidR="007B03AB" w:rsidRPr="00C71034">
        <w:rPr>
          <w:rFonts w:ascii="Times New Roman" w:hAnsi="Times New Roman" w:cs="Times New Roman"/>
          <w:color w:val="000000" w:themeColor="text1"/>
          <w:sz w:val="24"/>
          <w:szCs w:val="24"/>
        </w:rPr>
        <w:t xml:space="preserve"> Y</w:t>
      </w:r>
      <w:r w:rsidR="007B03AB">
        <w:rPr>
          <w:rFonts w:ascii="Times New Roman" w:hAnsi="Times New Roman" w:cs="Times New Roman"/>
          <w:color w:val="000000" w:themeColor="text1"/>
          <w:sz w:val="24"/>
          <w:szCs w:val="24"/>
        </w:rPr>
        <w:t>.</w:t>
      </w:r>
      <w:r w:rsidR="007B03AB" w:rsidRPr="007B03AB">
        <w:rPr>
          <w:rFonts w:ascii="Times New Roman" w:hAnsi="Times New Roman" w:cs="Times New Roman"/>
          <w:color w:val="000000" w:themeColor="text1"/>
          <w:sz w:val="24"/>
          <w:szCs w:val="24"/>
        </w:rPr>
        <w:t xml:space="preserve"> </w:t>
      </w:r>
      <w:r w:rsidR="007B03AB" w:rsidRPr="00C71034">
        <w:rPr>
          <w:rFonts w:ascii="Times New Roman" w:hAnsi="Times New Roman" w:cs="Times New Roman"/>
          <w:color w:val="000000" w:themeColor="text1"/>
          <w:sz w:val="24"/>
          <w:szCs w:val="24"/>
        </w:rPr>
        <w:t>2009</w:t>
      </w:r>
      <w:r w:rsidR="007B03AB">
        <w:rPr>
          <w:rFonts w:ascii="Times New Roman" w:hAnsi="Times New Roman" w:cs="Times New Roman"/>
          <w:color w:val="000000" w:themeColor="text1"/>
          <w:sz w:val="24"/>
          <w:szCs w:val="24"/>
        </w:rPr>
        <w:t>.</w:t>
      </w:r>
      <w:r w:rsidRPr="00C71034">
        <w:rPr>
          <w:rFonts w:ascii="Times New Roman" w:hAnsi="Times New Roman" w:cs="Times New Roman"/>
          <w:color w:val="000000" w:themeColor="text1"/>
          <w:sz w:val="24"/>
          <w:szCs w:val="24"/>
        </w:rPr>
        <w:t xml:space="preserve"> </w:t>
      </w:r>
      <w:r w:rsidR="007B03AB" w:rsidRPr="00C71034">
        <w:rPr>
          <w:rFonts w:ascii="Times New Roman" w:hAnsi="Times New Roman" w:cs="Times New Roman"/>
          <w:color w:val="000000" w:themeColor="text1"/>
          <w:sz w:val="24"/>
          <w:szCs w:val="24"/>
        </w:rPr>
        <w:t>The</w:t>
      </w:r>
      <w:r w:rsidRPr="00C71034">
        <w:rPr>
          <w:rFonts w:ascii="Times New Roman" w:hAnsi="Times New Roman" w:cs="Times New Roman"/>
          <w:color w:val="000000" w:themeColor="text1"/>
          <w:sz w:val="24"/>
          <w:szCs w:val="24"/>
        </w:rPr>
        <w:t xml:space="preserve"> role of induced mutations in world</w:t>
      </w:r>
      <w:r w:rsidR="007B03AB">
        <w:rPr>
          <w:rFonts w:ascii="Times New Roman" w:hAnsi="Times New Roman" w:cs="Times New Roman"/>
          <w:color w:val="000000" w:themeColor="text1"/>
          <w:sz w:val="24"/>
          <w:szCs w:val="24"/>
        </w:rPr>
        <w:t>:</w:t>
      </w:r>
      <w:r w:rsidRPr="00C71034">
        <w:rPr>
          <w:rFonts w:ascii="Times New Roman" w:hAnsi="Times New Roman" w:cs="Times New Roman"/>
          <w:color w:val="000000" w:themeColor="text1"/>
          <w:sz w:val="24"/>
          <w:szCs w:val="24"/>
        </w:rPr>
        <w:t xml:space="preserve"> food security</w:t>
      </w:r>
      <w:r w:rsidR="007B03AB">
        <w:rPr>
          <w:rFonts w:ascii="Times New Roman" w:hAnsi="Times New Roman" w:cs="Times New Roman"/>
          <w:color w:val="000000" w:themeColor="text1"/>
          <w:sz w:val="24"/>
          <w:szCs w:val="24"/>
        </w:rPr>
        <w:t xml:space="preserve"> </w:t>
      </w:r>
      <w:r w:rsidRPr="00C71034">
        <w:rPr>
          <w:rFonts w:ascii="Times New Roman" w:hAnsi="Times New Roman" w:cs="Times New Roman"/>
          <w:color w:val="000000" w:themeColor="text1"/>
          <w:sz w:val="24"/>
          <w:szCs w:val="24"/>
        </w:rPr>
        <w:t>Induced Plant Mutations in Genomics Era, Food &amp; Agriculture Organization of the United Nations, Rome, 33-38</w:t>
      </w:r>
    </w:p>
    <w:p w:rsidR="00770BAB" w:rsidRPr="00C71034" w:rsidRDefault="00712E27" w:rsidP="0011019D">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Joint FAO/IAEA programme, </w:t>
      </w:r>
      <w:r w:rsidR="007B03AB" w:rsidRPr="00C71034">
        <w:rPr>
          <w:rFonts w:ascii="Times New Roman" w:hAnsi="Times New Roman" w:cs="Times New Roman"/>
          <w:color w:val="000000" w:themeColor="text1"/>
          <w:sz w:val="24"/>
          <w:szCs w:val="24"/>
        </w:rPr>
        <w:t>2012</w:t>
      </w:r>
      <w:r w:rsidR="007B03AB">
        <w:rPr>
          <w:rFonts w:ascii="Times New Roman" w:hAnsi="Times New Roman" w:cs="Times New Roman"/>
          <w:color w:val="000000" w:themeColor="text1"/>
          <w:sz w:val="24"/>
          <w:szCs w:val="24"/>
        </w:rPr>
        <w:t xml:space="preserve">. </w:t>
      </w:r>
      <w:r w:rsidR="00D7012F" w:rsidRPr="00C71034">
        <w:rPr>
          <w:rFonts w:ascii="Times New Roman" w:hAnsi="Times New Roman" w:cs="Times New Roman"/>
          <w:color w:val="000000" w:themeColor="text1"/>
          <w:sz w:val="24"/>
          <w:szCs w:val="24"/>
        </w:rPr>
        <w:t>Improved barley varieties- feeding people from the equator to the arctic, Joint FAO/IAEA programme, nuclear techniques in food and agriculture..</w:t>
      </w:r>
    </w:p>
    <w:p w:rsidR="00770BAB" w:rsidRPr="00C71034" w:rsidRDefault="00B5501A" w:rsidP="0011019D">
      <w:pPr>
        <w:spacing w:line="360" w:lineRule="auto"/>
        <w:ind w:left="720" w:hanging="720"/>
        <w:jc w:val="both"/>
        <w:rPr>
          <w:rFonts w:ascii="Times New Roman" w:hAnsi="Times New Roman" w:cs="Times New Roman"/>
          <w:color w:val="000000" w:themeColor="text1"/>
          <w:sz w:val="24"/>
          <w:szCs w:val="24"/>
        </w:rPr>
      </w:pPr>
      <w:r w:rsidRPr="00C71034">
        <w:rPr>
          <w:rFonts w:ascii="Times New Roman" w:hAnsi="Times New Roman" w:cs="Times New Roman"/>
          <w:color w:val="000000" w:themeColor="text1"/>
          <w:sz w:val="24"/>
          <w:szCs w:val="24"/>
        </w:rPr>
        <w:t>Erik Zevenhuizen</w:t>
      </w:r>
      <w:r w:rsidR="007B03AB" w:rsidRPr="00C71034">
        <w:rPr>
          <w:rFonts w:ascii="Times New Roman" w:hAnsi="Times New Roman" w:cs="Times New Roman"/>
          <w:color w:val="000000" w:themeColor="text1"/>
          <w:sz w:val="24"/>
          <w:szCs w:val="24"/>
        </w:rPr>
        <w:t>1998</w:t>
      </w:r>
      <w:r w:rsidR="007B03AB">
        <w:rPr>
          <w:rFonts w:ascii="Times New Roman" w:hAnsi="Times New Roman" w:cs="Times New Roman"/>
          <w:color w:val="000000" w:themeColor="text1"/>
          <w:sz w:val="24"/>
          <w:szCs w:val="24"/>
        </w:rPr>
        <w:t xml:space="preserve">. </w:t>
      </w:r>
      <w:r w:rsidRPr="00C71034">
        <w:rPr>
          <w:rFonts w:ascii="Times New Roman" w:hAnsi="Times New Roman" w:cs="Times New Roman"/>
          <w:color w:val="000000" w:themeColor="text1"/>
          <w:sz w:val="24"/>
          <w:szCs w:val="24"/>
        </w:rPr>
        <w:t xml:space="preserve"> Hugo de Vries: life and work, Institute for Systematics and Population Biology, Faculty </w:t>
      </w:r>
      <w:r w:rsidR="00770BAB" w:rsidRPr="00C71034">
        <w:rPr>
          <w:rFonts w:ascii="Times New Roman" w:hAnsi="Times New Roman" w:cs="Times New Roman"/>
          <w:color w:val="000000" w:themeColor="text1"/>
          <w:sz w:val="24"/>
          <w:szCs w:val="24"/>
        </w:rPr>
        <w:t>ofbiology</w:t>
      </w:r>
      <w:r w:rsidRPr="00C71034">
        <w:rPr>
          <w:rFonts w:ascii="Times New Roman" w:hAnsi="Times New Roman" w:cs="Times New Roman"/>
          <w:color w:val="000000" w:themeColor="text1"/>
          <w:sz w:val="24"/>
          <w:szCs w:val="24"/>
        </w:rPr>
        <w:t xml:space="preserve">, University </w:t>
      </w:r>
      <w:r w:rsidR="00770BAB" w:rsidRPr="00C71034">
        <w:rPr>
          <w:rFonts w:ascii="Times New Roman" w:hAnsi="Times New Roman" w:cs="Times New Roman"/>
          <w:color w:val="000000" w:themeColor="text1"/>
          <w:sz w:val="24"/>
          <w:szCs w:val="24"/>
        </w:rPr>
        <w:t>ofamsterdam</w:t>
      </w:r>
      <w:r w:rsidR="007B03AB">
        <w:rPr>
          <w:rFonts w:ascii="Times New Roman" w:hAnsi="Times New Roman" w:cs="Times New Roman"/>
          <w:color w:val="000000" w:themeColor="text1"/>
          <w:sz w:val="24"/>
          <w:szCs w:val="24"/>
        </w:rPr>
        <w:t>. Kruislaan 318,</w:t>
      </w:r>
      <w:r w:rsidRPr="00C71034">
        <w:rPr>
          <w:rFonts w:ascii="Times New Roman" w:hAnsi="Times New Roman" w:cs="Times New Roman"/>
          <w:color w:val="000000" w:themeColor="text1"/>
          <w:sz w:val="24"/>
          <w:szCs w:val="24"/>
        </w:rPr>
        <w:t xml:space="preserve">1098 SM Amsterdam The Netherlands, </w:t>
      </w:r>
      <w:r w:rsidR="007B03AB">
        <w:rPr>
          <w:rFonts w:ascii="Times New Roman" w:hAnsi="Times New Roman" w:cs="Times New Roman"/>
          <w:color w:val="000000" w:themeColor="text1"/>
          <w:sz w:val="24"/>
          <w:szCs w:val="24"/>
        </w:rPr>
        <w:t xml:space="preserve">Acta Bot. Neerl. 47(4) </w:t>
      </w:r>
      <w:r w:rsidRPr="00C71034">
        <w:rPr>
          <w:rFonts w:ascii="Times New Roman" w:hAnsi="Times New Roman" w:cs="Times New Roman"/>
          <w:color w:val="000000" w:themeColor="text1"/>
          <w:sz w:val="24"/>
          <w:szCs w:val="24"/>
        </w:rPr>
        <w:t>409 417</w:t>
      </w:r>
    </w:p>
    <w:p w:rsidR="00B5501A" w:rsidRPr="00C71034" w:rsidRDefault="00B5501A" w:rsidP="0011019D">
      <w:pPr>
        <w:spacing w:line="360" w:lineRule="auto"/>
        <w:ind w:left="720" w:hanging="720"/>
        <w:jc w:val="both"/>
        <w:rPr>
          <w:rFonts w:ascii="Times New Roman" w:hAnsi="Times New Roman" w:cs="Times New Roman"/>
          <w:color w:val="000000" w:themeColor="text1"/>
          <w:sz w:val="24"/>
          <w:szCs w:val="24"/>
        </w:rPr>
      </w:pPr>
      <w:r w:rsidRPr="00C71034">
        <w:rPr>
          <w:rFonts w:ascii="Times New Roman" w:hAnsi="Times New Roman" w:cs="Times New Roman"/>
          <w:color w:val="000000" w:themeColor="text1"/>
          <w:sz w:val="24"/>
          <w:szCs w:val="24"/>
        </w:rPr>
        <w:lastRenderedPageBreak/>
        <w:t xml:space="preserve">Morgan, T. H. </w:t>
      </w:r>
      <w:r w:rsidR="007B03AB" w:rsidRPr="00C71034">
        <w:rPr>
          <w:rFonts w:ascii="Times New Roman" w:hAnsi="Times New Roman" w:cs="Times New Roman"/>
          <w:color w:val="000000" w:themeColor="text1"/>
          <w:sz w:val="24"/>
          <w:szCs w:val="24"/>
        </w:rPr>
        <w:t>1909</w:t>
      </w:r>
      <w:r w:rsidR="007B03AB">
        <w:rPr>
          <w:rFonts w:ascii="Times New Roman" w:hAnsi="Times New Roman" w:cs="Times New Roman"/>
          <w:color w:val="000000" w:themeColor="text1"/>
          <w:sz w:val="24"/>
          <w:szCs w:val="24"/>
        </w:rPr>
        <w:t xml:space="preserve">. </w:t>
      </w:r>
      <w:r w:rsidRPr="00C71034">
        <w:rPr>
          <w:rFonts w:ascii="Times New Roman" w:hAnsi="Times New Roman" w:cs="Times New Roman"/>
          <w:color w:val="000000" w:themeColor="text1"/>
          <w:sz w:val="24"/>
          <w:szCs w:val="24"/>
        </w:rPr>
        <w:t>What are "factors" in Mendelian explanations? </w:t>
      </w:r>
      <w:r w:rsidRPr="00C71034">
        <w:rPr>
          <w:rFonts w:ascii="Times New Roman" w:hAnsi="Times New Roman" w:cs="Times New Roman"/>
          <w:i/>
          <w:iCs/>
          <w:color w:val="000000" w:themeColor="text1"/>
          <w:sz w:val="24"/>
          <w:szCs w:val="24"/>
        </w:rPr>
        <w:t>American Breeders Association Reports</w:t>
      </w:r>
      <w:r w:rsidRPr="00C71034">
        <w:rPr>
          <w:rFonts w:ascii="Times New Roman" w:hAnsi="Times New Roman" w:cs="Times New Roman"/>
          <w:color w:val="000000" w:themeColor="text1"/>
          <w:sz w:val="24"/>
          <w:szCs w:val="24"/>
        </w:rPr>
        <w:t> </w:t>
      </w:r>
      <w:r w:rsidRPr="00C71034">
        <w:rPr>
          <w:rFonts w:ascii="Times New Roman" w:hAnsi="Times New Roman" w:cs="Times New Roman"/>
          <w:bCs/>
          <w:color w:val="000000" w:themeColor="text1"/>
          <w:sz w:val="24"/>
          <w:szCs w:val="24"/>
        </w:rPr>
        <w:t>5</w:t>
      </w:r>
      <w:r w:rsidR="007B03AB">
        <w:rPr>
          <w:rFonts w:ascii="Times New Roman" w:hAnsi="Times New Roman" w:cs="Times New Roman"/>
          <w:color w:val="000000" w:themeColor="text1"/>
          <w:sz w:val="24"/>
          <w:szCs w:val="24"/>
        </w:rPr>
        <w:t>, 365–36</w:t>
      </w:r>
    </w:p>
    <w:p w:rsidR="00770BAB" w:rsidRPr="00C71034" w:rsidRDefault="004C4B0B" w:rsidP="0011019D">
      <w:pPr>
        <w:pStyle w:val="NormalWeb"/>
        <w:shd w:val="clear" w:color="auto" w:fill="FFFFFF"/>
        <w:spacing w:before="0" w:beforeAutospacing="0" w:after="0" w:afterAutospacing="0" w:line="360" w:lineRule="auto"/>
        <w:jc w:val="both"/>
        <w:textAlignment w:val="baseline"/>
        <w:rPr>
          <w:color w:val="000000" w:themeColor="text1"/>
        </w:rPr>
      </w:pPr>
      <w:r w:rsidRPr="00C71034">
        <w:rPr>
          <w:color w:val="000000" w:themeColor="text1"/>
        </w:rPr>
        <w:t>Morgan, T. H 1910</w:t>
      </w:r>
      <w:r>
        <w:rPr>
          <w:color w:val="000000" w:themeColor="text1"/>
        </w:rPr>
        <w:t xml:space="preserve">. </w:t>
      </w:r>
      <w:r w:rsidR="00B5501A" w:rsidRPr="00C71034">
        <w:rPr>
          <w:color w:val="000000" w:themeColor="text1"/>
        </w:rPr>
        <w:t>Sex-limited inheritance in </w:t>
      </w:r>
      <w:r w:rsidR="00B5501A" w:rsidRPr="00C71034">
        <w:rPr>
          <w:i/>
          <w:iCs/>
          <w:color w:val="000000" w:themeColor="text1"/>
        </w:rPr>
        <w:t>Drosophila</w:t>
      </w:r>
      <w:r w:rsidR="00B5501A" w:rsidRPr="00C71034">
        <w:rPr>
          <w:color w:val="000000" w:themeColor="text1"/>
        </w:rPr>
        <w:t>. </w:t>
      </w:r>
      <w:r w:rsidR="00B5501A" w:rsidRPr="00C71034">
        <w:rPr>
          <w:i/>
          <w:iCs/>
          <w:color w:val="000000" w:themeColor="text1"/>
        </w:rPr>
        <w:t>Science </w:t>
      </w:r>
      <w:r w:rsidR="00B5501A" w:rsidRPr="00C71034">
        <w:rPr>
          <w:bCs/>
          <w:color w:val="000000" w:themeColor="text1"/>
        </w:rPr>
        <w:t>32</w:t>
      </w:r>
      <w:r>
        <w:rPr>
          <w:color w:val="000000" w:themeColor="text1"/>
        </w:rPr>
        <w:t>, 120–122</w:t>
      </w:r>
    </w:p>
    <w:p w:rsidR="00770BAB" w:rsidRPr="00C71034" w:rsidRDefault="004C4B0B" w:rsidP="0011019D">
      <w:pPr>
        <w:pStyle w:val="NormalWeb"/>
        <w:shd w:val="clear" w:color="auto" w:fill="FFFFFF"/>
        <w:spacing w:before="0" w:beforeAutospacing="0" w:after="0" w:afterAutospacing="0" w:line="360" w:lineRule="auto"/>
        <w:ind w:left="720" w:hanging="720"/>
        <w:jc w:val="both"/>
        <w:textAlignment w:val="baseline"/>
        <w:rPr>
          <w:color w:val="000000" w:themeColor="text1"/>
        </w:rPr>
      </w:pPr>
      <w:r>
        <w:rPr>
          <w:color w:val="000000" w:themeColor="text1"/>
        </w:rPr>
        <w:t>George Acquaah 2007.</w:t>
      </w:r>
      <w:r w:rsidR="00282AC3" w:rsidRPr="00C71034">
        <w:rPr>
          <w:color w:val="000000" w:themeColor="text1"/>
        </w:rPr>
        <w:t xml:space="preserve"> Principles of Plant Genetics and Breeding book chapter- Tools in plant breeding -163.</w:t>
      </w:r>
    </w:p>
    <w:p w:rsidR="004C4B0B" w:rsidRPr="004C4B0B" w:rsidRDefault="00EF30A3" w:rsidP="0011019D">
      <w:pPr>
        <w:pStyle w:val="NormalWeb"/>
        <w:shd w:val="clear" w:color="auto" w:fill="FFFFFF"/>
        <w:spacing w:before="0" w:beforeAutospacing="0" w:after="0" w:afterAutospacing="0" w:line="360" w:lineRule="auto"/>
        <w:ind w:left="720" w:hanging="720"/>
        <w:jc w:val="both"/>
        <w:textAlignment w:val="baseline"/>
      </w:pPr>
      <w:r w:rsidRPr="00C71034">
        <w:rPr>
          <w:color w:val="000000" w:themeColor="text1"/>
        </w:rPr>
        <w:t>Shahnawaz Khursheed</w:t>
      </w:r>
      <w:r w:rsidR="00770BAB" w:rsidRPr="00C71034">
        <w:rPr>
          <w:color w:val="000000" w:themeColor="text1"/>
        </w:rPr>
        <w:t>, Aamir Raina, Kouser Parveen, Samiullah Khan</w:t>
      </w:r>
      <w:r w:rsidR="004C4B0B">
        <w:rPr>
          <w:color w:val="000000" w:themeColor="text1"/>
        </w:rPr>
        <w:t>. 2018.</w:t>
      </w:r>
      <w:r w:rsidR="00770BAB" w:rsidRPr="00C71034">
        <w:rPr>
          <w:color w:val="000000" w:themeColor="text1"/>
        </w:rPr>
        <w:t xml:space="preserve"> Induced phenotypic diversity in the mutagenized populations of faba bean using physical and chemical mutagenesis</w:t>
      </w:r>
      <w:r w:rsidRPr="00C71034">
        <w:t xml:space="preserve"> Journal of the Saudi Society of Agricultural Sciences</w:t>
      </w:r>
      <w:r w:rsidR="004C4B0B">
        <w:t xml:space="preserve"> </w:t>
      </w:r>
      <w:r w:rsidRPr="00C71034">
        <w:t>(18)113-119 DOI: 10.1016/j.jssas.2017.03.001</w:t>
      </w:r>
    </w:p>
    <w:p w:rsidR="00770BAB" w:rsidRPr="00C71034" w:rsidRDefault="004C4B0B" w:rsidP="0011019D">
      <w:pPr>
        <w:pStyle w:val="NormalWeb"/>
        <w:shd w:val="clear" w:color="auto" w:fill="FFFFFF"/>
        <w:spacing w:before="0" w:beforeAutospacing="0" w:after="0" w:afterAutospacing="0" w:line="360" w:lineRule="auto"/>
        <w:ind w:left="720" w:hanging="720"/>
        <w:jc w:val="both"/>
        <w:textAlignment w:val="baseline"/>
        <w:rPr>
          <w:color w:val="000000" w:themeColor="text1"/>
        </w:rPr>
      </w:pPr>
      <w:r>
        <w:rPr>
          <w:color w:val="000000" w:themeColor="text1"/>
        </w:rPr>
        <w:t>Stadler, L. J. 1944.</w:t>
      </w:r>
      <w:r w:rsidR="00C71034" w:rsidRPr="00C71034">
        <w:rPr>
          <w:color w:val="000000" w:themeColor="text1"/>
        </w:rPr>
        <w:t xml:space="preserve"> </w:t>
      </w:r>
      <w:r>
        <w:rPr>
          <w:color w:val="000000" w:themeColor="text1"/>
        </w:rPr>
        <w:t>The effect of X-</w:t>
      </w:r>
      <w:r w:rsidR="00572A0A" w:rsidRPr="00C71034">
        <w:rPr>
          <w:color w:val="000000" w:themeColor="text1"/>
        </w:rPr>
        <w:t xml:space="preserve">rays upon dominant mutation in maize. Proc. Nat. Acad. Sci. U. S. </w:t>
      </w:r>
      <w:r>
        <w:rPr>
          <w:color w:val="000000" w:themeColor="text1"/>
        </w:rPr>
        <w:t xml:space="preserve">(6) </w:t>
      </w:r>
      <w:r w:rsidR="00572A0A" w:rsidRPr="00C71034">
        <w:rPr>
          <w:color w:val="000000" w:themeColor="text1"/>
        </w:rPr>
        <w:t>123-128.</w:t>
      </w:r>
    </w:p>
    <w:p w:rsidR="00EF30A3" w:rsidRPr="00C71034" w:rsidRDefault="00572A0A" w:rsidP="0011019D">
      <w:pPr>
        <w:pStyle w:val="NormalWeb"/>
        <w:shd w:val="clear" w:color="auto" w:fill="FFFFFF"/>
        <w:spacing w:before="0" w:beforeAutospacing="0" w:after="0" w:afterAutospacing="0" w:line="360" w:lineRule="auto"/>
        <w:ind w:left="720" w:hanging="720"/>
        <w:jc w:val="both"/>
        <w:textAlignment w:val="baseline"/>
        <w:rPr>
          <w:rStyle w:val="identifier"/>
          <w:color w:val="000000" w:themeColor="text1"/>
        </w:rPr>
      </w:pPr>
      <w:r w:rsidRPr="00C71034">
        <w:rPr>
          <w:color w:val="000000" w:themeColor="text1"/>
          <w:shd w:val="clear" w:color="auto" w:fill="FCFCFC"/>
        </w:rPr>
        <w:t>Glickman, B. W., R. M. Schaaper, W. A. Haselti</w:t>
      </w:r>
      <w:r w:rsidR="004C4B0B">
        <w:rPr>
          <w:color w:val="000000" w:themeColor="text1"/>
          <w:shd w:val="clear" w:color="auto" w:fill="FCFCFC"/>
        </w:rPr>
        <w:t>ne, R. I. Dunn and D. E. Brash 1986.</w:t>
      </w:r>
      <w:r w:rsidRPr="00C71034">
        <w:rPr>
          <w:color w:val="000000" w:themeColor="text1"/>
          <w:shd w:val="clear" w:color="auto" w:fill="FCFCFC"/>
        </w:rPr>
        <w:t xml:space="preserve"> The UV photoproduct is mutagenic in </w:t>
      </w:r>
      <w:r w:rsidRPr="00C71034">
        <w:rPr>
          <w:i/>
          <w:iCs/>
          <w:color w:val="000000" w:themeColor="text1"/>
          <w:shd w:val="clear" w:color="auto" w:fill="FCFCFC"/>
        </w:rPr>
        <w:t>Escherichia cols</w:t>
      </w:r>
      <w:r w:rsidRPr="00C71034">
        <w:rPr>
          <w:color w:val="000000" w:themeColor="text1"/>
          <w:shd w:val="clear" w:color="auto" w:fill="FCFCFC"/>
        </w:rPr>
        <w:t>. </w:t>
      </w:r>
      <w:r w:rsidRPr="00C71034">
        <w:rPr>
          <w:i/>
          <w:iCs/>
          <w:color w:val="000000" w:themeColor="text1"/>
          <w:shd w:val="clear" w:color="auto" w:fill="FCFCFC"/>
        </w:rPr>
        <w:t>Proc. Natl. Acad. Sci. USA</w:t>
      </w:r>
      <w:r w:rsidRPr="00C71034">
        <w:rPr>
          <w:color w:val="000000" w:themeColor="text1"/>
          <w:shd w:val="clear" w:color="auto" w:fill="FCFCFC"/>
        </w:rPr>
        <w:t> 83, 6945–6949.</w:t>
      </w:r>
      <w:r w:rsidRPr="00C71034">
        <w:rPr>
          <w:rStyle w:val="id-label"/>
          <w:color w:val="000000" w:themeColor="text1"/>
        </w:rPr>
        <w:t xml:space="preserve"> DOI: </w:t>
      </w:r>
      <w:hyperlink r:id="rId13" w:tgtFrame="_blank" w:history="1">
        <w:r w:rsidRPr="00C71034">
          <w:rPr>
            <w:rStyle w:val="Hyperlink"/>
            <w:color w:val="000000" w:themeColor="text1"/>
          </w:rPr>
          <w:t>10.1073/pnas.83.18.6945</w:t>
        </w:r>
      </w:hyperlink>
    </w:p>
    <w:p w:rsidR="004C4B0B" w:rsidRDefault="00572A0A" w:rsidP="0011019D">
      <w:pPr>
        <w:pStyle w:val="NormalWeb"/>
        <w:shd w:val="clear" w:color="auto" w:fill="FFFFFF"/>
        <w:spacing w:before="0" w:beforeAutospacing="0" w:after="0" w:afterAutospacing="0" w:line="360" w:lineRule="auto"/>
        <w:ind w:left="720" w:hanging="720"/>
        <w:jc w:val="both"/>
        <w:textAlignment w:val="baseline"/>
        <w:rPr>
          <w:iCs/>
          <w:color w:val="000000" w:themeColor="text1"/>
        </w:rPr>
      </w:pPr>
      <w:r w:rsidRPr="004C4B0B">
        <w:rPr>
          <w:bCs/>
          <w:iCs/>
          <w:color w:val="000000" w:themeColor="text1"/>
        </w:rPr>
        <w:t xml:space="preserve">Daniel </w:t>
      </w:r>
      <w:r w:rsidR="00770BAB" w:rsidRPr="004C4B0B">
        <w:rPr>
          <w:bCs/>
          <w:iCs/>
          <w:color w:val="000000" w:themeColor="text1"/>
        </w:rPr>
        <w:t xml:space="preserve">dimaio </w:t>
      </w:r>
      <w:r w:rsidRPr="004C4B0B">
        <w:rPr>
          <w:bCs/>
          <w:iCs/>
          <w:color w:val="000000" w:themeColor="text1"/>
        </w:rPr>
        <w:t xml:space="preserve">and Daniel </w:t>
      </w:r>
      <w:r w:rsidR="00770BAB" w:rsidRPr="004C4B0B">
        <w:rPr>
          <w:bCs/>
          <w:iCs/>
          <w:color w:val="000000" w:themeColor="text1"/>
        </w:rPr>
        <w:t>nathans</w:t>
      </w:r>
      <w:r w:rsidR="00770BAB" w:rsidRPr="004C4B0B">
        <w:rPr>
          <w:bCs/>
          <w:color w:val="000000" w:themeColor="text1"/>
        </w:rPr>
        <w:t>directed mutagenesis</w:t>
      </w:r>
      <w:r w:rsidR="00770BAB" w:rsidRPr="004C4B0B">
        <w:rPr>
          <w:iCs/>
          <w:color w:val="000000" w:themeColor="text1"/>
        </w:rPr>
        <w:t>ann</w:t>
      </w:r>
      <w:r w:rsidRPr="004C4B0B">
        <w:rPr>
          <w:iCs/>
          <w:color w:val="000000" w:themeColor="text1"/>
        </w:rPr>
        <w:t>. Rev. Genet. 1981. 15:265-94</w:t>
      </w:r>
      <w:r w:rsidR="00907654" w:rsidRPr="004C4B0B">
        <w:rPr>
          <w:iCs/>
          <w:color w:val="000000" w:themeColor="text1"/>
        </w:rPr>
        <w:t xml:space="preserve"> </w:t>
      </w:r>
    </w:p>
    <w:p w:rsidR="004C4B0B" w:rsidRPr="004C4B0B" w:rsidRDefault="00572A0A" w:rsidP="0011019D">
      <w:pPr>
        <w:pStyle w:val="NormalWeb"/>
        <w:shd w:val="clear" w:color="auto" w:fill="FFFFFF"/>
        <w:spacing w:before="0" w:beforeAutospacing="0" w:after="0" w:afterAutospacing="0" w:line="360" w:lineRule="auto"/>
        <w:ind w:left="720"/>
        <w:jc w:val="both"/>
        <w:textAlignment w:val="baseline"/>
        <w:rPr>
          <w:color w:val="000000" w:themeColor="text1"/>
        </w:rPr>
      </w:pPr>
      <w:r w:rsidRPr="004C4B0B">
        <w:rPr>
          <w:color w:val="000000" w:themeColor="text1"/>
        </w:rPr>
        <w:t>DOI: 10.1146/annurev.ge.15.120181.001405</w:t>
      </w:r>
    </w:p>
    <w:p w:rsidR="00EF30A3" w:rsidRPr="00C71034" w:rsidRDefault="00907654" w:rsidP="0011019D">
      <w:pPr>
        <w:pStyle w:val="NormalWeb"/>
        <w:shd w:val="clear" w:color="auto" w:fill="FFFFFF"/>
        <w:spacing w:before="0" w:beforeAutospacing="0" w:after="0" w:afterAutospacing="0" w:line="360" w:lineRule="auto"/>
        <w:ind w:left="720" w:hanging="720"/>
        <w:jc w:val="both"/>
        <w:textAlignment w:val="baseline"/>
        <w:rPr>
          <w:color w:val="000000" w:themeColor="text1"/>
        </w:rPr>
      </w:pPr>
      <w:r w:rsidRPr="00C71034">
        <w:rPr>
          <w:color w:val="000000" w:themeColor="text1"/>
        </w:rPr>
        <w:t>Yusuff Oladosu, Mohd Y. Rafii, Norhani Abdullah, Ghazali Hussin, Asfaliza Ramli, Harun A. Rahim, Gous Miah &amp; Magaji Usman</w:t>
      </w:r>
      <w:r w:rsidR="004C4B0B">
        <w:rPr>
          <w:color w:val="000000" w:themeColor="text1"/>
        </w:rPr>
        <w:t xml:space="preserve">. 2015. </w:t>
      </w:r>
      <w:r w:rsidR="002308A9" w:rsidRPr="00C71034">
        <w:rPr>
          <w:color w:val="000000" w:themeColor="text1"/>
        </w:rPr>
        <w:t xml:space="preserve">Principle and application of plant </w:t>
      </w:r>
      <w:r w:rsidR="002308A9" w:rsidRPr="004C4B0B">
        <w:t>mut</w:t>
      </w:r>
      <w:r w:rsidR="004C4B0B" w:rsidRPr="004C4B0B">
        <w:t>agenesis</w:t>
      </w:r>
      <w:r w:rsidR="004C4B0B">
        <w:t> </w:t>
      </w:r>
      <w:r w:rsidR="00EF30A3" w:rsidRPr="004C4B0B">
        <w:t>in</w:t>
      </w:r>
      <w:r w:rsidR="004C4B0B">
        <w:rPr>
          <w:color w:val="000000" w:themeColor="text1"/>
        </w:rPr>
        <w:t> crop improvement: </w:t>
      </w:r>
      <w:r w:rsidR="002308A9" w:rsidRPr="00C71034">
        <w:rPr>
          <w:color w:val="000000" w:themeColor="text1"/>
        </w:rPr>
        <w:t>review</w:t>
      </w:r>
      <w:r w:rsidR="00770BAB" w:rsidRPr="00C71034">
        <w:rPr>
          <w:color w:val="000000" w:themeColor="text1"/>
        </w:rPr>
        <w:t xml:space="preserve"> </w:t>
      </w:r>
      <w:hyperlink r:id="rId14" w:history="1">
        <w:r w:rsidR="00EF30A3" w:rsidRPr="00C71034">
          <w:rPr>
            <w:rStyle w:val="Hyperlink"/>
          </w:rPr>
          <w:t>http://dx.doi.org/10.1080/13102818.2015.1087333</w:t>
        </w:r>
      </w:hyperlink>
      <w:r w:rsidR="00EF30A3" w:rsidRPr="00C71034">
        <w:rPr>
          <w:color w:val="000000" w:themeColor="text1"/>
        </w:rPr>
        <w:t>.</w:t>
      </w:r>
    </w:p>
    <w:p w:rsidR="00770BAB" w:rsidRPr="00C71034" w:rsidRDefault="007B03AB" w:rsidP="0011019D">
      <w:pPr>
        <w:pStyle w:val="NormalWeb"/>
        <w:shd w:val="clear" w:color="auto" w:fill="FFFFFF"/>
        <w:spacing w:before="0" w:beforeAutospacing="0" w:after="0" w:afterAutospacing="0" w:line="360" w:lineRule="auto"/>
        <w:ind w:left="720" w:hanging="720"/>
        <w:jc w:val="both"/>
        <w:textAlignment w:val="baseline"/>
        <w:rPr>
          <w:color w:val="000000" w:themeColor="text1"/>
        </w:rPr>
      </w:pPr>
      <w:r w:rsidRPr="00C71034">
        <w:rPr>
          <w:color w:val="000000" w:themeColor="text1"/>
        </w:rPr>
        <w:t>Auerbach, c., 1940</w:t>
      </w:r>
      <w:r w:rsidR="002308A9" w:rsidRPr="00C71034">
        <w:rPr>
          <w:color w:val="000000" w:themeColor="text1"/>
        </w:rPr>
        <w:t xml:space="preserve"> Tests of carcinogenic substances in relation to the production of mutations </w:t>
      </w:r>
      <w:r w:rsidR="00770BAB" w:rsidRPr="00C71034">
        <w:rPr>
          <w:color w:val="000000" w:themeColor="text1"/>
        </w:rPr>
        <w:t xml:space="preserve">indrosophila </w:t>
      </w:r>
      <w:r w:rsidR="002308A9" w:rsidRPr="00C71034">
        <w:rPr>
          <w:color w:val="000000" w:themeColor="text1"/>
        </w:rPr>
        <w:t>melanogaster. Proc. R. SOC. Edinb. B</w:t>
      </w:r>
      <w:r w:rsidR="004C4B0B">
        <w:rPr>
          <w:color w:val="000000" w:themeColor="text1"/>
        </w:rPr>
        <w:t>(</w:t>
      </w:r>
      <w:r w:rsidR="002308A9" w:rsidRPr="00C71034">
        <w:rPr>
          <w:color w:val="000000" w:themeColor="text1"/>
        </w:rPr>
        <w:t>60</w:t>
      </w:r>
      <w:r w:rsidR="004C4B0B">
        <w:rPr>
          <w:color w:val="000000" w:themeColor="text1"/>
        </w:rPr>
        <w:t>)</w:t>
      </w:r>
      <w:r w:rsidR="002308A9" w:rsidRPr="00C71034">
        <w:rPr>
          <w:color w:val="000000" w:themeColor="text1"/>
        </w:rPr>
        <w:t xml:space="preserve"> 164-173.</w:t>
      </w:r>
      <w:bookmarkStart w:id="0" w:name="baep-author-id2"/>
    </w:p>
    <w:p w:rsidR="007B03AB" w:rsidRPr="00C71034" w:rsidRDefault="00D41AD3" w:rsidP="0011019D">
      <w:pPr>
        <w:pStyle w:val="NormalWeb"/>
        <w:shd w:val="clear" w:color="auto" w:fill="FFFFFF"/>
        <w:spacing w:before="0" w:beforeAutospacing="0" w:after="0" w:afterAutospacing="0" w:line="360" w:lineRule="auto"/>
        <w:ind w:left="720" w:hanging="720"/>
        <w:jc w:val="both"/>
        <w:textAlignment w:val="baseline"/>
        <w:rPr>
          <w:color w:val="000000" w:themeColor="text1"/>
        </w:rPr>
      </w:pPr>
      <w:hyperlink r:id="rId15" w:anchor="!" w:history="1">
        <w:r w:rsidR="00770BAB" w:rsidRPr="00C71034">
          <w:rPr>
            <w:rStyle w:val="text"/>
            <w:color w:val="000000" w:themeColor="text1"/>
          </w:rPr>
          <w:t>sande</w:t>
        </w:r>
        <w:r w:rsidRPr="00C71034">
          <w:rPr>
            <w:rStyle w:val="text"/>
            <w:color w:val="000000" w:themeColor="text1"/>
          </w:rPr>
          <w:t>r</w:t>
        </w:r>
      </w:hyperlink>
      <w:bookmarkStart w:id="1" w:name="baep-author-id3"/>
      <w:bookmarkEnd w:id="0"/>
      <w:r w:rsidR="004C4B0B">
        <w:rPr>
          <w:color w:val="000000" w:themeColor="text1"/>
        </w:rPr>
        <w:t xml:space="preserve"> C .and</w:t>
      </w:r>
      <w:r w:rsidR="00EF30A3" w:rsidRPr="00C71034">
        <w:rPr>
          <w:color w:val="000000" w:themeColor="text1"/>
        </w:rPr>
        <w:t xml:space="preserve"> </w:t>
      </w:r>
      <w:hyperlink r:id="rId16" w:anchor="!" w:history="1">
        <w:r w:rsidRPr="00C71034">
          <w:rPr>
            <w:rStyle w:val="text"/>
            <w:color w:val="000000" w:themeColor="text1"/>
          </w:rPr>
          <w:t>Muehlbauer</w:t>
        </w:r>
      </w:hyperlink>
      <w:bookmarkEnd w:id="1"/>
      <w:r w:rsidR="004C4B0B" w:rsidRPr="004C4B0B">
        <w:t xml:space="preserve"> </w:t>
      </w:r>
      <w:r w:rsidR="004C4B0B" w:rsidRPr="004C4B0B">
        <w:rPr>
          <w:color w:val="000000" w:themeColor="text1"/>
        </w:rPr>
        <w:t>f.J.</w:t>
      </w:r>
      <w:r w:rsidRPr="00C71034">
        <w:rPr>
          <w:color w:val="000000" w:themeColor="text1"/>
        </w:rPr>
        <w:t>1977</w:t>
      </w:r>
      <w:r w:rsidR="004C4B0B">
        <w:rPr>
          <w:color w:val="000000" w:themeColor="text1"/>
        </w:rPr>
        <w:t xml:space="preserve">. </w:t>
      </w:r>
      <w:r w:rsidRPr="00C71034">
        <w:rPr>
          <w:rStyle w:val="title-text"/>
          <w:color w:val="000000" w:themeColor="text1"/>
        </w:rPr>
        <w:t>Mutagenic effects of sodium azide and gamma irradiation in </w:t>
      </w:r>
      <w:r w:rsidRPr="00C71034">
        <w:rPr>
          <w:rStyle w:val="Emphasis"/>
          <w:color w:val="000000" w:themeColor="text1"/>
        </w:rPr>
        <w:t>Pisum</w:t>
      </w:r>
      <w:r w:rsidRPr="00C71034">
        <w:rPr>
          <w:color w:val="000000" w:themeColor="text1"/>
        </w:rPr>
        <w:t xml:space="preserve"> </w:t>
      </w:r>
      <w:hyperlink r:id="rId17" w:history="1">
        <w:r w:rsidR="004C4B0B" w:rsidRPr="004C4B0B">
          <w:rPr>
            <w:rStyle w:val="Hyperlink"/>
            <w:color w:val="0D0D0D" w:themeColor="text1" w:themeTint="F2"/>
          </w:rPr>
          <w:t>(1</w:t>
        </w:r>
      </w:hyperlink>
      <w:r w:rsidR="004C4B0B" w:rsidRPr="004C4B0B">
        <w:rPr>
          <w:color w:val="0D0D0D" w:themeColor="text1" w:themeTint="F2"/>
        </w:rPr>
        <w:t>)</w:t>
      </w:r>
      <w:r w:rsidR="004C4B0B">
        <w:rPr>
          <w:color w:val="0D0D0D" w:themeColor="text1" w:themeTint="F2"/>
        </w:rPr>
        <w:t xml:space="preserve"> </w:t>
      </w:r>
      <w:r w:rsidRPr="004C4B0B">
        <w:rPr>
          <w:color w:val="000000" w:themeColor="text1"/>
        </w:rPr>
        <w:t>4</w:t>
      </w:r>
      <w:r w:rsidR="004C4B0B">
        <w:rPr>
          <w:color w:val="000000" w:themeColor="text1"/>
        </w:rPr>
        <w:t>3-47</w:t>
      </w:r>
      <w:r w:rsidR="007B03AB">
        <w:rPr>
          <w:color w:val="000000" w:themeColor="text1"/>
        </w:rPr>
        <w:t xml:space="preserve"> </w:t>
      </w:r>
      <w:hyperlink r:id="rId18" w:tgtFrame="_blank" w:tooltip="Persistent link using digital object identifier" w:history="1">
        <w:r w:rsidRPr="00C71034">
          <w:rPr>
            <w:rStyle w:val="Hyperlink"/>
            <w:color w:val="000000" w:themeColor="text1"/>
          </w:rPr>
          <w:t>https://doi.org/10.1016/0098-8472(77)90019-3</w:t>
        </w:r>
      </w:hyperlink>
    </w:p>
    <w:p w:rsidR="00EF30A3" w:rsidRPr="00C71034" w:rsidRDefault="004C4B0B" w:rsidP="0011019D">
      <w:pPr>
        <w:pStyle w:val="NormalWeb"/>
        <w:shd w:val="clear" w:color="auto" w:fill="FFFFFF"/>
        <w:spacing w:before="0" w:beforeAutospacing="0" w:after="0" w:afterAutospacing="0" w:line="360" w:lineRule="auto"/>
        <w:ind w:left="720" w:hanging="720"/>
        <w:jc w:val="both"/>
        <w:textAlignment w:val="baseline"/>
        <w:rPr>
          <w:color w:val="000000" w:themeColor="text1"/>
        </w:rPr>
      </w:pPr>
      <w:r>
        <w:t>Rapoport, I.A., zoz, N.N</w:t>
      </w:r>
      <w:r w:rsidR="00C71034" w:rsidRPr="00C71034">
        <w:t xml:space="preserve">., </w:t>
      </w:r>
      <w:r w:rsidRPr="00C71034">
        <w:t>H</w:t>
      </w:r>
      <w:r w:rsidR="00C71034" w:rsidRPr="00C71034">
        <w:t xml:space="preserve">akarova, </w:t>
      </w:r>
      <w:r w:rsidRPr="00C71034">
        <w:t>S.I</w:t>
      </w:r>
      <w:r w:rsidR="00C71034" w:rsidRPr="00C71034">
        <w:t xml:space="preserve">. And </w:t>
      </w:r>
      <w:r w:rsidRPr="00C71034">
        <w:t>S</w:t>
      </w:r>
      <w:r w:rsidR="00C71034" w:rsidRPr="00C71034">
        <w:t xml:space="preserve">alnikova, </w:t>
      </w:r>
      <w:r w:rsidRPr="00C71034">
        <w:t>T.V</w:t>
      </w:r>
      <w:r>
        <w:t>. 1966</w:t>
      </w:r>
      <w:r w:rsidR="00C71034" w:rsidRPr="00C71034">
        <w:t>. Supermutagens. Nauka, moscow</w:t>
      </w:r>
    </w:p>
    <w:p w:rsidR="00EF30A3" w:rsidRPr="00C71034" w:rsidRDefault="003D08ED" w:rsidP="0011019D">
      <w:pPr>
        <w:pStyle w:val="NormalWeb"/>
        <w:shd w:val="clear" w:color="auto" w:fill="FFFFFF"/>
        <w:spacing w:before="0" w:beforeAutospacing="0" w:after="0" w:afterAutospacing="0" w:line="360" w:lineRule="auto"/>
        <w:ind w:left="720" w:hanging="720"/>
        <w:jc w:val="both"/>
        <w:textAlignment w:val="baseline"/>
        <w:rPr>
          <w:color w:val="000000" w:themeColor="text1"/>
          <w:shd w:val="clear" w:color="auto" w:fill="FCFCFC"/>
        </w:rPr>
      </w:pPr>
      <w:r w:rsidRPr="00C71034">
        <w:rPr>
          <w:color w:val="000000" w:themeColor="text1"/>
          <w:shd w:val="clear" w:color="auto" w:fill="FCFCFC"/>
        </w:rPr>
        <w:t>Sharma S</w:t>
      </w:r>
      <w:r w:rsidR="004C4B0B">
        <w:rPr>
          <w:color w:val="000000" w:themeColor="text1"/>
          <w:shd w:val="clear" w:color="auto" w:fill="FCFCFC"/>
        </w:rPr>
        <w:t>.</w:t>
      </w:r>
      <w:r w:rsidRPr="00C71034">
        <w:rPr>
          <w:color w:val="000000" w:themeColor="text1"/>
          <w:shd w:val="clear" w:color="auto" w:fill="FCFCFC"/>
        </w:rPr>
        <w:t>K</w:t>
      </w:r>
      <w:r w:rsidR="004C4B0B">
        <w:rPr>
          <w:color w:val="000000" w:themeColor="text1"/>
          <w:shd w:val="clear" w:color="auto" w:fill="FCFCFC"/>
        </w:rPr>
        <w:t>.</w:t>
      </w:r>
      <w:r w:rsidRPr="00C71034">
        <w:rPr>
          <w:color w:val="000000" w:themeColor="text1"/>
          <w:shd w:val="clear" w:color="auto" w:fill="FCFCFC"/>
        </w:rPr>
        <w:t>, Sharma B</w:t>
      </w:r>
      <w:r w:rsidR="004C4B0B">
        <w:rPr>
          <w:color w:val="000000" w:themeColor="text1"/>
          <w:shd w:val="clear" w:color="auto" w:fill="FCFCFC"/>
        </w:rPr>
        <w:t>. 1986.</w:t>
      </w:r>
      <w:r w:rsidRPr="00C71034">
        <w:rPr>
          <w:color w:val="000000" w:themeColor="text1"/>
          <w:shd w:val="clear" w:color="auto" w:fill="FCFCFC"/>
        </w:rPr>
        <w:t xml:space="preserve"> Mutagen sensitivity and mutability in lentil. Theoretical and Applied Genetics 71: 820–825</w:t>
      </w:r>
    </w:p>
    <w:p w:rsidR="007B03AB" w:rsidRDefault="004C4B0B" w:rsidP="0011019D">
      <w:pPr>
        <w:pStyle w:val="NormalWeb"/>
        <w:shd w:val="clear" w:color="auto" w:fill="FFFFFF"/>
        <w:spacing w:before="0" w:beforeAutospacing="0" w:after="0" w:afterAutospacing="0" w:line="360" w:lineRule="auto"/>
        <w:ind w:left="720" w:hanging="720"/>
        <w:jc w:val="both"/>
        <w:textAlignment w:val="baseline"/>
        <w:rPr>
          <w:color w:val="000000" w:themeColor="text1"/>
          <w:shd w:val="clear" w:color="auto" w:fill="FFFFFF"/>
        </w:rPr>
      </w:pPr>
      <w:r>
        <w:rPr>
          <w:color w:val="000000" w:themeColor="text1"/>
          <w:shd w:val="clear" w:color="auto" w:fill="FFFFFF"/>
        </w:rPr>
        <w:t>Ashburner, M. 1989</w:t>
      </w:r>
      <w:r w:rsidR="003D08ED" w:rsidRPr="00C71034">
        <w:rPr>
          <w:color w:val="000000" w:themeColor="text1"/>
          <w:shd w:val="clear" w:color="auto" w:fill="FFFFFF"/>
        </w:rPr>
        <w:t>. Drosophila: A Laboratory Handbook and Manual. Two volumes</w:t>
      </w:r>
      <w:r w:rsidR="003D08ED" w:rsidRPr="00C71034">
        <w:rPr>
          <w:rStyle w:val="Emphasis"/>
          <w:color w:val="000000" w:themeColor="text1"/>
          <w:shd w:val="clear" w:color="auto" w:fill="FFFFFF"/>
        </w:rPr>
        <w:t> </w:t>
      </w:r>
      <w:r w:rsidR="00F6371D">
        <w:rPr>
          <w:color w:val="000000" w:themeColor="text1"/>
          <w:shd w:val="clear" w:color="auto" w:fill="FFFFFF"/>
        </w:rPr>
        <w:t>:  p. 1331and</w:t>
      </w:r>
      <w:r w:rsidR="003D08ED" w:rsidRPr="00C71034">
        <w:rPr>
          <w:color w:val="000000" w:themeColor="text1"/>
          <w:shd w:val="clear" w:color="auto" w:fill="FFFFFF"/>
        </w:rPr>
        <w:t xml:space="preserve"> </w:t>
      </w:r>
      <w:bookmarkStart w:id="2" w:name="baep-author-id1"/>
      <w:r w:rsidR="00F6371D">
        <w:rPr>
          <w:color w:val="000000" w:themeColor="text1"/>
          <w:shd w:val="clear" w:color="auto" w:fill="FFFFFF"/>
        </w:rPr>
        <w:t>434</w:t>
      </w:r>
    </w:p>
    <w:p w:rsidR="007B03AB" w:rsidRDefault="006B4D57" w:rsidP="0011019D">
      <w:pPr>
        <w:pStyle w:val="NormalWeb"/>
        <w:shd w:val="clear" w:color="auto" w:fill="FFFFFF"/>
        <w:spacing w:before="0" w:beforeAutospacing="0" w:after="0" w:afterAutospacing="0" w:line="360" w:lineRule="auto"/>
        <w:ind w:left="720" w:hanging="720"/>
        <w:jc w:val="both"/>
        <w:textAlignment w:val="baseline"/>
        <w:rPr>
          <w:color w:val="000000" w:themeColor="text1"/>
        </w:rPr>
      </w:pPr>
      <w:hyperlink r:id="rId19" w:anchor="!" w:history="1">
        <w:r w:rsidRPr="00C71034">
          <w:rPr>
            <w:rStyle w:val="text"/>
            <w:color w:val="000000" w:themeColor="text1"/>
          </w:rPr>
          <w:t>Sharma</w:t>
        </w:r>
      </w:hyperlink>
      <w:bookmarkEnd w:id="2"/>
      <w:r w:rsidR="00F6371D" w:rsidRPr="00F6371D">
        <w:t xml:space="preserve"> </w:t>
      </w:r>
      <w:r w:rsidR="00F6371D" w:rsidRPr="00F6371D">
        <w:rPr>
          <w:color w:val="000000" w:themeColor="text1"/>
        </w:rPr>
        <w:t>R.P.</w:t>
      </w:r>
      <w:r w:rsidR="00F6371D">
        <w:rPr>
          <w:color w:val="000000" w:themeColor="text1"/>
        </w:rPr>
        <w:t xml:space="preserve"> and </w:t>
      </w:r>
      <w:hyperlink r:id="rId20" w:anchor="!" w:history="1">
        <w:r w:rsidR="00F6371D">
          <w:rPr>
            <w:rStyle w:val="text"/>
            <w:color w:val="000000" w:themeColor="text1"/>
          </w:rPr>
          <w:t xml:space="preserve"> </w:t>
        </w:r>
        <w:r w:rsidRPr="00C71034">
          <w:rPr>
            <w:rStyle w:val="text"/>
            <w:color w:val="000000" w:themeColor="text1"/>
          </w:rPr>
          <w:t>Chopra</w:t>
        </w:r>
      </w:hyperlink>
      <w:r w:rsidR="00F6371D" w:rsidRPr="00F6371D">
        <w:t xml:space="preserve"> </w:t>
      </w:r>
      <w:r w:rsidR="00F6371D" w:rsidRPr="00F6371D">
        <w:rPr>
          <w:color w:val="000000" w:themeColor="text1"/>
        </w:rPr>
        <w:t>V.L.</w:t>
      </w:r>
      <w:r w:rsidRPr="00F6371D">
        <w:rPr>
          <w:rStyle w:val="Hyperlink"/>
          <w:color w:val="000000" w:themeColor="text1"/>
          <w:u w:val="none"/>
        </w:rPr>
        <w:t xml:space="preserve"> 1976</w:t>
      </w:r>
      <w:r w:rsidR="00F6371D" w:rsidRPr="00F6371D">
        <w:rPr>
          <w:rStyle w:val="Hyperlink"/>
          <w:color w:val="000000" w:themeColor="text1"/>
          <w:u w:val="none"/>
        </w:rPr>
        <w:t xml:space="preserve">.  </w:t>
      </w:r>
      <w:r w:rsidRPr="00F6371D">
        <w:rPr>
          <w:rStyle w:val="title-text"/>
          <w:color w:val="000000" w:themeColor="text1"/>
        </w:rPr>
        <w:t>Effect</w:t>
      </w:r>
      <w:r w:rsidRPr="00C71034">
        <w:rPr>
          <w:rStyle w:val="title-text"/>
          <w:color w:val="000000" w:themeColor="text1"/>
        </w:rPr>
        <w:t xml:space="preserve"> of the </w:t>
      </w:r>
      <w:r w:rsidRPr="00C71034">
        <w:rPr>
          <w:rStyle w:val="Emphasis"/>
          <w:color w:val="000000" w:themeColor="text1"/>
        </w:rPr>
        <w:t>wingless</w:t>
      </w:r>
      <w:r w:rsidRPr="00C71034">
        <w:rPr>
          <w:rStyle w:val="title-text"/>
          <w:color w:val="000000" w:themeColor="text1"/>
        </w:rPr>
        <w:t> (</w:t>
      </w:r>
      <w:r w:rsidRPr="00C71034">
        <w:rPr>
          <w:rStyle w:val="Emphasis"/>
          <w:color w:val="000000" w:themeColor="text1"/>
        </w:rPr>
        <w:t>wg</w:t>
      </w:r>
      <w:r w:rsidRPr="00C71034">
        <w:rPr>
          <w:rStyle w:val="title-text"/>
          <w:color w:val="000000" w:themeColor="text1"/>
          <w:vertAlign w:val="superscript"/>
        </w:rPr>
        <w:t>1</w:t>
      </w:r>
      <w:r w:rsidRPr="00C71034">
        <w:rPr>
          <w:rStyle w:val="title-text"/>
          <w:color w:val="000000" w:themeColor="text1"/>
        </w:rPr>
        <w:t>) mutation on wing and haltere development in </w:t>
      </w:r>
      <w:r w:rsidRPr="00C71034">
        <w:rPr>
          <w:rStyle w:val="Emphasis"/>
          <w:color w:val="000000" w:themeColor="text1"/>
        </w:rPr>
        <w:t>Drosophila melanogaster</w:t>
      </w:r>
      <w:r w:rsidRPr="00C71034">
        <w:rPr>
          <w:color w:val="000000" w:themeColor="text1"/>
        </w:rPr>
        <w:t xml:space="preserve"> </w:t>
      </w:r>
      <w:hyperlink r:id="rId21" w:tooltip="Go to Developmental Biology on ScienceDirect" w:history="1">
        <w:r w:rsidRPr="00C71034">
          <w:rPr>
            <w:rStyle w:val="Hyperlink"/>
            <w:bCs/>
            <w:color w:val="000000" w:themeColor="text1"/>
            <w:u w:val="none"/>
          </w:rPr>
          <w:t>Developmental Biology</w:t>
        </w:r>
      </w:hyperlink>
      <w:r w:rsidR="007B03AB">
        <w:rPr>
          <w:b/>
          <w:color w:val="000000" w:themeColor="text1"/>
        </w:rPr>
        <w:t xml:space="preserve"> </w:t>
      </w:r>
      <w:hyperlink r:id="rId22" w:tooltip="Go to table of contents for this volume/issue" w:history="1">
        <w:r w:rsidR="00F6371D">
          <w:rPr>
            <w:rStyle w:val="Hyperlink"/>
            <w:color w:val="000000" w:themeColor="text1"/>
            <w:u w:val="none"/>
          </w:rPr>
          <w:t>48(</w:t>
        </w:r>
        <w:r w:rsidRPr="00C71034">
          <w:rPr>
            <w:rStyle w:val="Hyperlink"/>
            <w:color w:val="000000" w:themeColor="text1"/>
            <w:u w:val="none"/>
          </w:rPr>
          <w:t xml:space="preserve"> 2</w:t>
        </w:r>
      </w:hyperlink>
      <w:r w:rsidR="00F6371D">
        <w:rPr>
          <w:color w:val="000000" w:themeColor="text1"/>
        </w:rPr>
        <w:t>)</w:t>
      </w:r>
      <w:r w:rsidRPr="00C71034">
        <w:rPr>
          <w:color w:val="000000" w:themeColor="text1"/>
        </w:rPr>
        <w:t> 461-465</w:t>
      </w:r>
    </w:p>
    <w:p w:rsidR="007B03AB" w:rsidRDefault="006B4D57" w:rsidP="0011019D">
      <w:pPr>
        <w:pStyle w:val="NormalWeb"/>
        <w:shd w:val="clear" w:color="auto" w:fill="FFFFFF"/>
        <w:spacing w:before="0" w:beforeAutospacing="0" w:after="0" w:afterAutospacing="0" w:line="360" w:lineRule="auto"/>
        <w:ind w:left="720" w:hanging="720"/>
        <w:jc w:val="both"/>
        <w:textAlignment w:val="baseline"/>
        <w:rPr>
          <w:color w:val="000000" w:themeColor="text1"/>
          <w:shd w:val="clear" w:color="auto" w:fill="FFFFFF"/>
        </w:rPr>
      </w:pPr>
      <w:r w:rsidRPr="00C71034">
        <w:rPr>
          <w:rStyle w:val="author"/>
          <w:color w:val="000000" w:themeColor="text1"/>
          <w:shd w:val="clear" w:color="auto" w:fill="FFFFFF"/>
        </w:rPr>
        <w:t>Newhouse, K.E.</w:t>
      </w:r>
      <w:r w:rsidRPr="00C71034">
        <w:rPr>
          <w:color w:val="000000" w:themeColor="text1"/>
          <w:shd w:val="clear" w:color="auto" w:fill="FFFFFF"/>
        </w:rPr>
        <w:t>, </w:t>
      </w:r>
      <w:r w:rsidRPr="00C71034">
        <w:rPr>
          <w:rStyle w:val="author"/>
          <w:color w:val="000000" w:themeColor="text1"/>
          <w:shd w:val="clear" w:color="auto" w:fill="FFFFFF"/>
        </w:rPr>
        <w:t>Smith, W.A.</w:t>
      </w:r>
      <w:r w:rsidRPr="00C71034">
        <w:rPr>
          <w:color w:val="000000" w:themeColor="text1"/>
          <w:shd w:val="clear" w:color="auto" w:fill="FFFFFF"/>
        </w:rPr>
        <w:t>, </w:t>
      </w:r>
      <w:r w:rsidRPr="00C71034">
        <w:rPr>
          <w:rStyle w:val="author"/>
          <w:color w:val="000000" w:themeColor="text1"/>
          <w:shd w:val="clear" w:color="auto" w:fill="FFFFFF"/>
        </w:rPr>
        <w:t>Starrett, M.A.</w:t>
      </w:r>
      <w:r w:rsidRPr="00C71034">
        <w:rPr>
          <w:color w:val="000000" w:themeColor="text1"/>
          <w:shd w:val="clear" w:color="auto" w:fill="FFFFFF"/>
        </w:rPr>
        <w:t>, </w:t>
      </w:r>
      <w:r w:rsidRPr="00C71034">
        <w:rPr>
          <w:rStyle w:val="author"/>
          <w:color w:val="000000" w:themeColor="text1"/>
          <w:shd w:val="clear" w:color="auto" w:fill="FFFFFF"/>
        </w:rPr>
        <w:t>Schaefer, T.J.</w:t>
      </w:r>
      <w:r w:rsidRPr="00C71034">
        <w:rPr>
          <w:color w:val="000000" w:themeColor="text1"/>
          <w:shd w:val="clear" w:color="auto" w:fill="FFFFFF"/>
        </w:rPr>
        <w:t>, and </w:t>
      </w:r>
      <w:r w:rsidRPr="00C71034">
        <w:rPr>
          <w:rStyle w:val="author"/>
          <w:color w:val="000000" w:themeColor="text1"/>
          <w:shd w:val="clear" w:color="auto" w:fill="FFFFFF"/>
        </w:rPr>
        <w:t>Singh, B.K.</w:t>
      </w:r>
      <w:r w:rsidRPr="00C71034">
        <w:rPr>
          <w:color w:val="000000" w:themeColor="text1"/>
          <w:shd w:val="clear" w:color="auto" w:fill="FFFFFF"/>
        </w:rPr>
        <w:t> </w:t>
      </w:r>
      <w:r w:rsidRPr="00C71034">
        <w:rPr>
          <w:rStyle w:val="pubyear"/>
          <w:color w:val="000000" w:themeColor="text1"/>
          <w:shd w:val="clear" w:color="auto" w:fill="FFFFFF"/>
        </w:rPr>
        <w:t>1992</w:t>
      </w:r>
      <w:r w:rsidRPr="00C71034">
        <w:rPr>
          <w:color w:val="000000" w:themeColor="text1"/>
          <w:shd w:val="clear" w:color="auto" w:fill="FFFFFF"/>
        </w:rPr>
        <w:t>. </w:t>
      </w:r>
      <w:r w:rsidR="00F6371D">
        <w:rPr>
          <w:rStyle w:val="articletitle"/>
          <w:color w:val="000000" w:themeColor="text1"/>
          <w:shd w:val="clear" w:color="auto" w:fill="FFFFFF"/>
        </w:rPr>
        <w:t>Tolerance to imidazolinone herbicides in </w:t>
      </w:r>
      <w:r w:rsidRPr="00C71034">
        <w:rPr>
          <w:rStyle w:val="articletitle"/>
          <w:color w:val="000000" w:themeColor="text1"/>
          <w:shd w:val="clear" w:color="auto" w:fill="FFFFFF"/>
        </w:rPr>
        <w:t>wheat</w:t>
      </w:r>
      <w:r w:rsidRPr="00C71034">
        <w:rPr>
          <w:color w:val="000000" w:themeColor="text1"/>
          <w:shd w:val="clear" w:color="auto" w:fill="FFFFFF"/>
        </w:rPr>
        <w:t>. </w:t>
      </w:r>
      <w:r w:rsidR="0011019D">
        <w:rPr>
          <w:i/>
          <w:iCs/>
          <w:color w:val="000000" w:themeColor="text1"/>
          <w:shd w:val="clear" w:color="auto" w:fill="FFFFFF"/>
        </w:rPr>
        <w:t>Plant </w:t>
      </w:r>
      <w:r w:rsidRPr="00C71034">
        <w:rPr>
          <w:i/>
          <w:iCs/>
          <w:color w:val="000000" w:themeColor="text1"/>
          <w:shd w:val="clear" w:color="auto" w:fill="FFFFFF"/>
        </w:rPr>
        <w:t>Physiol.</w:t>
      </w:r>
      <w:r w:rsidRPr="00C71034">
        <w:rPr>
          <w:color w:val="000000" w:themeColor="text1"/>
          <w:shd w:val="clear" w:color="auto" w:fill="FFFFFF"/>
        </w:rPr>
        <w:t> </w:t>
      </w:r>
      <w:r w:rsidRPr="00C71034">
        <w:rPr>
          <w:rStyle w:val="vol"/>
          <w:bCs/>
          <w:color w:val="000000" w:themeColor="text1"/>
          <w:shd w:val="clear" w:color="auto" w:fill="FFFFFF"/>
        </w:rPr>
        <w:t>100</w:t>
      </w:r>
      <w:r w:rsidRPr="00C71034">
        <w:rPr>
          <w:color w:val="000000" w:themeColor="text1"/>
          <w:shd w:val="clear" w:color="auto" w:fill="FFFFFF"/>
        </w:rPr>
        <w:t>: </w:t>
      </w:r>
      <w:r w:rsidRPr="00C71034">
        <w:rPr>
          <w:rStyle w:val="pagefirst"/>
          <w:color w:val="000000" w:themeColor="text1"/>
          <w:shd w:val="clear" w:color="auto" w:fill="FFFFFF"/>
        </w:rPr>
        <w:t>882</w:t>
      </w:r>
      <w:r w:rsidR="0011019D">
        <w:rPr>
          <w:color w:val="000000" w:themeColor="text1"/>
          <w:shd w:val="clear" w:color="auto" w:fill="FFFFFF"/>
        </w:rPr>
        <w:t>-</w:t>
      </w:r>
      <w:r w:rsidRPr="00C71034">
        <w:rPr>
          <w:rStyle w:val="pagelast"/>
          <w:color w:val="000000" w:themeColor="text1"/>
          <w:shd w:val="clear" w:color="auto" w:fill="FFFFFF"/>
        </w:rPr>
        <w:t>886</w:t>
      </w:r>
      <w:r w:rsidRPr="00C71034">
        <w:rPr>
          <w:color w:val="000000" w:themeColor="text1"/>
          <w:shd w:val="clear" w:color="auto" w:fill="FFFFFF"/>
        </w:rPr>
        <w:t>.</w:t>
      </w:r>
      <w:r w:rsidR="0011019D">
        <w:rPr>
          <w:color w:val="000000" w:themeColor="text1"/>
          <w:shd w:val="clear" w:color="auto" w:fill="FFFFFF"/>
        </w:rPr>
        <w:t xml:space="preserve"> </w:t>
      </w:r>
      <w:r w:rsidR="00F6371D">
        <w:rPr>
          <w:color w:val="000000" w:themeColor="text1"/>
          <w:shd w:val="clear" w:color="auto" w:fill="FFFFFF"/>
        </w:rPr>
        <w:t>doi.org/</w:t>
      </w:r>
      <w:hyperlink r:id="rId23" w:tgtFrame="_blank" w:tooltip="Link to external resource: 10.1104/pp.100.2.882" w:history="1">
        <w:r w:rsidRPr="00C71034">
          <w:rPr>
            <w:rStyle w:val="Hyperlink"/>
            <w:color w:val="000000" w:themeColor="text1"/>
            <w:shd w:val="clear" w:color="auto" w:fill="FFFFFF"/>
          </w:rPr>
          <w:t>10.1104/pp.100.2.8</w:t>
        </w:r>
        <w:r w:rsidRPr="00C71034">
          <w:rPr>
            <w:rStyle w:val="Hyperlink"/>
            <w:color w:val="000000" w:themeColor="text1"/>
            <w:shd w:val="clear" w:color="auto" w:fill="FFFFFF"/>
          </w:rPr>
          <w:t>8</w:t>
        </w:r>
        <w:r w:rsidRPr="00C71034">
          <w:rPr>
            <w:rStyle w:val="Hyperlink"/>
            <w:color w:val="000000" w:themeColor="text1"/>
            <w:shd w:val="clear" w:color="auto" w:fill="FFFFFF"/>
          </w:rPr>
          <w:t>2</w:t>
        </w:r>
      </w:hyperlink>
      <w:r w:rsidRPr="00C71034">
        <w:rPr>
          <w:color w:val="000000" w:themeColor="text1"/>
          <w:shd w:val="clear" w:color="auto" w:fill="FFFFFF"/>
        </w:rPr>
        <w:t>.</w:t>
      </w:r>
    </w:p>
    <w:p w:rsidR="007B03AB" w:rsidRDefault="0011019D" w:rsidP="0011019D">
      <w:pPr>
        <w:pStyle w:val="NormalWeb"/>
        <w:shd w:val="clear" w:color="auto" w:fill="FFFFFF"/>
        <w:spacing w:before="0" w:beforeAutospacing="0" w:after="0" w:afterAutospacing="0" w:line="360" w:lineRule="auto"/>
        <w:ind w:left="720" w:hanging="720"/>
        <w:jc w:val="both"/>
        <w:textAlignment w:val="baseline"/>
        <w:rPr>
          <w:color w:val="000000" w:themeColor="text1"/>
        </w:rPr>
      </w:pPr>
      <w:r>
        <w:rPr>
          <w:color w:val="000000" w:themeColor="text1"/>
        </w:rPr>
        <w:t>Kunter B., Bas M., Kantoglu Y.,  Burak</w:t>
      </w:r>
      <w:r w:rsidR="006B4D57" w:rsidRPr="00C71034">
        <w:rPr>
          <w:color w:val="000000" w:themeColor="text1"/>
        </w:rPr>
        <w:t xml:space="preserve"> M. </w:t>
      </w:r>
      <w:r w:rsidRPr="00C71034">
        <w:rPr>
          <w:color w:val="000000" w:themeColor="text1"/>
        </w:rPr>
        <w:t>2012</w:t>
      </w:r>
      <w:r>
        <w:rPr>
          <w:color w:val="000000" w:themeColor="text1"/>
        </w:rPr>
        <w:t xml:space="preserve">. </w:t>
      </w:r>
      <w:r w:rsidR="006B4D57" w:rsidRPr="00C71034">
        <w:rPr>
          <w:color w:val="000000" w:themeColor="text1"/>
        </w:rPr>
        <w:t>Mutation breeding of sweet cherry (Prunus avium L.) var. 0900 Ziraat. Plant. Mutation Breed. Biotechnol. 453–463</w:t>
      </w:r>
    </w:p>
    <w:p w:rsidR="007B03AB" w:rsidRDefault="0011019D" w:rsidP="0011019D">
      <w:pPr>
        <w:pStyle w:val="NormalWeb"/>
        <w:shd w:val="clear" w:color="auto" w:fill="FFFFFF"/>
        <w:spacing w:before="0" w:beforeAutospacing="0" w:after="0" w:afterAutospacing="0" w:line="360" w:lineRule="auto"/>
        <w:ind w:left="720" w:hanging="720"/>
        <w:jc w:val="both"/>
        <w:textAlignment w:val="baseline"/>
        <w:rPr>
          <w:color w:val="000000" w:themeColor="text1"/>
        </w:rPr>
      </w:pPr>
      <w:r>
        <w:rPr>
          <w:color w:val="000000" w:themeColor="text1"/>
        </w:rPr>
        <w:t xml:space="preserve">Sigurbjornsson </w:t>
      </w:r>
      <w:r w:rsidR="007B03AB" w:rsidRPr="00C71034">
        <w:rPr>
          <w:color w:val="000000" w:themeColor="text1"/>
        </w:rPr>
        <w:t xml:space="preserve"> </w:t>
      </w:r>
      <w:r w:rsidRPr="00C71034">
        <w:rPr>
          <w:color w:val="000000" w:themeColor="text1"/>
        </w:rPr>
        <w:t>B</w:t>
      </w:r>
      <w:r w:rsidR="007B03AB" w:rsidRPr="00C71034">
        <w:rPr>
          <w:color w:val="000000" w:themeColor="text1"/>
        </w:rPr>
        <w:t>. And micke</w:t>
      </w:r>
      <w:r w:rsidRPr="00C71034">
        <w:rPr>
          <w:color w:val="000000" w:themeColor="text1"/>
        </w:rPr>
        <w:t>, A</w:t>
      </w:r>
      <w:r>
        <w:rPr>
          <w:color w:val="000000" w:themeColor="text1"/>
        </w:rPr>
        <w:t xml:space="preserve">. </w:t>
      </w:r>
      <w:r w:rsidR="007B03AB" w:rsidRPr="00C71034">
        <w:rPr>
          <w:color w:val="000000" w:themeColor="text1"/>
        </w:rPr>
        <w:t>1969</w:t>
      </w:r>
      <w:r w:rsidR="00C71034" w:rsidRPr="00C71034">
        <w:rPr>
          <w:color w:val="000000" w:themeColor="text1"/>
        </w:rPr>
        <w:t>. Progress in mutation breeding. In: Induced Mutations in Plants. International A</w:t>
      </w:r>
      <w:r>
        <w:rPr>
          <w:color w:val="000000" w:themeColor="text1"/>
        </w:rPr>
        <w:t>tomic Energy Agency, Vienna.</w:t>
      </w:r>
      <w:r w:rsidR="00C71034" w:rsidRPr="00C71034">
        <w:rPr>
          <w:color w:val="000000" w:themeColor="text1"/>
        </w:rPr>
        <w:t>673-698</w:t>
      </w:r>
      <w:r>
        <w:rPr>
          <w:color w:val="000000" w:themeColor="text1"/>
        </w:rPr>
        <w:t>.</w:t>
      </w:r>
    </w:p>
    <w:p w:rsidR="00C71034" w:rsidRPr="007B03AB" w:rsidRDefault="00C71034" w:rsidP="0011019D">
      <w:pPr>
        <w:pStyle w:val="NormalWeb"/>
        <w:shd w:val="clear" w:color="auto" w:fill="FFFFFF"/>
        <w:spacing w:before="0" w:beforeAutospacing="0" w:after="0" w:afterAutospacing="0" w:line="360" w:lineRule="auto"/>
        <w:ind w:left="720" w:hanging="720"/>
        <w:jc w:val="both"/>
        <w:textAlignment w:val="baseline"/>
        <w:rPr>
          <w:color w:val="000000" w:themeColor="text1"/>
          <w:shd w:val="clear" w:color="auto" w:fill="FFFFFF"/>
        </w:rPr>
      </w:pPr>
      <w:r w:rsidRPr="00C71034">
        <w:rPr>
          <w:color w:val="000000" w:themeColor="text1"/>
          <w:shd w:val="clear" w:color="auto" w:fill="FFFFFF"/>
        </w:rPr>
        <w:t>Mutant Variety Database</w:t>
      </w:r>
      <w:r w:rsidR="0011019D">
        <w:rPr>
          <w:color w:val="000000" w:themeColor="text1"/>
          <w:shd w:val="clear" w:color="auto" w:fill="FFFFFF"/>
        </w:rPr>
        <w:t xml:space="preserve"> </w:t>
      </w:r>
      <w:r w:rsidRPr="00C71034">
        <w:rPr>
          <w:color w:val="000000" w:themeColor="text1"/>
          <w:shd w:val="clear" w:color="auto" w:fill="FFFFFF"/>
        </w:rPr>
        <w:t>(MVD)</w:t>
      </w:r>
      <w:r w:rsidR="00712E27">
        <w:rPr>
          <w:color w:val="000000" w:themeColor="text1"/>
          <w:shd w:val="clear" w:color="auto" w:fill="FFFFFF"/>
        </w:rPr>
        <w:t xml:space="preserve"> </w:t>
      </w:r>
      <w:r w:rsidRPr="00C71034">
        <w:rPr>
          <w:color w:val="000000" w:themeColor="text1"/>
          <w:shd w:val="clear" w:color="auto" w:fill="FFFFFF"/>
        </w:rPr>
        <w:t>report.2016 International Atomic Energy Agency (IAEA).</w:t>
      </w:r>
    </w:p>
    <w:p w:rsidR="006B4D57" w:rsidRPr="00770BAB" w:rsidRDefault="006B4D57" w:rsidP="00770BAB">
      <w:pPr>
        <w:pStyle w:val="NormalWeb"/>
        <w:shd w:val="clear" w:color="auto" w:fill="FFFFFF"/>
        <w:spacing w:before="0" w:beforeAutospacing="0" w:after="0" w:afterAutospacing="0"/>
        <w:ind w:left="720" w:hanging="720"/>
        <w:jc w:val="both"/>
        <w:textAlignment w:val="baseline"/>
        <w:rPr>
          <w:color w:val="333333"/>
        </w:rPr>
      </w:pPr>
    </w:p>
    <w:p w:rsidR="00D41AD3" w:rsidRDefault="00D41AD3" w:rsidP="00376A0D">
      <w:pPr>
        <w:spacing w:before="60" w:line="276" w:lineRule="auto"/>
        <w:ind w:left="0"/>
        <w:jc w:val="both"/>
      </w:pPr>
    </w:p>
    <w:p w:rsidR="002308A9" w:rsidRPr="00572A0A" w:rsidRDefault="002308A9" w:rsidP="00376A0D">
      <w:pPr>
        <w:spacing w:before="60" w:line="276" w:lineRule="auto"/>
        <w:ind w:left="0"/>
        <w:jc w:val="both"/>
        <w:rPr>
          <w:rFonts w:ascii="Times New Roman" w:hAnsi="Times New Roman" w:cs="Times New Roman"/>
          <w:color w:val="555555"/>
          <w:sz w:val="24"/>
          <w:szCs w:val="24"/>
        </w:rPr>
      </w:pPr>
    </w:p>
    <w:p w:rsidR="00572A0A" w:rsidRPr="0057741B" w:rsidRDefault="00572A0A" w:rsidP="00376A0D">
      <w:pPr>
        <w:spacing w:before="60" w:line="276" w:lineRule="auto"/>
        <w:ind w:left="0"/>
        <w:jc w:val="both"/>
        <w:rPr>
          <w:rFonts w:ascii="Times New Roman" w:hAnsi="Times New Roman" w:cs="Times New Roman"/>
          <w:b/>
          <w:color w:val="000000" w:themeColor="text1"/>
          <w:sz w:val="24"/>
          <w:szCs w:val="24"/>
          <w:shd w:val="clear" w:color="auto" w:fill="FFFFFF"/>
        </w:rPr>
      </w:pPr>
    </w:p>
    <w:p w:rsidR="00376A0D" w:rsidRPr="0057741B" w:rsidRDefault="00376A0D" w:rsidP="00376A0D">
      <w:pPr>
        <w:ind w:left="0"/>
        <w:jc w:val="both"/>
        <w:rPr>
          <w:rFonts w:ascii="Times New Roman" w:hAnsi="Times New Roman" w:cs="Times New Roman"/>
          <w:color w:val="000000" w:themeColor="text1"/>
          <w:sz w:val="24"/>
          <w:szCs w:val="24"/>
        </w:rPr>
      </w:pPr>
    </w:p>
    <w:sectPr w:rsidR="00376A0D" w:rsidRPr="0057741B" w:rsidSect="005533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D5F" w:rsidRDefault="00355D5F" w:rsidP="00376A0D">
      <w:r>
        <w:separator/>
      </w:r>
    </w:p>
  </w:endnote>
  <w:endnote w:type="continuationSeparator" w:id="1">
    <w:p w:rsidR="00355D5F" w:rsidRDefault="00355D5F" w:rsidP="00376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D5F" w:rsidRDefault="00355D5F" w:rsidP="00376A0D">
      <w:r>
        <w:separator/>
      </w:r>
    </w:p>
  </w:footnote>
  <w:footnote w:type="continuationSeparator" w:id="1">
    <w:p w:rsidR="00355D5F" w:rsidRDefault="00355D5F" w:rsidP="00376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54A7"/>
    <w:multiLevelType w:val="hybridMultilevel"/>
    <w:tmpl w:val="7F0A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21DE2"/>
    <w:multiLevelType w:val="hybridMultilevel"/>
    <w:tmpl w:val="2F4AB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691E95"/>
    <w:multiLevelType w:val="hybridMultilevel"/>
    <w:tmpl w:val="02AA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F55D88"/>
    <w:multiLevelType w:val="multilevel"/>
    <w:tmpl w:val="EAEC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40E06"/>
    <w:multiLevelType w:val="hybridMultilevel"/>
    <w:tmpl w:val="82D8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387B3C"/>
    <w:multiLevelType w:val="hybridMultilevel"/>
    <w:tmpl w:val="EC66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8997262"/>
    <w:multiLevelType w:val="hybridMultilevel"/>
    <w:tmpl w:val="B116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4"/>
  </w:num>
  <w:num w:numId="6">
    <w:abstractNumId w:val="2"/>
  </w:num>
  <w:num w:numId="7">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F71DC1"/>
    <w:rsid w:val="00016CCA"/>
    <w:rsid w:val="0003139A"/>
    <w:rsid w:val="00084B7B"/>
    <w:rsid w:val="000B0D2F"/>
    <w:rsid w:val="000B5B3C"/>
    <w:rsid w:val="000C0DE5"/>
    <w:rsid w:val="000E2B23"/>
    <w:rsid w:val="000E3676"/>
    <w:rsid w:val="0011019D"/>
    <w:rsid w:val="001113B4"/>
    <w:rsid w:val="0011264D"/>
    <w:rsid w:val="001173CA"/>
    <w:rsid w:val="00142935"/>
    <w:rsid w:val="00156684"/>
    <w:rsid w:val="00164C87"/>
    <w:rsid w:val="0018574C"/>
    <w:rsid w:val="001965A5"/>
    <w:rsid w:val="001C3BF4"/>
    <w:rsid w:val="001C4D26"/>
    <w:rsid w:val="001E1369"/>
    <w:rsid w:val="001E770F"/>
    <w:rsid w:val="001F11C5"/>
    <w:rsid w:val="001F5B23"/>
    <w:rsid w:val="002308A9"/>
    <w:rsid w:val="0023789D"/>
    <w:rsid w:val="0024644A"/>
    <w:rsid w:val="00282AC3"/>
    <w:rsid w:val="00291D03"/>
    <w:rsid w:val="002A4689"/>
    <w:rsid w:val="002F2C55"/>
    <w:rsid w:val="0031015B"/>
    <w:rsid w:val="00316120"/>
    <w:rsid w:val="00327C23"/>
    <w:rsid w:val="00330611"/>
    <w:rsid w:val="00355D5F"/>
    <w:rsid w:val="00376A0D"/>
    <w:rsid w:val="003A1BF7"/>
    <w:rsid w:val="003B4885"/>
    <w:rsid w:val="003B58EC"/>
    <w:rsid w:val="003C1BD3"/>
    <w:rsid w:val="003C3AAD"/>
    <w:rsid w:val="003D08ED"/>
    <w:rsid w:val="003D667A"/>
    <w:rsid w:val="004413D7"/>
    <w:rsid w:val="004443D9"/>
    <w:rsid w:val="004832A0"/>
    <w:rsid w:val="00492A61"/>
    <w:rsid w:val="004A7CF5"/>
    <w:rsid w:val="004C4B0B"/>
    <w:rsid w:val="004D5732"/>
    <w:rsid w:val="004E2ADA"/>
    <w:rsid w:val="00503EBB"/>
    <w:rsid w:val="00512A12"/>
    <w:rsid w:val="00524726"/>
    <w:rsid w:val="005261D8"/>
    <w:rsid w:val="00553322"/>
    <w:rsid w:val="00562CFE"/>
    <w:rsid w:val="00572A0A"/>
    <w:rsid w:val="0057741B"/>
    <w:rsid w:val="00592389"/>
    <w:rsid w:val="005A03BB"/>
    <w:rsid w:val="005B28AA"/>
    <w:rsid w:val="005B2E63"/>
    <w:rsid w:val="00662CC8"/>
    <w:rsid w:val="00695060"/>
    <w:rsid w:val="006B092A"/>
    <w:rsid w:val="006B40AA"/>
    <w:rsid w:val="006B4D57"/>
    <w:rsid w:val="00712E27"/>
    <w:rsid w:val="007141AB"/>
    <w:rsid w:val="00721760"/>
    <w:rsid w:val="00740032"/>
    <w:rsid w:val="00763A33"/>
    <w:rsid w:val="00770BAB"/>
    <w:rsid w:val="00773BB7"/>
    <w:rsid w:val="00777EB7"/>
    <w:rsid w:val="007A0013"/>
    <w:rsid w:val="007B03AB"/>
    <w:rsid w:val="007B7578"/>
    <w:rsid w:val="007B75BE"/>
    <w:rsid w:val="007F22A9"/>
    <w:rsid w:val="007F74B1"/>
    <w:rsid w:val="00816029"/>
    <w:rsid w:val="0082106B"/>
    <w:rsid w:val="00824846"/>
    <w:rsid w:val="008300C3"/>
    <w:rsid w:val="00863902"/>
    <w:rsid w:val="008722EF"/>
    <w:rsid w:val="00876EFE"/>
    <w:rsid w:val="00887130"/>
    <w:rsid w:val="008941F0"/>
    <w:rsid w:val="008B15D1"/>
    <w:rsid w:val="008B30AA"/>
    <w:rsid w:val="008D2BF7"/>
    <w:rsid w:val="008F25CD"/>
    <w:rsid w:val="008F6184"/>
    <w:rsid w:val="00907654"/>
    <w:rsid w:val="009115D8"/>
    <w:rsid w:val="00911683"/>
    <w:rsid w:val="009373E6"/>
    <w:rsid w:val="009401D1"/>
    <w:rsid w:val="009425E4"/>
    <w:rsid w:val="0094438F"/>
    <w:rsid w:val="00947CE4"/>
    <w:rsid w:val="00974EF8"/>
    <w:rsid w:val="0097678B"/>
    <w:rsid w:val="009D45AE"/>
    <w:rsid w:val="009D621A"/>
    <w:rsid w:val="009E3550"/>
    <w:rsid w:val="009F08AF"/>
    <w:rsid w:val="00A05316"/>
    <w:rsid w:val="00A07125"/>
    <w:rsid w:val="00A245DE"/>
    <w:rsid w:val="00A27F96"/>
    <w:rsid w:val="00A33F3B"/>
    <w:rsid w:val="00A42B68"/>
    <w:rsid w:val="00A570CD"/>
    <w:rsid w:val="00A748DC"/>
    <w:rsid w:val="00A74F13"/>
    <w:rsid w:val="00A7776A"/>
    <w:rsid w:val="00A82789"/>
    <w:rsid w:val="00AA2557"/>
    <w:rsid w:val="00AB4BF2"/>
    <w:rsid w:val="00AC3953"/>
    <w:rsid w:val="00AD23CA"/>
    <w:rsid w:val="00B254F7"/>
    <w:rsid w:val="00B5501A"/>
    <w:rsid w:val="00B773CD"/>
    <w:rsid w:val="00B83E0F"/>
    <w:rsid w:val="00B91015"/>
    <w:rsid w:val="00BA0B80"/>
    <w:rsid w:val="00BA43E3"/>
    <w:rsid w:val="00BB7E0B"/>
    <w:rsid w:val="00BD7EAB"/>
    <w:rsid w:val="00BE4D3D"/>
    <w:rsid w:val="00C13255"/>
    <w:rsid w:val="00C15866"/>
    <w:rsid w:val="00C306D0"/>
    <w:rsid w:val="00C30ABF"/>
    <w:rsid w:val="00C35EF0"/>
    <w:rsid w:val="00C36418"/>
    <w:rsid w:val="00C63DED"/>
    <w:rsid w:val="00C71034"/>
    <w:rsid w:val="00CF7BD0"/>
    <w:rsid w:val="00D055D0"/>
    <w:rsid w:val="00D1456E"/>
    <w:rsid w:val="00D25A81"/>
    <w:rsid w:val="00D2714F"/>
    <w:rsid w:val="00D34FE8"/>
    <w:rsid w:val="00D41AD3"/>
    <w:rsid w:val="00D7012F"/>
    <w:rsid w:val="00D712D1"/>
    <w:rsid w:val="00DD6AEC"/>
    <w:rsid w:val="00DE02C0"/>
    <w:rsid w:val="00E0037D"/>
    <w:rsid w:val="00E028EC"/>
    <w:rsid w:val="00E26A39"/>
    <w:rsid w:val="00E3243A"/>
    <w:rsid w:val="00E351AA"/>
    <w:rsid w:val="00E35386"/>
    <w:rsid w:val="00E50686"/>
    <w:rsid w:val="00E50B1F"/>
    <w:rsid w:val="00E515C1"/>
    <w:rsid w:val="00E66980"/>
    <w:rsid w:val="00EA2782"/>
    <w:rsid w:val="00ED26C3"/>
    <w:rsid w:val="00EF30A3"/>
    <w:rsid w:val="00F16A6E"/>
    <w:rsid w:val="00F20FF6"/>
    <w:rsid w:val="00F22869"/>
    <w:rsid w:val="00F5366B"/>
    <w:rsid w:val="00F6371D"/>
    <w:rsid w:val="00F71DC1"/>
    <w:rsid w:val="00F840D7"/>
    <w:rsid w:val="00FA5627"/>
    <w:rsid w:val="00FB591F"/>
    <w:rsid w:val="00FE24A8"/>
    <w:rsid w:val="00FF0755"/>
    <w:rsid w:val="00FF7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CA"/>
  </w:style>
  <w:style w:type="paragraph" w:styleId="Heading1">
    <w:name w:val="heading 1"/>
    <w:basedOn w:val="Normal"/>
    <w:next w:val="Normal"/>
    <w:link w:val="Heading1Char"/>
    <w:uiPriority w:val="9"/>
    <w:qFormat/>
    <w:rsid w:val="00D41A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C3953"/>
    <w:pPr>
      <w:spacing w:before="100" w:beforeAutospacing="1" w:after="100" w:afterAutospacing="1"/>
      <w:ind w:left="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F11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DC1"/>
    <w:pPr>
      <w:ind w:left="720"/>
      <w:contextualSpacing/>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51AA"/>
    <w:rPr>
      <w:color w:val="0000FF" w:themeColor="hyperlink"/>
      <w:u w:val="single"/>
    </w:rPr>
  </w:style>
  <w:style w:type="character" w:styleId="Strong">
    <w:name w:val="Strong"/>
    <w:basedOn w:val="DefaultParagraphFont"/>
    <w:uiPriority w:val="22"/>
    <w:qFormat/>
    <w:rsid w:val="000B5B3C"/>
    <w:rPr>
      <w:b/>
      <w:bCs/>
    </w:rPr>
  </w:style>
  <w:style w:type="paragraph" w:customStyle="1" w:styleId="TableParagraph">
    <w:name w:val="Table Paragraph"/>
    <w:basedOn w:val="Normal"/>
    <w:uiPriority w:val="1"/>
    <w:qFormat/>
    <w:rsid w:val="00A570CD"/>
    <w:pPr>
      <w:widowControl w:val="0"/>
      <w:autoSpaceDE w:val="0"/>
      <w:autoSpaceDN w:val="0"/>
      <w:spacing w:line="186" w:lineRule="exact"/>
      <w:ind w:left="54"/>
    </w:pPr>
    <w:rPr>
      <w:rFonts w:ascii="Times New Roman" w:eastAsia="Times New Roman" w:hAnsi="Times New Roman" w:cs="Times New Roman"/>
    </w:rPr>
  </w:style>
  <w:style w:type="paragraph" w:styleId="BodyText">
    <w:name w:val="Body Text"/>
    <w:basedOn w:val="Normal"/>
    <w:link w:val="BodyTextChar"/>
    <w:uiPriority w:val="1"/>
    <w:qFormat/>
    <w:rsid w:val="00A570CD"/>
    <w:pPr>
      <w:widowControl w:val="0"/>
      <w:autoSpaceDE w:val="0"/>
      <w:autoSpaceDN w:val="0"/>
      <w:ind w:left="0"/>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570CD"/>
    <w:rPr>
      <w:rFonts w:ascii="Times New Roman" w:eastAsia="Times New Roman" w:hAnsi="Times New Roman" w:cs="Times New Roman"/>
      <w:sz w:val="20"/>
      <w:szCs w:val="20"/>
    </w:rPr>
  </w:style>
  <w:style w:type="paragraph" w:styleId="NormalWeb">
    <w:name w:val="Normal (Web)"/>
    <w:basedOn w:val="Normal"/>
    <w:uiPriority w:val="99"/>
    <w:unhideWhenUsed/>
    <w:rsid w:val="00B773CD"/>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C39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11C5"/>
    <w:rPr>
      <w:rFonts w:asciiTheme="majorHAnsi" w:eastAsiaTheme="majorEastAsia" w:hAnsiTheme="majorHAnsi" w:cstheme="majorBidi"/>
      <w:b/>
      <w:bCs/>
      <w:color w:val="4F81BD" w:themeColor="accent1"/>
    </w:rPr>
  </w:style>
  <w:style w:type="table" w:styleId="TableGrid">
    <w:name w:val="Table Grid"/>
    <w:basedOn w:val="TableNormal"/>
    <w:uiPriority w:val="59"/>
    <w:rsid w:val="00A74F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f-jss503">
    <w:name w:val="mf-jss503"/>
    <w:basedOn w:val="DefaultParagraphFont"/>
    <w:rsid w:val="000E2B23"/>
  </w:style>
  <w:style w:type="character" w:customStyle="1" w:styleId="mf-jss1418">
    <w:name w:val="mf-jss1418"/>
    <w:basedOn w:val="DefaultParagraphFont"/>
    <w:rsid w:val="000E2B23"/>
  </w:style>
  <w:style w:type="character" w:customStyle="1" w:styleId="mf-jss1673">
    <w:name w:val="mf-jss1673"/>
    <w:basedOn w:val="DefaultParagraphFont"/>
    <w:rsid w:val="000E2B23"/>
  </w:style>
  <w:style w:type="character" w:customStyle="1" w:styleId="mf-jss1963">
    <w:name w:val="mf-jss1963"/>
    <w:basedOn w:val="DefaultParagraphFont"/>
    <w:rsid w:val="00DD6AEC"/>
  </w:style>
  <w:style w:type="character" w:customStyle="1" w:styleId="mf-jss2314">
    <w:name w:val="mf-jss2314"/>
    <w:basedOn w:val="DefaultParagraphFont"/>
    <w:rsid w:val="00DD6AEC"/>
  </w:style>
  <w:style w:type="character" w:customStyle="1" w:styleId="mf-jss5014">
    <w:name w:val="mf-jss5014"/>
    <w:basedOn w:val="DefaultParagraphFont"/>
    <w:rsid w:val="00DD6AEC"/>
  </w:style>
  <w:style w:type="character" w:customStyle="1" w:styleId="mf-jss5302">
    <w:name w:val="mf-jss5302"/>
    <w:basedOn w:val="DefaultParagraphFont"/>
    <w:rsid w:val="007B7578"/>
  </w:style>
  <w:style w:type="character" w:customStyle="1" w:styleId="mf-jss3409">
    <w:name w:val="mf-jss3409"/>
    <w:basedOn w:val="DefaultParagraphFont"/>
    <w:rsid w:val="00F840D7"/>
  </w:style>
  <w:style w:type="character" w:customStyle="1" w:styleId="mf-jss5610">
    <w:name w:val="mf-jss5610"/>
    <w:basedOn w:val="DefaultParagraphFont"/>
    <w:rsid w:val="00F840D7"/>
  </w:style>
  <w:style w:type="character" w:customStyle="1" w:styleId="mf-jss5898">
    <w:name w:val="mf-jss5898"/>
    <w:basedOn w:val="DefaultParagraphFont"/>
    <w:rsid w:val="00F840D7"/>
  </w:style>
  <w:style w:type="character" w:customStyle="1" w:styleId="mf-jss6664">
    <w:name w:val="mf-jss6664"/>
    <w:basedOn w:val="DefaultParagraphFont"/>
    <w:rsid w:val="00A748DC"/>
  </w:style>
  <w:style w:type="character" w:customStyle="1" w:styleId="mf-jss7025">
    <w:name w:val="mf-jss7025"/>
    <w:basedOn w:val="DefaultParagraphFont"/>
    <w:rsid w:val="00A748DC"/>
  </w:style>
  <w:style w:type="character" w:customStyle="1" w:styleId="mf-jss712">
    <w:name w:val="mf-jss712"/>
    <w:basedOn w:val="DefaultParagraphFont"/>
    <w:rsid w:val="00A05316"/>
  </w:style>
  <w:style w:type="character" w:customStyle="1" w:styleId="mf-jss732">
    <w:name w:val="mf-jss732"/>
    <w:basedOn w:val="DefaultParagraphFont"/>
    <w:rsid w:val="00A05316"/>
  </w:style>
  <w:style w:type="character" w:customStyle="1" w:styleId="mf-jss1071">
    <w:name w:val="mf-jss1071"/>
    <w:basedOn w:val="DefaultParagraphFont"/>
    <w:rsid w:val="00A05316"/>
  </w:style>
  <w:style w:type="character" w:customStyle="1" w:styleId="mf-jss1416">
    <w:name w:val="mf-jss1416"/>
    <w:basedOn w:val="DefaultParagraphFont"/>
    <w:rsid w:val="00A05316"/>
  </w:style>
  <w:style w:type="character" w:customStyle="1" w:styleId="mf-jss1756">
    <w:name w:val="mf-jss1756"/>
    <w:basedOn w:val="DefaultParagraphFont"/>
    <w:rsid w:val="00A05316"/>
  </w:style>
  <w:style w:type="character" w:customStyle="1" w:styleId="mf-jss2097">
    <w:name w:val="mf-jss2097"/>
    <w:basedOn w:val="DefaultParagraphFont"/>
    <w:rsid w:val="00A05316"/>
  </w:style>
  <w:style w:type="character" w:customStyle="1" w:styleId="mf-jss2399">
    <w:name w:val="mf-jss2399"/>
    <w:basedOn w:val="DefaultParagraphFont"/>
    <w:rsid w:val="008300C3"/>
  </w:style>
  <w:style w:type="character" w:customStyle="1" w:styleId="mf-jss2687">
    <w:name w:val="mf-jss2687"/>
    <w:basedOn w:val="DefaultParagraphFont"/>
    <w:rsid w:val="008300C3"/>
  </w:style>
  <w:style w:type="character" w:customStyle="1" w:styleId="mf-jss2949">
    <w:name w:val="mf-jss2949"/>
    <w:basedOn w:val="DefaultParagraphFont"/>
    <w:rsid w:val="008300C3"/>
  </w:style>
  <w:style w:type="character" w:customStyle="1" w:styleId="mf-jss3201">
    <w:name w:val="mf-jss3201"/>
    <w:basedOn w:val="DefaultParagraphFont"/>
    <w:rsid w:val="008300C3"/>
  </w:style>
  <w:style w:type="character" w:customStyle="1" w:styleId="mf-jss3487">
    <w:name w:val="mf-jss3487"/>
    <w:basedOn w:val="DefaultParagraphFont"/>
    <w:rsid w:val="008300C3"/>
  </w:style>
  <w:style w:type="character" w:customStyle="1" w:styleId="mf-jss3782">
    <w:name w:val="mf-jss3782"/>
    <w:basedOn w:val="DefaultParagraphFont"/>
    <w:rsid w:val="008300C3"/>
  </w:style>
  <w:style w:type="character" w:customStyle="1" w:styleId="mf-jss4081">
    <w:name w:val="mf-jss4081"/>
    <w:basedOn w:val="DefaultParagraphFont"/>
    <w:rsid w:val="008300C3"/>
  </w:style>
  <w:style w:type="paragraph" w:styleId="Header">
    <w:name w:val="header"/>
    <w:basedOn w:val="Normal"/>
    <w:link w:val="HeaderChar"/>
    <w:uiPriority w:val="99"/>
    <w:semiHidden/>
    <w:unhideWhenUsed/>
    <w:rsid w:val="00376A0D"/>
    <w:pPr>
      <w:tabs>
        <w:tab w:val="center" w:pos="4680"/>
        <w:tab w:val="right" w:pos="9360"/>
      </w:tabs>
    </w:pPr>
  </w:style>
  <w:style w:type="character" w:customStyle="1" w:styleId="HeaderChar">
    <w:name w:val="Header Char"/>
    <w:basedOn w:val="DefaultParagraphFont"/>
    <w:link w:val="Header"/>
    <w:uiPriority w:val="99"/>
    <w:semiHidden/>
    <w:rsid w:val="00376A0D"/>
  </w:style>
  <w:style w:type="paragraph" w:styleId="Footer">
    <w:name w:val="footer"/>
    <w:basedOn w:val="Normal"/>
    <w:link w:val="FooterChar"/>
    <w:uiPriority w:val="99"/>
    <w:semiHidden/>
    <w:unhideWhenUsed/>
    <w:rsid w:val="00376A0D"/>
    <w:pPr>
      <w:tabs>
        <w:tab w:val="center" w:pos="4680"/>
        <w:tab w:val="right" w:pos="9360"/>
      </w:tabs>
    </w:pPr>
  </w:style>
  <w:style w:type="character" w:customStyle="1" w:styleId="FooterChar">
    <w:name w:val="Footer Char"/>
    <w:basedOn w:val="DefaultParagraphFont"/>
    <w:link w:val="Footer"/>
    <w:uiPriority w:val="99"/>
    <w:semiHidden/>
    <w:rsid w:val="00376A0D"/>
  </w:style>
  <w:style w:type="character" w:customStyle="1" w:styleId="bold">
    <w:name w:val="bold"/>
    <w:basedOn w:val="DefaultParagraphFont"/>
    <w:rsid w:val="00B5501A"/>
  </w:style>
  <w:style w:type="character" w:customStyle="1" w:styleId="topiccitationitalics">
    <w:name w:val="topiccitationitalics"/>
    <w:basedOn w:val="DefaultParagraphFont"/>
    <w:rsid w:val="00B5501A"/>
  </w:style>
  <w:style w:type="character" w:styleId="FollowedHyperlink">
    <w:name w:val="FollowedHyperlink"/>
    <w:basedOn w:val="DefaultParagraphFont"/>
    <w:uiPriority w:val="99"/>
    <w:semiHidden/>
    <w:unhideWhenUsed/>
    <w:rsid w:val="00B5501A"/>
    <w:rPr>
      <w:color w:val="800080" w:themeColor="followedHyperlink"/>
      <w:u w:val="single"/>
    </w:rPr>
  </w:style>
  <w:style w:type="character" w:customStyle="1" w:styleId="identifier">
    <w:name w:val="identifier"/>
    <w:basedOn w:val="DefaultParagraphFont"/>
    <w:rsid w:val="00572A0A"/>
  </w:style>
  <w:style w:type="character" w:customStyle="1" w:styleId="id-label">
    <w:name w:val="id-label"/>
    <w:basedOn w:val="DefaultParagraphFont"/>
    <w:rsid w:val="00572A0A"/>
  </w:style>
  <w:style w:type="character" w:customStyle="1" w:styleId="Heading1Char">
    <w:name w:val="Heading 1 Char"/>
    <w:basedOn w:val="DefaultParagraphFont"/>
    <w:link w:val="Heading1"/>
    <w:uiPriority w:val="9"/>
    <w:rsid w:val="00D41AD3"/>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D41AD3"/>
  </w:style>
  <w:style w:type="character" w:styleId="Emphasis">
    <w:name w:val="Emphasis"/>
    <w:basedOn w:val="DefaultParagraphFont"/>
    <w:uiPriority w:val="20"/>
    <w:qFormat/>
    <w:rsid w:val="00D41AD3"/>
    <w:rPr>
      <w:i/>
      <w:iCs/>
    </w:rPr>
  </w:style>
  <w:style w:type="character" w:customStyle="1" w:styleId="text">
    <w:name w:val="text"/>
    <w:basedOn w:val="DefaultParagraphFont"/>
    <w:rsid w:val="00D41AD3"/>
  </w:style>
  <w:style w:type="character" w:customStyle="1" w:styleId="author">
    <w:name w:val="author"/>
    <w:basedOn w:val="DefaultParagraphFont"/>
    <w:rsid w:val="006B4D57"/>
  </w:style>
  <w:style w:type="character" w:customStyle="1" w:styleId="pubyear">
    <w:name w:val="pubyear"/>
    <w:basedOn w:val="DefaultParagraphFont"/>
    <w:rsid w:val="006B4D57"/>
  </w:style>
  <w:style w:type="character" w:customStyle="1" w:styleId="articletitle">
    <w:name w:val="articletitle"/>
    <w:basedOn w:val="DefaultParagraphFont"/>
    <w:rsid w:val="006B4D57"/>
  </w:style>
  <w:style w:type="character" w:customStyle="1" w:styleId="vol">
    <w:name w:val="vol"/>
    <w:basedOn w:val="DefaultParagraphFont"/>
    <w:rsid w:val="006B4D57"/>
  </w:style>
  <w:style w:type="character" w:customStyle="1" w:styleId="pagefirst">
    <w:name w:val="pagefirst"/>
    <w:basedOn w:val="DefaultParagraphFont"/>
    <w:rsid w:val="006B4D57"/>
  </w:style>
  <w:style w:type="character" w:customStyle="1" w:styleId="pagelast">
    <w:name w:val="pagelast"/>
    <w:basedOn w:val="DefaultParagraphFont"/>
    <w:rsid w:val="006B4D57"/>
  </w:style>
</w:styles>
</file>

<file path=word/webSettings.xml><?xml version="1.0" encoding="utf-8"?>
<w:webSettings xmlns:r="http://schemas.openxmlformats.org/officeDocument/2006/relationships" xmlns:w="http://schemas.openxmlformats.org/wordprocessingml/2006/main">
  <w:divs>
    <w:div w:id="18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1139230">
          <w:marLeft w:val="0"/>
          <w:marRight w:val="0"/>
          <w:marTop w:val="0"/>
          <w:marBottom w:val="0"/>
          <w:divBdr>
            <w:top w:val="none" w:sz="0" w:space="0" w:color="auto"/>
            <w:left w:val="none" w:sz="0" w:space="0" w:color="auto"/>
            <w:bottom w:val="none" w:sz="0" w:space="0" w:color="auto"/>
            <w:right w:val="none" w:sz="0" w:space="0" w:color="auto"/>
          </w:divBdr>
        </w:div>
        <w:div w:id="73745825">
          <w:marLeft w:val="0"/>
          <w:marRight w:val="0"/>
          <w:marTop w:val="0"/>
          <w:marBottom w:val="0"/>
          <w:divBdr>
            <w:top w:val="none" w:sz="0" w:space="0" w:color="auto"/>
            <w:left w:val="none" w:sz="0" w:space="0" w:color="auto"/>
            <w:bottom w:val="none" w:sz="0" w:space="0" w:color="auto"/>
            <w:right w:val="none" w:sz="0" w:space="0" w:color="auto"/>
          </w:divBdr>
        </w:div>
        <w:div w:id="1496190560">
          <w:marLeft w:val="0"/>
          <w:marRight w:val="0"/>
          <w:marTop w:val="0"/>
          <w:marBottom w:val="0"/>
          <w:divBdr>
            <w:top w:val="none" w:sz="0" w:space="0" w:color="auto"/>
            <w:left w:val="none" w:sz="0" w:space="0" w:color="auto"/>
            <w:bottom w:val="none" w:sz="0" w:space="0" w:color="auto"/>
            <w:right w:val="none" w:sz="0" w:space="0" w:color="auto"/>
          </w:divBdr>
        </w:div>
        <w:div w:id="221674832">
          <w:marLeft w:val="0"/>
          <w:marRight w:val="0"/>
          <w:marTop w:val="0"/>
          <w:marBottom w:val="0"/>
          <w:divBdr>
            <w:top w:val="none" w:sz="0" w:space="0" w:color="auto"/>
            <w:left w:val="none" w:sz="0" w:space="0" w:color="auto"/>
            <w:bottom w:val="none" w:sz="0" w:space="0" w:color="auto"/>
            <w:right w:val="none" w:sz="0" w:space="0" w:color="auto"/>
          </w:divBdr>
        </w:div>
        <w:div w:id="456223939">
          <w:marLeft w:val="0"/>
          <w:marRight w:val="0"/>
          <w:marTop w:val="0"/>
          <w:marBottom w:val="0"/>
          <w:divBdr>
            <w:top w:val="none" w:sz="0" w:space="0" w:color="auto"/>
            <w:left w:val="none" w:sz="0" w:space="0" w:color="auto"/>
            <w:bottom w:val="none" w:sz="0" w:space="0" w:color="auto"/>
            <w:right w:val="none" w:sz="0" w:space="0" w:color="auto"/>
          </w:divBdr>
        </w:div>
        <w:div w:id="628977916">
          <w:marLeft w:val="0"/>
          <w:marRight w:val="0"/>
          <w:marTop w:val="0"/>
          <w:marBottom w:val="0"/>
          <w:divBdr>
            <w:top w:val="none" w:sz="0" w:space="0" w:color="auto"/>
            <w:left w:val="none" w:sz="0" w:space="0" w:color="auto"/>
            <w:bottom w:val="none" w:sz="0" w:space="0" w:color="auto"/>
            <w:right w:val="none" w:sz="0" w:space="0" w:color="auto"/>
          </w:divBdr>
        </w:div>
        <w:div w:id="786851947">
          <w:marLeft w:val="0"/>
          <w:marRight w:val="0"/>
          <w:marTop w:val="0"/>
          <w:marBottom w:val="0"/>
          <w:divBdr>
            <w:top w:val="none" w:sz="0" w:space="0" w:color="auto"/>
            <w:left w:val="none" w:sz="0" w:space="0" w:color="auto"/>
            <w:bottom w:val="none" w:sz="0" w:space="0" w:color="auto"/>
            <w:right w:val="none" w:sz="0" w:space="0" w:color="auto"/>
          </w:divBdr>
        </w:div>
      </w:divsChild>
    </w:div>
    <w:div w:id="84157289">
      <w:bodyDiv w:val="1"/>
      <w:marLeft w:val="0"/>
      <w:marRight w:val="0"/>
      <w:marTop w:val="0"/>
      <w:marBottom w:val="0"/>
      <w:divBdr>
        <w:top w:val="none" w:sz="0" w:space="0" w:color="auto"/>
        <w:left w:val="none" w:sz="0" w:space="0" w:color="auto"/>
        <w:bottom w:val="none" w:sz="0" w:space="0" w:color="auto"/>
        <w:right w:val="none" w:sz="0" w:space="0" w:color="auto"/>
      </w:divBdr>
    </w:div>
    <w:div w:id="98642206">
      <w:bodyDiv w:val="1"/>
      <w:marLeft w:val="0"/>
      <w:marRight w:val="0"/>
      <w:marTop w:val="0"/>
      <w:marBottom w:val="0"/>
      <w:divBdr>
        <w:top w:val="none" w:sz="0" w:space="0" w:color="auto"/>
        <w:left w:val="none" w:sz="0" w:space="0" w:color="auto"/>
        <w:bottom w:val="none" w:sz="0" w:space="0" w:color="auto"/>
        <w:right w:val="none" w:sz="0" w:space="0" w:color="auto"/>
      </w:divBdr>
    </w:div>
    <w:div w:id="156699219">
      <w:bodyDiv w:val="1"/>
      <w:marLeft w:val="0"/>
      <w:marRight w:val="0"/>
      <w:marTop w:val="0"/>
      <w:marBottom w:val="0"/>
      <w:divBdr>
        <w:top w:val="none" w:sz="0" w:space="0" w:color="auto"/>
        <w:left w:val="none" w:sz="0" w:space="0" w:color="auto"/>
        <w:bottom w:val="none" w:sz="0" w:space="0" w:color="auto"/>
        <w:right w:val="none" w:sz="0" w:space="0" w:color="auto"/>
      </w:divBdr>
    </w:div>
    <w:div w:id="158814401">
      <w:bodyDiv w:val="1"/>
      <w:marLeft w:val="0"/>
      <w:marRight w:val="0"/>
      <w:marTop w:val="0"/>
      <w:marBottom w:val="0"/>
      <w:divBdr>
        <w:top w:val="none" w:sz="0" w:space="0" w:color="auto"/>
        <w:left w:val="none" w:sz="0" w:space="0" w:color="auto"/>
        <w:bottom w:val="none" w:sz="0" w:space="0" w:color="auto"/>
        <w:right w:val="none" w:sz="0" w:space="0" w:color="auto"/>
      </w:divBdr>
    </w:div>
    <w:div w:id="217017042">
      <w:bodyDiv w:val="1"/>
      <w:marLeft w:val="0"/>
      <w:marRight w:val="0"/>
      <w:marTop w:val="0"/>
      <w:marBottom w:val="0"/>
      <w:divBdr>
        <w:top w:val="none" w:sz="0" w:space="0" w:color="auto"/>
        <w:left w:val="none" w:sz="0" w:space="0" w:color="auto"/>
        <w:bottom w:val="none" w:sz="0" w:space="0" w:color="auto"/>
        <w:right w:val="none" w:sz="0" w:space="0" w:color="auto"/>
      </w:divBdr>
      <w:divsChild>
        <w:div w:id="300115893">
          <w:marLeft w:val="547"/>
          <w:marRight w:val="0"/>
          <w:marTop w:val="96"/>
          <w:marBottom w:val="0"/>
          <w:divBdr>
            <w:top w:val="none" w:sz="0" w:space="0" w:color="auto"/>
            <w:left w:val="none" w:sz="0" w:space="0" w:color="auto"/>
            <w:bottom w:val="none" w:sz="0" w:space="0" w:color="auto"/>
            <w:right w:val="none" w:sz="0" w:space="0" w:color="auto"/>
          </w:divBdr>
        </w:div>
        <w:div w:id="824206977">
          <w:marLeft w:val="547"/>
          <w:marRight w:val="0"/>
          <w:marTop w:val="96"/>
          <w:marBottom w:val="0"/>
          <w:divBdr>
            <w:top w:val="none" w:sz="0" w:space="0" w:color="auto"/>
            <w:left w:val="none" w:sz="0" w:space="0" w:color="auto"/>
            <w:bottom w:val="none" w:sz="0" w:space="0" w:color="auto"/>
            <w:right w:val="none" w:sz="0" w:space="0" w:color="auto"/>
          </w:divBdr>
        </w:div>
      </w:divsChild>
    </w:div>
    <w:div w:id="250820016">
      <w:bodyDiv w:val="1"/>
      <w:marLeft w:val="0"/>
      <w:marRight w:val="0"/>
      <w:marTop w:val="0"/>
      <w:marBottom w:val="0"/>
      <w:divBdr>
        <w:top w:val="none" w:sz="0" w:space="0" w:color="auto"/>
        <w:left w:val="none" w:sz="0" w:space="0" w:color="auto"/>
        <w:bottom w:val="none" w:sz="0" w:space="0" w:color="auto"/>
        <w:right w:val="none" w:sz="0" w:space="0" w:color="auto"/>
      </w:divBdr>
      <w:divsChild>
        <w:div w:id="708068250">
          <w:marLeft w:val="0"/>
          <w:marRight w:val="0"/>
          <w:marTop w:val="0"/>
          <w:marBottom w:val="0"/>
          <w:divBdr>
            <w:top w:val="none" w:sz="0" w:space="0" w:color="auto"/>
            <w:left w:val="none" w:sz="0" w:space="0" w:color="auto"/>
            <w:bottom w:val="none" w:sz="0" w:space="0" w:color="auto"/>
            <w:right w:val="none" w:sz="0" w:space="0" w:color="auto"/>
          </w:divBdr>
          <w:divsChild>
            <w:div w:id="1486775277">
              <w:marLeft w:val="0"/>
              <w:marRight w:val="0"/>
              <w:marTop w:val="0"/>
              <w:marBottom w:val="0"/>
              <w:divBdr>
                <w:top w:val="none" w:sz="0" w:space="0" w:color="auto"/>
                <w:left w:val="none" w:sz="0" w:space="0" w:color="auto"/>
                <w:bottom w:val="none" w:sz="0" w:space="0" w:color="auto"/>
                <w:right w:val="none" w:sz="0" w:space="0" w:color="auto"/>
              </w:divBdr>
              <w:divsChild>
                <w:div w:id="637566720">
                  <w:marLeft w:val="0"/>
                  <w:marRight w:val="0"/>
                  <w:marTop w:val="0"/>
                  <w:marBottom w:val="0"/>
                  <w:divBdr>
                    <w:top w:val="none" w:sz="0" w:space="0" w:color="auto"/>
                    <w:left w:val="none" w:sz="0" w:space="0" w:color="auto"/>
                    <w:bottom w:val="none" w:sz="0" w:space="0" w:color="auto"/>
                    <w:right w:val="none" w:sz="0" w:space="0" w:color="auto"/>
                  </w:divBdr>
                  <w:divsChild>
                    <w:div w:id="13575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47684">
      <w:bodyDiv w:val="1"/>
      <w:marLeft w:val="0"/>
      <w:marRight w:val="0"/>
      <w:marTop w:val="0"/>
      <w:marBottom w:val="0"/>
      <w:divBdr>
        <w:top w:val="none" w:sz="0" w:space="0" w:color="auto"/>
        <w:left w:val="none" w:sz="0" w:space="0" w:color="auto"/>
        <w:bottom w:val="none" w:sz="0" w:space="0" w:color="auto"/>
        <w:right w:val="none" w:sz="0" w:space="0" w:color="auto"/>
      </w:divBdr>
    </w:div>
    <w:div w:id="289896179">
      <w:bodyDiv w:val="1"/>
      <w:marLeft w:val="0"/>
      <w:marRight w:val="0"/>
      <w:marTop w:val="0"/>
      <w:marBottom w:val="0"/>
      <w:divBdr>
        <w:top w:val="none" w:sz="0" w:space="0" w:color="auto"/>
        <w:left w:val="none" w:sz="0" w:space="0" w:color="auto"/>
        <w:bottom w:val="none" w:sz="0" w:space="0" w:color="auto"/>
        <w:right w:val="none" w:sz="0" w:space="0" w:color="auto"/>
      </w:divBdr>
      <w:divsChild>
        <w:div w:id="439569979">
          <w:marLeft w:val="0"/>
          <w:marRight w:val="0"/>
          <w:marTop w:val="0"/>
          <w:marBottom w:val="0"/>
          <w:divBdr>
            <w:top w:val="none" w:sz="0" w:space="0" w:color="auto"/>
            <w:left w:val="none" w:sz="0" w:space="0" w:color="auto"/>
            <w:bottom w:val="none" w:sz="0" w:space="0" w:color="auto"/>
            <w:right w:val="none" w:sz="0" w:space="0" w:color="auto"/>
          </w:divBdr>
        </w:div>
        <w:div w:id="1138261114">
          <w:marLeft w:val="0"/>
          <w:marRight w:val="0"/>
          <w:marTop w:val="0"/>
          <w:marBottom w:val="0"/>
          <w:divBdr>
            <w:top w:val="none" w:sz="0" w:space="0" w:color="auto"/>
            <w:left w:val="none" w:sz="0" w:space="0" w:color="auto"/>
            <w:bottom w:val="none" w:sz="0" w:space="0" w:color="auto"/>
            <w:right w:val="none" w:sz="0" w:space="0" w:color="auto"/>
          </w:divBdr>
        </w:div>
        <w:div w:id="2024554320">
          <w:marLeft w:val="0"/>
          <w:marRight w:val="0"/>
          <w:marTop w:val="0"/>
          <w:marBottom w:val="0"/>
          <w:divBdr>
            <w:top w:val="none" w:sz="0" w:space="0" w:color="auto"/>
            <w:left w:val="none" w:sz="0" w:space="0" w:color="auto"/>
            <w:bottom w:val="none" w:sz="0" w:space="0" w:color="auto"/>
            <w:right w:val="none" w:sz="0" w:space="0" w:color="auto"/>
          </w:divBdr>
        </w:div>
        <w:div w:id="1906915381">
          <w:marLeft w:val="0"/>
          <w:marRight w:val="0"/>
          <w:marTop w:val="0"/>
          <w:marBottom w:val="0"/>
          <w:divBdr>
            <w:top w:val="none" w:sz="0" w:space="0" w:color="auto"/>
            <w:left w:val="none" w:sz="0" w:space="0" w:color="auto"/>
            <w:bottom w:val="none" w:sz="0" w:space="0" w:color="auto"/>
            <w:right w:val="none" w:sz="0" w:space="0" w:color="auto"/>
          </w:divBdr>
        </w:div>
        <w:div w:id="1867984070">
          <w:marLeft w:val="0"/>
          <w:marRight w:val="0"/>
          <w:marTop w:val="0"/>
          <w:marBottom w:val="0"/>
          <w:divBdr>
            <w:top w:val="none" w:sz="0" w:space="0" w:color="auto"/>
            <w:left w:val="none" w:sz="0" w:space="0" w:color="auto"/>
            <w:bottom w:val="none" w:sz="0" w:space="0" w:color="auto"/>
            <w:right w:val="none" w:sz="0" w:space="0" w:color="auto"/>
          </w:divBdr>
        </w:div>
        <w:div w:id="1307970238">
          <w:marLeft w:val="0"/>
          <w:marRight w:val="0"/>
          <w:marTop w:val="0"/>
          <w:marBottom w:val="0"/>
          <w:divBdr>
            <w:top w:val="none" w:sz="0" w:space="0" w:color="auto"/>
            <w:left w:val="none" w:sz="0" w:space="0" w:color="auto"/>
            <w:bottom w:val="none" w:sz="0" w:space="0" w:color="auto"/>
            <w:right w:val="none" w:sz="0" w:space="0" w:color="auto"/>
          </w:divBdr>
        </w:div>
        <w:div w:id="392850263">
          <w:marLeft w:val="0"/>
          <w:marRight w:val="0"/>
          <w:marTop w:val="0"/>
          <w:marBottom w:val="0"/>
          <w:divBdr>
            <w:top w:val="none" w:sz="0" w:space="0" w:color="auto"/>
            <w:left w:val="none" w:sz="0" w:space="0" w:color="auto"/>
            <w:bottom w:val="none" w:sz="0" w:space="0" w:color="auto"/>
            <w:right w:val="none" w:sz="0" w:space="0" w:color="auto"/>
          </w:divBdr>
        </w:div>
      </w:divsChild>
    </w:div>
    <w:div w:id="358900191">
      <w:bodyDiv w:val="1"/>
      <w:marLeft w:val="0"/>
      <w:marRight w:val="0"/>
      <w:marTop w:val="0"/>
      <w:marBottom w:val="0"/>
      <w:divBdr>
        <w:top w:val="none" w:sz="0" w:space="0" w:color="auto"/>
        <w:left w:val="none" w:sz="0" w:space="0" w:color="auto"/>
        <w:bottom w:val="none" w:sz="0" w:space="0" w:color="auto"/>
        <w:right w:val="none" w:sz="0" w:space="0" w:color="auto"/>
      </w:divBdr>
      <w:divsChild>
        <w:div w:id="2136750026">
          <w:marLeft w:val="0"/>
          <w:marRight w:val="0"/>
          <w:marTop w:val="0"/>
          <w:marBottom w:val="0"/>
          <w:divBdr>
            <w:top w:val="none" w:sz="0" w:space="0" w:color="auto"/>
            <w:left w:val="none" w:sz="0" w:space="0" w:color="auto"/>
            <w:bottom w:val="none" w:sz="0" w:space="0" w:color="auto"/>
            <w:right w:val="none" w:sz="0" w:space="0" w:color="auto"/>
          </w:divBdr>
        </w:div>
        <w:div w:id="1789931627">
          <w:marLeft w:val="0"/>
          <w:marRight w:val="0"/>
          <w:marTop w:val="0"/>
          <w:marBottom w:val="0"/>
          <w:divBdr>
            <w:top w:val="none" w:sz="0" w:space="0" w:color="auto"/>
            <w:left w:val="none" w:sz="0" w:space="0" w:color="auto"/>
            <w:bottom w:val="none" w:sz="0" w:space="0" w:color="auto"/>
            <w:right w:val="none" w:sz="0" w:space="0" w:color="auto"/>
          </w:divBdr>
        </w:div>
        <w:div w:id="358238911">
          <w:marLeft w:val="0"/>
          <w:marRight w:val="0"/>
          <w:marTop w:val="0"/>
          <w:marBottom w:val="0"/>
          <w:divBdr>
            <w:top w:val="none" w:sz="0" w:space="0" w:color="auto"/>
            <w:left w:val="none" w:sz="0" w:space="0" w:color="auto"/>
            <w:bottom w:val="none" w:sz="0" w:space="0" w:color="auto"/>
            <w:right w:val="none" w:sz="0" w:space="0" w:color="auto"/>
          </w:divBdr>
        </w:div>
        <w:div w:id="212431655">
          <w:marLeft w:val="0"/>
          <w:marRight w:val="0"/>
          <w:marTop w:val="0"/>
          <w:marBottom w:val="0"/>
          <w:divBdr>
            <w:top w:val="none" w:sz="0" w:space="0" w:color="auto"/>
            <w:left w:val="none" w:sz="0" w:space="0" w:color="auto"/>
            <w:bottom w:val="none" w:sz="0" w:space="0" w:color="auto"/>
            <w:right w:val="none" w:sz="0" w:space="0" w:color="auto"/>
          </w:divBdr>
        </w:div>
        <w:div w:id="1186795169">
          <w:marLeft w:val="0"/>
          <w:marRight w:val="0"/>
          <w:marTop w:val="0"/>
          <w:marBottom w:val="0"/>
          <w:divBdr>
            <w:top w:val="none" w:sz="0" w:space="0" w:color="auto"/>
            <w:left w:val="none" w:sz="0" w:space="0" w:color="auto"/>
            <w:bottom w:val="none" w:sz="0" w:space="0" w:color="auto"/>
            <w:right w:val="none" w:sz="0" w:space="0" w:color="auto"/>
          </w:divBdr>
        </w:div>
        <w:div w:id="1050954800">
          <w:marLeft w:val="0"/>
          <w:marRight w:val="0"/>
          <w:marTop w:val="0"/>
          <w:marBottom w:val="0"/>
          <w:divBdr>
            <w:top w:val="none" w:sz="0" w:space="0" w:color="auto"/>
            <w:left w:val="none" w:sz="0" w:space="0" w:color="auto"/>
            <w:bottom w:val="none" w:sz="0" w:space="0" w:color="auto"/>
            <w:right w:val="none" w:sz="0" w:space="0" w:color="auto"/>
          </w:divBdr>
        </w:div>
        <w:div w:id="1780832963">
          <w:marLeft w:val="0"/>
          <w:marRight w:val="0"/>
          <w:marTop w:val="0"/>
          <w:marBottom w:val="0"/>
          <w:divBdr>
            <w:top w:val="none" w:sz="0" w:space="0" w:color="auto"/>
            <w:left w:val="none" w:sz="0" w:space="0" w:color="auto"/>
            <w:bottom w:val="none" w:sz="0" w:space="0" w:color="auto"/>
            <w:right w:val="none" w:sz="0" w:space="0" w:color="auto"/>
          </w:divBdr>
        </w:div>
      </w:divsChild>
    </w:div>
    <w:div w:id="470562766">
      <w:bodyDiv w:val="1"/>
      <w:marLeft w:val="0"/>
      <w:marRight w:val="0"/>
      <w:marTop w:val="0"/>
      <w:marBottom w:val="0"/>
      <w:divBdr>
        <w:top w:val="none" w:sz="0" w:space="0" w:color="auto"/>
        <w:left w:val="none" w:sz="0" w:space="0" w:color="auto"/>
        <w:bottom w:val="none" w:sz="0" w:space="0" w:color="auto"/>
        <w:right w:val="none" w:sz="0" w:space="0" w:color="auto"/>
      </w:divBdr>
      <w:divsChild>
        <w:div w:id="1496797829">
          <w:marLeft w:val="0"/>
          <w:marRight w:val="0"/>
          <w:marTop w:val="0"/>
          <w:marBottom w:val="0"/>
          <w:divBdr>
            <w:top w:val="none" w:sz="0" w:space="0" w:color="auto"/>
            <w:left w:val="none" w:sz="0" w:space="0" w:color="auto"/>
            <w:bottom w:val="none" w:sz="0" w:space="0" w:color="auto"/>
            <w:right w:val="none" w:sz="0" w:space="0" w:color="auto"/>
          </w:divBdr>
        </w:div>
        <w:div w:id="1741054912">
          <w:marLeft w:val="0"/>
          <w:marRight w:val="0"/>
          <w:marTop w:val="0"/>
          <w:marBottom w:val="0"/>
          <w:divBdr>
            <w:top w:val="none" w:sz="0" w:space="0" w:color="auto"/>
            <w:left w:val="none" w:sz="0" w:space="0" w:color="auto"/>
            <w:bottom w:val="none" w:sz="0" w:space="0" w:color="auto"/>
            <w:right w:val="none" w:sz="0" w:space="0" w:color="auto"/>
          </w:divBdr>
        </w:div>
        <w:div w:id="1488521045">
          <w:marLeft w:val="0"/>
          <w:marRight w:val="0"/>
          <w:marTop w:val="0"/>
          <w:marBottom w:val="0"/>
          <w:divBdr>
            <w:top w:val="none" w:sz="0" w:space="0" w:color="auto"/>
            <w:left w:val="none" w:sz="0" w:space="0" w:color="auto"/>
            <w:bottom w:val="none" w:sz="0" w:space="0" w:color="auto"/>
            <w:right w:val="none" w:sz="0" w:space="0" w:color="auto"/>
          </w:divBdr>
        </w:div>
        <w:div w:id="1415315976">
          <w:marLeft w:val="0"/>
          <w:marRight w:val="0"/>
          <w:marTop w:val="0"/>
          <w:marBottom w:val="0"/>
          <w:divBdr>
            <w:top w:val="none" w:sz="0" w:space="0" w:color="auto"/>
            <w:left w:val="none" w:sz="0" w:space="0" w:color="auto"/>
            <w:bottom w:val="none" w:sz="0" w:space="0" w:color="auto"/>
            <w:right w:val="none" w:sz="0" w:space="0" w:color="auto"/>
          </w:divBdr>
        </w:div>
        <w:div w:id="1750345856">
          <w:marLeft w:val="0"/>
          <w:marRight w:val="0"/>
          <w:marTop w:val="0"/>
          <w:marBottom w:val="0"/>
          <w:divBdr>
            <w:top w:val="none" w:sz="0" w:space="0" w:color="auto"/>
            <w:left w:val="none" w:sz="0" w:space="0" w:color="auto"/>
            <w:bottom w:val="none" w:sz="0" w:space="0" w:color="auto"/>
            <w:right w:val="none" w:sz="0" w:space="0" w:color="auto"/>
          </w:divBdr>
        </w:div>
        <w:div w:id="972638456">
          <w:marLeft w:val="0"/>
          <w:marRight w:val="0"/>
          <w:marTop w:val="0"/>
          <w:marBottom w:val="0"/>
          <w:divBdr>
            <w:top w:val="none" w:sz="0" w:space="0" w:color="auto"/>
            <w:left w:val="none" w:sz="0" w:space="0" w:color="auto"/>
            <w:bottom w:val="none" w:sz="0" w:space="0" w:color="auto"/>
            <w:right w:val="none" w:sz="0" w:space="0" w:color="auto"/>
          </w:divBdr>
        </w:div>
        <w:div w:id="1686440231">
          <w:marLeft w:val="0"/>
          <w:marRight w:val="0"/>
          <w:marTop w:val="0"/>
          <w:marBottom w:val="0"/>
          <w:divBdr>
            <w:top w:val="none" w:sz="0" w:space="0" w:color="auto"/>
            <w:left w:val="none" w:sz="0" w:space="0" w:color="auto"/>
            <w:bottom w:val="none" w:sz="0" w:space="0" w:color="auto"/>
            <w:right w:val="none" w:sz="0" w:space="0" w:color="auto"/>
          </w:divBdr>
        </w:div>
      </w:divsChild>
    </w:div>
    <w:div w:id="485584317">
      <w:bodyDiv w:val="1"/>
      <w:marLeft w:val="0"/>
      <w:marRight w:val="0"/>
      <w:marTop w:val="0"/>
      <w:marBottom w:val="0"/>
      <w:divBdr>
        <w:top w:val="none" w:sz="0" w:space="0" w:color="auto"/>
        <w:left w:val="none" w:sz="0" w:space="0" w:color="auto"/>
        <w:bottom w:val="none" w:sz="0" w:space="0" w:color="auto"/>
        <w:right w:val="none" w:sz="0" w:space="0" w:color="auto"/>
      </w:divBdr>
      <w:divsChild>
        <w:div w:id="833186993">
          <w:marLeft w:val="0"/>
          <w:marRight w:val="0"/>
          <w:marTop w:val="0"/>
          <w:marBottom w:val="0"/>
          <w:divBdr>
            <w:top w:val="none" w:sz="0" w:space="0" w:color="auto"/>
            <w:left w:val="none" w:sz="0" w:space="0" w:color="auto"/>
            <w:bottom w:val="none" w:sz="0" w:space="0" w:color="auto"/>
            <w:right w:val="none" w:sz="0" w:space="0" w:color="auto"/>
          </w:divBdr>
        </w:div>
        <w:div w:id="2012247366">
          <w:marLeft w:val="0"/>
          <w:marRight w:val="0"/>
          <w:marTop w:val="0"/>
          <w:marBottom w:val="0"/>
          <w:divBdr>
            <w:top w:val="none" w:sz="0" w:space="0" w:color="auto"/>
            <w:left w:val="none" w:sz="0" w:space="0" w:color="auto"/>
            <w:bottom w:val="none" w:sz="0" w:space="0" w:color="auto"/>
            <w:right w:val="none" w:sz="0" w:space="0" w:color="auto"/>
          </w:divBdr>
        </w:div>
        <w:div w:id="789473867">
          <w:marLeft w:val="0"/>
          <w:marRight w:val="0"/>
          <w:marTop w:val="0"/>
          <w:marBottom w:val="0"/>
          <w:divBdr>
            <w:top w:val="none" w:sz="0" w:space="0" w:color="auto"/>
            <w:left w:val="none" w:sz="0" w:space="0" w:color="auto"/>
            <w:bottom w:val="none" w:sz="0" w:space="0" w:color="auto"/>
            <w:right w:val="none" w:sz="0" w:space="0" w:color="auto"/>
          </w:divBdr>
        </w:div>
        <w:div w:id="1424374028">
          <w:marLeft w:val="0"/>
          <w:marRight w:val="0"/>
          <w:marTop w:val="0"/>
          <w:marBottom w:val="0"/>
          <w:divBdr>
            <w:top w:val="none" w:sz="0" w:space="0" w:color="auto"/>
            <w:left w:val="none" w:sz="0" w:space="0" w:color="auto"/>
            <w:bottom w:val="none" w:sz="0" w:space="0" w:color="auto"/>
            <w:right w:val="none" w:sz="0" w:space="0" w:color="auto"/>
          </w:divBdr>
        </w:div>
      </w:divsChild>
    </w:div>
    <w:div w:id="509569502">
      <w:bodyDiv w:val="1"/>
      <w:marLeft w:val="0"/>
      <w:marRight w:val="0"/>
      <w:marTop w:val="0"/>
      <w:marBottom w:val="0"/>
      <w:divBdr>
        <w:top w:val="none" w:sz="0" w:space="0" w:color="auto"/>
        <w:left w:val="none" w:sz="0" w:space="0" w:color="auto"/>
        <w:bottom w:val="none" w:sz="0" w:space="0" w:color="auto"/>
        <w:right w:val="none" w:sz="0" w:space="0" w:color="auto"/>
      </w:divBdr>
    </w:div>
    <w:div w:id="615798978">
      <w:bodyDiv w:val="1"/>
      <w:marLeft w:val="0"/>
      <w:marRight w:val="0"/>
      <w:marTop w:val="0"/>
      <w:marBottom w:val="0"/>
      <w:divBdr>
        <w:top w:val="none" w:sz="0" w:space="0" w:color="auto"/>
        <w:left w:val="none" w:sz="0" w:space="0" w:color="auto"/>
        <w:bottom w:val="none" w:sz="0" w:space="0" w:color="auto"/>
        <w:right w:val="none" w:sz="0" w:space="0" w:color="auto"/>
      </w:divBdr>
    </w:div>
    <w:div w:id="628245566">
      <w:bodyDiv w:val="1"/>
      <w:marLeft w:val="0"/>
      <w:marRight w:val="0"/>
      <w:marTop w:val="0"/>
      <w:marBottom w:val="0"/>
      <w:divBdr>
        <w:top w:val="none" w:sz="0" w:space="0" w:color="auto"/>
        <w:left w:val="none" w:sz="0" w:space="0" w:color="auto"/>
        <w:bottom w:val="none" w:sz="0" w:space="0" w:color="auto"/>
        <w:right w:val="none" w:sz="0" w:space="0" w:color="auto"/>
      </w:divBdr>
    </w:div>
    <w:div w:id="632515402">
      <w:bodyDiv w:val="1"/>
      <w:marLeft w:val="0"/>
      <w:marRight w:val="0"/>
      <w:marTop w:val="0"/>
      <w:marBottom w:val="0"/>
      <w:divBdr>
        <w:top w:val="none" w:sz="0" w:space="0" w:color="auto"/>
        <w:left w:val="none" w:sz="0" w:space="0" w:color="auto"/>
        <w:bottom w:val="none" w:sz="0" w:space="0" w:color="auto"/>
        <w:right w:val="none" w:sz="0" w:space="0" w:color="auto"/>
      </w:divBdr>
      <w:divsChild>
        <w:div w:id="808864055">
          <w:marLeft w:val="0"/>
          <w:marRight w:val="0"/>
          <w:marTop w:val="0"/>
          <w:marBottom w:val="0"/>
          <w:divBdr>
            <w:top w:val="none" w:sz="0" w:space="0" w:color="auto"/>
            <w:left w:val="none" w:sz="0" w:space="0" w:color="auto"/>
            <w:bottom w:val="none" w:sz="0" w:space="0" w:color="auto"/>
            <w:right w:val="none" w:sz="0" w:space="0" w:color="auto"/>
          </w:divBdr>
          <w:divsChild>
            <w:div w:id="1024790240">
              <w:marLeft w:val="0"/>
              <w:marRight w:val="0"/>
              <w:marTop w:val="0"/>
              <w:marBottom w:val="0"/>
              <w:divBdr>
                <w:top w:val="none" w:sz="0" w:space="0" w:color="auto"/>
                <w:left w:val="none" w:sz="0" w:space="0" w:color="auto"/>
                <w:bottom w:val="none" w:sz="0" w:space="0" w:color="auto"/>
                <w:right w:val="none" w:sz="0" w:space="0" w:color="auto"/>
              </w:divBdr>
              <w:divsChild>
                <w:div w:id="438259435">
                  <w:marLeft w:val="0"/>
                  <w:marRight w:val="0"/>
                  <w:marTop w:val="0"/>
                  <w:marBottom w:val="0"/>
                  <w:divBdr>
                    <w:top w:val="none" w:sz="0" w:space="0" w:color="auto"/>
                    <w:left w:val="none" w:sz="0" w:space="0" w:color="auto"/>
                    <w:bottom w:val="none" w:sz="0" w:space="0" w:color="auto"/>
                    <w:right w:val="none" w:sz="0" w:space="0" w:color="auto"/>
                  </w:divBdr>
                  <w:divsChild>
                    <w:div w:id="13864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2179">
      <w:bodyDiv w:val="1"/>
      <w:marLeft w:val="0"/>
      <w:marRight w:val="0"/>
      <w:marTop w:val="0"/>
      <w:marBottom w:val="0"/>
      <w:divBdr>
        <w:top w:val="none" w:sz="0" w:space="0" w:color="auto"/>
        <w:left w:val="none" w:sz="0" w:space="0" w:color="auto"/>
        <w:bottom w:val="none" w:sz="0" w:space="0" w:color="auto"/>
        <w:right w:val="none" w:sz="0" w:space="0" w:color="auto"/>
      </w:divBdr>
      <w:divsChild>
        <w:div w:id="711611997">
          <w:marLeft w:val="0"/>
          <w:marRight w:val="0"/>
          <w:marTop w:val="0"/>
          <w:marBottom w:val="0"/>
          <w:divBdr>
            <w:top w:val="none" w:sz="0" w:space="0" w:color="auto"/>
            <w:left w:val="none" w:sz="0" w:space="0" w:color="auto"/>
            <w:bottom w:val="none" w:sz="0" w:space="0" w:color="auto"/>
            <w:right w:val="none" w:sz="0" w:space="0" w:color="auto"/>
          </w:divBdr>
        </w:div>
        <w:div w:id="1035423078">
          <w:marLeft w:val="0"/>
          <w:marRight w:val="0"/>
          <w:marTop w:val="0"/>
          <w:marBottom w:val="0"/>
          <w:divBdr>
            <w:top w:val="none" w:sz="0" w:space="0" w:color="auto"/>
            <w:left w:val="none" w:sz="0" w:space="0" w:color="auto"/>
            <w:bottom w:val="none" w:sz="0" w:space="0" w:color="auto"/>
            <w:right w:val="none" w:sz="0" w:space="0" w:color="auto"/>
          </w:divBdr>
        </w:div>
        <w:div w:id="1464040117">
          <w:marLeft w:val="0"/>
          <w:marRight w:val="0"/>
          <w:marTop w:val="0"/>
          <w:marBottom w:val="0"/>
          <w:divBdr>
            <w:top w:val="none" w:sz="0" w:space="0" w:color="auto"/>
            <w:left w:val="none" w:sz="0" w:space="0" w:color="auto"/>
            <w:bottom w:val="none" w:sz="0" w:space="0" w:color="auto"/>
            <w:right w:val="none" w:sz="0" w:space="0" w:color="auto"/>
          </w:divBdr>
        </w:div>
        <w:div w:id="506409074">
          <w:marLeft w:val="0"/>
          <w:marRight w:val="0"/>
          <w:marTop w:val="0"/>
          <w:marBottom w:val="0"/>
          <w:divBdr>
            <w:top w:val="none" w:sz="0" w:space="0" w:color="auto"/>
            <w:left w:val="none" w:sz="0" w:space="0" w:color="auto"/>
            <w:bottom w:val="none" w:sz="0" w:space="0" w:color="auto"/>
            <w:right w:val="none" w:sz="0" w:space="0" w:color="auto"/>
          </w:divBdr>
        </w:div>
      </w:divsChild>
    </w:div>
    <w:div w:id="690953690">
      <w:bodyDiv w:val="1"/>
      <w:marLeft w:val="0"/>
      <w:marRight w:val="0"/>
      <w:marTop w:val="0"/>
      <w:marBottom w:val="0"/>
      <w:divBdr>
        <w:top w:val="none" w:sz="0" w:space="0" w:color="auto"/>
        <w:left w:val="none" w:sz="0" w:space="0" w:color="auto"/>
        <w:bottom w:val="none" w:sz="0" w:space="0" w:color="auto"/>
        <w:right w:val="none" w:sz="0" w:space="0" w:color="auto"/>
      </w:divBdr>
      <w:divsChild>
        <w:div w:id="1941334014">
          <w:marLeft w:val="0"/>
          <w:marRight w:val="0"/>
          <w:marTop w:val="0"/>
          <w:marBottom w:val="0"/>
          <w:divBdr>
            <w:top w:val="none" w:sz="0" w:space="0" w:color="auto"/>
            <w:left w:val="none" w:sz="0" w:space="0" w:color="auto"/>
            <w:bottom w:val="none" w:sz="0" w:space="0" w:color="auto"/>
            <w:right w:val="none" w:sz="0" w:space="0" w:color="auto"/>
          </w:divBdr>
        </w:div>
        <w:div w:id="540049388">
          <w:marLeft w:val="0"/>
          <w:marRight w:val="0"/>
          <w:marTop w:val="0"/>
          <w:marBottom w:val="0"/>
          <w:divBdr>
            <w:top w:val="none" w:sz="0" w:space="0" w:color="auto"/>
            <w:left w:val="none" w:sz="0" w:space="0" w:color="auto"/>
            <w:bottom w:val="none" w:sz="0" w:space="0" w:color="auto"/>
            <w:right w:val="none" w:sz="0" w:space="0" w:color="auto"/>
          </w:divBdr>
        </w:div>
        <w:div w:id="530727222">
          <w:marLeft w:val="0"/>
          <w:marRight w:val="0"/>
          <w:marTop w:val="0"/>
          <w:marBottom w:val="0"/>
          <w:divBdr>
            <w:top w:val="none" w:sz="0" w:space="0" w:color="auto"/>
            <w:left w:val="none" w:sz="0" w:space="0" w:color="auto"/>
            <w:bottom w:val="none" w:sz="0" w:space="0" w:color="auto"/>
            <w:right w:val="none" w:sz="0" w:space="0" w:color="auto"/>
          </w:divBdr>
        </w:div>
        <w:div w:id="1648124516">
          <w:marLeft w:val="0"/>
          <w:marRight w:val="0"/>
          <w:marTop w:val="0"/>
          <w:marBottom w:val="0"/>
          <w:divBdr>
            <w:top w:val="none" w:sz="0" w:space="0" w:color="auto"/>
            <w:left w:val="none" w:sz="0" w:space="0" w:color="auto"/>
            <w:bottom w:val="none" w:sz="0" w:space="0" w:color="auto"/>
            <w:right w:val="none" w:sz="0" w:space="0" w:color="auto"/>
          </w:divBdr>
        </w:div>
        <w:div w:id="952708240">
          <w:marLeft w:val="0"/>
          <w:marRight w:val="0"/>
          <w:marTop w:val="0"/>
          <w:marBottom w:val="0"/>
          <w:divBdr>
            <w:top w:val="none" w:sz="0" w:space="0" w:color="auto"/>
            <w:left w:val="none" w:sz="0" w:space="0" w:color="auto"/>
            <w:bottom w:val="none" w:sz="0" w:space="0" w:color="auto"/>
            <w:right w:val="none" w:sz="0" w:space="0" w:color="auto"/>
          </w:divBdr>
        </w:div>
        <w:div w:id="765348392">
          <w:marLeft w:val="0"/>
          <w:marRight w:val="0"/>
          <w:marTop w:val="0"/>
          <w:marBottom w:val="0"/>
          <w:divBdr>
            <w:top w:val="none" w:sz="0" w:space="0" w:color="auto"/>
            <w:left w:val="none" w:sz="0" w:space="0" w:color="auto"/>
            <w:bottom w:val="none" w:sz="0" w:space="0" w:color="auto"/>
            <w:right w:val="none" w:sz="0" w:space="0" w:color="auto"/>
          </w:divBdr>
        </w:div>
        <w:div w:id="1917011567">
          <w:marLeft w:val="0"/>
          <w:marRight w:val="0"/>
          <w:marTop w:val="0"/>
          <w:marBottom w:val="0"/>
          <w:divBdr>
            <w:top w:val="none" w:sz="0" w:space="0" w:color="auto"/>
            <w:left w:val="none" w:sz="0" w:space="0" w:color="auto"/>
            <w:bottom w:val="none" w:sz="0" w:space="0" w:color="auto"/>
            <w:right w:val="none" w:sz="0" w:space="0" w:color="auto"/>
          </w:divBdr>
        </w:div>
        <w:div w:id="718893241">
          <w:marLeft w:val="0"/>
          <w:marRight w:val="0"/>
          <w:marTop w:val="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73891659">
          <w:marLeft w:val="0"/>
          <w:marRight w:val="0"/>
          <w:marTop w:val="0"/>
          <w:marBottom w:val="0"/>
          <w:divBdr>
            <w:top w:val="none" w:sz="0" w:space="0" w:color="auto"/>
            <w:left w:val="none" w:sz="0" w:space="0" w:color="auto"/>
            <w:bottom w:val="none" w:sz="0" w:space="0" w:color="auto"/>
            <w:right w:val="none" w:sz="0" w:space="0" w:color="auto"/>
          </w:divBdr>
        </w:div>
        <w:div w:id="818034026">
          <w:marLeft w:val="0"/>
          <w:marRight w:val="0"/>
          <w:marTop w:val="0"/>
          <w:marBottom w:val="0"/>
          <w:divBdr>
            <w:top w:val="none" w:sz="0" w:space="0" w:color="auto"/>
            <w:left w:val="none" w:sz="0" w:space="0" w:color="auto"/>
            <w:bottom w:val="none" w:sz="0" w:space="0" w:color="auto"/>
            <w:right w:val="none" w:sz="0" w:space="0" w:color="auto"/>
          </w:divBdr>
        </w:div>
      </w:divsChild>
    </w:div>
    <w:div w:id="696153835">
      <w:bodyDiv w:val="1"/>
      <w:marLeft w:val="0"/>
      <w:marRight w:val="0"/>
      <w:marTop w:val="0"/>
      <w:marBottom w:val="0"/>
      <w:divBdr>
        <w:top w:val="none" w:sz="0" w:space="0" w:color="auto"/>
        <w:left w:val="none" w:sz="0" w:space="0" w:color="auto"/>
        <w:bottom w:val="none" w:sz="0" w:space="0" w:color="auto"/>
        <w:right w:val="none" w:sz="0" w:space="0" w:color="auto"/>
      </w:divBdr>
      <w:divsChild>
        <w:div w:id="982348627">
          <w:marLeft w:val="547"/>
          <w:marRight w:val="0"/>
          <w:marTop w:val="96"/>
          <w:marBottom w:val="0"/>
          <w:divBdr>
            <w:top w:val="none" w:sz="0" w:space="0" w:color="auto"/>
            <w:left w:val="none" w:sz="0" w:space="0" w:color="auto"/>
            <w:bottom w:val="none" w:sz="0" w:space="0" w:color="auto"/>
            <w:right w:val="none" w:sz="0" w:space="0" w:color="auto"/>
          </w:divBdr>
        </w:div>
        <w:div w:id="1828786859">
          <w:marLeft w:val="547"/>
          <w:marRight w:val="0"/>
          <w:marTop w:val="96"/>
          <w:marBottom w:val="0"/>
          <w:divBdr>
            <w:top w:val="none" w:sz="0" w:space="0" w:color="auto"/>
            <w:left w:val="none" w:sz="0" w:space="0" w:color="auto"/>
            <w:bottom w:val="none" w:sz="0" w:space="0" w:color="auto"/>
            <w:right w:val="none" w:sz="0" w:space="0" w:color="auto"/>
          </w:divBdr>
        </w:div>
      </w:divsChild>
    </w:div>
    <w:div w:id="699740943">
      <w:bodyDiv w:val="1"/>
      <w:marLeft w:val="0"/>
      <w:marRight w:val="0"/>
      <w:marTop w:val="0"/>
      <w:marBottom w:val="0"/>
      <w:divBdr>
        <w:top w:val="none" w:sz="0" w:space="0" w:color="auto"/>
        <w:left w:val="none" w:sz="0" w:space="0" w:color="auto"/>
        <w:bottom w:val="none" w:sz="0" w:space="0" w:color="auto"/>
        <w:right w:val="none" w:sz="0" w:space="0" w:color="auto"/>
      </w:divBdr>
      <w:divsChild>
        <w:div w:id="2118285051">
          <w:marLeft w:val="0"/>
          <w:marRight w:val="0"/>
          <w:marTop w:val="0"/>
          <w:marBottom w:val="0"/>
          <w:divBdr>
            <w:top w:val="none" w:sz="0" w:space="0" w:color="auto"/>
            <w:left w:val="none" w:sz="0" w:space="0" w:color="auto"/>
            <w:bottom w:val="none" w:sz="0" w:space="0" w:color="auto"/>
            <w:right w:val="none" w:sz="0" w:space="0" w:color="auto"/>
          </w:divBdr>
        </w:div>
        <w:div w:id="621956763">
          <w:marLeft w:val="0"/>
          <w:marRight w:val="0"/>
          <w:marTop w:val="0"/>
          <w:marBottom w:val="0"/>
          <w:divBdr>
            <w:top w:val="none" w:sz="0" w:space="0" w:color="auto"/>
            <w:left w:val="none" w:sz="0" w:space="0" w:color="auto"/>
            <w:bottom w:val="none" w:sz="0" w:space="0" w:color="auto"/>
            <w:right w:val="none" w:sz="0" w:space="0" w:color="auto"/>
          </w:divBdr>
        </w:div>
        <w:div w:id="1089346318">
          <w:marLeft w:val="0"/>
          <w:marRight w:val="0"/>
          <w:marTop w:val="0"/>
          <w:marBottom w:val="0"/>
          <w:divBdr>
            <w:top w:val="none" w:sz="0" w:space="0" w:color="auto"/>
            <w:left w:val="none" w:sz="0" w:space="0" w:color="auto"/>
            <w:bottom w:val="none" w:sz="0" w:space="0" w:color="auto"/>
            <w:right w:val="none" w:sz="0" w:space="0" w:color="auto"/>
          </w:divBdr>
        </w:div>
        <w:div w:id="2085833028">
          <w:marLeft w:val="0"/>
          <w:marRight w:val="0"/>
          <w:marTop w:val="0"/>
          <w:marBottom w:val="0"/>
          <w:divBdr>
            <w:top w:val="none" w:sz="0" w:space="0" w:color="auto"/>
            <w:left w:val="none" w:sz="0" w:space="0" w:color="auto"/>
            <w:bottom w:val="none" w:sz="0" w:space="0" w:color="auto"/>
            <w:right w:val="none" w:sz="0" w:space="0" w:color="auto"/>
          </w:divBdr>
        </w:div>
        <w:div w:id="1593708373">
          <w:marLeft w:val="0"/>
          <w:marRight w:val="0"/>
          <w:marTop w:val="0"/>
          <w:marBottom w:val="0"/>
          <w:divBdr>
            <w:top w:val="none" w:sz="0" w:space="0" w:color="auto"/>
            <w:left w:val="none" w:sz="0" w:space="0" w:color="auto"/>
            <w:bottom w:val="none" w:sz="0" w:space="0" w:color="auto"/>
            <w:right w:val="none" w:sz="0" w:space="0" w:color="auto"/>
          </w:divBdr>
        </w:div>
        <w:div w:id="1302228537">
          <w:marLeft w:val="0"/>
          <w:marRight w:val="0"/>
          <w:marTop w:val="0"/>
          <w:marBottom w:val="0"/>
          <w:divBdr>
            <w:top w:val="none" w:sz="0" w:space="0" w:color="auto"/>
            <w:left w:val="none" w:sz="0" w:space="0" w:color="auto"/>
            <w:bottom w:val="none" w:sz="0" w:space="0" w:color="auto"/>
            <w:right w:val="none" w:sz="0" w:space="0" w:color="auto"/>
          </w:divBdr>
        </w:div>
      </w:divsChild>
    </w:div>
    <w:div w:id="704450494">
      <w:bodyDiv w:val="1"/>
      <w:marLeft w:val="0"/>
      <w:marRight w:val="0"/>
      <w:marTop w:val="0"/>
      <w:marBottom w:val="0"/>
      <w:divBdr>
        <w:top w:val="none" w:sz="0" w:space="0" w:color="auto"/>
        <w:left w:val="none" w:sz="0" w:space="0" w:color="auto"/>
        <w:bottom w:val="none" w:sz="0" w:space="0" w:color="auto"/>
        <w:right w:val="none" w:sz="0" w:space="0" w:color="auto"/>
      </w:divBdr>
    </w:div>
    <w:div w:id="715659466">
      <w:bodyDiv w:val="1"/>
      <w:marLeft w:val="0"/>
      <w:marRight w:val="0"/>
      <w:marTop w:val="0"/>
      <w:marBottom w:val="0"/>
      <w:divBdr>
        <w:top w:val="none" w:sz="0" w:space="0" w:color="auto"/>
        <w:left w:val="none" w:sz="0" w:space="0" w:color="auto"/>
        <w:bottom w:val="none" w:sz="0" w:space="0" w:color="auto"/>
        <w:right w:val="none" w:sz="0" w:space="0" w:color="auto"/>
      </w:divBdr>
      <w:divsChild>
        <w:div w:id="289407060">
          <w:marLeft w:val="0"/>
          <w:marRight w:val="0"/>
          <w:marTop w:val="0"/>
          <w:marBottom w:val="0"/>
          <w:divBdr>
            <w:top w:val="none" w:sz="0" w:space="0" w:color="auto"/>
            <w:left w:val="none" w:sz="0" w:space="0" w:color="auto"/>
            <w:bottom w:val="none" w:sz="0" w:space="0" w:color="auto"/>
            <w:right w:val="none" w:sz="0" w:space="0" w:color="auto"/>
          </w:divBdr>
        </w:div>
      </w:divsChild>
    </w:div>
    <w:div w:id="717632798">
      <w:bodyDiv w:val="1"/>
      <w:marLeft w:val="0"/>
      <w:marRight w:val="0"/>
      <w:marTop w:val="0"/>
      <w:marBottom w:val="0"/>
      <w:divBdr>
        <w:top w:val="none" w:sz="0" w:space="0" w:color="auto"/>
        <w:left w:val="none" w:sz="0" w:space="0" w:color="auto"/>
        <w:bottom w:val="none" w:sz="0" w:space="0" w:color="auto"/>
        <w:right w:val="none" w:sz="0" w:space="0" w:color="auto"/>
      </w:divBdr>
    </w:div>
    <w:div w:id="748114879">
      <w:bodyDiv w:val="1"/>
      <w:marLeft w:val="0"/>
      <w:marRight w:val="0"/>
      <w:marTop w:val="0"/>
      <w:marBottom w:val="0"/>
      <w:divBdr>
        <w:top w:val="none" w:sz="0" w:space="0" w:color="auto"/>
        <w:left w:val="none" w:sz="0" w:space="0" w:color="auto"/>
        <w:bottom w:val="none" w:sz="0" w:space="0" w:color="auto"/>
        <w:right w:val="none" w:sz="0" w:space="0" w:color="auto"/>
      </w:divBdr>
    </w:div>
    <w:div w:id="879510464">
      <w:bodyDiv w:val="1"/>
      <w:marLeft w:val="0"/>
      <w:marRight w:val="0"/>
      <w:marTop w:val="0"/>
      <w:marBottom w:val="0"/>
      <w:divBdr>
        <w:top w:val="none" w:sz="0" w:space="0" w:color="auto"/>
        <w:left w:val="none" w:sz="0" w:space="0" w:color="auto"/>
        <w:bottom w:val="none" w:sz="0" w:space="0" w:color="auto"/>
        <w:right w:val="none" w:sz="0" w:space="0" w:color="auto"/>
      </w:divBdr>
      <w:divsChild>
        <w:div w:id="345135113">
          <w:marLeft w:val="0"/>
          <w:marRight w:val="0"/>
          <w:marTop w:val="0"/>
          <w:marBottom w:val="0"/>
          <w:divBdr>
            <w:top w:val="none" w:sz="0" w:space="0" w:color="auto"/>
            <w:left w:val="none" w:sz="0" w:space="0" w:color="auto"/>
            <w:bottom w:val="none" w:sz="0" w:space="0" w:color="auto"/>
            <w:right w:val="none" w:sz="0" w:space="0" w:color="auto"/>
          </w:divBdr>
        </w:div>
        <w:div w:id="2013607277">
          <w:marLeft w:val="0"/>
          <w:marRight w:val="0"/>
          <w:marTop w:val="0"/>
          <w:marBottom w:val="0"/>
          <w:divBdr>
            <w:top w:val="none" w:sz="0" w:space="0" w:color="auto"/>
            <w:left w:val="none" w:sz="0" w:space="0" w:color="auto"/>
            <w:bottom w:val="none" w:sz="0" w:space="0" w:color="auto"/>
            <w:right w:val="none" w:sz="0" w:space="0" w:color="auto"/>
          </w:divBdr>
        </w:div>
        <w:div w:id="760420089">
          <w:marLeft w:val="0"/>
          <w:marRight w:val="0"/>
          <w:marTop w:val="0"/>
          <w:marBottom w:val="0"/>
          <w:divBdr>
            <w:top w:val="none" w:sz="0" w:space="0" w:color="auto"/>
            <w:left w:val="none" w:sz="0" w:space="0" w:color="auto"/>
            <w:bottom w:val="none" w:sz="0" w:space="0" w:color="auto"/>
            <w:right w:val="none" w:sz="0" w:space="0" w:color="auto"/>
          </w:divBdr>
        </w:div>
        <w:div w:id="1291012130">
          <w:marLeft w:val="0"/>
          <w:marRight w:val="0"/>
          <w:marTop w:val="0"/>
          <w:marBottom w:val="0"/>
          <w:divBdr>
            <w:top w:val="none" w:sz="0" w:space="0" w:color="auto"/>
            <w:left w:val="none" w:sz="0" w:space="0" w:color="auto"/>
            <w:bottom w:val="none" w:sz="0" w:space="0" w:color="auto"/>
            <w:right w:val="none" w:sz="0" w:space="0" w:color="auto"/>
          </w:divBdr>
        </w:div>
        <w:div w:id="1288120901">
          <w:marLeft w:val="0"/>
          <w:marRight w:val="0"/>
          <w:marTop w:val="0"/>
          <w:marBottom w:val="0"/>
          <w:divBdr>
            <w:top w:val="none" w:sz="0" w:space="0" w:color="auto"/>
            <w:left w:val="none" w:sz="0" w:space="0" w:color="auto"/>
            <w:bottom w:val="none" w:sz="0" w:space="0" w:color="auto"/>
            <w:right w:val="none" w:sz="0" w:space="0" w:color="auto"/>
          </w:divBdr>
        </w:div>
      </w:divsChild>
    </w:div>
    <w:div w:id="938946582">
      <w:bodyDiv w:val="1"/>
      <w:marLeft w:val="0"/>
      <w:marRight w:val="0"/>
      <w:marTop w:val="0"/>
      <w:marBottom w:val="0"/>
      <w:divBdr>
        <w:top w:val="none" w:sz="0" w:space="0" w:color="auto"/>
        <w:left w:val="none" w:sz="0" w:space="0" w:color="auto"/>
        <w:bottom w:val="none" w:sz="0" w:space="0" w:color="auto"/>
        <w:right w:val="none" w:sz="0" w:space="0" w:color="auto"/>
      </w:divBdr>
    </w:div>
    <w:div w:id="940185521">
      <w:bodyDiv w:val="1"/>
      <w:marLeft w:val="0"/>
      <w:marRight w:val="0"/>
      <w:marTop w:val="0"/>
      <w:marBottom w:val="0"/>
      <w:divBdr>
        <w:top w:val="none" w:sz="0" w:space="0" w:color="auto"/>
        <w:left w:val="none" w:sz="0" w:space="0" w:color="auto"/>
        <w:bottom w:val="none" w:sz="0" w:space="0" w:color="auto"/>
        <w:right w:val="none" w:sz="0" w:space="0" w:color="auto"/>
      </w:divBdr>
    </w:div>
    <w:div w:id="951865740">
      <w:bodyDiv w:val="1"/>
      <w:marLeft w:val="0"/>
      <w:marRight w:val="0"/>
      <w:marTop w:val="0"/>
      <w:marBottom w:val="0"/>
      <w:divBdr>
        <w:top w:val="none" w:sz="0" w:space="0" w:color="auto"/>
        <w:left w:val="none" w:sz="0" w:space="0" w:color="auto"/>
        <w:bottom w:val="none" w:sz="0" w:space="0" w:color="auto"/>
        <w:right w:val="none" w:sz="0" w:space="0" w:color="auto"/>
      </w:divBdr>
    </w:div>
    <w:div w:id="980814164">
      <w:bodyDiv w:val="1"/>
      <w:marLeft w:val="0"/>
      <w:marRight w:val="0"/>
      <w:marTop w:val="0"/>
      <w:marBottom w:val="0"/>
      <w:divBdr>
        <w:top w:val="none" w:sz="0" w:space="0" w:color="auto"/>
        <w:left w:val="none" w:sz="0" w:space="0" w:color="auto"/>
        <w:bottom w:val="none" w:sz="0" w:space="0" w:color="auto"/>
        <w:right w:val="none" w:sz="0" w:space="0" w:color="auto"/>
      </w:divBdr>
      <w:divsChild>
        <w:div w:id="995840259">
          <w:marLeft w:val="0"/>
          <w:marRight w:val="0"/>
          <w:marTop w:val="0"/>
          <w:marBottom w:val="0"/>
          <w:divBdr>
            <w:top w:val="none" w:sz="0" w:space="0" w:color="auto"/>
            <w:left w:val="none" w:sz="0" w:space="0" w:color="auto"/>
            <w:bottom w:val="none" w:sz="0" w:space="0" w:color="auto"/>
            <w:right w:val="none" w:sz="0" w:space="0" w:color="auto"/>
          </w:divBdr>
        </w:div>
        <w:div w:id="79907348">
          <w:marLeft w:val="0"/>
          <w:marRight w:val="0"/>
          <w:marTop w:val="0"/>
          <w:marBottom w:val="0"/>
          <w:divBdr>
            <w:top w:val="none" w:sz="0" w:space="0" w:color="auto"/>
            <w:left w:val="none" w:sz="0" w:space="0" w:color="auto"/>
            <w:bottom w:val="none" w:sz="0" w:space="0" w:color="auto"/>
            <w:right w:val="none" w:sz="0" w:space="0" w:color="auto"/>
          </w:divBdr>
        </w:div>
        <w:div w:id="268316274">
          <w:marLeft w:val="0"/>
          <w:marRight w:val="0"/>
          <w:marTop w:val="0"/>
          <w:marBottom w:val="0"/>
          <w:divBdr>
            <w:top w:val="none" w:sz="0" w:space="0" w:color="auto"/>
            <w:left w:val="none" w:sz="0" w:space="0" w:color="auto"/>
            <w:bottom w:val="none" w:sz="0" w:space="0" w:color="auto"/>
            <w:right w:val="none" w:sz="0" w:space="0" w:color="auto"/>
          </w:divBdr>
        </w:div>
        <w:div w:id="1670213417">
          <w:marLeft w:val="0"/>
          <w:marRight w:val="0"/>
          <w:marTop w:val="0"/>
          <w:marBottom w:val="0"/>
          <w:divBdr>
            <w:top w:val="none" w:sz="0" w:space="0" w:color="auto"/>
            <w:left w:val="none" w:sz="0" w:space="0" w:color="auto"/>
            <w:bottom w:val="none" w:sz="0" w:space="0" w:color="auto"/>
            <w:right w:val="none" w:sz="0" w:space="0" w:color="auto"/>
          </w:divBdr>
        </w:div>
        <w:div w:id="405346878">
          <w:marLeft w:val="0"/>
          <w:marRight w:val="0"/>
          <w:marTop w:val="0"/>
          <w:marBottom w:val="0"/>
          <w:divBdr>
            <w:top w:val="none" w:sz="0" w:space="0" w:color="auto"/>
            <w:left w:val="none" w:sz="0" w:space="0" w:color="auto"/>
            <w:bottom w:val="none" w:sz="0" w:space="0" w:color="auto"/>
            <w:right w:val="none" w:sz="0" w:space="0" w:color="auto"/>
          </w:divBdr>
        </w:div>
      </w:divsChild>
    </w:div>
    <w:div w:id="983972456">
      <w:bodyDiv w:val="1"/>
      <w:marLeft w:val="0"/>
      <w:marRight w:val="0"/>
      <w:marTop w:val="0"/>
      <w:marBottom w:val="0"/>
      <w:divBdr>
        <w:top w:val="none" w:sz="0" w:space="0" w:color="auto"/>
        <w:left w:val="none" w:sz="0" w:space="0" w:color="auto"/>
        <w:bottom w:val="none" w:sz="0" w:space="0" w:color="auto"/>
        <w:right w:val="none" w:sz="0" w:space="0" w:color="auto"/>
      </w:divBdr>
      <w:divsChild>
        <w:div w:id="1461070515">
          <w:marLeft w:val="0"/>
          <w:marRight w:val="0"/>
          <w:marTop w:val="0"/>
          <w:marBottom w:val="0"/>
          <w:divBdr>
            <w:top w:val="none" w:sz="0" w:space="0" w:color="auto"/>
            <w:left w:val="none" w:sz="0" w:space="0" w:color="auto"/>
            <w:bottom w:val="none" w:sz="0" w:space="0" w:color="auto"/>
            <w:right w:val="none" w:sz="0" w:space="0" w:color="auto"/>
          </w:divBdr>
        </w:div>
        <w:div w:id="641616988">
          <w:marLeft w:val="0"/>
          <w:marRight w:val="0"/>
          <w:marTop w:val="0"/>
          <w:marBottom w:val="0"/>
          <w:divBdr>
            <w:top w:val="none" w:sz="0" w:space="0" w:color="auto"/>
            <w:left w:val="none" w:sz="0" w:space="0" w:color="auto"/>
            <w:bottom w:val="none" w:sz="0" w:space="0" w:color="auto"/>
            <w:right w:val="none" w:sz="0" w:space="0" w:color="auto"/>
          </w:divBdr>
        </w:div>
        <w:div w:id="2109620721">
          <w:marLeft w:val="0"/>
          <w:marRight w:val="0"/>
          <w:marTop w:val="0"/>
          <w:marBottom w:val="0"/>
          <w:divBdr>
            <w:top w:val="none" w:sz="0" w:space="0" w:color="auto"/>
            <w:left w:val="none" w:sz="0" w:space="0" w:color="auto"/>
            <w:bottom w:val="none" w:sz="0" w:space="0" w:color="auto"/>
            <w:right w:val="none" w:sz="0" w:space="0" w:color="auto"/>
          </w:divBdr>
        </w:div>
        <w:div w:id="1507017593">
          <w:marLeft w:val="0"/>
          <w:marRight w:val="0"/>
          <w:marTop w:val="0"/>
          <w:marBottom w:val="0"/>
          <w:divBdr>
            <w:top w:val="none" w:sz="0" w:space="0" w:color="auto"/>
            <w:left w:val="none" w:sz="0" w:space="0" w:color="auto"/>
            <w:bottom w:val="none" w:sz="0" w:space="0" w:color="auto"/>
            <w:right w:val="none" w:sz="0" w:space="0" w:color="auto"/>
          </w:divBdr>
        </w:div>
        <w:div w:id="456460563">
          <w:marLeft w:val="0"/>
          <w:marRight w:val="0"/>
          <w:marTop w:val="0"/>
          <w:marBottom w:val="0"/>
          <w:divBdr>
            <w:top w:val="none" w:sz="0" w:space="0" w:color="auto"/>
            <w:left w:val="none" w:sz="0" w:space="0" w:color="auto"/>
            <w:bottom w:val="none" w:sz="0" w:space="0" w:color="auto"/>
            <w:right w:val="none" w:sz="0" w:space="0" w:color="auto"/>
          </w:divBdr>
        </w:div>
      </w:divsChild>
    </w:div>
    <w:div w:id="1044059353">
      <w:bodyDiv w:val="1"/>
      <w:marLeft w:val="0"/>
      <w:marRight w:val="0"/>
      <w:marTop w:val="0"/>
      <w:marBottom w:val="0"/>
      <w:divBdr>
        <w:top w:val="none" w:sz="0" w:space="0" w:color="auto"/>
        <w:left w:val="none" w:sz="0" w:space="0" w:color="auto"/>
        <w:bottom w:val="none" w:sz="0" w:space="0" w:color="auto"/>
        <w:right w:val="none" w:sz="0" w:space="0" w:color="auto"/>
      </w:divBdr>
    </w:div>
    <w:div w:id="1079522185">
      <w:bodyDiv w:val="1"/>
      <w:marLeft w:val="0"/>
      <w:marRight w:val="0"/>
      <w:marTop w:val="0"/>
      <w:marBottom w:val="0"/>
      <w:divBdr>
        <w:top w:val="none" w:sz="0" w:space="0" w:color="auto"/>
        <w:left w:val="none" w:sz="0" w:space="0" w:color="auto"/>
        <w:bottom w:val="none" w:sz="0" w:space="0" w:color="auto"/>
        <w:right w:val="none" w:sz="0" w:space="0" w:color="auto"/>
      </w:divBdr>
      <w:divsChild>
        <w:div w:id="1197349343">
          <w:marLeft w:val="547"/>
          <w:marRight w:val="0"/>
          <w:marTop w:val="96"/>
          <w:marBottom w:val="0"/>
          <w:divBdr>
            <w:top w:val="none" w:sz="0" w:space="0" w:color="auto"/>
            <w:left w:val="none" w:sz="0" w:space="0" w:color="auto"/>
            <w:bottom w:val="none" w:sz="0" w:space="0" w:color="auto"/>
            <w:right w:val="none" w:sz="0" w:space="0" w:color="auto"/>
          </w:divBdr>
        </w:div>
        <w:div w:id="36662391">
          <w:marLeft w:val="547"/>
          <w:marRight w:val="0"/>
          <w:marTop w:val="96"/>
          <w:marBottom w:val="0"/>
          <w:divBdr>
            <w:top w:val="none" w:sz="0" w:space="0" w:color="auto"/>
            <w:left w:val="none" w:sz="0" w:space="0" w:color="auto"/>
            <w:bottom w:val="none" w:sz="0" w:space="0" w:color="auto"/>
            <w:right w:val="none" w:sz="0" w:space="0" w:color="auto"/>
          </w:divBdr>
        </w:div>
        <w:div w:id="1255701227">
          <w:marLeft w:val="547"/>
          <w:marRight w:val="0"/>
          <w:marTop w:val="96"/>
          <w:marBottom w:val="0"/>
          <w:divBdr>
            <w:top w:val="none" w:sz="0" w:space="0" w:color="auto"/>
            <w:left w:val="none" w:sz="0" w:space="0" w:color="auto"/>
            <w:bottom w:val="none" w:sz="0" w:space="0" w:color="auto"/>
            <w:right w:val="none" w:sz="0" w:space="0" w:color="auto"/>
          </w:divBdr>
        </w:div>
      </w:divsChild>
    </w:div>
    <w:div w:id="1084958087">
      <w:bodyDiv w:val="1"/>
      <w:marLeft w:val="0"/>
      <w:marRight w:val="0"/>
      <w:marTop w:val="0"/>
      <w:marBottom w:val="0"/>
      <w:divBdr>
        <w:top w:val="none" w:sz="0" w:space="0" w:color="auto"/>
        <w:left w:val="none" w:sz="0" w:space="0" w:color="auto"/>
        <w:bottom w:val="none" w:sz="0" w:space="0" w:color="auto"/>
        <w:right w:val="none" w:sz="0" w:space="0" w:color="auto"/>
      </w:divBdr>
    </w:div>
    <w:div w:id="1084958485">
      <w:bodyDiv w:val="1"/>
      <w:marLeft w:val="0"/>
      <w:marRight w:val="0"/>
      <w:marTop w:val="0"/>
      <w:marBottom w:val="0"/>
      <w:divBdr>
        <w:top w:val="none" w:sz="0" w:space="0" w:color="auto"/>
        <w:left w:val="none" w:sz="0" w:space="0" w:color="auto"/>
        <w:bottom w:val="none" w:sz="0" w:space="0" w:color="auto"/>
        <w:right w:val="none" w:sz="0" w:space="0" w:color="auto"/>
      </w:divBdr>
      <w:divsChild>
        <w:div w:id="15666970">
          <w:marLeft w:val="0"/>
          <w:marRight w:val="0"/>
          <w:marTop w:val="0"/>
          <w:marBottom w:val="0"/>
          <w:divBdr>
            <w:top w:val="none" w:sz="0" w:space="0" w:color="auto"/>
            <w:left w:val="none" w:sz="0" w:space="0" w:color="auto"/>
            <w:bottom w:val="none" w:sz="0" w:space="0" w:color="auto"/>
            <w:right w:val="none" w:sz="0" w:space="0" w:color="auto"/>
          </w:divBdr>
        </w:div>
        <w:div w:id="1972595488">
          <w:marLeft w:val="0"/>
          <w:marRight w:val="0"/>
          <w:marTop w:val="0"/>
          <w:marBottom w:val="0"/>
          <w:divBdr>
            <w:top w:val="none" w:sz="0" w:space="0" w:color="auto"/>
            <w:left w:val="none" w:sz="0" w:space="0" w:color="auto"/>
            <w:bottom w:val="none" w:sz="0" w:space="0" w:color="auto"/>
            <w:right w:val="none" w:sz="0" w:space="0" w:color="auto"/>
          </w:divBdr>
        </w:div>
        <w:div w:id="1621763503">
          <w:marLeft w:val="0"/>
          <w:marRight w:val="0"/>
          <w:marTop w:val="0"/>
          <w:marBottom w:val="0"/>
          <w:divBdr>
            <w:top w:val="none" w:sz="0" w:space="0" w:color="auto"/>
            <w:left w:val="none" w:sz="0" w:space="0" w:color="auto"/>
            <w:bottom w:val="none" w:sz="0" w:space="0" w:color="auto"/>
            <w:right w:val="none" w:sz="0" w:space="0" w:color="auto"/>
          </w:divBdr>
        </w:div>
        <w:div w:id="1337071547">
          <w:marLeft w:val="0"/>
          <w:marRight w:val="0"/>
          <w:marTop w:val="0"/>
          <w:marBottom w:val="0"/>
          <w:divBdr>
            <w:top w:val="none" w:sz="0" w:space="0" w:color="auto"/>
            <w:left w:val="none" w:sz="0" w:space="0" w:color="auto"/>
            <w:bottom w:val="none" w:sz="0" w:space="0" w:color="auto"/>
            <w:right w:val="none" w:sz="0" w:space="0" w:color="auto"/>
          </w:divBdr>
        </w:div>
        <w:div w:id="1801074362">
          <w:marLeft w:val="0"/>
          <w:marRight w:val="0"/>
          <w:marTop w:val="0"/>
          <w:marBottom w:val="0"/>
          <w:divBdr>
            <w:top w:val="none" w:sz="0" w:space="0" w:color="auto"/>
            <w:left w:val="none" w:sz="0" w:space="0" w:color="auto"/>
            <w:bottom w:val="none" w:sz="0" w:space="0" w:color="auto"/>
            <w:right w:val="none" w:sz="0" w:space="0" w:color="auto"/>
          </w:divBdr>
        </w:div>
        <w:div w:id="186144020">
          <w:marLeft w:val="0"/>
          <w:marRight w:val="0"/>
          <w:marTop w:val="0"/>
          <w:marBottom w:val="0"/>
          <w:divBdr>
            <w:top w:val="none" w:sz="0" w:space="0" w:color="auto"/>
            <w:left w:val="none" w:sz="0" w:space="0" w:color="auto"/>
            <w:bottom w:val="none" w:sz="0" w:space="0" w:color="auto"/>
            <w:right w:val="none" w:sz="0" w:space="0" w:color="auto"/>
          </w:divBdr>
        </w:div>
        <w:div w:id="205258940">
          <w:marLeft w:val="0"/>
          <w:marRight w:val="0"/>
          <w:marTop w:val="0"/>
          <w:marBottom w:val="0"/>
          <w:divBdr>
            <w:top w:val="none" w:sz="0" w:space="0" w:color="auto"/>
            <w:left w:val="none" w:sz="0" w:space="0" w:color="auto"/>
            <w:bottom w:val="none" w:sz="0" w:space="0" w:color="auto"/>
            <w:right w:val="none" w:sz="0" w:space="0" w:color="auto"/>
          </w:divBdr>
        </w:div>
        <w:div w:id="1063337141">
          <w:marLeft w:val="0"/>
          <w:marRight w:val="0"/>
          <w:marTop w:val="0"/>
          <w:marBottom w:val="0"/>
          <w:divBdr>
            <w:top w:val="none" w:sz="0" w:space="0" w:color="auto"/>
            <w:left w:val="none" w:sz="0" w:space="0" w:color="auto"/>
            <w:bottom w:val="none" w:sz="0" w:space="0" w:color="auto"/>
            <w:right w:val="none" w:sz="0" w:space="0" w:color="auto"/>
          </w:divBdr>
        </w:div>
        <w:div w:id="107772605">
          <w:marLeft w:val="0"/>
          <w:marRight w:val="0"/>
          <w:marTop w:val="0"/>
          <w:marBottom w:val="0"/>
          <w:divBdr>
            <w:top w:val="none" w:sz="0" w:space="0" w:color="auto"/>
            <w:left w:val="none" w:sz="0" w:space="0" w:color="auto"/>
            <w:bottom w:val="none" w:sz="0" w:space="0" w:color="auto"/>
            <w:right w:val="none" w:sz="0" w:space="0" w:color="auto"/>
          </w:divBdr>
        </w:div>
      </w:divsChild>
    </w:div>
    <w:div w:id="1115179331">
      <w:bodyDiv w:val="1"/>
      <w:marLeft w:val="0"/>
      <w:marRight w:val="0"/>
      <w:marTop w:val="0"/>
      <w:marBottom w:val="0"/>
      <w:divBdr>
        <w:top w:val="none" w:sz="0" w:space="0" w:color="auto"/>
        <w:left w:val="none" w:sz="0" w:space="0" w:color="auto"/>
        <w:bottom w:val="none" w:sz="0" w:space="0" w:color="auto"/>
        <w:right w:val="none" w:sz="0" w:space="0" w:color="auto"/>
      </w:divBdr>
      <w:divsChild>
        <w:div w:id="2000695750">
          <w:marLeft w:val="0"/>
          <w:marRight w:val="0"/>
          <w:marTop w:val="0"/>
          <w:marBottom w:val="0"/>
          <w:divBdr>
            <w:top w:val="none" w:sz="0" w:space="0" w:color="auto"/>
            <w:left w:val="none" w:sz="0" w:space="0" w:color="auto"/>
            <w:bottom w:val="none" w:sz="0" w:space="0" w:color="auto"/>
            <w:right w:val="none" w:sz="0" w:space="0" w:color="auto"/>
          </w:divBdr>
        </w:div>
        <w:div w:id="514031120">
          <w:marLeft w:val="0"/>
          <w:marRight w:val="0"/>
          <w:marTop w:val="0"/>
          <w:marBottom w:val="0"/>
          <w:divBdr>
            <w:top w:val="none" w:sz="0" w:space="0" w:color="auto"/>
            <w:left w:val="none" w:sz="0" w:space="0" w:color="auto"/>
            <w:bottom w:val="none" w:sz="0" w:space="0" w:color="auto"/>
            <w:right w:val="none" w:sz="0" w:space="0" w:color="auto"/>
          </w:divBdr>
        </w:div>
        <w:div w:id="1276981067">
          <w:marLeft w:val="0"/>
          <w:marRight w:val="0"/>
          <w:marTop w:val="0"/>
          <w:marBottom w:val="0"/>
          <w:divBdr>
            <w:top w:val="none" w:sz="0" w:space="0" w:color="auto"/>
            <w:left w:val="none" w:sz="0" w:space="0" w:color="auto"/>
            <w:bottom w:val="none" w:sz="0" w:space="0" w:color="auto"/>
            <w:right w:val="none" w:sz="0" w:space="0" w:color="auto"/>
          </w:divBdr>
        </w:div>
        <w:div w:id="1767195102">
          <w:marLeft w:val="0"/>
          <w:marRight w:val="0"/>
          <w:marTop w:val="0"/>
          <w:marBottom w:val="0"/>
          <w:divBdr>
            <w:top w:val="none" w:sz="0" w:space="0" w:color="auto"/>
            <w:left w:val="none" w:sz="0" w:space="0" w:color="auto"/>
            <w:bottom w:val="none" w:sz="0" w:space="0" w:color="auto"/>
            <w:right w:val="none" w:sz="0" w:space="0" w:color="auto"/>
          </w:divBdr>
        </w:div>
        <w:div w:id="145362541">
          <w:marLeft w:val="0"/>
          <w:marRight w:val="0"/>
          <w:marTop w:val="0"/>
          <w:marBottom w:val="0"/>
          <w:divBdr>
            <w:top w:val="none" w:sz="0" w:space="0" w:color="auto"/>
            <w:left w:val="none" w:sz="0" w:space="0" w:color="auto"/>
            <w:bottom w:val="none" w:sz="0" w:space="0" w:color="auto"/>
            <w:right w:val="none" w:sz="0" w:space="0" w:color="auto"/>
          </w:divBdr>
        </w:div>
        <w:div w:id="1918905456">
          <w:marLeft w:val="0"/>
          <w:marRight w:val="0"/>
          <w:marTop w:val="0"/>
          <w:marBottom w:val="0"/>
          <w:divBdr>
            <w:top w:val="none" w:sz="0" w:space="0" w:color="auto"/>
            <w:left w:val="none" w:sz="0" w:space="0" w:color="auto"/>
            <w:bottom w:val="none" w:sz="0" w:space="0" w:color="auto"/>
            <w:right w:val="none" w:sz="0" w:space="0" w:color="auto"/>
          </w:divBdr>
        </w:div>
        <w:div w:id="1330213677">
          <w:marLeft w:val="0"/>
          <w:marRight w:val="0"/>
          <w:marTop w:val="0"/>
          <w:marBottom w:val="0"/>
          <w:divBdr>
            <w:top w:val="none" w:sz="0" w:space="0" w:color="auto"/>
            <w:left w:val="none" w:sz="0" w:space="0" w:color="auto"/>
            <w:bottom w:val="none" w:sz="0" w:space="0" w:color="auto"/>
            <w:right w:val="none" w:sz="0" w:space="0" w:color="auto"/>
          </w:divBdr>
        </w:div>
      </w:divsChild>
    </w:div>
    <w:div w:id="1172798183">
      <w:bodyDiv w:val="1"/>
      <w:marLeft w:val="0"/>
      <w:marRight w:val="0"/>
      <w:marTop w:val="0"/>
      <w:marBottom w:val="0"/>
      <w:divBdr>
        <w:top w:val="none" w:sz="0" w:space="0" w:color="auto"/>
        <w:left w:val="none" w:sz="0" w:space="0" w:color="auto"/>
        <w:bottom w:val="none" w:sz="0" w:space="0" w:color="auto"/>
        <w:right w:val="none" w:sz="0" w:space="0" w:color="auto"/>
      </w:divBdr>
      <w:divsChild>
        <w:div w:id="1354183482">
          <w:marLeft w:val="0"/>
          <w:marRight w:val="0"/>
          <w:marTop w:val="0"/>
          <w:marBottom w:val="0"/>
          <w:divBdr>
            <w:top w:val="none" w:sz="0" w:space="0" w:color="auto"/>
            <w:left w:val="none" w:sz="0" w:space="0" w:color="auto"/>
            <w:bottom w:val="none" w:sz="0" w:space="0" w:color="auto"/>
            <w:right w:val="none" w:sz="0" w:space="0" w:color="auto"/>
          </w:divBdr>
          <w:divsChild>
            <w:div w:id="779834773">
              <w:marLeft w:val="0"/>
              <w:marRight w:val="0"/>
              <w:marTop w:val="0"/>
              <w:marBottom w:val="0"/>
              <w:divBdr>
                <w:top w:val="none" w:sz="0" w:space="0" w:color="auto"/>
                <w:left w:val="none" w:sz="0" w:space="0" w:color="auto"/>
                <w:bottom w:val="none" w:sz="0" w:space="0" w:color="auto"/>
                <w:right w:val="none" w:sz="0" w:space="0" w:color="auto"/>
              </w:divBdr>
              <w:divsChild>
                <w:div w:id="18939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3369">
      <w:bodyDiv w:val="1"/>
      <w:marLeft w:val="0"/>
      <w:marRight w:val="0"/>
      <w:marTop w:val="0"/>
      <w:marBottom w:val="0"/>
      <w:divBdr>
        <w:top w:val="none" w:sz="0" w:space="0" w:color="auto"/>
        <w:left w:val="none" w:sz="0" w:space="0" w:color="auto"/>
        <w:bottom w:val="none" w:sz="0" w:space="0" w:color="auto"/>
        <w:right w:val="none" w:sz="0" w:space="0" w:color="auto"/>
      </w:divBdr>
    </w:div>
    <w:div w:id="1207645329">
      <w:bodyDiv w:val="1"/>
      <w:marLeft w:val="0"/>
      <w:marRight w:val="0"/>
      <w:marTop w:val="0"/>
      <w:marBottom w:val="0"/>
      <w:divBdr>
        <w:top w:val="none" w:sz="0" w:space="0" w:color="auto"/>
        <w:left w:val="none" w:sz="0" w:space="0" w:color="auto"/>
        <w:bottom w:val="none" w:sz="0" w:space="0" w:color="auto"/>
        <w:right w:val="none" w:sz="0" w:space="0" w:color="auto"/>
      </w:divBdr>
      <w:divsChild>
        <w:div w:id="812136506">
          <w:marLeft w:val="0"/>
          <w:marRight w:val="0"/>
          <w:marTop w:val="0"/>
          <w:marBottom w:val="0"/>
          <w:divBdr>
            <w:top w:val="none" w:sz="0" w:space="0" w:color="auto"/>
            <w:left w:val="none" w:sz="0" w:space="0" w:color="auto"/>
            <w:bottom w:val="none" w:sz="0" w:space="0" w:color="auto"/>
            <w:right w:val="none" w:sz="0" w:space="0" w:color="auto"/>
          </w:divBdr>
        </w:div>
        <w:div w:id="696078090">
          <w:marLeft w:val="0"/>
          <w:marRight w:val="0"/>
          <w:marTop w:val="0"/>
          <w:marBottom w:val="0"/>
          <w:divBdr>
            <w:top w:val="none" w:sz="0" w:space="0" w:color="auto"/>
            <w:left w:val="none" w:sz="0" w:space="0" w:color="auto"/>
            <w:bottom w:val="none" w:sz="0" w:space="0" w:color="auto"/>
            <w:right w:val="none" w:sz="0" w:space="0" w:color="auto"/>
          </w:divBdr>
        </w:div>
        <w:div w:id="1602178167">
          <w:marLeft w:val="0"/>
          <w:marRight w:val="0"/>
          <w:marTop w:val="0"/>
          <w:marBottom w:val="0"/>
          <w:divBdr>
            <w:top w:val="none" w:sz="0" w:space="0" w:color="auto"/>
            <w:left w:val="none" w:sz="0" w:space="0" w:color="auto"/>
            <w:bottom w:val="none" w:sz="0" w:space="0" w:color="auto"/>
            <w:right w:val="none" w:sz="0" w:space="0" w:color="auto"/>
          </w:divBdr>
        </w:div>
        <w:div w:id="432629291">
          <w:marLeft w:val="0"/>
          <w:marRight w:val="0"/>
          <w:marTop w:val="0"/>
          <w:marBottom w:val="0"/>
          <w:divBdr>
            <w:top w:val="none" w:sz="0" w:space="0" w:color="auto"/>
            <w:left w:val="none" w:sz="0" w:space="0" w:color="auto"/>
            <w:bottom w:val="none" w:sz="0" w:space="0" w:color="auto"/>
            <w:right w:val="none" w:sz="0" w:space="0" w:color="auto"/>
          </w:divBdr>
        </w:div>
        <w:div w:id="806438357">
          <w:marLeft w:val="0"/>
          <w:marRight w:val="0"/>
          <w:marTop w:val="0"/>
          <w:marBottom w:val="0"/>
          <w:divBdr>
            <w:top w:val="none" w:sz="0" w:space="0" w:color="auto"/>
            <w:left w:val="none" w:sz="0" w:space="0" w:color="auto"/>
            <w:bottom w:val="none" w:sz="0" w:space="0" w:color="auto"/>
            <w:right w:val="none" w:sz="0" w:space="0" w:color="auto"/>
          </w:divBdr>
        </w:div>
        <w:div w:id="225605220">
          <w:marLeft w:val="0"/>
          <w:marRight w:val="0"/>
          <w:marTop w:val="0"/>
          <w:marBottom w:val="0"/>
          <w:divBdr>
            <w:top w:val="none" w:sz="0" w:space="0" w:color="auto"/>
            <w:left w:val="none" w:sz="0" w:space="0" w:color="auto"/>
            <w:bottom w:val="none" w:sz="0" w:space="0" w:color="auto"/>
            <w:right w:val="none" w:sz="0" w:space="0" w:color="auto"/>
          </w:divBdr>
        </w:div>
        <w:div w:id="1921210481">
          <w:marLeft w:val="0"/>
          <w:marRight w:val="0"/>
          <w:marTop w:val="0"/>
          <w:marBottom w:val="0"/>
          <w:divBdr>
            <w:top w:val="none" w:sz="0" w:space="0" w:color="auto"/>
            <w:left w:val="none" w:sz="0" w:space="0" w:color="auto"/>
            <w:bottom w:val="none" w:sz="0" w:space="0" w:color="auto"/>
            <w:right w:val="none" w:sz="0" w:space="0" w:color="auto"/>
          </w:divBdr>
        </w:div>
        <w:div w:id="198132776">
          <w:marLeft w:val="0"/>
          <w:marRight w:val="0"/>
          <w:marTop w:val="0"/>
          <w:marBottom w:val="0"/>
          <w:divBdr>
            <w:top w:val="none" w:sz="0" w:space="0" w:color="auto"/>
            <w:left w:val="none" w:sz="0" w:space="0" w:color="auto"/>
            <w:bottom w:val="none" w:sz="0" w:space="0" w:color="auto"/>
            <w:right w:val="none" w:sz="0" w:space="0" w:color="auto"/>
          </w:divBdr>
        </w:div>
      </w:divsChild>
    </w:div>
    <w:div w:id="1332175354">
      <w:bodyDiv w:val="1"/>
      <w:marLeft w:val="0"/>
      <w:marRight w:val="0"/>
      <w:marTop w:val="0"/>
      <w:marBottom w:val="0"/>
      <w:divBdr>
        <w:top w:val="none" w:sz="0" w:space="0" w:color="auto"/>
        <w:left w:val="none" w:sz="0" w:space="0" w:color="auto"/>
        <w:bottom w:val="none" w:sz="0" w:space="0" w:color="auto"/>
        <w:right w:val="none" w:sz="0" w:space="0" w:color="auto"/>
      </w:divBdr>
    </w:div>
    <w:div w:id="1393969748">
      <w:bodyDiv w:val="1"/>
      <w:marLeft w:val="0"/>
      <w:marRight w:val="0"/>
      <w:marTop w:val="0"/>
      <w:marBottom w:val="0"/>
      <w:divBdr>
        <w:top w:val="none" w:sz="0" w:space="0" w:color="auto"/>
        <w:left w:val="none" w:sz="0" w:space="0" w:color="auto"/>
        <w:bottom w:val="none" w:sz="0" w:space="0" w:color="auto"/>
        <w:right w:val="none" w:sz="0" w:space="0" w:color="auto"/>
      </w:divBdr>
      <w:divsChild>
        <w:div w:id="250745397">
          <w:marLeft w:val="0"/>
          <w:marRight w:val="0"/>
          <w:marTop w:val="0"/>
          <w:marBottom w:val="0"/>
          <w:divBdr>
            <w:top w:val="none" w:sz="0" w:space="0" w:color="auto"/>
            <w:left w:val="none" w:sz="0" w:space="0" w:color="auto"/>
            <w:bottom w:val="none" w:sz="0" w:space="0" w:color="auto"/>
            <w:right w:val="none" w:sz="0" w:space="0" w:color="auto"/>
          </w:divBdr>
        </w:div>
        <w:div w:id="2133597466">
          <w:marLeft w:val="0"/>
          <w:marRight w:val="0"/>
          <w:marTop w:val="0"/>
          <w:marBottom w:val="0"/>
          <w:divBdr>
            <w:top w:val="none" w:sz="0" w:space="0" w:color="auto"/>
            <w:left w:val="none" w:sz="0" w:space="0" w:color="auto"/>
            <w:bottom w:val="none" w:sz="0" w:space="0" w:color="auto"/>
            <w:right w:val="none" w:sz="0" w:space="0" w:color="auto"/>
          </w:divBdr>
        </w:div>
        <w:div w:id="1910845093">
          <w:marLeft w:val="0"/>
          <w:marRight w:val="0"/>
          <w:marTop w:val="0"/>
          <w:marBottom w:val="0"/>
          <w:divBdr>
            <w:top w:val="none" w:sz="0" w:space="0" w:color="auto"/>
            <w:left w:val="none" w:sz="0" w:space="0" w:color="auto"/>
            <w:bottom w:val="none" w:sz="0" w:space="0" w:color="auto"/>
            <w:right w:val="none" w:sz="0" w:space="0" w:color="auto"/>
          </w:divBdr>
        </w:div>
        <w:div w:id="135491727">
          <w:marLeft w:val="0"/>
          <w:marRight w:val="0"/>
          <w:marTop w:val="0"/>
          <w:marBottom w:val="0"/>
          <w:divBdr>
            <w:top w:val="none" w:sz="0" w:space="0" w:color="auto"/>
            <w:left w:val="none" w:sz="0" w:space="0" w:color="auto"/>
            <w:bottom w:val="none" w:sz="0" w:space="0" w:color="auto"/>
            <w:right w:val="none" w:sz="0" w:space="0" w:color="auto"/>
          </w:divBdr>
        </w:div>
        <w:div w:id="959066758">
          <w:marLeft w:val="0"/>
          <w:marRight w:val="0"/>
          <w:marTop w:val="0"/>
          <w:marBottom w:val="0"/>
          <w:divBdr>
            <w:top w:val="none" w:sz="0" w:space="0" w:color="auto"/>
            <w:left w:val="none" w:sz="0" w:space="0" w:color="auto"/>
            <w:bottom w:val="none" w:sz="0" w:space="0" w:color="auto"/>
            <w:right w:val="none" w:sz="0" w:space="0" w:color="auto"/>
          </w:divBdr>
        </w:div>
      </w:divsChild>
    </w:div>
    <w:div w:id="1400592605">
      <w:bodyDiv w:val="1"/>
      <w:marLeft w:val="0"/>
      <w:marRight w:val="0"/>
      <w:marTop w:val="0"/>
      <w:marBottom w:val="0"/>
      <w:divBdr>
        <w:top w:val="none" w:sz="0" w:space="0" w:color="auto"/>
        <w:left w:val="none" w:sz="0" w:space="0" w:color="auto"/>
        <w:bottom w:val="none" w:sz="0" w:space="0" w:color="auto"/>
        <w:right w:val="none" w:sz="0" w:space="0" w:color="auto"/>
      </w:divBdr>
      <w:divsChild>
        <w:div w:id="1745448770">
          <w:marLeft w:val="0"/>
          <w:marRight w:val="0"/>
          <w:marTop w:val="0"/>
          <w:marBottom w:val="0"/>
          <w:divBdr>
            <w:top w:val="none" w:sz="0" w:space="0" w:color="auto"/>
            <w:left w:val="none" w:sz="0" w:space="0" w:color="auto"/>
            <w:bottom w:val="none" w:sz="0" w:space="0" w:color="auto"/>
            <w:right w:val="none" w:sz="0" w:space="0" w:color="auto"/>
          </w:divBdr>
        </w:div>
        <w:div w:id="1751806151">
          <w:marLeft w:val="0"/>
          <w:marRight w:val="0"/>
          <w:marTop w:val="0"/>
          <w:marBottom w:val="0"/>
          <w:divBdr>
            <w:top w:val="none" w:sz="0" w:space="0" w:color="auto"/>
            <w:left w:val="none" w:sz="0" w:space="0" w:color="auto"/>
            <w:bottom w:val="none" w:sz="0" w:space="0" w:color="auto"/>
            <w:right w:val="none" w:sz="0" w:space="0" w:color="auto"/>
          </w:divBdr>
        </w:div>
        <w:div w:id="566189541">
          <w:marLeft w:val="0"/>
          <w:marRight w:val="0"/>
          <w:marTop w:val="0"/>
          <w:marBottom w:val="0"/>
          <w:divBdr>
            <w:top w:val="none" w:sz="0" w:space="0" w:color="auto"/>
            <w:left w:val="none" w:sz="0" w:space="0" w:color="auto"/>
            <w:bottom w:val="none" w:sz="0" w:space="0" w:color="auto"/>
            <w:right w:val="none" w:sz="0" w:space="0" w:color="auto"/>
          </w:divBdr>
        </w:div>
        <w:div w:id="1093670313">
          <w:marLeft w:val="0"/>
          <w:marRight w:val="0"/>
          <w:marTop w:val="0"/>
          <w:marBottom w:val="0"/>
          <w:divBdr>
            <w:top w:val="none" w:sz="0" w:space="0" w:color="auto"/>
            <w:left w:val="none" w:sz="0" w:space="0" w:color="auto"/>
            <w:bottom w:val="none" w:sz="0" w:space="0" w:color="auto"/>
            <w:right w:val="none" w:sz="0" w:space="0" w:color="auto"/>
          </w:divBdr>
        </w:div>
        <w:div w:id="38289852">
          <w:marLeft w:val="0"/>
          <w:marRight w:val="0"/>
          <w:marTop w:val="0"/>
          <w:marBottom w:val="0"/>
          <w:divBdr>
            <w:top w:val="none" w:sz="0" w:space="0" w:color="auto"/>
            <w:left w:val="none" w:sz="0" w:space="0" w:color="auto"/>
            <w:bottom w:val="none" w:sz="0" w:space="0" w:color="auto"/>
            <w:right w:val="none" w:sz="0" w:space="0" w:color="auto"/>
          </w:divBdr>
        </w:div>
        <w:div w:id="1386641567">
          <w:marLeft w:val="0"/>
          <w:marRight w:val="0"/>
          <w:marTop w:val="0"/>
          <w:marBottom w:val="0"/>
          <w:divBdr>
            <w:top w:val="none" w:sz="0" w:space="0" w:color="auto"/>
            <w:left w:val="none" w:sz="0" w:space="0" w:color="auto"/>
            <w:bottom w:val="none" w:sz="0" w:space="0" w:color="auto"/>
            <w:right w:val="none" w:sz="0" w:space="0" w:color="auto"/>
          </w:divBdr>
        </w:div>
        <w:div w:id="439885208">
          <w:marLeft w:val="0"/>
          <w:marRight w:val="0"/>
          <w:marTop w:val="0"/>
          <w:marBottom w:val="0"/>
          <w:divBdr>
            <w:top w:val="none" w:sz="0" w:space="0" w:color="auto"/>
            <w:left w:val="none" w:sz="0" w:space="0" w:color="auto"/>
            <w:bottom w:val="none" w:sz="0" w:space="0" w:color="auto"/>
            <w:right w:val="none" w:sz="0" w:space="0" w:color="auto"/>
          </w:divBdr>
        </w:div>
      </w:divsChild>
    </w:div>
    <w:div w:id="1422288931">
      <w:bodyDiv w:val="1"/>
      <w:marLeft w:val="0"/>
      <w:marRight w:val="0"/>
      <w:marTop w:val="0"/>
      <w:marBottom w:val="0"/>
      <w:divBdr>
        <w:top w:val="none" w:sz="0" w:space="0" w:color="auto"/>
        <w:left w:val="none" w:sz="0" w:space="0" w:color="auto"/>
        <w:bottom w:val="none" w:sz="0" w:space="0" w:color="auto"/>
        <w:right w:val="none" w:sz="0" w:space="0" w:color="auto"/>
      </w:divBdr>
    </w:div>
    <w:div w:id="1426921070">
      <w:bodyDiv w:val="1"/>
      <w:marLeft w:val="0"/>
      <w:marRight w:val="0"/>
      <w:marTop w:val="0"/>
      <w:marBottom w:val="0"/>
      <w:divBdr>
        <w:top w:val="none" w:sz="0" w:space="0" w:color="auto"/>
        <w:left w:val="none" w:sz="0" w:space="0" w:color="auto"/>
        <w:bottom w:val="none" w:sz="0" w:space="0" w:color="auto"/>
        <w:right w:val="none" w:sz="0" w:space="0" w:color="auto"/>
      </w:divBdr>
      <w:divsChild>
        <w:div w:id="917977826">
          <w:marLeft w:val="0"/>
          <w:marRight w:val="0"/>
          <w:marTop w:val="0"/>
          <w:marBottom w:val="0"/>
          <w:divBdr>
            <w:top w:val="none" w:sz="0" w:space="0" w:color="auto"/>
            <w:left w:val="none" w:sz="0" w:space="0" w:color="auto"/>
            <w:bottom w:val="none" w:sz="0" w:space="0" w:color="auto"/>
            <w:right w:val="none" w:sz="0" w:space="0" w:color="auto"/>
          </w:divBdr>
        </w:div>
        <w:div w:id="416942835">
          <w:marLeft w:val="0"/>
          <w:marRight w:val="0"/>
          <w:marTop w:val="0"/>
          <w:marBottom w:val="0"/>
          <w:divBdr>
            <w:top w:val="none" w:sz="0" w:space="0" w:color="auto"/>
            <w:left w:val="none" w:sz="0" w:space="0" w:color="auto"/>
            <w:bottom w:val="none" w:sz="0" w:space="0" w:color="auto"/>
            <w:right w:val="none" w:sz="0" w:space="0" w:color="auto"/>
          </w:divBdr>
        </w:div>
        <w:div w:id="483352669">
          <w:marLeft w:val="0"/>
          <w:marRight w:val="0"/>
          <w:marTop w:val="0"/>
          <w:marBottom w:val="0"/>
          <w:divBdr>
            <w:top w:val="none" w:sz="0" w:space="0" w:color="auto"/>
            <w:left w:val="none" w:sz="0" w:space="0" w:color="auto"/>
            <w:bottom w:val="none" w:sz="0" w:space="0" w:color="auto"/>
            <w:right w:val="none" w:sz="0" w:space="0" w:color="auto"/>
          </w:divBdr>
        </w:div>
        <w:div w:id="1994017900">
          <w:marLeft w:val="0"/>
          <w:marRight w:val="0"/>
          <w:marTop w:val="0"/>
          <w:marBottom w:val="0"/>
          <w:divBdr>
            <w:top w:val="none" w:sz="0" w:space="0" w:color="auto"/>
            <w:left w:val="none" w:sz="0" w:space="0" w:color="auto"/>
            <w:bottom w:val="none" w:sz="0" w:space="0" w:color="auto"/>
            <w:right w:val="none" w:sz="0" w:space="0" w:color="auto"/>
          </w:divBdr>
        </w:div>
        <w:div w:id="1647658331">
          <w:marLeft w:val="0"/>
          <w:marRight w:val="0"/>
          <w:marTop w:val="0"/>
          <w:marBottom w:val="0"/>
          <w:divBdr>
            <w:top w:val="none" w:sz="0" w:space="0" w:color="auto"/>
            <w:left w:val="none" w:sz="0" w:space="0" w:color="auto"/>
            <w:bottom w:val="none" w:sz="0" w:space="0" w:color="auto"/>
            <w:right w:val="none" w:sz="0" w:space="0" w:color="auto"/>
          </w:divBdr>
        </w:div>
      </w:divsChild>
    </w:div>
    <w:div w:id="1470587324">
      <w:bodyDiv w:val="1"/>
      <w:marLeft w:val="0"/>
      <w:marRight w:val="0"/>
      <w:marTop w:val="0"/>
      <w:marBottom w:val="0"/>
      <w:divBdr>
        <w:top w:val="none" w:sz="0" w:space="0" w:color="auto"/>
        <w:left w:val="none" w:sz="0" w:space="0" w:color="auto"/>
        <w:bottom w:val="none" w:sz="0" w:space="0" w:color="auto"/>
        <w:right w:val="none" w:sz="0" w:space="0" w:color="auto"/>
      </w:divBdr>
      <w:divsChild>
        <w:div w:id="427700669">
          <w:marLeft w:val="0"/>
          <w:marRight w:val="0"/>
          <w:marTop w:val="0"/>
          <w:marBottom w:val="0"/>
          <w:divBdr>
            <w:top w:val="none" w:sz="0" w:space="0" w:color="auto"/>
            <w:left w:val="none" w:sz="0" w:space="0" w:color="auto"/>
            <w:bottom w:val="none" w:sz="0" w:space="0" w:color="auto"/>
            <w:right w:val="none" w:sz="0" w:space="0" w:color="auto"/>
          </w:divBdr>
        </w:div>
        <w:div w:id="709307101">
          <w:marLeft w:val="0"/>
          <w:marRight w:val="0"/>
          <w:marTop w:val="0"/>
          <w:marBottom w:val="0"/>
          <w:divBdr>
            <w:top w:val="none" w:sz="0" w:space="0" w:color="auto"/>
            <w:left w:val="none" w:sz="0" w:space="0" w:color="auto"/>
            <w:bottom w:val="none" w:sz="0" w:space="0" w:color="auto"/>
            <w:right w:val="none" w:sz="0" w:space="0" w:color="auto"/>
          </w:divBdr>
        </w:div>
        <w:div w:id="72746865">
          <w:marLeft w:val="0"/>
          <w:marRight w:val="0"/>
          <w:marTop w:val="0"/>
          <w:marBottom w:val="0"/>
          <w:divBdr>
            <w:top w:val="none" w:sz="0" w:space="0" w:color="auto"/>
            <w:left w:val="none" w:sz="0" w:space="0" w:color="auto"/>
            <w:bottom w:val="none" w:sz="0" w:space="0" w:color="auto"/>
            <w:right w:val="none" w:sz="0" w:space="0" w:color="auto"/>
          </w:divBdr>
        </w:div>
        <w:div w:id="333534904">
          <w:marLeft w:val="0"/>
          <w:marRight w:val="0"/>
          <w:marTop w:val="0"/>
          <w:marBottom w:val="0"/>
          <w:divBdr>
            <w:top w:val="none" w:sz="0" w:space="0" w:color="auto"/>
            <w:left w:val="none" w:sz="0" w:space="0" w:color="auto"/>
            <w:bottom w:val="none" w:sz="0" w:space="0" w:color="auto"/>
            <w:right w:val="none" w:sz="0" w:space="0" w:color="auto"/>
          </w:divBdr>
        </w:div>
        <w:div w:id="2001737305">
          <w:marLeft w:val="0"/>
          <w:marRight w:val="0"/>
          <w:marTop w:val="0"/>
          <w:marBottom w:val="0"/>
          <w:divBdr>
            <w:top w:val="none" w:sz="0" w:space="0" w:color="auto"/>
            <w:left w:val="none" w:sz="0" w:space="0" w:color="auto"/>
            <w:bottom w:val="none" w:sz="0" w:space="0" w:color="auto"/>
            <w:right w:val="none" w:sz="0" w:space="0" w:color="auto"/>
          </w:divBdr>
        </w:div>
        <w:div w:id="1871019756">
          <w:marLeft w:val="0"/>
          <w:marRight w:val="0"/>
          <w:marTop w:val="0"/>
          <w:marBottom w:val="0"/>
          <w:divBdr>
            <w:top w:val="none" w:sz="0" w:space="0" w:color="auto"/>
            <w:left w:val="none" w:sz="0" w:space="0" w:color="auto"/>
            <w:bottom w:val="none" w:sz="0" w:space="0" w:color="auto"/>
            <w:right w:val="none" w:sz="0" w:space="0" w:color="auto"/>
          </w:divBdr>
        </w:div>
      </w:divsChild>
    </w:div>
    <w:div w:id="1485854622">
      <w:bodyDiv w:val="1"/>
      <w:marLeft w:val="0"/>
      <w:marRight w:val="0"/>
      <w:marTop w:val="0"/>
      <w:marBottom w:val="0"/>
      <w:divBdr>
        <w:top w:val="none" w:sz="0" w:space="0" w:color="auto"/>
        <w:left w:val="none" w:sz="0" w:space="0" w:color="auto"/>
        <w:bottom w:val="none" w:sz="0" w:space="0" w:color="auto"/>
        <w:right w:val="none" w:sz="0" w:space="0" w:color="auto"/>
      </w:divBdr>
      <w:divsChild>
        <w:div w:id="200556302">
          <w:marLeft w:val="0"/>
          <w:marRight w:val="0"/>
          <w:marTop w:val="0"/>
          <w:marBottom w:val="0"/>
          <w:divBdr>
            <w:top w:val="none" w:sz="0" w:space="0" w:color="auto"/>
            <w:left w:val="none" w:sz="0" w:space="0" w:color="auto"/>
            <w:bottom w:val="none" w:sz="0" w:space="0" w:color="auto"/>
            <w:right w:val="none" w:sz="0" w:space="0" w:color="auto"/>
          </w:divBdr>
        </w:div>
        <w:div w:id="517740230">
          <w:marLeft w:val="0"/>
          <w:marRight w:val="0"/>
          <w:marTop w:val="0"/>
          <w:marBottom w:val="0"/>
          <w:divBdr>
            <w:top w:val="none" w:sz="0" w:space="0" w:color="auto"/>
            <w:left w:val="none" w:sz="0" w:space="0" w:color="auto"/>
            <w:bottom w:val="none" w:sz="0" w:space="0" w:color="auto"/>
            <w:right w:val="none" w:sz="0" w:space="0" w:color="auto"/>
          </w:divBdr>
        </w:div>
        <w:div w:id="661355759">
          <w:marLeft w:val="0"/>
          <w:marRight w:val="0"/>
          <w:marTop w:val="0"/>
          <w:marBottom w:val="0"/>
          <w:divBdr>
            <w:top w:val="none" w:sz="0" w:space="0" w:color="auto"/>
            <w:left w:val="none" w:sz="0" w:space="0" w:color="auto"/>
            <w:bottom w:val="none" w:sz="0" w:space="0" w:color="auto"/>
            <w:right w:val="none" w:sz="0" w:space="0" w:color="auto"/>
          </w:divBdr>
        </w:div>
        <w:div w:id="426996888">
          <w:marLeft w:val="0"/>
          <w:marRight w:val="0"/>
          <w:marTop w:val="0"/>
          <w:marBottom w:val="0"/>
          <w:divBdr>
            <w:top w:val="none" w:sz="0" w:space="0" w:color="auto"/>
            <w:left w:val="none" w:sz="0" w:space="0" w:color="auto"/>
            <w:bottom w:val="none" w:sz="0" w:space="0" w:color="auto"/>
            <w:right w:val="none" w:sz="0" w:space="0" w:color="auto"/>
          </w:divBdr>
        </w:div>
        <w:div w:id="130293415">
          <w:marLeft w:val="0"/>
          <w:marRight w:val="0"/>
          <w:marTop w:val="0"/>
          <w:marBottom w:val="0"/>
          <w:divBdr>
            <w:top w:val="none" w:sz="0" w:space="0" w:color="auto"/>
            <w:left w:val="none" w:sz="0" w:space="0" w:color="auto"/>
            <w:bottom w:val="none" w:sz="0" w:space="0" w:color="auto"/>
            <w:right w:val="none" w:sz="0" w:space="0" w:color="auto"/>
          </w:divBdr>
        </w:div>
        <w:div w:id="1819376771">
          <w:marLeft w:val="0"/>
          <w:marRight w:val="0"/>
          <w:marTop w:val="0"/>
          <w:marBottom w:val="0"/>
          <w:divBdr>
            <w:top w:val="none" w:sz="0" w:space="0" w:color="auto"/>
            <w:left w:val="none" w:sz="0" w:space="0" w:color="auto"/>
            <w:bottom w:val="none" w:sz="0" w:space="0" w:color="auto"/>
            <w:right w:val="none" w:sz="0" w:space="0" w:color="auto"/>
          </w:divBdr>
        </w:div>
      </w:divsChild>
    </w:div>
    <w:div w:id="1503349188">
      <w:bodyDiv w:val="1"/>
      <w:marLeft w:val="0"/>
      <w:marRight w:val="0"/>
      <w:marTop w:val="0"/>
      <w:marBottom w:val="0"/>
      <w:divBdr>
        <w:top w:val="none" w:sz="0" w:space="0" w:color="auto"/>
        <w:left w:val="none" w:sz="0" w:space="0" w:color="auto"/>
        <w:bottom w:val="none" w:sz="0" w:space="0" w:color="auto"/>
        <w:right w:val="none" w:sz="0" w:space="0" w:color="auto"/>
      </w:divBdr>
      <w:divsChild>
        <w:div w:id="838036700">
          <w:marLeft w:val="0"/>
          <w:marRight w:val="0"/>
          <w:marTop w:val="0"/>
          <w:marBottom w:val="0"/>
          <w:divBdr>
            <w:top w:val="none" w:sz="0" w:space="0" w:color="auto"/>
            <w:left w:val="none" w:sz="0" w:space="0" w:color="auto"/>
            <w:bottom w:val="none" w:sz="0" w:space="0" w:color="auto"/>
            <w:right w:val="none" w:sz="0" w:space="0" w:color="auto"/>
          </w:divBdr>
        </w:div>
        <w:div w:id="1710718840">
          <w:marLeft w:val="0"/>
          <w:marRight w:val="0"/>
          <w:marTop w:val="0"/>
          <w:marBottom w:val="0"/>
          <w:divBdr>
            <w:top w:val="none" w:sz="0" w:space="0" w:color="auto"/>
            <w:left w:val="none" w:sz="0" w:space="0" w:color="auto"/>
            <w:bottom w:val="none" w:sz="0" w:space="0" w:color="auto"/>
            <w:right w:val="none" w:sz="0" w:space="0" w:color="auto"/>
          </w:divBdr>
        </w:div>
        <w:div w:id="973023505">
          <w:marLeft w:val="0"/>
          <w:marRight w:val="0"/>
          <w:marTop w:val="0"/>
          <w:marBottom w:val="0"/>
          <w:divBdr>
            <w:top w:val="none" w:sz="0" w:space="0" w:color="auto"/>
            <w:left w:val="none" w:sz="0" w:space="0" w:color="auto"/>
            <w:bottom w:val="none" w:sz="0" w:space="0" w:color="auto"/>
            <w:right w:val="none" w:sz="0" w:space="0" w:color="auto"/>
          </w:divBdr>
        </w:div>
        <w:div w:id="2096128996">
          <w:marLeft w:val="0"/>
          <w:marRight w:val="0"/>
          <w:marTop w:val="0"/>
          <w:marBottom w:val="0"/>
          <w:divBdr>
            <w:top w:val="none" w:sz="0" w:space="0" w:color="auto"/>
            <w:left w:val="none" w:sz="0" w:space="0" w:color="auto"/>
            <w:bottom w:val="none" w:sz="0" w:space="0" w:color="auto"/>
            <w:right w:val="none" w:sz="0" w:space="0" w:color="auto"/>
          </w:divBdr>
        </w:div>
        <w:div w:id="1439521696">
          <w:marLeft w:val="0"/>
          <w:marRight w:val="0"/>
          <w:marTop w:val="0"/>
          <w:marBottom w:val="0"/>
          <w:divBdr>
            <w:top w:val="none" w:sz="0" w:space="0" w:color="auto"/>
            <w:left w:val="none" w:sz="0" w:space="0" w:color="auto"/>
            <w:bottom w:val="none" w:sz="0" w:space="0" w:color="auto"/>
            <w:right w:val="none" w:sz="0" w:space="0" w:color="auto"/>
          </w:divBdr>
        </w:div>
        <w:div w:id="770051002">
          <w:marLeft w:val="0"/>
          <w:marRight w:val="0"/>
          <w:marTop w:val="0"/>
          <w:marBottom w:val="0"/>
          <w:divBdr>
            <w:top w:val="none" w:sz="0" w:space="0" w:color="auto"/>
            <w:left w:val="none" w:sz="0" w:space="0" w:color="auto"/>
            <w:bottom w:val="none" w:sz="0" w:space="0" w:color="auto"/>
            <w:right w:val="none" w:sz="0" w:space="0" w:color="auto"/>
          </w:divBdr>
        </w:div>
      </w:divsChild>
    </w:div>
    <w:div w:id="1504276007">
      <w:bodyDiv w:val="1"/>
      <w:marLeft w:val="0"/>
      <w:marRight w:val="0"/>
      <w:marTop w:val="0"/>
      <w:marBottom w:val="0"/>
      <w:divBdr>
        <w:top w:val="none" w:sz="0" w:space="0" w:color="auto"/>
        <w:left w:val="none" w:sz="0" w:space="0" w:color="auto"/>
        <w:bottom w:val="none" w:sz="0" w:space="0" w:color="auto"/>
        <w:right w:val="none" w:sz="0" w:space="0" w:color="auto"/>
      </w:divBdr>
    </w:div>
    <w:div w:id="1511216563">
      <w:bodyDiv w:val="1"/>
      <w:marLeft w:val="0"/>
      <w:marRight w:val="0"/>
      <w:marTop w:val="0"/>
      <w:marBottom w:val="0"/>
      <w:divBdr>
        <w:top w:val="none" w:sz="0" w:space="0" w:color="auto"/>
        <w:left w:val="none" w:sz="0" w:space="0" w:color="auto"/>
        <w:bottom w:val="none" w:sz="0" w:space="0" w:color="auto"/>
        <w:right w:val="none" w:sz="0" w:space="0" w:color="auto"/>
      </w:divBdr>
      <w:divsChild>
        <w:div w:id="1233809206">
          <w:marLeft w:val="547"/>
          <w:marRight w:val="0"/>
          <w:marTop w:val="96"/>
          <w:marBottom w:val="0"/>
          <w:divBdr>
            <w:top w:val="none" w:sz="0" w:space="0" w:color="auto"/>
            <w:left w:val="none" w:sz="0" w:space="0" w:color="auto"/>
            <w:bottom w:val="none" w:sz="0" w:space="0" w:color="auto"/>
            <w:right w:val="none" w:sz="0" w:space="0" w:color="auto"/>
          </w:divBdr>
        </w:div>
        <w:div w:id="623776631">
          <w:marLeft w:val="547"/>
          <w:marRight w:val="0"/>
          <w:marTop w:val="96"/>
          <w:marBottom w:val="0"/>
          <w:divBdr>
            <w:top w:val="none" w:sz="0" w:space="0" w:color="auto"/>
            <w:left w:val="none" w:sz="0" w:space="0" w:color="auto"/>
            <w:bottom w:val="none" w:sz="0" w:space="0" w:color="auto"/>
            <w:right w:val="none" w:sz="0" w:space="0" w:color="auto"/>
          </w:divBdr>
        </w:div>
      </w:divsChild>
    </w:div>
    <w:div w:id="1669212238">
      <w:bodyDiv w:val="1"/>
      <w:marLeft w:val="0"/>
      <w:marRight w:val="0"/>
      <w:marTop w:val="0"/>
      <w:marBottom w:val="0"/>
      <w:divBdr>
        <w:top w:val="none" w:sz="0" w:space="0" w:color="auto"/>
        <w:left w:val="none" w:sz="0" w:space="0" w:color="auto"/>
        <w:bottom w:val="none" w:sz="0" w:space="0" w:color="auto"/>
        <w:right w:val="none" w:sz="0" w:space="0" w:color="auto"/>
      </w:divBdr>
    </w:div>
    <w:div w:id="1723401304">
      <w:bodyDiv w:val="1"/>
      <w:marLeft w:val="0"/>
      <w:marRight w:val="0"/>
      <w:marTop w:val="0"/>
      <w:marBottom w:val="0"/>
      <w:divBdr>
        <w:top w:val="none" w:sz="0" w:space="0" w:color="auto"/>
        <w:left w:val="none" w:sz="0" w:space="0" w:color="auto"/>
        <w:bottom w:val="none" w:sz="0" w:space="0" w:color="auto"/>
        <w:right w:val="none" w:sz="0" w:space="0" w:color="auto"/>
      </w:divBdr>
    </w:div>
    <w:div w:id="1745487318">
      <w:bodyDiv w:val="1"/>
      <w:marLeft w:val="0"/>
      <w:marRight w:val="0"/>
      <w:marTop w:val="0"/>
      <w:marBottom w:val="0"/>
      <w:divBdr>
        <w:top w:val="none" w:sz="0" w:space="0" w:color="auto"/>
        <w:left w:val="none" w:sz="0" w:space="0" w:color="auto"/>
        <w:bottom w:val="none" w:sz="0" w:space="0" w:color="auto"/>
        <w:right w:val="none" w:sz="0" w:space="0" w:color="auto"/>
      </w:divBdr>
    </w:div>
    <w:div w:id="1807312048">
      <w:bodyDiv w:val="1"/>
      <w:marLeft w:val="0"/>
      <w:marRight w:val="0"/>
      <w:marTop w:val="0"/>
      <w:marBottom w:val="0"/>
      <w:divBdr>
        <w:top w:val="none" w:sz="0" w:space="0" w:color="auto"/>
        <w:left w:val="none" w:sz="0" w:space="0" w:color="auto"/>
        <w:bottom w:val="none" w:sz="0" w:space="0" w:color="auto"/>
        <w:right w:val="none" w:sz="0" w:space="0" w:color="auto"/>
      </w:divBdr>
    </w:div>
    <w:div w:id="1823504545">
      <w:bodyDiv w:val="1"/>
      <w:marLeft w:val="0"/>
      <w:marRight w:val="0"/>
      <w:marTop w:val="0"/>
      <w:marBottom w:val="0"/>
      <w:divBdr>
        <w:top w:val="none" w:sz="0" w:space="0" w:color="auto"/>
        <w:left w:val="none" w:sz="0" w:space="0" w:color="auto"/>
        <w:bottom w:val="none" w:sz="0" w:space="0" w:color="auto"/>
        <w:right w:val="none" w:sz="0" w:space="0" w:color="auto"/>
      </w:divBdr>
      <w:divsChild>
        <w:div w:id="874732579">
          <w:marLeft w:val="0"/>
          <w:marRight w:val="0"/>
          <w:marTop w:val="0"/>
          <w:marBottom w:val="0"/>
          <w:divBdr>
            <w:top w:val="none" w:sz="0" w:space="0" w:color="auto"/>
            <w:left w:val="none" w:sz="0" w:space="0" w:color="auto"/>
            <w:bottom w:val="none" w:sz="0" w:space="0" w:color="auto"/>
            <w:right w:val="none" w:sz="0" w:space="0" w:color="auto"/>
          </w:divBdr>
        </w:div>
        <w:div w:id="1552231927">
          <w:marLeft w:val="0"/>
          <w:marRight w:val="0"/>
          <w:marTop w:val="0"/>
          <w:marBottom w:val="0"/>
          <w:divBdr>
            <w:top w:val="none" w:sz="0" w:space="0" w:color="auto"/>
            <w:left w:val="none" w:sz="0" w:space="0" w:color="auto"/>
            <w:bottom w:val="none" w:sz="0" w:space="0" w:color="auto"/>
            <w:right w:val="none" w:sz="0" w:space="0" w:color="auto"/>
          </w:divBdr>
        </w:div>
        <w:div w:id="35084488">
          <w:marLeft w:val="0"/>
          <w:marRight w:val="0"/>
          <w:marTop w:val="0"/>
          <w:marBottom w:val="0"/>
          <w:divBdr>
            <w:top w:val="none" w:sz="0" w:space="0" w:color="auto"/>
            <w:left w:val="none" w:sz="0" w:space="0" w:color="auto"/>
            <w:bottom w:val="none" w:sz="0" w:space="0" w:color="auto"/>
            <w:right w:val="none" w:sz="0" w:space="0" w:color="auto"/>
          </w:divBdr>
        </w:div>
        <w:div w:id="70589451">
          <w:marLeft w:val="0"/>
          <w:marRight w:val="0"/>
          <w:marTop w:val="0"/>
          <w:marBottom w:val="0"/>
          <w:divBdr>
            <w:top w:val="none" w:sz="0" w:space="0" w:color="auto"/>
            <w:left w:val="none" w:sz="0" w:space="0" w:color="auto"/>
            <w:bottom w:val="none" w:sz="0" w:space="0" w:color="auto"/>
            <w:right w:val="none" w:sz="0" w:space="0" w:color="auto"/>
          </w:divBdr>
        </w:div>
      </w:divsChild>
    </w:div>
    <w:div w:id="1898324487">
      <w:bodyDiv w:val="1"/>
      <w:marLeft w:val="0"/>
      <w:marRight w:val="0"/>
      <w:marTop w:val="0"/>
      <w:marBottom w:val="0"/>
      <w:divBdr>
        <w:top w:val="none" w:sz="0" w:space="0" w:color="auto"/>
        <w:left w:val="none" w:sz="0" w:space="0" w:color="auto"/>
        <w:bottom w:val="none" w:sz="0" w:space="0" w:color="auto"/>
        <w:right w:val="none" w:sz="0" w:space="0" w:color="auto"/>
      </w:divBdr>
      <w:divsChild>
        <w:div w:id="772357611">
          <w:marLeft w:val="0"/>
          <w:marRight w:val="0"/>
          <w:marTop w:val="0"/>
          <w:marBottom w:val="0"/>
          <w:divBdr>
            <w:top w:val="none" w:sz="0" w:space="0" w:color="auto"/>
            <w:left w:val="none" w:sz="0" w:space="0" w:color="auto"/>
            <w:bottom w:val="none" w:sz="0" w:space="0" w:color="auto"/>
            <w:right w:val="none" w:sz="0" w:space="0" w:color="auto"/>
          </w:divBdr>
          <w:divsChild>
            <w:div w:id="2047173944">
              <w:marLeft w:val="0"/>
              <w:marRight w:val="0"/>
              <w:marTop w:val="0"/>
              <w:marBottom w:val="0"/>
              <w:divBdr>
                <w:top w:val="none" w:sz="0" w:space="0" w:color="auto"/>
                <w:left w:val="none" w:sz="0" w:space="0" w:color="auto"/>
                <w:bottom w:val="none" w:sz="0" w:space="0" w:color="auto"/>
                <w:right w:val="none" w:sz="0" w:space="0" w:color="auto"/>
              </w:divBdr>
              <w:divsChild>
                <w:div w:id="9047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5977">
      <w:bodyDiv w:val="1"/>
      <w:marLeft w:val="0"/>
      <w:marRight w:val="0"/>
      <w:marTop w:val="0"/>
      <w:marBottom w:val="0"/>
      <w:divBdr>
        <w:top w:val="none" w:sz="0" w:space="0" w:color="auto"/>
        <w:left w:val="none" w:sz="0" w:space="0" w:color="auto"/>
        <w:bottom w:val="none" w:sz="0" w:space="0" w:color="auto"/>
        <w:right w:val="none" w:sz="0" w:space="0" w:color="auto"/>
      </w:divBdr>
      <w:divsChild>
        <w:div w:id="1416705052">
          <w:marLeft w:val="0"/>
          <w:marRight w:val="0"/>
          <w:marTop w:val="0"/>
          <w:marBottom w:val="0"/>
          <w:divBdr>
            <w:top w:val="none" w:sz="0" w:space="0" w:color="auto"/>
            <w:left w:val="none" w:sz="0" w:space="0" w:color="auto"/>
            <w:bottom w:val="none" w:sz="0" w:space="0" w:color="auto"/>
            <w:right w:val="none" w:sz="0" w:space="0" w:color="auto"/>
          </w:divBdr>
          <w:divsChild>
            <w:div w:id="222329460">
              <w:marLeft w:val="0"/>
              <w:marRight w:val="0"/>
              <w:marTop w:val="0"/>
              <w:marBottom w:val="0"/>
              <w:divBdr>
                <w:top w:val="none" w:sz="0" w:space="0" w:color="auto"/>
                <w:left w:val="none" w:sz="0" w:space="0" w:color="auto"/>
                <w:bottom w:val="none" w:sz="0" w:space="0" w:color="auto"/>
                <w:right w:val="none" w:sz="0" w:space="0" w:color="auto"/>
              </w:divBdr>
              <w:divsChild>
                <w:div w:id="1028988724">
                  <w:marLeft w:val="0"/>
                  <w:marRight w:val="0"/>
                  <w:marTop w:val="0"/>
                  <w:marBottom w:val="0"/>
                  <w:divBdr>
                    <w:top w:val="none" w:sz="0" w:space="0" w:color="auto"/>
                    <w:left w:val="none" w:sz="0" w:space="0" w:color="auto"/>
                    <w:bottom w:val="none" w:sz="0" w:space="0" w:color="auto"/>
                    <w:right w:val="none" w:sz="0" w:space="0" w:color="auto"/>
                  </w:divBdr>
                  <w:divsChild>
                    <w:div w:id="16956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51803">
      <w:bodyDiv w:val="1"/>
      <w:marLeft w:val="0"/>
      <w:marRight w:val="0"/>
      <w:marTop w:val="0"/>
      <w:marBottom w:val="0"/>
      <w:divBdr>
        <w:top w:val="none" w:sz="0" w:space="0" w:color="auto"/>
        <w:left w:val="none" w:sz="0" w:space="0" w:color="auto"/>
        <w:bottom w:val="none" w:sz="0" w:space="0" w:color="auto"/>
        <w:right w:val="none" w:sz="0" w:space="0" w:color="auto"/>
      </w:divBdr>
    </w:div>
    <w:div w:id="2018186353">
      <w:bodyDiv w:val="1"/>
      <w:marLeft w:val="0"/>
      <w:marRight w:val="0"/>
      <w:marTop w:val="0"/>
      <w:marBottom w:val="0"/>
      <w:divBdr>
        <w:top w:val="none" w:sz="0" w:space="0" w:color="auto"/>
        <w:left w:val="none" w:sz="0" w:space="0" w:color="auto"/>
        <w:bottom w:val="none" w:sz="0" w:space="0" w:color="auto"/>
        <w:right w:val="none" w:sz="0" w:space="0" w:color="auto"/>
      </w:divBdr>
      <w:divsChild>
        <w:div w:id="1797943443">
          <w:marLeft w:val="0"/>
          <w:marRight w:val="0"/>
          <w:marTop w:val="0"/>
          <w:marBottom w:val="0"/>
          <w:divBdr>
            <w:top w:val="none" w:sz="0" w:space="0" w:color="auto"/>
            <w:left w:val="none" w:sz="0" w:space="0" w:color="auto"/>
            <w:bottom w:val="none" w:sz="0" w:space="0" w:color="auto"/>
            <w:right w:val="none" w:sz="0" w:space="0" w:color="auto"/>
          </w:divBdr>
        </w:div>
        <w:div w:id="1909680955">
          <w:marLeft w:val="0"/>
          <w:marRight w:val="0"/>
          <w:marTop w:val="0"/>
          <w:marBottom w:val="0"/>
          <w:divBdr>
            <w:top w:val="none" w:sz="0" w:space="0" w:color="auto"/>
            <w:left w:val="none" w:sz="0" w:space="0" w:color="auto"/>
            <w:bottom w:val="none" w:sz="0" w:space="0" w:color="auto"/>
            <w:right w:val="none" w:sz="0" w:space="0" w:color="auto"/>
          </w:divBdr>
        </w:div>
        <w:div w:id="1689677157">
          <w:marLeft w:val="0"/>
          <w:marRight w:val="0"/>
          <w:marTop w:val="0"/>
          <w:marBottom w:val="0"/>
          <w:divBdr>
            <w:top w:val="none" w:sz="0" w:space="0" w:color="auto"/>
            <w:left w:val="none" w:sz="0" w:space="0" w:color="auto"/>
            <w:bottom w:val="none" w:sz="0" w:space="0" w:color="auto"/>
            <w:right w:val="none" w:sz="0" w:space="0" w:color="auto"/>
          </w:divBdr>
        </w:div>
        <w:div w:id="1927886690">
          <w:marLeft w:val="0"/>
          <w:marRight w:val="0"/>
          <w:marTop w:val="0"/>
          <w:marBottom w:val="0"/>
          <w:divBdr>
            <w:top w:val="none" w:sz="0" w:space="0" w:color="auto"/>
            <w:left w:val="none" w:sz="0" w:space="0" w:color="auto"/>
            <w:bottom w:val="none" w:sz="0" w:space="0" w:color="auto"/>
            <w:right w:val="none" w:sz="0" w:space="0" w:color="auto"/>
          </w:divBdr>
        </w:div>
        <w:div w:id="1400790604">
          <w:marLeft w:val="0"/>
          <w:marRight w:val="0"/>
          <w:marTop w:val="0"/>
          <w:marBottom w:val="0"/>
          <w:divBdr>
            <w:top w:val="none" w:sz="0" w:space="0" w:color="auto"/>
            <w:left w:val="none" w:sz="0" w:space="0" w:color="auto"/>
            <w:bottom w:val="none" w:sz="0" w:space="0" w:color="auto"/>
            <w:right w:val="none" w:sz="0" w:space="0" w:color="auto"/>
          </w:divBdr>
        </w:div>
        <w:div w:id="795681657">
          <w:marLeft w:val="0"/>
          <w:marRight w:val="0"/>
          <w:marTop w:val="0"/>
          <w:marBottom w:val="0"/>
          <w:divBdr>
            <w:top w:val="none" w:sz="0" w:space="0" w:color="auto"/>
            <w:left w:val="none" w:sz="0" w:space="0" w:color="auto"/>
            <w:bottom w:val="none" w:sz="0" w:space="0" w:color="auto"/>
            <w:right w:val="none" w:sz="0" w:space="0" w:color="auto"/>
          </w:divBdr>
        </w:div>
        <w:div w:id="1681083827">
          <w:marLeft w:val="0"/>
          <w:marRight w:val="0"/>
          <w:marTop w:val="0"/>
          <w:marBottom w:val="0"/>
          <w:divBdr>
            <w:top w:val="none" w:sz="0" w:space="0" w:color="auto"/>
            <w:left w:val="none" w:sz="0" w:space="0" w:color="auto"/>
            <w:bottom w:val="none" w:sz="0" w:space="0" w:color="auto"/>
            <w:right w:val="none" w:sz="0" w:space="0" w:color="auto"/>
          </w:divBdr>
        </w:div>
        <w:div w:id="1794321637">
          <w:marLeft w:val="0"/>
          <w:marRight w:val="0"/>
          <w:marTop w:val="0"/>
          <w:marBottom w:val="0"/>
          <w:divBdr>
            <w:top w:val="none" w:sz="0" w:space="0" w:color="auto"/>
            <w:left w:val="none" w:sz="0" w:space="0" w:color="auto"/>
            <w:bottom w:val="none" w:sz="0" w:space="0" w:color="auto"/>
            <w:right w:val="none" w:sz="0" w:space="0" w:color="auto"/>
          </w:divBdr>
        </w:div>
        <w:div w:id="1884831037">
          <w:marLeft w:val="0"/>
          <w:marRight w:val="0"/>
          <w:marTop w:val="0"/>
          <w:marBottom w:val="0"/>
          <w:divBdr>
            <w:top w:val="none" w:sz="0" w:space="0" w:color="auto"/>
            <w:left w:val="none" w:sz="0" w:space="0" w:color="auto"/>
            <w:bottom w:val="none" w:sz="0" w:space="0" w:color="auto"/>
            <w:right w:val="none" w:sz="0" w:space="0" w:color="auto"/>
          </w:divBdr>
        </w:div>
      </w:divsChild>
    </w:div>
    <w:div w:id="2067409080">
      <w:bodyDiv w:val="1"/>
      <w:marLeft w:val="0"/>
      <w:marRight w:val="0"/>
      <w:marTop w:val="0"/>
      <w:marBottom w:val="0"/>
      <w:divBdr>
        <w:top w:val="none" w:sz="0" w:space="0" w:color="auto"/>
        <w:left w:val="none" w:sz="0" w:space="0" w:color="auto"/>
        <w:bottom w:val="none" w:sz="0" w:space="0" w:color="auto"/>
        <w:right w:val="none" w:sz="0" w:space="0" w:color="auto"/>
      </w:divBdr>
      <w:divsChild>
        <w:div w:id="1735347685">
          <w:marLeft w:val="0"/>
          <w:marRight w:val="0"/>
          <w:marTop w:val="0"/>
          <w:marBottom w:val="0"/>
          <w:divBdr>
            <w:top w:val="none" w:sz="0" w:space="0" w:color="auto"/>
            <w:left w:val="none" w:sz="0" w:space="0" w:color="auto"/>
            <w:bottom w:val="none" w:sz="0" w:space="0" w:color="auto"/>
            <w:right w:val="none" w:sz="0" w:space="0" w:color="auto"/>
          </w:divBdr>
          <w:divsChild>
            <w:div w:id="1541550309">
              <w:marLeft w:val="0"/>
              <w:marRight w:val="0"/>
              <w:marTop w:val="0"/>
              <w:marBottom w:val="0"/>
              <w:divBdr>
                <w:top w:val="none" w:sz="0" w:space="0" w:color="auto"/>
                <w:left w:val="none" w:sz="0" w:space="0" w:color="auto"/>
                <w:bottom w:val="none" w:sz="0" w:space="0" w:color="auto"/>
                <w:right w:val="none" w:sz="0" w:space="0" w:color="auto"/>
              </w:divBdr>
              <w:divsChild>
                <w:div w:id="1123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1456">
      <w:bodyDiv w:val="1"/>
      <w:marLeft w:val="0"/>
      <w:marRight w:val="0"/>
      <w:marTop w:val="0"/>
      <w:marBottom w:val="0"/>
      <w:divBdr>
        <w:top w:val="none" w:sz="0" w:space="0" w:color="auto"/>
        <w:left w:val="none" w:sz="0" w:space="0" w:color="auto"/>
        <w:bottom w:val="none" w:sz="0" w:space="0" w:color="auto"/>
        <w:right w:val="none" w:sz="0" w:space="0" w:color="auto"/>
      </w:divBdr>
      <w:divsChild>
        <w:div w:id="784617983">
          <w:marLeft w:val="0"/>
          <w:marRight w:val="0"/>
          <w:marTop w:val="0"/>
          <w:marBottom w:val="0"/>
          <w:divBdr>
            <w:top w:val="none" w:sz="0" w:space="0" w:color="auto"/>
            <w:left w:val="none" w:sz="0" w:space="0" w:color="auto"/>
            <w:bottom w:val="none" w:sz="0" w:space="0" w:color="auto"/>
            <w:right w:val="none" w:sz="0" w:space="0" w:color="auto"/>
          </w:divBdr>
        </w:div>
        <w:div w:id="962155680">
          <w:marLeft w:val="0"/>
          <w:marRight w:val="0"/>
          <w:marTop w:val="0"/>
          <w:marBottom w:val="0"/>
          <w:divBdr>
            <w:top w:val="none" w:sz="0" w:space="0" w:color="auto"/>
            <w:left w:val="none" w:sz="0" w:space="0" w:color="auto"/>
            <w:bottom w:val="none" w:sz="0" w:space="0" w:color="auto"/>
            <w:right w:val="none" w:sz="0" w:space="0" w:color="auto"/>
          </w:divBdr>
        </w:div>
        <w:div w:id="482233923">
          <w:marLeft w:val="0"/>
          <w:marRight w:val="0"/>
          <w:marTop w:val="0"/>
          <w:marBottom w:val="0"/>
          <w:divBdr>
            <w:top w:val="none" w:sz="0" w:space="0" w:color="auto"/>
            <w:left w:val="none" w:sz="0" w:space="0" w:color="auto"/>
            <w:bottom w:val="none" w:sz="0" w:space="0" w:color="auto"/>
            <w:right w:val="none" w:sz="0" w:space="0" w:color="auto"/>
          </w:divBdr>
        </w:div>
      </w:divsChild>
    </w:div>
    <w:div w:id="2089762540">
      <w:bodyDiv w:val="1"/>
      <w:marLeft w:val="0"/>
      <w:marRight w:val="0"/>
      <w:marTop w:val="0"/>
      <w:marBottom w:val="0"/>
      <w:divBdr>
        <w:top w:val="none" w:sz="0" w:space="0" w:color="auto"/>
        <w:left w:val="none" w:sz="0" w:space="0" w:color="auto"/>
        <w:bottom w:val="none" w:sz="0" w:space="0" w:color="auto"/>
        <w:right w:val="none" w:sz="0" w:space="0" w:color="auto"/>
      </w:divBdr>
    </w:div>
    <w:div w:id="2122333237">
      <w:bodyDiv w:val="1"/>
      <w:marLeft w:val="0"/>
      <w:marRight w:val="0"/>
      <w:marTop w:val="0"/>
      <w:marBottom w:val="0"/>
      <w:divBdr>
        <w:top w:val="none" w:sz="0" w:space="0" w:color="auto"/>
        <w:left w:val="none" w:sz="0" w:space="0" w:color="auto"/>
        <w:bottom w:val="none" w:sz="0" w:space="0" w:color="auto"/>
        <w:right w:val="none" w:sz="0" w:space="0" w:color="auto"/>
      </w:divBdr>
      <w:divsChild>
        <w:div w:id="638076593">
          <w:marLeft w:val="0"/>
          <w:marRight w:val="0"/>
          <w:marTop w:val="0"/>
          <w:marBottom w:val="0"/>
          <w:divBdr>
            <w:top w:val="none" w:sz="0" w:space="0" w:color="auto"/>
            <w:left w:val="none" w:sz="0" w:space="0" w:color="auto"/>
            <w:bottom w:val="none" w:sz="0" w:space="0" w:color="auto"/>
            <w:right w:val="none" w:sz="0" w:space="0" w:color="auto"/>
          </w:divBdr>
        </w:div>
        <w:div w:id="417411812">
          <w:marLeft w:val="0"/>
          <w:marRight w:val="0"/>
          <w:marTop w:val="0"/>
          <w:marBottom w:val="0"/>
          <w:divBdr>
            <w:top w:val="none" w:sz="0" w:space="0" w:color="auto"/>
            <w:left w:val="none" w:sz="0" w:space="0" w:color="auto"/>
            <w:bottom w:val="none" w:sz="0" w:space="0" w:color="auto"/>
            <w:right w:val="none" w:sz="0" w:space="0" w:color="auto"/>
          </w:divBdr>
        </w:div>
        <w:div w:id="1864784992">
          <w:marLeft w:val="0"/>
          <w:marRight w:val="0"/>
          <w:marTop w:val="0"/>
          <w:marBottom w:val="0"/>
          <w:divBdr>
            <w:top w:val="none" w:sz="0" w:space="0" w:color="auto"/>
            <w:left w:val="none" w:sz="0" w:space="0" w:color="auto"/>
            <w:bottom w:val="none" w:sz="0" w:space="0" w:color="auto"/>
            <w:right w:val="none" w:sz="0" w:space="0" w:color="auto"/>
          </w:divBdr>
        </w:div>
        <w:div w:id="1954819826">
          <w:marLeft w:val="0"/>
          <w:marRight w:val="0"/>
          <w:marTop w:val="0"/>
          <w:marBottom w:val="0"/>
          <w:divBdr>
            <w:top w:val="none" w:sz="0" w:space="0" w:color="auto"/>
            <w:left w:val="none" w:sz="0" w:space="0" w:color="auto"/>
            <w:bottom w:val="none" w:sz="0" w:space="0" w:color="auto"/>
            <w:right w:val="none" w:sz="0" w:space="0" w:color="auto"/>
          </w:divBdr>
        </w:div>
        <w:div w:id="282613698">
          <w:marLeft w:val="0"/>
          <w:marRight w:val="0"/>
          <w:marTop w:val="0"/>
          <w:marBottom w:val="0"/>
          <w:divBdr>
            <w:top w:val="none" w:sz="0" w:space="0" w:color="auto"/>
            <w:left w:val="none" w:sz="0" w:space="0" w:color="auto"/>
            <w:bottom w:val="none" w:sz="0" w:space="0" w:color="auto"/>
            <w:right w:val="none" w:sz="0" w:space="0" w:color="auto"/>
          </w:divBdr>
        </w:div>
        <w:div w:id="1150711327">
          <w:marLeft w:val="0"/>
          <w:marRight w:val="0"/>
          <w:marTop w:val="0"/>
          <w:marBottom w:val="0"/>
          <w:divBdr>
            <w:top w:val="none" w:sz="0" w:space="0" w:color="auto"/>
            <w:left w:val="none" w:sz="0" w:space="0" w:color="auto"/>
            <w:bottom w:val="none" w:sz="0" w:space="0" w:color="auto"/>
            <w:right w:val="none" w:sz="0" w:space="0" w:color="auto"/>
          </w:divBdr>
        </w:div>
        <w:div w:id="107898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kalpande@gmail.com" TargetMode="External"/><Relationship Id="rId13" Type="http://schemas.openxmlformats.org/officeDocument/2006/relationships/hyperlink" Target="https://doi.org/10.1073/pnas.83.18.6945" TargetMode="External"/><Relationship Id="rId18" Type="http://schemas.openxmlformats.org/officeDocument/2006/relationships/hyperlink" Target="https://doi.org/10.1016/0098-8472(77)90019-3" TargetMode="External"/><Relationship Id="rId3" Type="http://schemas.openxmlformats.org/officeDocument/2006/relationships/settings" Target="settings.xml"/><Relationship Id="rId21" Type="http://schemas.openxmlformats.org/officeDocument/2006/relationships/hyperlink" Target="https://www.sciencedirect.com/journal/developmental-biology" TargetMode="External"/><Relationship Id="rId7" Type="http://schemas.openxmlformats.org/officeDocument/2006/relationships/hyperlink" Target="mailto:gnaik9139@gmail.com" TargetMode="External"/><Relationship Id="rId12" Type="http://schemas.openxmlformats.org/officeDocument/2006/relationships/hyperlink" Target="http://www.wikipedia.org" TargetMode="External"/><Relationship Id="rId17" Type="http://schemas.openxmlformats.org/officeDocument/2006/relationships/hyperlink" Target="(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encedirect.com/science/article/abs/pii/0098847277900193" TargetMode="External"/><Relationship Id="rId20" Type="http://schemas.openxmlformats.org/officeDocument/2006/relationships/hyperlink" Target="https://www.sciencedirect.com/science/article/abs/pii/0012160676901081?via%3Dihu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patilap@gmai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ciencedirect.com/science/article/abs/pii/0098847277900193" TargetMode="External"/><Relationship Id="rId23" Type="http://schemas.openxmlformats.org/officeDocument/2006/relationships/hyperlink" Target="https://doi.org/10.1104/pp.100.2.882" TargetMode="External"/><Relationship Id="rId10" Type="http://schemas.openxmlformats.org/officeDocument/2006/relationships/hyperlink" Target="mailto:deshmukhsmita37@gmail.com" TargetMode="External"/><Relationship Id="rId19" Type="http://schemas.openxmlformats.org/officeDocument/2006/relationships/hyperlink" Target="https://www.sciencedirect.com/science/article/abs/pii/0012160676901081?via%3Dihub" TargetMode="External"/><Relationship Id="rId4" Type="http://schemas.openxmlformats.org/officeDocument/2006/relationships/webSettings" Target="webSettings.xml"/><Relationship Id="rId9" Type="http://schemas.openxmlformats.org/officeDocument/2006/relationships/hyperlink" Target="mailto:pramodsargar28@gmail.com" TargetMode="External"/><Relationship Id="rId14" Type="http://schemas.openxmlformats.org/officeDocument/2006/relationships/hyperlink" Target="http://dx.doi.org/10.1080/13102818.2015.1087333" TargetMode="External"/><Relationship Id="rId22" Type="http://schemas.openxmlformats.org/officeDocument/2006/relationships/hyperlink" Target="https://www.sciencedirect.com/journal/developmental-biology/vol/48/issu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2149</TotalTime>
  <Pages>23</Pages>
  <Words>7988</Words>
  <Characters>45532</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68</cp:revision>
  <dcterms:created xsi:type="dcterms:W3CDTF">2022-08-17T15:38:00Z</dcterms:created>
  <dcterms:modified xsi:type="dcterms:W3CDTF">2022-08-30T10:42:00Z</dcterms:modified>
</cp:coreProperties>
</file>