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FF14" w14:textId="448DF6A9" w:rsidR="00C37393" w:rsidRDefault="008609AE" w:rsidP="008609AE">
      <w:pPr>
        <w:spacing w:before="20" w:after="20"/>
        <w:ind w:left="567" w:right="567"/>
        <w:jc w:val="center"/>
        <w:rPr>
          <w:rFonts w:ascii="Times New Roman" w:hAnsi="Times New Roman" w:cs="Times New Roman"/>
          <w:b/>
          <w:bCs/>
          <w:sz w:val="48"/>
          <w:szCs w:val="48"/>
          <w:lang w:val="en-US"/>
        </w:rPr>
      </w:pPr>
      <w:r w:rsidRPr="008609AE">
        <w:rPr>
          <w:rFonts w:ascii="Times New Roman" w:hAnsi="Times New Roman" w:cs="Times New Roman"/>
          <w:b/>
          <w:bCs/>
          <w:sz w:val="48"/>
          <w:szCs w:val="48"/>
          <w:lang w:val="en-US"/>
        </w:rPr>
        <w:t xml:space="preserve">Bioaugmentation </w:t>
      </w:r>
      <w:r>
        <w:rPr>
          <w:rFonts w:ascii="Times New Roman" w:hAnsi="Times New Roman" w:cs="Times New Roman"/>
          <w:b/>
          <w:bCs/>
          <w:sz w:val="48"/>
          <w:szCs w:val="48"/>
          <w:lang w:val="en-US"/>
        </w:rPr>
        <w:t xml:space="preserve">via Fungus: An approach to enhance </w:t>
      </w:r>
      <w:r w:rsidR="007C217B">
        <w:rPr>
          <w:rFonts w:ascii="Times New Roman" w:hAnsi="Times New Roman" w:cs="Times New Roman"/>
          <w:b/>
          <w:bCs/>
          <w:sz w:val="48"/>
          <w:szCs w:val="48"/>
          <w:lang w:val="en-US"/>
        </w:rPr>
        <w:t>soil bioremediation</w:t>
      </w:r>
    </w:p>
    <w:p w14:paraId="1DF18C15" w14:textId="1ADA9756"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Madhavi Tiwari                                        Ashish Saraf              </w:t>
      </w:r>
      <w:r>
        <w:rPr>
          <w:rFonts w:ascii="Times New Roman" w:hAnsi="Times New Roman" w:cs="Times New Roman"/>
          <w:sz w:val="20"/>
          <w:szCs w:val="20"/>
          <w:lang w:val="en-US"/>
        </w:rPr>
        <w:t xml:space="preserve">           Jasmeet Kaur Sohal</w:t>
      </w:r>
      <w:r w:rsidR="008609AE">
        <w:rPr>
          <w:rFonts w:ascii="Times New Roman" w:hAnsi="Times New Roman" w:cs="Times New Roman"/>
          <w:sz w:val="20"/>
          <w:szCs w:val="20"/>
          <w:lang w:val="en-US"/>
        </w:rPr>
        <w:t xml:space="preserve">                      </w:t>
      </w:r>
    </w:p>
    <w:p w14:paraId="5697D446" w14:textId="4914B03B" w:rsidR="008609AE" w:rsidRDefault="00F33429" w:rsidP="008609AE">
      <w:pPr>
        <w:spacing w:before="20" w:after="20"/>
        <w:ind w:right="567"/>
        <w:jc w:val="both"/>
        <w:rPr>
          <w:rFonts w:ascii="Times New Roman" w:hAnsi="Times New Roman" w:cs="Times New Roman"/>
          <w:sz w:val="20"/>
          <w:szCs w:val="20"/>
          <w:lang w:val="en-US"/>
        </w:rPr>
      </w:pPr>
      <w:bookmarkStart w:id="0" w:name="_Hlk111556894"/>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School of Sciences                                    </w:t>
      </w:r>
      <w:bookmarkStart w:id="1" w:name="_Hlk111557374"/>
      <w:r w:rsidR="008609AE">
        <w:rPr>
          <w:rFonts w:ascii="Times New Roman" w:hAnsi="Times New Roman" w:cs="Times New Roman"/>
          <w:sz w:val="20"/>
          <w:szCs w:val="20"/>
          <w:lang w:val="en-US"/>
        </w:rPr>
        <w:t xml:space="preserve">School of Sciences                </w:t>
      </w:r>
      <w:r>
        <w:rPr>
          <w:rFonts w:ascii="Times New Roman" w:hAnsi="Times New Roman" w:cs="Times New Roman"/>
          <w:sz w:val="20"/>
          <w:szCs w:val="20"/>
          <w:lang w:val="en-US"/>
        </w:rPr>
        <w:t xml:space="preserve">School of Sciences                                                                     </w:t>
      </w:r>
      <w:r w:rsidR="008609AE">
        <w:rPr>
          <w:rFonts w:ascii="Times New Roman" w:hAnsi="Times New Roman" w:cs="Times New Roman"/>
          <w:sz w:val="20"/>
          <w:szCs w:val="20"/>
          <w:lang w:val="en-US"/>
        </w:rPr>
        <w:t xml:space="preserve">                                                     </w:t>
      </w:r>
      <w:bookmarkEnd w:id="1"/>
    </w:p>
    <w:bookmarkEnd w:id="0"/>
    <w:p w14:paraId="19B768AF" w14:textId="1CA72530"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MATS University                                 </w:t>
      </w:r>
      <w:bookmarkStart w:id="2" w:name="_Hlk111557393"/>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MATS University</w:t>
      </w:r>
      <w:bookmarkEnd w:id="2"/>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MATS University</w:t>
      </w:r>
    </w:p>
    <w:p w14:paraId="2C37C097" w14:textId="4602E956" w:rsidR="008609AE" w:rsidRDefault="00F33429" w:rsidP="008609AE">
      <w:pPr>
        <w:spacing w:before="20" w:after="20"/>
        <w:ind w:right="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Raipur C.G, India                                </w:t>
      </w: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bookmarkStart w:id="3" w:name="_Hlk111557407"/>
      <w:bookmarkStart w:id="4" w:name="_Hlk111557597"/>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Raipur C.G, India</w:t>
      </w:r>
      <w:bookmarkEnd w:id="3"/>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Raipur C.G, India</w:t>
      </w:r>
      <w:r w:rsidR="008609AE">
        <w:rPr>
          <w:rFonts w:ascii="Times New Roman" w:hAnsi="Times New Roman" w:cs="Times New Roman"/>
          <w:sz w:val="20"/>
          <w:szCs w:val="20"/>
          <w:lang w:val="en-US"/>
        </w:rPr>
        <w:t xml:space="preserve">                                  </w:t>
      </w:r>
      <w:bookmarkEnd w:id="4"/>
    </w:p>
    <w:p w14:paraId="71E4317A" w14:textId="684C6FD0" w:rsidR="008609AE" w:rsidRPr="006F4D0D" w:rsidRDefault="00F33429" w:rsidP="008609AE">
      <w:pPr>
        <w:spacing w:before="20" w:after="20"/>
        <w:ind w:right="567"/>
        <w:jc w:val="both"/>
        <w:rPr>
          <w:rFonts w:ascii="Times New Roman" w:hAnsi="Times New Roman" w:cs="Times New Roman"/>
          <w:sz w:val="20"/>
          <w:szCs w:val="20"/>
          <w:lang w:val="en-US"/>
        </w:rPr>
      </w:pPr>
      <w:r>
        <w:t xml:space="preserve">               </w:t>
      </w:r>
      <w:hyperlink r:id="rId5" w:history="1">
        <w:r w:rsidRPr="0052783F">
          <w:rPr>
            <w:rStyle w:val="Hyperlink"/>
            <w:rFonts w:ascii="Times New Roman" w:hAnsi="Times New Roman" w:cs="Times New Roman"/>
            <w:sz w:val="20"/>
            <w:szCs w:val="20"/>
            <w:lang w:val="en-US"/>
          </w:rPr>
          <w:t>madhavitiwari5@gmail.com</w:t>
        </w:r>
      </w:hyperlink>
      <w:r w:rsidR="008609A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hyperlink r:id="rId6" w:history="1">
        <w:r w:rsidR="008609AE" w:rsidRPr="00AB364E">
          <w:rPr>
            <w:rStyle w:val="Hyperlink"/>
            <w:rFonts w:ascii="Times New Roman" w:hAnsi="Times New Roman" w:cs="Times New Roman"/>
            <w:sz w:val="20"/>
            <w:szCs w:val="20"/>
            <w:lang w:val="en-US"/>
          </w:rPr>
          <w:t>ashish.saraf@gmail.com</w:t>
        </w:r>
      </w:hyperlink>
      <w:r w:rsidR="008609AE">
        <w:rPr>
          <w:rFonts w:ascii="Times New Roman" w:hAnsi="Times New Roman" w:cs="Times New Roman"/>
          <w:sz w:val="20"/>
          <w:szCs w:val="20"/>
          <w:lang w:val="en-US"/>
        </w:rPr>
        <w:t xml:space="preserve">   </w:t>
      </w:r>
      <w:r w:rsidR="005623EA">
        <w:rPr>
          <w:rFonts w:ascii="Times New Roman" w:hAnsi="Times New Roman" w:cs="Times New Roman"/>
          <w:sz w:val="20"/>
          <w:szCs w:val="20"/>
          <w:lang w:val="en-US"/>
        </w:rPr>
        <w:t xml:space="preserve">   </w:t>
      </w:r>
      <w:hyperlink r:id="rId7" w:history="1">
        <w:r w:rsidR="005623EA" w:rsidRPr="0083264B">
          <w:rPr>
            <w:rStyle w:val="Hyperlink"/>
            <w:rFonts w:ascii="Times New Roman" w:hAnsi="Times New Roman" w:cs="Times New Roman"/>
            <w:sz w:val="20"/>
            <w:szCs w:val="20"/>
            <w:lang w:val="en-US"/>
          </w:rPr>
          <w:t>jasmeetkaursohal@gmail.com</w:t>
        </w:r>
      </w:hyperlink>
      <w:r w:rsidR="005623EA">
        <w:rPr>
          <w:rFonts w:ascii="Times New Roman" w:hAnsi="Times New Roman" w:cs="Times New Roman"/>
          <w:sz w:val="20"/>
          <w:szCs w:val="20"/>
          <w:lang w:val="en-US"/>
        </w:rPr>
        <w:t xml:space="preserve"> </w:t>
      </w:r>
      <w:r w:rsidR="008609AE">
        <w:rPr>
          <w:rFonts w:ascii="Times New Roman" w:hAnsi="Times New Roman" w:cs="Times New Roman"/>
          <w:sz w:val="20"/>
          <w:szCs w:val="20"/>
          <w:lang w:val="en-US"/>
        </w:rPr>
        <w:t xml:space="preserve">          </w:t>
      </w:r>
    </w:p>
    <w:p w14:paraId="5A4B003E" w14:textId="68E91E69" w:rsidR="008609AE" w:rsidRDefault="008609AE" w:rsidP="00FE0A4C">
      <w:pPr>
        <w:spacing w:after="0" w:line="240" w:lineRule="auto"/>
        <w:ind w:left="567" w:right="567"/>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5C03E1AE" w14:textId="3DF7117E" w:rsidR="00A81C2E" w:rsidRDefault="00622A13" w:rsidP="00FE0A4C">
      <w:pPr>
        <w:spacing w:after="0" w:line="240" w:lineRule="auto"/>
        <w:ind w:left="720" w:right="567" w:firstLine="720"/>
        <w:jc w:val="both"/>
        <w:rPr>
          <w:rFonts w:ascii="Times New Roman" w:hAnsi="Times New Roman" w:cs="Times New Roman"/>
          <w:sz w:val="20"/>
          <w:szCs w:val="20"/>
        </w:rPr>
      </w:pPr>
      <w:r>
        <w:rPr>
          <w:rFonts w:ascii="Times New Roman" w:hAnsi="Times New Roman" w:cs="Times New Roman"/>
          <w:sz w:val="20"/>
          <w:szCs w:val="20"/>
          <w:lang w:val="en-US"/>
        </w:rPr>
        <w:t>Since the</w:t>
      </w:r>
      <w:r w:rsidR="00A81C2E" w:rsidRPr="00A81C2E">
        <w:rPr>
          <w:rFonts w:ascii="Times New Roman" w:hAnsi="Times New Roman" w:cs="Times New Roman"/>
          <w:sz w:val="20"/>
          <w:szCs w:val="20"/>
          <w:lang w:val="en-US"/>
        </w:rPr>
        <w:t xml:space="preserve"> persistence of aromatic compounds</w:t>
      </w:r>
      <w:r>
        <w:rPr>
          <w:rFonts w:ascii="Times New Roman" w:hAnsi="Times New Roman" w:cs="Times New Roman"/>
          <w:sz w:val="20"/>
          <w:szCs w:val="20"/>
          <w:lang w:val="en-US"/>
        </w:rPr>
        <w:t>,</w:t>
      </w:r>
      <w:r w:rsidR="00A81C2E" w:rsidRPr="00A81C2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which have </w:t>
      </w:r>
      <w:r w:rsidR="00A81C2E" w:rsidRPr="00A81C2E">
        <w:rPr>
          <w:rFonts w:ascii="Times New Roman" w:hAnsi="Times New Roman" w:cs="Times New Roman"/>
          <w:sz w:val="20"/>
          <w:szCs w:val="20"/>
          <w:lang w:val="en-US"/>
        </w:rPr>
        <w:t>carcinogenic and mutagenic properties</w:t>
      </w:r>
      <w:r>
        <w:rPr>
          <w:rFonts w:ascii="Times New Roman" w:hAnsi="Times New Roman" w:cs="Times New Roman"/>
          <w:sz w:val="20"/>
          <w:szCs w:val="20"/>
          <w:lang w:val="en-US"/>
        </w:rPr>
        <w:t>,</w:t>
      </w:r>
      <w:r w:rsidR="00A81C2E" w:rsidRPr="00A81C2E">
        <w:rPr>
          <w:rFonts w:ascii="Times New Roman" w:hAnsi="Times New Roman" w:cs="Times New Roman"/>
          <w:sz w:val="20"/>
          <w:szCs w:val="20"/>
          <w:lang w:val="en-US"/>
        </w:rPr>
        <w:t xml:space="preserve"> has become</w:t>
      </w:r>
      <w:r>
        <w:rPr>
          <w:rFonts w:ascii="Times New Roman" w:hAnsi="Times New Roman" w:cs="Times New Roman"/>
          <w:sz w:val="20"/>
          <w:szCs w:val="20"/>
          <w:lang w:val="en-US"/>
        </w:rPr>
        <w:t xml:space="preserve"> a particular </w:t>
      </w:r>
      <w:r w:rsidR="00A81C2E" w:rsidRPr="00A81C2E">
        <w:rPr>
          <w:rFonts w:ascii="Times New Roman" w:hAnsi="Times New Roman" w:cs="Times New Roman"/>
          <w:sz w:val="20"/>
          <w:szCs w:val="20"/>
          <w:lang w:val="en-US"/>
        </w:rPr>
        <w:t>environmental</w:t>
      </w:r>
      <w:r>
        <w:rPr>
          <w:rFonts w:ascii="Times New Roman" w:hAnsi="Times New Roman" w:cs="Times New Roman"/>
          <w:sz w:val="20"/>
          <w:szCs w:val="20"/>
          <w:lang w:val="en-US"/>
        </w:rPr>
        <w:t xml:space="preserve"> problem</w:t>
      </w:r>
      <w:r w:rsidR="00A81C2E" w:rsidRPr="00A81C2E">
        <w:rPr>
          <w:rFonts w:ascii="Times New Roman" w:hAnsi="Times New Roman" w:cs="Times New Roman"/>
          <w:sz w:val="20"/>
          <w:szCs w:val="20"/>
          <w:lang w:val="en-US"/>
        </w:rPr>
        <w:t xml:space="preserve">, an </w:t>
      </w:r>
      <w:r w:rsidRPr="00622A13">
        <w:rPr>
          <w:rFonts w:ascii="Times New Roman" w:hAnsi="Times New Roman" w:cs="Times New Roman"/>
          <w:sz w:val="20"/>
          <w:szCs w:val="20"/>
          <w:lang w:val="en-US"/>
        </w:rPr>
        <w:t>additional method for</w:t>
      </w:r>
      <w:r>
        <w:rPr>
          <w:rFonts w:ascii="Times New Roman" w:hAnsi="Times New Roman" w:cs="Times New Roman"/>
          <w:sz w:val="20"/>
          <w:szCs w:val="20"/>
          <w:lang w:val="en-US"/>
        </w:rPr>
        <w:t xml:space="preserve"> </w:t>
      </w:r>
      <w:r w:rsidR="00A81C2E" w:rsidRPr="00A81C2E">
        <w:rPr>
          <w:rFonts w:ascii="Times New Roman" w:hAnsi="Times New Roman" w:cs="Times New Roman"/>
          <w:sz w:val="20"/>
          <w:szCs w:val="20"/>
          <w:lang w:val="en-US"/>
        </w:rPr>
        <w:t>their removal from soil is bioaugmentation</w:t>
      </w:r>
      <w:r>
        <w:rPr>
          <w:rFonts w:ascii="Times New Roman" w:hAnsi="Times New Roman" w:cs="Times New Roman"/>
          <w:sz w:val="20"/>
          <w:szCs w:val="20"/>
          <w:lang w:val="en-US"/>
        </w:rPr>
        <w:t xml:space="preserve">, which </w:t>
      </w:r>
      <w:r w:rsidR="00A81C2E" w:rsidRPr="00A81C2E">
        <w:rPr>
          <w:rFonts w:ascii="Times New Roman" w:hAnsi="Times New Roman" w:cs="Times New Roman"/>
          <w:sz w:val="20"/>
          <w:szCs w:val="20"/>
          <w:lang w:val="en-US"/>
        </w:rPr>
        <w:t xml:space="preserve">is </w:t>
      </w:r>
      <w:r w:rsidR="008D4BD5">
        <w:rPr>
          <w:rFonts w:ascii="Times New Roman" w:hAnsi="Times New Roman" w:cs="Times New Roman"/>
          <w:sz w:val="20"/>
          <w:szCs w:val="20"/>
          <w:lang w:val="en-US"/>
        </w:rPr>
        <w:t xml:space="preserve">described </w:t>
      </w:r>
      <w:r w:rsidR="00A81C2E" w:rsidRPr="00A81C2E">
        <w:rPr>
          <w:rFonts w:ascii="Times New Roman" w:hAnsi="Times New Roman" w:cs="Times New Roman"/>
          <w:sz w:val="20"/>
          <w:szCs w:val="20"/>
          <w:lang w:val="en-US"/>
        </w:rPr>
        <w:t>as a method for impro</w:t>
      </w:r>
      <w:r w:rsidR="008D4BD5">
        <w:rPr>
          <w:rFonts w:ascii="Times New Roman" w:hAnsi="Times New Roman" w:cs="Times New Roman"/>
          <w:sz w:val="20"/>
          <w:szCs w:val="20"/>
          <w:lang w:val="en-US"/>
        </w:rPr>
        <w:t>ving</w:t>
      </w:r>
      <w:r w:rsidR="00A81C2E" w:rsidRPr="00A81C2E">
        <w:rPr>
          <w:rFonts w:ascii="Times New Roman" w:hAnsi="Times New Roman" w:cs="Times New Roman"/>
          <w:sz w:val="20"/>
          <w:szCs w:val="20"/>
          <w:lang w:val="en-US"/>
        </w:rPr>
        <w:t xml:space="preserve"> the degradati</w:t>
      </w:r>
      <w:r w:rsidR="008D4BD5">
        <w:rPr>
          <w:rFonts w:ascii="Times New Roman" w:hAnsi="Times New Roman" w:cs="Times New Roman"/>
          <w:sz w:val="20"/>
          <w:szCs w:val="20"/>
          <w:lang w:val="en-US"/>
        </w:rPr>
        <w:t>on</w:t>
      </w:r>
      <w:r w:rsidR="00A81C2E" w:rsidRPr="00A81C2E">
        <w:rPr>
          <w:rFonts w:ascii="Times New Roman" w:hAnsi="Times New Roman" w:cs="Times New Roman"/>
          <w:sz w:val="20"/>
          <w:szCs w:val="20"/>
          <w:lang w:val="en-US"/>
        </w:rPr>
        <w:t xml:space="preserve"> capa</w:t>
      </w:r>
      <w:r w:rsidR="008D4BD5">
        <w:rPr>
          <w:rFonts w:ascii="Times New Roman" w:hAnsi="Times New Roman" w:cs="Times New Roman"/>
          <w:sz w:val="20"/>
          <w:szCs w:val="20"/>
          <w:lang w:val="en-US"/>
        </w:rPr>
        <w:t>city</w:t>
      </w:r>
      <w:r w:rsidR="00A81C2E" w:rsidRPr="00A81C2E">
        <w:rPr>
          <w:rFonts w:ascii="Times New Roman" w:hAnsi="Times New Roman" w:cs="Times New Roman"/>
          <w:sz w:val="20"/>
          <w:szCs w:val="20"/>
          <w:lang w:val="en-US"/>
        </w:rPr>
        <w:t xml:space="preserve"> of contaminated areas by introduc</w:t>
      </w:r>
      <w:r w:rsidR="008D4BD5">
        <w:rPr>
          <w:rFonts w:ascii="Times New Roman" w:hAnsi="Times New Roman" w:cs="Times New Roman"/>
          <w:sz w:val="20"/>
          <w:szCs w:val="20"/>
          <w:lang w:val="en-US"/>
        </w:rPr>
        <w:t>ing</w:t>
      </w:r>
      <w:r w:rsidR="00A81C2E" w:rsidRPr="00A81C2E">
        <w:rPr>
          <w:rFonts w:ascii="Times New Roman" w:hAnsi="Times New Roman" w:cs="Times New Roman"/>
          <w:sz w:val="20"/>
          <w:szCs w:val="20"/>
          <w:lang w:val="en-US"/>
        </w:rPr>
        <w:t xml:space="preserve"> specific competent strains or consortia of microorganisms. Therefore, </w:t>
      </w:r>
      <w:r w:rsidR="008D4BD5">
        <w:rPr>
          <w:rFonts w:ascii="Times New Roman" w:hAnsi="Times New Roman" w:cs="Times New Roman"/>
          <w:sz w:val="20"/>
          <w:szCs w:val="20"/>
          <w:lang w:val="en-US"/>
        </w:rPr>
        <w:t xml:space="preserve">for </w:t>
      </w:r>
      <w:r w:rsidR="00A81C2E" w:rsidRPr="00A81C2E">
        <w:rPr>
          <w:rFonts w:ascii="Times New Roman" w:hAnsi="Times New Roman" w:cs="Times New Roman"/>
          <w:sz w:val="20"/>
          <w:szCs w:val="20"/>
          <w:lang w:val="en-US"/>
        </w:rPr>
        <w:t>soils</w:t>
      </w:r>
      <w:r w:rsidR="008D4BD5">
        <w:rPr>
          <w:rFonts w:ascii="Times New Roman" w:hAnsi="Times New Roman" w:cs="Times New Roman"/>
          <w:sz w:val="20"/>
          <w:szCs w:val="20"/>
          <w:lang w:val="en-US"/>
        </w:rPr>
        <w:t xml:space="preserve"> where </w:t>
      </w:r>
      <w:r w:rsidR="00A81C2E" w:rsidRPr="00A81C2E">
        <w:rPr>
          <w:rFonts w:ascii="Times New Roman" w:hAnsi="Times New Roman" w:cs="Times New Roman"/>
          <w:sz w:val="20"/>
          <w:szCs w:val="20"/>
          <w:lang w:val="en-US"/>
        </w:rPr>
        <w:t>microorganisms have lost or</w:t>
      </w:r>
      <w:r w:rsidR="008D4BD5">
        <w:rPr>
          <w:rFonts w:ascii="Times New Roman" w:hAnsi="Times New Roman" w:cs="Times New Roman"/>
          <w:sz w:val="20"/>
          <w:szCs w:val="20"/>
          <w:lang w:val="en-US"/>
        </w:rPr>
        <w:t xml:space="preserve"> no longer</w:t>
      </w:r>
      <w:r w:rsidR="00A81C2E" w:rsidRPr="00A81C2E">
        <w:rPr>
          <w:rFonts w:ascii="Times New Roman" w:hAnsi="Times New Roman" w:cs="Times New Roman"/>
          <w:sz w:val="20"/>
          <w:szCs w:val="20"/>
          <w:lang w:val="en-US"/>
        </w:rPr>
        <w:t xml:space="preserve"> possess the </w:t>
      </w:r>
      <w:r w:rsidR="008D4BD5">
        <w:rPr>
          <w:rFonts w:ascii="Times New Roman" w:hAnsi="Times New Roman" w:cs="Times New Roman"/>
          <w:sz w:val="20"/>
          <w:szCs w:val="20"/>
          <w:lang w:val="en-US"/>
        </w:rPr>
        <w:t>ability</w:t>
      </w:r>
      <w:r w:rsidR="00A81C2E" w:rsidRPr="00A81C2E">
        <w:rPr>
          <w:rFonts w:ascii="Times New Roman" w:hAnsi="Times New Roman" w:cs="Times New Roman"/>
          <w:sz w:val="20"/>
          <w:szCs w:val="20"/>
          <w:lang w:val="en-US"/>
        </w:rPr>
        <w:t xml:space="preserve"> to biodegrade th</w:t>
      </w:r>
      <w:r w:rsidR="008D4BD5">
        <w:rPr>
          <w:rFonts w:ascii="Times New Roman" w:hAnsi="Times New Roman" w:cs="Times New Roman"/>
          <w:sz w:val="20"/>
          <w:szCs w:val="20"/>
          <w:lang w:val="en-US"/>
        </w:rPr>
        <w:t>e</w:t>
      </w:r>
      <w:r w:rsidR="00A81C2E" w:rsidRPr="00A81C2E">
        <w:rPr>
          <w:rFonts w:ascii="Times New Roman" w:hAnsi="Times New Roman" w:cs="Times New Roman"/>
          <w:sz w:val="20"/>
          <w:szCs w:val="20"/>
          <w:lang w:val="en-US"/>
        </w:rPr>
        <w:t>se venturous compounds, bioaugmentation is usually recommended as a method</w:t>
      </w:r>
      <w:r w:rsidR="008D4BD5">
        <w:rPr>
          <w:rFonts w:ascii="Times New Roman" w:hAnsi="Times New Roman" w:cs="Times New Roman"/>
          <w:sz w:val="20"/>
          <w:szCs w:val="20"/>
          <w:lang w:val="en-US"/>
        </w:rPr>
        <w:t xml:space="preserve"> to improve </w:t>
      </w:r>
      <w:r w:rsidR="00A81C2E" w:rsidRPr="00A81C2E">
        <w:rPr>
          <w:rFonts w:ascii="Times New Roman" w:hAnsi="Times New Roman" w:cs="Times New Roman"/>
          <w:sz w:val="20"/>
          <w:szCs w:val="20"/>
          <w:lang w:val="en-US"/>
        </w:rPr>
        <w:t>the</w:t>
      </w:r>
      <w:r w:rsidR="00E86328">
        <w:rPr>
          <w:rFonts w:ascii="Times New Roman" w:hAnsi="Times New Roman" w:cs="Times New Roman"/>
          <w:sz w:val="20"/>
          <w:szCs w:val="20"/>
          <w:lang w:val="en-US"/>
        </w:rPr>
        <w:t xml:space="preserve"> </w:t>
      </w:r>
      <w:r w:rsidR="00A81C2E" w:rsidRPr="00A81C2E">
        <w:rPr>
          <w:rFonts w:ascii="Times New Roman" w:hAnsi="Times New Roman" w:cs="Times New Roman"/>
          <w:sz w:val="20"/>
          <w:szCs w:val="20"/>
          <w:lang w:val="en-US"/>
        </w:rPr>
        <w:t>bioremediation</w:t>
      </w:r>
      <w:r w:rsidR="00E86328">
        <w:rPr>
          <w:rFonts w:ascii="Times New Roman" w:hAnsi="Times New Roman" w:cs="Times New Roman"/>
          <w:sz w:val="20"/>
          <w:szCs w:val="20"/>
          <w:lang w:val="en-US"/>
        </w:rPr>
        <w:t xml:space="preserve"> size ratio</w:t>
      </w:r>
      <w:r w:rsidR="00A81C2E" w:rsidRPr="00A81C2E">
        <w:rPr>
          <w:rFonts w:ascii="Times New Roman" w:hAnsi="Times New Roman" w:cs="Times New Roman"/>
          <w:sz w:val="20"/>
          <w:szCs w:val="20"/>
          <w:lang w:val="en-US"/>
        </w:rPr>
        <w:t>.</w:t>
      </w:r>
      <w:r w:rsidR="00A81C2E" w:rsidRPr="00980F73">
        <w:rPr>
          <w:rFonts w:ascii="Times New Roman" w:hAnsi="Times New Roman" w:cs="Times New Roman"/>
          <w:sz w:val="20"/>
          <w:szCs w:val="20"/>
        </w:rPr>
        <w:t xml:space="preserve"> Bioaugmentation</w:t>
      </w:r>
      <w:r w:rsidR="00980F73" w:rsidRPr="00980F73">
        <w:rPr>
          <w:rFonts w:ascii="Times New Roman" w:hAnsi="Times New Roman" w:cs="Times New Roman"/>
          <w:sz w:val="20"/>
          <w:szCs w:val="20"/>
        </w:rPr>
        <w:t xml:space="preserve"> is </w:t>
      </w:r>
      <w:r w:rsidR="00E86328">
        <w:rPr>
          <w:rFonts w:ascii="Times New Roman" w:hAnsi="Times New Roman" w:cs="Times New Roman"/>
          <w:sz w:val="20"/>
          <w:szCs w:val="20"/>
        </w:rPr>
        <w:t xml:space="preserve">gaining </w:t>
      </w:r>
      <w:r w:rsidR="00980F73" w:rsidRPr="00980F73">
        <w:rPr>
          <w:rFonts w:ascii="Times New Roman" w:hAnsi="Times New Roman" w:cs="Times New Roman"/>
          <w:sz w:val="20"/>
          <w:szCs w:val="20"/>
        </w:rPr>
        <w:t>attention as an approach to</w:t>
      </w:r>
      <w:r w:rsidR="00E86328">
        <w:rPr>
          <w:rFonts w:ascii="Times New Roman" w:hAnsi="Times New Roman" w:cs="Times New Roman"/>
          <w:sz w:val="20"/>
          <w:szCs w:val="20"/>
        </w:rPr>
        <w:t xml:space="preserve"> enhance </w:t>
      </w:r>
      <w:r w:rsidR="00980F73" w:rsidRPr="00980F73">
        <w:rPr>
          <w:rFonts w:ascii="Times New Roman" w:hAnsi="Times New Roman" w:cs="Times New Roman"/>
          <w:sz w:val="20"/>
          <w:szCs w:val="20"/>
        </w:rPr>
        <w:t xml:space="preserve">catabolic potential at contaminated sites and </w:t>
      </w:r>
      <w:r w:rsidR="005B4CED">
        <w:rPr>
          <w:rFonts w:ascii="Times New Roman" w:hAnsi="Times New Roman" w:cs="Times New Roman"/>
          <w:sz w:val="20"/>
          <w:szCs w:val="20"/>
        </w:rPr>
        <w:t>stimulate</w:t>
      </w:r>
      <w:r w:rsidR="00E86328">
        <w:rPr>
          <w:rFonts w:ascii="Times New Roman" w:hAnsi="Times New Roman" w:cs="Times New Roman"/>
          <w:sz w:val="20"/>
          <w:szCs w:val="20"/>
        </w:rPr>
        <w:t xml:space="preserve"> </w:t>
      </w:r>
      <w:r w:rsidR="00980F73" w:rsidRPr="00980F73">
        <w:rPr>
          <w:rFonts w:ascii="Times New Roman" w:hAnsi="Times New Roman" w:cs="Times New Roman"/>
          <w:sz w:val="20"/>
          <w:szCs w:val="20"/>
        </w:rPr>
        <w:t>biodegradation of recalcitrant priority pollutants.</w:t>
      </w:r>
      <w:r w:rsidR="00A81C2E">
        <w:rPr>
          <w:rFonts w:ascii="Times New Roman" w:hAnsi="Times New Roman" w:cs="Times New Roman"/>
          <w:sz w:val="20"/>
          <w:szCs w:val="20"/>
        </w:rPr>
        <w:t xml:space="preserve"> </w:t>
      </w:r>
      <w:r w:rsidR="00E86328" w:rsidRPr="00E86328">
        <w:rPr>
          <w:rFonts w:ascii="Times New Roman" w:hAnsi="Times New Roman" w:cs="Times New Roman"/>
          <w:sz w:val="20"/>
          <w:szCs w:val="20"/>
        </w:rPr>
        <w:t>Several promising results have been reported</w:t>
      </w:r>
      <w:r w:rsidR="00E86328">
        <w:rPr>
          <w:rFonts w:ascii="Times New Roman" w:hAnsi="Times New Roman" w:cs="Times New Roman"/>
          <w:sz w:val="20"/>
          <w:szCs w:val="20"/>
        </w:rPr>
        <w:t xml:space="preserve"> from </w:t>
      </w:r>
      <w:r w:rsidR="00A81C2E" w:rsidRPr="00A81C2E">
        <w:rPr>
          <w:rFonts w:ascii="Times New Roman" w:hAnsi="Times New Roman" w:cs="Times New Roman"/>
          <w:sz w:val="20"/>
          <w:szCs w:val="20"/>
          <w:lang w:val="en-US"/>
        </w:rPr>
        <w:t xml:space="preserve">previous </w:t>
      </w:r>
      <w:r w:rsidR="00E86328" w:rsidRPr="00E86328">
        <w:rPr>
          <w:rFonts w:ascii="Times New Roman" w:hAnsi="Times New Roman" w:cs="Times New Roman"/>
          <w:sz w:val="20"/>
          <w:szCs w:val="20"/>
          <w:lang w:val="en-US"/>
        </w:rPr>
        <w:t>studies with microbial</w:t>
      </w:r>
      <w:r w:rsidR="00E86328">
        <w:rPr>
          <w:rFonts w:ascii="Times New Roman" w:hAnsi="Times New Roman" w:cs="Times New Roman"/>
          <w:sz w:val="20"/>
          <w:szCs w:val="20"/>
          <w:lang w:val="en-US"/>
        </w:rPr>
        <w:t xml:space="preserve"> </w:t>
      </w:r>
      <w:r w:rsidR="00A81C2E" w:rsidRPr="00A81C2E">
        <w:rPr>
          <w:rFonts w:ascii="Times New Roman" w:hAnsi="Times New Roman" w:cs="Times New Roman"/>
          <w:sz w:val="20"/>
          <w:szCs w:val="20"/>
          <w:lang w:val="en-US"/>
        </w:rPr>
        <w:t>and white rot fungi</w:t>
      </w:r>
      <w:r w:rsidR="00E86328">
        <w:rPr>
          <w:rFonts w:ascii="Times New Roman" w:hAnsi="Times New Roman" w:cs="Times New Roman"/>
          <w:sz w:val="20"/>
          <w:szCs w:val="20"/>
          <w:lang w:val="en-US"/>
        </w:rPr>
        <w:t xml:space="preserve"> and</w:t>
      </w:r>
      <w:r w:rsidR="00A81C2E" w:rsidRPr="00A81C2E">
        <w:rPr>
          <w:rFonts w:ascii="Times New Roman" w:hAnsi="Times New Roman" w:cs="Times New Roman"/>
          <w:sz w:val="20"/>
          <w:szCs w:val="20"/>
          <w:lang w:val="en-US"/>
        </w:rPr>
        <w:t xml:space="preserve"> their ability to degrade petroleum hydrocarbons</w:t>
      </w:r>
      <w:r w:rsidR="00E86328">
        <w:rPr>
          <w:rFonts w:ascii="Times New Roman" w:hAnsi="Times New Roman" w:cs="Times New Roman"/>
          <w:sz w:val="20"/>
          <w:szCs w:val="20"/>
          <w:lang w:val="en-US"/>
        </w:rPr>
        <w:t xml:space="preserve">. </w:t>
      </w:r>
      <w:r w:rsidR="00A81C2E" w:rsidRPr="00A81C2E">
        <w:rPr>
          <w:rFonts w:ascii="Times New Roman" w:hAnsi="Times New Roman" w:cs="Times New Roman"/>
          <w:sz w:val="20"/>
          <w:szCs w:val="20"/>
        </w:rPr>
        <w:t xml:space="preserve">This chapter discusses the </w:t>
      </w:r>
      <w:r w:rsidR="00A81C2E">
        <w:rPr>
          <w:rFonts w:ascii="Times New Roman" w:hAnsi="Times New Roman" w:cs="Times New Roman"/>
          <w:sz w:val="20"/>
          <w:szCs w:val="20"/>
        </w:rPr>
        <w:t xml:space="preserve">principle </w:t>
      </w:r>
      <w:r w:rsidR="00A81C2E" w:rsidRPr="00A81C2E">
        <w:rPr>
          <w:rFonts w:ascii="Times New Roman" w:hAnsi="Times New Roman" w:cs="Times New Roman"/>
          <w:sz w:val="20"/>
          <w:szCs w:val="20"/>
        </w:rPr>
        <w:t>of bioaugmentation, and presents case studies and guidelines for its successful implementation as a bioremediation approach</w:t>
      </w:r>
      <w:r w:rsidR="00A81C2E">
        <w:rPr>
          <w:rFonts w:ascii="Times New Roman" w:hAnsi="Times New Roman" w:cs="Times New Roman"/>
          <w:sz w:val="20"/>
          <w:szCs w:val="20"/>
        </w:rPr>
        <w:t xml:space="preserve"> of</w:t>
      </w:r>
      <w:r w:rsidR="00E200F2">
        <w:rPr>
          <w:rFonts w:ascii="Times New Roman" w:hAnsi="Times New Roman" w:cs="Times New Roman"/>
          <w:sz w:val="20"/>
          <w:szCs w:val="20"/>
        </w:rPr>
        <w:t xml:space="preserve"> contaminated soil</w:t>
      </w:r>
      <w:r w:rsidR="007252B6">
        <w:rPr>
          <w:rFonts w:ascii="Times New Roman" w:hAnsi="Times New Roman" w:cs="Times New Roman"/>
          <w:sz w:val="20"/>
          <w:szCs w:val="20"/>
        </w:rPr>
        <w:t xml:space="preserve"> via fungus</w:t>
      </w:r>
      <w:r w:rsidR="002F29FE">
        <w:rPr>
          <w:rFonts w:ascii="Times New Roman" w:hAnsi="Times New Roman" w:cs="Times New Roman"/>
          <w:sz w:val="20"/>
          <w:szCs w:val="20"/>
        </w:rPr>
        <w:t>.</w:t>
      </w:r>
    </w:p>
    <w:p w14:paraId="0B2BC24B" w14:textId="6887D54C" w:rsidR="00A81C2E" w:rsidRDefault="00E200F2" w:rsidP="00FE0A4C">
      <w:pPr>
        <w:spacing w:after="0" w:line="240" w:lineRule="auto"/>
        <w:ind w:left="720" w:right="567"/>
        <w:jc w:val="both"/>
        <w:rPr>
          <w:rFonts w:ascii="Times New Roman" w:hAnsi="Times New Roman" w:cs="Times New Roman"/>
          <w:b/>
          <w:bCs/>
          <w:sz w:val="20"/>
          <w:szCs w:val="20"/>
        </w:rPr>
      </w:pPr>
      <w:r>
        <w:rPr>
          <w:rFonts w:ascii="Times New Roman" w:hAnsi="Times New Roman" w:cs="Times New Roman"/>
          <w:b/>
          <w:bCs/>
          <w:sz w:val="20"/>
          <w:szCs w:val="20"/>
        </w:rPr>
        <w:t>Keywords: biodegradation, bioaugmentation, white rot fungi, PAHs, fungus, bioremediation, mycoremediation.</w:t>
      </w:r>
    </w:p>
    <w:p w14:paraId="3F73EDE3" w14:textId="00A3E396" w:rsidR="006F2D66" w:rsidRPr="0041460F" w:rsidRDefault="00E200F2" w:rsidP="003300C4">
      <w:pPr>
        <w:pStyle w:val="ListParagraph"/>
        <w:numPr>
          <w:ilvl w:val="0"/>
          <w:numId w:val="4"/>
        </w:numPr>
        <w:spacing w:after="0" w:line="240" w:lineRule="auto"/>
        <w:ind w:right="567"/>
        <w:jc w:val="center"/>
        <w:rPr>
          <w:rFonts w:ascii="Times New Roman" w:hAnsi="Times New Roman" w:cs="Times New Roman"/>
          <w:b/>
          <w:bCs/>
          <w:sz w:val="20"/>
          <w:szCs w:val="20"/>
        </w:rPr>
      </w:pPr>
      <w:r w:rsidRPr="0041460F">
        <w:rPr>
          <w:rFonts w:ascii="Times New Roman" w:hAnsi="Times New Roman" w:cs="Times New Roman"/>
          <w:b/>
          <w:bCs/>
          <w:sz w:val="20"/>
          <w:szCs w:val="20"/>
        </w:rPr>
        <w:t>Introduction</w:t>
      </w:r>
    </w:p>
    <w:p w14:paraId="1E3C350E" w14:textId="2D1239BD" w:rsidR="00D555B7" w:rsidRDefault="00BC4F50" w:rsidP="00777F44">
      <w:pPr>
        <w:spacing w:after="0" w:line="240" w:lineRule="auto"/>
        <w:ind w:left="567" w:right="567" w:firstLine="720"/>
        <w:jc w:val="both"/>
        <w:rPr>
          <w:rFonts w:ascii="Times New Roman" w:hAnsi="Times New Roman" w:cs="Times New Roman"/>
          <w:sz w:val="20"/>
          <w:szCs w:val="20"/>
          <w:lang w:val="en-US"/>
        </w:rPr>
      </w:pPr>
      <w:r w:rsidRPr="00BC4F50">
        <w:rPr>
          <w:rFonts w:ascii="Times New Roman" w:hAnsi="Times New Roman" w:cs="Times New Roman"/>
          <w:sz w:val="20"/>
          <w:szCs w:val="20"/>
          <w:lang w:val="en-US"/>
        </w:rPr>
        <w:t>The growth and proliferation of oil consuming microorganisms in contaminated soil is greatly</w:t>
      </w:r>
      <w:r w:rsidR="002F29FE">
        <w:rPr>
          <w:rFonts w:ascii="Times New Roman" w:hAnsi="Times New Roman" w:cs="Times New Roman"/>
          <w:sz w:val="20"/>
          <w:szCs w:val="20"/>
          <w:lang w:val="en-US"/>
        </w:rPr>
        <w:t xml:space="preserve"> retarded by </w:t>
      </w:r>
      <w:r w:rsidRPr="00BC4F50">
        <w:rPr>
          <w:rFonts w:ascii="Times New Roman" w:hAnsi="Times New Roman" w:cs="Times New Roman"/>
          <w:sz w:val="20"/>
          <w:szCs w:val="20"/>
          <w:lang w:val="en-US"/>
        </w:rPr>
        <w:t>the provision of nutrients and their hydrocarbon</w:t>
      </w:r>
      <w:r w:rsidR="002F29FE">
        <w:rPr>
          <w:rFonts w:ascii="Times New Roman" w:hAnsi="Times New Roman" w:cs="Times New Roman"/>
          <w:sz w:val="20"/>
          <w:szCs w:val="20"/>
          <w:lang w:val="en-US"/>
        </w:rPr>
        <w:t xml:space="preserve"> consuming</w:t>
      </w:r>
      <w:r w:rsidRPr="00BC4F50">
        <w:rPr>
          <w:rFonts w:ascii="Times New Roman" w:hAnsi="Times New Roman" w:cs="Times New Roman"/>
          <w:sz w:val="20"/>
          <w:szCs w:val="20"/>
          <w:lang w:val="en-US"/>
        </w:rPr>
        <w:t xml:space="preserve"> property. </w:t>
      </w:r>
      <w:r w:rsidR="002F29FE" w:rsidRPr="002F29FE">
        <w:rPr>
          <w:rFonts w:ascii="Times New Roman" w:hAnsi="Times New Roman" w:cs="Times New Roman"/>
          <w:sz w:val="20"/>
          <w:szCs w:val="20"/>
          <w:lang w:val="en-US"/>
        </w:rPr>
        <w:t>The moldering capabilities</w:t>
      </w:r>
      <w:r w:rsidRPr="00BC4F50">
        <w:rPr>
          <w:rFonts w:ascii="Times New Roman" w:hAnsi="Times New Roman" w:cs="Times New Roman"/>
          <w:sz w:val="20"/>
          <w:szCs w:val="20"/>
          <w:lang w:val="en-US"/>
        </w:rPr>
        <w:t xml:space="preserve"> of fungi</w:t>
      </w:r>
      <w:r w:rsidR="002F29FE">
        <w:rPr>
          <w:rFonts w:ascii="Times New Roman" w:hAnsi="Times New Roman" w:cs="Times New Roman"/>
          <w:sz w:val="20"/>
          <w:szCs w:val="20"/>
          <w:lang w:val="en-US"/>
        </w:rPr>
        <w:t xml:space="preserve"> are combined </w:t>
      </w:r>
      <w:r w:rsidRPr="00BC4F50">
        <w:rPr>
          <w:rFonts w:ascii="Times New Roman" w:hAnsi="Times New Roman" w:cs="Times New Roman"/>
          <w:sz w:val="20"/>
          <w:szCs w:val="20"/>
          <w:lang w:val="en-US"/>
        </w:rPr>
        <w:t xml:space="preserve">with </w:t>
      </w:r>
      <w:r w:rsidR="002F29FE">
        <w:rPr>
          <w:rFonts w:ascii="Times New Roman" w:hAnsi="Times New Roman" w:cs="Times New Roman"/>
          <w:sz w:val="20"/>
          <w:szCs w:val="20"/>
          <w:lang w:val="en-US"/>
        </w:rPr>
        <w:t xml:space="preserve">a number </w:t>
      </w:r>
      <w:r w:rsidRPr="00BC4F50">
        <w:rPr>
          <w:rFonts w:ascii="Times New Roman" w:hAnsi="Times New Roman" w:cs="Times New Roman"/>
          <w:sz w:val="20"/>
          <w:szCs w:val="20"/>
          <w:lang w:val="en-US"/>
        </w:rPr>
        <w:t xml:space="preserve">of naturally-occurring compounds that </w:t>
      </w:r>
      <w:r w:rsidR="006C2D08">
        <w:rPr>
          <w:rFonts w:ascii="Times New Roman" w:hAnsi="Times New Roman" w:cs="Times New Roman"/>
          <w:sz w:val="20"/>
          <w:szCs w:val="20"/>
          <w:lang w:val="en-US"/>
        </w:rPr>
        <w:t xml:space="preserve">serve as </w:t>
      </w:r>
      <w:r w:rsidRPr="00BC4F50">
        <w:rPr>
          <w:rFonts w:ascii="Times New Roman" w:hAnsi="Times New Roman" w:cs="Times New Roman"/>
          <w:sz w:val="20"/>
          <w:szCs w:val="20"/>
          <w:lang w:val="en-US"/>
        </w:rPr>
        <w:t>potential carbon sources. Hydrocarbon pollutants have similar or analogous molecular structures that c</w:t>
      </w:r>
      <w:r w:rsidR="006C2D08">
        <w:rPr>
          <w:rFonts w:ascii="Times New Roman" w:hAnsi="Times New Roman" w:cs="Times New Roman"/>
          <w:sz w:val="20"/>
          <w:szCs w:val="20"/>
          <w:lang w:val="en-US"/>
        </w:rPr>
        <w:t xml:space="preserve">ause </w:t>
      </w:r>
      <w:r w:rsidRPr="00BC4F50">
        <w:rPr>
          <w:rFonts w:ascii="Times New Roman" w:hAnsi="Times New Roman" w:cs="Times New Roman"/>
          <w:sz w:val="20"/>
          <w:szCs w:val="20"/>
          <w:lang w:val="en-US"/>
        </w:rPr>
        <w:t>the fungi to</w:t>
      </w:r>
      <w:r w:rsidR="006C2D08">
        <w:rPr>
          <w:rFonts w:ascii="Times New Roman" w:hAnsi="Times New Roman" w:cs="Times New Roman"/>
          <w:sz w:val="20"/>
          <w:szCs w:val="20"/>
          <w:lang w:val="en-US"/>
        </w:rPr>
        <w:t xml:space="preserve"> additionally engulf</w:t>
      </w:r>
      <w:r w:rsidRPr="00BC4F50">
        <w:rPr>
          <w:rFonts w:ascii="Times New Roman" w:hAnsi="Times New Roman" w:cs="Times New Roman"/>
          <w:sz w:val="20"/>
          <w:szCs w:val="20"/>
          <w:lang w:val="en-US"/>
        </w:rPr>
        <w:t xml:space="preserve"> them. Therefore, once a p</w:t>
      </w:r>
      <w:r w:rsidR="006C2D08">
        <w:rPr>
          <w:rFonts w:ascii="Times New Roman" w:hAnsi="Times New Roman" w:cs="Times New Roman"/>
          <w:sz w:val="20"/>
          <w:szCs w:val="20"/>
          <w:lang w:val="en-US"/>
        </w:rPr>
        <w:t>ortion</w:t>
      </w:r>
      <w:r w:rsidRPr="00BC4F50">
        <w:rPr>
          <w:rFonts w:ascii="Times New Roman" w:hAnsi="Times New Roman" w:cs="Times New Roman"/>
          <w:sz w:val="20"/>
          <w:szCs w:val="20"/>
          <w:lang w:val="en-US"/>
        </w:rPr>
        <w:t xml:space="preserve"> is contaminated, the</w:t>
      </w:r>
      <w:r w:rsidR="006C2D08">
        <w:rPr>
          <w:rFonts w:ascii="Times New Roman" w:hAnsi="Times New Roman" w:cs="Times New Roman"/>
          <w:sz w:val="20"/>
          <w:szCs w:val="20"/>
          <w:lang w:val="en-US"/>
        </w:rPr>
        <w:t xml:space="preserve"> </w:t>
      </w:r>
      <w:r w:rsidRPr="00BC4F50">
        <w:rPr>
          <w:rFonts w:ascii="Times New Roman" w:hAnsi="Times New Roman" w:cs="Times New Roman"/>
          <w:sz w:val="20"/>
          <w:szCs w:val="20"/>
          <w:lang w:val="en-US"/>
        </w:rPr>
        <w:t xml:space="preserve">ability to traumatize and convert </w:t>
      </w:r>
      <w:r w:rsidR="006C2D08">
        <w:rPr>
          <w:rFonts w:ascii="Times New Roman" w:hAnsi="Times New Roman" w:cs="Times New Roman"/>
          <w:sz w:val="20"/>
          <w:szCs w:val="20"/>
          <w:lang w:val="en-US"/>
        </w:rPr>
        <w:t>the contamination</w:t>
      </w:r>
      <w:r w:rsidRPr="00BC4F50">
        <w:rPr>
          <w:rFonts w:ascii="Times New Roman" w:hAnsi="Times New Roman" w:cs="Times New Roman"/>
          <w:sz w:val="20"/>
          <w:szCs w:val="20"/>
          <w:lang w:val="en-US"/>
        </w:rPr>
        <w:t xml:space="preserve"> into an energy s</w:t>
      </w:r>
      <w:r w:rsidR="006C2D08">
        <w:rPr>
          <w:rFonts w:ascii="Times New Roman" w:hAnsi="Times New Roman" w:cs="Times New Roman"/>
          <w:sz w:val="20"/>
          <w:szCs w:val="20"/>
          <w:lang w:val="en-US"/>
        </w:rPr>
        <w:t>ource</w:t>
      </w:r>
      <w:r w:rsidRPr="00BC4F50">
        <w:rPr>
          <w:rFonts w:ascii="Times New Roman" w:hAnsi="Times New Roman" w:cs="Times New Roman"/>
          <w:sz w:val="20"/>
          <w:szCs w:val="20"/>
          <w:lang w:val="en-US"/>
        </w:rPr>
        <w:t xml:space="preserve"> is</w:t>
      </w:r>
      <w:r w:rsidR="006C2D08">
        <w:rPr>
          <w:rFonts w:ascii="Times New Roman" w:hAnsi="Times New Roman" w:cs="Times New Roman"/>
          <w:sz w:val="20"/>
          <w:szCs w:val="20"/>
          <w:lang w:val="en-US"/>
        </w:rPr>
        <w:t xml:space="preserve"> selected</w:t>
      </w:r>
      <w:r w:rsidRPr="00BC4F50">
        <w:rPr>
          <w:rFonts w:ascii="Times New Roman" w:hAnsi="Times New Roman" w:cs="Times New Roman"/>
          <w:sz w:val="20"/>
          <w:szCs w:val="20"/>
          <w:lang w:val="en-US"/>
        </w:rPr>
        <w:t xml:space="preserve"> </w:t>
      </w:r>
      <w:r w:rsidR="009638B4">
        <w:rPr>
          <w:rFonts w:ascii="Times New Roman" w:hAnsi="Times New Roman" w:cs="Times New Roman"/>
          <w:sz w:val="20"/>
          <w:szCs w:val="20"/>
          <w:lang w:val="en-US"/>
        </w:rPr>
        <w:t>by the highly potent fungal population</w:t>
      </w:r>
      <w:r w:rsidR="001078A8">
        <w:rPr>
          <w:rFonts w:ascii="Times New Roman" w:hAnsi="Times New Roman" w:cs="Times New Roman"/>
          <w:sz w:val="20"/>
          <w:szCs w:val="20"/>
          <w:lang w:val="en-US"/>
        </w:rPr>
        <w:t xml:space="preserve"> </w:t>
      </w:r>
      <w:r w:rsidR="001078A8" w:rsidRPr="001078A8">
        <w:rPr>
          <w:rFonts w:ascii="Times New Roman" w:hAnsi="Times New Roman" w:cs="Times New Roman"/>
          <w:sz w:val="20"/>
          <w:szCs w:val="20"/>
          <w:lang w:val="en-US"/>
        </w:rPr>
        <w:t>capable of metabolizing</w:t>
      </w:r>
      <w:r w:rsidRPr="00BC4F50">
        <w:rPr>
          <w:rFonts w:ascii="Times New Roman" w:hAnsi="Times New Roman" w:cs="Times New Roman"/>
          <w:sz w:val="20"/>
          <w:szCs w:val="20"/>
          <w:lang w:val="en-US"/>
        </w:rPr>
        <w:t> the contamination.</w:t>
      </w:r>
      <w:r w:rsidR="001078A8">
        <w:rPr>
          <w:rFonts w:ascii="Times New Roman" w:hAnsi="Times New Roman" w:cs="Times New Roman"/>
          <w:sz w:val="20"/>
          <w:szCs w:val="20"/>
          <w:lang w:val="en-US"/>
        </w:rPr>
        <w:t xml:space="preserve"> Since the</w:t>
      </w:r>
      <w:r w:rsidRPr="00BC4F50">
        <w:rPr>
          <w:rFonts w:ascii="Times New Roman" w:hAnsi="Times New Roman" w:cs="Times New Roman"/>
          <w:sz w:val="20"/>
          <w:szCs w:val="20"/>
          <w:lang w:val="en-US"/>
        </w:rPr>
        <w:t xml:space="preserve"> persistence of aromatic compounds</w:t>
      </w:r>
      <w:r w:rsidR="001078A8">
        <w:rPr>
          <w:rFonts w:ascii="Times New Roman" w:hAnsi="Times New Roman" w:cs="Times New Roman"/>
          <w:sz w:val="20"/>
          <w:szCs w:val="20"/>
          <w:lang w:val="en-US"/>
        </w:rPr>
        <w:t>, which have</w:t>
      </w:r>
      <w:r w:rsidRPr="00BC4F50">
        <w:rPr>
          <w:rFonts w:ascii="Times New Roman" w:hAnsi="Times New Roman" w:cs="Times New Roman"/>
          <w:sz w:val="20"/>
          <w:szCs w:val="20"/>
          <w:lang w:val="en-US"/>
        </w:rPr>
        <w:t xml:space="preserve"> carcinogenic and mutagenic properties</w:t>
      </w:r>
      <w:r w:rsidR="001078A8">
        <w:rPr>
          <w:rFonts w:ascii="Times New Roman" w:hAnsi="Times New Roman" w:cs="Times New Roman"/>
          <w:sz w:val="20"/>
          <w:szCs w:val="20"/>
          <w:lang w:val="en-US"/>
        </w:rPr>
        <w:t>,</w:t>
      </w:r>
      <w:r w:rsidRPr="00BC4F50">
        <w:rPr>
          <w:rFonts w:ascii="Times New Roman" w:hAnsi="Times New Roman" w:cs="Times New Roman"/>
          <w:sz w:val="20"/>
          <w:szCs w:val="20"/>
          <w:lang w:val="en-US"/>
        </w:rPr>
        <w:t xml:space="preserve"> has become</w:t>
      </w:r>
      <w:r w:rsidR="001078A8">
        <w:rPr>
          <w:rFonts w:ascii="Times New Roman" w:hAnsi="Times New Roman" w:cs="Times New Roman"/>
          <w:sz w:val="20"/>
          <w:szCs w:val="20"/>
          <w:lang w:val="en-US"/>
        </w:rPr>
        <w:t xml:space="preserve"> a particular </w:t>
      </w:r>
      <w:r w:rsidRPr="00BC4F50">
        <w:rPr>
          <w:rFonts w:ascii="Times New Roman" w:hAnsi="Times New Roman" w:cs="Times New Roman"/>
          <w:sz w:val="20"/>
          <w:szCs w:val="20"/>
          <w:lang w:val="en-US"/>
        </w:rPr>
        <w:t>environmental concern, an</w:t>
      </w:r>
      <w:r w:rsidR="001078A8">
        <w:rPr>
          <w:rFonts w:ascii="Times New Roman" w:hAnsi="Times New Roman" w:cs="Times New Roman"/>
          <w:sz w:val="20"/>
          <w:szCs w:val="20"/>
          <w:lang w:val="en-US"/>
        </w:rPr>
        <w:t xml:space="preserve"> </w:t>
      </w:r>
      <w:r w:rsidR="001078A8" w:rsidRPr="001078A8">
        <w:rPr>
          <w:rFonts w:ascii="Times New Roman" w:hAnsi="Times New Roman" w:cs="Times New Roman"/>
          <w:sz w:val="20"/>
          <w:szCs w:val="20"/>
          <w:lang w:val="en-US"/>
        </w:rPr>
        <w:t>additional method for</w:t>
      </w:r>
      <w:r w:rsidRPr="00BC4F50">
        <w:rPr>
          <w:rFonts w:ascii="Times New Roman" w:hAnsi="Times New Roman" w:cs="Times New Roman"/>
          <w:sz w:val="20"/>
          <w:szCs w:val="20"/>
          <w:lang w:val="en-US"/>
        </w:rPr>
        <w:t xml:space="preserve"> their removal from soil is bioaugmentation</w:t>
      </w:r>
      <w:r w:rsidR="001078A8">
        <w:rPr>
          <w:rFonts w:ascii="Times New Roman" w:hAnsi="Times New Roman" w:cs="Times New Roman"/>
          <w:sz w:val="20"/>
          <w:szCs w:val="20"/>
          <w:lang w:val="en-US"/>
        </w:rPr>
        <w:t>, which is described</w:t>
      </w:r>
      <w:r w:rsidRPr="00BC4F50">
        <w:rPr>
          <w:rFonts w:ascii="Times New Roman" w:hAnsi="Times New Roman" w:cs="Times New Roman"/>
          <w:sz w:val="20"/>
          <w:szCs w:val="20"/>
          <w:lang w:val="en-US"/>
        </w:rPr>
        <w:t xml:space="preserve"> as a method </w:t>
      </w:r>
      <w:r w:rsidR="00F5384C">
        <w:rPr>
          <w:rFonts w:ascii="Times New Roman" w:hAnsi="Times New Roman" w:cs="Times New Roman"/>
          <w:sz w:val="20"/>
          <w:szCs w:val="20"/>
          <w:lang w:val="en-US"/>
        </w:rPr>
        <w:t xml:space="preserve">of improving the degradation capacity </w:t>
      </w:r>
      <w:r w:rsidRPr="00BC4F50">
        <w:rPr>
          <w:rFonts w:ascii="Times New Roman" w:hAnsi="Times New Roman" w:cs="Times New Roman"/>
          <w:sz w:val="20"/>
          <w:szCs w:val="20"/>
          <w:lang w:val="en-US"/>
        </w:rPr>
        <w:t>of contaminated</w:t>
      </w:r>
      <w:r w:rsidR="00F5384C">
        <w:rPr>
          <w:rFonts w:ascii="Times New Roman" w:hAnsi="Times New Roman" w:cs="Times New Roman"/>
          <w:sz w:val="20"/>
          <w:szCs w:val="20"/>
          <w:lang w:val="en-US"/>
        </w:rPr>
        <w:t xml:space="preserve"> land</w:t>
      </w:r>
      <w:r w:rsidRPr="00BC4F50">
        <w:rPr>
          <w:rFonts w:ascii="Times New Roman" w:hAnsi="Times New Roman" w:cs="Times New Roman"/>
          <w:sz w:val="20"/>
          <w:szCs w:val="20"/>
          <w:lang w:val="en-US"/>
        </w:rPr>
        <w:t xml:space="preserve"> by introduc</w:t>
      </w:r>
      <w:r w:rsidR="00F5384C">
        <w:rPr>
          <w:rFonts w:ascii="Times New Roman" w:hAnsi="Times New Roman" w:cs="Times New Roman"/>
          <w:sz w:val="20"/>
          <w:szCs w:val="20"/>
          <w:lang w:val="en-US"/>
        </w:rPr>
        <w:t xml:space="preserve">ing </w:t>
      </w:r>
      <w:r w:rsidRPr="00BC4F50">
        <w:rPr>
          <w:rFonts w:ascii="Times New Roman" w:hAnsi="Times New Roman" w:cs="Times New Roman"/>
          <w:sz w:val="20"/>
          <w:szCs w:val="20"/>
          <w:lang w:val="en-US"/>
        </w:rPr>
        <w:t>specific competent strains or consortia of microorganisms.</w:t>
      </w:r>
    </w:p>
    <w:p w14:paraId="31F7236C" w14:textId="59A21F6C" w:rsidR="00D555B7" w:rsidRDefault="00C37A9F" w:rsidP="000E2D6D">
      <w:pPr>
        <w:spacing w:after="0" w:line="240" w:lineRule="auto"/>
        <w:ind w:left="567" w:right="567" w:firstLine="720"/>
        <w:jc w:val="both"/>
        <w:rPr>
          <w:rFonts w:ascii="Times New Roman" w:hAnsi="Times New Roman" w:cs="Times New Roman"/>
          <w:sz w:val="20"/>
          <w:szCs w:val="20"/>
          <w:lang w:val="en-US"/>
        </w:rPr>
      </w:pPr>
      <w:r w:rsidRPr="00C37A9F">
        <w:rPr>
          <w:rFonts w:ascii="Times New Roman" w:hAnsi="Times New Roman" w:cs="Times New Roman"/>
          <w:sz w:val="20"/>
          <w:szCs w:val="20"/>
          <w:lang w:val="en-US"/>
        </w:rPr>
        <w:t>In</w:t>
      </w:r>
      <w:r>
        <w:rPr>
          <w:rFonts w:ascii="Times New Roman" w:hAnsi="Times New Roman" w:cs="Times New Roman"/>
          <w:sz w:val="20"/>
          <w:szCs w:val="20"/>
          <w:lang w:val="en-US"/>
        </w:rPr>
        <w:t xml:space="preserve"> </w:t>
      </w:r>
      <w:r w:rsidRPr="00C37A9F">
        <w:rPr>
          <w:rFonts w:ascii="Times New Roman" w:hAnsi="Times New Roman" w:cs="Times New Roman"/>
          <w:sz w:val="20"/>
          <w:szCs w:val="20"/>
          <w:lang w:val="en-US"/>
        </w:rPr>
        <w:t>bioaugmentation,</w:t>
      </w:r>
      <w:r>
        <w:rPr>
          <w:rFonts w:ascii="Times New Roman" w:hAnsi="Times New Roman" w:cs="Times New Roman"/>
          <w:sz w:val="20"/>
          <w:szCs w:val="20"/>
          <w:lang w:val="en-US"/>
        </w:rPr>
        <w:t xml:space="preserve"> </w:t>
      </w:r>
      <w:r w:rsidR="00BC4F50" w:rsidRPr="00BC4F50">
        <w:rPr>
          <w:rFonts w:ascii="Times New Roman" w:hAnsi="Times New Roman" w:cs="Times New Roman"/>
          <w:sz w:val="20"/>
          <w:szCs w:val="20"/>
          <w:lang w:val="en-US"/>
        </w:rPr>
        <w:t>the biological material</w:t>
      </w:r>
      <w:r w:rsidRPr="00C37A9F">
        <w:t xml:space="preserve"> </w:t>
      </w:r>
      <w:r w:rsidRPr="00C37A9F">
        <w:rPr>
          <w:rFonts w:ascii="Times New Roman" w:hAnsi="Times New Roman" w:cs="Times New Roman"/>
          <w:sz w:val="20"/>
          <w:szCs w:val="20"/>
          <w:lang w:val="en-US"/>
        </w:rPr>
        <w:t>is engineered</w:t>
      </w:r>
      <w:r>
        <w:rPr>
          <w:rFonts w:ascii="Times New Roman" w:hAnsi="Times New Roman" w:cs="Times New Roman"/>
          <w:sz w:val="20"/>
          <w:szCs w:val="20"/>
          <w:lang w:val="en-US"/>
        </w:rPr>
        <w:t xml:space="preserve"> </w:t>
      </w:r>
      <w:r w:rsidR="00BC4F50" w:rsidRPr="00BC4F50">
        <w:rPr>
          <w:rFonts w:ascii="Times New Roman" w:hAnsi="Times New Roman" w:cs="Times New Roman"/>
          <w:sz w:val="20"/>
          <w:szCs w:val="20"/>
          <w:lang w:val="en-US"/>
        </w:rPr>
        <w:t>to</w:t>
      </w:r>
      <w:r w:rsidR="0062307B" w:rsidRPr="0062307B">
        <w:t xml:space="preserve"> </w:t>
      </w:r>
      <w:r w:rsidR="0062307B" w:rsidRPr="0062307B">
        <w:rPr>
          <w:rFonts w:ascii="Times New Roman" w:hAnsi="Times New Roman" w:cs="Times New Roman"/>
          <w:sz w:val="20"/>
          <w:szCs w:val="20"/>
          <w:lang w:val="en-US"/>
        </w:rPr>
        <w:t>be able to degrade certain</w:t>
      </w:r>
      <w:r w:rsidR="00BC4F50" w:rsidRPr="00BC4F50">
        <w:rPr>
          <w:rFonts w:ascii="Times New Roman" w:hAnsi="Times New Roman" w:cs="Times New Roman"/>
          <w:sz w:val="20"/>
          <w:szCs w:val="20"/>
          <w:lang w:val="en-US"/>
        </w:rPr>
        <w:t xml:space="preserve"> compounds. Once a microorganism</w:t>
      </w:r>
      <w:r w:rsidR="008C3B0C">
        <w:rPr>
          <w:rFonts w:ascii="Times New Roman" w:hAnsi="Times New Roman" w:cs="Times New Roman"/>
          <w:sz w:val="20"/>
          <w:szCs w:val="20"/>
          <w:lang w:val="en-US"/>
        </w:rPr>
        <w:t xml:space="preserve"> attaches</w:t>
      </w:r>
      <w:r w:rsidR="002A50EF">
        <w:rPr>
          <w:rFonts w:ascii="Times New Roman" w:hAnsi="Times New Roman" w:cs="Times New Roman"/>
          <w:sz w:val="20"/>
          <w:szCs w:val="20"/>
          <w:lang w:val="en-US"/>
        </w:rPr>
        <w:t xml:space="preserve"> </w:t>
      </w:r>
      <w:r w:rsidR="00BC4F50" w:rsidRPr="00BC4F50">
        <w:rPr>
          <w:rFonts w:ascii="Times New Roman" w:hAnsi="Times New Roman" w:cs="Times New Roman"/>
          <w:sz w:val="20"/>
          <w:szCs w:val="20"/>
          <w:lang w:val="en-US"/>
        </w:rPr>
        <w:t>to the contaminated space,</w:t>
      </w:r>
      <w:r w:rsidR="002A50EF">
        <w:rPr>
          <w:rFonts w:ascii="Times New Roman" w:hAnsi="Times New Roman" w:cs="Times New Roman"/>
          <w:sz w:val="20"/>
          <w:szCs w:val="20"/>
          <w:lang w:val="en-US"/>
        </w:rPr>
        <w:t xml:space="preserve"> it’s</w:t>
      </w:r>
      <w:r w:rsidR="00BC4F50" w:rsidRPr="00BC4F50">
        <w:rPr>
          <w:rFonts w:ascii="Times New Roman" w:hAnsi="Times New Roman" w:cs="Times New Roman"/>
          <w:sz w:val="20"/>
          <w:szCs w:val="20"/>
          <w:lang w:val="en-US"/>
        </w:rPr>
        <w:t> able to improve the</w:t>
      </w:r>
      <w:r w:rsidR="002A50EF">
        <w:rPr>
          <w:rFonts w:ascii="Times New Roman" w:hAnsi="Times New Roman" w:cs="Times New Roman"/>
          <w:sz w:val="20"/>
          <w:szCs w:val="20"/>
          <w:lang w:val="en-US"/>
        </w:rPr>
        <w:t xml:space="preserve"> ability of the </w:t>
      </w:r>
      <w:r w:rsidR="00BC4F50" w:rsidRPr="00BC4F50">
        <w:rPr>
          <w:rFonts w:ascii="Times New Roman" w:hAnsi="Times New Roman" w:cs="Times New Roman"/>
          <w:sz w:val="20"/>
          <w:szCs w:val="20"/>
          <w:lang w:val="en-US"/>
        </w:rPr>
        <w:t>biological material</w:t>
      </w:r>
      <w:r w:rsidR="002A50EF">
        <w:rPr>
          <w:rFonts w:ascii="Times New Roman" w:hAnsi="Times New Roman" w:cs="Times New Roman"/>
          <w:sz w:val="20"/>
          <w:szCs w:val="20"/>
          <w:lang w:val="en-US"/>
        </w:rPr>
        <w:t xml:space="preserve"> </w:t>
      </w:r>
      <w:r w:rsidR="00BC4F50" w:rsidRPr="00BC4F50">
        <w:rPr>
          <w:rFonts w:ascii="Times New Roman" w:hAnsi="Times New Roman" w:cs="Times New Roman"/>
          <w:sz w:val="20"/>
          <w:szCs w:val="20"/>
          <w:lang w:val="en-US"/>
        </w:rPr>
        <w:t>to behave</w:t>
      </w:r>
      <w:r w:rsidR="002460D8">
        <w:rPr>
          <w:rFonts w:ascii="Times New Roman" w:hAnsi="Times New Roman" w:cs="Times New Roman"/>
          <w:sz w:val="20"/>
          <w:szCs w:val="20"/>
          <w:lang w:val="en-US"/>
        </w:rPr>
        <w:t xml:space="preserve"> </w:t>
      </w:r>
      <w:r w:rsidR="002460D8" w:rsidRPr="002460D8">
        <w:rPr>
          <w:rFonts w:ascii="Times New Roman" w:hAnsi="Times New Roman" w:cs="Times New Roman"/>
          <w:sz w:val="20"/>
          <w:szCs w:val="20"/>
          <w:lang w:val="en-US"/>
        </w:rPr>
        <w:t>in such a way that it degrades contaminants</w:t>
      </w:r>
      <w:r w:rsidR="00BC4F50" w:rsidRPr="00BC4F50">
        <w:rPr>
          <w:rFonts w:ascii="Times New Roman" w:hAnsi="Times New Roman" w:cs="Times New Roman"/>
          <w:sz w:val="20"/>
          <w:szCs w:val="20"/>
          <w:lang w:val="en-US"/>
        </w:rPr>
        <w:t xml:space="preserve"> that</w:t>
      </w:r>
      <w:r w:rsidR="002460D8">
        <w:rPr>
          <w:rFonts w:ascii="Times New Roman" w:hAnsi="Times New Roman" w:cs="Times New Roman"/>
          <w:sz w:val="20"/>
          <w:szCs w:val="20"/>
          <w:lang w:val="en-US"/>
        </w:rPr>
        <w:t xml:space="preserve"> were</w:t>
      </w:r>
      <w:r w:rsidR="00BC4F50" w:rsidRPr="00BC4F50">
        <w:rPr>
          <w:rFonts w:ascii="Times New Roman" w:hAnsi="Times New Roman" w:cs="Times New Roman"/>
          <w:sz w:val="20"/>
          <w:szCs w:val="20"/>
          <w:lang w:val="en-US"/>
        </w:rPr>
        <w:t xml:space="preserve"> already</w:t>
      </w:r>
      <w:r w:rsidR="00A50DA5">
        <w:rPr>
          <w:rFonts w:ascii="Times New Roman" w:hAnsi="Times New Roman" w:cs="Times New Roman"/>
          <w:sz w:val="20"/>
          <w:szCs w:val="20"/>
          <w:lang w:val="en-US"/>
        </w:rPr>
        <w:t xml:space="preserve"> </w:t>
      </w:r>
      <w:r w:rsidR="00A50DA5" w:rsidRPr="00A50DA5">
        <w:rPr>
          <w:rFonts w:ascii="Times New Roman" w:hAnsi="Times New Roman" w:cs="Times New Roman"/>
          <w:sz w:val="20"/>
          <w:szCs w:val="20"/>
          <w:lang w:val="en-US"/>
        </w:rPr>
        <w:t>difficult to degrade</w:t>
      </w:r>
      <w:r w:rsidR="00BC4F50" w:rsidRPr="00BC4F50">
        <w:rPr>
          <w:rFonts w:ascii="Times New Roman" w:hAnsi="Times New Roman" w:cs="Times New Roman"/>
          <w:sz w:val="20"/>
          <w:szCs w:val="20"/>
          <w:lang w:val="en-US"/>
        </w:rPr>
        <w:t xml:space="preserve"> before. Therefore, </w:t>
      </w:r>
      <w:r w:rsidR="0070411F">
        <w:rPr>
          <w:rFonts w:ascii="Times New Roman" w:hAnsi="Times New Roman" w:cs="Times New Roman"/>
          <w:sz w:val="20"/>
          <w:szCs w:val="20"/>
          <w:lang w:val="en-US"/>
        </w:rPr>
        <w:t xml:space="preserve">for </w:t>
      </w:r>
      <w:r w:rsidR="00BC4F50" w:rsidRPr="00BC4F50">
        <w:rPr>
          <w:rFonts w:ascii="Times New Roman" w:hAnsi="Times New Roman" w:cs="Times New Roman"/>
          <w:sz w:val="20"/>
          <w:szCs w:val="20"/>
          <w:lang w:val="en-US"/>
        </w:rPr>
        <w:t>soils in which the microorganisms have lost or</w:t>
      </w:r>
      <w:r w:rsidR="0070411F">
        <w:rPr>
          <w:rFonts w:ascii="Times New Roman" w:hAnsi="Times New Roman" w:cs="Times New Roman"/>
          <w:sz w:val="20"/>
          <w:szCs w:val="20"/>
          <w:lang w:val="en-US"/>
        </w:rPr>
        <w:t xml:space="preserve"> no longer have</w:t>
      </w:r>
      <w:r w:rsidR="00BC4F50" w:rsidRPr="00BC4F50">
        <w:rPr>
          <w:rFonts w:ascii="Times New Roman" w:hAnsi="Times New Roman" w:cs="Times New Roman"/>
          <w:sz w:val="20"/>
          <w:szCs w:val="20"/>
          <w:lang w:val="en-US"/>
        </w:rPr>
        <w:t xml:space="preserve"> the</w:t>
      </w:r>
      <w:r w:rsidR="0070411F">
        <w:rPr>
          <w:rFonts w:ascii="Times New Roman" w:hAnsi="Times New Roman" w:cs="Times New Roman"/>
          <w:sz w:val="20"/>
          <w:szCs w:val="20"/>
          <w:lang w:val="en-US"/>
        </w:rPr>
        <w:t xml:space="preserve"> ability</w:t>
      </w:r>
      <w:r w:rsidR="00BC4F50" w:rsidRPr="00BC4F50">
        <w:rPr>
          <w:rFonts w:ascii="Times New Roman" w:hAnsi="Times New Roman" w:cs="Times New Roman"/>
          <w:sz w:val="20"/>
          <w:szCs w:val="20"/>
          <w:lang w:val="en-US"/>
        </w:rPr>
        <w:t xml:space="preserve"> to biodegrade th</w:t>
      </w:r>
      <w:r w:rsidR="008D5C8C">
        <w:rPr>
          <w:rFonts w:ascii="Times New Roman" w:hAnsi="Times New Roman" w:cs="Times New Roman"/>
          <w:sz w:val="20"/>
          <w:szCs w:val="20"/>
          <w:lang w:val="en-US"/>
        </w:rPr>
        <w:t>e</w:t>
      </w:r>
      <w:r w:rsidR="00BC4F50" w:rsidRPr="00BC4F50">
        <w:rPr>
          <w:rFonts w:ascii="Times New Roman" w:hAnsi="Times New Roman" w:cs="Times New Roman"/>
          <w:sz w:val="20"/>
          <w:szCs w:val="20"/>
          <w:lang w:val="en-US"/>
        </w:rPr>
        <w:t>se venturous compounds, bioaugmentation is usually recommended as a method</w:t>
      </w:r>
      <w:r w:rsidR="008D5C8C">
        <w:rPr>
          <w:rFonts w:ascii="Times New Roman" w:hAnsi="Times New Roman" w:cs="Times New Roman"/>
          <w:sz w:val="20"/>
          <w:szCs w:val="20"/>
          <w:lang w:val="en-US"/>
        </w:rPr>
        <w:t xml:space="preserve"> to improve</w:t>
      </w:r>
      <w:r w:rsidR="00BC4F50" w:rsidRPr="00BC4F50">
        <w:rPr>
          <w:rFonts w:ascii="Times New Roman" w:hAnsi="Times New Roman" w:cs="Times New Roman"/>
          <w:sz w:val="20"/>
          <w:szCs w:val="20"/>
          <w:lang w:val="en-US"/>
        </w:rPr>
        <w:t xml:space="preserve"> the bioremediation</w:t>
      </w:r>
      <w:r w:rsidR="008D5C8C">
        <w:rPr>
          <w:rFonts w:ascii="Times New Roman" w:hAnsi="Times New Roman" w:cs="Times New Roman"/>
          <w:sz w:val="20"/>
          <w:szCs w:val="20"/>
          <w:lang w:val="en-US"/>
        </w:rPr>
        <w:t xml:space="preserve"> size ratio</w:t>
      </w:r>
      <w:r w:rsidR="00BC4F50" w:rsidRPr="00BC4F50">
        <w:rPr>
          <w:rFonts w:ascii="Times New Roman" w:hAnsi="Times New Roman" w:cs="Times New Roman"/>
          <w:sz w:val="20"/>
          <w:szCs w:val="20"/>
          <w:lang w:val="en-US"/>
        </w:rPr>
        <w:t>.</w:t>
      </w:r>
    </w:p>
    <w:p w14:paraId="41ACD204" w14:textId="740036C6" w:rsidR="00D83648" w:rsidRPr="00D555B7" w:rsidRDefault="00D83648" w:rsidP="00D555B7">
      <w:pPr>
        <w:spacing w:line="240" w:lineRule="auto"/>
        <w:ind w:left="720" w:right="567" w:firstLine="720"/>
        <w:jc w:val="both"/>
        <w:rPr>
          <w:rFonts w:ascii="Times New Roman" w:hAnsi="Times New Roman" w:cs="Times New Roman"/>
          <w:sz w:val="20"/>
          <w:szCs w:val="20"/>
          <w:lang w:val="en-US"/>
        </w:rPr>
      </w:pPr>
      <w:r w:rsidRPr="00D83648">
        <w:rPr>
          <w:rFonts w:ascii="Times New Roman" w:hAnsi="Times New Roman" w:cs="Times New Roman"/>
          <w:sz w:val="20"/>
          <w:szCs w:val="20"/>
        </w:rPr>
        <w:t>Bioaugmentation is the</w:t>
      </w:r>
      <w:r w:rsidR="008D5C8C">
        <w:rPr>
          <w:rFonts w:ascii="Times New Roman" w:hAnsi="Times New Roman" w:cs="Times New Roman"/>
          <w:sz w:val="20"/>
          <w:szCs w:val="20"/>
        </w:rPr>
        <w:t xml:space="preserve"> </w:t>
      </w:r>
      <w:r w:rsidRPr="00D83648">
        <w:rPr>
          <w:rFonts w:ascii="Times New Roman" w:hAnsi="Times New Roman" w:cs="Times New Roman"/>
          <w:sz w:val="20"/>
          <w:szCs w:val="20"/>
        </w:rPr>
        <w:t>application of autochthonous or allochthonous wild type or genetically modified microorganisms to</w:t>
      </w:r>
      <w:r w:rsidR="008D5C8C">
        <w:rPr>
          <w:rFonts w:ascii="Times New Roman" w:hAnsi="Times New Roman" w:cs="Times New Roman"/>
          <w:sz w:val="20"/>
          <w:szCs w:val="20"/>
        </w:rPr>
        <w:t xml:space="preserve"> contaminated</w:t>
      </w:r>
      <w:r w:rsidRPr="00D83648">
        <w:rPr>
          <w:rFonts w:ascii="Times New Roman" w:hAnsi="Times New Roman" w:cs="Times New Roman"/>
          <w:sz w:val="20"/>
          <w:szCs w:val="20"/>
        </w:rPr>
        <w:t xml:space="preserve"> sites</w:t>
      </w:r>
      <w:r w:rsidR="008D5C8C">
        <w:rPr>
          <w:rFonts w:ascii="Times New Roman" w:hAnsi="Times New Roman" w:cs="Times New Roman"/>
          <w:sz w:val="20"/>
          <w:szCs w:val="20"/>
        </w:rPr>
        <w:t xml:space="preserve"> </w:t>
      </w:r>
      <w:r w:rsidRPr="00D83648">
        <w:rPr>
          <w:rFonts w:ascii="Times New Roman" w:hAnsi="Times New Roman" w:cs="Times New Roman"/>
          <w:sz w:val="20"/>
          <w:szCs w:val="20"/>
        </w:rPr>
        <w:t>to accelerate the</w:t>
      </w:r>
      <w:r w:rsidR="008D5C8C">
        <w:rPr>
          <w:rFonts w:ascii="Times New Roman" w:hAnsi="Times New Roman" w:cs="Times New Roman"/>
          <w:sz w:val="20"/>
          <w:szCs w:val="20"/>
        </w:rPr>
        <w:t xml:space="preserve"> removal </w:t>
      </w:r>
      <w:r w:rsidRPr="00D83648">
        <w:rPr>
          <w:rFonts w:ascii="Times New Roman" w:hAnsi="Times New Roman" w:cs="Times New Roman"/>
          <w:sz w:val="20"/>
          <w:szCs w:val="20"/>
        </w:rPr>
        <w:t>of undesir</w:t>
      </w:r>
      <w:r w:rsidR="008513F0">
        <w:rPr>
          <w:rFonts w:ascii="Times New Roman" w:hAnsi="Times New Roman" w:cs="Times New Roman"/>
          <w:sz w:val="20"/>
          <w:szCs w:val="20"/>
        </w:rPr>
        <w:t>able</w:t>
      </w:r>
      <w:r w:rsidRPr="00D83648">
        <w:rPr>
          <w:rFonts w:ascii="Times New Roman" w:hAnsi="Times New Roman" w:cs="Times New Roman"/>
          <w:sz w:val="20"/>
          <w:szCs w:val="20"/>
        </w:rPr>
        <w:t xml:space="preserve"> compounds</w:t>
      </w:r>
      <w:r w:rsidR="007252B6">
        <w:rPr>
          <w:rFonts w:ascii="Times New Roman" w:hAnsi="Times New Roman" w:cs="Times New Roman"/>
          <w:sz w:val="20"/>
          <w:szCs w:val="20"/>
        </w:rPr>
        <w:t xml:space="preserve"> [1]</w:t>
      </w:r>
      <w:r w:rsidR="008513F0">
        <w:rPr>
          <w:rFonts w:ascii="Times New Roman" w:hAnsi="Times New Roman" w:cs="Times New Roman"/>
          <w:sz w:val="20"/>
          <w:szCs w:val="20"/>
        </w:rPr>
        <w:t>.</w:t>
      </w:r>
      <w:r w:rsidRPr="00D83648">
        <w:rPr>
          <w:rFonts w:ascii="Times New Roman" w:hAnsi="Times New Roman" w:cs="Times New Roman"/>
          <w:sz w:val="20"/>
          <w:szCs w:val="20"/>
        </w:rPr>
        <w:t xml:space="preserve"> Figure 1 </w:t>
      </w:r>
      <w:r w:rsidR="007252B6">
        <w:rPr>
          <w:rFonts w:ascii="Times New Roman" w:hAnsi="Times New Roman" w:cs="Times New Roman"/>
          <w:sz w:val="20"/>
          <w:szCs w:val="20"/>
        </w:rPr>
        <w:t>depicts</w:t>
      </w:r>
      <w:r w:rsidRPr="00D83648">
        <w:rPr>
          <w:rFonts w:ascii="Times New Roman" w:hAnsi="Times New Roman" w:cs="Times New Roman"/>
          <w:sz w:val="20"/>
          <w:szCs w:val="20"/>
        </w:rPr>
        <w:t xml:space="preserve"> the process of bioaugmentation</w:t>
      </w:r>
      <w:r w:rsidR="008513F0">
        <w:rPr>
          <w:rFonts w:ascii="Times New Roman" w:hAnsi="Times New Roman" w:cs="Times New Roman"/>
          <w:sz w:val="20"/>
          <w:szCs w:val="20"/>
        </w:rPr>
        <w:t xml:space="preserve"> which clarifies that b</w:t>
      </w:r>
      <w:r w:rsidRPr="00D83648">
        <w:rPr>
          <w:rFonts w:ascii="Times New Roman" w:hAnsi="Times New Roman" w:cs="Times New Roman"/>
          <w:sz w:val="20"/>
          <w:szCs w:val="20"/>
        </w:rPr>
        <w:t>ioaugmentation is mainly</w:t>
      </w:r>
      <w:r w:rsidR="007252B6">
        <w:rPr>
          <w:rFonts w:ascii="Times New Roman" w:hAnsi="Times New Roman" w:cs="Times New Roman"/>
          <w:sz w:val="20"/>
          <w:szCs w:val="20"/>
        </w:rPr>
        <w:t xml:space="preserve"> introduced </w:t>
      </w:r>
      <w:r w:rsidRPr="00D83648">
        <w:rPr>
          <w:rFonts w:ascii="Times New Roman" w:hAnsi="Times New Roman" w:cs="Times New Roman"/>
          <w:sz w:val="20"/>
          <w:szCs w:val="20"/>
        </w:rPr>
        <w:t>in oi</w:t>
      </w:r>
      <w:r w:rsidR="008513F0">
        <w:rPr>
          <w:rFonts w:ascii="Times New Roman" w:hAnsi="Times New Roman" w:cs="Times New Roman"/>
          <w:sz w:val="20"/>
          <w:szCs w:val="20"/>
        </w:rPr>
        <w:t xml:space="preserve">l polluted </w:t>
      </w:r>
      <w:r w:rsidRPr="00D83648">
        <w:rPr>
          <w:rFonts w:ascii="Times New Roman" w:hAnsi="Times New Roman" w:cs="Times New Roman"/>
          <w:sz w:val="20"/>
          <w:szCs w:val="20"/>
        </w:rPr>
        <w:t xml:space="preserve">environments as an </w:t>
      </w:r>
      <w:r w:rsidR="007252B6">
        <w:rPr>
          <w:rFonts w:ascii="Times New Roman" w:hAnsi="Times New Roman" w:cs="Times New Roman"/>
          <w:sz w:val="20"/>
          <w:szCs w:val="20"/>
        </w:rPr>
        <w:t>optional</w:t>
      </w:r>
      <w:r w:rsidRPr="00D83648">
        <w:rPr>
          <w:rFonts w:ascii="Times New Roman" w:hAnsi="Times New Roman" w:cs="Times New Roman"/>
          <w:sz w:val="20"/>
          <w:szCs w:val="20"/>
        </w:rPr>
        <w:t xml:space="preserve"> strategy for bioremediation</w:t>
      </w:r>
      <w:r w:rsidR="008E01C3">
        <w:rPr>
          <w:rFonts w:ascii="Times New Roman" w:hAnsi="Times New Roman" w:cs="Times New Roman"/>
          <w:sz w:val="20"/>
          <w:szCs w:val="20"/>
        </w:rPr>
        <w:t xml:space="preserve"> [2].</w:t>
      </w:r>
    </w:p>
    <w:p w14:paraId="2FA197EC" w14:textId="77777777" w:rsidR="008E01C3" w:rsidRPr="00BC4F50" w:rsidRDefault="008E01C3" w:rsidP="006F2D66">
      <w:pPr>
        <w:spacing w:line="240" w:lineRule="auto"/>
        <w:ind w:left="720" w:right="567"/>
        <w:jc w:val="both"/>
        <w:rPr>
          <w:rFonts w:ascii="Times New Roman" w:hAnsi="Times New Roman" w:cs="Times New Roman"/>
          <w:sz w:val="20"/>
          <w:szCs w:val="20"/>
          <w:lang w:val="en-US"/>
        </w:rPr>
      </w:pPr>
    </w:p>
    <w:p w14:paraId="3D5002C1" w14:textId="3400880D" w:rsidR="007252B6" w:rsidRDefault="005F42BF" w:rsidP="007252B6">
      <w:pPr>
        <w:spacing w:line="240" w:lineRule="auto"/>
        <w:ind w:left="720" w:right="567"/>
        <w:jc w:val="center"/>
        <w:rPr>
          <w:rFonts w:ascii="Times New Roman" w:hAnsi="Times New Roman" w:cs="Times New Roman"/>
          <w:b/>
          <w:bCs/>
          <w:sz w:val="20"/>
          <w:szCs w:val="20"/>
        </w:rPr>
      </w:pPr>
      <w:r>
        <w:rPr>
          <w:noProof/>
        </w:rPr>
        <w:lastRenderedPageBreak/>
        <w:drawing>
          <wp:inline distT="0" distB="0" distL="0" distR="0" wp14:anchorId="2F5AADCE" wp14:editId="6C7E62E4">
            <wp:extent cx="4358640" cy="2758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5792" t="9453" r="25017" b="8706"/>
                    <a:stretch/>
                  </pic:blipFill>
                  <pic:spPr bwMode="auto">
                    <a:xfrm>
                      <a:off x="0" y="0"/>
                      <a:ext cx="4358640" cy="2758440"/>
                    </a:xfrm>
                    <a:prstGeom prst="rect">
                      <a:avLst/>
                    </a:prstGeom>
                    <a:noFill/>
                    <a:ln>
                      <a:noFill/>
                    </a:ln>
                    <a:extLst>
                      <a:ext uri="{53640926-AAD7-44D8-BBD7-CCE9431645EC}">
                        <a14:shadowObscured xmlns:a14="http://schemas.microsoft.com/office/drawing/2010/main"/>
                      </a:ext>
                    </a:extLst>
                  </pic:spPr>
                </pic:pic>
              </a:graphicData>
            </a:graphic>
          </wp:inline>
        </w:drawing>
      </w:r>
    </w:p>
    <w:p w14:paraId="6FC0BAF1" w14:textId="4F0C8183" w:rsidR="008E01C3" w:rsidRDefault="008E01C3" w:rsidP="00A43F8F">
      <w:pPr>
        <w:spacing w:after="0" w:line="240" w:lineRule="auto"/>
        <w:ind w:left="720" w:right="567"/>
        <w:jc w:val="center"/>
        <w:rPr>
          <w:rFonts w:ascii="Times New Roman" w:hAnsi="Times New Roman" w:cs="Times New Roman"/>
          <w:b/>
          <w:bCs/>
          <w:sz w:val="20"/>
          <w:szCs w:val="20"/>
        </w:rPr>
      </w:pPr>
      <w:r w:rsidRPr="008E01C3">
        <w:rPr>
          <w:rFonts w:ascii="Times New Roman" w:hAnsi="Times New Roman" w:cs="Times New Roman"/>
          <w:b/>
          <w:bCs/>
          <w:sz w:val="20"/>
          <w:szCs w:val="20"/>
        </w:rPr>
        <w:t xml:space="preserve">Figure 1 </w:t>
      </w:r>
      <w:r w:rsidR="00663DEC">
        <w:rPr>
          <w:rFonts w:ascii="Times New Roman" w:hAnsi="Times New Roman" w:cs="Times New Roman"/>
          <w:b/>
          <w:bCs/>
          <w:sz w:val="20"/>
          <w:szCs w:val="20"/>
        </w:rPr>
        <w:t xml:space="preserve">Diagrammatic reprsentation </w:t>
      </w:r>
      <w:r w:rsidRPr="008E01C3">
        <w:rPr>
          <w:rFonts w:ascii="Times New Roman" w:hAnsi="Times New Roman" w:cs="Times New Roman"/>
          <w:b/>
          <w:bCs/>
          <w:sz w:val="20"/>
          <w:szCs w:val="20"/>
        </w:rPr>
        <w:t>of bioaugmentation</w:t>
      </w:r>
      <w:r>
        <w:rPr>
          <w:rFonts w:ascii="Times New Roman" w:hAnsi="Times New Roman" w:cs="Times New Roman"/>
          <w:b/>
          <w:bCs/>
          <w:sz w:val="20"/>
          <w:szCs w:val="20"/>
        </w:rPr>
        <w:t xml:space="preserve"> [2].</w:t>
      </w:r>
    </w:p>
    <w:p w14:paraId="7C7C61FB" w14:textId="69A7F63A" w:rsidR="008E01C3" w:rsidRDefault="008E01C3" w:rsidP="00A43F8F">
      <w:pPr>
        <w:pStyle w:val="ListParagraph"/>
        <w:numPr>
          <w:ilvl w:val="0"/>
          <w:numId w:val="2"/>
        </w:numPr>
        <w:spacing w:after="0" w:line="240" w:lineRule="auto"/>
        <w:ind w:right="567"/>
        <w:jc w:val="both"/>
        <w:rPr>
          <w:rFonts w:ascii="Times New Roman" w:hAnsi="Times New Roman" w:cs="Times New Roman"/>
          <w:b/>
          <w:bCs/>
          <w:sz w:val="20"/>
          <w:szCs w:val="20"/>
        </w:rPr>
      </w:pPr>
      <w:r w:rsidRPr="008E01C3">
        <w:rPr>
          <w:rFonts w:ascii="Times New Roman" w:hAnsi="Times New Roman" w:cs="Times New Roman"/>
          <w:b/>
          <w:bCs/>
          <w:sz w:val="20"/>
          <w:szCs w:val="20"/>
        </w:rPr>
        <w:t>Principle of bioaugmentation</w:t>
      </w:r>
    </w:p>
    <w:p w14:paraId="6B9DF9D7" w14:textId="2E84DA41" w:rsidR="008E01C3" w:rsidRDefault="003961C6" w:rsidP="00A43F8F">
      <w:pPr>
        <w:spacing w:after="0" w:line="240" w:lineRule="auto"/>
        <w:ind w:left="720" w:right="567" w:firstLine="360"/>
        <w:jc w:val="both"/>
        <w:rPr>
          <w:rFonts w:ascii="Times New Roman" w:hAnsi="Times New Roman" w:cs="Times New Roman"/>
          <w:sz w:val="20"/>
          <w:szCs w:val="20"/>
        </w:rPr>
      </w:pPr>
      <w:r w:rsidRPr="003961C6">
        <w:rPr>
          <w:rFonts w:ascii="Times New Roman" w:hAnsi="Times New Roman" w:cs="Times New Roman"/>
          <w:sz w:val="20"/>
          <w:szCs w:val="20"/>
        </w:rPr>
        <w:t>The explanation f</w:t>
      </w:r>
      <w:r w:rsidR="005B1F87">
        <w:rPr>
          <w:rFonts w:ascii="Times New Roman" w:hAnsi="Times New Roman" w:cs="Times New Roman"/>
          <w:sz w:val="20"/>
          <w:szCs w:val="20"/>
        </w:rPr>
        <w:t>or</w:t>
      </w:r>
      <w:r w:rsidRPr="003961C6">
        <w:rPr>
          <w:rFonts w:ascii="Times New Roman" w:hAnsi="Times New Roman" w:cs="Times New Roman"/>
          <w:sz w:val="20"/>
          <w:szCs w:val="20"/>
        </w:rPr>
        <w:t xml:space="preserve"> this approach is </w:t>
      </w:r>
      <w:r w:rsidR="005B1F87" w:rsidRPr="005B1F87">
        <w:rPr>
          <w:rFonts w:ascii="Times New Roman" w:hAnsi="Times New Roman" w:cs="Times New Roman"/>
          <w:sz w:val="20"/>
          <w:szCs w:val="20"/>
        </w:rPr>
        <w:t>the enhancement of</w:t>
      </w:r>
      <w:r w:rsidR="005B1F87">
        <w:rPr>
          <w:rFonts w:ascii="Times New Roman" w:hAnsi="Times New Roman" w:cs="Times New Roman"/>
          <w:sz w:val="20"/>
          <w:szCs w:val="20"/>
        </w:rPr>
        <w:t xml:space="preserve"> </w:t>
      </w:r>
      <w:r w:rsidRPr="003961C6">
        <w:rPr>
          <w:rFonts w:ascii="Times New Roman" w:hAnsi="Times New Roman" w:cs="Times New Roman"/>
          <w:sz w:val="20"/>
          <w:szCs w:val="20"/>
        </w:rPr>
        <w:t>the degree or</w:t>
      </w:r>
      <w:r>
        <w:rPr>
          <w:rFonts w:ascii="Times New Roman" w:hAnsi="Times New Roman" w:cs="Times New Roman"/>
          <w:sz w:val="20"/>
          <w:szCs w:val="20"/>
        </w:rPr>
        <w:t xml:space="preserve"> </w:t>
      </w:r>
      <w:r w:rsidRPr="003961C6">
        <w:rPr>
          <w:rFonts w:ascii="Times New Roman" w:hAnsi="Times New Roman" w:cs="Times New Roman"/>
          <w:sz w:val="20"/>
          <w:szCs w:val="20"/>
        </w:rPr>
        <w:t>rate of degradation of the complicated pollutants by the addition of</w:t>
      </w:r>
      <w:r>
        <w:rPr>
          <w:rFonts w:ascii="Times New Roman" w:hAnsi="Times New Roman" w:cs="Times New Roman"/>
          <w:sz w:val="20"/>
          <w:szCs w:val="20"/>
        </w:rPr>
        <w:t xml:space="preserve"> </w:t>
      </w:r>
      <w:r w:rsidRPr="003961C6">
        <w:rPr>
          <w:rFonts w:ascii="Times New Roman" w:hAnsi="Times New Roman" w:cs="Times New Roman"/>
          <w:sz w:val="20"/>
          <w:szCs w:val="20"/>
        </w:rPr>
        <w:t>pollutant-degrading microorganisms</w:t>
      </w:r>
      <w:r>
        <w:rPr>
          <w:rFonts w:ascii="Times New Roman" w:hAnsi="Times New Roman" w:cs="Times New Roman"/>
          <w:sz w:val="20"/>
          <w:szCs w:val="20"/>
        </w:rPr>
        <w:t xml:space="preserve"> [3,4].</w:t>
      </w:r>
      <w:r w:rsidRPr="003961C6">
        <w:rPr>
          <w:rFonts w:ascii="Times New Roman" w:hAnsi="Times New Roman" w:cs="Times New Roman"/>
          <w:sz w:val="20"/>
          <w:szCs w:val="20"/>
        </w:rPr>
        <w:t xml:space="preserve"> </w:t>
      </w:r>
      <w:r w:rsidR="005B1F87">
        <w:rPr>
          <w:rFonts w:ascii="Times New Roman" w:hAnsi="Times New Roman" w:cs="Times New Roman"/>
          <w:sz w:val="20"/>
          <w:szCs w:val="20"/>
        </w:rPr>
        <w:t>Improving</w:t>
      </w:r>
      <w:r w:rsidRPr="003961C6">
        <w:rPr>
          <w:rFonts w:ascii="Times New Roman" w:hAnsi="Times New Roman" w:cs="Times New Roman"/>
          <w:sz w:val="20"/>
          <w:szCs w:val="20"/>
        </w:rPr>
        <w:t xml:space="preserve"> the microbiota</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of a contaminated site</w:t>
      </w:r>
      <w:r w:rsidR="005B1F87">
        <w:rPr>
          <w:rFonts w:ascii="Times New Roman" w:hAnsi="Times New Roman" w:cs="Times New Roman"/>
          <w:sz w:val="20"/>
          <w:szCs w:val="20"/>
        </w:rPr>
        <w:t xml:space="preserve"> </w:t>
      </w:r>
      <w:r w:rsidR="005B1F87" w:rsidRPr="005B1F87">
        <w:rPr>
          <w:rFonts w:ascii="Times New Roman" w:hAnsi="Times New Roman" w:cs="Times New Roman"/>
          <w:sz w:val="20"/>
          <w:szCs w:val="20"/>
        </w:rPr>
        <w:t>not only improves</w:t>
      </w:r>
      <w:r w:rsidRPr="003961C6">
        <w:rPr>
          <w:rFonts w:ascii="Times New Roman" w:hAnsi="Times New Roman" w:cs="Times New Roman"/>
          <w:sz w:val="20"/>
          <w:szCs w:val="20"/>
        </w:rPr>
        <w:t xml:space="preserve"> the elimination of the</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pollutants from the</w:t>
      </w:r>
      <w:r w:rsidR="005B1F87">
        <w:rPr>
          <w:rFonts w:ascii="Times New Roman" w:hAnsi="Times New Roman" w:cs="Times New Roman"/>
          <w:sz w:val="20"/>
          <w:szCs w:val="20"/>
        </w:rPr>
        <w:t xml:space="preserve"> </w:t>
      </w:r>
      <w:r w:rsidR="005B1F87" w:rsidRPr="005B1F87">
        <w:rPr>
          <w:rFonts w:ascii="Times New Roman" w:hAnsi="Times New Roman" w:cs="Times New Roman"/>
          <w:sz w:val="20"/>
          <w:szCs w:val="20"/>
        </w:rPr>
        <w:t>current site, but also increases the genetic performance of</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 xml:space="preserve">the </w:t>
      </w:r>
      <w:r w:rsidR="005B1F87">
        <w:rPr>
          <w:rFonts w:ascii="Times New Roman" w:hAnsi="Times New Roman" w:cs="Times New Roman"/>
          <w:sz w:val="20"/>
          <w:szCs w:val="20"/>
        </w:rPr>
        <w:t>required site</w:t>
      </w:r>
      <w:r w:rsidR="00852F3F">
        <w:rPr>
          <w:rFonts w:ascii="Times New Roman" w:hAnsi="Times New Roman" w:cs="Times New Roman"/>
          <w:sz w:val="20"/>
          <w:szCs w:val="20"/>
        </w:rPr>
        <w:t xml:space="preserve"> at the same time. </w:t>
      </w:r>
      <w:r w:rsidRPr="003961C6">
        <w:rPr>
          <w:rFonts w:ascii="Times New Roman" w:hAnsi="Times New Roman" w:cs="Times New Roman"/>
          <w:sz w:val="20"/>
          <w:szCs w:val="20"/>
        </w:rPr>
        <w:t>Therefore, bioaugmentation</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corresponds to a</w:t>
      </w:r>
      <w:r w:rsidR="00852F3F">
        <w:rPr>
          <w:rFonts w:ascii="Times New Roman" w:hAnsi="Times New Roman" w:cs="Times New Roman"/>
          <w:sz w:val="20"/>
          <w:szCs w:val="20"/>
        </w:rPr>
        <w:t>n increase in</w:t>
      </w:r>
      <w:r w:rsidRPr="003961C6">
        <w:rPr>
          <w:rFonts w:ascii="Times New Roman" w:hAnsi="Times New Roman" w:cs="Times New Roman"/>
          <w:sz w:val="20"/>
          <w:szCs w:val="20"/>
        </w:rPr>
        <w:t xml:space="preserve"> the factor pool and, thus, the genetic</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diversity of the</w:t>
      </w:r>
      <w:r w:rsidR="00852F3F">
        <w:rPr>
          <w:rFonts w:ascii="Times New Roman" w:hAnsi="Times New Roman" w:cs="Times New Roman"/>
          <w:sz w:val="20"/>
          <w:szCs w:val="20"/>
        </w:rPr>
        <w:t xml:space="preserve"> site</w:t>
      </w:r>
      <w:r w:rsidRPr="003961C6">
        <w:rPr>
          <w:rFonts w:ascii="Times New Roman" w:hAnsi="Times New Roman" w:cs="Times New Roman"/>
          <w:sz w:val="20"/>
          <w:szCs w:val="20"/>
        </w:rPr>
        <w:t>.</w:t>
      </w:r>
      <w:r w:rsidR="00852F3F">
        <w:rPr>
          <w:rFonts w:ascii="Times New Roman" w:hAnsi="Times New Roman" w:cs="Times New Roman"/>
          <w:sz w:val="20"/>
          <w:szCs w:val="20"/>
        </w:rPr>
        <w:t xml:space="preserve"> Essentially, </w:t>
      </w:r>
      <w:r w:rsidRPr="003961C6">
        <w:rPr>
          <w:rFonts w:ascii="Times New Roman" w:hAnsi="Times New Roman" w:cs="Times New Roman"/>
          <w:sz w:val="20"/>
          <w:szCs w:val="20"/>
        </w:rPr>
        <w:t>this genetic diversity</w:t>
      </w:r>
      <w:r w:rsidR="00852F3F">
        <w:rPr>
          <w:rFonts w:ascii="Times New Roman" w:hAnsi="Times New Roman" w:cs="Times New Roman"/>
          <w:sz w:val="20"/>
          <w:szCs w:val="20"/>
        </w:rPr>
        <w:t xml:space="preserve"> can </w:t>
      </w:r>
      <w:r w:rsidRPr="003961C6">
        <w:rPr>
          <w:rFonts w:ascii="Times New Roman" w:hAnsi="Times New Roman" w:cs="Times New Roman"/>
          <w:sz w:val="20"/>
          <w:szCs w:val="20"/>
        </w:rPr>
        <w:t>be</w:t>
      </w:r>
      <w:r w:rsidR="00C515CF">
        <w:rPr>
          <w:rFonts w:ascii="Times New Roman" w:hAnsi="Times New Roman" w:cs="Times New Roman"/>
          <w:sz w:val="20"/>
          <w:szCs w:val="20"/>
        </w:rPr>
        <w:t xml:space="preserve"> </w:t>
      </w:r>
      <w:r w:rsidRPr="003961C6">
        <w:rPr>
          <w:rFonts w:ascii="Times New Roman" w:hAnsi="Times New Roman" w:cs="Times New Roman"/>
          <w:sz w:val="20"/>
          <w:szCs w:val="20"/>
        </w:rPr>
        <w:t xml:space="preserve">increased </w:t>
      </w:r>
      <w:r w:rsidR="00F07139" w:rsidRPr="003961C6">
        <w:rPr>
          <w:rFonts w:ascii="Times New Roman" w:hAnsi="Times New Roman" w:cs="Times New Roman"/>
          <w:sz w:val="20"/>
          <w:szCs w:val="20"/>
        </w:rPr>
        <w:t xml:space="preserve">by </w:t>
      </w:r>
      <w:r w:rsidR="00F07139">
        <w:rPr>
          <w:rFonts w:ascii="Times New Roman" w:hAnsi="Times New Roman" w:cs="Times New Roman"/>
          <w:sz w:val="20"/>
          <w:szCs w:val="20"/>
        </w:rPr>
        <w:t>increasing</w:t>
      </w:r>
      <w:r w:rsidR="00852F3F">
        <w:rPr>
          <w:rFonts w:ascii="Times New Roman" w:hAnsi="Times New Roman" w:cs="Times New Roman"/>
          <w:sz w:val="20"/>
          <w:szCs w:val="20"/>
        </w:rPr>
        <w:t xml:space="preserve"> microbial diversity</w:t>
      </w:r>
      <w:r w:rsidR="00C515CF">
        <w:rPr>
          <w:rFonts w:ascii="Times New Roman" w:hAnsi="Times New Roman" w:cs="Times New Roman"/>
          <w:sz w:val="20"/>
          <w:szCs w:val="20"/>
        </w:rPr>
        <w:t xml:space="preserve"> [5,6].</w:t>
      </w:r>
    </w:p>
    <w:p w14:paraId="53F58305" w14:textId="7D4779F4" w:rsidR="00BF4915" w:rsidRPr="00BF4915" w:rsidRDefault="00BF4915" w:rsidP="00A43F8F">
      <w:pPr>
        <w:spacing w:after="0" w:line="240" w:lineRule="auto"/>
        <w:ind w:left="360" w:right="567"/>
        <w:jc w:val="both"/>
        <w:rPr>
          <w:rFonts w:ascii="Times New Roman" w:hAnsi="Times New Roman" w:cs="Times New Roman"/>
          <w:b/>
          <w:bCs/>
          <w:sz w:val="20"/>
          <w:szCs w:val="20"/>
        </w:rPr>
      </w:pPr>
      <w:r>
        <w:rPr>
          <w:rFonts w:ascii="Times New Roman" w:hAnsi="Times New Roman" w:cs="Times New Roman"/>
          <w:b/>
          <w:bCs/>
          <w:sz w:val="20"/>
          <w:szCs w:val="20"/>
        </w:rPr>
        <w:t xml:space="preserve">       2. </w:t>
      </w:r>
      <w:r w:rsidRPr="00BF4915">
        <w:rPr>
          <w:rFonts w:ascii="Times New Roman" w:hAnsi="Times New Roman" w:cs="Times New Roman"/>
          <w:b/>
          <w:bCs/>
          <w:sz w:val="20"/>
          <w:szCs w:val="20"/>
        </w:rPr>
        <w:t>Fungal Bioaugmentation</w:t>
      </w:r>
    </w:p>
    <w:p w14:paraId="0CB0377A" w14:textId="62B38D51" w:rsidR="00BF4915" w:rsidRDefault="00BF4915" w:rsidP="00A43F8F">
      <w:pPr>
        <w:spacing w:after="0" w:line="240" w:lineRule="auto"/>
        <w:ind w:right="567"/>
        <w:jc w:val="both"/>
        <w:rPr>
          <w:rFonts w:ascii="Times New Roman" w:hAnsi="Times New Roman" w:cs="Times New Roman"/>
          <w:b/>
          <w:bCs/>
          <w:sz w:val="20"/>
          <w:szCs w:val="20"/>
        </w:rPr>
      </w:pPr>
      <w:bookmarkStart w:id="5" w:name="_Hlk26197529"/>
      <w:r>
        <w:rPr>
          <w:rFonts w:ascii="Times New Roman" w:hAnsi="Times New Roman" w:cs="Times New Roman"/>
          <w:b/>
          <w:bCs/>
          <w:sz w:val="20"/>
          <w:szCs w:val="20"/>
        </w:rPr>
        <w:t xml:space="preserve">              A.  </w:t>
      </w:r>
      <w:r w:rsidRPr="00BF4915">
        <w:rPr>
          <w:rFonts w:ascii="Times New Roman" w:hAnsi="Times New Roman" w:cs="Times New Roman"/>
          <w:b/>
          <w:bCs/>
          <w:sz w:val="20"/>
          <w:szCs w:val="20"/>
        </w:rPr>
        <w:t>Bioaugmentation by micro fungi (lower fungi)</w:t>
      </w:r>
    </w:p>
    <w:p w14:paraId="1D41548A" w14:textId="77777777" w:rsidR="001C5126" w:rsidRPr="00BF4915" w:rsidRDefault="001C5126" w:rsidP="00A43F8F">
      <w:pPr>
        <w:spacing w:after="0" w:line="240" w:lineRule="auto"/>
        <w:ind w:right="567"/>
        <w:jc w:val="both"/>
        <w:rPr>
          <w:rFonts w:ascii="Times New Roman" w:hAnsi="Times New Roman" w:cs="Times New Roman"/>
          <w:b/>
          <w:bCs/>
          <w:sz w:val="20"/>
          <w:szCs w:val="20"/>
        </w:rPr>
      </w:pPr>
    </w:p>
    <w:bookmarkEnd w:id="5"/>
    <w:p w14:paraId="28766CD5" w14:textId="404E2D34" w:rsidR="00BF4915" w:rsidRDefault="001C5126" w:rsidP="00A43F8F">
      <w:pPr>
        <w:spacing w:after="0" w:line="240" w:lineRule="auto"/>
        <w:ind w:left="720" w:right="567" w:firstLine="720"/>
        <w:jc w:val="both"/>
        <w:rPr>
          <w:rFonts w:ascii="Times New Roman" w:hAnsi="Times New Roman" w:cs="Times New Roman"/>
          <w:sz w:val="20"/>
          <w:szCs w:val="20"/>
          <w:lang w:val="en-US"/>
        </w:rPr>
      </w:pPr>
      <w:r w:rsidRPr="001C5126">
        <w:rPr>
          <w:rFonts w:ascii="Times New Roman" w:hAnsi="Times New Roman" w:cs="Times New Roman"/>
          <w:sz w:val="20"/>
          <w:szCs w:val="20"/>
          <w:lang w:val="en-US"/>
        </w:rPr>
        <w:t>Essabri</w:t>
      </w:r>
      <w:r>
        <w:rPr>
          <w:rFonts w:ascii="Times New Roman" w:hAnsi="Times New Roman" w:cs="Times New Roman"/>
          <w:sz w:val="20"/>
          <w:szCs w:val="20"/>
          <w:lang w:val="en-US"/>
        </w:rPr>
        <w:t xml:space="preserve"> [7] </w:t>
      </w:r>
      <w:r w:rsidRPr="001C5126">
        <w:rPr>
          <w:rFonts w:ascii="Times New Roman" w:hAnsi="Times New Roman" w:cs="Times New Roman"/>
          <w:sz w:val="20"/>
          <w:szCs w:val="20"/>
          <w:lang w:val="en-US"/>
        </w:rPr>
        <w:t xml:space="preserve">performed bioaugmentation and biostimulation of total petroleum hydrocarbon degradation in a petroleum-contaminated soil with fungi Isolated from olive oil effluent. During the process of degradation, 35 isolates belonging to 11 genera were sanitized and 3 isolates as well as their consortium were initiated to be able to raise in association with petroleum hydrocarbon as sole supply of carbon under in vitro circumstances. Aspergillus niger, </w:t>
      </w:r>
      <w:r w:rsidRPr="00827399">
        <w:rPr>
          <w:rFonts w:ascii="Times New Roman" w:hAnsi="Times New Roman" w:cs="Times New Roman"/>
          <w:i/>
          <w:iCs/>
          <w:sz w:val="20"/>
          <w:szCs w:val="20"/>
          <w:lang w:val="en-US"/>
        </w:rPr>
        <w:t>Penicillium ochrochloron</w:t>
      </w:r>
      <w:r w:rsidRPr="001C5126">
        <w:rPr>
          <w:rFonts w:ascii="Times New Roman" w:hAnsi="Times New Roman" w:cs="Times New Roman"/>
          <w:sz w:val="20"/>
          <w:szCs w:val="20"/>
          <w:lang w:val="en-US"/>
        </w:rPr>
        <w:t xml:space="preserve">, and </w:t>
      </w:r>
      <w:r w:rsidRPr="00827399">
        <w:rPr>
          <w:rFonts w:ascii="Times New Roman" w:hAnsi="Times New Roman" w:cs="Times New Roman"/>
          <w:i/>
          <w:iCs/>
          <w:sz w:val="20"/>
          <w:szCs w:val="20"/>
          <w:lang w:val="en-US"/>
        </w:rPr>
        <w:t>Trichodema viride</w:t>
      </w:r>
      <w:r w:rsidRPr="001C5126">
        <w:rPr>
          <w:rFonts w:ascii="Times New Roman" w:hAnsi="Times New Roman" w:cs="Times New Roman"/>
          <w:sz w:val="20"/>
          <w:szCs w:val="20"/>
          <w:lang w:val="en-US"/>
        </w:rPr>
        <w:t xml:space="preserve"> possessed utmost potentiality to reduce petroleum hydrocarbon without emerging antagonistic activities.  These fungi accumulated significantly higher biomass, produced extracellular enzymes, and degraded total petroleum hydrocarbon. GC-MS analysis data confirmed that these isolates displayed rapid total petroleum hydrocarbon biodegradation within a period of 60 days.</w:t>
      </w:r>
      <w:r w:rsidR="00BF4915" w:rsidRPr="00BF4915">
        <w:rPr>
          <w:rFonts w:ascii="Times New Roman" w:hAnsi="Times New Roman" w:cs="Times New Roman"/>
          <w:sz w:val="20"/>
          <w:szCs w:val="20"/>
          <w:lang w:val="en-US"/>
        </w:rPr>
        <w:t xml:space="preserve"> </w:t>
      </w:r>
    </w:p>
    <w:p w14:paraId="1228FEDC" w14:textId="20B1D57E" w:rsidR="00827399" w:rsidRDefault="00827399" w:rsidP="00A43F8F">
      <w:pPr>
        <w:spacing w:after="0" w:line="240" w:lineRule="auto"/>
        <w:ind w:left="720" w:right="567" w:firstLine="720"/>
        <w:jc w:val="both"/>
        <w:rPr>
          <w:rFonts w:ascii="Times New Roman" w:hAnsi="Times New Roman" w:cs="Times New Roman"/>
          <w:sz w:val="20"/>
          <w:szCs w:val="20"/>
          <w:lang w:val="en-US"/>
        </w:rPr>
      </w:pPr>
      <w:r w:rsidRPr="00827399">
        <w:rPr>
          <w:rFonts w:ascii="Times New Roman" w:hAnsi="Times New Roman" w:cs="Times New Roman"/>
          <w:sz w:val="20"/>
          <w:szCs w:val="20"/>
          <w:lang w:val="en-US"/>
        </w:rPr>
        <w:t>Ebele</w:t>
      </w:r>
      <w:r>
        <w:rPr>
          <w:rFonts w:ascii="Times New Roman" w:hAnsi="Times New Roman" w:cs="Times New Roman"/>
          <w:sz w:val="20"/>
          <w:szCs w:val="20"/>
          <w:lang w:val="en-US"/>
        </w:rPr>
        <w:t xml:space="preserve"> [8] </w:t>
      </w:r>
      <w:r w:rsidRPr="00827399">
        <w:rPr>
          <w:rFonts w:ascii="Times New Roman" w:hAnsi="Times New Roman" w:cs="Times New Roman"/>
          <w:sz w:val="20"/>
          <w:szCs w:val="20"/>
          <w:lang w:val="en-US"/>
        </w:rPr>
        <w:t xml:space="preserve">evaluated the effectiveness of fungi </w:t>
      </w:r>
      <w:r w:rsidRPr="00827399">
        <w:rPr>
          <w:rFonts w:ascii="Times New Roman" w:hAnsi="Times New Roman" w:cs="Times New Roman"/>
          <w:i/>
          <w:iCs/>
          <w:sz w:val="20"/>
          <w:szCs w:val="20"/>
          <w:lang w:val="en-US"/>
        </w:rPr>
        <w:t>Candida tropicalis</w:t>
      </w:r>
      <w:r w:rsidRPr="00827399">
        <w:rPr>
          <w:rFonts w:ascii="Times New Roman" w:hAnsi="Times New Roman" w:cs="Times New Roman"/>
          <w:sz w:val="20"/>
          <w:szCs w:val="20"/>
          <w:lang w:val="en-US"/>
        </w:rPr>
        <w:t xml:space="preserve"> and </w:t>
      </w:r>
      <w:r w:rsidRPr="00827399">
        <w:rPr>
          <w:rFonts w:ascii="Times New Roman" w:hAnsi="Times New Roman" w:cs="Times New Roman"/>
          <w:i/>
          <w:iCs/>
          <w:sz w:val="20"/>
          <w:szCs w:val="20"/>
          <w:lang w:val="en-US"/>
        </w:rPr>
        <w:t>Aspergillus clavatus</w:t>
      </w:r>
      <w:r w:rsidRPr="00827399">
        <w:rPr>
          <w:rFonts w:ascii="Times New Roman" w:hAnsi="Times New Roman" w:cs="Times New Roman"/>
          <w:sz w:val="20"/>
          <w:szCs w:val="20"/>
          <w:lang w:val="en-US"/>
        </w:rPr>
        <w:t xml:space="preserve"> in bioremediation of used engine oil contaminated soil using bioaugmentation technique. Fungi were isolated from soil samples collected from automobile workshops in Mgbuka-</w:t>
      </w:r>
      <w:proofErr w:type="gramStart"/>
      <w:r w:rsidRPr="00827399">
        <w:rPr>
          <w:rFonts w:ascii="Times New Roman" w:hAnsi="Times New Roman" w:cs="Times New Roman"/>
          <w:sz w:val="20"/>
          <w:szCs w:val="20"/>
          <w:lang w:val="en-US"/>
        </w:rPr>
        <w:t>Nkpor,Nigeria</w:t>
      </w:r>
      <w:proofErr w:type="gramEnd"/>
      <w:r w:rsidRPr="00827399">
        <w:rPr>
          <w:rFonts w:ascii="Times New Roman" w:hAnsi="Times New Roman" w:cs="Times New Roman"/>
          <w:sz w:val="20"/>
          <w:szCs w:val="20"/>
          <w:lang w:val="en-US"/>
        </w:rPr>
        <w:t xml:space="preserve">. Preliminary identification was done using the cultural and microscopic characteristics and verified using the 18SrRNA gene sequence. </w:t>
      </w:r>
      <w:r w:rsidRPr="00827399">
        <w:rPr>
          <w:rFonts w:ascii="Times New Roman" w:hAnsi="Times New Roman" w:cs="Times New Roman"/>
          <w:i/>
          <w:iCs/>
          <w:sz w:val="20"/>
          <w:szCs w:val="20"/>
          <w:lang w:val="en-US"/>
        </w:rPr>
        <w:t>Candida tropicalis</w:t>
      </w:r>
      <w:r w:rsidRPr="00827399">
        <w:rPr>
          <w:rFonts w:ascii="Times New Roman" w:hAnsi="Times New Roman" w:cs="Times New Roman"/>
          <w:sz w:val="20"/>
          <w:szCs w:val="20"/>
          <w:lang w:val="en-US"/>
        </w:rPr>
        <w:t xml:space="preserve"> and </w:t>
      </w:r>
      <w:r w:rsidRPr="00827399">
        <w:rPr>
          <w:rFonts w:ascii="Times New Roman" w:hAnsi="Times New Roman" w:cs="Times New Roman"/>
          <w:i/>
          <w:iCs/>
          <w:sz w:val="20"/>
          <w:szCs w:val="20"/>
          <w:lang w:val="en-US"/>
        </w:rPr>
        <w:t>Aspergillus clavatus</w:t>
      </w:r>
      <w:r w:rsidRPr="00827399">
        <w:rPr>
          <w:rFonts w:ascii="Times New Roman" w:hAnsi="Times New Roman" w:cs="Times New Roman"/>
          <w:sz w:val="20"/>
          <w:szCs w:val="20"/>
          <w:lang w:val="en-US"/>
        </w:rPr>
        <w:t xml:space="preserve"> were identified and confirmed with the highest extent of biodegradation of UEO. Lastly, oil contaminated soil inoculated with</w:t>
      </w:r>
      <w:r>
        <w:rPr>
          <w:rFonts w:ascii="Times New Roman" w:hAnsi="Times New Roman" w:cs="Times New Roman"/>
          <w:sz w:val="20"/>
          <w:szCs w:val="20"/>
          <w:lang w:val="en-US"/>
        </w:rPr>
        <w:t xml:space="preserve"> </w:t>
      </w:r>
      <w:r w:rsidRPr="00827399">
        <w:rPr>
          <w:rFonts w:ascii="Times New Roman" w:hAnsi="Times New Roman" w:cs="Times New Roman"/>
          <w:sz w:val="20"/>
          <w:szCs w:val="20"/>
          <w:lang w:val="en-US"/>
        </w:rPr>
        <w:t>the mixed culture of the isolates (C. tropicalis and A. clavatus) displayed the highest depletion in concentration of</w:t>
      </w:r>
      <w:r>
        <w:rPr>
          <w:rFonts w:ascii="Times New Roman" w:hAnsi="Times New Roman" w:cs="Times New Roman"/>
          <w:sz w:val="20"/>
          <w:szCs w:val="20"/>
          <w:lang w:val="en-US"/>
        </w:rPr>
        <w:t xml:space="preserve"> </w:t>
      </w:r>
      <w:r w:rsidRPr="00827399">
        <w:rPr>
          <w:rFonts w:ascii="Times New Roman" w:hAnsi="Times New Roman" w:cs="Times New Roman"/>
          <w:sz w:val="20"/>
          <w:szCs w:val="20"/>
          <w:lang w:val="en-US"/>
        </w:rPr>
        <w:t>UEO (95.42%). Higher biodegradation rate and shorter half-life</w:t>
      </w:r>
      <w:r>
        <w:rPr>
          <w:rFonts w:ascii="Times New Roman" w:hAnsi="Times New Roman" w:cs="Times New Roman"/>
          <w:sz w:val="20"/>
          <w:szCs w:val="20"/>
          <w:lang w:val="en-US"/>
        </w:rPr>
        <w:t xml:space="preserve"> </w:t>
      </w:r>
      <w:r w:rsidRPr="00827399">
        <w:rPr>
          <w:rFonts w:ascii="Times New Roman" w:hAnsi="Times New Roman" w:cs="Times New Roman"/>
          <w:sz w:val="20"/>
          <w:szCs w:val="20"/>
          <w:lang w:val="en-US"/>
        </w:rPr>
        <w:t>of total petroleum hydrocarbon (TPH) was recorded in soil microcosm containing the isolates as compared to the un-inoculated control. Investigation concluded that</w:t>
      </w:r>
      <w:r>
        <w:rPr>
          <w:rFonts w:ascii="Times New Roman" w:hAnsi="Times New Roman" w:cs="Times New Roman"/>
          <w:sz w:val="20"/>
          <w:szCs w:val="20"/>
          <w:lang w:val="en-US"/>
        </w:rPr>
        <w:t xml:space="preserve"> </w:t>
      </w:r>
      <w:proofErr w:type="gramStart"/>
      <w:r w:rsidRPr="00827399">
        <w:rPr>
          <w:rFonts w:ascii="Times New Roman" w:hAnsi="Times New Roman" w:cs="Times New Roman"/>
          <w:i/>
          <w:iCs/>
          <w:sz w:val="20"/>
          <w:szCs w:val="20"/>
          <w:lang w:val="en-US"/>
        </w:rPr>
        <w:t>C.tropicalis</w:t>
      </w:r>
      <w:proofErr w:type="gramEnd"/>
      <w:r w:rsidRPr="00827399">
        <w:rPr>
          <w:rFonts w:ascii="Times New Roman" w:hAnsi="Times New Roman" w:cs="Times New Roman"/>
          <w:sz w:val="20"/>
          <w:szCs w:val="20"/>
          <w:lang w:val="en-US"/>
        </w:rPr>
        <w:t xml:space="preserve"> and </w:t>
      </w:r>
      <w:r w:rsidRPr="00827399">
        <w:rPr>
          <w:rFonts w:ascii="Times New Roman" w:hAnsi="Times New Roman" w:cs="Times New Roman"/>
          <w:i/>
          <w:iCs/>
          <w:sz w:val="20"/>
          <w:szCs w:val="20"/>
          <w:lang w:val="en-US"/>
        </w:rPr>
        <w:t>A. clavatus</w:t>
      </w:r>
      <w:r>
        <w:rPr>
          <w:rFonts w:ascii="Times New Roman" w:hAnsi="Times New Roman" w:cs="Times New Roman"/>
          <w:sz w:val="20"/>
          <w:szCs w:val="20"/>
          <w:lang w:val="en-US"/>
        </w:rPr>
        <w:t xml:space="preserve"> </w:t>
      </w:r>
      <w:r w:rsidRPr="00827399">
        <w:rPr>
          <w:rFonts w:ascii="Times New Roman" w:hAnsi="Times New Roman" w:cs="Times New Roman"/>
          <w:sz w:val="20"/>
          <w:szCs w:val="20"/>
          <w:lang w:val="en-US"/>
        </w:rPr>
        <w:t>secluded from automobile</w:t>
      </w:r>
      <w:r>
        <w:rPr>
          <w:rFonts w:ascii="Times New Roman" w:hAnsi="Times New Roman" w:cs="Times New Roman"/>
          <w:sz w:val="20"/>
          <w:szCs w:val="20"/>
          <w:lang w:val="en-US"/>
        </w:rPr>
        <w:t xml:space="preserve"> </w:t>
      </w:r>
      <w:r w:rsidRPr="00827399">
        <w:rPr>
          <w:rFonts w:ascii="Times New Roman" w:hAnsi="Times New Roman" w:cs="Times New Roman"/>
          <w:sz w:val="20"/>
          <w:szCs w:val="20"/>
          <w:lang w:val="en-US"/>
        </w:rPr>
        <w:t>workshops can promote the bioremediation of UEO contaminated soil.</w:t>
      </w:r>
    </w:p>
    <w:p w14:paraId="61580156" w14:textId="43C0AECE" w:rsidR="00827399" w:rsidRDefault="00827399" w:rsidP="00A43F8F">
      <w:pPr>
        <w:spacing w:after="0" w:line="240" w:lineRule="auto"/>
        <w:ind w:left="720" w:right="567" w:firstLine="720"/>
        <w:jc w:val="both"/>
        <w:rPr>
          <w:rFonts w:ascii="Times New Roman" w:hAnsi="Times New Roman" w:cs="Times New Roman"/>
          <w:sz w:val="20"/>
          <w:szCs w:val="20"/>
          <w:lang w:val="en-US"/>
        </w:rPr>
      </w:pPr>
      <w:r w:rsidRPr="00827399">
        <w:rPr>
          <w:rFonts w:ascii="Times New Roman" w:hAnsi="Times New Roman" w:cs="Times New Roman"/>
          <w:sz w:val="20"/>
          <w:szCs w:val="20"/>
          <w:lang w:val="en-US"/>
        </w:rPr>
        <w:t>Nrior &amp; Mene</w:t>
      </w:r>
      <w:r>
        <w:rPr>
          <w:rFonts w:ascii="Times New Roman" w:hAnsi="Times New Roman" w:cs="Times New Roman"/>
          <w:sz w:val="20"/>
          <w:szCs w:val="20"/>
          <w:lang w:val="en-US"/>
        </w:rPr>
        <w:t xml:space="preserve"> [9] </w:t>
      </w:r>
      <w:r w:rsidRPr="00827399">
        <w:rPr>
          <w:rFonts w:ascii="Times New Roman" w:hAnsi="Times New Roman" w:cs="Times New Roman"/>
          <w:sz w:val="20"/>
          <w:szCs w:val="20"/>
          <w:lang w:val="en-US"/>
        </w:rPr>
        <w:t>recorded bioaugmentation efficiency of two fungal species Penicillium chrysogenum and Aspergillus nudilans species on crude oil spill site (surface and underground soil) in Qio Tai, Ogoni land. He had also reported that bioremediation with the use of fungal isolate can effectively remove the petroleum hydrocarbons and shorten the remediation period.</w:t>
      </w:r>
    </w:p>
    <w:p w14:paraId="51FEE3E2" w14:textId="2EB33CFF" w:rsidR="0056264E" w:rsidRPr="00BF4915" w:rsidRDefault="0056264E" w:rsidP="00A43F8F">
      <w:pPr>
        <w:spacing w:after="0" w:line="240" w:lineRule="auto"/>
        <w:ind w:left="720" w:right="567" w:firstLine="720"/>
        <w:jc w:val="both"/>
        <w:rPr>
          <w:rFonts w:ascii="Times New Roman" w:hAnsi="Times New Roman" w:cs="Times New Roman"/>
          <w:sz w:val="20"/>
          <w:szCs w:val="20"/>
          <w:lang w:val="en-US"/>
        </w:rPr>
      </w:pPr>
      <w:r w:rsidRPr="0056264E">
        <w:rPr>
          <w:rFonts w:ascii="Times New Roman" w:hAnsi="Times New Roman" w:cs="Times New Roman"/>
          <w:sz w:val="20"/>
          <w:szCs w:val="20"/>
          <w:lang w:val="en-US"/>
        </w:rPr>
        <w:t>Ma</w:t>
      </w:r>
      <w:r>
        <w:rPr>
          <w:rFonts w:ascii="Times New Roman" w:hAnsi="Times New Roman" w:cs="Times New Roman"/>
          <w:sz w:val="20"/>
          <w:szCs w:val="20"/>
          <w:lang w:val="en-US"/>
        </w:rPr>
        <w:t xml:space="preserve"> [10] </w:t>
      </w:r>
      <w:r w:rsidRPr="0056264E">
        <w:rPr>
          <w:rFonts w:ascii="Times New Roman" w:hAnsi="Times New Roman" w:cs="Times New Roman"/>
          <w:sz w:val="20"/>
          <w:szCs w:val="20"/>
          <w:lang w:val="en-US"/>
        </w:rPr>
        <w:t>studied bioaugmentation of soil contaminated with high-level crude oil through inoculation with mixed cultures including Acremonium sp. They studied that heavy contamination of soil with crude oil has caused significant negative environmental impacts and presents substantial hazards to human health.</w:t>
      </w:r>
      <w:r>
        <w:rPr>
          <w:rFonts w:ascii="Times New Roman" w:hAnsi="Times New Roman" w:cs="Times New Roman"/>
          <w:sz w:val="20"/>
          <w:szCs w:val="20"/>
          <w:lang w:val="en-US"/>
        </w:rPr>
        <w:t xml:space="preserve"> </w:t>
      </w:r>
      <w:r w:rsidRPr="0056264E">
        <w:rPr>
          <w:rFonts w:ascii="Times New Roman" w:hAnsi="Times New Roman" w:cs="Times New Roman"/>
          <w:sz w:val="20"/>
          <w:szCs w:val="20"/>
          <w:lang w:val="en-US"/>
        </w:rPr>
        <w:t>Covino</w:t>
      </w:r>
      <w:r>
        <w:rPr>
          <w:rFonts w:ascii="Times New Roman" w:hAnsi="Times New Roman" w:cs="Times New Roman"/>
          <w:sz w:val="20"/>
          <w:szCs w:val="20"/>
          <w:lang w:val="en-US"/>
        </w:rPr>
        <w:t xml:space="preserve"> [11] </w:t>
      </w:r>
      <w:r w:rsidRPr="0056264E">
        <w:rPr>
          <w:rFonts w:ascii="Times New Roman" w:hAnsi="Times New Roman" w:cs="Times New Roman"/>
          <w:sz w:val="20"/>
          <w:szCs w:val="20"/>
          <w:lang w:val="en-US"/>
        </w:rPr>
        <w:t>performed isolation and identification of the main members of the mycobiota of a clay soil historically contaminated by mid- and long-chain aliphatic hydrocarbons (AH) and to subsequently assess their hydrocarbon-degrading ability.</w:t>
      </w:r>
      <w:r>
        <w:rPr>
          <w:rFonts w:ascii="Times New Roman" w:hAnsi="Times New Roman" w:cs="Times New Roman"/>
          <w:sz w:val="20"/>
          <w:szCs w:val="20"/>
          <w:lang w:val="en-US"/>
        </w:rPr>
        <w:t xml:space="preserve"> </w:t>
      </w:r>
      <w:r w:rsidRPr="0056264E">
        <w:rPr>
          <w:rFonts w:ascii="Times New Roman" w:hAnsi="Times New Roman" w:cs="Times New Roman"/>
          <w:sz w:val="20"/>
          <w:szCs w:val="20"/>
          <w:lang w:val="en-US"/>
        </w:rPr>
        <w:t>Fan</w:t>
      </w:r>
      <w:r>
        <w:rPr>
          <w:rFonts w:ascii="Times New Roman" w:hAnsi="Times New Roman" w:cs="Times New Roman"/>
          <w:sz w:val="20"/>
          <w:szCs w:val="20"/>
          <w:lang w:val="en-US"/>
        </w:rPr>
        <w:t xml:space="preserve"> [12] </w:t>
      </w:r>
      <w:r w:rsidRPr="0056264E">
        <w:rPr>
          <w:rFonts w:ascii="Times New Roman" w:hAnsi="Times New Roman" w:cs="Times New Roman"/>
          <w:sz w:val="20"/>
          <w:szCs w:val="20"/>
          <w:lang w:val="en-US"/>
        </w:rPr>
        <w:t>studied the effect of Biostimulation-Bioaugmentation on saturate and aromatic hydrocarbon degradation applied to a silty-loam soil polluted with complex mixture of total petroleum hydrocarbons (TPH) especially engine oil bioaugmentation was performed with Rhizopus oryzae, isolated from aged soils.</w:t>
      </w:r>
    </w:p>
    <w:p w14:paraId="031405D2" w14:textId="79472470" w:rsidR="00BF4915" w:rsidRDefault="00BF4915" w:rsidP="00B34677">
      <w:pPr>
        <w:spacing w:after="0" w:line="240" w:lineRule="auto"/>
        <w:ind w:left="720" w:right="567" w:firstLine="720"/>
        <w:jc w:val="both"/>
        <w:rPr>
          <w:rFonts w:ascii="Times New Roman" w:hAnsi="Times New Roman" w:cs="Times New Roman"/>
          <w:sz w:val="20"/>
          <w:szCs w:val="20"/>
          <w:lang w:val="en-US"/>
        </w:rPr>
      </w:pPr>
      <w:r w:rsidRPr="00BF4915">
        <w:rPr>
          <w:rFonts w:ascii="Times New Roman" w:hAnsi="Times New Roman" w:cs="Times New Roman"/>
          <w:sz w:val="20"/>
          <w:szCs w:val="20"/>
          <w:lang w:val="en-US"/>
        </w:rPr>
        <w:t>Microcosms were</w:t>
      </w:r>
      <w:r w:rsidR="00766A1D">
        <w:rPr>
          <w:rFonts w:ascii="Times New Roman" w:hAnsi="Times New Roman" w:cs="Times New Roman"/>
          <w:sz w:val="20"/>
          <w:szCs w:val="20"/>
          <w:lang w:val="en-US"/>
        </w:rPr>
        <w:t xml:space="preserve"> established </w:t>
      </w:r>
      <w:r w:rsidRPr="00BF4915">
        <w:rPr>
          <w:rFonts w:ascii="Times New Roman" w:hAnsi="Times New Roman" w:cs="Times New Roman"/>
          <w:sz w:val="20"/>
          <w:szCs w:val="20"/>
          <w:lang w:val="en-US"/>
        </w:rPr>
        <w:t>with a PAH</w:t>
      </w:r>
      <w:r w:rsidR="00766A1D">
        <w:rPr>
          <w:rFonts w:ascii="Times New Roman" w:hAnsi="Times New Roman" w:cs="Times New Roman"/>
          <w:sz w:val="20"/>
          <w:szCs w:val="20"/>
          <w:lang w:val="en-US"/>
        </w:rPr>
        <w:t xml:space="preserve"> </w:t>
      </w:r>
      <w:r w:rsidRPr="00BF4915">
        <w:rPr>
          <w:rFonts w:ascii="Times New Roman" w:hAnsi="Times New Roman" w:cs="Times New Roman"/>
          <w:sz w:val="20"/>
          <w:szCs w:val="20"/>
          <w:lang w:val="en-US"/>
        </w:rPr>
        <w:t>contaminated soil using biostimulation (</w:t>
      </w:r>
      <w:r w:rsidR="00766A1D">
        <w:rPr>
          <w:rFonts w:ascii="Times New Roman" w:hAnsi="Times New Roman" w:cs="Times New Roman"/>
          <w:sz w:val="20"/>
          <w:szCs w:val="20"/>
          <w:lang w:val="en-US"/>
        </w:rPr>
        <w:t xml:space="preserve">addition </w:t>
      </w:r>
      <w:r w:rsidR="00B34677" w:rsidRPr="00BF4915">
        <w:rPr>
          <w:rFonts w:ascii="Times New Roman" w:hAnsi="Times New Roman" w:cs="Times New Roman"/>
          <w:sz w:val="20"/>
          <w:szCs w:val="20"/>
          <w:lang w:val="en-US"/>
        </w:rPr>
        <w:t>of</w:t>
      </w:r>
      <w:r w:rsidRPr="00BF4915">
        <w:rPr>
          <w:rFonts w:ascii="Times New Roman" w:hAnsi="Times New Roman" w:cs="Times New Roman"/>
          <w:sz w:val="20"/>
          <w:szCs w:val="20"/>
          <w:lang w:val="en-US"/>
        </w:rPr>
        <w:t xml:space="preserve"> ground corn cob) and bioaugmentation (inoculated with </w:t>
      </w:r>
      <w:r w:rsidRPr="00BF4915">
        <w:rPr>
          <w:rFonts w:ascii="Times New Roman" w:hAnsi="Times New Roman" w:cs="Times New Roman"/>
          <w:i/>
          <w:iCs/>
          <w:sz w:val="20"/>
          <w:szCs w:val="20"/>
          <w:lang w:val="en-US"/>
        </w:rPr>
        <w:t>Monilinia</w:t>
      </w:r>
      <w:r w:rsidRPr="00BF4915">
        <w:rPr>
          <w:rFonts w:ascii="Times New Roman" w:hAnsi="Times New Roman" w:cs="Times New Roman"/>
          <w:sz w:val="20"/>
          <w:szCs w:val="20"/>
          <w:lang w:val="en-US"/>
        </w:rPr>
        <w:t xml:space="preserve"> sp. W5-2) </w:t>
      </w:r>
      <w:r w:rsidR="00B34677">
        <w:rPr>
          <w:rFonts w:ascii="Times New Roman" w:hAnsi="Times New Roman" w:cs="Times New Roman"/>
          <w:sz w:val="20"/>
          <w:szCs w:val="20"/>
          <w:lang w:val="en-US"/>
        </w:rPr>
        <w:t>[</w:t>
      </w:r>
      <w:r w:rsidR="00C43EFF">
        <w:rPr>
          <w:rFonts w:ascii="Times New Roman" w:hAnsi="Times New Roman" w:cs="Times New Roman"/>
          <w:sz w:val="20"/>
          <w:szCs w:val="20"/>
          <w:lang w:val="en-US"/>
        </w:rPr>
        <w:t>13</w:t>
      </w:r>
      <w:r w:rsidR="00B34677">
        <w:rPr>
          <w:rFonts w:ascii="Times New Roman" w:hAnsi="Times New Roman" w:cs="Times New Roman"/>
          <w:sz w:val="20"/>
          <w:szCs w:val="20"/>
          <w:lang w:val="en-US"/>
        </w:rPr>
        <w:t>]</w:t>
      </w:r>
      <w:r w:rsidRPr="00B34677">
        <w:rPr>
          <w:rFonts w:ascii="Times New Roman" w:hAnsi="Times New Roman" w:cs="Times New Roman"/>
          <w:sz w:val="20"/>
          <w:szCs w:val="20"/>
          <w:lang w:val="en-US"/>
        </w:rPr>
        <w:t>.</w:t>
      </w:r>
      <w:r w:rsidRPr="00BF4915">
        <w:rPr>
          <w:rFonts w:ascii="Times New Roman" w:hAnsi="Times New Roman" w:cs="Times New Roman"/>
          <w:sz w:val="20"/>
          <w:szCs w:val="20"/>
          <w:lang w:val="en-US"/>
        </w:rPr>
        <w:t xml:space="preserve"> </w:t>
      </w:r>
      <w:r w:rsidR="00766A1D">
        <w:rPr>
          <w:rFonts w:ascii="Times New Roman" w:hAnsi="Times New Roman" w:cs="Times New Roman"/>
          <w:sz w:val="20"/>
          <w:szCs w:val="20"/>
          <w:lang w:val="en-US"/>
        </w:rPr>
        <w:t>The d</w:t>
      </w:r>
      <w:r w:rsidRPr="00BF4915">
        <w:rPr>
          <w:rFonts w:ascii="Times New Roman" w:hAnsi="Times New Roman" w:cs="Times New Roman"/>
          <w:sz w:val="20"/>
          <w:szCs w:val="20"/>
          <w:lang w:val="en-US"/>
        </w:rPr>
        <w:t xml:space="preserve">egradation of polycyclic aromatic hydrocarbons and </w:t>
      </w:r>
      <w:r w:rsidR="008529E4">
        <w:rPr>
          <w:rFonts w:ascii="Times New Roman" w:hAnsi="Times New Roman" w:cs="Times New Roman"/>
          <w:sz w:val="20"/>
          <w:szCs w:val="20"/>
          <w:lang w:val="en-US"/>
        </w:rPr>
        <w:t xml:space="preserve">the </w:t>
      </w:r>
      <w:r w:rsidRPr="00BF4915">
        <w:rPr>
          <w:rFonts w:ascii="Times New Roman" w:hAnsi="Times New Roman" w:cs="Times New Roman"/>
          <w:sz w:val="20"/>
          <w:szCs w:val="20"/>
          <w:lang w:val="en-US"/>
        </w:rPr>
        <w:t xml:space="preserve">microbial community were </w:t>
      </w:r>
      <w:r w:rsidR="008529E4">
        <w:rPr>
          <w:rFonts w:ascii="Times New Roman" w:hAnsi="Times New Roman" w:cs="Times New Roman"/>
          <w:sz w:val="20"/>
          <w:szCs w:val="20"/>
          <w:lang w:val="en-US"/>
        </w:rPr>
        <w:t xml:space="preserve">studied </w:t>
      </w:r>
      <w:r w:rsidRPr="00BF4915">
        <w:rPr>
          <w:rFonts w:ascii="Times New Roman" w:hAnsi="Times New Roman" w:cs="Times New Roman"/>
          <w:sz w:val="20"/>
          <w:szCs w:val="20"/>
          <w:lang w:val="en-US"/>
        </w:rPr>
        <w:t xml:space="preserve">at the end of </w:t>
      </w:r>
      <w:r w:rsidR="008529E4">
        <w:rPr>
          <w:rFonts w:ascii="Times New Roman" w:hAnsi="Times New Roman" w:cs="Times New Roman"/>
          <w:sz w:val="20"/>
          <w:szCs w:val="20"/>
          <w:lang w:val="en-US"/>
        </w:rPr>
        <w:t xml:space="preserve">the </w:t>
      </w:r>
      <w:r w:rsidRPr="00BF4915">
        <w:rPr>
          <w:rFonts w:ascii="Times New Roman" w:hAnsi="Times New Roman" w:cs="Times New Roman"/>
          <w:sz w:val="20"/>
          <w:szCs w:val="20"/>
          <w:lang w:val="en-US"/>
        </w:rPr>
        <w:t>incubation period. After 30 days, bioaugmented microcosms displayed a 35 ± 0% decrease in total PAHs, whereas biostimulated and control microcosms revealed 16 ± 9% and 3 ± 0% decrease in total PAHs, respectively. Bioaugmented microcosms also revealed 70 ± 8% and 72 ± 2% decrease in benzo[a]pyrene and anthracene, respectively, while the values observed for biostimulated and control microcosms were much lower. Detoxification of soils in bioaugmented microcosms w</w:t>
      </w:r>
      <w:r w:rsidR="008529E4">
        <w:rPr>
          <w:rFonts w:ascii="Times New Roman" w:hAnsi="Times New Roman" w:cs="Times New Roman"/>
          <w:sz w:val="20"/>
          <w:szCs w:val="20"/>
          <w:lang w:val="en-US"/>
        </w:rPr>
        <w:t xml:space="preserve">ere </w:t>
      </w:r>
      <w:r w:rsidRPr="00BF4915">
        <w:rPr>
          <w:rFonts w:ascii="Times New Roman" w:hAnsi="Times New Roman" w:cs="Times New Roman"/>
          <w:sz w:val="20"/>
          <w:szCs w:val="20"/>
          <w:lang w:val="en-US"/>
        </w:rPr>
        <w:t>v</w:t>
      </w:r>
      <w:r w:rsidR="008529E4">
        <w:rPr>
          <w:rFonts w:ascii="Times New Roman" w:hAnsi="Times New Roman" w:cs="Times New Roman"/>
          <w:sz w:val="20"/>
          <w:szCs w:val="20"/>
          <w:lang w:val="en-US"/>
        </w:rPr>
        <w:t>e</w:t>
      </w:r>
      <w:r w:rsidRPr="00BF4915">
        <w:rPr>
          <w:rFonts w:ascii="Times New Roman" w:hAnsi="Times New Roman" w:cs="Times New Roman"/>
          <w:sz w:val="20"/>
          <w:szCs w:val="20"/>
          <w:lang w:val="en-US"/>
        </w:rPr>
        <w:t>rified by genetic toxicity assay, suggesting</w:t>
      </w:r>
      <w:r w:rsidR="008529E4">
        <w:rPr>
          <w:rFonts w:ascii="Times New Roman" w:hAnsi="Times New Roman" w:cs="Times New Roman"/>
          <w:sz w:val="20"/>
          <w:szCs w:val="20"/>
          <w:lang w:val="en-US"/>
        </w:rPr>
        <w:t xml:space="preserve"> an</w:t>
      </w:r>
      <w:r w:rsidRPr="00BF4915">
        <w:rPr>
          <w:rFonts w:ascii="Times New Roman" w:hAnsi="Times New Roman" w:cs="Times New Roman"/>
          <w:sz w:val="20"/>
          <w:szCs w:val="20"/>
          <w:lang w:val="en-US"/>
        </w:rPr>
        <w:t xml:space="preserve"> important role of fungal remediation. Molecular fingerprint profil</w:t>
      </w:r>
      <w:r w:rsidR="008529E4">
        <w:rPr>
          <w:rFonts w:ascii="Times New Roman" w:hAnsi="Times New Roman" w:cs="Times New Roman"/>
          <w:sz w:val="20"/>
          <w:szCs w:val="20"/>
          <w:lang w:val="en-US"/>
        </w:rPr>
        <w:t>ing</w:t>
      </w:r>
      <w:r w:rsidRPr="00BF4915">
        <w:rPr>
          <w:rFonts w:ascii="Times New Roman" w:hAnsi="Times New Roman" w:cs="Times New Roman"/>
          <w:sz w:val="20"/>
          <w:szCs w:val="20"/>
          <w:lang w:val="en-US"/>
        </w:rPr>
        <w:t xml:space="preserve"> and selective enumeration</w:t>
      </w:r>
      <w:r w:rsidR="008529E4">
        <w:rPr>
          <w:rFonts w:ascii="Times New Roman" w:hAnsi="Times New Roman" w:cs="Times New Roman"/>
          <w:sz w:val="20"/>
          <w:szCs w:val="20"/>
          <w:lang w:val="en-US"/>
        </w:rPr>
        <w:t xml:space="preserve"> showed </w:t>
      </w:r>
      <w:r w:rsidR="0035598F">
        <w:rPr>
          <w:rFonts w:ascii="Times New Roman" w:hAnsi="Times New Roman" w:cs="Times New Roman"/>
          <w:sz w:val="20"/>
          <w:szCs w:val="20"/>
          <w:lang w:val="en-US"/>
        </w:rPr>
        <w:t xml:space="preserve">that </w:t>
      </w:r>
      <w:r w:rsidR="0035598F" w:rsidRPr="00BF4915">
        <w:rPr>
          <w:rFonts w:ascii="Times New Roman" w:hAnsi="Times New Roman" w:cs="Times New Roman"/>
          <w:sz w:val="20"/>
          <w:szCs w:val="20"/>
          <w:lang w:val="en-US"/>
        </w:rPr>
        <w:t>biostimulation</w:t>
      </w:r>
      <w:r w:rsidRPr="00BF4915">
        <w:rPr>
          <w:rFonts w:ascii="Times New Roman" w:hAnsi="Times New Roman" w:cs="Times New Roman"/>
          <w:sz w:val="20"/>
          <w:szCs w:val="20"/>
          <w:lang w:val="en-US"/>
        </w:rPr>
        <w:t xml:space="preserve"> with ground corn cob increased both number and abundance of native</w:t>
      </w:r>
      <w:r w:rsidR="008529E4">
        <w:rPr>
          <w:rFonts w:ascii="Times New Roman" w:hAnsi="Times New Roman" w:cs="Times New Roman"/>
          <w:sz w:val="20"/>
          <w:szCs w:val="20"/>
          <w:lang w:val="en-US"/>
        </w:rPr>
        <w:t xml:space="preserve"> degraders </w:t>
      </w:r>
      <w:r w:rsidR="0035598F">
        <w:rPr>
          <w:rFonts w:ascii="Times New Roman" w:hAnsi="Times New Roman" w:cs="Times New Roman"/>
          <w:sz w:val="20"/>
          <w:szCs w:val="20"/>
          <w:lang w:val="en-US"/>
        </w:rPr>
        <w:t xml:space="preserve">of </w:t>
      </w:r>
      <w:r w:rsidR="0035598F" w:rsidRPr="00BF4915">
        <w:rPr>
          <w:rFonts w:ascii="Times New Roman" w:hAnsi="Times New Roman" w:cs="Times New Roman"/>
          <w:sz w:val="20"/>
          <w:szCs w:val="20"/>
          <w:lang w:val="en-US"/>
        </w:rPr>
        <w:t>aromatic</w:t>
      </w:r>
      <w:r w:rsidRPr="00BF4915">
        <w:rPr>
          <w:rFonts w:ascii="Times New Roman" w:hAnsi="Times New Roman" w:cs="Times New Roman"/>
          <w:sz w:val="20"/>
          <w:szCs w:val="20"/>
          <w:lang w:val="en-US"/>
        </w:rPr>
        <w:t xml:space="preserve"> hydrocarbons and altered the composition of </w:t>
      </w:r>
      <w:r w:rsidR="00AE2CE7">
        <w:rPr>
          <w:rFonts w:ascii="Times New Roman" w:hAnsi="Times New Roman" w:cs="Times New Roman"/>
          <w:sz w:val="20"/>
          <w:szCs w:val="20"/>
          <w:lang w:val="en-US"/>
        </w:rPr>
        <w:t xml:space="preserve">soil </w:t>
      </w:r>
      <w:r w:rsidRPr="00BF4915">
        <w:rPr>
          <w:rFonts w:ascii="Times New Roman" w:hAnsi="Times New Roman" w:cs="Times New Roman"/>
          <w:sz w:val="20"/>
          <w:szCs w:val="20"/>
          <w:lang w:val="en-US"/>
        </w:rPr>
        <w:t xml:space="preserve">microbial community, which is </w:t>
      </w:r>
      <w:r w:rsidR="00AE2CE7">
        <w:rPr>
          <w:rFonts w:ascii="Times New Roman" w:hAnsi="Times New Roman" w:cs="Times New Roman"/>
          <w:sz w:val="20"/>
          <w:szCs w:val="20"/>
          <w:lang w:val="en-US"/>
        </w:rPr>
        <w:t xml:space="preserve">beneficial </w:t>
      </w:r>
      <w:r w:rsidRPr="00BF4915">
        <w:rPr>
          <w:rFonts w:ascii="Times New Roman" w:hAnsi="Times New Roman" w:cs="Times New Roman"/>
          <w:sz w:val="20"/>
          <w:szCs w:val="20"/>
          <w:lang w:val="en-US"/>
        </w:rPr>
        <w:t>for natural attenuation of PAHs.</w:t>
      </w:r>
      <w:r w:rsidR="00AE2CE7">
        <w:rPr>
          <w:rFonts w:ascii="Times New Roman" w:hAnsi="Times New Roman" w:cs="Times New Roman"/>
          <w:sz w:val="20"/>
          <w:szCs w:val="20"/>
          <w:lang w:val="en-US"/>
        </w:rPr>
        <w:t xml:space="preserve"> At the same time, </w:t>
      </w:r>
      <w:r w:rsidRPr="00BF4915">
        <w:rPr>
          <w:rFonts w:ascii="Times New Roman" w:hAnsi="Times New Roman" w:cs="Times New Roman"/>
          <w:sz w:val="20"/>
          <w:szCs w:val="20"/>
          <w:lang w:val="en-US"/>
        </w:rPr>
        <w:t>bioaugmentation with </w:t>
      </w:r>
      <w:r w:rsidRPr="00BF4915">
        <w:rPr>
          <w:rFonts w:ascii="Times New Roman" w:hAnsi="Times New Roman" w:cs="Times New Roman"/>
          <w:i/>
          <w:iCs/>
          <w:sz w:val="20"/>
          <w:szCs w:val="20"/>
          <w:lang w:val="en-US"/>
        </w:rPr>
        <w:t>Monilinia</w:t>
      </w:r>
      <w:r w:rsidRPr="00BF4915">
        <w:rPr>
          <w:rFonts w:ascii="Times New Roman" w:hAnsi="Times New Roman" w:cs="Times New Roman"/>
          <w:sz w:val="20"/>
          <w:szCs w:val="20"/>
          <w:lang w:val="en-US"/>
        </w:rPr>
        <w:t> strain W5-2</w:t>
      </w:r>
      <w:r w:rsidR="00AE2CE7">
        <w:rPr>
          <w:rFonts w:ascii="Times New Roman" w:hAnsi="Times New Roman" w:cs="Times New Roman"/>
          <w:sz w:val="20"/>
          <w:szCs w:val="20"/>
          <w:lang w:val="en-US"/>
        </w:rPr>
        <w:t xml:space="preserve"> had </w:t>
      </w:r>
      <w:r w:rsidRPr="00BF4915">
        <w:rPr>
          <w:rFonts w:ascii="Times New Roman" w:hAnsi="Times New Roman" w:cs="Times New Roman"/>
          <w:sz w:val="20"/>
          <w:szCs w:val="20"/>
          <w:lang w:val="en-US"/>
        </w:rPr>
        <w:t xml:space="preserve">negligible </w:t>
      </w:r>
      <w:r w:rsidR="00E85E0D" w:rsidRPr="00BF4915">
        <w:rPr>
          <w:rFonts w:ascii="Times New Roman" w:hAnsi="Times New Roman" w:cs="Times New Roman"/>
          <w:sz w:val="20"/>
          <w:szCs w:val="20"/>
          <w:lang w:val="en-US"/>
        </w:rPr>
        <w:t>effect</w:t>
      </w:r>
      <w:r w:rsidR="00E85E0D">
        <w:rPr>
          <w:rFonts w:ascii="Times New Roman" w:hAnsi="Times New Roman" w:cs="Times New Roman"/>
          <w:sz w:val="20"/>
          <w:szCs w:val="20"/>
          <w:lang w:val="en-US"/>
        </w:rPr>
        <w:t xml:space="preserve">s </w:t>
      </w:r>
      <w:r w:rsidR="00E85E0D" w:rsidRPr="00BF4915">
        <w:rPr>
          <w:rFonts w:ascii="Times New Roman" w:hAnsi="Times New Roman" w:cs="Times New Roman"/>
          <w:sz w:val="20"/>
          <w:szCs w:val="20"/>
          <w:lang w:val="en-US"/>
        </w:rPr>
        <w:t>on</w:t>
      </w:r>
      <w:r w:rsidR="00AE2CE7">
        <w:rPr>
          <w:rFonts w:ascii="Times New Roman" w:hAnsi="Times New Roman" w:cs="Times New Roman"/>
          <w:sz w:val="20"/>
          <w:szCs w:val="20"/>
          <w:lang w:val="en-US"/>
        </w:rPr>
        <w:t xml:space="preserve"> the</w:t>
      </w:r>
      <w:r w:rsidRPr="00BF4915">
        <w:rPr>
          <w:rFonts w:ascii="Times New Roman" w:hAnsi="Times New Roman" w:cs="Times New Roman"/>
          <w:sz w:val="20"/>
          <w:szCs w:val="20"/>
          <w:lang w:val="en-US"/>
        </w:rPr>
        <w:t xml:space="preserve"> native microbial community. This could</w:t>
      </w:r>
      <w:r w:rsidR="00AE2CE7">
        <w:rPr>
          <w:rFonts w:ascii="Times New Roman" w:hAnsi="Times New Roman" w:cs="Times New Roman"/>
          <w:sz w:val="20"/>
          <w:szCs w:val="20"/>
          <w:lang w:val="en-US"/>
        </w:rPr>
        <w:t xml:space="preserve"> mean</w:t>
      </w:r>
      <w:r w:rsidRPr="00BF4915">
        <w:rPr>
          <w:rFonts w:ascii="Times New Roman" w:hAnsi="Times New Roman" w:cs="Times New Roman"/>
          <w:sz w:val="20"/>
          <w:szCs w:val="20"/>
          <w:lang w:val="en-US"/>
        </w:rPr>
        <w:t xml:space="preserve"> that fungal remediation (bioaugmentation) could be considered</w:t>
      </w:r>
      <w:r w:rsidR="00AE2CE7">
        <w:rPr>
          <w:rFonts w:ascii="Times New Roman" w:hAnsi="Times New Roman" w:cs="Times New Roman"/>
          <w:sz w:val="20"/>
          <w:szCs w:val="20"/>
          <w:lang w:val="en-US"/>
        </w:rPr>
        <w:t xml:space="preserve"> a </w:t>
      </w:r>
      <w:r w:rsidRPr="00BF4915">
        <w:rPr>
          <w:rFonts w:ascii="Times New Roman" w:hAnsi="Times New Roman" w:cs="Times New Roman"/>
          <w:sz w:val="20"/>
          <w:szCs w:val="20"/>
          <w:lang w:val="en-US"/>
        </w:rPr>
        <w:t>promising tool</w:t>
      </w:r>
      <w:r w:rsidR="00AE2CE7">
        <w:rPr>
          <w:rFonts w:ascii="Times New Roman" w:hAnsi="Times New Roman" w:cs="Times New Roman"/>
          <w:sz w:val="20"/>
          <w:szCs w:val="20"/>
          <w:lang w:val="en-US"/>
        </w:rPr>
        <w:t xml:space="preserve"> for </w:t>
      </w:r>
      <w:r w:rsidRPr="00BF4915">
        <w:rPr>
          <w:rFonts w:ascii="Times New Roman" w:hAnsi="Times New Roman" w:cs="Times New Roman"/>
          <w:sz w:val="20"/>
          <w:szCs w:val="20"/>
          <w:lang w:val="en-US"/>
        </w:rPr>
        <w:t>PAHs</w:t>
      </w:r>
      <w:r w:rsidR="00AE2CE7">
        <w:rPr>
          <w:rFonts w:ascii="Times New Roman" w:hAnsi="Times New Roman" w:cs="Times New Roman"/>
          <w:sz w:val="20"/>
          <w:szCs w:val="20"/>
          <w:lang w:val="en-US"/>
        </w:rPr>
        <w:t xml:space="preserve"> removal</w:t>
      </w:r>
      <w:r w:rsidRPr="00BF4915">
        <w:rPr>
          <w:rFonts w:ascii="Times New Roman" w:hAnsi="Times New Roman" w:cs="Times New Roman"/>
          <w:sz w:val="20"/>
          <w:szCs w:val="20"/>
          <w:lang w:val="en-US"/>
        </w:rPr>
        <w:t>.</w:t>
      </w:r>
    </w:p>
    <w:p w14:paraId="41538FBA" w14:textId="2ED3272C" w:rsidR="00E85E0D" w:rsidRDefault="00E85E0D" w:rsidP="00B34677">
      <w:pPr>
        <w:spacing w:after="0" w:line="240" w:lineRule="auto"/>
        <w:ind w:left="720" w:right="567" w:firstLine="720"/>
        <w:jc w:val="both"/>
        <w:rPr>
          <w:rFonts w:ascii="Times New Roman" w:hAnsi="Times New Roman" w:cs="Times New Roman"/>
          <w:sz w:val="20"/>
          <w:szCs w:val="20"/>
        </w:rPr>
      </w:pPr>
      <w:r w:rsidRPr="00E85E0D">
        <w:rPr>
          <w:rFonts w:ascii="Times New Roman" w:hAnsi="Times New Roman" w:cs="Times New Roman"/>
          <w:sz w:val="20"/>
          <w:szCs w:val="20"/>
        </w:rPr>
        <w:t>Garon &amp; Sage</w:t>
      </w:r>
      <w:r>
        <w:rPr>
          <w:rFonts w:ascii="Times New Roman" w:hAnsi="Times New Roman" w:cs="Times New Roman"/>
          <w:sz w:val="20"/>
          <w:szCs w:val="20"/>
        </w:rPr>
        <w:t xml:space="preserve"> [14] </w:t>
      </w:r>
      <w:r w:rsidRPr="00E85E0D">
        <w:rPr>
          <w:rFonts w:ascii="Times New Roman" w:hAnsi="Times New Roman" w:cs="Times New Roman"/>
          <w:sz w:val="20"/>
          <w:szCs w:val="20"/>
        </w:rPr>
        <w:t>assessed the potential of fungal bioaugmentation and the effect of maltosyl-cyclodextrin amendment, as an approach to accelerate fluorene biodegradation in soil slurries. 47 fungal strains isolated from a contaminated site were tested in the biodegradation of fluorene. Results revealed the higher potential</w:t>
      </w:r>
      <w:r>
        <w:rPr>
          <w:rFonts w:ascii="Times New Roman" w:hAnsi="Times New Roman" w:cs="Times New Roman"/>
          <w:sz w:val="20"/>
          <w:szCs w:val="20"/>
        </w:rPr>
        <w:t xml:space="preserve"> </w:t>
      </w:r>
      <w:r w:rsidRPr="00E85E0D">
        <w:rPr>
          <w:rFonts w:ascii="Times New Roman" w:hAnsi="Times New Roman" w:cs="Times New Roman"/>
          <w:sz w:val="20"/>
          <w:szCs w:val="20"/>
        </w:rPr>
        <w:t>of “adaptated” fungi</w:t>
      </w:r>
      <w:r>
        <w:rPr>
          <w:rFonts w:ascii="Times New Roman" w:hAnsi="Times New Roman" w:cs="Times New Roman"/>
          <w:sz w:val="20"/>
          <w:szCs w:val="20"/>
        </w:rPr>
        <w:t xml:space="preserve"> </w:t>
      </w:r>
      <w:r w:rsidRPr="00E85E0D">
        <w:rPr>
          <w:rFonts w:ascii="Times New Roman" w:hAnsi="Times New Roman" w:cs="Times New Roman"/>
          <w:sz w:val="20"/>
          <w:szCs w:val="20"/>
        </w:rPr>
        <w:t>isolated from contaminated soil vs. reference strains belonging to the collection of the laboratory.</w:t>
      </w:r>
    </w:p>
    <w:p w14:paraId="75929421" w14:textId="2AE99ECC" w:rsidR="00D33844" w:rsidRDefault="00D33844" w:rsidP="00D33844">
      <w:pPr>
        <w:spacing w:after="0" w:line="240" w:lineRule="auto"/>
        <w:ind w:left="720" w:right="567" w:firstLine="720"/>
        <w:jc w:val="both"/>
        <w:rPr>
          <w:rFonts w:ascii="Times New Roman" w:hAnsi="Times New Roman" w:cs="Times New Roman"/>
          <w:sz w:val="20"/>
          <w:szCs w:val="20"/>
        </w:rPr>
      </w:pPr>
      <w:r w:rsidRPr="00D33844">
        <w:rPr>
          <w:rFonts w:ascii="Times New Roman" w:hAnsi="Times New Roman" w:cs="Times New Roman"/>
          <w:sz w:val="20"/>
          <w:szCs w:val="20"/>
        </w:rPr>
        <w:t>In one of the studies conducted by Ataikiru</w:t>
      </w:r>
      <w:r>
        <w:rPr>
          <w:rFonts w:ascii="Times New Roman" w:hAnsi="Times New Roman" w:cs="Times New Roman"/>
          <w:sz w:val="20"/>
          <w:szCs w:val="20"/>
        </w:rPr>
        <w:t xml:space="preserve"> [15] </w:t>
      </w:r>
      <w:r w:rsidRPr="00D33844">
        <w:rPr>
          <w:rFonts w:ascii="Times New Roman" w:hAnsi="Times New Roman" w:cs="Times New Roman"/>
          <w:sz w:val="20"/>
          <w:szCs w:val="20"/>
        </w:rPr>
        <w:t>yeast isolates were used to bio augmentbonny light crude oil polluted soil in Niger Delta. The endemic fungal isolates identified were species of Alternaria, Aspergillus, Fusarium, Mucor, Penicillium, Rhizopus, Trichoderma, Candida, Rhodotorula and Saccharomyces. Bioremediation of crude oil contaminated Marshland muddy soil by bioaugmentation approach using two fungal species Candida tropicalis and Penicillium chrysogenum were evaluated by Nrior and Onwuka</w:t>
      </w:r>
      <w:r>
        <w:rPr>
          <w:rFonts w:ascii="Times New Roman" w:hAnsi="Times New Roman" w:cs="Times New Roman"/>
          <w:sz w:val="20"/>
          <w:szCs w:val="20"/>
        </w:rPr>
        <w:t xml:space="preserve"> [16]</w:t>
      </w:r>
      <w:r w:rsidRPr="00D33844">
        <w:rPr>
          <w:rFonts w:ascii="Times New Roman" w:hAnsi="Times New Roman" w:cs="Times New Roman"/>
          <w:sz w:val="20"/>
          <w:szCs w:val="20"/>
        </w:rPr>
        <w:t>. Penicillium chrysogenum and Candida tropicalis were employed to augment the indigenous microorganisms present in the muddy soil to enhance the degradation rate for a period of 28 days.</w:t>
      </w:r>
    </w:p>
    <w:p w14:paraId="4FB786C2" w14:textId="44077D87" w:rsidR="00CC5BC0" w:rsidRPr="00CC5BC0" w:rsidRDefault="005164DE" w:rsidP="00CC5BC0">
      <w:pPr>
        <w:spacing w:after="0" w:line="240" w:lineRule="auto"/>
        <w:ind w:left="720" w:right="567" w:firstLine="720"/>
        <w:jc w:val="both"/>
        <w:rPr>
          <w:rFonts w:ascii="Times New Roman" w:hAnsi="Times New Roman" w:cs="Times New Roman"/>
          <w:sz w:val="20"/>
          <w:szCs w:val="20"/>
        </w:rPr>
      </w:pPr>
      <w:r w:rsidRPr="00CC5BC0">
        <w:rPr>
          <w:rFonts w:ascii="Times New Roman" w:hAnsi="Times New Roman" w:cs="Times New Roman"/>
          <w:sz w:val="20"/>
          <w:szCs w:val="20"/>
        </w:rPr>
        <w:t>Similarly,</w:t>
      </w:r>
      <w:r w:rsidR="00CC5BC0" w:rsidRPr="00CC5BC0">
        <w:rPr>
          <w:rFonts w:ascii="Times New Roman" w:hAnsi="Times New Roman" w:cs="Times New Roman"/>
          <w:sz w:val="20"/>
          <w:szCs w:val="20"/>
        </w:rPr>
        <w:t xml:space="preserve"> biodegradation of Polycyclic Aromatic Hydrocarbons (PAHs) by Trichoderma </w:t>
      </w:r>
      <w:r w:rsidRPr="00CC5BC0">
        <w:rPr>
          <w:rFonts w:ascii="Times New Roman" w:hAnsi="Times New Roman" w:cs="Times New Roman"/>
          <w:sz w:val="20"/>
          <w:szCs w:val="20"/>
        </w:rPr>
        <w:t>reesei and</w:t>
      </w:r>
      <w:r w:rsidR="00CC5BC0" w:rsidRPr="00CC5BC0">
        <w:rPr>
          <w:rFonts w:ascii="Times New Roman" w:hAnsi="Times New Roman" w:cs="Times New Roman"/>
          <w:sz w:val="20"/>
          <w:szCs w:val="20"/>
        </w:rPr>
        <w:t xml:space="preserve"> effect of bioaugmentation on an aged PAH-contaminated soil was studied by Yao</w:t>
      </w:r>
      <w:r w:rsidR="00CC5BC0">
        <w:rPr>
          <w:rFonts w:ascii="Times New Roman" w:hAnsi="Times New Roman" w:cs="Times New Roman"/>
          <w:sz w:val="20"/>
          <w:szCs w:val="20"/>
        </w:rPr>
        <w:t xml:space="preserve"> [17]. </w:t>
      </w:r>
      <w:r w:rsidR="00CC5BC0" w:rsidRPr="00CC5BC0">
        <w:rPr>
          <w:rFonts w:ascii="Times New Roman" w:hAnsi="Times New Roman" w:cs="Times New Roman"/>
          <w:sz w:val="20"/>
          <w:szCs w:val="20"/>
        </w:rPr>
        <w:t xml:space="preserve">Principal component analysis (PCA) also remarked clear distinction between treatments, indicating that bioaugmentation retained the microbiological function of the PAH-contaminated soil. The results suggest that bioaugmentation by T. </w:t>
      </w:r>
      <w:proofErr w:type="gramStart"/>
      <w:r w:rsidR="00CC5BC0" w:rsidRPr="00CC5BC0">
        <w:rPr>
          <w:rFonts w:ascii="Times New Roman" w:hAnsi="Times New Roman" w:cs="Times New Roman"/>
          <w:sz w:val="20"/>
          <w:szCs w:val="20"/>
        </w:rPr>
        <w:t>reesei  can</w:t>
      </w:r>
      <w:proofErr w:type="gramEnd"/>
      <w:r w:rsidR="00CC5BC0" w:rsidRPr="00CC5BC0">
        <w:rPr>
          <w:rFonts w:ascii="Times New Roman" w:hAnsi="Times New Roman" w:cs="Times New Roman"/>
          <w:sz w:val="20"/>
          <w:szCs w:val="20"/>
        </w:rPr>
        <w:t xml:space="preserve"> be an auspicious bioremediation strategy for aged PAH-contaminated soils.</w:t>
      </w:r>
    </w:p>
    <w:p w14:paraId="5F7DC5A9" w14:textId="27D250C7" w:rsidR="00CC5BC0" w:rsidRDefault="00CC5BC0" w:rsidP="00CC5BC0">
      <w:pPr>
        <w:spacing w:after="0" w:line="240" w:lineRule="auto"/>
        <w:ind w:left="720" w:right="567" w:firstLine="720"/>
        <w:jc w:val="both"/>
        <w:rPr>
          <w:rFonts w:ascii="Times New Roman" w:hAnsi="Times New Roman" w:cs="Times New Roman"/>
          <w:sz w:val="20"/>
          <w:szCs w:val="20"/>
        </w:rPr>
      </w:pPr>
      <w:r w:rsidRPr="00CC5BC0">
        <w:rPr>
          <w:rFonts w:ascii="Times New Roman" w:hAnsi="Times New Roman" w:cs="Times New Roman"/>
          <w:sz w:val="20"/>
          <w:szCs w:val="20"/>
        </w:rPr>
        <w:t xml:space="preserve"> Andreolli </w:t>
      </w:r>
      <w:r>
        <w:rPr>
          <w:rFonts w:ascii="Times New Roman" w:hAnsi="Times New Roman" w:cs="Times New Roman"/>
          <w:sz w:val="20"/>
          <w:szCs w:val="20"/>
        </w:rPr>
        <w:t xml:space="preserve">[18] </w:t>
      </w:r>
      <w:r w:rsidRPr="00CC5BC0">
        <w:rPr>
          <w:rFonts w:ascii="Times New Roman" w:hAnsi="Times New Roman" w:cs="Times New Roman"/>
          <w:sz w:val="20"/>
          <w:szCs w:val="20"/>
        </w:rPr>
        <w:t>performed a comparative study on Bioaugmentation and biostimulation as strategies for the bioremediation of a burned woodland soil contaminated by toxic hydrocarbons. During the tenure of work, the natural attenuation strategy (no soil amendments done)</w:t>
      </w:r>
      <w:r w:rsidR="005164DE">
        <w:rPr>
          <w:rFonts w:ascii="Times New Roman" w:hAnsi="Times New Roman" w:cs="Times New Roman"/>
          <w:sz w:val="20"/>
          <w:szCs w:val="20"/>
        </w:rPr>
        <w:t xml:space="preserve"> </w:t>
      </w:r>
      <w:r w:rsidRPr="00CC5BC0">
        <w:rPr>
          <w:rFonts w:ascii="Times New Roman" w:hAnsi="Times New Roman" w:cs="Times New Roman"/>
          <w:sz w:val="20"/>
          <w:szCs w:val="20"/>
        </w:rPr>
        <w:t>was compared with two different bioremediation approaches, namely bioaugmentation via soil inoculation with a suspension of Trichoderma sp. mycelium and bio stimulation via soil supplementation with a microbial growth promoting formulation. It was confirmed that the best performance in the abatement of HMW hydrocarbons was reached 60 days after soil treatment via the biostimulation protocol, when about 70% of the initial concentration of HMW hydrocarbons was reduced, most likely because of the enhancement of microbial degradation through the improvement of nutrient balance in the burned soil.</w:t>
      </w:r>
    </w:p>
    <w:p w14:paraId="29108246" w14:textId="3B71F7FD" w:rsidR="00CC5BC0" w:rsidRPr="00CC5BC0" w:rsidRDefault="00CC5BC0" w:rsidP="00CC5BC0">
      <w:pPr>
        <w:spacing w:after="0" w:line="240" w:lineRule="auto"/>
        <w:ind w:left="720" w:right="567" w:firstLine="720"/>
        <w:jc w:val="both"/>
        <w:rPr>
          <w:rFonts w:ascii="Times New Roman" w:hAnsi="Times New Roman" w:cs="Times New Roman"/>
          <w:sz w:val="20"/>
          <w:szCs w:val="20"/>
        </w:rPr>
      </w:pPr>
      <w:r w:rsidRPr="00CC5BC0">
        <w:rPr>
          <w:rFonts w:ascii="Times New Roman" w:hAnsi="Times New Roman" w:cs="Times New Roman"/>
          <w:sz w:val="20"/>
          <w:szCs w:val="20"/>
        </w:rPr>
        <w:t xml:space="preserve">Elimination of petroleum hydrocarbons from a polluted soil was also achieved by spore suspensions of </w:t>
      </w:r>
      <w:r w:rsidRPr="00BD26D8">
        <w:rPr>
          <w:rFonts w:ascii="Times New Roman" w:hAnsi="Times New Roman" w:cs="Times New Roman"/>
          <w:i/>
          <w:iCs/>
          <w:sz w:val="20"/>
          <w:szCs w:val="20"/>
        </w:rPr>
        <w:t>Aspergillus niger,</w:t>
      </w:r>
      <w:r w:rsidRPr="00CC5BC0">
        <w:rPr>
          <w:rFonts w:ascii="Times New Roman" w:hAnsi="Times New Roman" w:cs="Times New Roman"/>
          <w:sz w:val="20"/>
          <w:szCs w:val="20"/>
        </w:rPr>
        <w:t xml:space="preserve"> </w:t>
      </w:r>
      <w:r w:rsidRPr="00BD26D8">
        <w:rPr>
          <w:rFonts w:ascii="Times New Roman" w:hAnsi="Times New Roman" w:cs="Times New Roman"/>
          <w:i/>
          <w:iCs/>
          <w:sz w:val="20"/>
          <w:szCs w:val="20"/>
        </w:rPr>
        <w:t>Penicillium glabrum</w:t>
      </w:r>
      <w:r w:rsidRPr="00CC5BC0">
        <w:rPr>
          <w:rFonts w:ascii="Times New Roman" w:hAnsi="Times New Roman" w:cs="Times New Roman"/>
          <w:sz w:val="20"/>
          <w:szCs w:val="20"/>
        </w:rPr>
        <w:t xml:space="preserve">, and </w:t>
      </w:r>
      <w:r w:rsidRPr="00BD26D8">
        <w:rPr>
          <w:rFonts w:ascii="Times New Roman" w:hAnsi="Times New Roman" w:cs="Times New Roman"/>
          <w:i/>
          <w:iCs/>
          <w:sz w:val="20"/>
          <w:szCs w:val="20"/>
        </w:rPr>
        <w:t>Cladosporium cladosporioides</w:t>
      </w:r>
      <w:r w:rsidRPr="00CC5BC0">
        <w:rPr>
          <w:rFonts w:ascii="Times New Roman" w:hAnsi="Times New Roman" w:cs="Times New Roman"/>
          <w:sz w:val="20"/>
          <w:szCs w:val="20"/>
        </w:rPr>
        <w:t xml:space="preserve"> </w:t>
      </w:r>
      <w:r>
        <w:rPr>
          <w:rFonts w:ascii="Times New Roman" w:hAnsi="Times New Roman" w:cs="Times New Roman"/>
          <w:sz w:val="20"/>
          <w:szCs w:val="20"/>
        </w:rPr>
        <w:t xml:space="preserve">[19] </w:t>
      </w:r>
      <w:r w:rsidRPr="00CC5BC0">
        <w:rPr>
          <w:rFonts w:ascii="Times New Roman" w:hAnsi="Times New Roman" w:cs="Times New Roman"/>
          <w:sz w:val="20"/>
          <w:szCs w:val="20"/>
        </w:rPr>
        <w:t xml:space="preserve">and detoxification of soils in bioaugmented microcosms was verified by genetic toxicity assay, suggesting important role of fungal remediation. </w:t>
      </w:r>
    </w:p>
    <w:p w14:paraId="6298B964" w14:textId="29923BA0" w:rsidR="00CC5BC0" w:rsidRPr="00BF4915" w:rsidRDefault="00CC5BC0" w:rsidP="00CC5BC0">
      <w:pPr>
        <w:spacing w:after="0" w:line="240" w:lineRule="auto"/>
        <w:ind w:left="720" w:right="567" w:firstLine="720"/>
        <w:jc w:val="both"/>
        <w:rPr>
          <w:rFonts w:ascii="Times New Roman" w:hAnsi="Times New Roman" w:cs="Times New Roman"/>
          <w:sz w:val="20"/>
          <w:szCs w:val="20"/>
        </w:rPr>
      </w:pPr>
      <w:r w:rsidRPr="00CC5BC0">
        <w:rPr>
          <w:rFonts w:ascii="Times New Roman" w:hAnsi="Times New Roman" w:cs="Times New Roman"/>
          <w:sz w:val="20"/>
          <w:szCs w:val="20"/>
        </w:rPr>
        <w:t>Mancera-Lo´pez</w:t>
      </w:r>
      <w:r w:rsidR="00B77B95">
        <w:rPr>
          <w:rFonts w:ascii="Times New Roman" w:hAnsi="Times New Roman" w:cs="Times New Roman"/>
          <w:sz w:val="20"/>
          <w:szCs w:val="20"/>
        </w:rPr>
        <w:t xml:space="preserve"> </w:t>
      </w:r>
      <w:r>
        <w:rPr>
          <w:rFonts w:ascii="Times New Roman" w:hAnsi="Times New Roman" w:cs="Times New Roman"/>
          <w:sz w:val="20"/>
          <w:szCs w:val="20"/>
        </w:rPr>
        <w:t xml:space="preserve">[20] </w:t>
      </w:r>
      <w:r w:rsidRPr="00CC5BC0">
        <w:rPr>
          <w:rFonts w:ascii="Times New Roman" w:hAnsi="Times New Roman" w:cs="Times New Roman"/>
          <w:sz w:val="20"/>
          <w:szCs w:val="20"/>
        </w:rPr>
        <w:t>performed bioremediation of an aged hydrocarbon-contaminated soil by a combined system of biostimulation-bioaugmentation with filamentous fungi and assay was performed via Rhizopus sp., Penicillium funiculosum and Aspergillus sydowii strains isolated from two aged soils.</w:t>
      </w:r>
    </w:p>
    <w:p w14:paraId="2A8CA7E5" w14:textId="3229EB8A" w:rsidR="00BF4915" w:rsidRPr="00560426" w:rsidRDefault="00BF4915" w:rsidP="0086567E">
      <w:pPr>
        <w:pStyle w:val="ListParagraph"/>
        <w:numPr>
          <w:ilvl w:val="0"/>
          <w:numId w:val="2"/>
        </w:numPr>
        <w:spacing w:after="0" w:line="240" w:lineRule="auto"/>
        <w:ind w:right="567"/>
        <w:jc w:val="both"/>
        <w:rPr>
          <w:rFonts w:ascii="Times New Roman" w:hAnsi="Times New Roman" w:cs="Times New Roman"/>
          <w:sz w:val="20"/>
          <w:szCs w:val="20"/>
        </w:rPr>
      </w:pPr>
      <w:r w:rsidRPr="00D80075">
        <w:rPr>
          <w:rFonts w:ascii="Times New Roman" w:hAnsi="Times New Roman" w:cs="Times New Roman"/>
          <w:b/>
          <w:bCs/>
          <w:sz w:val="20"/>
          <w:szCs w:val="20"/>
        </w:rPr>
        <w:t>Bioaugmentation by macro fungi (Mushrooms- Higher Fungi)</w:t>
      </w:r>
    </w:p>
    <w:p w14:paraId="2ABCDB57" w14:textId="384AC8C7" w:rsidR="00560426" w:rsidRPr="00560426" w:rsidRDefault="00560426" w:rsidP="00560426">
      <w:pPr>
        <w:spacing w:after="0" w:line="240" w:lineRule="auto"/>
        <w:ind w:left="720" w:right="567" w:firstLine="360"/>
        <w:jc w:val="both"/>
        <w:rPr>
          <w:rFonts w:ascii="Times New Roman" w:hAnsi="Times New Roman" w:cs="Times New Roman"/>
          <w:sz w:val="20"/>
          <w:szCs w:val="20"/>
        </w:rPr>
      </w:pPr>
      <w:r w:rsidRPr="00560426">
        <w:rPr>
          <w:rFonts w:ascii="Times New Roman" w:hAnsi="Times New Roman" w:cs="Times New Roman"/>
          <w:sz w:val="20"/>
          <w:szCs w:val="20"/>
        </w:rPr>
        <w:t>Strategies to maintain enzymatic oxidation during the extended bioremediation of oily soil microcosms were examined using periodic biostimulation and bioaugmentation (PBB) was reported by Yanto</w:t>
      </w:r>
      <w:r w:rsidR="00ED5C64">
        <w:rPr>
          <w:rFonts w:ascii="Times New Roman" w:hAnsi="Times New Roman" w:cs="Times New Roman"/>
          <w:sz w:val="20"/>
          <w:szCs w:val="20"/>
        </w:rPr>
        <w:t xml:space="preserve"> [21]</w:t>
      </w:r>
      <w:r w:rsidRPr="00560426">
        <w:rPr>
          <w:rFonts w:ascii="Times New Roman" w:hAnsi="Times New Roman" w:cs="Times New Roman"/>
          <w:sz w:val="20"/>
          <w:szCs w:val="20"/>
        </w:rPr>
        <w:t xml:space="preserve">. In order to compare the effects of two or three fungal strains on the crude oil degradation. Results demonstrated that PBB triggered the biodegradation of crude oils and all fungal co-culture systems employed in this study showed stronger enzymatic activities. This study offers an important strategy to remediate PHC-contaminated environments by PBB particularly with mixed fungal cultures for extended biodegradation. </w:t>
      </w:r>
    </w:p>
    <w:p w14:paraId="70B878F6" w14:textId="7F4A8D39" w:rsidR="00560426" w:rsidRDefault="00560426" w:rsidP="00560426">
      <w:pPr>
        <w:spacing w:after="0" w:line="240" w:lineRule="auto"/>
        <w:ind w:left="720" w:right="567"/>
        <w:jc w:val="both"/>
        <w:rPr>
          <w:rFonts w:ascii="Times New Roman" w:hAnsi="Times New Roman" w:cs="Times New Roman"/>
          <w:sz w:val="20"/>
          <w:szCs w:val="20"/>
        </w:rPr>
      </w:pPr>
      <w:r w:rsidRPr="00560426">
        <w:rPr>
          <w:rFonts w:ascii="Times New Roman" w:hAnsi="Times New Roman" w:cs="Times New Roman"/>
          <w:sz w:val="20"/>
          <w:szCs w:val="20"/>
        </w:rPr>
        <w:t>Elimination of aged hydrophobic pollutants from fine-textured soils could be a difficult issue in remediation. Covino</w:t>
      </w:r>
      <w:r w:rsidR="00ED5C64">
        <w:rPr>
          <w:rFonts w:ascii="Times New Roman" w:hAnsi="Times New Roman" w:cs="Times New Roman"/>
          <w:sz w:val="20"/>
          <w:szCs w:val="20"/>
        </w:rPr>
        <w:t xml:space="preserve"> [11]</w:t>
      </w:r>
      <w:r w:rsidRPr="00560426">
        <w:rPr>
          <w:rFonts w:ascii="Times New Roman" w:hAnsi="Times New Roman" w:cs="Times New Roman"/>
          <w:sz w:val="20"/>
          <w:szCs w:val="20"/>
        </w:rPr>
        <w:t xml:space="preserve"> compared the efficacy of augmentation treatments to that of biostimulation in terms of total aliphatic hydrocarbon (TAH) and toxicity removal from a historically polluted clay soil and to assess their impact on the resident microbial community. Pleurotus ostreatus, Botryosphaeria rhodina and a combination of each were used as the inoculants whereas the addition of a sterilized lignocellulose mixture to soil (1:5, w/w) was used as a biostimulation approach. </w:t>
      </w:r>
    </w:p>
    <w:p w14:paraId="2AA762AD" w14:textId="633DA649" w:rsidR="00560426" w:rsidRPr="00560426" w:rsidRDefault="00560426" w:rsidP="00560426">
      <w:pPr>
        <w:spacing w:after="0" w:line="240" w:lineRule="auto"/>
        <w:ind w:left="720" w:right="567" w:firstLine="720"/>
        <w:jc w:val="both"/>
        <w:rPr>
          <w:rFonts w:ascii="Times New Roman" w:hAnsi="Times New Roman" w:cs="Times New Roman"/>
          <w:sz w:val="20"/>
          <w:szCs w:val="20"/>
        </w:rPr>
      </w:pPr>
      <w:r w:rsidRPr="00560426">
        <w:rPr>
          <w:rFonts w:ascii="Times New Roman" w:hAnsi="Times New Roman" w:cs="Times New Roman"/>
          <w:sz w:val="20"/>
          <w:szCs w:val="20"/>
        </w:rPr>
        <w:t>García</w:t>
      </w:r>
      <w:r w:rsidR="00ED5C64">
        <w:rPr>
          <w:rFonts w:ascii="Times New Roman" w:hAnsi="Times New Roman" w:cs="Times New Roman"/>
          <w:sz w:val="20"/>
          <w:szCs w:val="20"/>
        </w:rPr>
        <w:t xml:space="preserve"> [22] </w:t>
      </w:r>
      <w:r w:rsidRPr="00560426">
        <w:rPr>
          <w:rFonts w:ascii="Times New Roman" w:hAnsi="Times New Roman" w:cs="Times New Roman"/>
          <w:sz w:val="20"/>
          <w:szCs w:val="20"/>
        </w:rPr>
        <w:t>studied implications of polluted soil biostimulation and bioaugmentation with spent mushroom substrate (Agaricus bisporus) on the microbial community and polycyclic aromatic hydrocarbons biodegradation. Various applications of spent Agaricus bisporus substrate (SAS), considered as a widespread agro-industrial waste, were explored with respect to the remediation of a historically polluted soil with Polycyclic Aromatic Hydrocarbons (PAH). Two bioaugmentation approaches were studied out; the first ramified the use of the waste itself which implied the application of A. bisporus additionally with the inherent microbiota of the waste. In the second treatment, SAS was sterilized and inoculated again with the fungus to test its ability to act as a fungal carrier. The results strongly support the adequacy of SAS for environmental remediation purposes and open the way to an attractive recycling option of this waste.</w:t>
      </w:r>
    </w:p>
    <w:p w14:paraId="72815140" w14:textId="32B4C50A" w:rsidR="00560426" w:rsidRPr="00560426" w:rsidRDefault="00560426" w:rsidP="00560426">
      <w:pPr>
        <w:spacing w:after="0" w:line="240" w:lineRule="auto"/>
        <w:ind w:left="720" w:right="567" w:firstLine="720"/>
        <w:jc w:val="both"/>
        <w:rPr>
          <w:rFonts w:ascii="Times New Roman" w:hAnsi="Times New Roman" w:cs="Times New Roman"/>
          <w:sz w:val="20"/>
          <w:szCs w:val="20"/>
        </w:rPr>
      </w:pPr>
      <w:r w:rsidRPr="00F81579">
        <w:rPr>
          <w:rFonts w:ascii="Times New Roman" w:hAnsi="Times New Roman" w:cs="Times New Roman"/>
          <w:color w:val="000000" w:themeColor="text1"/>
          <w:sz w:val="20"/>
          <w:szCs w:val="20"/>
        </w:rPr>
        <w:t xml:space="preserve">A diversified approach </w:t>
      </w:r>
      <w:r w:rsidRPr="00560426">
        <w:rPr>
          <w:rFonts w:ascii="Times New Roman" w:hAnsi="Times New Roman" w:cs="Times New Roman"/>
          <w:sz w:val="20"/>
          <w:szCs w:val="20"/>
        </w:rPr>
        <w:t>to evaluate biostimulation and bioaugmentation strategies forheavy-oil-contaminated soil</w:t>
      </w:r>
      <w:r w:rsidR="00BC348C">
        <w:rPr>
          <w:rFonts w:ascii="Times New Roman" w:hAnsi="Times New Roman" w:cs="Times New Roman"/>
          <w:sz w:val="20"/>
          <w:szCs w:val="20"/>
        </w:rPr>
        <w:t xml:space="preserve"> </w:t>
      </w:r>
      <w:r w:rsidRPr="00560426">
        <w:rPr>
          <w:rFonts w:ascii="Times New Roman" w:hAnsi="Times New Roman" w:cs="Times New Roman"/>
          <w:sz w:val="20"/>
          <w:szCs w:val="20"/>
        </w:rPr>
        <w:t xml:space="preserve">was adopted, in order to improve our understanding ofthe biodegradability of pollutants, microbial community dynamics and ecotoxicological effects of various bioremediation strategies </w:t>
      </w:r>
      <w:r w:rsidR="00BC348C">
        <w:rPr>
          <w:rFonts w:ascii="Times New Roman" w:hAnsi="Times New Roman" w:cs="Times New Roman"/>
          <w:sz w:val="20"/>
          <w:szCs w:val="20"/>
        </w:rPr>
        <w:t>[23]</w:t>
      </w:r>
      <w:r w:rsidRPr="00560426">
        <w:rPr>
          <w:rFonts w:ascii="Times New Roman" w:hAnsi="Times New Roman" w:cs="Times New Roman"/>
          <w:sz w:val="20"/>
          <w:szCs w:val="20"/>
        </w:rPr>
        <w:t>. The bioremediation assays were achieved about 50% of total petroleum hydrocarbon (TPH), via the T. versicolor inoculation. Bosiljcic</w:t>
      </w:r>
      <w:r w:rsidR="00F81579">
        <w:rPr>
          <w:rFonts w:ascii="Times New Roman" w:hAnsi="Times New Roman" w:cs="Times New Roman"/>
          <w:sz w:val="20"/>
          <w:szCs w:val="20"/>
        </w:rPr>
        <w:t xml:space="preserve"> [24]</w:t>
      </w:r>
      <w:r w:rsidRPr="00560426">
        <w:rPr>
          <w:rFonts w:ascii="Times New Roman" w:hAnsi="Times New Roman" w:cs="Times New Roman"/>
          <w:sz w:val="20"/>
          <w:szCs w:val="20"/>
        </w:rPr>
        <w:t xml:space="preserve"> studied bioaugmentation using Pleurotus ostreatus to remediate Polycyclic Aromatic Hydrocarbons (PAH) contaminated river sediment. The purpose of the study was to determine if polyaromatic hydrocarbon degradation in historically contaminated river sediment could be done when treated with the white-rot fungus Pleurotus ostreatus. Similarly substrate level bioaugmentation of Waste Engine Oil (WEO) polluted soil performed by Ikhajiagbe &amp; Anoliefo </w:t>
      </w:r>
      <w:r w:rsidR="007F100F">
        <w:rPr>
          <w:rFonts w:ascii="Times New Roman" w:hAnsi="Times New Roman" w:cs="Times New Roman"/>
          <w:sz w:val="20"/>
          <w:szCs w:val="20"/>
        </w:rPr>
        <w:t>[25]</w:t>
      </w:r>
      <w:r w:rsidRPr="00560426">
        <w:rPr>
          <w:rFonts w:ascii="Times New Roman" w:hAnsi="Times New Roman" w:cs="Times New Roman"/>
          <w:sz w:val="20"/>
          <w:szCs w:val="20"/>
        </w:rPr>
        <w:t xml:space="preserve"> investigated the impact of substrate microbial augmentation on the bioremediation of Waste Engine Oil (WEO) polluted soil by use </w:t>
      </w:r>
      <w:proofErr w:type="gramStart"/>
      <w:r w:rsidRPr="00560426">
        <w:rPr>
          <w:rFonts w:ascii="Times New Roman" w:hAnsi="Times New Roman" w:cs="Times New Roman"/>
          <w:sz w:val="20"/>
          <w:szCs w:val="20"/>
        </w:rPr>
        <w:t>of  Pleurotus</w:t>
      </w:r>
      <w:proofErr w:type="gramEnd"/>
      <w:r w:rsidRPr="00560426">
        <w:rPr>
          <w:rFonts w:ascii="Times New Roman" w:hAnsi="Times New Roman" w:cs="Times New Roman"/>
          <w:sz w:val="20"/>
          <w:szCs w:val="20"/>
        </w:rPr>
        <w:t xml:space="preserve"> tuberregium.</w:t>
      </w:r>
    </w:p>
    <w:p w14:paraId="0D3DCD80" w14:textId="50D8C4CC" w:rsidR="00560426" w:rsidRPr="00560426" w:rsidRDefault="00560426" w:rsidP="007F100F">
      <w:pPr>
        <w:spacing w:after="0" w:line="240" w:lineRule="auto"/>
        <w:ind w:left="720" w:right="567" w:firstLine="720"/>
        <w:jc w:val="both"/>
        <w:rPr>
          <w:rFonts w:ascii="Times New Roman" w:hAnsi="Times New Roman" w:cs="Times New Roman"/>
          <w:sz w:val="20"/>
          <w:szCs w:val="20"/>
        </w:rPr>
      </w:pPr>
      <w:r w:rsidRPr="00560426">
        <w:rPr>
          <w:rFonts w:ascii="Times New Roman" w:hAnsi="Times New Roman" w:cs="Times New Roman"/>
          <w:sz w:val="20"/>
          <w:szCs w:val="20"/>
        </w:rPr>
        <w:t xml:space="preserve">The effects of sawdust and waste cotton as soil supplement and bioaugumentation with Pleurotus pulmonarius (pp) on soil contaminated with crude oil (COIL), automotive gasoline oil (AGO), and spent engine oil (SEO) on the growth of cowpea (Vigna ungiculata (L.) Walp) was detected by Olutayo </w:t>
      </w:r>
      <w:r w:rsidR="007F100F">
        <w:rPr>
          <w:rFonts w:ascii="Times New Roman" w:hAnsi="Times New Roman" w:cs="Times New Roman"/>
          <w:sz w:val="20"/>
          <w:szCs w:val="20"/>
        </w:rPr>
        <w:t>[26]</w:t>
      </w:r>
      <w:r w:rsidRPr="00560426">
        <w:rPr>
          <w:rFonts w:ascii="Times New Roman" w:hAnsi="Times New Roman" w:cs="Times New Roman"/>
          <w:sz w:val="20"/>
          <w:szCs w:val="20"/>
        </w:rPr>
        <w:t>.  Hestbjerg</w:t>
      </w:r>
      <w:r w:rsidR="007F100F">
        <w:rPr>
          <w:rFonts w:ascii="Times New Roman" w:hAnsi="Times New Roman" w:cs="Times New Roman"/>
          <w:sz w:val="20"/>
          <w:szCs w:val="20"/>
        </w:rPr>
        <w:t xml:space="preserve"> [27] </w:t>
      </w:r>
      <w:r w:rsidRPr="00560426">
        <w:rPr>
          <w:rFonts w:ascii="Times New Roman" w:hAnsi="Times New Roman" w:cs="Times New Roman"/>
          <w:sz w:val="20"/>
          <w:szCs w:val="20"/>
        </w:rPr>
        <w:t>reported the influence of the white rot fungus Pleurotus ostreatus on the degradation of selected poly- and heterocyclic aromatic hydrocarbons (referred to as polycyclic aromatic hydrocarbons [PAHs]) in soil investigated under field conditions representing the Northern temperate zone. Lestan &amp; Lamar</w:t>
      </w:r>
      <w:r w:rsidR="007F100F">
        <w:rPr>
          <w:rFonts w:ascii="Times New Roman" w:hAnsi="Times New Roman" w:cs="Times New Roman"/>
          <w:sz w:val="20"/>
          <w:szCs w:val="20"/>
        </w:rPr>
        <w:t xml:space="preserve"> [28]</w:t>
      </w:r>
      <w:r w:rsidRPr="00560426">
        <w:rPr>
          <w:rFonts w:ascii="Times New Roman" w:hAnsi="Times New Roman" w:cs="Times New Roman"/>
          <w:sz w:val="20"/>
          <w:szCs w:val="20"/>
        </w:rPr>
        <w:t xml:space="preserve"> developed the fungal inocula for bioaugmentation of contaminated soils. Their report described novel fungal inocula for bioaugmentation of soils contaminated with hazardous organic compounds. The suitability of the fluorescein diacetate hydrolyzing activity (FDA) assay for determining the biological potential (</w:t>
      </w:r>
      <w:proofErr w:type="gramStart"/>
      <w:r w:rsidRPr="00560426">
        <w:rPr>
          <w:rFonts w:ascii="Times New Roman" w:hAnsi="Times New Roman" w:cs="Times New Roman"/>
          <w:sz w:val="20"/>
          <w:szCs w:val="20"/>
        </w:rPr>
        <w:t>i.e.</w:t>
      </w:r>
      <w:proofErr w:type="gramEnd"/>
      <w:r w:rsidRPr="00560426">
        <w:rPr>
          <w:rFonts w:ascii="Times New Roman" w:hAnsi="Times New Roman" w:cs="Times New Roman"/>
          <w:sz w:val="20"/>
          <w:szCs w:val="20"/>
        </w:rPr>
        <w:t xml:space="preserve"> fungal biomass produced per unit of substrate) of solid pelleted fungal inoculum designed for use in the bioaugmentation of contaminated soils with white-rot fungi, was evaluated by Leštan</w:t>
      </w:r>
      <w:r w:rsidR="007F100F">
        <w:rPr>
          <w:rFonts w:ascii="Times New Roman" w:hAnsi="Times New Roman" w:cs="Times New Roman"/>
          <w:sz w:val="20"/>
          <w:szCs w:val="20"/>
        </w:rPr>
        <w:t xml:space="preserve"> [28].</w:t>
      </w:r>
      <w:r w:rsidRPr="00560426">
        <w:rPr>
          <w:rFonts w:ascii="Times New Roman" w:hAnsi="Times New Roman" w:cs="Times New Roman"/>
          <w:sz w:val="20"/>
          <w:szCs w:val="20"/>
        </w:rPr>
        <w:t xml:space="preserve"> Phanerochaete chrysosporium and Trametes versicolor introduced into PCP-contaminated soil on pellets with higher biological potential and higher nitrogen content, did not remove PCP more efficiently when the fungi were imported on pellets with a lower biological potential. However, under the latter conditions most of the PCP was transformed converted into pentachloroanisole (PCA).</w:t>
      </w:r>
    </w:p>
    <w:p w14:paraId="78867603" w14:textId="706329C6" w:rsidR="00A52884" w:rsidRPr="00A52884" w:rsidRDefault="006A4792" w:rsidP="003C461D">
      <w:pPr>
        <w:spacing w:after="0" w:line="240" w:lineRule="auto"/>
        <w:ind w:left="720" w:right="567"/>
        <w:jc w:val="both"/>
        <w:rPr>
          <w:rFonts w:ascii="Times New Roman" w:hAnsi="Times New Roman" w:cs="Times New Roman"/>
          <w:b/>
          <w:bCs/>
          <w:sz w:val="20"/>
          <w:szCs w:val="20"/>
          <w:lang w:val="en-US"/>
        </w:rPr>
      </w:pPr>
      <w:r w:rsidRPr="00A52884">
        <w:rPr>
          <w:rFonts w:ascii="Times New Roman" w:hAnsi="Times New Roman" w:cs="Times New Roman"/>
          <w:b/>
          <w:bCs/>
          <w:sz w:val="20"/>
          <w:szCs w:val="20"/>
          <w:lang w:val="en-US"/>
        </w:rPr>
        <w:t xml:space="preserve">3. </w:t>
      </w:r>
      <w:r w:rsidR="00A52884" w:rsidRPr="00A52884">
        <w:rPr>
          <w:rFonts w:ascii="Times New Roman" w:hAnsi="Times New Roman" w:cs="Times New Roman"/>
          <w:b/>
          <w:bCs/>
          <w:sz w:val="20"/>
          <w:szCs w:val="20"/>
          <w:lang w:val="en-US"/>
        </w:rPr>
        <w:t>Research</w:t>
      </w:r>
      <w:r w:rsidR="00A52884">
        <w:rPr>
          <w:rFonts w:ascii="Times New Roman" w:hAnsi="Times New Roman" w:cs="Times New Roman"/>
          <w:b/>
          <w:bCs/>
          <w:sz w:val="20"/>
          <w:szCs w:val="20"/>
          <w:lang w:val="en-US"/>
        </w:rPr>
        <w:t xml:space="preserve"> </w:t>
      </w:r>
      <w:r w:rsidR="00A52884" w:rsidRPr="00A52884">
        <w:rPr>
          <w:rFonts w:ascii="Times New Roman" w:hAnsi="Times New Roman" w:cs="Times New Roman"/>
          <w:b/>
          <w:bCs/>
          <w:sz w:val="20"/>
          <w:szCs w:val="20"/>
          <w:lang w:val="en-US"/>
        </w:rPr>
        <w:t>Needs</w:t>
      </w:r>
      <w:r w:rsidR="00F906C4">
        <w:rPr>
          <w:rFonts w:ascii="Times New Roman" w:hAnsi="Times New Roman" w:cs="Times New Roman"/>
          <w:b/>
          <w:bCs/>
          <w:sz w:val="20"/>
          <w:szCs w:val="20"/>
          <w:lang w:val="en-US"/>
        </w:rPr>
        <w:t xml:space="preserve"> and conclusion</w:t>
      </w:r>
    </w:p>
    <w:p w14:paraId="47BEEA23" w14:textId="51D07C07" w:rsidR="00A52884" w:rsidRDefault="00A52884" w:rsidP="003C461D">
      <w:pPr>
        <w:spacing w:after="0" w:line="240" w:lineRule="auto"/>
        <w:ind w:left="720" w:right="567" w:firstLine="720"/>
        <w:jc w:val="both"/>
        <w:rPr>
          <w:rFonts w:ascii="Times New Roman" w:hAnsi="Times New Roman" w:cs="Times New Roman"/>
          <w:sz w:val="20"/>
          <w:szCs w:val="20"/>
          <w:lang w:val="en-US"/>
        </w:rPr>
      </w:pPr>
      <w:r w:rsidRPr="00A52884">
        <w:rPr>
          <w:rFonts w:ascii="Times New Roman" w:hAnsi="Times New Roman" w:cs="Times New Roman"/>
          <w:sz w:val="20"/>
          <w:szCs w:val="20"/>
          <w:lang w:val="en-US"/>
        </w:rPr>
        <w:t>Although</w:t>
      </w:r>
      <w:r w:rsidR="00692309">
        <w:rPr>
          <w:rFonts w:ascii="Times New Roman" w:hAnsi="Times New Roman" w:cs="Times New Roman"/>
          <w:sz w:val="20"/>
          <w:szCs w:val="20"/>
          <w:lang w:val="en-US"/>
        </w:rPr>
        <w:t xml:space="preserve"> considerable </w:t>
      </w:r>
      <w:r w:rsidRPr="00A52884">
        <w:rPr>
          <w:rFonts w:ascii="Times New Roman" w:hAnsi="Times New Roman" w:cs="Times New Roman"/>
          <w:sz w:val="20"/>
          <w:szCs w:val="20"/>
          <w:lang w:val="en-US"/>
        </w:rPr>
        <w:t>progress has been</w:t>
      </w:r>
      <w:r w:rsidR="00692309">
        <w:rPr>
          <w:rFonts w:ascii="Times New Roman" w:hAnsi="Times New Roman" w:cs="Times New Roman"/>
          <w:sz w:val="20"/>
          <w:szCs w:val="20"/>
          <w:lang w:val="en-US"/>
        </w:rPr>
        <w:t xml:space="preserve"> made in selecting </w:t>
      </w:r>
      <w:r w:rsidRPr="00A52884">
        <w:rPr>
          <w:rFonts w:ascii="Times New Roman" w:hAnsi="Times New Roman" w:cs="Times New Roman"/>
          <w:sz w:val="20"/>
          <w:szCs w:val="20"/>
          <w:lang w:val="en-US"/>
        </w:rPr>
        <w:t>acceptable inocula and</w:t>
      </w:r>
      <w:r w:rsidR="00692309">
        <w:rPr>
          <w:rFonts w:ascii="Times New Roman" w:hAnsi="Times New Roman" w:cs="Times New Roman"/>
          <w:sz w:val="20"/>
          <w:szCs w:val="20"/>
          <w:lang w:val="en-US"/>
        </w:rPr>
        <w:t xml:space="preserve"> developing formulations </w:t>
      </w:r>
      <w:r w:rsidRPr="00A52884">
        <w:rPr>
          <w:rFonts w:ascii="Times New Roman" w:hAnsi="Times New Roman" w:cs="Times New Roman"/>
          <w:sz w:val="20"/>
          <w:szCs w:val="20"/>
          <w:lang w:val="en-US"/>
        </w:rPr>
        <w:t>to</w:t>
      </w:r>
      <w:r w:rsidR="00692309">
        <w:rPr>
          <w:rFonts w:ascii="Times New Roman" w:hAnsi="Times New Roman" w:cs="Times New Roman"/>
          <w:sz w:val="20"/>
          <w:szCs w:val="20"/>
          <w:lang w:val="en-US"/>
        </w:rPr>
        <w:t xml:space="preserve"> promote </w:t>
      </w:r>
      <w:r w:rsidRPr="00A52884">
        <w:rPr>
          <w:rFonts w:ascii="Times New Roman" w:hAnsi="Times New Roman" w:cs="Times New Roman"/>
          <w:sz w:val="20"/>
          <w:szCs w:val="20"/>
          <w:lang w:val="en-US"/>
        </w:rPr>
        <w:t>their activity for a</w:t>
      </w:r>
      <w:r w:rsidR="00692309">
        <w:rPr>
          <w:rFonts w:ascii="Times New Roman" w:hAnsi="Times New Roman" w:cs="Times New Roman"/>
          <w:sz w:val="20"/>
          <w:szCs w:val="20"/>
          <w:lang w:val="en-US"/>
        </w:rPr>
        <w:t xml:space="preserve"> variety</w:t>
      </w:r>
      <w:r w:rsidR="000A77EA">
        <w:rPr>
          <w:rFonts w:ascii="Times New Roman" w:hAnsi="Times New Roman" w:cs="Times New Roman"/>
          <w:sz w:val="20"/>
          <w:szCs w:val="20"/>
          <w:lang w:val="en-US"/>
        </w:rPr>
        <w:t xml:space="preserve"> of</w:t>
      </w:r>
      <w:r w:rsidRPr="00A52884">
        <w:rPr>
          <w:rFonts w:ascii="Times New Roman" w:hAnsi="Times New Roman" w:cs="Times New Roman"/>
          <w:sz w:val="20"/>
          <w:szCs w:val="20"/>
          <w:lang w:val="en-US"/>
        </w:rPr>
        <w:t xml:space="preserve"> bioremediation applications, </w:t>
      </w:r>
      <w:r w:rsidR="000A77EA">
        <w:rPr>
          <w:rFonts w:ascii="Times New Roman" w:hAnsi="Times New Roman" w:cs="Times New Roman"/>
          <w:sz w:val="20"/>
          <w:szCs w:val="20"/>
          <w:lang w:val="en-US"/>
        </w:rPr>
        <w:t xml:space="preserve">as well as in </w:t>
      </w:r>
      <w:r w:rsidRPr="00A52884">
        <w:rPr>
          <w:rFonts w:ascii="Times New Roman" w:hAnsi="Times New Roman" w:cs="Times New Roman"/>
          <w:sz w:val="20"/>
          <w:szCs w:val="20"/>
          <w:lang w:val="en-US"/>
        </w:rPr>
        <w:t>understanding of however environmental factors and growth conditions</w:t>
      </w:r>
      <w:r w:rsidR="00914E92">
        <w:rPr>
          <w:rFonts w:ascii="Times New Roman" w:hAnsi="Times New Roman" w:cs="Times New Roman"/>
          <w:sz w:val="20"/>
          <w:szCs w:val="20"/>
          <w:lang w:val="en-US"/>
        </w:rPr>
        <w:t xml:space="preserve"> </w:t>
      </w:r>
      <w:proofErr w:type="gramStart"/>
      <w:r w:rsidR="00914E92">
        <w:rPr>
          <w:rFonts w:ascii="Times New Roman" w:hAnsi="Times New Roman" w:cs="Times New Roman"/>
          <w:sz w:val="20"/>
          <w:szCs w:val="20"/>
          <w:lang w:val="en-US"/>
        </w:rPr>
        <w:t xml:space="preserve">that </w:t>
      </w:r>
      <w:r w:rsidRPr="00A52884">
        <w:rPr>
          <w:rFonts w:ascii="Times New Roman" w:hAnsi="Times New Roman" w:cs="Times New Roman"/>
          <w:sz w:val="20"/>
          <w:szCs w:val="20"/>
          <w:lang w:val="en-US"/>
        </w:rPr>
        <w:t xml:space="preserve"> influence</w:t>
      </w:r>
      <w:proofErr w:type="gramEnd"/>
      <w:r w:rsidRPr="00A52884">
        <w:rPr>
          <w:rFonts w:ascii="Times New Roman" w:hAnsi="Times New Roman" w:cs="Times New Roman"/>
          <w:sz w:val="20"/>
          <w:szCs w:val="20"/>
          <w:lang w:val="en-US"/>
        </w:rPr>
        <w:t xml:space="preserve"> </w:t>
      </w:r>
      <w:r w:rsidR="00914E92">
        <w:rPr>
          <w:rFonts w:ascii="Times New Roman" w:hAnsi="Times New Roman" w:cs="Times New Roman"/>
          <w:sz w:val="20"/>
          <w:szCs w:val="20"/>
          <w:lang w:val="en-US"/>
        </w:rPr>
        <w:t xml:space="preserve">microbial transport </w:t>
      </w:r>
      <w:r w:rsidRPr="00A52884">
        <w:rPr>
          <w:rFonts w:ascii="Times New Roman" w:hAnsi="Times New Roman" w:cs="Times New Roman"/>
          <w:sz w:val="20"/>
          <w:szCs w:val="20"/>
          <w:lang w:val="en-US"/>
        </w:rPr>
        <w:t>and adhesion,</w:t>
      </w:r>
      <w:r w:rsidR="00914E92">
        <w:rPr>
          <w:rFonts w:ascii="Times New Roman" w:hAnsi="Times New Roman" w:cs="Times New Roman"/>
          <w:sz w:val="20"/>
          <w:szCs w:val="20"/>
          <w:lang w:val="en-US"/>
        </w:rPr>
        <w:t xml:space="preserve"> further </w:t>
      </w:r>
      <w:r w:rsidRPr="00A52884">
        <w:rPr>
          <w:rFonts w:ascii="Times New Roman" w:hAnsi="Times New Roman" w:cs="Times New Roman"/>
          <w:sz w:val="20"/>
          <w:szCs w:val="20"/>
          <w:lang w:val="en-US"/>
        </w:rPr>
        <w:t>analysis is</w:t>
      </w:r>
      <w:r w:rsidR="00914E92">
        <w:rPr>
          <w:rFonts w:ascii="Times New Roman" w:hAnsi="Times New Roman" w:cs="Times New Roman"/>
          <w:sz w:val="20"/>
          <w:szCs w:val="20"/>
          <w:lang w:val="en-US"/>
        </w:rPr>
        <w:t xml:space="preserve"> needed </w:t>
      </w:r>
      <w:r w:rsidRPr="00A52884">
        <w:rPr>
          <w:rFonts w:ascii="Times New Roman" w:hAnsi="Times New Roman" w:cs="Times New Roman"/>
          <w:sz w:val="20"/>
          <w:szCs w:val="20"/>
          <w:lang w:val="en-US"/>
        </w:rPr>
        <w:t xml:space="preserve"> to</w:t>
      </w:r>
      <w:r w:rsidR="00914E92">
        <w:rPr>
          <w:rFonts w:ascii="Times New Roman" w:hAnsi="Times New Roman" w:cs="Times New Roman"/>
          <w:sz w:val="20"/>
          <w:szCs w:val="20"/>
          <w:lang w:val="en-US"/>
        </w:rPr>
        <w:t xml:space="preserve"> improve </w:t>
      </w:r>
      <w:r w:rsidRPr="00A52884">
        <w:rPr>
          <w:rFonts w:ascii="Times New Roman" w:hAnsi="Times New Roman" w:cs="Times New Roman"/>
          <w:sz w:val="20"/>
          <w:szCs w:val="20"/>
          <w:lang w:val="en-US"/>
        </w:rPr>
        <w:t>our incomplete understanding</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of</w:t>
      </w:r>
      <w:r w:rsidR="00914E92">
        <w:rPr>
          <w:rFonts w:ascii="Times New Roman" w:hAnsi="Times New Roman" w:cs="Times New Roman"/>
          <w:sz w:val="20"/>
          <w:szCs w:val="20"/>
          <w:lang w:val="en-US"/>
        </w:rPr>
        <w:t xml:space="preserve"> the</w:t>
      </w:r>
      <w:r w:rsidRPr="00A52884">
        <w:rPr>
          <w:rFonts w:ascii="Times New Roman" w:hAnsi="Times New Roman" w:cs="Times New Roman"/>
          <w:sz w:val="20"/>
          <w:szCs w:val="20"/>
          <w:lang w:val="en-US"/>
        </w:rPr>
        <w:t xml:space="preserve"> factors that</w:t>
      </w:r>
      <w:r w:rsidR="00914E92">
        <w:rPr>
          <w:rFonts w:ascii="Times New Roman" w:hAnsi="Times New Roman" w:cs="Times New Roman"/>
          <w:sz w:val="20"/>
          <w:szCs w:val="20"/>
          <w:lang w:val="en-US"/>
        </w:rPr>
        <w:t xml:space="preserve"> impede</w:t>
      </w:r>
      <w:r w:rsidRPr="00A52884">
        <w:rPr>
          <w:rFonts w:ascii="Times New Roman" w:hAnsi="Times New Roman" w:cs="Times New Roman"/>
          <w:sz w:val="20"/>
          <w:szCs w:val="20"/>
          <w:lang w:val="en-US"/>
        </w:rPr>
        <w:t xml:space="preserve"> the distribution, survival and sustained performance of exogenous</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 xml:space="preserve">microorganisms. </w:t>
      </w:r>
      <w:r w:rsidR="00914E92">
        <w:rPr>
          <w:rFonts w:ascii="Times New Roman" w:hAnsi="Times New Roman" w:cs="Times New Roman"/>
          <w:sz w:val="20"/>
          <w:szCs w:val="20"/>
          <w:lang w:val="en-US"/>
        </w:rPr>
        <w:t xml:space="preserve">This requires an improved </w:t>
      </w:r>
      <w:r w:rsidRPr="00A52884">
        <w:rPr>
          <w:rFonts w:ascii="Times New Roman" w:hAnsi="Times New Roman" w:cs="Times New Roman"/>
          <w:sz w:val="20"/>
          <w:szCs w:val="20"/>
          <w:lang w:val="en-US"/>
        </w:rPr>
        <w:t>understanding of</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 xml:space="preserve">bacterial adhesion and filtration through the porous medium, </w:t>
      </w:r>
      <w:r w:rsidR="00914E92">
        <w:rPr>
          <w:rFonts w:ascii="Times New Roman" w:hAnsi="Times New Roman" w:cs="Times New Roman"/>
          <w:sz w:val="20"/>
          <w:szCs w:val="20"/>
          <w:lang w:val="en-US"/>
        </w:rPr>
        <w:t xml:space="preserve">both toward </w:t>
      </w:r>
      <w:r w:rsidRPr="00A52884">
        <w:rPr>
          <w:rFonts w:ascii="Times New Roman" w:hAnsi="Times New Roman" w:cs="Times New Roman"/>
          <w:sz w:val="20"/>
          <w:szCs w:val="20"/>
          <w:lang w:val="en-US"/>
        </w:rPr>
        <w:t>target pollutants, and</w:t>
      </w:r>
      <w:r w:rsidR="00914E92">
        <w:rPr>
          <w:rFonts w:ascii="Times New Roman" w:hAnsi="Times New Roman" w:cs="Times New Roman"/>
          <w:sz w:val="20"/>
          <w:szCs w:val="20"/>
          <w:lang w:val="en-US"/>
        </w:rPr>
        <w:t xml:space="preserve"> how these</w:t>
      </w:r>
      <w:r w:rsidR="00C46E3F">
        <w:rPr>
          <w:rFonts w:ascii="Times New Roman" w:hAnsi="Times New Roman" w:cs="Times New Roman"/>
          <w:sz w:val="20"/>
          <w:szCs w:val="20"/>
          <w:lang w:val="en-US"/>
        </w:rPr>
        <w:t xml:space="preserve"> processes are regulated</w:t>
      </w:r>
      <w:r w:rsidRPr="00A52884">
        <w:rPr>
          <w:rFonts w:ascii="Times New Roman" w:hAnsi="Times New Roman" w:cs="Times New Roman"/>
          <w:sz w:val="20"/>
          <w:szCs w:val="20"/>
          <w:lang w:val="en-US"/>
        </w:rPr>
        <w:t xml:space="preserve"> </w:t>
      </w:r>
      <w:r w:rsidR="00C46E3F">
        <w:rPr>
          <w:rFonts w:ascii="Times New Roman" w:hAnsi="Times New Roman" w:cs="Times New Roman"/>
          <w:sz w:val="20"/>
          <w:szCs w:val="20"/>
          <w:lang w:val="en-US"/>
        </w:rPr>
        <w:t xml:space="preserve">which may lead to better strategies to enhance microbial </w:t>
      </w:r>
      <w:r w:rsidRPr="00A52884">
        <w:rPr>
          <w:rFonts w:ascii="Times New Roman" w:hAnsi="Times New Roman" w:cs="Times New Roman"/>
          <w:sz w:val="20"/>
          <w:szCs w:val="20"/>
          <w:lang w:val="en-US"/>
        </w:rPr>
        <w:t>intromission and distribution.</w:t>
      </w:r>
      <w:r>
        <w:rPr>
          <w:rFonts w:ascii="Times New Roman" w:hAnsi="Times New Roman" w:cs="Times New Roman"/>
          <w:sz w:val="20"/>
          <w:szCs w:val="20"/>
          <w:lang w:val="en-US"/>
        </w:rPr>
        <w:t xml:space="preserve"> </w:t>
      </w:r>
    </w:p>
    <w:p w14:paraId="1F967752" w14:textId="10B4E56D" w:rsidR="00A52884" w:rsidRPr="00A52884" w:rsidRDefault="00A52884" w:rsidP="003C461D">
      <w:pPr>
        <w:spacing w:after="0" w:line="240" w:lineRule="auto"/>
        <w:ind w:left="720" w:right="567" w:firstLine="720"/>
        <w:jc w:val="both"/>
        <w:rPr>
          <w:rFonts w:ascii="Times New Roman" w:hAnsi="Times New Roman" w:cs="Times New Roman"/>
          <w:sz w:val="20"/>
          <w:szCs w:val="20"/>
          <w:lang w:val="en-US"/>
        </w:rPr>
      </w:pPr>
      <w:r w:rsidRPr="00A52884">
        <w:rPr>
          <w:rFonts w:ascii="Times New Roman" w:hAnsi="Times New Roman" w:cs="Times New Roman"/>
          <w:sz w:val="20"/>
          <w:szCs w:val="20"/>
          <w:lang w:val="en-US"/>
        </w:rPr>
        <w:t>There is</w:t>
      </w:r>
      <w:r w:rsidR="00C46E3F">
        <w:rPr>
          <w:rFonts w:ascii="Times New Roman" w:hAnsi="Times New Roman" w:cs="Times New Roman"/>
          <w:sz w:val="20"/>
          <w:szCs w:val="20"/>
          <w:lang w:val="en-US"/>
        </w:rPr>
        <w:t xml:space="preserve"> a great opportunity </w:t>
      </w:r>
      <w:r w:rsidRPr="00A52884">
        <w:rPr>
          <w:rFonts w:ascii="Times New Roman" w:hAnsi="Times New Roman" w:cs="Times New Roman"/>
          <w:sz w:val="20"/>
          <w:szCs w:val="20"/>
          <w:lang w:val="en-US"/>
        </w:rPr>
        <w:t>for natural genetic breeding to</w:t>
      </w:r>
      <w:r w:rsidR="00C46E3F">
        <w:rPr>
          <w:rFonts w:ascii="Times New Roman" w:hAnsi="Times New Roman" w:cs="Times New Roman"/>
          <w:sz w:val="20"/>
          <w:szCs w:val="20"/>
          <w:lang w:val="en-US"/>
        </w:rPr>
        <w:t xml:space="preserve"> provide </w:t>
      </w:r>
      <w:r w:rsidRPr="00A52884">
        <w:rPr>
          <w:rFonts w:ascii="Times New Roman" w:hAnsi="Times New Roman" w:cs="Times New Roman"/>
          <w:sz w:val="20"/>
          <w:szCs w:val="20"/>
          <w:lang w:val="en-US"/>
        </w:rPr>
        <w:t>strains that not</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 xml:space="preserve">only </w:t>
      </w:r>
      <w:r w:rsidR="00C46E3F">
        <w:rPr>
          <w:rFonts w:ascii="Times New Roman" w:hAnsi="Times New Roman" w:cs="Times New Roman"/>
          <w:sz w:val="20"/>
          <w:szCs w:val="20"/>
          <w:lang w:val="en-US"/>
        </w:rPr>
        <w:t>have</w:t>
      </w:r>
      <w:r w:rsidRPr="00A52884">
        <w:rPr>
          <w:rFonts w:ascii="Times New Roman" w:hAnsi="Times New Roman" w:cs="Times New Roman"/>
          <w:sz w:val="20"/>
          <w:szCs w:val="20"/>
          <w:lang w:val="en-US"/>
        </w:rPr>
        <w:t xml:space="preserve"> broad catabolic specificity and</w:t>
      </w:r>
      <w:r w:rsidR="00C46E3F">
        <w:rPr>
          <w:rFonts w:ascii="Times New Roman" w:hAnsi="Times New Roman" w:cs="Times New Roman"/>
          <w:sz w:val="20"/>
          <w:szCs w:val="20"/>
          <w:lang w:val="en-US"/>
        </w:rPr>
        <w:t xml:space="preserve"> can </w:t>
      </w:r>
      <w:r w:rsidRPr="00A52884">
        <w:rPr>
          <w:rFonts w:ascii="Times New Roman" w:hAnsi="Times New Roman" w:cs="Times New Roman"/>
          <w:sz w:val="20"/>
          <w:szCs w:val="20"/>
          <w:lang w:val="en-US"/>
        </w:rPr>
        <w:t>degrade mixtures of priority pollutants, but are</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also tolerant</w:t>
      </w:r>
      <w:r w:rsidR="00C46E3F">
        <w:rPr>
          <w:rFonts w:ascii="Times New Roman" w:hAnsi="Times New Roman" w:cs="Times New Roman"/>
          <w:sz w:val="20"/>
          <w:szCs w:val="20"/>
          <w:lang w:val="en-US"/>
        </w:rPr>
        <w:t xml:space="preserve"> of </w:t>
      </w:r>
      <w:r w:rsidRPr="00A52884">
        <w:rPr>
          <w:rFonts w:ascii="Times New Roman" w:hAnsi="Times New Roman" w:cs="Times New Roman"/>
          <w:sz w:val="20"/>
          <w:szCs w:val="20"/>
          <w:lang w:val="en-US"/>
        </w:rPr>
        <w:t>environmental stress</w:t>
      </w:r>
      <w:r w:rsidR="00C46E3F">
        <w:rPr>
          <w:rFonts w:ascii="Times New Roman" w:hAnsi="Times New Roman" w:cs="Times New Roman"/>
          <w:sz w:val="20"/>
          <w:szCs w:val="20"/>
          <w:lang w:val="en-US"/>
        </w:rPr>
        <w:t xml:space="preserve">es such as </w:t>
      </w:r>
      <w:r w:rsidRPr="00A52884">
        <w:rPr>
          <w:rFonts w:ascii="Times New Roman" w:hAnsi="Times New Roman" w:cs="Times New Roman"/>
          <w:sz w:val="20"/>
          <w:szCs w:val="20"/>
          <w:lang w:val="en-US"/>
        </w:rPr>
        <w:t>unfavorable pH or chemical reaction conditions encountered in</w:t>
      </w:r>
      <w:r w:rsidR="00C14252">
        <w:rPr>
          <w:rFonts w:ascii="Times New Roman" w:hAnsi="Times New Roman" w:cs="Times New Roman"/>
          <w:sz w:val="20"/>
          <w:szCs w:val="20"/>
          <w:lang w:val="en-US"/>
        </w:rPr>
        <w:t xml:space="preserve"> the field</w:t>
      </w:r>
      <w:r w:rsidRPr="00A52884">
        <w:rPr>
          <w:rFonts w:ascii="Times New Roman" w:hAnsi="Times New Roman" w:cs="Times New Roman"/>
          <w:sz w:val="20"/>
          <w:szCs w:val="20"/>
          <w:lang w:val="en-US"/>
        </w:rPr>
        <w:t xml:space="preserve">. </w:t>
      </w:r>
      <w:r w:rsidR="00C14252">
        <w:rPr>
          <w:rFonts w:ascii="Times New Roman" w:hAnsi="Times New Roman" w:cs="Times New Roman"/>
          <w:sz w:val="20"/>
          <w:szCs w:val="20"/>
          <w:lang w:val="en-US"/>
        </w:rPr>
        <w:t xml:space="preserve">In addition, </w:t>
      </w:r>
      <w:r w:rsidRPr="00A52884">
        <w:rPr>
          <w:rFonts w:ascii="Times New Roman" w:hAnsi="Times New Roman" w:cs="Times New Roman"/>
          <w:sz w:val="20"/>
          <w:szCs w:val="20"/>
          <w:lang w:val="en-US"/>
        </w:rPr>
        <w:t>to such abiotic stress</w:t>
      </w:r>
      <w:r w:rsidR="00C14252">
        <w:rPr>
          <w:rFonts w:ascii="Times New Roman" w:hAnsi="Times New Roman" w:cs="Times New Roman"/>
          <w:sz w:val="20"/>
          <w:szCs w:val="20"/>
          <w:lang w:val="en-US"/>
        </w:rPr>
        <w:t>es</w:t>
      </w:r>
      <w:r w:rsidRPr="00A52884">
        <w:rPr>
          <w:rFonts w:ascii="Times New Roman" w:hAnsi="Times New Roman" w:cs="Times New Roman"/>
          <w:sz w:val="20"/>
          <w:szCs w:val="20"/>
          <w:lang w:val="en-US"/>
        </w:rPr>
        <w:t>, the performance of</w:t>
      </w:r>
      <w:r w:rsidR="00C14252">
        <w:rPr>
          <w:rFonts w:ascii="Times New Roman" w:hAnsi="Times New Roman" w:cs="Times New Roman"/>
          <w:sz w:val="20"/>
          <w:szCs w:val="20"/>
          <w:lang w:val="en-US"/>
        </w:rPr>
        <w:t xml:space="preserve"> other</w:t>
      </w:r>
      <w:r w:rsidRPr="00A52884">
        <w:rPr>
          <w:rFonts w:ascii="Times New Roman" w:hAnsi="Times New Roman" w:cs="Times New Roman"/>
          <w:sz w:val="20"/>
          <w:szCs w:val="20"/>
          <w:lang w:val="en-US"/>
        </w:rPr>
        <w:t xml:space="preserve"> strains could</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b</w:t>
      </w:r>
      <w:r w:rsidR="00C14252">
        <w:rPr>
          <w:rFonts w:ascii="Times New Roman" w:hAnsi="Times New Roman" w:cs="Times New Roman"/>
          <w:sz w:val="20"/>
          <w:szCs w:val="20"/>
          <w:lang w:val="en-US"/>
        </w:rPr>
        <w:t xml:space="preserve">e affected </w:t>
      </w:r>
      <w:r w:rsidRPr="00A52884">
        <w:rPr>
          <w:rFonts w:ascii="Times New Roman" w:hAnsi="Times New Roman" w:cs="Times New Roman"/>
          <w:sz w:val="20"/>
          <w:szCs w:val="20"/>
          <w:lang w:val="en-US"/>
        </w:rPr>
        <w:t>by biological stress</w:t>
      </w:r>
      <w:r w:rsidR="00C14252">
        <w:rPr>
          <w:rFonts w:ascii="Times New Roman" w:hAnsi="Times New Roman" w:cs="Times New Roman"/>
          <w:sz w:val="20"/>
          <w:szCs w:val="20"/>
          <w:lang w:val="en-US"/>
        </w:rPr>
        <w:t xml:space="preserve">es such as </w:t>
      </w:r>
      <w:r w:rsidRPr="00A52884">
        <w:rPr>
          <w:rFonts w:ascii="Times New Roman" w:hAnsi="Times New Roman" w:cs="Times New Roman"/>
          <w:sz w:val="20"/>
          <w:szCs w:val="20"/>
          <w:lang w:val="en-US"/>
        </w:rPr>
        <w:t>competition for nutrients with autochthon</w:t>
      </w:r>
      <w:r w:rsidR="00C14252">
        <w:rPr>
          <w:rFonts w:ascii="Times New Roman" w:hAnsi="Times New Roman" w:cs="Times New Roman"/>
          <w:sz w:val="20"/>
          <w:szCs w:val="20"/>
          <w:lang w:val="en-US"/>
        </w:rPr>
        <w:t>ous</w:t>
      </w:r>
      <w:r w:rsidRPr="00A52884">
        <w:rPr>
          <w:rFonts w:ascii="Times New Roman" w:hAnsi="Times New Roman" w:cs="Times New Roman"/>
          <w:sz w:val="20"/>
          <w:szCs w:val="20"/>
          <w:lang w:val="en-US"/>
        </w:rPr>
        <w:t xml:space="preserve"> strains and</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amensalistic or predatory microbi</w:t>
      </w:r>
      <w:r w:rsidR="00C14252">
        <w:rPr>
          <w:rFonts w:ascii="Times New Roman" w:hAnsi="Times New Roman" w:cs="Times New Roman"/>
          <w:sz w:val="20"/>
          <w:szCs w:val="20"/>
          <w:lang w:val="en-US"/>
        </w:rPr>
        <w:t xml:space="preserve">al </w:t>
      </w:r>
      <w:r w:rsidRPr="00A52884">
        <w:rPr>
          <w:rFonts w:ascii="Times New Roman" w:hAnsi="Times New Roman" w:cs="Times New Roman"/>
          <w:sz w:val="20"/>
          <w:szCs w:val="20"/>
          <w:lang w:val="en-US"/>
        </w:rPr>
        <w:t>interactions. Th</w:t>
      </w:r>
      <w:r w:rsidR="00C14252">
        <w:rPr>
          <w:rFonts w:ascii="Times New Roman" w:hAnsi="Times New Roman" w:cs="Times New Roman"/>
          <w:sz w:val="20"/>
          <w:szCs w:val="20"/>
          <w:lang w:val="en-US"/>
        </w:rPr>
        <w:t>erefore</w:t>
      </w:r>
      <w:r w:rsidRPr="00A52884">
        <w:rPr>
          <w:rFonts w:ascii="Times New Roman" w:hAnsi="Times New Roman" w:cs="Times New Roman"/>
          <w:sz w:val="20"/>
          <w:szCs w:val="20"/>
          <w:lang w:val="en-US"/>
        </w:rPr>
        <w:t>, exploring approaches to inhibit species that hinder the performance of the</w:t>
      </w:r>
      <w:r w:rsidR="00C14252">
        <w:rPr>
          <w:rFonts w:ascii="Times New Roman" w:hAnsi="Times New Roman" w:cs="Times New Roman"/>
          <w:sz w:val="20"/>
          <w:szCs w:val="20"/>
          <w:lang w:val="en-US"/>
        </w:rPr>
        <w:t xml:space="preserve"> other</w:t>
      </w:r>
      <w:r w:rsidRPr="00A52884">
        <w:rPr>
          <w:rFonts w:ascii="Times New Roman" w:hAnsi="Times New Roman" w:cs="Times New Roman"/>
          <w:sz w:val="20"/>
          <w:szCs w:val="20"/>
          <w:lang w:val="en-US"/>
        </w:rPr>
        <w:t xml:space="preserve"> strains (e.g.,</w:t>
      </w:r>
      <w:r w:rsidR="00C14252">
        <w:rPr>
          <w:rFonts w:ascii="Times New Roman" w:hAnsi="Times New Roman" w:cs="Times New Roman"/>
          <w:sz w:val="20"/>
          <w:szCs w:val="20"/>
          <w:lang w:val="en-US"/>
        </w:rPr>
        <w:t xml:space="preserve"> through</w:t>
      </w:r>
      <w:r w:rsidRPr="00A52884">
        <w:rPr>
          <w:rFonts w:ascii="Times New Roman" w:hAnsi="Times New Roman" w:cs="Times New Roman"/>
          <w:sz w:val="20"/>
          <w:szCs w:val="20"/>
          <w:lang w:val="en-US"/>
        </w:rPr>
        <w:t xml:space="preserve"> strain</w:t>
      </w:r>
      <w:r w:rsidR="00322F5F">
        <w:rPr>
          <w:rFonts w:ascii="Times New Roman" w:hAnsi="Times New Roman" w:cs="Times New Roman"/>
          <w:sz w:val="20"/>
          <w:szCs w:val="20"/>
          <w:lang w:val="en-US"/>
        </w:rPr>
        <w:t>-</w:t>
      </w:r>
      <w:r w:rsidRPr="00A52884">
        <w:rPr>
          <w:rFonts w:ascii="Times New Roman" w:hAnsi="Times New Roman" w:cs="Times New Roman"/>
          <w:sz w:val="20"/>
          <w:szCs w:val="20"/>
          <w:lang w:val="en-US"/>
        </w:rPr>
        <w:t>specific</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bacteriophages)</w:t>
      </w:r>
      <w:r w:rsidR="00322F5F">
        <w:rPr>
          <w:rFonts w:ascii="Times New Roman" w:hAnsi="Times New Roman" w:cs="Times New Roman"/>
          <w:sz w:val="20"/>
          <w:szCs w:val="20"/>
          <w:lang w:val="en-US"/>
        </w:rPr>
        <w:t xml:space="preserve"> could be </w:t>
      </w:r>
      <w:r w:rsidRPr="00A52884">
        <w:rPr>
          <w:rFonts w:ascii="Times New Roman" w:hAnsi="Times New Roman" w:cs="Times New Roman"/>
          <w:sz w:val="20"/>
          <w:szCs w:val="20"/>
          <w:lang w:val="en-US"/>
        </w:rPr>
        <w:t xml:space="preserve">fruitful avenue of analysis. </w:t>
      </w:r>
      <w:r w:rsidR="00322F5F">
        <w:rPr>
          <w:rFonts w:ascii="Times New Roman" w:hAnsi="Times New Roman" w:cs="Times New Roman"/>
          <w:sz w:val="20"/>
          <w:szCs w:val="20"/>
          <w:lang w:val="en-US"/>
        </w:rPr>
        <w:t xml:space="preserve">In addition, </w:t>
      </w:r>
      <w:r w:rsidRPr="00A52884">
        <w:rPr>
          <w:rFonts w:ascii="Times New Roman" w:hAnsi="Times New Roman" w:cs="Times New Roman"/>
          <w:sz w:val="20"/>
          <w:szCs w:val="20"/>
          <w:lang w:val="en-US"/>
        </w:rPr>
        <w:t>there</w:t>
      </w:r>
      <w:r w:rsidR="00322F5F">
        <w:rPr>
          <w:rFonts w:ascii="Times New Roman" w:hAnsi="Times New Roman" w:cs="Times New Roman"/>
          <w:sz w:val="20"/>
          <w:szCs w:val="20"/>
          <w:lang w:val="en-US"/>
        </w:rPr>
        <w:t xml:space="preserve"> is a need </w:t>
      </w:r>
      <w:r w:rsidRPr="00A52884">
        <w:rPr>
          <w:rFonts w:ascii="Times New Roman" w:hAnsi="Times New Roman" w:cs="Times New Roman"/>
          <w:sz w:val="20"/>
          <w:szCs w:val="20"/>
          <w:lang w:val="en-US"/>
        </w:rPr>
        <w:t>for improved</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mathematical modeling and rhetorical analysis tools</w:t>
      </w:r>
      <w:r w:rsidR="00322F5F">
        <w:rPr>
          <w:rFonts w:ascii="Times New Roman" w:hAnsi="Times New Roman" w:cs="Times New Roman"/>
          <w:sz w:val="20"/>
          <w:szCs w:val="20"/>
          <w:lang w:val="en-US"/>
        </w:rPr>
        <w:t xml:space="preserve"> such as</w:t>
      </w:r>
      <w:r w:rsidRPr="00A52884">
        <w:rPr>
          <w:rFonts w:ascii="Times New Roman" w:hAnsi="Times New Roman" w:cs="Times New Roman"/>
          <w:sz w:val="20"/>
          <w:szCs w:val="20"/>
          <w:lang w:val="en-US"/>
        </w:rPr>
        <w:t xml:space="preserve"> transcription</w:t>
      </w:r>
      <w:r w:rsidR="00322F5F">
        <w:rPr>
          <w:rFonts w:ascii="Times New Roman" w:hAnsi="Times New Roman" w:cs="Times New Roman"/>
          <w:sz w:val="20"/>
          <w:szCs w:val="20"/>
          <w:lang w:val="en-US"/>
        </w:rPr>
        <w:t>al</w:t>
      </w:r>
      <w:r w:rsidRPr="00A52884">
        <w:rPr>
          <w:rFonts w:ascii="Times New Roman" w:hAnsi="Times New Roman" w:cs="Times New Roman"/>
          <w:sz w:val="20"/>
          <w:szCs w:val="20"/>
          <w:lang w:val="en-US"/>
        </w:rPr>
        <w:t xml:space="preserve"> analysis of catabolic</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genes and</w:t>
      </w:r>
      <w:r w:rsidR="00322F5F">
        <w:rPr>
          <w:rFonts w:ascii="Times New Roman" w:hAnsi="Times New Roman" w:cs="Times New Roman"/>
          <w:sz w:val="20"/>
          <w:szCs w:val="20"/>
          <w:lang w:val="en-US"/>
        </w:rPr>
        <w:t xml:space="preserve"> various </w:t>
      </w:r>
      <w:r w:rsidRPr="00A52884">
        <w:rPr>
          <w:rFonts w:ascii="Times New Roman" w:hAnsi="Times New Roman" w:cs="Times New Roman"/>
          <w:sz w:val="20"/>
          <w:szCs w:val="20"/>
          <w:lang w:val="en-US"/>
        </w:rPr>
        <w:t>biomarkers to assess the performance of th</w:t>
      </w:r>
      <w:r w:rsidR="00322F5F">
        <w:rPr>
          <w:rFonts w:ascii="Times New Roman" w:hAnsi="Times New Roman" w:cs="Times New Roman"/>
          <w:sz w:val="20"/>
          <w:szCs w:val="20"/>
          <w:lang w:val="en-US"/>
        </w:rPr>
        <w:t xml:space="preserve">e other </w:t>
      </w:r>
      <w:r w:rsidRPr="00A52884">
        <w:rPr>
          <w:rFonts w:ascii="Times New Roman" w:hAnsi="Times New Roman" w:cs="Times New Roman"/>
          <w:sz w:val="20"/>
          <w:szCs w:val="20"/>
          <w:lang w:val="en-US"/>
        </w:rPr>
        <w:t>strains and ensure their</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 xml:space="preserve">participation </w:t>
      </w:r>
      <w:r w:rsidR="00322F5F">
        <w:rPr>
          <w:rFonts w:ascii="Times New Roman" w:hAnsi="Times New Roman" w:cs="Times New Roman"/>
          <w:sz w:val="20"/>
          <w:szCs w:val="20"/>
          <w:lang w:val="en-US"/>
        </w:rPr>
        <w:t xml:space="preserve">in </w:t>
      </w:r>
      <w:r w:rsidRPr="00A52884">
        <w:rPr>
          <w:rFonts w:ascii="Times New Roman" w:hAnsi="Times New Roman" w:cs="Times New Roman"/>
          <w:sz w:val="20"/>
          <w:szCs w:val="20"/>
          <w:lang w:val="en-US"/>
        </w:rPr>
        <w:t>the</w:t>
      </w:r>
      <w:r w:rsidR="00322F5F">
        <w:rPr>
          <w:rFonts w:ascii="Times New Roman" w:hAnsi="Times New Roman" w:cs="Times New Roman"/>
          <w:sz w:val="20"/>
          <w:szCs w:val="20"/>
          <w:lang w:val="en-US"/>
        </w:rPr>
        <w:t xml:space="preserve"> remediation </w:t>
      </w:r>
      <w:r w:rsidRPr="00A52884">
        <w:rPr>
          <w:rFonts w:ascii="Times New Roman" w:hAnsi="Times New Roman" w:cs="Times New Roman"/>
          <w:sz w:val="20"/>
          <w:szCs w:val="20"/>
          <w:lang w:val="en-US"/>
        </w:rPr>
        <w:t>method.</w:t>
      </w:r>
    </w:p>
    <w:p w14:paraId="3B69B09D" w14:textId="54F00AA1" w:rsidR="00F906C4" w:rsidRDefault="00A52884" w:rsidP="006C5102">
      <w:pPr>
        <w:spacing w:line="240" w:lineRule="auto"/>
        <w:ind w:left="720" w:right="567" w:firstLine="720"/>
        <w:jc w:val="both"/>
        <w:rPr>
          <w:rFonts w:ascii="Times New Roman" w:hAnsi="Times New Roman" w:cs="Times New Roman"/>
          <w:sz w:val="20"/>
          <w:szCs w:val="20"/>
          <w:lang w:val="en-US"/>
        </w:rPr>
      </w:pPr>
      <w:r w:rsidRPr="00A52884">
        <w:rPr>
          <w:rFonts w:ascii="Times New Roman" w:hAnsi="Times New Roman" w:cs="Times New Roman"/>
          <w:sz w:val="20"/>
          <w:szCs w:val="20"/>
          <w:lang w:val="en-US"/>
        </w:rPr>
        <w:t>Overall, as our empirical information for</w:t>
      </w:r>
      <w:r w:rsidR="00322F5F">
        <w:rPr>
          <w:rFonts w:ascii="Times New Roman" w:hAnsi="Times New Roman" w:cs="Times New Roman"/>
          <w:sz w:val="20"/>
          <w:szCs w:val="20"/>
          <w:lang w:val="en-US"/>
        </w:rPr>
        <w:t xml:space="preserve"> implementing bioaugmentatio</w:t>
      </w:r>
      <w:r w:rsidRPr="00A52884">
        <w:rPr>
          <w:rFonts w:ascii="Times New Roman" w:hAnsi="Times New Roman" w:cs="Times New Roman"/>
          <w:sz w:val="20"/>
          <w:szCs w:val="20"/>
          <w:lang w:val="en-US"/>
        </w:rPr>
        <w:t>n</w:t>
      </w:r>
      <w:r w:rsidR="00322F5F">
        <w:rPr>
          <w:rFonts w:ascii="Times New Roman" w:hAnsi="Times New Roman" w:cs="Times New Roman"/>
          <w:sz w:val="20"/>
          <w:szCs w:val="20"/>
          <w:lang w:val="en-US"/>
        </w:rPr>
        <w:t xml:space="preserve"> grows rapidly</w:t>
      </w:r>
      <w:r w:rsidR="00CF24E2">
        <w:rPr>
          <w:rFonts w:ascii="Times New Roman" w:hAnsi="Times New Roman" w:cs="Times New Roman"/>
          <w:sz w:val="20"/>
          <w:szCs w:val="20"/>
          <w:lang w:val="en-US"/>
        </w:rPr>
        <w:t xml:space="preserve">, so does </w:t>
      </w:r>
      <w:r w:rsidRPr="00A52884">
        <w:rPr>
          <w:rFonts w:ascii="Times New Roman" w:hAnsi="Times New Roman" w:cs="Times New Roman"/>
          <w:sz w:val="20"/>
          <w:szCs w:val="20"/>
          <w:lang w:val="en-US"/>
        </w:rPr>
        <w:t>our mechanistic understanding of the physicochemical, ecological and genetic</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factors that influence the semipermanent eff</w:t>
      </w:r>
      <w:r w:rsidR="00CF24E2">
        <w:rPr>
          <w:rFonts w:ascii="Times New Roman" w:hAnsi="Times New Roman" w:cs="Times New Roman"/>
          <w:sz w:val="20"/>
          <w:szCs w:val="20"/>
          <w:lang w:val="en-US"/>
        </w:rPr>
        <w:t>icacy</w:t>
      </w:r>
      <w:r w:rsidRPr="00A52884">
        <w:rPr>
          <w:rFonts w:ascii="Times New Roman" w:hAnsi="Times New Roman" w:cs="Times New Roman"/>
          <w:sz w:val="20"/>
          <w:szCs w:val="20"/>
          <w:lang w:val="en-US"/>
        </w:rPr>
        <w:t xml:space="preserve"> of</w:t>
      </w:r>
      <w:r w:rsidR="00CF24E2">
        <w:rPr>
          <w:rFonts w:ascii="Times New Roman" w:hAnsi="Times New Roman" w:cs="Times New Roman"/>
          <w:sz w:val="20"/>
          <w:szCs w:val="20"/>
          <w:lang w:val="en-US"/>
        </w:rPr>
        <w:t xml:space="preserve"> otherwise </w:t>
      </w:r>
      <w:r w:rsidRPr="00A52884">
        <w:rPr>
          <w:rFonts w:ascii="Times New Roman" w:hAnsi="Times New Roman" w:cs="Times New Roman"/>
          <w:sz w:val="20"/>
          <w:szCs w:val="20"/>
          <w:lang w:val="en-US"/>
        </w:rPr>
        <w:t xml:space="preserve">strains. </w:t>
      </w:r>
      <w:r w:rsidR="00CF24E2">
        <w:rPr>
          <w:rFonts w:ascii="Times New Roman" w:hAnsi="Times New Roman" w:cs="Times New Roman"/>
          <w:sz w:val="20"/>
          <w:szCs w:val="20"/>
          <w:lang w:val="en-US"/>
        </w:rPr>
        <w:t>T</w:t>
      </w:r>
      <w:r w:rsidRPr="00A52884">
        <w:rPr>
          <w:rFonts w:ascii="Times New Roman" w:hAnsi="Times New Roman" w:cs="Times New Roman"/>
          <w:sz w:val="20"/>
          <w:szCs w:val="20"/>
          <w:lang w:val="en-US"/>
        </w:rPr>
        <w:t>his could ultimately</w:t>
      </w:r>
      <w:r>
        <w:rPr>
          <w:rFonts w:ascii="Times New Roman" w:hAnsi="Times New Roman" w:cs="Times New Roman"/>
          <w:sz w:val="20"/>
          <w:szCs w:val="20"/>
          <w:lang w:val="en-US"/>
        </w:rPr>
        <w:t xml:space="preserve"> </w:t>
      </w:r>
      <w:r w:rsidRPr="00A52884">
        <w:rPr>
          <w:rFonts w:ascii="Times New Roman" w:hAnsi="Times New Roman" w:cs="Times New Roman"/>
          <w:sz w:val="20"/>
          <w:szCs w:val="20"/>
          <w:lang w:val="en-US"/>
        </w:rPr>
        <w:t>lead North American nation to higher hep</w:t>
      </w:r>
      <w:r w:rsidR="00CF24E2">
        <w:rPr>
          <w:rFonts w:ascii="Times New Roman" w:hAnsi="Times New Roman" w:cs="Times New Roman"/>
          <w:sz w:val="20"/>
          <w:szCs w:val="20"/>
          <w:lang w:val="en-US"/>
        </w:rPr>
        <w:t xml:space="preserve"> decisions about </w:t>
      </w:r>
      <w:r w:rsidRPr="00A52884">
        <w:rPr>
          <w:rFonts w:ascii="Times New Roman" w:hAnsi="Times New Roman" w:cs="Times New Roman"/>
          <w:sz w:val="20"/>
          <w:szCs w:val="20"/>
          <w:lang w:val="en-US"/>
        </w:rPr>
        <w:t>once and the way to use bioaugmentation</w:t>
      </w:r>
      <w:r w:rsidR="00CF24E2">
        <w:rPr>
          <w:rFonts w:ascii="Times New Roman" w:hAnsi="Times New Roman" w:cs="Times New Roman"/>
          <w:sz w:val="20"/>
          <w:szCs w:val="20"/>
          <w:lang w:val="en-US"/>
        </w:rPr>
        <w:t xml:space="preserve"> while </w:t>
      </w:r>
      <w:r w:rsidRPr="00A52884">
        <w:rPr>
          <w:rFonts w:ascii="Times New Roman" w:hAnsi="Times New Roman" w:cs="Times New Roman"/>
          <w:sz w:val="20"/>
          <w:szCs w:val="20"/>
          <w:lang w:val="en-US"/>
        </w:rPr>
        <w:t>a reliabl</w:t>
      </w:r>
      <w:r w:rsidR="00F906C4">
        <w:rPr>
          <w:rFonts w:ascii="Times New Roman" w:hAnsi="Times New Roman" w:cs="Times New Roman"/>
          <w:sz w:val="20"/>
          <w:szCs w:val="20"/>
          <w:lang w:val="en-US"/>
        </w:rPr>
        <w:t>e</w:t>
      </w:r>
      <w:r w:rsidR="00CF24E2">
        <w:rPr>
          <w:rFonts w:ascii="Times New Roman" w:hAnsi="Times New Roman" w:cs="Times New Roman"/>
          <w:sz w:val="20"/>
          <w:szCs w:val="20"/>
          <w:lang w:val="en-US"/>
        </w:rPr>
        <w:t xml:space="preserve"> way </w:t>
      </w:r>
      <w:r w:rsidRPr="00A52884">
        <w:rPr>
          <w:rFonts w:ascii="Times New Roman" w:hAnsi="Times New Roman" w:cs="Times New Roman"/>
          <w:sz w:val="20"/>
          <w:szCs w:val="20"/>
          <w:lang w:val="en-US"/>
        </w:rPr>
        <w:t>to</w:t>
      </w:r>
      <w:r w:rsidR="00CF24E2">
        <w:rPr>
          <w:rFonts w:ascii="Times New Roman" w:hAnsi="Times New Roman" w:cs="Times New Roman"/>
          <w:sz w:val="20"/>
          <w:szCs w:val="20"/>
          <w:lang w:val="en-US"/>
        </w:rPr>
        <w:t xml:space="preserve"> treat </w:t>
      </w:r>
      <w:r w:rsidRPr="00A52884">
        <w:rPr>
          <w:rFonts w:ascii="Times New Roman" w:hAnsi="Times New Roman" w:cs="Times New Roman"/>
          <w:sz w:val="20"/>
          <w:szCs w:val="20"/>
          <w:lang w:val="en-US"/>
        </w:rPr>
        <w:t xml:space="preserve">a good </w:t>
      </w:r>
      <w:r w:rsidR="00CF24E2">
        <w:rPr>
          <w:rFonts w:ascii="Times New Roman" w:hAnsi="Times New Roman" w:cs="Times New Roman"/>
          <w:sz w:val="20"/>
          <w:szCs w:val="20"/>
          <w:lang w:val="en-US"/>
        </w:rPr>
        <w:t xml:space="preserve">type </w:t>
      </w:r>
      <w:r w:rsidRPr="00A52884">
        <w:rPr>
          <w:rFonts w:ascii="Times New Roman" w:hAnsi="Times New Roman" w:cs="Times New Roman"/>
          <w:sz w:val="20"/>
          <w:szCs w:val="20"/>
          <w:lang w:val="en-US"/>
        </w:rPr>
        <w:t>of rectification desires.</w:t>
      </w:r>
    </w:p>
    <w:p w14:paraId="3E0EA45E" w14:textId="27A811F9" w:rsidR="00E200F2" w:rsidRPr="00F906C4" w:rsidRDefault="00F906C4" w:rsidP="00F906C4">
      <w:pPr>
        <w:spacing w:line="240" w:lineRule="auto"/>
        <w:ind w:left="720" w:right="567"/>
        <w:jc w:val="both"/>
        <w:rPr>
          <w:rFonts w:ascii="Times New Roman" w:hAnsi="Times New Roman" w:cs="Times New Roman"/>
          <w:sz w:val="20"/>
          <w:szCs w:val="20"/>
          <w:lang w:val="en-US"/>
        </w:rPr>
      </w:pPr>
      <w:r w:rsidRPr="00F906C4">
        <w:rPr>
          <w:rFonts w:ascii="Times New Roman" w:hAnsi="Times New Roman" w:cs="Times New Roman"/>
          <w:b/>
          <w:bCs/>
          <w:sz w:val="20"/>
          <w:szCs w:val="20"/>
          <w:lang w:val="en-US"/>
        </w:rPr>
        <w:t>4</w:t>
      </w:r>
      <w:r>
        <w:rPr>
          <w:rFonts w:ascii="Times New Roman" w:hAnsi="Times New Roman" w:cs="Times New Roman"/>
          <w:sz w:val="20"/>
          <w:szCs w:val="20"/>
          <w:lang w:val="en-US"/>
        </w:rPr>
        <w:t xml:space="preserve">. </w:t>
      </w:r>
      <w:r w:rsidR="007252B6">
        <w:rPr>
          <w:rFonts w:ascii="Times New Roman" w:hAnsi="Times New Roman" w:cs="Times New Roman"/>
          <w:b/>
          <w:bCs/>
          <w:sz w:val="20"/>
          <w:szCs w:val="20"/>
        </w:rPr>
        <w:t>References</w:t>
      </w:r>
    </w:p>
    <w:p w14:paraId="0CDCCFC0" w14:textId="351A378B" w:rsidR="007252B6" w:rsidRDefault="008B21BC">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A. </w:t>
      </w:r>
      <w:r w:rsidR="007252B6" w:rsidRPr="007252B6">
        <w:rPr>
          <w:rFonts w:ascii="Times New Roman" w:hAnsi="Times New Roman" w:cs="Times New Roman"/>
          <w:sz w:val="20"/>
          <w:szCs w:val="20"/>
        </w:rPr>
        <w:t>Mrozik, Piotrowska-Seget Z</w:t>
      </w:r>
      <w:r w:rsidR="009B3EED">
        <w:rPr>
          <w:rFonts w:ascii="Times New Roman" w:hAnsi="Times New Roman" w:cs="Times New Roman"/>
          <w:sz w:val="20"/>
          <w:szCs w:val="20"/>
        </w:rPr>
        <w:t>, “</w:t>
      </w:r>
      <w:r w:rsidR="007252B6" w:rsidRPr="007252B6">
        <w:rPr>
          <w:rFonts w:ascii="Times New Roman" w:hAnsi="Times New Roman" w:cs="Times New Roman"/>
          <w:sz w:val="20"/>
          <w:szCs w:val="20"/>
        </w:rPr>
        <w:t>Bioaugmentation as a strategy for cleaning up of soils contaminated with aromatic compounds</w:t>
      </w:r>
      <w:r w:rsidR="00641AA1">
        <w:rPr>
          <w:rFonts w:ascii="Times New Roman" w:hAnsi="Times New Roman" w:cs="Times New Roman"/>
          <w:sz w:val="20"/>
          <w:szCs w:val="20"/>
        </w:rPr>
        <w:t xml:space="preserve">”, </w:t>
      </w:r>
      <w:r w:rsidR="007252B6" w:rsidRPr="007252B6">
        <w:rPr>
          <w:rFonts w:ascii="Times New Roman" w:hAnsi="Times New Roman" w:cs="Times New Roman"/>
          <w:sz w:val="20"/>
          <w:szCs w:val="20"/>
        </w:rPr>
        <w:t>Microbiol Res.</w:t>
      </w:r>
      <w:r w:rsidR="009C22CD">
        <w:rPr>
          <w:rFonts w:ascii="Times New Roman" w:hAnsi="Times New Roman" w:cs="Times New Roman"/>
          <w:sz w:val="20"/>
          <w:szCs w:val="20"/>
        </w:rPr>
        <w:t xml:space="preserve">, </w:t>
      </w:r>
      <w:r w:rsidR="007252B6" w:rsidRPr="007252B6">
        <w:rPr>
          <w:rFonts w:ascii="Times New Roman" w:hAnsi="Times New Roman" w:cs="Times New Roman"/>
          <w:sz w:val="20"/>
          <w:szCs w:val="20"/>
        </w:rPr>
        <w:t>165(5):363–375</w:t>
      </w:r>
      <w:r w:rsidR="009C22CD">
        <w:rPr>
          <w:rFonts w:ascii="Times New Roman" w:hAnsi="Times New Roman" w:cs="Times New Roman"/>
          <w:sz w:val="20"/>
          <w:szCs w:val="20"/>
        </w:rPr>
        <w:t>, 2010.</w:t>
      </w:r>
    </w:p>
    <w:p w14:paraId="11721147" w14:textId="51CE7246" w:rsidR="007252B6" w:rsidRDefault="008B21BC">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 </w:t>
      </w:r>
      <w:r w:rsidR="008E01C3" w:rsidRPr="008E01C3">
        <w:rPr>
          <w:rFonts w:ascii="Times New Roman" w:hAnsi="Times New Roman" w:cs="Times New Roman"/>
          <w:sz w:val="20"/>
          <w:szCs w:val="20"/>
        </w:rPr>
        <w:t>Goswami,</w:t>
      </w:r>
      <w:r>
        <w:rPr>
          <w:rFonts w:ascii="Times New Roman" w:hAnsi="Times New Roman" w:cs="Times New Roman"/>
          <w:sz w:val="20"/>
          <w:szCs w:val="20"/>
        </w:rPr>
        <w:t xml:space="preserve"> P. Chakraborty, K. Mukherjee, G. Mitra, P. Bhattacharya, </w:t>
      </w:r>
      <w:proofErr w:type="gramStart"/>
      <w:r>
        <w:rPr>
          <w:rFonts w:ascii="Times New Roman" w:hAnsi="Times New Roman" w:cs="Times New Roman"/>
          <w:sz w:val="20"/>
          <w:szCs w:val="20"/>
        </w:rPr>
        <w:t>S.Dey</w:t>
      </w:r>
      <w:proofErr w:type="gramEnd"/>
      <w:r>
        <w:rPr>
          <w:rFonts w:ascii="Times New Roman" w:hAnsi="Times New Roman" w:cs="Times New Roman"/>
          <w:sz w:val="20"/>
          <w:szCs w:val="20"/>
        </w:rPr>
        <w:t xml:space="preserve">, &amp; P. Tribedi, </w:t>
      </w:r>
      <w:r w:rsidR="009C22CD">
        <w:rPr>
          <w:rFonts w:ascii="Times New Roman" w:hAnsi="Times New Roman" w:cs="Times New Roman"/>
          <w:sz w:val="20"/>
          <w:szCs w:val="20"/>
        </w:rPr>
        <w:t xml:space="preserve"> </w:t>
      </w:r>
      <w:r w:rsidR="008E01C3" w:rsidRPr="008E01C3">
        <w:rPr>
          <w:rFonts w:ascii="Times New Roman" w:hAnsi="Times New Roman" w:cs="Times New Roman"/>
          <w:sz w:val="20"/>
          <w:szCs w:val="20"/>
        </w:rPr>
        <w:t>"Bioaugmentation and biostimulation: a potential strategy for environmental remediation</w:t>
      </w:r>
      <w:r w:rsidR="009C22CD" w:rsidRPr="008E01C3">
        <w:rPr>
          <w:rFonts w:ascii="Times New Roman" w:hAnsi="Times New Roman" w:cs="Times New Roman"/>
          <w:sz w:val="20"/>
          <w:szCs w:val="20"/>
        </w:rPr>
        <w:t>”, J</w:t>
      </w:r>
      <w:r w:rsidR="008E01C3" w:rsidRPr="008E01C3">
        <w:rPr>
          <w:rFonts w:ascii="Times New Roman" w:hAnsi="Times New Roman" w:cs="Times New Roman"/>
          <w:i/>
          <w:iCs/>
          <w:sz w:val="20"/>
          <w:szCs w:val="20"/>
        </w:rPr>
        <w:t xml:space="preserve"> Microbiol Exp</w:t>
      </w:r>
      <w:r w:rsidR="008E01C3" w:rsidRPr="008E01C3">
        <w:rPr>
          <w:rFonts w:ascii="Times New Roman" w:hAnsi="Times New Roman" w:cs="Times New Roman"/>
          <w:sz w:val="20"/>
          <w:szCs w:val="20"/>
        </w:rPr>
        <w:t> 6.5</w:t>
      </w:r>
      <w:r w:rsidR="009C22CD">
        <w:rPr>
          <w:rFonts w:ascii="Times New Roman" w:hAnsi="Times New Roman" w:cs="Times New Roman"/>
          <w:sz w:val="20"/>
          <w:szCs w:val="20"/>
        </w:rPr>
        <w:t xml:space="preserve">, </w:t>
      </w:r>
      <w:r w:rsidR="008E01C3" w:rsidRPr="008E01C3">
        <w:rPr>
          <w:rFonts w:ascii="Times New Roman" w:hAnsi="Times New Roman" w:cs="Times New Roman"/>
          <w:sz w:val="20"/>
          <w:szCs w:val="20"/>
        </w:rPr>
        <w:t>223-23</w:t>
      </w:r>
      <w:r w:rsidR="009C22CD">
        <w:rPr>
          <w:rFonts w:ascii="Times New Roman" w:hAnsi="Times New Roman" w:cs="Times New Roman"/>
          <w:sz w:val="20"/>
          <w:szCs w:val="20"/>
        </w:rPr>
        <w:t>1, 2018.</w:t>
      </w:r>
    </w:p>
    <w:p w14:paraId="04FA5D21" w14:textId="6A8F3AFC" w:rsidR="003961C6" w:rsidRDefault="008B21BC">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J.G. </w:t>
      </w:r>
      <w:r w:rsidR="003961C6" w:rsidRPr="003961C6">
        <w:rPr>
          <w:rFonts w:ascii="Times New Roman" w:hAnsi="Times New Roman" w:cs="Times New Roman"/>
          <w:sz w:val="20"/>
          <w:szCs w:val="20"/>
        </w:rPr>
        <w:t>Leahy,</w:t>
      </w:r>
      <w:r>
        <w:rPr>
          <w:rFonts w:ascii="Times New Roman" w:hAnsi="Times New Roman" w:cs="Times New Roman"/>
          <w:sz w:val="20"/>
          <w:szCs w:val="20"/>
        </w:rPr>
        <w:t xml:space="preserve"> R.R. </w:t>
      </w:r>
      <w:r w:rsidR="003961C6" w:rsidRPr="003961C6">
        <w:rPr>
          <w:rFonts w:ascii="Times New Roman" w:hAnsi="Times New Roman" w:cs="Times New Roman"/>
          <w:sz w:val="20"/>
          <w:szCs w:val="20"/>
        </w:rPr>
        <w:t xml:space="preserve"> Colwell</w:t>
      </w:r>
      <w:r w:rsidR="009C22CD">
        <w:rPr>
          <w:rFonts w:ascii="Times New Roman" w:hAnsi="Times New Roman" w:cs="Times New Roman"/>
          <w:sz w:val="20"/>
          <w:szCs w:val="20"/>
        </w:rPr>
        <w:t>, “</w:t>
      </w:r>
      <w:r w:rsidR="003961C6" w:rsidRPr="003961C6">
        <w:rPr>
          <w:rFonts w:ascii="Times New Roman" w:hAnsi="Times New Roman" w:cs="Times New Roman"/>
          <w:sz w:val="20"/>
          <w:szCs w:val="20"/>
        </w:rPr>
        <w:t>Microbial Degradation of hydrocarbons in the environment</w:t>
      </w:r>
      <w:r w:rsidR="009C22CD">
        <w:rPr>
          <w:rFonts w:ascii="Times New Roman" w:hAnsi="Times New Roman" w:cs="Times New Roman"/>
          <w:sz w:val="20"/>
          <w:szCs w:val="20"/>
        </w:rPr>
        <w:t>”,</w:t>
      </w:r>
      <w:r w:rsidR="003961C6" w:rsidRPr="003961C6">
        <w:rPr>
          <w:rFonts w:ascii="Times New Roman" w:hAnsi="Times New Roman" w:cs="Times New Roman"/>
          <w:sz w:val="20"/>
          <w:szCs w:val="20"/>
        </w:rPr>
        <w:t xml:space="preserve"> Microbial Rev.</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54(3):305–315</w:t>
      </w:r>
      <w:r w:rsidR="009C22CD">
        <w:rPr>
          <w:rFonts w:ascii="Times New Roman" w:hAnsi="Times New Roman" w:cs="Times New Roman"/>
          <w:sz w:val="20"/>
          <w:szCs w:val="20"/>
        </w:rPr>
        <w:t>, 1990.</w:t>
      </w:r>
    </w:p>
    <w:p w14:paraId="6FEAFB83" w14:textId="7C746E27" w:rsidR="003961C6" w:rsidRDefault="00015870">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G.O. </w:t>
      </w:r>
      <w:r w:rsidR="003961C6" w:rsidRPr="003961C6">
        <w:rPr>
          <w:rFonts w:ascii="Times New Roman" w:hAnsi="Times New Roman" w:cs="Times New Roman"/>
          <w:sz w:val="20"/>
          <w:szCs w:val="20"/>
        </w:rPr>
        <w:t>Adams</w:t>
      </w:r>
      <w:r>
        <w:rPr>
          <w:rFonts w:ascii="Times New Roman" w:hAnsi="Times New Roman" w:cs="Times New Roman"/>
          <w:sz w:val="20"/>
          <w:szCs w:val="20"/>
        </w:rPr>
        <w:t xml:space="preserve">, P.T. </w:t>
      </w:r>
      <w:r w:rsidR="003961C6" w:rsidRPr="003961C6">
        <w:rPr>
          <w:rFonts w:ascii="Times New Roman" w:hAnsi="Times New Roman" w:cs="Times New Roman"/>
          <w:sz w:val="20"/>
          <w:szCs w:val="20"/>
        </w:rPr>
        <w:t xml:space="preserve">Fufeyin, </w:t>
      </w:r>
      <w:r>
        <w:rPr>
          <w:rFonts w:ascii="Times New Roman" w:hAnsi="Times New Roman" w:cs="Times New Roman"/>
          <w:sz w:val="20"/>
          <w:szCs w:val="20"/>
        </w:rPr>
        <w:t xml:space="preserve">S.E. </w:t>
      </w:r>
      <w:r w:rsidR="003961C6" w:rsidRPr="003961C6">
        <w:rPr>
          <w:rFonts w:ascii="Times New Roman" w:hAnsi="Times New Roman" w:cs="Times New Roman"/>
          <w:sz w:val="20"/>
          <w:szCs w:val="20"/>
        </w:rPr>
        <w:t>Okoro</w:t>
      </w:r>
      <w:r w:rsidR="009C22CD">
        <w:rPr>
          <w:rFonts w:ascii="Times New Roman" w:hAnsi="Times New Roman" w:cs="Times New Roman"/>
          <w:sz w:val="20"/>
          <w:szCs w:val="20"/>
        </w:rPr>
        <w:t>,</w:t>
      </w:r>
      <w:r>
        <w:rPr>
          <w:rFonts w:ascii="Times New Roman" w:hAnsi="Times New Roman" w:cs="Times New Roman"/>
          <w:sz w:val="20"/>
          <w:szCs w:val="20"/>
        </w:rPr>
        <w:t xml:space="preserve"> </w:t>
      </w:r>
      <w:r w:rsidR="009C22CD">
        <w:rPr>
          <w:rFonts w:ascii="Times New Roman" w:hAnsi="Times New Roman" w:cs="Times New Roman"/>
          <w:sz w:val="20"/>
          <w:szCs w:val="20"/>
        </w:rPr>
        <w:t>“</w:t>
      </w:r>
      <w:r w:rsidR="003961C6" w:rsidRPr="003961C6">
        <w:rPr>
          <w:rFonts w:ascii="Times New Roman" w:hAnsi="Times New Roman" w:cs="Times New Roman"/>
          <w:sz w:val="20"/>
          <w:szCs w:val="20"/>
        </w:rPr>
        <w:t>Bioremediation, biostimulation and bioaugmentation: a review</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International Journal of Environmental Bioremediation &amp; Biodegradation</w:t>
      </w:r>
      <w:r w:rsidR="009C22CD">
        <w:rPr>
          <w:rFonts w:ascii="Times New Roman" w:hAnsi="Times New Roman" w:cs="Times New Roman"/>
          <w:sz w:val="20"/>
          <w:szCs w:val="20"/>
        </w:rPr>
        <w:t xml:space="preserve">, </w:t>
      </w:r>
      <w:r w:rsidR="003961C6" w:rsidRPr="003961C6">
        <w:rPr>
          <w:rFonts w:ascii="Times New Roman" w:hAnsi="Times New Roman" w:cs="Times New Roman"/>
          <w:sz w:val="20"/>
          <w:szCs w:val="20"/>
        </w:rPr>
        <w:t>3(1):28–39</w:t>
      </w:r>
      <w:r w:rsidR="009C22CD">
        <w:rPr>
          <w:rFonts w:ascii="Times New Roman" w:hAnsi="Times New Roman" w:cs="Times New Roman"/>
          <w:sz w:val="20"/>
          <w:szCs w:val="20"/>
        </w:rPr>
        <w:t>, 2015.</w:t>
      </w:r>
    </w:p>
    <w:p w14:paraId="0A34C2F1" w14:textId="10FC342D" w:rsidR="00C515CF" w:rsidRDefault="00015870">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W. </w:t>
      </w:r>
      <w:r w:rsidR="00C515CF" w:rsidRPr="00C515CF">
        <w:rPr>
          <w:rFonts w:ascii="Times New Roman" w:hAnsi="Times New Roman" w:cs="Times New Roman"/>
          <w:sz w:val="20"/>
          <w:szCs w:val="20"/>
        </w:rPr>
        <w:t>Dejonghe,</w:t>
      </w:r>
      <w:r>
        <w:rPr>
          <w:rFonts w:ascii="Times New Roman" w:hAnsi="Times New Roman" w:cs="Times New Roman"/>
          <w:sz w:val="20"/>
          <w:szCs w:val="20"/>
        </w:rPr>
        <w:t xml:space="preserve"> N.</w:t>
      </w:r>
      <w:r w:rsidR="00C515CF" w:rsidRPr="00C515CF">
        <w:rPr>
          <w:rFonts w:ascii="Times New Roman" w:hAnsi="Times New Roman" w:cs="Times New Roman"/>
          <w:sz w:val="20"/>
          <w:szCs w:val="20"/>
        </w:rPr>
        <w:t xml:space="preserve"> Boon,</w:t>
      </w:r>
      <w:r>
        <w:rPr>
          <w:rFonts w:ascii="Times New Roman" w:hAnsi="Times New Roman" w:cs="Times New Roman"/>
          <w:sz w:val="20"/>
          <w:szCs w:val="20"/>
        </w:rPr>
        <w:t xml:space="preserve"> D.</w:t>
      </w:r>
      <w:r w:rsidR="00C515CF" w:rsidRPr="00C515CF">
        <w:rPr>
          <w:rFonts w:ascii="Times New Roman" w:hAnsi="Times New Roman" w:cs="Times New Roman"/>
          <w:sz w:val="20"/>
          <w:szCs w:val="20"/>
        </w:rPr>
        <w:t xml:space="preserve"> Seghers</w:t>
      </w:r>
      <w:r>
        <w:rPr>
          <w:rFonts w:ascii="Times New Roman" w:hAnsi="Times New Roman" w:cs="Times New Roman"/>
          <w:sz w:val="20"/>
          <w:szCs w:val="20"/>
        </w:rPr>
        <w:t xml:space="preserve">, </w:t>
      </w:r>
      <w:r w:rsidR="009C22CD">
        <w:rPr>
          <w:rFonts w:ascii="Times New Roman" w:hAnsi="Times New Roman" w:cs="Times New Roman"/>
          <w:sz w:val="20"/>
          <w:szCs w:val="20"/>
        </w:rPr>
        <w:t>“</w:t>
      </w:r>
      <w:r w:rsidR="00C515CF" w:rsidRPr="00C515CF">
        <w:rPr>
          <w:rFonts w:ascii="Times New Roman" w:hAnsi="Times New Roman" w:cs="Times New Roman"/>
          <w:sz w:val="20"/>
          <w:szCs w:val="20"/>
        </w:rPr>
        <w:t>Bioaugmentation of soils by increasing microbial richness: missing links</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Environ Microbiol.</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3(10):649–657</w:t>
      </w:r>
      <w:r w:rsidR="009C22CD">
        <w:rPr>
          <w:rFonts w:ascii="Times New Roman" w:hAnsi="Times New Roman" w:cs="Times New Roman"/>
          <w:sz w:val="20"/>
          <w:szCs w:val="20"/>
        </w:rPr>
        <w:t>, 2001.</w:t>
      </w:r>
      <w:r w:rsidR="00C515CF" w:rsidRPr="00C515CF">
        <w:rPr>
          <w:rFonts w:ascii="Times New Roman" w:hAnsi="Times New Roman" w:cs="Times New Roman"/>
          <w:sz w:val="20"/>
          <w:szCs w:val="20"/>
        </w:rPr>
        <w:t xml:space="preserve"> </w:t>
      </w:r>
    </w:p>
    <w:p w14:paraId="37479DD0" w14:textId="71FB6163" w:rsidR="00C515CF" w:rsidRDefault="00602BBB">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K.P. </w:t>
      </w:r>
      <w:r w:rsidR="00C515CF" w:rsidRPr="00C515CF">
        <w:rPr>
          <w:rFonts w:ascii="Times New Roman" w:hAnsi="Times New Roman" w:cs="Times New Roman"/>
          <w:sz w:val="20"/>
          <w:szCs w:val="20"/>
        </w:rPr>
        <w:t>Shukla,</w:t>
      </w:r>
      <w:r>
        <w:rPr>
          <w:rFonts w:ascii="Times New Roman" w:hAnsi="Times New Roman" w:cs="Times New Roman"/>
          <w:sz w:val="20"/>
          <w:szCs w:val="20"/>
        </w:rPr>
        <w:t xml:space="preserve"> N.K. </w:t>
      </w:r>
      <w:r w:rsidR="00C515CF" w:rsidRPr="00C515CF">
        <w:rPr>
          <w:rFonts w:ascii="Times New Roman" w:hAnsi="Times New Roman" w:cs="Times New Roman"/>
          <w:sz w:val="20"/>
          <w:szCs w:val="20"/>
        </w:rPr>
        <w:t xml:space="preserve"> Singh,</w:t>
      </w:r>
      <w:r>
        <w:rPr>
          <w:rFonts w:ascii="Times New Roman" w:hAnsi="Times New Roman" w:cs="Times New Roman"/>
          <w:sz w:val="20"/>
          <w:szCs w:val="20"/>
        </w:rPr>
        <w:t xml:space="preserve"> S.</w:t>
      </w:r>
      <w:r w:rsidR="00C515CF" w:rsidRPr="00C515CF">
        <w:rPr>
          <w:rFonts w:ascii="Times New Roman" w:hAnsi="Times New Roman" w:cs="Times New Roman"/>
          <w:sz w:val="20"/>
          <w:szCs w:val="20"/>
        </w:rPr>
        <w:t xml:space="preserve"> Sharma</w:t>
      </w:r>
      <w:r w:rsidR="009C22CD">
        <w:rPr>
          <w:rFonts w:ascii="Times New Roman" w:hAnsi="Times New Roman" w:cs="Times New Roman"/>
          <w:sz w:val="20"/>
          <w:szCs w:val="20"/>
        </w:rPr>
        <w:t>, “</w:t>
      </w:r>
      <w:r w:rsidR="00C515CF" w:rsidRPr="00C515CF">
        <w:rPr>
          <w:rFonts w:ascii="Times New Roman" w:hAnsi="Times New Roman" w:cs="Times New Roman"/>
          <w:sz w:val="20"/>
          <w:szCs w:val="20"/>
        </w:rPr>
        <w:t>Bioremediation: developments, current practices and perspectives</w:t>
      </w:r>
      <w:r w:rsidR="009C22CD">
        <w:rPr>
          <w:rFonts w:ascii="Times New Roman" w:hAnsi="Times New Roman" w:cs="Times New Roman"/>
          <w:sz w:val="20"/>
          <w:szCs w:val="20"/>
        </w:rPr>
        <w:t xml:space="preserve">”, </w:t>
      </w:r>
      <w:r w:rsidR="00C515CF" w:rsidRPr="00C515CF">
        <w:rPr>
          <w:rFonts w:ascii="Times New Roman" w:hAnsi="Times New Roman" w:cs="Times New Roman"/>
          <w:sz w:val="20"/>
          <w:szCs w:val="20"/>
        </w:rPr>
        <w:t>Genetic Engineering and Biotechnology Journal</w:t>
      </w:r>
      <w:r w:rsidR="00E90E07">
        <w:rPr>
          <w:rFonts w:ascii="Times New Roman" w:hAnsi="Times New Roman" w:cs="Times New Roman"/>
          <w:sz w:val="20"/>
          <w:szCs w:val="20"/>
        </w:rPr>
        <w:t xml:space="preserve">, </w:t>
      </w:r>
      <w:r w:rsidR="00C515CF" w:rsidRPr="00C515CF">
        <w:rPr>
          <w:rFonts w:ascii="Times New Roman" w:hAnsi="Times New Roman" w:cs="Times New Roman"/>
          <w:sz w:val="20"/>
          <w:szCs w:val="20"/>
        </w:rPr>
        <w:t>3:1–20</w:t>
      </w:r>
      <w:r w:rsidR="00E90E07">
        <w:rPr>
          <w:rFonts w:ascii="Times New Roman" w:hAnsi="Times New Roman" w:cs="Times New Roman"/>
          <w:sz w:val="20"/>
          <w:szCs w:val="20"/>
        </w:rPr>
        <w:t>, 2010.</w:t>
      </w:r>
    </w:p>
    <w:p w14:paraId="340EBEA3" w14:textId="4845DCC6" w:rsidR="00934019" w:rsidRPr="000F3FCC" w:rsidRDefault="00602BBB" w:rsidP="0093401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A.M. </w:t>
      </w:r>
      <w:r w:rsidR="00934019" w:rsidRPr="000F3FCC">
        <w:rPr>
          <w:rFonts w:ascii="Times New Roman" w:hAnsi="Times New Roman" w:cs="Times New Roman"/>
          <w:sz w:val="20"/>
          <w:szCs w:val="20"/>
        </w:rPr>
        <w:t>Essabri,</w:t>
      </w:r>
      <w:r>
        <w:rPr>
          <w:rFonts w:ascii="Times New Roman" w:hAnsi="Times New Roman" w:cs="Times New Roman"/>
          <w:sz w:val="20"/>
          <w:szCs w:val="20"/>
        </w:rPr>
        <w:t xml:space="preserve"> N.P. </w:t>
      </w:r>
      <w:r w:rsidR="00934019" w:rsidRPr="000F3FCC">
        <w:rPr>
          <w:rFonts w:ascii="Times New Roman" w:hAnsi="Times New Roman" w:cs="Times New Roman"/>
          <w:sz w:val="20"/>
          <w:szCs w:val="20"/>
        </w:rPr>
        <w:t xml:space="preserve">Aydinlik, &amp; </w:t>
      </w:r>
      <w:r>
        <w:rPr>
          <w:rFonts w:ascii="Times New Roman" w:hAnsi="Times New Roman" w:cs="Times New Roman"/>
          <w:sz w:val="20"/>
          <w:szCs w:val="20"/>
        </w:rPr>
        <w:t xml:space="preserve">N.E. </w:t>
      </w:r>
      <w:r w:rsidR="00934019" w:rsidRPr="000F3FCC">
        <w:rPr>
          <w:rFonts w:ascii="Times New Roman" w:hAnsi="Times New Roman" w:cs="Times New Roman"/>
          <w:sz w:val="20"/>
          <w:szCs w:val="20"/>
        </w:rPr>
        <w:t xml:space="preserve">Williams, </w:t>
      </w:r>
      <w:r>
        <w:rPr>
          <w:rFonts w:ascii="Times New Roman" w:hAnsi="Times New Roman" w:cs="Times New Roman"/>
          <w:sz w:val="20"/>
          <w:szCs w:val="20"/>
        </w:rPr>
        <w:t>“</w:t>
      </w:r>
      <w:r w:rsidR="00934019" w:rsidRPr="000F3FCC">
        <w:rPr>
          <w:rFonts w:ascii="Times New Roman" w:hAnsi="Times New Roman" w:cs="Times New Roman"/>
          <w:sz w:val="20"/>
          <w:szCs w:val="20"/>
        </w:rPr>
        <w:t>Bioaugmentation and biostimulation of total petroleum hydrocarbon degradation in a petroleum-contaminated soil with fungi isolated from olive oil effluent</w:t>
      </w:r>
      <w:r>
        <w:rPr>
          <w:rFonts w:ascii="Times New Roman" w:hAnsi="Times New Roman" w:cs="Times New Roman"/>
          <w:sz w:val="20"/>
          <w:szCs w:val="20"/>
        </w:rPr>
        <w:t xml:space="preserve">”, </w:t>
      </w:r>
      <w:r w:rsidR="00934019" w:rsidRPr="000F3FCC">
        <w:rPr>
          <w:rFonts w:ascii="Times New Roman" w:hAnsi="Times New Roman" w:cs="Times New Roman"/>
          <w:sz w:val="20"/>
          <w:szCs w:val="20"/>
        </w:rPr>
        <w:t>Water, Air, &amp; Soil Pollution, 230(3), 1-16</w:t>
      </w:r>
      <w:r>
        <w:rPr>
          <w:rFonts w:ascii="Times New Roman" w:hAnsi="Times New Roman" w:cs="Times New Roman"/>
          <w:sz w:val="20"/>
          <w:szCs w:val="20"/>
        </w:rPr>
        <w:t>, 2019.</w:t>
      </w:r>
    </w:p>
    <w:p w14:paraId="7B62A4C1" w14:textId="69DDC270" w:rsidR="000F3FCC" w:rsidRDefault="00C2775E" w:rsidP="00F6205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M.A. </w:t>
      </w:r>
      <w:r w:rsidR="000F3FCC" w:rsidRPr="00F62059">
        <w:rPr>
          <w:rFonts w:ascii="Times New Roman" w:hAnsi="Times New Roman" w:cs="Times New Roman"/>
          <w:sz w:val="20"/>
          <w:szCs w:val="20"/>
        </w:rPr>
        <w:t>Ebele,</w:t>
      </w:r>
      <w:r>
        <w:rPr>
          <w:rFonts w:ascii="Times New Roman" w:hAnsi="Times New Roman" w:cs="Times New Roman"/>
          <w:sz w:val="20"/>
          <w:szCs w:val="20"/>
        </w:rPr>
        <w:t xml:space="preserve"> C.E. </w:t>
      </w:r>
      <w:r w:rsidR="000F3FCC" w:rsidRPr="00F62059">
        <w:rPr>
          <w:rFonts w:ascii="Times New Roman" w:hAnsi="Times New Roman" w:cs="Times New Roman"/>
          <w:sz w:val="20"/>
          <w:szCs w:val="20"/>
        </w:rPr>
        <w:t>Ifeoma, &amp;</w:t>
      </w:r>
      <w:r>
        <w:rPr>
          <w:rFonts w:ascii="Times New Roman" w:hAnsi="Times New Roman" w:cs="Times New Roman"/>
          <w:sz w:val="20"/>
          <w:szCs w:val="20"/>
        </w:rPr>
        <w:t xml:space="preserve"> M.N. </w:t>
      </w:r>
      <w:r w:rsidR="000F3FCC" w:rsidRPr="00F62059">
        <w:rPr>
          <w:rFonts w:ascii="Times New Roman" w:hAnsi="Times New Roman" w:cs="Times New Roman"/>
          <w:sz w:val="20"/>
          <w:szCs w:val="20"/>
        </w:rPr>
        <w:t xml:space="preserve">Amalachukwu, </w:t>
      </w:r>
      <w:r>
        <w:rPr>
          <w:rFonts w:ascii="Times New Roman" w:hAnsi="Times New Roman" w:cs="Times New Roman"/>
          <w:sz w:val="20"/>
          <w:szCs w:val="20"/>
        </w:rPr>
        <w:t>“</w:t>
      </w:r>
      <w:r w:rsidR="000F3FCC" w:rsidRPr="00F62059">
        <w:rPr>
          <w:rFonts w:ascii="Times New Roman" w:hAnsi="Times New Roman" w:cs="Times New Roman"/>
          <w:sz w:val="20"/>
          <w:szCs w:val="20"/>
        </w:rPr>
        <w:t>Evaluation of the Effectiveness of Fungi (Candida Tropicalis and Aspergillus Clavatus) in Bioremediation of used Engine Oil Contaminated Soil using Bioaugmentation Technique</w:t>
      </w:r>
      <w:r>
        <w:rPr>
          <w:rFonts w:ascii="Times New Roman" w:hAnsi="Times New Roman" w:cs="Times New Roman"/>
          <w:sz w:val="20"/>
          <w:szCs w:val="20"/>
        </w:rPr>
        <w:t xml:space="preserve">”, </w:t>
      </w:r>
      <w:r w:rsidR="000F3FCC" w:rsidRPr="00F62059">
        <w:rPr>
          <w:rFonts w:ascii="Times New Roman" w:hAnsi="Times New Roman" w:cs="Times New Roman"/>
          <w:sz w:val="20"/>
          <w:szCs w:val="20"/>
        </w:rPr>
        <w:t>International Journal of Environment, Agriculture and Biotechnology, 3(4), 1175-1182</w:t>
      </w:r>
      <w:r>
        <w:rPr>
          <w:rFonts w:ascii="Times New Roman" w:hAnsi="Times New Roman" w:cs="Times New Roman"/>
          <w:sz w:val="20"/>
          <w:szCs w:val="20"/>
        </w:rPr>
        <w:t>, 2018.</w:t>
      </w:r>
    </w:p>
    <w:p w14:paraId="3C902119" w14:textId="49ECD508" w:rsidR="00C2775E" w:rsidRDefault="00C2775E" w:rsidP="00F6205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R.R. </w:t>
      </w:r>
      <w:r w:rsidRPr="00C2775E">
        <w:rPr>
          <w:rFonts w:ascii="Times New Roman" w:hAnsi="Times New Roman" w:cs="Times New Roman"/>
          <w:sz w:val="20"/>
          <w:szCs w:val="20"/>
        </w:rPr>
        <w:t>Nrior,</w:t>
      </w:r>
      <w:r>
        <w:rPr>
          <w:rFonts w:ascii="Times New Roman" w:hAnsi="Times New Roman" w:cs="Times New Roman"/>
          <w:sz w:val="20"/>
          <w:szCs w:val="20"/>
        </w:rPr>
        <w:t xml:space="preserve"> </w:t>
      </w:r>
      <w:r w:rsidRPr="00C2775E">
        <w:rPr>
          <w:rFonts w:ascii="Times New Roman" w:hAnsi="Times New Roman" w:cs="Times New Roman"/>
          <w:sz w:val="20"/>
          <w:szCs w:val="20"/>
        </w:rPr>
        <w:t>&amp;</w:t>
      </w:r>
      <w:r>
        <w:rPr>
          <w:rFonts w:ascii="Times New Roman" w:hAnsi="Times New Roman" w:cs="Times New Roman"/>
          <w:sz w:val="20"/>
          <w:szCs w:val="20"/>
        </w:rPr>
        <w:t xml:space="preserve"> G.</w:t>
      </w:r>
      <w:r w:rsidRPr="00C2775E">
        <w:rPr>
          <w:rFonts w:ascii="Times New Roman" w:hAnsi="Times New Roman" w:cs="Times New Roman"/>
          <w:sz w:val="20"/>
          <w:szCs w:val="20"/>
        </w:rPr>
        <w:t xml:space="preserve"> </w:t>
      </w:r>
      <w:r>
        <w:rPr>
          <w:rFonts w:ascii="Times New Roman" w:hAnsi="Times New Roman" w:cs="Times New Roman"/>
          <w:sz w:val="20"/>
          <w:szCs w:val="20"/>
        </w:rPr>
        <w:t xml:space="preserve">B. </w:t>
      </w:r>
      <w:r w:rsidRPr="00C2775E">
        <w:rPr>
          <w:rFonts w:ascii="Times New Roman" w:hAnsi="Times New Roman" w:cs="Times New Roman"/>
          <w:sz w:val="20"/>
          <w:szCs w:val="20"/>
        </w:rPr>
        <w:t>Mene,</w:t>
      </w:r>
      <w:r w:rsidR="000B70F4">
        <w:rPr>
          <w:rFonts w:ascii="Times New Roman" w:hAnsi="Times New Roman" w:cs="Times New Roman"/>
          <w:sz w:val="20"/>
          <w:szCs w:val="20"/>
        </w:rPr>
        <w:t xml:space="preserve"> “</w:t>
      </w:r>
      <w:r w:rsidRPr="00C2775E">
        <w:rPr>
          <w:rFonts w:ascii="Times New Roman" w:hAnsi="Times New Roman" w:cs="Times New Roman"/>
          <w:sz w:val="20"/>
          <w:szCs w:val="20"/>
        </w:rPr>
        <w:t>Assessment of bioaugmentation efficiency of Penicillium chrysogenum and Aspergillus nudilans in bioremediation of crude oil spill soil</w:t>
      </w:r>
      <w:r w:rsidR="000B70F4">
        <w:rPr>
          <w:rFonts w:ascii="Times New Roman" w:hAnsi="Times New Roman" w:cs="Times New Roman"/>
          <w:sz w:val="20"/>
          <w:szCs w:val="20"/>
        </w:rPr>
        <w:t xml:space="preserve">”, </w:t>
      </w:r>
      <w:r w:rsidRPr="00C2775E">
        <w:rPr>
          <w:rFonts w:ascii="Times New Roman" w:hAnsi="Times New Roman" w:cs="Times New Roman"/>
          <w:sz w:val="20"/>
          <w:szCs w:val="20"/>
        </w:rPr>
        <w:t>IOSR Journal of Environmental Science, Toxicology and Food Technology (IOSRJESTFT), 11(8), 01-09</w:t>
      </w:r>
      <w:r w:rsidR="000B70F4">
        <w:rPr>
          <w:rFonts w:ascii="Times New Roman" w:hAnsi="Times New Roman" w:cs="Times New Roman"/>
          <w:sz w:val="20"/>
          <w:szCs w:val="20"/>
        </w:rPr>
        <w:t>, 2017.</w:t>
      </w:r>
    </w:p>
    <w:p w14:paraId="322A0016" w14:textId="3B2AF7C9" w:rsidR="009C6F66" w:rsidRPr="009C6F66" w:rsidRDefault="009C6F66" w:rsidP="009C6F6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X.K. </w:t>
      </w:r>
      <w:r w:rsidRPr="009C6F66">
        <w:rPr>
          <w:rFonts w:ascii="Times New Roman" w:hAnsi="Times New Roman" w:cs="Times New Roman"/>
          <w:sz w:val="20"/>
          <w:szCs w:val="20"/>
        </w:rPr>
        <w:t>Ma,</w:t>
      </w:r>
      <w:r>
        <w:rPr>
          <w:rFonts w:ascii="Times New Roman" w:hAnsi="Times New Roman" w:cs="Times New Roman"/>
          <w:sz w:val="20"/>
          <w:szCs w:val="20"/>
        </w:rPr>
        <w:t xml:space="preserve"> N. </w:t>
      </w:r>
      <w:r w:rsidRPr="009C6F66">
        <w:rPr>
          <w:rFonts w:ascii="Times New Roman" w:hAnsi="Times New Roman" w:cs="Times New Roman"/>
          <w:sz w:val="20"/>
          <w:szCs w:val="20"/>
        </w:rPr>
        <w:t>Ding,</w:t>
      </w:r>
      <w:r>
        <w:rPr>
          <w:rFonts w:ascii="Times New Roman" w:hAnsi="Times New Roman" w:cs="Times New Roman"/>
          <w:sz w:val="20"/>
          <w:szCs w:val="20"/>
        </w:rPr>
        <w:t xml:space="preserve"> </w:t>
      </w:r>
      <w:r w:rsidRPr="009C6F66">
        <w:rPr>
          <w:rFonts w:ascii="Times New Roman" w:hAnsi="Times New Roman" w:cs="Times New Roman"/>
          <w:sz w:val="20"/>
          <w:szCs w:val="20"/>
        </w:rPr>
        <w:t xml:space="preserve">&amp; </w:t>
      </w:r>
      <w:r>
        <w:rPr>
          <w:rFonts w:ascii="Times New Roman" w:hAnsi="Times New Roman" w:cs="Times New Roman"/>
          <w:sz w:val="20"/>
          <w:szCs w:val="20"/>
        </w:rPr>
        <w:t xml:space="preserve">E.C. </w:t>
      </w:r>
      <w:r w:rsidRPr="009C6F66">
        <w:rPr>
          <w:rFonts w:ascii="Times New Roman" w:hAnsi="Times New Roman" w:cs="Times New Roman"/>
          <w:sz w:val="20"/>
          <w:szCs w:val="20"/>
        </w:rPr>
        <w:t>Peterson,</w:t>
      </w:r>
      <w:r>
        <w:rPr>
          <w:rFonts w:ascii="Times New Roman" w:hAnsi="Times New Roman" w:cs="Times New Roman"/>
          <w:sz w:val="20"/>
          <w:szCs w:val="20"/>
        </w:rPr>
        <w:t xml:space="preserve"> “</w:t>
      </w:r>
      <w:r w:rsidRPr="009C6F66">
        <w:rPr>
          <w:rFonts w:ascii="Times New Roman" w:hAnsi="Times New Roman" w:cs="Times New Roman"/>
          <w:sz w:val="20"/>
          <w:szCs w:val="20"/>
        </w:rPr>
        <w:t>Bioaugmentation of soil contaminated with high-level crude oil through inoculation with mixed cultures including Acremonium sp.</w:t>
      </w:r>
      <w:r>
        <w:rPr>
          <w:rFonts w:ascii="Times New Roman" w:hAnsi="Times New Roman" w:cs="Times New Roman"/>
          <w:sz w:val="20"/>
          <w:szCs w:val="20"/>
        </w:rPr>
        <w:t xml:space="preserve">”, </w:t>
      </w:r>
      <w:r w:rsidRPr="009C6F66">
        <w:rPr>
          <w:rFonts w:ascii="Times New Roman" w:hAnsi="Times New Roman" w:cs="Times New Roman"/>
          <w:sz w:val="20"/>
          <w:szCs w:val="20"/>
        </w:rPr>
        <w:t>Biodegradation, 26(3), 259-269</w:t>
      </w:r>
      <w:r>
        <w:rPr>
          <w:rFonts w:ascii="Times New Roman" w:hAnsi="Times New Roman" w:cs="Times New Roman"/>
          <w:sz w:val="20"/>
          <w:szCs w:val="20"/>
        </w:rPr>
        <w:t>, 2015.</w:t>
      </w:r>
    </w:p>
    <w:p w14:paraId="7026DD1B" w14:textId="73A7E2A7" w:rsidR="004F007E" w:rsidRPr="004F007E" w:rsidRDefault="004F007E" w:rsidP="004F007E">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S. </w:t>
      </w:r>
      <w:r w:rsidRPr="004F007E">
        <w:rPr>
          <w:rFonts w:ascii="Times New Roman" w:hAnsi="Times New Roman" w:cs="Times New Roman"/>
          <w:sz w:val="20"/>
          <w:szCs w:val="20"/>
        </w:rPr>
        <w:t xml:space="preserve">Covino, </w:t>
      </w:r>
      <w:r>
        <w:rPr>
          <w:rFonts w:ascii="Times New Roman" w:hAnsi="Times New Roman" w:cs="Times New Roman"/>
          <w:sz w:val="20"/>
          <w:szCs w:val="20"/>
        </w:rPr>
        <w:t xml:space="preserve">T. </w:t>
      </w:r>
      <w:r w:rsidRPr="004F007E">
        <w:rPr>
          <w:rFonts w:ascii="Times New Roman" w:hAnsi="Times New Roman" w:cs="Times New Roman"/>
          <w:sz w:val="20"/>
          <w:szCs w:val="20"/>
        </w:rPr>
        <w:t xml:space="preserve">Stella, </w:t>
      </w:r>
      <w:r>
        <w:rPr>
          <w:rFonts w:ascii="Times New Roman" w:hAnsi="Times New Roman" w:cs="Times New Roman"/>
          <w:sz w:val="20"/>
          <w:szCs w:val="20"/>
        </w:rPr>
        <w:t xml:space="preserve">A. </w:t>
      </w:r>
      <w:r w:rsidRPr="004F007E">
        <w:rPr>
          <w:rFonts w:ascii="Times New Roman" w:hAnsi="Times New Roman" w:cs="Times New Roman"/>
          <w:sz w:val="20"/>
          <w:szCs w:val="20"/>
        </w:rPr>
        <w:t xml:space="preserve">D'Annibale, </w:t>
      </w:r>
      <w:r>
        <w:rPr>
          <w:rFonts w:ascii="Times New Roman" w:hAnsi="Times New Roman" w:cs="Times New Roman"/>
          <w:sz w:val="20"/>
          <w:szCs w:val="20"/>
        </w:rPr>
        <w:t xml:space="preserve">S. </w:t>
      </w:r>
      <w:r w:rsidRPr="004F007E">
        <w:rPr>
          <w:rFonts w:ascii="Times New Roman" w:hAnsi="Times New Roman" w:cs="Times New Roman"/>
          <w:sz w:val="20"/>
          <w:szCs w:val="20"/>
        </w:rPr>
        <w:t xml:space="preserve">Lladó, </w:t>
      </w:r>
      <w:r>
        <w:rPr>
          <w:rFonts w:ascii="Times New Roman" w:hAnsi="Times New Roman" w:cs="Times New Roman"/>
          <w:sz w:val="20"/>
          <w:szCs w:val="20"/>
        </w:rPr>
        <w:t xml:space="preserve">P. </w:t>
      </w:r>
      <w:r w:rsidRPr="004F007E">
        <w:rPr>
          <w:rFonts w:ascii="Times New Roman" w:hAnsi="Times New Roman" w:cs="Times New Roman"/>
          <w:sz w:val="20"/>
          <w:szCs w:val="20"/>
        </w:rPr>
        <w:t xml:space="preserve">Baldrian, </w:t>
      </w:r>
      <w:r>
        <w:rPr>
          <w:rFonts w:ascii="Times New Roman" w:hAnsi="Times New Roman" w:cs="Times New Roman"/>
          <w:sz w:val="20"/>
          <w:szCs w:val="20"/>
        </w:rPr>
        <w:t xml:space="preserve">M. </w:t>
      </w:r>
      <w:r w:rsidRPr="004F007E">
        <w:rPr>
          <w:rFonts w:ascii="Times New Roman" w:hAnsi="Times New Roman" w:cs="Times New Roman"/>
          <w:sz w:val="20"/>
          <w:szCs w:val="20"/>
        </w:rPr>
        <w:t xml:space="preserve">Čvančarová, &amp; </w:t>
      </w:r>
      <w:r>
        <w:rPr>
          <w:rFonts w:ascii="Times New Roman" w:hAnsi="Times New Roman" w:cs="Times New Roman"/>
          <w:sz w:val="20"/>
          <w:szCs w:val="20"/>
        </w:rPr>
        <w:t xml:space="preserve">M. </w:t>
      </w:r>
      <w:r w:rsidRPr="004F007E">
        <w:rPr>
          <w:rFonts w:ascii="Times New Roman" w:hAnsi="Times New Roman" w:cs="Times New Roman"/>
          <w:sz w:val="20"/>
          <w:szCs w:val="20"/>
        </w:rPr>
        <w:t>Petruccioli,</w:t>
      </w:r>
      <w:r>
        <w:rPr>
          <w:rFonts w:ascii="Times New Roman" w:hAnsi="Times New Roman" w:cs="Times New Roman"/>
          <w:sz w:val="20"/>
          <w:szCs w:val="20"/>
        </w:rPr>
        <w:t xml:space="preserve"> “</w:t>
      </w:r>
      <w:r w:rsidRPr="004F007E">
        <w:rPr>
          <w:rFonts w:ascii="Times New Roman" w:hAnsi="Times New Roman" w:cs="Times New Roman"/>
          <w:sz w:val="20"/>
          <w:szCs w:val="20"/>
        </w:rPr>
        <w:t>Comparative assessment of fungal augmentation treatments of a fine-textured and historically oil-contaminated soil</w:t>
      </w:r>
      <w:r>
        <w:rPr>
          <w:rFonts w:ascii="Times New Roman" w:hAnsi="Times New Roman" w:cs="Times New Roman"/>
          <w:sz w:val="20"/>
          <w:szCs w:val="20"/>
        </w:rPr>
        <w:t xml:space="preserve">”, </w:t>
      </w:r>
      <w:r w:rsidRPr="004F007E">
        <w:rPr>
          <w:rFonts w:ascii="Times New Roman" w:hAnsi="Times New Roman" w:cs="Times New Roman"/>
          <w:sz w:val="20"/>
          <w:szCs w:val="20"/>
        </w:rPr>
        <w:t>Science of The Total Environment, 566, 250-259</w:t>
      </w:r>
      <w:r w:rsidR="00E57130">
        <w:rPr>
          <w:rFonts w:ascii="Times New Roman" w:hAnsi="Times New Roman" w:cs="Times New Roman"/>
          <w:sz w:val="20"/>
          <w:szCs w:val="20"/>
        </w:rPr>
        <w:t>, 2016.</w:t>
      </w:r>
    </w:p>
    <w:p w14:paraId="1DB55DCA" w14:textId="2C91378C" w:rsidR="009C6F66" w:rsidRDefault="00C43EFF" w:rsidP="00F62059">
      <w:pPr>
        <w:pStyle w:val="ListParagraph"/>
        <w:numPr>
          <w:ilvl w:val="0"/>
          <w:numId w:val="1"/>
        </w:numPr>
        <w:spacing w:line="240" w:lineRule="auto"/>
        <w:ind w:right="567"/>
        <w:jc w:val="both"/>
        <w:rPr>
          <w:rFonts w:ascii="Times New Roman" w:hAnsi="Times New Roman" w:cs="Times New Roman"/>
          <w:sz w:val="20"/>
          <w:szCs w:val="20"/>
        </w:rPr>
      </w:pPr>
      <w:r>
        <w:rPr>
          <w:rFonts w:ascii="Times New Roman" w:hAnsi="Times New Roman" w:cs="Times New Roman"/>
          <w:sz w:val="20"/>
          <w:szCs w:val="20"/>
        </w:rPr>
        <w:t xml:space="preserve">M.Y. </w:t>
      </w:r>
      <w:r w:rsidRPr="00C43EFF">
        <w:rPr>
          <w:rFonts w:ascii="Times New Roman" w:hAnsi="Times New Roman" w:cs="Times New Roman"/>
          <w:sz w:val="20"/>
          <w:szCs w:val="20"/>
        </w:rPr>
        <w:t xml:space="preserve">Fan, </w:t>
      </w:r>
      <w:r>
        <w:rPr>
          <w:rFonts w:ascii="Times New Roman" w:hAnsi="Times New Roman" w:cs="Times New Roman"/>
          <w:sz w:val="20"/>
          <w:szCs w:val="20"/>
        </w:rPr>
        <w:t>R.J.</w:t>
      </w:r>
      <w:r w:rsidRPr="00C43EFF">
        <w:rPr>
          <w:rFonts w:ascii="Times New Roman" w:hAnsi="Times New Roman" w:cs="Times New Roman"/>
          <w:sz w:val="20"/>
          <w:szCs w:val="20"/>
        </w:rPr>
        <w:t xml:space="preserve"> Xie</w:t>
      </w:r>
      <w:r>
        <w:rPr>
          <w:rFonts w:ascii="Times New Roman" w:hAnsi="Times New Roman" w:cs="Times New Roman"/>
          <w:sz w:val="20"/>
          <w:szCs w:val="20"/>
        </w:rPr>
        <w:t xml:space="preserve"> </w:t>
      </w:r>
      <w:r w:rsidRPr="00C43EFF">
        <w:rPr>
          <w:rFonts w:ascii="Times New Roman" w:hAnsi="Times New Roman" w:cs="Times New Roman"/>
          <w:sz w:val="20"/>
          <w:szCs w:val="20"/>
        </w:rPr>
        <w:t xml:space="preserve">&amp; </w:t>
      </w:r>
      <w:r>
        <w:rPr>
          <w:rFonts w:ascii="Times New Roman" w:hAnsi="Times New Roman" w:cs="Times New Roman"/>
          <w:sz w:val="20"/>
          <w:szCs w:val="20"/>
        </w:rPr>
        <w:t xml:space="preserve">G. </w:t>
      </w:r>
      <w:r w:rsidRPr="00C43EFF">
        <w:rPr>
          <w:rFonts w:ascii="Times New Roman" w:hAnsi="Times New Roman" w:cs="Times New Roman"/>
          <w:sz w:val="20"/>
          <w:szCs w:val="20"/>
        </w:rPr>
        <w:t xml:space="preserve">Qin, </w:t>
      </w:r>
      <w:r>
        <w:rPr>
          <w:rFonts w:ascii="Times New Roman" w:hAnsi="Times New Roman" w:cs="Times New Roman"/>
          <w:sz w:val="20"/>
          <w:szCs w:val="20"/>
        </w:rPr>
        <w:t>“</w:t>
      </w:r>
      <w:r w:rsidRPr="00C43EFF">
        <w:rPr>
          <w:rFonts w:ascii="Times New Roman" w:hAnsi="Times New Roman" w:cs="Times New Roman"/>
          <w:sz w:val="20"/>
          <w:szCs w:val="20"/>
        </w:rPr>
        <w:t>Bioremediation of petroleum-contaminated soil by a combined system of biostimulation–bioaugmentation with yeast</w:t>
      </w:r>
      <w:r>
        <w:rPr>
          <w:rFonts w:ascii="Times New Roman" w:hAnsi="Times New Roman" w:cs="Times New Roman"/>
          <w:sz w:val="20"/>
          <w:szCs w:val="20"/>
        </w:rPr>
        <w:t xml:space="preserve">”, </w:t>
      </w:r>
      <w:r w:rsidRPr="00C43EFF">
        <w:rPr>
          <w:rFonts w:ascii="Times New Roman" w:hAnsi="Times New Roman" w:cs="Times New Roman"/>
          <w:sz w:val="20"/>
          <w:szCs w:val="20"/>
        </w:rPr>
        <w:t>Environmental Technology, 35(4), 391-399</w:t>
      </w:r>
      <w:r>
        <w:rPr>
          <w:rFonts w:ascii="Times New Roman" w:hAnsi="Times New Roman" w:cs="Times New Roman"/>
          <w:sz w:val="20"/>
          <w:szCs w:val="20"/>
        </w:rPr>
        <w:t>, 2014.</w:t>
      </w:r>
    </w:p>
    <w:p w14:paraId="1E0E8A88" w14:textId="77777777" w:rsidR="006B1F8F" w:rsidRDefault="00C43EFF" w:rsidP="006B1F8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Y. </w:t>
      </w:r>
      <w:r w:rsidRPr="00C43EFF">
        <w:rPr>
          <w:rFonts w:ascii="Times New Roman" w:hAnsi="Times New Roman" w:cs="Times New Roman"/>
          <w:sz w:val="20"/>
          <w:szCs w:val="20"/>
        </w:rPr>
        <w:t>Wu,</w:t>
      </w:r>
      <w:r>
        <w:rPr>
          <w:rFonts w:ascii="Times New Roman" w:hAnsi="Times New Roman" w:cs="Times New Roman"/>
          <w:sz w:val="20"/>
          <w:szCs w:val="20"/>
        </w:rPr>
        <w:t xml:space="preserve"> Y.</w:t>
      </w:r>
      <w:r w:rsidRPr="00C43EFF">
        <w:rPr>
          <w:rFonts w:ascii="Times New Roman" w:hAnsi="Times New Roman" w:cs="Times New Roman"/>
          <w:sz w:val="20"/>
          <w:szCs w:val="20"/>
        </w:rPr>
        <w:t xml:space="preserve"> Luo,</w:t>
      </w:r>
      <w:r>
        <w:rPr>
          <w:rFonts w:ascii="Times New Roman" w:hAnsi="Times New Roman" w:cs="Times New Roman"/>
          <w:sz w:val="20"/>
          <w:szCs w:val="20"/>
        </w:rPr>
        <w:t xml:space="preserve"> D. </w:t>
      </w:r>
      <w:r w:rsidRPr="00C43EFF">
        <w:rPr>
          <w:rFonts w:ascii="Times New Roman" w:hAnsi="Times New Roman" w:cs="Times New Roman"/>
          <w:sz w:val="20"/>
          <w:szCs w:val="20"/>
        </w:rPr>
        <w:t>Zou,</w:t>
      </w:r>
      <w:r>
        <w:rPr>
          <w:rFonts w:ascii="Times New Roman" w:hAnsi="Times New Roman" w:cs="Times New Roman"/>
          <w:sz w:val="20"/>
          <w:szCs w:val="20"/>
        </w:rPr>
        <w:t xml:space="preserve"> J. </w:t>
      </w:r>
      <w:r w:rsidRPr="00C43EFF">
        <w:rPr>
          <w:rFonts w:ascii="Times New Roman" w:hAnsi="Times New Roman" w:cs="Times New Roman"/>
          <w:sz w:val="20"/>
          <w:szCs w:val="20"/>
        </w:rPr>
        <w:t>Ni,</w:t>
      </w:r>
      <w:r w:rsidR="006B1F8F">
        <w:rPr>
          <w:rFonts w:ascii="Times New Roman" w:hAnsi="Times New Roman" w:cs="Times New Roman"/>
          <w:sz w:val="20"/>
          <w:szCs w:val="20"/>
        </w:rPr>
        <w:t xml:space="preserve"> W. </w:t>
      </w:r>
      <w:r w:rsidRPr="00C43EFF">
        <w:rPr>
          <w:rFonts w:ascii="Times New Roman" w:hAnsi="Times New Roman" w:cs="Times New Roman"/>
          <w:sz w:val="20"/>
          <w:szCs w:val="20"/>
        </w:rPr>
        <w:t>Liu,</w:t>
      </w:r>
      <w:r w:rsidR="006B1F8F">
        <w:rPr>
          <w:rFonts w:ascii="Times New Roman" w:hAnsi="Times New Roman" w:cs="Times New Roman"/>
          <w:sz w:val="20"/>
          <w:szCs w:val="20"/>
        </w:rPr>
        <w:t xml:space="preserve"> Y. </w:t>
      </w:r>
      <w:r w:rsidRPr="00C43EFF">
        <w:rPr>
          <w:rFonts w:ascii="Times New Roman" w:hAnsi="Times New Roman" w:cs="Times New Roman"/>
          <w:sz w:val="20"/>
          <w:szCs w:val="20"/>
        </w:rPr>
        <w:t>Teng &amp;</w:t>
      </w:r>
      <w:r w:rsidR="006B1F8F">
        <w:rPr>
          <w:rFonts w:ascii="Times New Roman" w:hAnsi="Times New Roman" w:cs="Times New Roman"/>
          <w:sz w:val="20"/>
          <w:szCs w:val="20"/>
        </w:rPr>
        <w:t xml:space="preserve"> Z. </w:t>
      </w:r>
      <w:r w:rsidRPr="00C43EFF">
        <w:rPr>
          <w:rFonts w:ascii="Times New Roman" w:hAnsi="Times New Roman" w:cs="Times New Roman"/>
          <w:sz w:val="20"/>
          <w:szCs w:val="20"/>
        </w:rPr>
        <w:t xml:space="preserve"> Li,</w:t>
      </w:r>
      <w:r w:rsidR="006B1F8F">
        <w:rPr>
          <w:rFonts w:ascii="Times New Roman" w:hAnsi="Times New Roman" w:cs="Times New Roman"/>
          <w:sz w:val="20"/>
          <w:szCs w:val="20"/>
        </w:rPr>
        <w:t xml:space="preserve"> “</w:t>
      </w:r>
      <w:r w:rsidRPr="00C43EFF">
        <w:rPr>
          <w:rFonts w:ascii="Times New Roman" w:hAnsi="Times New Roman" w:cs="Times New Roman"/>
          <w:sz w:val="20"/>
          <w:szCs w:val="20"/>
        </w:rPr>
        <w:t>Bioremediation of polycyclic aromatic hydrocarbons contaminated soil with Monilinia sp.: degradation and microbial community analysis</w:t>
      </w:r>
      <w:r w:rsidR="006B1F8F">
        <w:rPr>
          <w:rFonts w:ascii="Times New Roman" w:hAnsi="Times New Roman" w:cs="Times New Roman"/>
          <w:sz w:val="20"/>
          <w:szCs w:val="20"/>
        </w:rPr>
        <w:t xml:space="preserve">”, </w:t>
      </w:r>
      <w:r w:rsidRPr="00C43EFF">
        <w:rPr>
          <w:rFonts w:ascii="Times New Roman" w:hAnsi="Times New Roman" w:cs="Times New Roman"/>
          <w:sz w:val="20"/>
          <w:szCs w:val="20"/>
        </w:rPr>
        <w:t>Biodegradation, 19(2), 247-257</w:t>
      </w:r>
      <w:r w:rsidR="006B1F8F">
        <w:rPr>
          <w:rFonts w:ascii="Times New Roman" w:hAnsi="Times New Roman" w:cs="Times New Roman"/>
          <w:sz w:val="20"/>
          <w:szCs w:val="20"/>
        </w:rPr>
        <w:t>, 2008.</w:t>
      </w:r>
    </w:p>
    <w:p w14:paraId="23E277BC" w14:textId="73DC9D93" w:rsidR="000F3FCC" w:rsidRDefault="006B1F8F" w:rsidP="006B1F8F">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D. </w:t>
      </w:r>
      <w:r w:rsidR="000F3FCC" w:rsidRPr="006B1F8F">
        <w:rPr>
          <w:rFonts w:ascii="Times New Roman" w:hAnsi="Times New Roman" w:cs="Times New Roman"/>
          <w:sz w:val="20"/>
          <w:szCs w:val="20"/>
        </w:rPr>
        <w:t>Garon &amp;</w:t>
      </w:r>
      <w:r>
        <w:rPr>
          <w:rFonts w:ascii="Times New Roman" w:hAnsi="Times New Roman" w:cs="Times New Roman"/>
          <w:sz w:val="20"/>
          <w:szCs w:val="20"/>
        </w:rPr>
        <w:t xml:space="preserve"> L.</w:t>
      </w:r>
      <w:r w:rsidR="000F3FCC" w:rsidRPr="006B1F8F">
        <w:rPr>
          <w:rFonts w:ascii="Times New Roman" w:hAnsi="Times New Roman" w:cs="Times New Roman"/>
          <w:sz w:val="20"/>
          <w:szCs w:val="20"/>
        </w:rPr>
        <w:t xml:space="preserve"> Sage,</w:t>
      </w:r>
      <w:r>
        <w:rPr>
          <w:rFonts w:ascii="Times New Roman" w:hAnsi="Times New Roman" w:cs="Times New Roman"/>
          <w:sz w:val="20"/>
          <w:szCs w:val="20"/>
        </w:rPr>
        <w:t xml:space="preserve"> “</w:t>
      </w:r>
      <w:r w:rsidR="000F3FCC" w:rsidRPr="006B1F8F">
        <w:rPr>
          <w:rFonts w:ascii="Times New Roman" w:hAnsi="Times New Roman" w:cs="Times New Roman"/>
          <w:sz w:val="20"/>
          <w:szCs w:val="20"/>
        </w:rPr>
        <w:t>Effects of fungal bioaugmentation and cyclodextrin amendment on fluorene degradation in soil slurry</w:t>
      </w:r>
      <w:r>
        <w:rPr>
          <w:rFonts w:ascii="Times New Roman" w:hAnsi="Times New Roman" w:cs="Times New Roman"/>
          <w:sz w:val="20"/>
          <w:szCs w:val="20"/>
        </w:rPr>
        <w:t xml:space="preserve">”, </w:t>
      </w:r>
      <w:r w:rsidR="000F3FCC" w:rsidRPr="006B1F8F">
        <w:rPr>
          <w:rFonts w:ascii="Times New Roman" w:hAnsi="Times New Roman" w:cs="Times New Roman"/>
          <w:sz w:val="20"/>
          <w:szCs w:val="20"/>
        </w:rPr>
        <w:t>Biodegradation, 15(1), 1-8</w:t>
      </w:r>
      <w:r>
        <w:rPr>
          <w:rFonts w:ascii="Times New Roman" w:hAnsi="Times New Roman" w:cs="Times New Roman"/>
          <w:sz w:val="20"/>
          <w:szCs w:val="20"/>
        </w:rPr>
        <w:t>, 2004.</w:t>
      </w:r>
    </w:p>
    <w:p w14:paraId="3A96E1EA" w14:textId="0FCAC86F" w:rsidR="00DD4217" w:rsidRDefault="00DD4217" w:rsidP="00DD4217">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T.L. </w:t>
      </w:r>
      <w:r w:rsidRPr="00DD4217">
        <w:rPr>
          <w:rFonts w:ascii="Times New Roman" w:hAnsi="Times New Roman" w:cs="Times New Roman"/>
          <w:sz w:val="20"/>
          <w:szCs w:val="20"/>
        </w:rPr>
        <w:t>Ataikiru</w:t>
      </w:r>
      <w:r w:rsidR="00C01C64">
        <w:rPr>
          <w:rFonts w:ascii="Times New Roman" w:hAnsi="Times New Roman" w:cs="Times New Roman"/>
          <w:sz w:val="20"/>
          <w:szCs w:val="20"/>
        </w:rPr>
        <w:t xml:space="preserve">, P.O. </w:t>
      </w:r>
      <w:r w:rsidRPr="00DD4217">
        <w:rPr>
          <w:rFonts w:ascii="Times New Roman" w:hAnsi="Times New Roman" w:cs="Times New Roman"/>
          <w:sz w:val="20"/>
          <w:szCs w:val="20"/>
        </w:rPr>
        <w:t xml:space="preserve"> Okerentugba, &amp; </w:t>
      </w:r>
      <w:r w:rsidR="00C01C64">
        <w:rPr>
          <w:rFonts w:ascii="Times New Roman" w:hAnsi="Times New Roman" w:cs="Times New Roman"/>
          <w:sz w:val="20"/>
          <w:szCs w:val="20"/>
        </w:rPr>
        <w:t xml:space="preserve">C.C. </w:t>
      </w:r>
      <w:r w:rsidRPr="00DD4217">
        <w:rPr>
          <w:rFonts w:ascii="Times New Roman" w:hAnsi="Times New Roman" w:cs="Times New Roman"/>
          <w:sz w:val="20"/>
          <w:szCs w:val="20"/>
        </w:rPr>
        <w:t xml:space="preserve">Iheanacho, </w:t>
      </w:r>
      <w:r w:rsidR="00BD26D8">
        <w:rPr>
          <w:rFonts w:ascii="Times New Roman" w:hAnsi="Times New Roman" w:cs="Times New Roman"/>
          <w:sz w:val="20"/>
          <w:szCs w:val="20"/>
        </w:rPr>
        <w:t>“</w:t>
      </w:r>
      <w:r w:rsidRPr="00DD4217">
        <w:rPr>
          <w:rFonts w:ascii="Times New Roman" w:hAnsi="Times New Roman" w:cs="Times New Roman"/>
          <w:sz w:val="20"/>
          <w:szCs w:val="20"/>
        </w:rPr>
        <w:t>Bioremediation of bonny light crude oil polluted soil by bioaugmentation using yeast isolates (Candida adriatica ZIM 2468 and Candida taoyuanica MYA-4700)</w:t>
      </w:r>
      <w:r w:rsidR="00BD26D8">
        <w:rPr>
          <w:rFonts w:ascii="Times New Roman" w:hAnsi="Times New Roman" w:cs="Times New Roman"/>
          <w:sz w:val="20"/>
          <w:szCs w:val="20"/>
        </w:rPr>
        <w:t>”</w:t>
      </w:r>
      <w:r w:rsidR="00C01C64">
        <w:rPr>
          <w:rFonts w:ascii="Times New Roman" w:hAnsi="Times New Roman" w:cs="Times New Roman"/>
          <w:sz w:val="20"/>
          <w:szCs w:val="20"/>
        </w:rPr>
        <w:t xml:space="preserve">, </w:t>
      </w:r>
      <w:r w:rsidRPr="00DD4217">
        <w:rPr>
          <w:rFonts w:ascii="Times New Roman" w:hAnsi="Times New Roman" w:cs="Times New Roman"/>
          <w:sz w:val="20"/>
          <w:szCs w:val="20"/>
        </w:rPr>
        <w:t>Int J Public Environ Health, 5(4), 52-61</w:t>
      </w:r>
      <w:r w:rsidR="00C01C64">
        <w:rPr>
          <w:rFonts w:ascii="Times New Roman" w:hAnsi="Times New Roman" w:cs="Times New Roman"/>
          <w:sz w:val="20"/>
          <w:szCs w:val="20"/>
        </w:rPr>
        <w:t>, 2018.</w:t>
      </w:r>
    </w:p>
    <w:p w14:paraId="2F3E1D36" w14:textId="6A44D377" w:rsidR="00C01C64" w:rsidRDefault="00C01C64" w:rsidP="00C01C64">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R.R. </w:t>
      </w:r>
      <w:r w:rsidRPr="00C01C64">
        <w:rPr>
          <w:rFonts w:ascii="Times New Roman" w:hAnsi="Times New Roman" w:cs="Times New Roman"/>
          <w:sz w:val="20"/>
          <w:szCs w:val="20"/>
        </w:rPr>
        <w:t>Nrior, &amp;</w:t>
      </w:r>
      <w:r w:rsidR="005164DE">
        <w:rPr>
          <w:rFonts w:ascii="Times New Roman" w:hAnsi="Times New Roman" w:cs="Times New Roman"/>
          <w:sz w:val="20"/>
          <w:szCs w:val="20"/>
        </w:rPr>
        <w:t xml:space="preserve"> N.F. </w:t>
      </w:r>
      <w:r w:rsidRPr="00C01C64">
        <w:rPr>
          <w:rFonts w:ascii="Times New Roman" w:hAnsi="Times New Roman" w:cs="Times New Roman"/>
          <w:sz w:val="20"/>
          <w:szCs w:val="20"/>
        </w:rPr>
        <w:t xml:space="preserve"> Onwuka, </w:t>
      </w:r>
      <w:r w:rsidR="00BD26D8">
        <w:rPr>
          <w:rFonts w:ascii="Times New Roman" w:hAnsi="Times New Roman" w:cs="Times New Roman"/>
          <w:sz w:val="20"/>
          <w:szCs w:val="20"/>
        </w:rPr>
        <w:t>“</w:t>
      </w:r>
      <w:r w:rsidRPr="00C01C64">
        <w:rPr>
          <w:rFonts w:ascii="Times New Roman" w:hAnsi="Times New Roman" w:cs="Times New Roman"/>
          <w:sz w:val="20"/>
          <w:szCs w:val="20"/>
        </w:rPr>
        <w:t>Comparative bioaugmentation potential of Penicillium chrysogenum and Candida tropicalis crude oil contaminated marshland muddy soil</w:t>
      </w:r>
      <w:r w:rsidR="00BD26D8">
        <w:rPr>
          <w:rFonts w:ascii="Times New Roman" w:hAnsi="Times New Roman" w:cs="Times New Roman"/>
          <w:sz w:val="20"/>
          <w:szCs w:val="20"/>
        </w:rPr>
        <w:t xml:space="preserve">”, </w:t>
      </w:r>
      <w:r w:rsidRPr="00C01C64">
        <w:rPr>
          <w:rFonts w:ascii="Times New Roman" w:hAnsi="Times New Roman" w:cs="Times New Roman"/>
          <w:sz w:val="20"/>
          <w:szCs w:val="20"/>
        </w:rPr>
        <w:t>Journal of Environmental Science, Toxicology and Food Technology, 11(10), 57-64</w:t>
      </w:r>
      <w:r w:rsidR="005164DE">
        <w:rPr>
          <w:rFonts w:ascii="Times New Roman" w:hAnsi="Times New Roman" w:cs="Times New Roman"/>
          <w:sz w:val="20"/>
          <w:szCs w:val="20"/>
        </w:rPr>
        <w:t>, 2017.</w:t>
      </w:r>
    </w:p>
    <w:p w14:paraId="04F5470D" w14:textId="583D1498" w:rsidR="00DE34A0" w:rsidRDefault="00DE34A0" w:rsidP="00DE34A0">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L. </w:t>
      </w:r>
      <w:r w:rsidRPr="00DE34A0">
        <w:rPr>
          <w:rFonts w:ascii="Times New Roman" w:hAnsi="Times New Roman" w:cs="Times New Roman"/>
          <w:sz w:val="20"/>
          <w:szCs w:val="20"/>
        </w:rPr>
        <w:t xml:space="preserve">Yao, </w:t>
      </w:r>
      <w:r>
        <w:rPr>
          <w:rFonts w:ascii="Times New Roman" w:hAnsi="Times New Roman" w:cs="Times New Roman"/>
          <w:sz w:val="20"/>
          <w:szCs w:val="20"/>
        </w:rPr>
        <w:t xml:space="preserve">Y. </w:t>
      </w:r>
      <w:r w:rsidRPr="00DE34A0">
        <w:rPr>
          <w:rFonts w:ascii="Times New Roman" w:hAnsi="Times New Roman" w:cs="Times New Roman"/>
          <w:sz w:val="20"/>
          <w:szCs w:val="20"/>
        </w:rPr>
        <w:t xml:space="preserve">Teng, Y., </w:t>
      </w:r>
      <w:r>
        <w:rPr>
          <w:rFonts w:ascii="Times New Roman" w:hAnsi="Times New Roman" w:cs="Times New Roman"/>
          <w:sz w:val="20"/>
          <w:szCs w:val="20"/>
        </w:rPr>
        <w:t xml:space="preserve">Y. </w:t>
      </w:r>
      <w:r w:rsidRPr="00DE34A0">
        <w:rPr>
          <w:rFonts w:ascii="Times New Roman" w:hAnsi="Times New Roman" w:cs="Times New Roman"/>
          <w:sz w:val="20"/>
          <w:szCs w:val="20"/>
        </w:rPr>
        <w:t>Luo,</w:t>
      </w:r>
      <w:r>
        <w:rPr>
          <w:rFonts w:ascii="Times New Roman" w:hAnsi="Times New Roman" w:cs="Times New Roman"/>
          <w:sz w:val="20"/>
          <w:szCs w:val="20"/>
        </w:rPr>
        <w:t xml:space="preserve"> P. </w:t>
      </w:r>
      <w:r w:rsidRPr="00DE34A0">
        <w:rPr>
          <w:rFonts w:ascii="Times New Roman" w:hAnsi="Times New Roman" w:cs="Times New Roman"/>
          <w:sz w:val="20"/>
          <w:szCs w:val="20"/>
        </w:rPr>
        <w:t xml:space="preserve">Christie, </w:t>
      </w:r>
      <w:r>
        <w:rPr>
          <w:rFonts w:ascii="Times New Roman" w:hAnsi="Times New Roman" w:cs="Times New Roman"/>
          <w:sz w:val="20"/>
          <w:szCs w:val="20"/>
        </w:rPr>
        <w:t xml:space="preserve">W. </w:t>
      </w:r>
      <w:r w:rsidRPr="00DE34A0">
        <w:rPr>
          <w:rFonts w:ascii="Times New Roman" w:hAnsi="Times New Roman" w:cs="Times New Roman"/>
          <w:sz w:val="20"/>
          <w:szCs w:val="20"/>
        </w:rPr>
        <w:t xml:space="preserve">Ma, </w:t>
      </w:r>
      <w:r>
        <w:rPr>
          <w:rFonts w:ascii="Times New Roman" w:hAnsi="Times New Roman" w:cs="Times New Roman"/>
          <w:sz w:val="20"/>
          <w:szCs w:val="20"/>
        </w:rPr>
        <w:t xml:space="preserve">F. </w:t>
      </w:r>
      <w:r w:rsidRPr="00DE34A0">
        <w:rPr>
          <w:rFonts w:ascii="Times New Roman" w:hAnsi="Times New Roman" w:cs="Times New Roman"/>
          <w:sz w:val="20"/>
          <w:szCs w:val="20"/>
        </w:rPr>
        <w:t>Liu, &amp;</w:t>
      </w:r>
      <w:r w:rsidR="00ED5C64">
        <w:rPr>
          <w:rFonts w:ascii="Times New Roman" w:hAnsi="Times New Roman" w:cs="Times New Roman"/>
          <w:sz w:val="20"/>
          <w:szCs w:val="20"/>
        </w:rPr>
        <w:t xml:space="preserve"> Z. </w:t>
      </w:r>
      <w:r w:rsidRPr="00DE34A0">
        <w:rPr>
          <w:rFonts w:ascii="Times New Roman" w:hAnsi="Times New Roman" w:cs="Times New Roman"/>
          <w:sz w:val="20"/>
          <w:szCs w:val="20"/>
        </w:rPr>
        <w:t xml:space="preserve"> Li, </w:t>
      </w:r>
      <w:r w:rsidR="00ED5C64">
        <w:rPr>
          <w:rFonts w:ascii="Times New Roman" w:hAnsi="Times New Roman" w:cs="Times New Roman"/>
          <w:sz w:val="20"/>
          <w:szCs w:val="20"/>
        </w:rPr>
        <w:t>“</w:t>
      </w:r>
      <w:r w:rsidRPr="00DE34A0">
        <w:rPr>
          <w:rFonts w:ascii="Times New Roman" w:hAnsi="Times New Roman" w:cs="Times New Roman"/>
          <w:sz w:val="20"/>
          <w:szCs w:val="20"/>
        </w:rPr>
        <w:t>Biodegradation of polycyclic aromatic hydrocarbons (PAHs) by Trichoderma reesei FS10-C and effect of bioaugmentation on an aged PAH-contaminated soil</w:t>
      </w:r>
      <w:r w:rsidR="00ED5C64">
        <w:rPr>
          <w:rFonts w:ascii="Times New Roman" w:hAnsi="Times New Roman" w:cs="Times New Roman"/>
          <w:sz w:val="20"/>
          <w:szCs w:val="20"/>
        </w:rPr>
        <w:t xml:space="preserve">”, </w:t>
      </w:r>
      <w:r w:rsidRPr="00DE34A0">
        <w:rPr>
          <w:rFonts w:ascii="Times New Roman" w:hAnsi="Times New Roman" w:cs="Times New Roman"/>
          <w:sz w:val="20"/>
          <w:szCs w:val="20"/>
        </w:rPr>
        <w:t>Bioremediation Journal, 19(1), 9-17</w:t>
      </w:r>
      <w:r w:rsidR="00ED5C64">
        <w:rPr>
          <w:rFonts w:ascii="Times New Roman" w:hAnsi="Times New Roman" w:cs="Times New Roman"/>
          <w:sz w:val="20"/>
          <w:szCs w:val="20"/>
        </w:rPr>
        <w:t>, 2015.</w:t>
      </w:r>
    </w:p>
    <w:p w14:paraId="6BFBAD0C" w14:textId="253F3587" w:rsidR="00BD26D8" w:rsidRPr="00DE34A0" w:rsidRDefault="00BD26D8" w:rsidP="00DE34A0">
      <w:pPr>
        <w:pStyle w:val="ListParagraph"/>
        <w:numPr>
          <w:ilvl w:val="0"/>
          <w:numId w:val="1"/>
        </w:numPr>
        <w:rPr>
          <w:rFonts w:ascii="Times New Roman" w:hAnsi="Times New Roman" w:cs="Times New Roman"/>
          <w:sz w:val="20"/>
          <w:szCs w:val="20"/>
        </w:rPr>
      </w:pPr>
      <w:r w:rsidRPr="00DE34A0">
        <w:rPr>
          <w:rFonts w:ascii="Times New Roman" w:hAnsi="Times New Roman" w:cs="Times New Roman"/>
          <w:sz w:val="20"/>
          <w:szCs w:val="20"/>
        </w:rPr>
        <w:t xml:space="preserve">M. </w:t>
      </w:r>
      <w:r w:rsidRPr="00DE34A0">
        <w:rPr>
          <w:rFonts w:ascii="Times New Roman" w:hAnsi="Times New Roman" w:cs="Times New Roman"/>
          <w:sz w:val="20"/>
          <w:szCs w:val="20"/>
        </w:rPr>
        <w:t>Andreolli</w:t>
      </w:r>
      <w:r w:rsidRPr="00DE34A0">
        <w:rPr>
          <w:rFonts w:ascii="Times New Roman" w:hAnsi="Times New Roman" w:cs="Times New Roman"/>
          <w:sz w:val="20"/>
          <w:szCs w:val="20"/>
        </w:rPr>
        <w:t xml:space="preserve">, S. </w:t>
      </w:r>
      <w:r w:rsidRPr="00DE34A0">
        <w:rPr>
          <w:rFonts w:ascii="Times New Roman" w:hAnsi="Times New Roman" w:cs="Times New Roman"/>
          <w:sz w:val="20"/>
          <w:szCs w:val="20"/>
        </w:rPr>
        <w:t>Lampis</w:t>
      </w:r>
      <w:r w:rsidRPr="00DE34A0">
        <w:rPr>
          <w:rFonts w:ascii="Times New Roman" w:hAnsi="Times New Roman" w:cs="Times New Roman"/>
          <w:sz w:val="20"/>
          <w:szCs w:val="20"/>
        </w:rPr>
        <w:t xml:space="preserve">, P. </w:t>
      </w:r>
      <w:r w:rsidRPr="00DE34A0">
        <w:rPr>
          <w:rFonts w:ascii="Times New Roman" w:hAnsi="Times New Roman" w:cs="Times New Roman"/>
          <w:sz w:val="20"/>
          <w:szCs w:val="20"/>
        </w:rPr>
        <w:t>Brignoli</w:t>
      </w:r>
      <w:r w:rsidRPr="00DE34A0">
        <w:rPr>
          <w:rFonts w:ascii="Times New Roman" w:hAnsi="Times New Roman" w:cs="Times New Roman"/>
          <w:sz w:val="20"/>
          <w:szCs w:val="20"/>
        </w:rPr>
        <w:t xml:space="preserve"> </w:t>
      </w:r>
      <w:r w:rsidRPr="00DE34A0">
        <w:rPr>
          <w:rFonts w:ascii="Times New Roman" w:hAnsi="Times New Roman" w:cs="Times New Roman"/>
          <w:sz w:val="20"/>
          <w:szCs w:val="20"/>
        </w:rPr>
        <w:t>&amp;</w:t>
      </w:r>
      <w:r w:rsidRPr="00DE34A0">
        <w:rPr>
          <w:rFonts w:ascii="Times New Roman" w:hAnsi="Times New Roman" w:cs="Times New Roman"/>
          <w:sz w:val="20"/>
          <w:szCs w:val="20"/>
        </w:rPr>
        <w:t xml:space="preserve"> G. </w:t>
      </w:r>
      <w:r w:rsidRPr="00DE34A0">
        <w:rPr>
          <w:rFonts w:ascii="Times New Roman" w:hAnsi="Times New Roman" w:cs="Times New Roman"/>
          <w:sz w:val="20"/>
          <w:szCs w:val="20"/>
        </w:rPr>
        <w:t xml:space="preserve"> Vallini</w:t>
      </w:r>
      <w:r w:rsidRPr="00DE34A0">
        <w:rPr>
          <w:rFonts w:ascii="Times New Roman" w:hAnsi="Times New Roman" w:cs="Times New Roman"/>
          <w:sz w:val="20"/>
          <w:szCs w:val="20"/>
        </w:rPr>
        <w:t>, “</w:t>
      </w:r>
      <w:r w:rsidRPr="00DE34A0">
        <w:rPr>
          <w:rFonts w:ascii="Times New Roman" w:hAnsi="Times New Roman" w:cs="Times New Roman"/>
          <w:sz w:val="20"/>
          <w:szCs w:val="20"/>
        </w:rPr>
        <w:t>Bioaugmentation and biostimulation as strategies for the bioremediation of a burned woodland soil contaminated by toxic hydrocarbons: a comparative study</w:t>
      </w:r>
      <w:r w:rsidRPr="00DE34A0">
        <w:rPr>
          <w:rFonts w:ascii="Times New Roman" w:hAnsi="Times New Roman" w:cs="Times New Roman"/>
          <w:sz w:val="20"/>
          <w:szCs w:val="20"/>
        </w:rPr>
        <w:t xml:space="preserve">”, </w:t>
      </w:r>
      <w:r w:rsidRPr="00DE34A0">
        <w:rPr>
          <w:rFonts w:ascii="Times New Roman" w:hAnsi="Times New Roman" w:cs="Times New Roman"/>
          <w:sz w:val="20"/>
          <w:szCs w:val="20"/>
        </w:rPr>
        <w:t>Journal of environmental management, 153, 121-131</w:t>
      </w:r>
      <w:r w:rsidRPr="00DE34A0">
        <w:rPr>
          <w:rFonts w:ascii="Times New Roman" w:hAnsi="Times New Roman" w:cs="Times New Roman"/>
          <w:sz w:val="20"/>
          <w:szCs w:val="20"/>
        </w:rPr>
        <w:t>, 2015.</w:t>
      </w:r>
    </w:p>
    <w:p w14:paraId="38710C5C" w14:textId="18230035" w:rsidR="00BD26D8" w:rsidRPr="00BD26D8" w:rsidRDefault="00BD26D8" w:rsidP="00BD26D8">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B. </w:t>
      </w:r>
      <w:r w:rsidRPr="00BD26D8">
        <w:rPr>
          <w:rFonts w:ascii="Times New Roman" w:hAnsi="Times New Roman" w:cs="Times New Roman"/>
          <w:sz w:val="20"/>
          <w:szCs w:val="20"/>
        </w:rPr>
        <w:t>Pérez-Armendáriz,</w:t>
      </w:r>
      <w:r w:rsidR="00B77B95">
        <w:rPr>
          <w:rFonts w:ascii="Times New Roman" w:hAnsi="Times New Roman" w:cs="Times New Roman"/>
          <w:sz w:val="20"/>
          <w:szCs w:val="20"/>
        </w:rPr>
        <w:t xml:space="preserve"> D. </w:t>
      </w:r>
      <w:r w:rsidRPr="00BD26D8">
        <w:rPr>
          <w:rFonts w:ascii="Times New Roman" w:hAnsi="Times New Roman" w:cs="Times New Roman"/>
          <w:sz w:val="20"/>
          <w:szCs w:val="20"/>
        </w:rPr>
        <w:t>Martínez-Carrera,</w:t>
      </w:r>
      <w:r w:rsidR="00B77B95">
        <w:rPr>
          <w:rFonts w:ascii="Times New Roman" w:hAnsi="Times New Roman" w:cs="Times New Roman"/>
          <w:sz w:val="20"/>
          <w:szCs w:val="20"/>
        </w:rPr>
        <w:t xml:space="preserve"> M. </w:t>
      </w:r>
      <w:r w:rsidRPr="00BD26D8">
        <w:rPr>
          <w:rFonts w:ascii="Times New Roman" w:hAnsi="Times New Roman" w:cs="Times New Roman"/>
          <w:sz w:val="20"/>
          <w:szCs w:val="20"/>
        </w:rPr>
        <w:t xml:space="preserve">Calixto-Mosqueda, </w:t>
      </w:r>
      <w:r w:rsidR="00B77B95">
        <w:rPr>
          <w:rFonts w:ascii="Times New Roman" w:hAnsi="Times New Roman" w:cs="Times New Roman"/>
          <w:sz w:val="20"/>
          <w:szCs w:val="20"/>
        </w:rPr>
        <w:t xml:space="preserve">J. </w:t>
      </w:r>
      <w:r w:rsidRPr="00BD26D8">
        <w:rPr>
          <w:rFonts w:ascii="Times New Roman" w:hAnsi="Times New Roman" w:cs="Times New Roman"/>
          <w:sz w:val="20"/>
          <w:szCs w:val="20"/>
        </w:rPr>
        <w:t>Alba,</w:t>
      </w:r>
      <w:r w:rsidR="00B77B95">
        <w:rPr>
          <w:rFonts w:ascii="Times New Roman" w:hAnsi="Times New Roman" w:cs="Times New Roman"/>
          <w:sz w:val="20"/>
          <w:szCs w:val="20"/>
        </w:rPr>
        <w:t xml:space="preserve"> &amp; R. </w:t>
      </w:r>
      <w:r w:rsidRPr="00BD26D8">
        <w:rPr>
          <w:rFonts w:ascii="Times New Roman" w:hAnsi="Times New Roman" w:cs="Times New Roman"/>
          <w:sz w:val="20"/>
          <w:szCs w:val="20"/>
        </w:rPr>
        <w:t xml:space="preserve">Rodríguez-Vázquez, </w:t>
      </w:r>
      <w:r w:rsidR="00B77B95">
        <w:rPr>
          <w:rFonts w:ascii="Times New Roman" w:hAnsi="Times New Roman" w:cs="Times New Roman"/>
          <w:sz w:val="20"/>
          <w:szCs w:val="20"/>
        </w:rPr>
        <w:t>“</w:t>
      </w:r>
      <w:r w:rsidRPr="00BD26D8">
        <w:rPr>
          <w:rFonts w:ascii="Times New Roman" w:hAnsi="Times New Roman" w:cs="Times New Roman"/>
          <w:sz w:val="20"/>
          <w:szCs w:val="20"/>
        </w:rPr>
        <w:t>Filamentous fungi remove weathered hydrocarbons from polluted soil of tropical Mexico</w:t>
      </w:r>
      <w:r w:rsidR="00B77B95">
        <w:rPr>
          <w:rFonts w:ascii="Times New Roman" w:hAnsi="Times New Roman" w:cs="Times New Roman"/>
          <w:sz w:val="20"/>
          <w:szCs w:val="20"/>
        </w:rPr>
        <w:t xml:space="preserve">”, </w:t>
      </w:r>
      <w:r w:rsidRPr="00BD26D8">
        <w:rPr>
          <w:rFonts w:ascii="Times New Roman" w:hAnsi="Times New Roman" w:cs="Times New Roman"/>
          <w:sz w:val="20"/>
          <w:szCs w:val="20"/>
        </w:rPr>
        <w:t>Revista Internacional de contaminación ambiental, 26(3), 193-19</w:t>
      </w:r>
      <w:r w:rsidR="00B77B95">
        <w:rPr>
          <w:rFonts w:ascii="Times New Roman" w:hAnsi="Times New Roman" w:cs="Times New Roman"/>
          <w:sz w:val="20"/>
          <w:szCs w:val="20"/>
        </w:rPr>
        <w:t>, 2010.</w:t>
      </w:r>
    </w:p>
    <w:p w14:paraId="28940CC5" w14:textId="56B51C41" w:rsidR="00B77B95" w:rsidRPr="00B77B95" w:rsidRDefault="00B77B95" w:rsidP="00B77B95">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 M.E. </w:t>
      </w:r>
      <w:r w:rsidRPr="00B77B95">
        <w:rPr>
          <w:rFonts w:ascii="Times New Roman" w:hAnsi="Times New Roman" w:cs="Times New Roman"/>
          <w:sz w:val="20"/>
          <w:szCs w:val="20"/>
        </w:rPr>
        <w:t xml:space="preserve">Mancera-López, </w:t>
      </w:r>
      <w:r>
        <w:rPr>
          <w:rFonts w:ascii="Times New Roman" w:hAnsi="Times New Roman" w:cs="Times New Roman"/>
          <w:sz w:val="20"/>
          <w:szCs w:val="20"/>
        </w:rPr>
        <w:t xml:space="preserve">F. </w:t>
      </w:r>
      <w:r w:rsidRPr="00B77B95">
        <w:rPr>
          <w:rFonts w:ascii="Times New Roman" w:hAnsi="Times New Roman" w:cs="Times New Roman"/>
          <w:sz w:val="20"/>
          <w:szCs w:val="20"/>
        </w:rPr>
        <w:t xml:space="preserve">Esparza-García, </w:t>
      </w:r>
      <w:r>
        <w:rPr>
          <w:rFonts w:ascii="Times New Roman" w:hAnsi="Times New Roman" w:cs="Times New Roman"/>
          <w:sz w:val="20"/>
          <w:szCs w:val="20"/>
        </w:rPr>
        <w:t xml:space="preserve">B. </w:t>
      </w:r>
      <w:r w:rsidRPr="00B77B95">
        <w:rPr>
          <w:rFonts w:ascii="Times New Roman" w:hAnsi="Times New Roman" w:cs="Times New Roman"/>
          <w:sz w:val="20"/>
          <w:szCs w:val="20"/>
        </w:rPr>
        <w:t xml:space="preserve">Chávez-Gómez, </w:t>
      </w:r>
      <w:r>
        <w:rPr>
          <w:rFonts w:ascii="Times New Roman" w:hAnsi="Times New Roman" w:cs="Times New Roman"/>
          <w:sz w:val="20"/>
          <w:szCs w:val="20"/>
        </w:rPr>
        <w:t xml:space="preserve">R. </w:t>
      </w:r>
      <w:r w:rsidRPr="00B77B95">
        <w:rPr>
          <w:rFonts w:ascii="Times New Roman" w:hAnsi="Times New Roman" w:cs="Times New Roman"/>
          <w:sz w:val="20"/>
          <w:szCs w:val="20"/>
        </w:rPr>
        <w:t xml:space="preserve">Rodríguez-Vázquez, </w:t>
      </w:r>
      <w:r>
        <w:rPr>
          <w:rFonts w:ascii="Times New Roman" w:hAnsi="Times New Roman" w:cs="Times New Roman"/>
          <w:sz w:val="20"/>
          <w:szCs w:val="20"/>
        </w:rPr>
        <w:t xml:space="preserve">G. </w:t>
      </w:r>
      <w:r w:rsidRPr="00B77B95">
        <w:rPr>
          <w:rFonts w:ascii="Times New Roman" w:hAnsi="Times New Roman" w:cs="Times New Roman"/>
          <w:sz w:val="20"/>
          <w:szCs w:val="20"/>
        </w:rPr>
        <w:t xml:space="preserve">Saucedo-Castaneda, </w:t>
      </w:r>
      <w:r w:rsidR="00DE34A0">
        <w:rPr>
          <w:rFonts w:ascii="Times New Roman" w:hAnsi="Times New Roman" w:cs="Times New Roman"/>
          <w:sz w:val="20"/>
          <w:szCs w:val="20"/>
        </w:rPr>
        <w:t xml:space="preserve">J. </w:t>
      </w:r>
      <w:r w:rsidRPr="00B77B95">
        <w:rPr>
          <w:rFonts w:ascii="Times New Roman" w:hAnsi="Times New Roman" w:cs="Times New Roman"/>
          <w:sz w:val="20"/>
          <w:szCs w:val="20"/>
        </w:rPr>
        <w:t xml:space="preserve">Barrera-Cortés, </w:t>
      </w:r>
      <w:r w:rsidR="00DE34A0">
        <w:rPr>
          <w:rFonts w:ascii="Times New Roman" w:hAnsi="Times New Roman" w:cs="Times New Roman"/>
          <w:sz w:val="20"/>
          <w:szCs w:val="20"/>
        </w:rPr>
        <w:t>“</w:t>
      </w:r>
      <w:r w:rsidRPr="00B77B95">
        <w:rPr>
          <w:rFonts w:ascii="Times New Roman" w:hAnsi="Times New Roman" w:cs="Times New Roman"/>
          <w:sz w:val="20"/>
          <w:szCs w:val="20"/>
        </w:rPr>
        <w:t>Bioremediation of an aged hydrocarbon-contaminated soil by a combined system of biostimulation–bioaugmentation with filamentous fungi</w:t>
      </w:r>
      <w:r w:rsidR="00DE34A0">
        <w:rPr>
          <w:rFonts w:ascii="Times New Roman" w:hAnsi="Times New Roman" w:cs="Times New Roman"/>
          <w:sz w:val="20"/>
          <w:szCs w:val="20"/>
        </w:rPr>
        <w:t xml:space="preserve">”, </w:t>
      </w:r>
      <w:r w:rsidRPr="00B77B95">
        <w:rPr>
          <w:rFonts w:ascii="Times New Roman" w:hAnsi="Times New Roman" w:cs="Times New Roman"/>
          <w:sz w:val="20"/>
          <w:szCs w:val="20"/>
        </w:rPr>
        <w:t>International Biodeterioration &amp; Biodegradation, 61(2), 151-160</w:t>
      </w:r>
      <w:r w:rsidR="00DE34A0">
        <w:rPr>
          <w:rFonts w:ascii="Times New Roman" w:hAnsi="Times New Roman" w:cs="Times New Roman"/>
          <w:sz w:val="20"/>
          <w:szCs w:val="20"/>
        </w:rPr>
        <w:t>, 2008.</w:t>
      </w:r>
    </w:p>
    <w:p w14:paraId="49EA3EEF" w14:textId="5B6C0655" w:rsidR="00BD26D8" w:rsidRPr="00DE34A0" w:rsidRDefault="00DE34A0" w:rsidP="00DE34A0">
      <w:pPr>
        <w:pStyle w:val="ListParagraph"/>
        <w:numPr>
          <w:ilvl w:val="0"/>
          <w:numId w:val="1"/>
        </w:numPr>
        <w:rPr>
          <w:rFonts w:ascii="Times New Roman" w:hAnsi="Times New Roman" w:cs="Times New Roman"/>
          <w:sz w:val="20"/>
          <w:szCs w:val="20"/>
        </w:rPr>
      </w:pPr>
      <w:r w:rsidRPr="00DE34A0">
        <w:rPr>
          <w:rFonts w:ascii="Times New Roman" w:hAnsi="Times New Roman" w:cs="Times New Roman"/>
          <w:sz w:val="20"/>
          <w:szCs w:val="20"/>
        </w:rPr>
        <w:t>D.H.Y. Yanto, A. Hidayat, A &amp; S.  Tachibana, S, “Periodical biostimulation with nutrient addition and bioaugmentation using mixed fungal cultures to maintain enzymatic oxidation during extended bioremediation of oily soil microcosms”, International biodeterioration &amp; biodegradation, 116, 112-123, 2017.</w:t>
      </w:r>
    </w:p>
    <w:p w14:paraId="75DD422F" w14:textId="3A0CD7C0" w:rsidR="00AC001C" w:rsidRDefault="00AC001C" w:rsidP="00AC001C">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C.D. </w:t>
      </w:r>
      <w:r w:rsidRPr="00AC001C">
        <w:rPr>
          <w:rFonts w:ascii="Times New Roman" w:hAnsi="Times New Roman" w:cs="Times New Roman"/>
          <w:sz w:val="20"/>
          <w:szCs w:val="20"/>
        </w:rPr>
        <w:t>García-Delgado,</w:t>
      </w:r>
      <w:r>
        <w:rPr>
          <w:rFonts w:ascii="Times New Roman" w:hAnsi="Times New Roman" w:cs="Times New Roman"/>
          <w:sz w:val="20"/>
          <w:szCs w:val="20"/>
        </w:rPr>
        <w:t xml:space="preserve"> A. </w:t>
      </w:r>
      <w:r w:rsidRPr="00AC001C">
        <w:rPr>
          <w:rFonts w:ascii="Times New Roman" w:hAnsi="Times New Roman" w:cs="Times New Roman"/>
          <w:sz w:val="20"/>
          <w:szCs w:val="20"/>
        </w:rPr>
        <w:t>Annibale,</w:t>
      </w:r>
      <w:r>
        <w:rPr>
          <w:rFonts w:ascii="Times New Roman" w:hAnsi="Times New Roman" w:cs="Times New Roman"/>
          <w:sz w:val="20"/>
          <w:szCs w:val="20"/>
        </w:rPr>
        <w:t xml:space="preserve"> L. </w:t>
      </w:r>
      <w:r w:rsidRPr="00AC001C">
        <w:rPr>
          <w:rFonts w:ascii="Times New Roman" w:hAnsi="Times New Roman" w:cs="Times New Roman"/>
          <w:sz w:val="20"/>
          <w:szCs w:val="20"/>
        </w:rPr>
        <w:t>Pesciaroli,</w:t>
      </w:r>
      <w:r w:rsidR="00014B6D">
        <w:rPr>
          <w:rFonts w:ascii="Times New Roman" w:hAnsi="Times New Roman" w:cs="Times New Roman"/>
          <w:sz w:val="20"/>
          <w:szCs w:val="20"/>
        </w:rPr>
        <w:t xml:space="preserve"> F. </w:t>
      </w:r>
      <w:r w:rsidRPr="00AC001C">
        <w:rPr>
          <w:rFonts w:ascii="Times New Roman" w:hAnsi="Times New Roman" w:cs="Times New Roman"/>
          <w:sz w:val="20"/>
          <w:szCs w:val="20"/>
        </w:rPr>
        <w:t>Yunta,</w:t>
      </w:r>
      <w:r w:rsidR="00014B6D">
        <w:rPr>
          <w:rFonts w:ascii="Times New Roman" w:hAnsi="Times New Roman" w:cs="Times New Roman"/>
          <w:sz w:val="20"/>
          <w:szCs w:val="20"/>
        </w:rPr>
        <w:t xml:space="preserve"> S. </w:t>
      </w:r>
      <w:r w:rsidRPr="00AC001C">
        <w:rPr>
          <w:rFonts w:ascii="Times New Roman" w:hAnsi="Times New Roman" w:cs="Times New Roman"/>
          <w:sz w:val="20"/>
          <w:szCs w:val="20"/>
        </w:rPr>
        <w:t>Crognale,</w:t>
      </w:r>
      <w:r w:rsidR="00014B6D">
        <w:rPr>
          <w:rFonts w:ascii="Times New Roman" w:hAnsi="Times New Roman" w:cs="Times New Roman"/>
          <w:sz w:val="20"/>
          <w:szCs w:val="20"/>
        </w:rPr>
        <w:t xml:space="preserve"> M. </w:t>
      </w:r>
      <w:r w:rsidRPr="00AC001C">
        <w:rPr>
          <w:rFonts w:ascii="Times New Roman" w:hAnsi="Times New Roman" w:cs="Times New Roman"/>
          <w:sz w:val="20"/>
          <w:szCs w:val="20"/>
        </w:rPr>
        <w:t>Petruccioli</w:t>
      </w:r>
      <w:r w:rsidR="00014B6D">
        <w:rPr>
          <w:rFonts w:ascii="Times New Roman" w:hAnsi="Times New Roman" w:cs="Times New Roman"/>
          <w:sz w:val="20"/>
          <w:szCs w:val="20"/>
        </w:rPr>
        <w:t xml:space="preserve"> </w:t>
      </w:r>
      <w:r w:rsidRPr="00AC001C">
        <w:rPr>
          <w:rFonts w:ascii="Times New Roman" w:hAnsi="Times New Roman" w:cs="Times New Roman"/>
          <w:sz w:val="20"/>
          <w:szCs w:val="20"/>
        </w:rPr>
        <w:t>&amp;</w:t>
      </w:r>
      <w:r w:rsidR="00014B6D">
        <w:rPr>
          <w:rFonts w:ascii="Times New Roman" w:hAnsi="Times New Roman" w:cs="Times New Roman"/>
          <w:sz w:val="20"/>
          <w:szCs w:val="20"/>
        </w:rPr>
        <w:t xml:space="preserve"> E. </w:t>
      </w:r>
      <w:r w:rsidRPr="00AC001C">
        <w:rPr>
          <w:rFonts w:ascii="Times New Roman" w:hAnsi="Times New Roman" w:cs="Times New Roman"/>
          <w:sz w:val="20"/>
          <w:szCs w:val="20"/>
        </w:rPr>
        <w:t xml:space="preserve"> Eymar,</w:t>
      </w:r>
      <w:r w:rsidR="00014B6D">
        <w:rPr>
          <w:rFonts w:ascii="Times New Roman" w:hAnsi="Times New Roman" w:cs="Times New Roman"/>
          <w:sz w:val="20"/>
          <w:szCs w:val="20"/>
        </w:rPr>
        <w:t xml:space="preserve"> “</w:t>
      </w:r>
      <w:r w:rsidRPr="00AC001C">
        <w:rPr>
          <w:rFonts w:ascii="Times New Roman" w:hAnsi="Times New Roman" w:cs="Times New Roman"/>
          <w:sz w:val="20"/>
          <w:szCs w:val="20"/>
        </w:rPr>
        <w:t>Implications of polluted soil biostimulation and bioaugmentation with spent mushroom substrate (Agaricus bisporus) on the microbial community and polycyclic aromatic hydrocarbons biodegradation</w:t>
      </w:r>
      <w:r w:rsidR="00014B6D">
        <w:rPr>
          <w:rFonts w:ascii="Times New Roman" w:hAnsi="Times New Roman" w:cs="Times New Roman"/>
          <w:sz w:val="20"/>
          <w:szCs w:val="20"/>
        </w:rPr>
        <w:t xml:space="preserve">”, </w:t>
      </w:r>
      <w:r w:rsidRPr="00AC001C">
        <w:rPr>
          <w:rFonts w:ascii="Times New Roman" w:hAnsi="Times New Roman" w:cs="Times New Roman"/>
          <w:sz w:val="20"/>
          <w:szCs w:val="20"/>
        </w:rPr>
        <w:t>Science of the Total Environment, 508, 20-28</w:t>
      </w:r>
      <w:r w:rsidR="00014B6D">
        <w:rPr>
          <w:rFonts w:ascii="Times New Roman" w:hAnsi="Times New Roman" w:cs="Times New Roman"/>
          <w:sz w:val="20"/>
          <w:szCs w:val="20"/>
        </w:rPr>
        <w:t>, 2015.</w:t>
      </w:r>
    </w:p>
    <w:p w14:paraId="59D51F6C" w14:textId="0F8843BF" w:rsidR="00BC348C" w:rsidRPr="00BC348C" w:rsidRDefault="00BC348C" w:rsidP="00BC348C">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S. </w:t>
      </w:r>
      <w:r w:rsidRPr="00BC348C">
        <w:rPr>
          <w:rFonts w:ascii="Times New Roman" w:hAnsi="Times New Roman" w:cs="Times New Roman"/>
          <w:sz w:val="20"/>
          <w:szCs w:val="20"/>
        </w:rPr>
        <w:t xml:space="preserve">Lladó, </w:t>
      </w:r>
      <w:r>
        <w:rPr>
          <w:rFonts w:ascii="Times New Roman" w:hAnsi="Times New Roman" w:cs="Times New Roman"/>
          <w:sz w:val="20"/>
          <w:szCs w:val="20"/>
        </w:rPr>
        <w:t xml:space="preserve">A.M. </w:t>
      </w:r>
      <w:r w:rsidRPr="00BC348C">
        <w:rPr>
          <w:rFonts w:ascii="Times New Roman" w:hAnsi="Times New Roman" w:cs="Times New Roman"/>
          <w:sz w:val="20"/>
          <w:szCs w:val="20"/>
        </w:rPr>
        <w:t>Solanas,</w:t>
      </w:r>
      <w:r>
        <w:rPr>
          <w:rFonts w:ascii="Times New Roman" w:hAnsi="Times New Roman" w:cs="Times New Roman"/>
          <w:sz w:val="20"/>
          <w:szCs w:val="20"/>
        </w:rPr>
        <w:t xml:space="preserve"> J.</w:t>
      </w:r>
      <w:r w:rsidRPr="00BC348C">
        <w:rPr>
          <w:rFonts w:ascii="Times New Roman" w:hAnsi="Times New Roman" w:cs="Times New Roman"/>
          <w:sz w:val="20"/>
          <w:szCs w:val="20"/>
        </w:rPr>
        <w:t xml:space="preserve"> De Lapuente, </w:t>
      </w:r>
      <w:r>
        <w:rPr>
          <w:rFonts w:ascii="Times New Roman" w:hAnsi="Times New Roman" w:cs="Times New Roman"/>
          <w:sz w:val="20"/>
          <w:szCs w:val="20"/>
        </w:rPr>
        <w:t xml:space="preserve">M. </w:t>
      </w:r>
      <w:r w:rsidRPr="00BC348C">
        <w:rPr>
          <w:rFonts w:ascii="Times New Roman" w:hAnsi="Times New Roman" w:cs="Times New Roman"/>
          <w:sz w:val="20"/>
          <w:szCs w:val="20"/>
        </w:rPr>
        <w:t>Borras</w:t>
      </w:r>
      <w:r>
        <w:rPr>
          <w:rFonts w:ascii="Times New Roman" w:hAnsi="Times New Roman" w:cs="Times New Roman"/>
          <w:sz w:val="20"/>
          <w:szCs w:val="20"/>
        </w:rPr>
        <w:t xml:space="preserve"> </w:t>
      </w:r>
      <w:r w:rsidRPr="00BC348C">
        <w:rPr>
          <w:rFonts w:ascii="Times New Roman" w:hAnsi="Times New Roman" w:cs="Times New Roman"/>
          <w:sz w:val="20"/>
          <w:szCs w:val="20"/>
        </w:rPr>
        <w:t>&amp;</w:t>
      </w:r>
      <w:r>
        <w:rPr>
          <w:rFonts w:ascii="Times New Roman" w:hAnsi="Times New Roman" w:cs="Times New Roman"/>
          <w:sz w:val="20"/>
          <w:szCs w:val="20"/>
        </w:rPr>
        <w:t xml:space="preserve"> M.</w:t>
      </w:r>
      <w:r w:rsidRPr="00BC348C">
        <w:rPr>
          <w:rFonts w:ascii="Times New Roman" w:hAnsi="Times New Roman" w:cs="Times New Roman"/>
          <w:sz w:val="20"/>
          <w:szCs w:val="20"/>
        </w:rPr>
        <w:t xml:space="preserve"> Viñas, M</w:t>
      </w:r>
      <w:r>
        <w:rPr>
          <w:rFonts w:ascii="Times New Roman" w:hAnsi="Times New Roman" w:cs="Times New Roman"/>
          <w:sz w:val="20"/>
          <w:szCs w:val="20"/>
        </w:rPr>
        <w:t>, “</w:t>
      </w:r>
      <w:r w:rsidRPr="00BC348C">
        <w:rPr>
          <w:rFonts w:ascii="Times New Roman" w:hAnsi="Times New Roman" w:cs="Times New Roman"/>
          <w:sz w:val="20"/>
          <w:szCs w:val="20"/>
        </w:rPr>
        <w:t>A diversified approach to evaluate biostimulation and bioaugmentation strategies for heavy-oil-contaminated soil</w:t>
      </w:r>
      <w:r>
        <w:rPr>
          <w:rFonts w:ascii="Times New Roman" w:hAnsi="Times New Roman" w:cs="Times New Roman"/>
          <w:sz w:val="20"/>
          <w:szCs w:val="20"/>
        </w:rPr>
        <w:t xml:space="preserve">”, </w:t>
      </w:r>
      <w:r w:rsidRPr="00BC348C">
        <w:rPr>
          <w:rFonts w:ascii="Times New Roman" w:hAnsi="Times New Roman" w:cs="Times New Roman"/>
          <w:sz w:val="20"/>
          <w:szCs w:val="20"/>
        </w:rPr>
        <w:t>Science of the total environment, 435, 262-269</w:t>
      </w:r>
      <w:r>
        <w:rPr>
          <w:rFonts w:ascii="Times New Roman" w:hAnsi="Times New Roman" w:cs="Times New Roman"/>
          <w:sz w:val="20"/>
          <w:szCs w:val="20"/>
        </w:rPr>
        <w:t>, 2012.</w:t>
      </w:r>
    </w:p>
    <w:p w14:paraId="64E3308E" w14:textId="5DC9D29A" w:rsidR="00014B6D" w:rsidRDefault="00014B6D" w:rsidP="00F81579">
      <w:pPr>
        <w:pStyle w:val="ListParagraph"/>
        <w:numPr>
          <w:ilvl w:val="0"/>
          <w:numId w:val="1"/>
        </w:numPr>
        <w:rPr>
          <w:rFonts w:ascii="Times New Roman" w:hAnsi="Times New Roman" w:cs="Times New Roman"/>
          <w:sz w:val="20"/>
          <w:szCs w:val="20"/>
        </w:rPr>
      </w:pPr>
      <w:r w:rsidRPr="00F81579">
        <w:rPr>
          <w:rFonts w:ascii="Times New Roman" w:hAnsi="Times New Roman" w:cs="Times New Roman"/>
          <w:sz w:val="20"/>
          <w:szCs w:val="20"/>
        </w:rPr>
        <w:t>G.R. Bosiljcic, “Bioaugmentation using Pleurotus ostreatus to Remediate Polycyclic Aromatic Hydrocarbons (PAH) Contaminated River Sediment” (Doctoral dissertation, Youngstown State University), 2008.</w:t>
      </w:r>
    </w:p>
    <w:p w14:paraId="585FC5EF" w14:textId="77777777" w:rsidR="00F10B16" w:rsidRDefault="00F81579" w:rsidP="00F10B1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B. </w:t>
      </w:r>
      <w:r w:rsidRPr="00F81579">
        <w:rPr>
          <w:rFonts w:ascii="Times New Roman" w:hAnsi="Times New Roman" w:cs="Times New Roman"/>
          <w:sz w:val="20"/>
          <w:szCs w:val="20"/>
        </w:rPr>
        <w:t>Ikhajiagbe, &amp;</w:t>
      </w:r>
      <w:r>
        <w:rPr>
          <w:rFonts w:ascii="Times New Roman" w:hAnsi="Times New Roman" w:cs="Times New Roman"/>
          <w:sz w:val="20"/>
          <w:szCs w:val="20"/>
        </w:rPr>
        <w:t xml:space="preserve"> G.O. </w:t>
      </w:r>
      <w:r w:rsidRPr="00F81579">
        <w:rPr>
          <w:rFonts w:ascii="Times New Roman" w:hAnsi="Times New Roman" w:cs="Times New Roman"/>
          <w:sz w:val="20"/>
          <w:szCs w:val="20"/>
        </w:rPr>
        <w:t xml:space="preserve"> Anoliefo, G. O</w:t>
      </w:r>
      <w:r>
        <w:rPr>
          <w:rFonts w:ascii="Times New Roman" w:hAnsi="Times New Roman" w:cs="Times New Roman"/>
          <w:sz w:val="20"/>
          <w:szCs w:val="20"/>
        </w:rPr>
        <w:t xml:space="preserve">, </w:t>
      </w:r>
      <w:proofErr w:type="gramStart"/>
      <w:r>
        <w:rPr>
          <w:rFonts w:ascii="Times New Roman" w:hAnsi="Times New Roman" w:cs="Times New Roman"/>
          <w:sz w:val="20"/>
          <w:szCs w:val="20"/>
        </w:rPr>
        <w:t>“</w:t>
      </w:r>
      <w:r w:rsidRPr="00F81579">
        <w:rPr>
          <w:rFonts w:ascii="Times New Roman" w:hAnsi="Times New Roman" w:cs="Times New Roman"/>
          <w:sz w:val="20"/>
          <w:szCs w:val="20"/>
        </w:rPr>
        <w:t xml:space="preserve"> Substrate</w:t>
      </w:r>
      <w:proofErr w:type="gramEnd"/>
      <w:r w:rsidRPr="00F81579">
        <w:rPr>
          <w:rFonts w:ascii="Times New Roman" w:hAnsi="Times New Roman" w:cs="Times New Roman"/>
          <w:sz w:val="20"/>
          <w:szCs w:val="20"/>
        </w:rPr>
        <w:t xml:space="preserve"> bioaugmentation of waste engine oil polluted soil</w:t>
      </w:r>
      <w:r>
        <w:rPr>
          <w:rFonts w:ascii="Times New Roman" w:hAnsi="Times New Roman" w:cs="Times New Roman"/>
          <w:sz w:val="20"/>
          <w:szCs w:val="20"/>
        </w:rPr>
        <w:t>”</w:t>
      </w:r>
      <w:r w:rsidR="00F10B16">
        <w:rPr>
          <w:rFonts w:ascii="Times New Roman" w:hAnsi="Times New Roman" w:cs="Times New Roman"/>
          <w:sz w:val="20"/>
          <w:szCs w:val="20"/>
        </w:rPr>
        <w:t xml:space="preserve">, </w:t>
      </w:r>
      <w:r w:rsidRPr="00F81579">
        <w:rPr>
          <w:rFonts w:ascii="Times New Roman" w:hAnsi="Times New Roman" w:cs="Times New Roman"/>
          <w:sz w:val="20"/>
          <w:szCs w:val="20"/>
        </w:rPr>
        <w:t xml:space="preserve"> Research Journal of Environmental and Earth Sciences, 4(1), 60-67</w:t>
      </w:r>
      <w:r w:rsidR="00F10B16">
        <w:rPr>
          <w:rFonts w:ascii="Times New Roman" w:hAnsi="Times New Roman" w:cs="Times New Roman"/>
          <w:sz w:val="20"/>
          <w:szCs w:val="20"/>
        </w:rPr>
        <w:t>, 2012.</w:t>
      </w:r>
    </w:p>
    <w:p w14:paraId="6C6B6B5F" w14:textId="460C13C8" w:rsidR="00014B6D" w:rsidRPr="00F10B16" w:rsidRDefault="00014B6D" w:rsidP="00F10B16">
      <w:pPr>
        <w:pStyle w:val="ListParagraph"/>
        <w:numPr>
          <w:ilvl w:val="0"/>
          <w:numId w:val="1"/>
        </w:numPr>
        <w:rPr>
          <w:rFonts w:ascii="Times New Roman" w:hAnsi="Times New Roman" w:cs="Times New Roman"/>
          <w:sz w:val="20"/>
          <w:szCs w:val="20"/>
        </w:rPr>
      </w:pPr>
      <w:r w:rsidRPr="00F10B16">
        <w:rPr>
          <w:rFonts w:ascii="Times New Roman" w:hAnsi="Times New Roman" w:cs="Times New Roman"/>
          <w:sz w:val="20"/>
          <w:szCs w:val="20"/>
        </w:rPr>
        <w:t>M. Olutayo, “Effects of amendments and bioaugumentation of soil polluted with crude oil, automotive gasoline oil, and spent engine oil on the growth of cowpea (Vigna ungiculata L. Walp)”, Scientific research and essays, 2(5), 147-149, 2007.</w:t>
      </w:r>
    </w:p>
    <w:p w14:paraId="512ECF6D" w14:textId="2BB9FC63" w:rsidR="006C623A" w:rsidRPr="006C623A" w:rsidRDefault="006C623A" w:rsidP="006C623A">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H. </w:t>
      </w:r>
      <w:r w:rsidRPr="006C623A">
        <w:rPr>
          <w:rFonts w:ascii="Times New Roman" w:hAnsi="Times New Roman" w:cs="Times New Roman"/>
          <w:sz w:val="20"/>
          <w:szCs w:val="20"/>
        </w:rPr>
        <w:t>Hestbjerg,</w:t>
      </w:r>
      <w:r>
        <w:rPr>
          <w:rFonts w:ascii="Times New Roman" w:hAnsi="Times New Roman" w:cs="Times New Roman"/>
          <w:sz w:val="20"/>
          <w:szCs w:val="20"/>
        </w:rPr>
        <w:t xml:space="preserve"> P.A. </w:t>
      </w:r>
      <w:r w:rsidRPr="006C623A">
        <w:rPr>
          <w:rFonts w:ascii="Times New Roman" w:hAnsi="Times New Roman" w:cs="Times New Roman"/>
          <w:sz w:val="20"/>
          <w:szCs w:val="20"/>
        </w:rPr>
        <w:t>Willumsen,</w:t>
      </w:r>
      <w:r>
        <w:rPr>
          <w:rFonts w:ascii="Times New Roman" w:hAnsi="Times New Roman" w:cs="Times New Roman"/>
          <w:sz w:val="20"/>
          <w:szCs w:val="20"/>
        </w:rPr>
        <w:t xml:space="preserve"> M. </w:t>
      </w:r>
      <w:r w:rsidRPr="006C623A">
        <w:rPr>
          <w:rFonts w:ascii="Times New Roman" w:hAnsi="Times New Roman" w:cs="Times New Roman"/>
          <w:sz w:val="20"/>
          <w:szCs w:val="20"/>
        </w:rPr>
        <w:t>Christensen,</w:t>
      </w:r>
      <w:r>
        <w:rPr>
          <w:rFonts w:ascii="Times New Roman" w:hAnsi="Times New Roman" w:cs="Times New Roman"/>
          <w:sz w:val="20"/>
          <w:szCs w:val="20"/>
        </w:rPr>
        <w:t xml:space="preserve"> O. </w:t>
      </w:r>
      <w:r w:rsidRPr="006C623A">
        <w:rPr>
          <w:rFonts w:ascii="Times New Roman" w:hAnsi="Times New Roman" w:cs="Times New Roman"/>
          <w:sz w:val="20"/>
          <w:szCs w:val="20"/>
        </w:rPr>
        <w:t>Andersen</w:t>
      </w:r>
      <w:r>
        <w:rPr>
          <w:rFonts w:ascii="Times New Roman" w:hAnsi="Times New Roman" w:cs="Times New Roman"/>
          <w:sz w:val="20"/>
          <w:szCs w:val="20"/>
        </w:rPr>
        <w:t xml:space="preserve"> </w:t>
      </w:r>
      <w:r w:rsidRPr="006C623A">
        <w:rPr>
          <w:rFonts w:ascii="Times New Roman" w:hAnsi="Times New Roman" w:cs="Times New Roman"/>
          <w:sz w:val="20"/>
          <w:szCs w:val="20"/>
        </w:rPr>
        <w:t>&amp;</w:t>
      </w:r>
      <w:r>
        <w:rPr>
          <w:rFonts w:ascii="Times New Roman" w:hAnsi="Times New Roman" w:cs="Times New Roman"/>
          <w:sz w:val="20"/>
          <w:szCs w:val="20"/>
        </w:rPr>
        <w:t xml:space="preserve"> C.S. </w:t>
      </w:r>
      <w:r w:rsidRPr="006C623A">
        <w:rPr>
          <w:rFonts w:ascii="Times New Roman" w:hAnsi="Times New Roman" w:cs="Times New Roman"/>
          <w:sz w:val="20"/>
          <w:szCs w:val="20"/>
        </w:rPr>
        <w:t xml:space="preserve">Jacobsen, </w:t>
      </w:r>
      <w:r w:rsidR="00321676">
        <w:rPr>
          <w:rFonts w:ascii="Times New Roman" w:hAnsi="Times New Roman" w:cs="Times New Roman"/>
          <w:sz w:val="20"/>
          <w:szCs w:val="20"/>
        </w:rPr>
        <w:t>“</w:t>
      </w:r>
      <w:r w:rsidRPr="006C623A">
        <w:rPr>
          <w:rFonts w:ascii="Times New Roman" w:hAnsi="Times New Roman" w:cs="Times New Roman"/>
          <w:sz w:val="20"/>
          <w:szCs w:val="20"/>
        </w:rPr>
        <w:t>Bioaugmentation of tar‐contaminated soils under field conditions using Pleurotus ostreatus refuse from commercial mushroom production</w:t>
      </w:r>
      <w:r w:rsidR="00321676">
        <w:rPr>
          <w:rFonts w:ascii="Times New Roman" w:hAnsi="Times New Roman" w:cs="Times New Roman"/>
          <w:sz w:val="20"/>
          <w:szCs w:val="20"/>
        </w:rPr>
        <w:t>”, 2003.</w:t>
      </w:r>
    </w:p>
    <w:p w14:paraId="75A2ADA4" w14:textId="6B7F1C69" w:rsidR="00321676" w:rsidRPr="00321676" w:rsidRDefault="00321676" w:rsidP="00321676">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D. </w:t>
      </w:r>
      <w:r w:rsidRPr="00321676">
        <w:rPr>
          <w:rFonts w:ascii="Times New Roman" w:hAnsi="Times New Roman" w:cs="Times New Roman"/>
          <w:sz w:val="20"/>
          <w:szCs w:val="20"/>
        </w:rPr>
        <w:t>Le</w:t>
      </w:r>
      <w:r>
        <w:rPr>
          <w:rFonts w:ascii="Times New Roman" w:hAnsi="Times New Roman" w:cs="Times New Roman"/>
          <w:sz w:val="20"/>
          <w:szCs w:val="20"/>
        </w:rPr>
        <w:t>s</w:t>
      </w:r>
      <w:r w:rsidRPr="00321676">
        <w:rPr>
          <w:rFonts w:ascii="Times New Roman" w:hAnsi="Times New Roman" w:cs="Times New Roman"/>
          <w:sz w:val="20"/>
          <w:szCs w:val="20"/>
        </w:rPr>
        <w:t>tan,</w:t>
      </w:r>
      <w:r>
        <w:rPr>
          <w:rFonts w:ascii="Times New Roman" w:hAnsi="Times New Roman" w:cs="Times New Roman"/>
          <w:sz w:val="20"/>
          <w:szCs w:val="20"/>
        </w:rPr>
        <w:t xml:space="preserve"> M. </w:t>
      </w:r>
      <w:r w:rsidRPr="00321676">
        <w:rPr>
          <w:rFonts w:ascii="Times New Roman" w:hAnsi="Times New Roman" w:cs="Times New Roman"/>
          <w:sz w:val="20"/>
          <w:szCs w:val="20"/>
        </w:rPr>
        <w:t>Le</w:t>
      </w:r>
      <w:r>
        <w:rPr>
          <w:rFonts w:ascii="Times New Roman" w:hAnsi="Times New Roman" w:cs="Times New Roman"/>
          <w:sz w:val="20"/>
          <w:szCs w:val="20"/>
        </w:rPr>
        <w:t>s</w:t>
      </w:r>
      <w:r w:rsidRPr="00321676">
        <w:rPr>
          <w:rFonts w:ascii="Times New Roman" w:hAnsi="Times New Roman" w:cs="Times New Roman"/>
          <w:sz w:val="20"/>
          <w:szCs w:val="20"/>
        </w:rPr>
        <w:t>tan,</w:t>
      </w:r>
      <w:r>
        <w:rPr>
          <w:rFonts w:ascii="Times New Roman" w:hAnsi="Times New Roman" w:cs="Times New Roman"/>
          <w:sz w:val="20"/>
          <w:szCs w:val="20"/>
        </w:rPr>
        <w:t xml:space="preserve"> J.A. </w:t>
      </w:r>
      <w:r w:rsidRPr="00321676">
        <w:rPr>
          <w:rFonts w:ascii="Times New Roman" w:hAnsi="Times New Roman" w:cs="Times New Roman"/>
          <w:sz w:val="20"/>
          <w:szCs w:val="20"/>
        </w:rPr>
        <w:t xml:space="preserve">Chapelle, </w:t>
      </w:r>
      <w:r>
        <w:rPr>
          <w:rFonts w:ascii="Times New Roman" w:hAnsi="Times New Roman" w:cs="Times New Roman"/>
          <w:sz w:val="20"/>
          <w:szCs w:val="20"/>
        </w:rPr>
        <w:t xml:space="preserve">R.T. </w:t>
      </w:r>
      <w:r w:rsidRPr="00321676">
        <w:rPr>
          <w:rFonts w:ascii="Times New Roman" w:hAnsi="Times New Roman" w:cs="Times New Roman"/>
          <w:sz w:val="20"/>
          <w:szCs w:val="20"/>
        </w:rPr>
        <w:t>Lamar,</w:t>
      </w:r>
      <w:r>
        <w:rPr>
          <w:rFonts w:ascii="Times New Roman" w:hAnsi="Times New Roman" w:cs="Times New Roman"/>
          <w:sz w:val="20"/>
          <w:szCs w:val="20"/>
        </w:rPr>
        <w:t xml:space="preserve"> “</w:t>
      </w:r>
      <w:r w:rsidRPr="00321676">
        <w:rPr>
          <w:rFonts w:ascii="Times New Roman" w:hAnsi="Times New Roman" w:cs="Times New Roman"/>
          <w:sz w:val="20"/>
          <w:szCs w:val="20"/>
        </w:rPr>
        <w:t>Biological potential of fungal inocula for bioaugmentation of contaminated soils</w:t>
      </w:r>
      <w:r>
        <w:rPr>
          <w:rFonts w:ascii="Times New Roman" w:hAnsi="Times New Roman" w:cs="Times New Roman"/>
          <w:sz w:val="20"/>
          <w:szCs w:val="20"/>
        </w:rPr>
        <w:t xml:space="preserve">”, </w:t>
      </w:r>
      <w:r w:rsidRPr="00321676">
        <w:rPr>
          <w:rFonts w:ascii="Times New Roman" w:hAnsi="Times New Roman" w:cs="Times New Roman"/>
          <w:sz w:val="20"/>
          <w:szCs w:val="20"/>
        </w:rPr>
        <w:t>Journal of industrial microbiology and biotechnology, 16(5), 286-294</w:t>
      </w:r>
      <w:r>
        <w:rPr>
          <w:rFonts w:ascii="Times New Roman" w:hAnsi="Times New Roman" w:cs="Times New Roman"/>
          <w:sz w:val="20"/>
          <w:szCs w:val="20"/>
        </w:rPr>
        <w:t>, 1996.</w:t>
      </w:r>
    </w:p>
    <w:p w14:paraId="5A8E9BE0" w14:textId="7EA2925B" w:rsidR="008609AE" w:rsidRPr="008609AE" w:rsidRDefault="008609AE" w:rsidP="007252B6">
      <w:pPr>
        <w:spacing w:before="20" w:after="20"/>
        <w:ind w:left="567" w:right="567"/>
        <w:jc w:val="center"/>
        <w:rPr>
          <w:rFonts w:ascii="Times New Roman" w:hAnsi="Times New Roman" w:cs="Times New Roman"/>
          <w:sz w:val="20"/>
          <w:szCs w:val="20"/>
          <w:lang w:val="en-US"/>
        </w:rPr>
      </w:pPr>
    </w:p>
    <w:sectPr w:rsidR="008609AE" w:rsidRPr="008609AE" w:rsidSect="000E2D6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w:panose1 w:val="020206030504050203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46B1"/>
    <w:multiLevelType w:val="hybridMultilevel"/>
    <w:tmpl w:val="6BB8D50A"/>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15:restartNumberingAfterBreak="0">
    <w:nsid w:val="1995313F"/>
    <w:multiLevelType w:val="hybridMultilevel"/>
    <w:tmpl w:val="3F6EB3D8"/>
    <w:lvl w:ilvl="0" w:tplc="27EAA1C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41AA4B1B"/>
    <w:multiLevelType w:val="hybridMultilevel"/>
    <w:tmpl w:val="FB104BC0"/>
    <w:lvl w:ilvl="0" w:tplc="DC8C80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7C273D5F"/>
    <w:multiLevelType w:val="hybridMultilevel"/>
    <w:tmpl w:val="2E4A5C0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367829463">
    <w:abstractNumId w:val="2"/>
  </w:num>
  <w:num w:numId="2" w16cid:durableId="1576863467">
    <w:abstractNumId w:val="1"/>
  </w:num>
  <w:num w:numId="3" w16cid:durableId="1551764877">
    <w:abstractNumId w:val="3"/>
  </w:num>
  <w:num w:numId="4" w16cid:durableId="1352535821">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9B1"/>
    <w:rsid w:val="00014B6D"/>
    <w:rsid w:val="00015870"/>
    <w:rsid w:val="000A77EA"/>
    <w:rsid w:val="000B70F4"/>
    <w:rsid w:val="000E2D6D"/>
    <w:rsid w:val="000F3FCC"/>
    <w:rsid w:val="000F5670"/>
    <w:rsid w:val="001078A8"/>
    <w:rsid w:val="00122259"/>
    <w:rsid w:val="00142FCF"/>
    <w:rsid w:val="00170C4A"/>
    <w:rsid w:val="001A5F8E"/>
    <w:rsid w:val="001C5126"/>
    <w:rsid w:val="002460D8"/>
    <w:rsid w:val="002A0CCB"/>
    <w:rsid w:val="002A50EF"/>
    <w:rsid w:val="002E1E3B"/>
    <w:rsid w:val="002F29FE"/>
    <w:rsid w:val="00321676"/>
    <w:rsid w:val="00322F5F"/>
    <w:rsid w:val="003300C4"/>
    <w:rsid w:val="0033740A"/>
    <w:rsid w:val="0035598F"/>
    <w:rsid w:val="003961C6"/>
    <w:rsid w:val="003C461D"/>
    <w:rsid w:val="0041460F"/>
    <w:rsid w:val="0045169D"/>
    <w:rsid w:val="004B45B4"/>
    <w:rsid w:val="004F007E"/>
    <w:rsid w:val="004F417C"/>
    <w:rsid w:val="00502A0C"/>
    <w:rsid w:val="005164DE"/>
    <w:rsid w:val="00526D77"/>
    <w:rsid w:val="00560426"/>
    <w:rsid w:val="005623EA"/>
    <w:rsid w:val="0056264E"/>
    <w:rsid w:val="00565E4A"/>
    <w:rsid w:val="005B1F87"/>
    <w:rsid w:val="005B4CED"/>
    <w:rsid w:val="005F42BF"/>
    <w:rsid w:val="00602BBB"/>
    <w:rsid w:val="00602EA9"/>
    <w:rsid w:val="00622A13"/>
    <w:rsid w:val="00622E3A"/>
    <w:rsid w:val="0062307B"/>
    <w:rsid w:val="006245B1"/>
    <w:rsid w:val="00641AA1"/>
    <w:rsid w:val="00663DEC"/>
    <w:rsid w:val="00692309"/>
    <w:rsid w:val="006A4792"/>
    <w:rsid w:val="006B1F8F"/>
    <w:rsid w:val="006C2D08"/>
    <w:rsid w:val="006C3804"/>
    <w:rsid w:val="006C5102"/>
    <w:rsid w:val="006C623A"/>
    <w:rsid w:val="006F2D66"/>
    <w:rsid w:val="0070411F"/>
    <w:rsid w:val="007252B6"/>
    <w:rsid w:val="00766A1D"/>
    <w:rsid w:val="00777F44"/>
    <w:rsid w:val="007C217B"/>
    <w:rsid w:val="007D4A34"/>
    <w:rsid w:val="007E19B1"/>
    <w:rsid w:val="007F100F"/>
    <w:rsid w:val="00802F81"/>
    <w:rsid w:val="00827399"/>
    <w:rsid w:val="008513F0"/>
    <w:rsid w:val="008529E4"/>
    <w:rsid w:val="00852F3F"/>
    <w:rsid w:val="008609AE"/>
    <w:rsid w:val="0086567E"/>
    <w:rsid w:val="008B21BC"/>
    <w:rsid w:val="008C3B0C"/>
    <w:rsid w:val="008C68FB"/>
    <w:rsid w:val="008D11F6"/>
    <w:rsid w:val="008D4BD5"/>
    <w:rsid w:val="008D5C8C"/>
    <w:rsid w:val="008E01C3"/>
    <w:rsid w:val="00903D50"/>
    <w:rsid w:val="00914E92"/>
    <w:rsid w:val="00927617"/>
    <w:rsid w:val="00934019"/>
    <w:rsid w:val="009638B4"/>
    <w:rsid w:val="00980F73"/>
    <w:rsid w:val="00982DF7"/>
    <w:rsid w:val="009A2B70"/>
    <w:rsid w:val="009B3EED"/>
    <w:rsid w:val="009C22CD"/>
    <w:rsid w:val="009C6F66"/>
    <w:rsid w:val="009F5F56"/>
    <w:rsid w:val="00A43F8F"/>
    <w:rsid w:val="00A50DA5"/>
    <w:rsid w:val="00A52884"/>
    <w:rsid w:val="00A81C2E"/>
    <w:rsid w:val="00A85D9D"/>
    <w:rsid w:val="00AC001C"/>
    <w:rsid w:val="00AE2CE7"/>
    <w:rsid w:val="00B34677"/>
    <w:rsid w:val="00B4495F"/>
    <w:rsid w:val="00B50656"/>
    <w:rsid w:val="00B77B95"/>
    <w:rsid w:val="00BC348C"/>
    <w:rsid w:val="00BC4F50"/>
    <w:rsid w:val="00BD26D8"/>
    <w:rsid w:val="00BF4915"/>
    <w:rsid w:val="00BF65E7"/>
    <w:rsid w:val="00C01C64"/>
    <w:rsid w:val="00C14252"/>
    <w:rsid w:val="00C2775E"/>
    <w:rsid w:val="00C37393"/>
    <w:rsid w:val="00C37A9F"/>
    <w:rsid w:val="00C43EFF"/>
    <w:rsid w:val="00C46E3F"/>
    <w:rsid w:val="00C515CF"/>
    <w:rsid w:val="00C51E6D"/>
    <w:rsid w:val="00CA7436"/>
    <w:rsid w:val="00CA7985"/>
    <w:rsid w:val="00CC5BC0"/>
    <w:rsid w:val="00CF24E2"/>
    <w:rsid w:val="00D33844"/>
    <w:rsid w:val="00D555B7"/>
    <w:rsid w:val="00D71926"/>
    <w:rsid w:val="00D80075"/>
    <w:rsid w:val="00D83648"/>
    <w:rsid w:val="00DD4217"/>
    <w:rsid w:val="00DE34A0"/>
    <w:rsid w:val="00E0016C"/>
    <w:rsid w:val="00E07848"/>
    <w:rsid w:val="00E200F2"/>
    <w:rsid w:val="00E36E5A"/>
    <w:rsid w:val="00E57130"/>
    <w:rsid w:val="00E85E0D"/>
    <w:rsid w:val="00E86328"/>
    <w:rsid w:val="00E90E07"/>
    <w:rsid w:val="00ED5C64"/>
    <w:rsid w:val="00F07139"/>
    <w:rsid w:val="00F10B16"/>
    <w:rsid w:val="00F33429"/>
    <w:rsid w:val="00F5384C"/>
    <w:rsid w:val="00F62059"/>
    <w:rsid w:val="00F81579"/>
    <w:rsid w:val="00F906C4"/>
    <w:rsid w:val="00FB3619"/>
    <w:rsid w:val="00FC69EC"/>
    <w:rsid w:val="00FE0A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0C0E8"/>
  <w15:chartTrackingRefBased/>
  <w15:docId w15:val="{24ED6104-EFCF-4894-AE0B-2B7012AAA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915"/>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n-US"/>
    </w:rPr>
  </w:style>
  <w:style w:type="paragraph" w:styleId="Heading3">
    <w:name w:val="heading 3"/>
    <w:basedOn w:val="Normal"/>
    <w:next w:val="Normal"/>
    <w:link w:val="Heading3Char"/>
    <w:uiPriority w:val="9"/>
    <w:unhideWhenUsed/>
    <w:qFormat/>
    <w:rsid w:val="00BF4915"/>
    <w:pPr>
      <w:keepNext/>
      <w:keepLines/>
      <w:spacing w:before="40" w:after="0" w:line="276" w:lineRule="auto"/>
      <w:outlineLvl w:val="2"/>
    </w:pPr>
    <w:rPr>
      <w:rFonts w:asciiTheme="majorHAnsi" w:eastAsiaTheme="majorEastAsia" w:hAnsiTheme="majorHAnsi" w:cstheme="majorBidi"/>
      <w:color w:val="1F3763" w:themeColor="accent1" w:themeShade="7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09AE"/>
    <w:rPr>
      <w:color w:val="0563C1" w:themeColor="hyperlink"/>
      <w:u w:val="single"/>
    </w:rPr>
  </w:style>
  <w:style w:type="character" w:styleId="UnresolvedMention">
    <w:name w:val="Unresolved Mention"/>
    <w:basedOn w:val="DefaultParagraphFont"/>
    <w:uiPriority w:val="99"/>
    <w:semiHidden/>
    <w:unhideWhenUsed/>
    <w:rsid w:val="00F33429"/>
    <w:rPr>
      <w:color w:val="605E5C"/>
      <w:shd w:val="clear" w:color="auto" w:fill="E1DFDD"/>
    </w:rPr>
  </w:style>
  <w:style w:type="paragraph" w:styleId="ListParagraph">
    <w:name w:val="List Paragraph"/>
    <w:basedOn w:val="Normal"/>
    <w:uiPriority w:val="34"/>
    <w:qFormat/>
    <w:rsid w:val="00A81C2E"/>
    <w:pPr>
      <w:ind w:left="720"/>
      <w:contextualSpacing/>
    </w:pPr>
  </w:style>
  <w:style w:type="character" w:customStyle="1" w:styleId="Heading1Char">
    <w:name w:val="Heading 1 Char"/>
    <w:basedOn w:val="DefaultParagraphFont"/>
    <w:link w:val="Heading1"/>
    <w:uiPriority w:val="9"/>
    <w:rsid w:val="00BF4915"/>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rsid w:val="00BF4915"/>
    <w:rPr>
      <w:rFonts w:asciiTheme="majorHAnsi" w:eastAsiaTheme="majorEastAsia" w:hAnsiTheme="majorHAnsi" w:cstheme="majorBidi"/>
      <w:color w:val="1F3763" w:themeColor="accent1" w:themeShade="7F"/>
      <w:sz w:val="24"/>
      <w:szCs w:val="24"/>
      <w:lang w:val="en-US"/>
    </w:rPr>
  </w:style>
  <w:style w:type="paragraph" w:customStyle="1" w:styleId="Default">
    <w:name w:val="Default"/>
    <w:rsid w:val="00BF4915"/>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apple-converted-space">
    <w:name w:val="apple-converted-space"/>
    <w:basedOn w:val="DefaultParagraphFont"/>
    <w:rsid w:val="00BF4915"/>
  </w:style>
  <w:style w:type="character" w:styleId="HTMLCite">
    <w:name w:val="HTML Cite"/>
    <w:basedOn w:val="DefaultParagraphFont"/>
    <w:uiPriority w:val="99"/>
    <w:semiHidden/>
    <w:unhideWhenUsed/>
    <w:rsid w:val="00BF4915"/>
    <w:rPr>
      <w:i/>
      <w:iCs/>
    </w:rPr>
  </w:style>
  <w:style w:type="character" w:customStyle="1" w:styleId="plainlinks">
    <w:name w:val="plainlinks"/>
    <w:basedOn w:val="DefaultParagraphFont"/>
    <w:rsid w:val="00BF4915"/>
  </w:style>
  <w:style w:type="paragraph" w:styleId="BalloonText">
    <w:name w:val="Balloon Text"/>
    <w:basedOn w:val="Normal"/>
    <w:link w:val="BalloonTextChar"/>
    <w:uiPriority w:val="99"/>
    <w:semiHidden/>
    <w:unhideWhenUsed/>
    <w:rsid w:val="00BF4915"/>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BF4915"/>
    <w:rPr>
      <w:rFonts w:ascii="Tahoma" w:hAnsi="Tahoma" w:cs="Tahoma"/>
      <w:sz w:val="16"/>
      <w:szCs w:val="16"/>
      <w:lang w:val="en-US"/>
    </w:rPr>
  </w:style>
  <w:style w:type="paragraph" w:styleId="Header">
    <w:name w:val="header"/>
    <w:basedOn w:val="Normal"/>
    <w:link w:val="HeaderChar"/>
    <w:uiPriority w:val="99"/>
    <w:unhideWhenUsed/>
    <w:rsid w:val="00BF4915"/>
    <w:pPr>
      <w:tabs>
        <w:tab w:val="center" w:pos="4513"/>
        <w:tab w:val="right" w:pos="9026"/>
      </w:tabs>
      <w:spacing w:after="0" w:line="240" w:lineRule="auto"/>
    </w:pPr>
    <w:rPr>
      <w:lang w:val="en-US"/>
    </w:rPr>
  </w:style>
  <w:style w:type="character" w:customStyle="1" w:styleId="HeaderChar">
    <w:name w:val="Header Char"/>
    <w:basedOn w:val="DefaultParagraphFont"/>
    <w:link w:val="Header"/>
    <w:uiPriority w:val="99"/>
    <w:rsid w:val="00BF4915"/>
    <w:rPr>
      <w:lang w:val="en-US"/>
    </w:rPr>
  </w:style>
  <w:style w:type="paragraph" w:styleId="Footer">
    <w:name w:val="footer"/>
    <w:basedOn w:val="Normal"/>
    <w:link w:val="FooterChar"/>
    <w:uiPriority w:val="99"/>
    <w:unhideWhenUsed/>
    <w:rsid w:val="00BF4915"/>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BF4915"/>
    <w:rPr>
      <w:lang w:val="en-US"/>
    </w:rPr>
  </w:style>
  <w:style w:type="paragraph" w:styleId="Caption">
    <w:name w:val="caption"/>
    <w:basedOn w:val="Normal"/>
    <w:next w:val="Normal"/>
    <w:uiPriority w:val="35"/>
    <w:unhideWhenUsed/>
    <w:qFormat/>
    <w:rsid w:val="00BF4915"/>
    <w:pPr>
      <w:spacing w:after="200" w:line="240" w:lineRule="auto"/>
    </w:pPr>
    <w:rPr>
      <w:i/>
      <w:iCs/>
      <w:color w:val="44546A" w:themeColor="text2"/>
      <w:sz w:val="18"/>
      <w:szCs w:val="18"/>
      <w:lang w:val="en-US"/>
    </w:rPr>
  </w:style>
  <w:style w:type="paragraph" w:styleId="NormalWeb">
    <w:name w:val="Normal (Web)"/>
    <w:basedOn w:val="Normal"/>
    <w:uiPriority w:val="99"/>
    <w:unhideWhenUsed/>
    <w:rsid w:val="00BF49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BF4915"/>
    <w:rPr>
      <w:sz w:val="16"/>
      <w:szCs w:val="16"/>
    </w:rPr>
  </w:style>
  <w:style w:type="paragraph" w:styleId="CommentText">
    <w:name w:val="annotation text"/>
    <w:basedOn w:val="Normal"/>
    <w:link w:val="CommentTextChar"/>
    <w:uiPriority w:val="99"/>
    <w:semiHidden/>
    <w:unhideWhenUsed/>
    <w:rsid w:val="00BF4915"/>
    <w:pPr>
      <w:spacing w:after="200" w:line="240" w:lineRule="auto"/>
    </w:pPr>
    <w:rPr>
      <w:sz w:val="20"/>
      <w:szCs w:val="20"/>
      <w:lang w:val="en-US"/>
    </w:rPr>
  </w:style>
  <w:style w:type="character" w:customStyle="1" w:styleId="CommentTextChar">
    <w:name w:val="Comment Text Char"/>
    <w:basedOn w:val="DefaultParagraphFont"/>
    <w:link w:val="CommentText"/>
    <w:uiPriority w:val="99"/>
    <w:semiHidden/>
    <w:rsid w:val="00BF4915"/>
    <w:rPr>
      <w:sz w:val="20"/>
      <w:szCs w:val="20"/>
      <w:lang w:val="en-US"/>
    </w:rPr>
  </w:style>
  <w:style w:type="paragraph" w:styleId="CommentSubject">
    <w:name w:val="annotation subject"/>
    <w:basedOn w:val="CommentText"/>
    <w:next w:val="CommentText"/>
    <w:link w:val="CommentSubjectChar"/>
    <w:uiPriority w:val="99"/>
    <w:semiHidden/>
    <w:unhideWhenUsed/>
    <w:rsid w:val="00BF4915"/>
    <w:rPr>
      <w:b/>
      <w:bCs/>
    </w:rPr>
  </w:style>
  <w:style w:type="character" w:customStyle="1" w:styleId="CommentSubjectChar">
    <w:name w:val="Comment Subject Char"/>
    <w:basedOn w:val="CommentTextChar"/>
    <w:link w:val="CommentSubject"/>
    <w:uiPriority w:val="99"/>
    <w:semiHidden/>
    <w:rsid w:val="00BF4915"/>
    <w:rPr>
      <w:b/>
      <w:bCs/>
      <w:sz w:val="20"/>
      <w:szCs w:val="20"/>
      <w:lang w:val="en-US"/>
    </w:rPr>
  </w:style>
  <w:style w:type="character" w:styleId="Emphasis">
    <w:name w:val="Emphasis"/>
    <w:basedOn w:val="DefaultParagraphFont"/>
    <w:uiPriority w:val="20"/>
    <w:qFormat/>
    <w:rsid w:val="00BF4915"/>
    <w:rPr>
      <w:i/>
      <w:iCs/>
    </w:rPr>
  </w:style>
  <w:style w:type="character" w:customStyle="1" w:styleId="mjxassistivemathml">
    <w:name w:val="mjx_assistive_mathml"/>
    <w:basedOn w:val="DefaultParagraphFont"/>
    <w:rsid w:val="00BF4915"/>
  </w:style>
  <w:style w:type="character" w:customStyle="1" w:styleId="html-italic">
    <w:name w:val="html-italic"/>
    <w:basedOn w:val="DefaultParagraphFont"/>
    <w:rsid w:val="00BF4915"/>
  </w:style>
  <w:style w:type="character" w:customStyle="1" w:styleId="A8">
    <w:name w:val="A8"/>
    <w:uiPriority w:val="99"/>
    <w:rsid w:val="00BF4915"/>
    <w:rPr>
      <w:rFonts w:cs="Times"/>
      <w:color w:val="000000"/>
      <w:sz w:val="14"/>
      <w:szCs w:val="14"/>
    </w:rPr>
  </w:style>
  <w:style w:type="character" w:styleId="Strong">
    <w:name w:val="Strong"/>
    <w:basedOn w:val="DefaultParagraphFont"/>
    <w:uiPriority w:val="22"/>
    <w:qFormat/>
    <w:rsid w:val="00BF4915"/>
    <w:rPr>
      <w:b/>
      <w:bCs/>
    </w:rPr>
  </w:style>
  <w:style w:type="table" w:styleId="TableGrid">
    <w:name w:val="Table Grid"/>
    <w:basedOn w:val="TableNormal"/>
    <w:uiPriority w:val="59"/>
    <w:rsid w:val="00BF4915"/>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2">
    <w:name w:val="Pa2"/>
    <w:basedOn w:val="Default"/>
    <w:next w:val="Default"/>
    <w:uiPriority w:val="99"/>
    <w:rsid w:val="00BF4915"/>
    <w:pPr>
      <w:spacing w:line="201" w:lineRule="atLeast"/>
    </w:pPr>
    <w:rPr>
      <w:rFonts w:ascii="Times" w:hAnsi="Times" w:cs="Times"/>
      <w:color w:val="auto"/>
      <w:lang w:val="en-IN"/>
    </w:rPr>
  </w:style>
  <w:style w:type="character" w:styleId="FollowedHyperlink">
    <w:name w:val="FollowedHyperlink"/>
    <w:basedOn w:val="DefaultParagraphFont"/>
    <w:uiPriority w:val="99"/>
    <w:semiHidden/>
    <w:unhideWhenUsed/>
    <w:rsid w:val="00BF49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626497">
      <w:bodyDiv w:val="1"/>
      <w:marLeft w:val="0"/>
      <w:marRight w:val="0"/>
      <w:marTop w:val="0"/>
      <w:marBottom w:val="0"/>
      <w:divBdr>
        <w:top w:val="none" w:sz="0" w:space="0" w:color="auto"/>
        <w:left w:val="none" w:sz="0" w:space="0" w:color="auto"/>
        <w:bottom w:val="none" w:sz="0" w:space="0" w:color="auto"/>
        <w:right w:val="none" w:sz="0" w:space="0" w:color="auto"/>
      </w:divBdr>
      <w:divsChild>
        <w:div w:id="1136680931">
          <w:marLeft w:val="446"/>
          <w:marRight w:val="0"/>
          <w:marTop w:val="0"/>
          <w:marBottom w:val="0"/>
          <w:divBdr>
            <w:top w:val="none" w:sz="0" w:space="0" w:color="auto"/>
            <w:left w:val="none" w:sz="0" w:space="0" w:color="auto"/>
            <w:bottom w:val="none" w:sz="0" w:space="0" w:color="auto"/>
            <w:right w:val="none" w:sz="0" w:space="0" w:color="auto"/>
          </w:divBdr>
        </w:div>
      </w:divsChild>
    </w:div>
    <w:div w:id="1436247883">
      <w:bodyDiv w:val="1"/>
      <w:marLeft w:val="0"/>
      <w:marRight w:val="0"/>
      <w:marTop w:val="0"/>
      <w:marBottom w:val="0"/>
      <w:divBdr>
        <w:top w:val="none" w:sz="0" w:space="0" w:color="auto"/>
        <w:left w:val="none" w:sz="0" w:space="0" w:color="auto"/>
        <w:bottom w:val="none" w:sz="0" w:space="0" w:color="auto"/>
        <w:right w:val="none" w:sz="0" w:space="0" w:color="auto"/>
      </w:divBdr>
      <w:divsChild>
        <w:div w:id="319583747">
          <w:marLeft w:val="446"/>
          <w:marRight w:val="0"/>
          <w:marTop w:val="0"/>
          <w:marBottom w:val="0"/>
          <w:divBdr>
            <w:top w:val="none" w:sz="0" w:space="0" w:color="auto"/>
            <w:left w:val="none" w:sz="0" w:space="0" w:color="auto"/>
            <w:bottom w:val="none" w:sz="0" w:space="0" w:color="auto"/>
            <w:right w:val="none" w:sz="0" w:space="0" w:color="auto"/>
          </w:divBdr>
        </w:div>
        <w:div w:id="477917010">
          <w:marLeft w:val="446"/>
          <w:marRight w:val="0"/>
          <w:marTop w:val="0"/>
          <w:marBottom w:val="0"/>
          <w:divBdr>
            <w:top w:val="none" w:sz="0" w:space="0" w:color="auto"/>
            <w:left w:val="none" w:sz="0" w:space="0" w:color="auto"/>
            <w:bottom w:val="none" w:sz="0" w:space="0" w:color="auto"/>
            <w:right w:val="none" w:sz="0" w:space="0" w:color="auto"/>
          </w:divBdr>
        </w:div>
      </w:divsChild>
    </w:div>
    <w:div w:id="1456564832">
      <w:bodyDiv w:val="1"/>
      <w:marLeft w:val="0"/>
      <w:marRight w:val="0"/>
      <w:marTop w:val="0"/>
      <w:marBottom w:val="0"/>
      <w:divBdr>
        <w:top w:val="none" w:sz="0" w:space="0" w:color="auto"/>
        <w:left w:val="none" w:sz="0" w:space="0" w:color="auto"/>
        <w:bottom w:val="none" w:sz="0" w:space="0" w:color="auto"/>
        <w:right w:val="none" w:sz="0" w:space="0" w:color="auto"/>
      </w:divBdr>
      <w:divsChild>
        <w:div w:id="965038662">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jasmeetkaursoh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hish.saraf@gmail.com" TargetMode="External"/><Relationship Id="rId5" Type="http://schemas.openxmlformats.org/officeDocument/2006/relationships/hyperlink" Target="mailto:madhavitiwari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1447</TotalTime>
  <Pages>6</Pages>
  <Words>3890</Words>
  <Characters>22174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dhruw</dc:creator>
  <cp:keywords/>
  <dc:description/>
  <cp:lastModifiedBy>deepak dhruw</cp:lastModifiedBy>
  <cp:revision>34</cp:revision>
  <dcterms:created xsi:type="dcterms:W3CDTF">2022-08-21T09:03:00Z</dcterms:created>
  <dcterms:modified xsi:type="dcterms:W3CDTF">2022-09-23T18:46:00Z</dcterms:modified>
</cp:coreProperties>
</file>