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E63F" w14:textId="32962154" w:rsidR="003F1E84" w:rsidRPr="001F7EEC" w:rsidRDefault="00037EEF" w:rsidP="007C0B49">
      <w:pPr>
        <w:ind w:left="567" w:right="567"/>
        <w:jc w:val="center"/>
        <w:rPr>
          <w:rFonts w:ascii="Times New Roman" w:hAnsi="Times New Roman" w:cs="Times New Roman"/>
          <w:b/>
          <w:bCs/>
          <w:sz w:val="48"/>
          <w:szCs w:val="48"/>
          <w:lang w:eastAsia="en-IN"/>
        </w:rPr>
      </w:pPr>
      <w:r w:rsidRPr="001F7EEC">
        <w:rPr>
          <w:rFonts w:ascii="Times New Roman" w:hAnsi="Times New Roman" w:cs="Times New Roman"/>
          <w:b/>
          <w:bCs/>
          <w:sz w:val="48"/>
          <w:szCs w:val="48"/>
          <w:lang w:eastAsia="en-IN"/>
        </w:rPr>
        <w:t xml:space="preserve">Efficiency </w:t>
      </w:r>
      <w:r w:rsidR="0005287E" w:rsidRPr="001F7EEC">
        <w:rPr>
          <w:rFonts w:ascii="Times New Roman" w:hAnsi="Times New Roman" w:cs="Times New Roman"/>
          <w:b/>
          <w:bCs/>
          <w:sz w:val="48"/>
          <w:szCs w:val="48"/>
          <w:lang w:eastAsia="en-IN"/>
        </w:rPr>
        <w:t xml:space="preserve">of Solar PV </w:t>
      </w:r>
      <w:r w:rsidRPr="001F7EEC">
        <w:rPr>
          <w:rFonts w:ascii="Times New Roman" w:hAnsi="Times New Roman" w:cs="Times New Roman"/>
          <w:b/>
          <w:bCs/>
          <w:sz w:val="48"/>
          <w:szCs w:val="48"/>
          <w:lang w:eastAsia="en-IN"/>
        </w:rPr>
        <w:t>Enhanced by Using Phase Change</w:t>
      </w:r>
      <w:r w:rsidR="0005287E" w:rsidRPr="001F7EEC">
        <w:rPr>
          <w:rFonts w:ascii="Times New Roman" w:hAnsi="Times New Roman" w:cs="Times New Roman"/>
          <w:b/>
          <w:bCs/>
          <w:sz w:val="48"/>
          <w:szCs w:val="48"/>
          <w:lang w:eastAsia="en-IN"/>
        </w:rPr>
        <w:t xml:space="preserve"> Material (PCM)</w:t>
      </w:r>
    </w:p>
    <w:p w14:paraId="049A09CD" w14:textId="77777777" w:rsidR="00D830E1" w:rsidRPr="001F7EEC" w:rsidRDefault="00D830E1" w:rsidP="00383912">
      <w:pPr>
        <w:spacing w:after="0"/>
        <w:ind w:right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3402"/>
      </w:tblGrid>
      <w:tr w:rsidR="00E03591" w:rsidRPr="001F7EEC" w14:paraId="107B8504" w14:textId="77777777" w:rsidTr="001E4C13">
        <w:trPr>
          <w:jc w:val="center"/>
        </w:trPr>
        <w:tc>
          <w:tcPr>
            <w:tcW w:w="3681" w:type="dxa"/>
            <w:vAlign w:val="center"/>
          </w:tcPr>
          <w:p w14:paraId="417B539C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  <w:vertAlign w:val="superscript"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Dr.</w:t>
            </w:r>
            <w:proofErr w:type="gramStart"/>
            <w:r w:rsidRPr="001F7EEC">
              <w:rPr>
                <w:rFonts w:ascii="Times New Roman" w:hAnsi="Times New Roman" w:cs="Times New Roman"/>
                <w:b/>
              </w:rPr>
              <w:t>G.Karthikeyan</w:t>
            </w:r>
            <w:proofErr w:type="spellEnd"/>
            <w:proofErr w:type="gramEnd"/>
          </w:p>
          <w:p w14:paraId="33436A34" w14:textId="62281E00" w:rsidR="00D830E1" w:rsidRPr="001F7EEC" w:rsidRDefault="00D830E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Associate Professor</w:t>
            </w:r>
          </w:p>
          <w:p w14:paraId="3813E2E8" w14:textId="34E45899" w:rsidR="00E03591" w:rsidRPr="001F7EEC" w:rsidRDefault="00E0359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Department of Electronics and Communication Engineering,</w:t>
            </w:r>
          </w:p>
          <w:p w14:paraId="3C4E2143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PSR Engineering College</w:t>
            </w:r>
          </w:p>
          <w:p w14:paraId="1C5ECF0C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Sevalpatti</w:t>
            </w:r>
            <w:proofErr w:type="spellEnd"/>
          </w:p>
          <w:p w14:paraId="7C39D2AD" w14:textId="686756C0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Sivakasi,Tamilnadu</w:t>
            </w:r>
            <w:proofErr w:type="gramEnd"/>
            <w:r w:rsidRPr="001F7EEC">
              <w:rPr>
                <w:rFonts w:ascii="Times New Roman" w:hAnsi="Times New Roman" w:cs="Times New Roman"/>
                <w:b/>
              </w:rPr>
              <w:t>,India</w:t>
            </w:r>
            <w:proofErr w:type="spellEnd"/>
          </w:p>
          <w:p w14:paraId="459DAA56" w14:textId="14955FF6" w:rsidR="00D830E1" w:rsidRPr="001F7EEC" w:rsidRDefault="008532FC" w:rsidP="008532FC">
            <w:pPr>
              <w:ind w:left="567" w:right="567" w:hanging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Email id: </w:t>
            </w:r>
            <w:hyperlink r:id="rId6" w:history="1">
              <w:r w:rsidRPr="001F7EEC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gkatthi.keyan94@gmail.com</w:t>
              </w:r>
            </w:hyperlink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E106B93" w14:textId="75FCE03D" w:rsidR="00D830E1" w:rsidRPr="001F7EEC" w:rsidRDefault="00D830E1" w:rsidP="00D830E1">
            <w:pPr>
              <w:ind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F7EEC">
              <w:rPr>
                <w:rFonts w:ascii="Times New Roman" w:hAnsi="Times New Roman" w:cs="Times New Roman"/>
                <w:b/>
              </w:rPr>
              <w:t>Dr.</w:t>
            </w:r>
            <w:proofErr w:type="gramStart"/>
            <w:r w:rsidRPr="001F7EEC">
              <w:rPr>
                <w:rFonts w:ascii="Times New Roman" w:hAnsi="Times New Roman" w:cs="Times New Roman"/>
                <w:b/>
              </w:rPr>
              <w:t>R.Vinoth</w:t>
            </w:r>
            <w:proofErr w:type="spellEnd"/>
            <w:proofErr w:type="gramEnd"/>
            <w:r w:rsidRPr="001F7EE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0EC8998" w14:textId="68FA66FE" w:rsidR="00D830E1" w:rsidRPr="001F7EEC" w:rsidRDefault="00D830E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Associate Professor</w:t>
            </w:r>
          </w:p>
          <w:p w14:paraId="097D3434" w14:textId="77777777" w:rsidR="00E03591" w:rsidRPr="001F7EEC" w:rsidRDefault="00E03591" w:rsidP="00E0359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Department of Electronics and Communication Engineering,</w:t>
            </w:r>
          </w:p>
          <w:p w14:paraId="4D67708C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PSR Engineering College</w:t>
            </w:r>
          </w:p>
          <w:p w14:paraId="14558D05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Sevalpatti</w:t>
            </w:r>
            <w:proofErr w:type="spellEnd"/>
          </w:p>
          <w:p w14:paraId="310FAA58" w14:textId="06F906E2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Sivakasi,Tamilnadu</w:t>
            </w:r>
            <w:proofErr w:type="gramEnd"/>
            <w:r w:rsidRPr="001F7EEC">
              <w:rPr>
                <w:rFonts w:ascii="Times New Roman" w:hAnsi="Times New Roman" w:cs="Times New Roman"/>
                <w:b/>
              </w:rPr>
              <w:t>,India</w:t>
            </w:r>
            <w:proofErr w:type="spellEnd"/>
          </w:p>
          <w:p w14:paraId="1A89CD4B" w14:textId="0212DD0C" w:rsidR="008532FC" w:rsidRPr="001F7EEC" w:rsidRDefault="008532FC" w:rsidP="00D830E1">
            <w:pPr>
              <w:ind w:left="567" w:right="567" w:hanging="533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Email id: </w:t>
            </w:r>
            <w:hyperlink r:id="rId7" w:history="1">
              <w:r w:rsidRPr="001F7EEC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rvinothrathinam@gmail.com</w:t>
              </w:r>
            </w:hyperlink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4C9C9123" w14:textId="77777777" w:rsidR="00D830E1" w:rsidRPr="001F7EEC" w:rsidRDefault="00D830E1" w:rsidP="00D830E1">
            <w:pPr>
              <w:ind w:right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17775D3C" w14:textId="594083E6" w:rsidR="00D830E1" w:rsidRPr="001F7EEC" w:rsidRDefault="00D830E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S.Sankar</w:t>
            </w:r>
            <w:proofErr w:type="spellEnd"/>
            <w:proofErr w:type="gramEnd"/>
            <w:r w:rsidRPr="001F7EEC">
              <w:rPr>
                <w:rFonts w:ascii="Times New Roman" w:hAnsi="Times New Roman" w:cs="Times New Roman"/>
                <w:b/>
              </w:rPr>
              <w:t xml:space="preserve"> Ganesh</w:t>
            </w:r>
          </w:p>
          <w:p w14:paraId="4106CE48" w14:textId="150FF9E3" w:rsidR="00D830E1" w:rsidRPr="001F7EEC" w:rsidRDefault="00D830E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Assistant Professor</w:t>
            </w:r>
          </w:p>
          <w:p w14:paraId="23487673" w14:textId="77777777" w:rsidR="00E03591" w:rsidRPr="001F7EEC" w:rsidRDefault="00E03591" w:rsidP="00E0359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Department of Electronics and Communication Engineering,</w:t>
            </w:r>
          </w:p>
          <w:p w14:paraId="3D24719B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PSR Engineering College</w:t>
            </w:r>
          </w:p>
          <w:p w14:paraId="3A270BCB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Sevalpatti</w:t>
            </w:r>
            <w:proofErr w:type="spellEnd"/>
          </w:p>
          <w:p w14:paraId="06FC4557" w14:textId="1DA33C00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Sivakasi,Tamilnadu</w:t>
            </w:r>
            <w:proofErr w:type="gramEnd"/>
            <w:r w:rsidRPr="001F7EEC">
              <w:rPr>
                <w:rFonts w:ascii="Times New Roman" w:hAnsi="Times New Roman" w:cs="Times New Roman"/>
                <w:b/>
              </w:rPr>
              <w:t>,India</w:t>
            </w:r>
            <w:proofErr w:type="spellEnd"/>
          </w:p>
          <w:p w14:paraId="1A418732" w14:textId="2C01D295" w:rsidR="008532FC" w:rsidRPr="001F7EEC" w:rsidRDefault="004E310D" w:rsidP="00D830E1">
            <w:pPr>
              <w:ind w:left="567" w:right="567" w:hanging="533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>Email id:</w:t>
            </w:r>
            <w:r w:rsidR="004923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hyperlink r:id="rId8" w:history="1">
              <w:r w:rsidR="00492392" w:rsidRPr="005036CD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sankarganesh@psr.edu.in</w:t>
              </w:r>
            </w:hyperlink>
            <w:r w:rsidR="0049239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14:paraId="2D78DB22" w14:textId="77777777" w:rsidR="00D830E1" w:rsidRPr="001F7EEC" w:rsidRDefault="00D830E1" w:rsidP="00D830E1">
            <w:pPr>
              <w:ind w:right="567"/>
              <w:rPr>
                <w:rFonts w:ascii="Times New Roman" w:hAnsi="Times New Roman" w:cs="Times New Roman"/>
                <w:b/>
              </w:rPr>
            </w:pPr>
          </w:p>
        </w:tc>
      </w:tr>
      <w:tr w:rsidR="001E4C13" w:rsidRPr="001F7EEC" w14:paraId="6ECE6685" w14:textId="77777777" w:rsidTr="001E4C13">
        <w:trPr>
          <w:gridBefore w:val="1"/>
          <w:gridAfter w:val="1"/>
          <w:wBefore w:w="3681" w:type="dxa"/>
          <w:wAfter w:w="3402" w:type="dxa"/>
          <w:trHeight w:val="1882"/>
          <w:jc w:val="center"/>
        </w:trPr>
        <w:tc>
          <w:tcPr>
            <w:tcW w:w="3544" w:type="dxa"/>
            <w:vAlign w:val="center"/>
          </w:tcPr>
          <w:p w14:paraId="5CAF1B94" w14:textId="77777777" w:rsidR="001E4C13" w:rsidRPr="001F7EEC" w:rsidRDefault="001E4C13" w:rsidP="00D830E1">
            <w:pPr>
              <w:ind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S.Athimoolam</w:t>
            </w:r>
            <w:proofErr w:type="spellEnd"/>
            <w:proofErr w:type="gramEnd"/>
            <w:r w:rsidRPr="001F7EEC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44C1F40D" w14:textId="77777777" w:rsidR="001E4C13" w:rsidRPr="001F7EEC" w:rsidRDefault="001E4C13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Assistant Professor</w:t>
            </w:r>
          </w:p>
          <w:p w14:paraId="5FBC7727" w14:textId="77777777" w:rsidR="001E4C13" w:rsidRPr="001F7EEC" w:rsidRDefault="001E4C13" w:rsidP="00E0359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Department of Electronics and Communication Engineering,</w:t>
            </w:r>
          </w:p>
          <w:p w14:paraId="5C340A9A" w14:textId="77777777" w:rsidR="001E4C13" w:rsidRPr="001F7EEC" w:rsidRDefault="001E4C13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PSR Engineering College</w:t>
            </w:r>
          </w:p>
          <w:p w14:paraId="5387A450" w14:textId="77777777" w:rsidR="001E4C13" w:rsidRPr="001F7EEC" w:rsidRDefault="001E4C13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Sevalpatti</w:t>
            </w:r>
            <w:proofErr w:type="spellEnd"/>
          </w:p>
          <w:p w14:paraId="15B78042" w14:textId="77777777" w:rsidR="001E4C13" w:rsidRPr="001F7EEC" w:rsidRDefault="001E4C13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Sivakasi,Tamilnadu</w:t>
            </w:r>
            <w:proofErr w:type="gramEnd"/>
            <w:r w:rsidRPr="001F7EEC">
              <w:rPr>
                <w:rFonts w:ascii="Times New Roman" w:hAnsi="Times New Roman" w:cs="Times New Roman"/>
                <w:b/>
              </w:rPr>
              <w:t>,India</w:t>
            </w:r>
            <w:proofErr w:type="spellEnd"/>
          </w:p>
          <w:p w14:paraId="3BC02CBC" w14:textId="77777777" w:rsidR="001E4C13" w:rsidRPr="001F7EEC" w:rsidRDefault="001E4C13" w:rsidP="00D830E1">
            <w:pPr>
              <w:ind w:left="567" w:right="567" w:hanging="533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Email id: </w:t>
            </w:r>
            <w:hyperlink r:id="rId9" w:history="1">
              <w:r w:rsidRPr="001F7EEC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athimoolam@psr.edu.in</w:t>
              </w:r>
            </w:hyperlink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151C03E7" w14:textId="77777777" w:rsidR="001E4C13" w:rsidRPr="001F7EEC" w:rsidRDefault="001E4C13" w:rsidP="001E4C13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</w:p>
        </w:tc>
      </w:tr>
    </w:tbl>
    <w:p w14:paraId="780D7058" w14:textId="77777777" w:rsidR="00D830E1" w:rsidRPr="001F7EEC" w:rsidRDefault="00D830E1" w:rsidP="00D830E1">
      <w:pPr>
        <w:spacing w:after="0"/>
        <w:ind w:left="567" w:right="567"/>
        <w:rPr>
          <w:rFonts w:ascii="Times New Roman" w:hAnsi="Times New Roman" w:cs="Times New Roman"/>
          <w:b/>
          <w:sz w:val="20"/>
          <w:szCs w:val="20"/>
        </w:rPr>
      </w:pPr>
    </w:p>
    <w:p w14:paraId="11B3955F" w14:textId="77777777" w:rsidR="00D830E1" w:rsidRPr="001F7EEC" w:rsidRDefault="00D830E1" w:rsidP="003E4737">
      <w:pPr>
        <w:ind w:left="567" w:right="567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26B1C3DB" w14:textId="38BB8362" w:rsidR="00882397" w:rsidRPr="001F7EEC" w:rsidRDefault="002A5411" w:rsidP="003E4737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ABSTRACT</w:t>
      </w:r>
    </w:p>
    <w:p w14:paraId="4FAA6980" w14:textId="4921E655" w:rsidR="003F1E84" w:rsidRPr="001F7EEC" w:rsidRDefault="003F1E84" w:rsidP="00AA266B">
      <w:pPr>
        <w:spacing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The electrical competence of a  solar </w:t>
      </w:r>
      <w:hyperlink r:id="rId10" w:tooltip="Learn more about Photovoltaic Panel from ScienceDirect's AI-generated Topic Pages" w:history="1">
        <w:r w:rsidRPr="001F7EEC">
          <w:rPr>
            <w:rFonts w:ascii="Times New Roman" w:hAnsi="Times New Roman" w:cs="Times New Roman"/>
            <w:sz w:val="20"/>
            <w:szCs w:val="20"/>
            <w:lang w:eastAsia="en-IN"/>
          </w:rPr>
          <w:t xml:space="preserve">photovoltaic </w:t>
        </w:r>
      </w:hyperlink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(PV) is </w:t>
      </w:r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extremely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based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on its temperature. </w:t>
      </w:r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Once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temperature of a PV </w:t>
      </w:r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enhanced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its </w:t>
      </w:r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electric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competence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reduced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By the help of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 </w:t>
      </w:r>
      <w:hyperlink r:id="rId11" w:tooltip="Learn more about Phase Change Material from ScienceDirect's AI-generated Topic Pages" w:history="1">
        <w:r w:rsidRPr="001F7EEC">
          <w:rPr>
            <w:rFonts w:ascii="Times New Roman" w:hAnsi="Times New Roman" w:cs="Times New Roman"/>
            <w:sz w:val="20"/>
            <w:szCs w:val="20"/>
            <w:lang w:eastAsia="en-IN"/>
          </w:rPr>
          <w:t>Phase Change Material</w:t>
        </w:r>
      </w:hyperlink>
      <w:r w:rsidRPr="001F7EEC">
        <w:rPr>
          <w:rFonts w:ascii="Times New Roman" w:hAnsi="Times New Roman" w:cs="Times New Roman"/>
          <w:sz w:val="20"/>
          <w:szCs w:val="20"/>
          <w:lang w:eastAsia="en-IN"/>
        </w:rPr>
        <w:t> 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(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PCM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)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one of the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greatest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hopeful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apparatuses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present days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to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decrease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control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temperature of a PV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plate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to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enhance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its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electric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competence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The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present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effort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related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on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investigational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method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the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consequence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using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clean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PCM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(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like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-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Glauber Salt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, nano materials, natural materials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)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on the </w:t>
      </w:r>
      <w:hyperlink r:id="rId12" w:tooltip="Learn more about Thermal Behaviour from ScienceDirect's AI-generated Topic Pages" w:history="1">
        <w:r w:rsidRPr="001F7EEC">
          <w:rPr>
            <w:rFonts w:ascii="Times New Roman" w:hAnsi="Times New Roman" w:cs="Times New Roman"/>
            <w:sz w:val="20"/>
            <w:szCs w:val="20"/>
            <w:lang w:eastAsia="en-IN"/>
          </w:rPr>
          <w:t>thermal</w:t>
        </w:r>
        <w:r w:rsidR="00D43B0E" w:rsidRPr="001F7EEC">
          <w:rPr>
            <w:rFonts w:ascii="Times New Roman" w:hAnsi="Times New Roman" w:cs="Times New Roman"/>
            <w:sz w:val="20"/>
            <w:szCs w:val="20"/>
            <w:lang w:eastAsia="en-IN"/>
          </w:rPr>
          <w:t xml:space="preserve"> Characteristics</w:t>
        </w:r>
      </w:hyperlink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 and electrical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operation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a PV panel. A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passing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power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stability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similarly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obtainable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analyse the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thermal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Characteristics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associate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it to the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electric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productivities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To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advance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5003C9" w:rsidRPr="001F7EEC">
        <w:rPr>
          <w:rFonts w:ascii="Times New Roman" w:hAnsi="Times New Roman" w:cs="Times New Roman"/>
          <w:sz w:val="20"/>
          <w:szCs w:val="20"/>
          <w:lang w:eastAsia="en-IN"/>
        </w:rPr>
        <w:t>a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suitable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investigational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system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was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developed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two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models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were constructed and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verified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Model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1 is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shaped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from a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sample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case and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contains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a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viewpoint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a PV panel without PCM.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Models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2 are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intended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with a container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additional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at the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back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face of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individually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PV panel that holds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clean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PCM and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mutual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PCM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correspondingly</w:t>
      </w:r>
      <w:r w:rsidR="005003C9"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348E18F5" w14:textId="1E5FE39C" w:rsidR="00E03591" w:rsidRPr="001F7EEC" w:rsidRDefault="00825583" w:rsidP="00825583">
      <w:pPr>
        <w:ind w:right="567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</w:t>
      </w:r>
      <w:r w:rsidR="00E03591" w:rsidRPr="001F7EEC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Keywords:</w:t>
      </w:r>
      <w:r w:rsidR="00E03591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Phase Changing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Materials, Efficiency, Power, Energy</w:t>
      </w:r>
      <w:r w:rsidR="00692ECD" w:rsidRPr="001F7EEC">
        <w:rPr>
          <w:rFonts w:ascii="Times New Roman" w:hAnsi="Times New Roman" w:cs="Times New Roman"/>
          <w:sz w:val="20"/>
          <w:szCs w:val="20"/>
          <w:lang w:eastAsia="en-IN"/>
        </w:rPr>
        <w:t>,</w:t>
      </w:r>
    </w:p>
    <w:p w14:paraId="407FF39C" w14:textId="77777777" w:rsidR="003F1E84" w:rsidRPr="001F7EEC" w:rsidRDefault="003F1E84" w:rsidP="003E4737">
      <w:pPr>
        <w:ind w:left="567" w:right="567"/>
        <w:rPr>
          <w:rFonts w:ascii="Times New Roman" w:hAnsi="Times New Roman" w:cs="Times New Roman"/>
          <w:sz w:val="20"/>
          <w:szCs w:val="20"/>
        </w:rPr>
      </w:pPr>
    </w:p>
    <w:p w14:paraId="74BD1442" w14:textId="4099756A" w:rsidR="00192D45" w:rsidRPr="001F7EEC" w:rsidRDefault="002A5411" w:rsidP="003E4737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CHAPTER-1</w:t>
      </w:r>
    </w:p>
    <w:p w14:paraId="0050A119" w14:textId="1159C36C" w:rsidR="003F1E84" w:rsidRPr="001F7EEC" w:rsidRDefault="002A5411" w:rsidP="00E03591">
      <w:pPr>
        <w:ind w:left="567" w:right="567"/>
        <w:jc w:val="center"/>
        <w:rPr>
          <w:rFonts w:ascii="Times New Roman" w:hAnsi="Times New Roman" w:cs="Times New Roman"/>
          <w:b/>
          <w:bCs/>
          <w:w w:val="95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I. INTRODUCTION</w:t>
      </w:r>
    </w:p>
    <w:p w14:paraId="409146F3" w14:textId="39061DF6" w:rsidR="003F1E84" w:rsidRPr="001F7EEC" w:rsidRDefault="00192D45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5411" w:rsidRPr="001F7EEC">
        <w:rPr>
          <w:rFonts w:ascii="Times New Roman" w:hAnsi="Times New Roman" w:cs="Times New Roman"/>
          <w:b/>
          <w:bCs/>
          <w:sz w:val="20"/>
          <w:szCs w:val="20"/>
        </w:rPr>
        <w:t>Power From Brightness</w:t>
      </w:r>
    </w:p>
    <w:p w14:paraId="29026951" w14:textId="029A2EAD" w:rsidR="003F1E84" w:rsidRPr="001F7EEC" w:rsidRDefault="003F1E84" w:rsidP="00AA266B">
      <w:pPr>
        <w:spacing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The </w:t>
      </w:r>
      <w:r w:rsidR="006A5C66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is </w:t>
      </w:r>
      <w:r w:rsidR="006A5C66" w:rsidRPr="001F7EEC">
        <w:rPr>
          <w:rFonts w:ascii="Times New Roman" w:hAnsi="Times New Roman" w:cs="Times New Roman"/>
          <w:sz w:val="20"/>
          <w:szCs w:val="20"/>
        </w:rPr>
        <w:t>accepted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through space as electromagnetic </w:t>
      </w:r>
      <w:r w:rsidR="00E001C5" w:rsidRPr="001F7EEC">
        <w:rPr>
          <w:rFonts w:ascii="Times New Roman" w:hAnsi="Times New Roman" w:cs="Times New Roman"/>
          <w:sz w:val="20"/>
          <w:szCs w:val="20"/>
        </w:rPr>
        <w:t>energy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There are </w:t>
      </w:r>
      <w:r w:rsidR="00E001C5" w:rsidRPr="001F7EEC">
        <w:rPr>
          <w:rFonts w:ascii="Times New Roman" w:hAnsi="Times New Roman" w:cs="Times New Roman"/>
          <w:sz w:val="20"/>
          <w:szCs w:val="20"/>
        </w:rPr>
        <w:t>numerous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001C5" w:rsidRPr="001F7EEC">
        <w:rPr>
          <w:rFonts w:ascii="Times New Roman" w:hAnsi="Times New Roman" w:cs="Times New Roman"/>
          <w:sz w:val="20"/>
          <w:szCs w:val="20"/>
        </w:rPr>
        <w:t>categories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electromagnetic </w:t>
      </w:r>
      <w:r w:rsidR="00E001C5" w:rsidRPr="001F7EEC">
        <w:rPr>
          <w:rFonts w:ascii="Times New Roman" w:hAnsi="Times New Roman" w:cs="Times New Roman"/>
          <w:sz w:val="20"/>
          <w:szCs w:val="20"/>
        </w:rPr>
        <w:t>energy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001C5" w:rsidRPr="001F7EEC">
        <w:rPr>
          <w:rFonts w:ascii="Times New Roman" w:hAnsi="Times New Roman" w:cs="Times New Roman"/>
          <w:sz w:val="20"/>
          <w:szCs w:val="20"/>
        </w:rPr>
        <w:t>Bright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 is one </w:t>
      </w:r>
      <w:r w:rsidR="00E001C5" w:rsidRPr="001F7EEC">
        <w:rPr>
          <w:rFonts w:ascii="Times New Roman" w:hAnsi="Times New Roman" w:cs="Times New Roman"/>
          <w:sz w:val="20"/>
          <w:szCs w:val="20"/>
        </w:rPr>
        <w:t xml:space="preserve">kind and </w:t>
      </w:r>
      <w:r w:rsidRPr="001F7EEC">
        <w:rPr>
          <w:rFonts w:ascii="Times New Roman" w:hAnsi="Times New Roman" w:cs="Times New Roman"/>
          <w:sz w:val="20"/>
          <w:szCs w:val="20"/>
        </w:rPr>
        <w:t xml:space="preserve">Radio waves are </w:t>
      </w:r>
      <w:r w:rsidR="00E001C5" w:rsidRPr="001F7EEC">
        <w:rPr>
          <w:rFonts w:ascii="Times New Roman" w:hAnsi="Times New Roman" w:cs="Times New Roman"/>
          <w:sz w:val="20"/>
          <w:szCs w:val="20"/>
        </w:rPr>
        <w:t>additional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. Electromagnetic </w:t>
      </w:r>
      <w:r w:rsidR="00E001C5" w:rsidRPr="001F7EEC">
        <w:rPr>
          <w:rFonts w:ascii="Times New Roman" w:hAnsi="Times New Roman" w:cs="Times New Roman"/>
          <w:sz w:val="20"/>
          <w:szCs w:val="20"/>
        </w:rPr>
        <w:t>energy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001C5" w:rsidRPr="001F7EEC">
        <w:rPr>
          <w:rFonts w:ascii="Times New Roman" w:hAnsi="Times New Roman" w:cs="Times New Roman"/>
          <w:sz w:val="20"/>
          <w:szCs w:val="20"/>
        </w:rPr>
        <w:t>journeys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127F6" w:rsidRPr="001F7EEC">
        <w:rPr>
          <w:rFonts w:ascii="Times New Roman" w:hAnsi="Times New Roman" w:cs="Times New Roman"/>
          <w:sz w:val="20"/>
          <w:szCs w:val="20"/>
        </w:rPr>
        <w:t>similar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waves in water. Like water waves, it is a </w:t>
      </w:r>
      <w:r w:rsidR="002127F6" w:rsidRPr="001F7EEC">
        <w:rPr>
          <w:rFonts w:ascii="Times New Roman" w:hAnsi="Times New Roman" w:cs="Times New Roman"/>
          <w:sz w:val="20"/>
          <w:szCs w:val="20"/>
        </w:rPr>
        <w:t>sequence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2127F6" w:rsidRPr="001F7EEC">
        <w:rPr>
          <w:rFonts w:ascii="Times New Roman" w:hAnsi="Times New Roman" w:cs="Times New Roman"/>
          <w:sz w:val="20"/>
          <w:szCs w:val="20"/>
        </w:rPr>
        <w:t>picks and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127F6" w:rsidRPr="001F7EEC">
        <w:rPr>
          <w:rFonts w:ascii="Times New Roman" w:hAnsi="Times New Roman" w:cs="Times New Roman"/>
          <w:sz w:val="20"/>
          <w:szCs w:val="20"/>
        </w:rPr>
        <w:t>falls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One-way </w:t>
      </w:r>
      <w:r w:rsidR="002127F6" w:rsidRPr="001F7EEC">
        <w:rPr>
          <w:rFonts w:ascii="Times New Roman" w:hAnsi="Times New Roman" w:cs="Times New Roman"/>
          <w:sz w:val="20"/>
          <w:szCs w:val="20"/>
        </w:rPr>
        <w:t>numerous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127F6" w:rsidRPr="001F7EEC">
        <w:rPr>
          <w:rFonts w:ascii="Times New Roman" w:hAnsi="Times New Roman" w:cs="Times New Roman"/>
          <w:sz w:val="20"/>
          <w:szCs w:val="20"/>
        </w:rPr>
        <w:t>categories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electromagnetic waves </w:t>
      </w:r>
      <w:r w:rsidR="002127F6" w:rsidRPr="001F7EEC">
        <w:rPr>
          <w:rFonts w:ascii="Times New Roman" w:hAnsi="Times New Roman" w:cs="Times New Roman"/>
          <w:sz w:val="20"/>
          <w:szCs w:val="20"/>
        </w:rPr>
        <w:t>vary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Pr="001F7EEC">
        <w:rPr>
          <w:rFonts w:ascii="Times New Roman" w:hAnsi="Times New Roman" w:cs="Times New Roman"/>
          <w:sz w:val="20"/>
          <w:szCs w:val="20"/>
        </w:rPr>
        <w:t xml:space="preserve">in their wavelength. This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Pr="001F7EEC">
        <w:rPr>
          <w:rFonts w:ascii="Times New Roman" w:hAnsi="Times New Roman" w:cs="Times New Roman"/>
          <w:sz w:val="20"/>
          <w:szCs w:val="20"/>
        </w:rPr>
        <w:t xml:space="preserve">the distance </w:t>
      </w:r>
      <w:r w:rsidR="002127F6" w:rsidRPr="001F7EEC">
        <w:rPr>
          <w:rFonts w:ascii="Times New Roman" w:hAnsi="Times New Roman" w:cs="Times New Roman"/>
          <w:sz w:val="20"/>
          <w:szCs w:val="20"/>
        </w:rPr>
        <w:t>among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two </w:t>
      </w:r>
      <w:r w:rsidR="002127F6" w:rsidRPr="001F7EEC">
        <w:rPr>
          <w:rFonts w:ascii="Times New Roman" w:hAnsi="Times New Roman" w:cs="Times New Roman"/>
          <w:sz w:val="20"/>
          <w:szCs w:val="20"/>
        </w:rPr>
        <w:t>picks</w:t>
      </w:r>
      <w:r w:rsidRPr="001F7EEC">
        <w:rPr>
          <w:rFonts w:ascii="Times New Roman" w:hAnsi="Times New Roman" w:cs="Times New Roman"/>
          <w:sz w:val="20"/>
          <w:szCs w:val="20"/>
        </w:rPr>
        <w:t xml:space="preserve"> (or two </w:t>
      </w:r>
      <w:r w:rsidR="002127F6" w:rsidRPr="001F7EEC">
        <w:rPr>
          <w:rFonts w:ascii="Times New Roman" w:hAnsi="Times New Roman" w:cs="Times New Roman"/>
          <w:sz w:val="20"/>
          <w:szCs w:val="20"/>
        </w:rPr>
        <w:t>falls</w:t>
      </w:r>
      <w:r w:rsidRPr="001F7EEC">
        <w:rPr>
          <w:rFonts w:ascii="Times New Roman" w:hAnsi="Times New Roman" w:cs="Times New Roman"/>
          <w:sz w:val="20"/>
          <w:szCs w:val="20"/>
        </w:rPr>
        <w:t xml:space="preserve">) in a row. </w:t>
      </w:r>
      <w:r w:rsidR="00B7449B" w:rsidRPr="001F7EEC">
        <w:rPr>
          <w:rFonts w:ascii="Times New Roman" w:hAnsi="Times New Roman" w:cs="Times New Roman"/>
          <w:sz w:val="20"/>
          <w:szCs w:val="20"/>
        </w:rPr>
        <w:t>The radio waves have lengthier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wavelengths</w:t>
      </w:r>
      <w:r w:rsidR="00B7449B" w:rsidRPr="001F7EEC">
        <w:rPr>
          <w:rFonts w:ascii="Times New Roman" w:hAnsi="Times New Roman" w:cs="Times New Roman"/>
          <w:sz w:val="20"/>
          <w:szCs w:val="20"/>
        </w:rPr>
        <w:t xml:space="preserve"> as compared with bright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B7449B" w:rsidRPr="001F7EEC">
        <w:rPr>
          <w:rFonts w:ascii="Times New Roman" w:hAnsi="Times New Roman" w:cs="Times New Roman"/>
          <w:sz w:val="20"/>
          <w:szCs w:val="20"/>
        </w:rPr>
        <w:t>Between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7449B" w:rsidRPr="001F7EEC">
        <w:rPr>
          <w:rFonts w:ascii="Times New Roman" w:hAnsi="Times New Roman" w:cs="Times New Roman"/>
          <w:sz w:val="20"/>
          <w:szCs w:val="20"/>
        </w:rPr>
        <w:t>categories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B7449B" w:rsidRPr="001F7EEC">
        <w:rPr>
          <w:rFonts w:ascii="Times New Roman" w:hAnsi="Times New Roman" w:cs="Times New Roman"/>
          <w:sz w:val="20"/>
          <w:szCs w:val="20"/>
        </w:rPr>
        <w:t>bright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B7449B" w:rsidRPr="001F7EEC">
        <w:rPr>
          <w:rFonts w:ascii="Times New Roman" w:hAnsi="Times New Roman" w:cs="Times New Roman"/>
          <w:sz w:val="20"/>
          <w:szCs w:val="20"/>
        </w:rPr>
        <w:t xml:space="preserve">blue </w:t>
      </w:r>
      <w:r w:rsidRPr="001F7EEC">
        <w:rPr>
          <w:rFonts w:ascii="Times New Roman" w:hAnsi="Times New Roman" w:cs="Times New Roman"/>
          <w:sz w:val="20"/>
          <w:szCs w:val="20"/>
        </w:rPr>
        <w:t xml:space="preserve">has a </w:t>
      </w:r>
      <w:r w:rsidR="00B7449B" w:rsidRPr="001F7EEC">
        <w:rPr>
          <w:rFonts w:ascii="Times New Roman" w:hAnsi="Times New Roman" w:cs="Times New Roman"/>
          <w:sz w:val="20"/>
          <w:szCs w:val="20"/>
        </w:rPr>
        <w:t>smaller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wavelength than </w:t>
      </w:r>
      <w:r w:rsidR="00B7449B" w:rsidRPr="001F7EEC">
        <w:rPr>
          <w:rFonts w:ascii="Times New Roman" w:hAnsi="Times New Roman" w:cs="Times New Roman"/>
          <w:sz w:val="20"/>
          <w:szCs w:val="20"/>
        </w:rPr>
        <w:t>red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Solar </w:t>
      </w:r>
      <w:r w:rsidR="00B7449B" w:rsidRPr="001F7EEC">
        <w:rPr>
          <w:rFonts w:ascii="Times New Roman" w:hAnsi="Times New Roman" w:cs="Times New Roman"/>
          <w:sz w:val="20"/>
          <w:szCs w:val="20"/>
        </w:rPr>
        <w:t>Compartments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Use </w:t>
      </w:r>
      <w:r w:rsidR="00B7449B" w:rsidRPr="001F7EEC">
        <w:rPr>
          <w:rFonts w:ascii="Times New Roman" w:hAnsi="Times New Roman" w:cs="Times New Roman"/>
          <w:sz w:val="20"/>
          <w:szCs w:val="20"/>
        </w:rPr>
        <w:t>Bright</w:t>
      </w:r>
      <w:r w:rsidR="00E524F6" w:rsidRPr="001F7EEC">
        <w:rPr>
          <w:rFonts w:ascii="Times New Roman" w:hAnsi="Times New Roman" w:cs="Times New Roman"/>
          <w:sz w:val="20"/>
          <w:szCs w:val="20"/>
        </w:rPr>
        <w:t>.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Lone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portion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 </w:t>
      </w:r>
      <w:r w:rsidR="00E524F6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directed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to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Ground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by the </w:t>
      </w:r>
      <w:r w:rsidR="00E524F6" w:rsidRPr="001F7EEC">
        <w:rPr>
          <w:rFonts w:ascii="Times New Roman" w:hAnsi="Times New Roman" w:cs="Times New Roman"/>
          <w:sz w:val="20"/>
          <w:szCs w:val="20"/>
        </w:rPr>
        <w:t>Sunlight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essentially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makes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it </w:t>
      </w:r>
      <w:r w:rsidRPr="001F7EEC">
        <w:rPr>
          <w:rFonts w:ascii="Times New Roman" w:hAnsi="Times New Roman" w:cs="Times New Roman"/>
          <w:sz w:val="20"/>
          <w:szCs w:val="20"/>
        </w:rPr>
        <w:t xml:space="preserve">to Earth’s </w:t>
      </w:r>
      <w:r w:rsidR="00E524F6" w:rsidRPr="001F7EEC">
        <w:rPr>
          <w:rFonts w:ascii="Times New Roman" w:hAnsi="Times New Roman" w:cs="Times New Roman"/>
          <w:sz w:val="20"/>
          <w:szCs w:val="20"/>
        </w:rPr>
        <w:t>superficial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524F6" w:rsidRPr="001F7EEC">
        <w:rPr>
          <w:rFonts w:ascii="Times New Roman" w:hAnsi="Times New Roman" w:cs="Times New Roman"/>
          <w:spacing w:val="-3"/>
          <w:sz w:val="20"/>
          <w:szCs w:val="20"/>
        </w:rPr>
        <w:t>Approximately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solar </w:t>
      </w:r>
      <w:r w:rsidR="00E524F6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becomes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bounded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spinal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into </w:t>
      </w:r>
      <w:r w:rsidR="00E524F6" w:rsidRPr="001F7EEC">
        <w:rPr>
          <w:rFonts w:ascii="Times New Roman" w:hAnsi="Times New Roman" w:cs="Times New Roman"/>
          <w:sz w:val="20"/>
          <w:szCs w:val="20"/>
        </w:rPr>
        <w:t>planetary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524F6" w:rsidRPr="001F7EEC">
        <w:rPr>
          <w:rFonts w:ascii="Times New Roman" w:hAnsi="Times New Roman" w:cs="Times New Roman"/>
          <w:spacing w:val="-3"/>
          <w:sz w:val="20"/>
          <w:szCs w:val="20"/>
        </w:rPr>
        <w:t>Around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becomes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absorbed by the </w:t>
      </w:r>
      <w:r w:rsidR="00E524F6" w:rsidRPr="001F7EEC">
        <w:rPr>
          <w:rFonts w:ascii="Times New Roman" w:hAnsi="Times New Roman" w:cs="Times New Roman"/>
          <w:sz w:val="20"/>
          <w:szCs w:val="20"/>
        </w:rPr>
        <w:t>wind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524F6" w:rsidRPr="001F7EEC">
        <w:rPr>
          <w:rFonts w:ascii="Times New Roman" w:hAnsi="Times New Roman" w:cs="Times New Roman"/>
          <w:sz w:val="20"/>
          <w:szCs w:val="20"/>
        </w:rPr>
        <w:t>Utmost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 solar </w:t>
      </w:r>
      <w:r w:rsidR="00E524F6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that </w:t>
      </w:r>
      <w:r w:rsidR="00E524F6" w:rsidRPr="001F7EEC">
        <w:rPr>
          <w:rFonts w:ascii="Times New Roman" w:hAnsi="Times New Roman" w:cs="Times New Roman"/>
          <w:sz w:val="20"/>
          <w:szCs w:val="20"/>
        </w:rPr>
        <w:t>prepares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it to Earth’s </w:t>
      </w:r>
      <w:r w:rsidR="00E524F6" w:rsidRPr="001F7EEC">
        <w:rPr>
          <w:rFonts w:ascii="Times New Roman" w:hAnsi="Times New Roman" w:cs="Times New Roman"/>
          <w:sz w:val="20"/>
          <w:szCs w:val="20"/>
        </w:rPr>
        <w:t>superficial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Pr="001F7EEC">
        <w:rPr>
          <w:rFonts w:ascii="Times New Roman" w:hAnsi="Times New Roman" w:cs="Times New Roman"/>
          <w:sz w:val="20"/>
          <w:szCs w:val="20"/>
        </w:rPr>
        <w:t xml:space="preserve">in the </w:t>
      </w:r>
      <w:r w:rsidR="00E524F6" w:rsidRPr="001F7EEC">
        <w:rPr>
          <w:rFonts w:ascii="Times New Roman" w:hAnsi="Times New Roman" w:cs="Times New Roman"/>
          <w:spacing w:val="2"/>
          <w:sz w:val="20"/>
          <w:szCs w:val="20"/>
        </w:rPr>
        <w:t>method</w:t>
      </w:r>
      <w:r w:rsidRPr="001F7EE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of </w:t>
      </w:r>
      <w:r w:rsidR="00E524F6" w:rsidRPr="001F7EEC">
        <w:rPr>
          <w:rFonts w:ascii="Times New Roman" w:hAnsi="Times New Roman" w:cs="Times New Roman"/>
          <w:sz w:val="20"/>
          <w:szCs w:val="20"/>
        </w:rPr>
        <w:t>noticeable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light. Solar cells can </w:t>
      </w:r>
      <w:r w:rsidR="00E524F6" w:rsidRPr="001F7EEC">
        <w:rPr>
          <w:rFonts w:ascii="Times New Roman" w:hAnsi="Times New Roman" w:cs="Times New Roman"/>
          <w:sz w:val="20"/>
          <w:szCs w:val="20"/>
        </w:rPr>
        <w:t>practice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E524F6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this </w:t>
      </w:r>
      <w:r w:rsidR="00E524F6" w:rsidRPr="001F7EEC">
        <w:rPr>
          <w:rFonts w:ascii="Times New Roman" w:hAnsi="Times New Roman" w:cs="Times New Roman"/>
          <w:sz w:val="20"/>
          <w:szCs w:val="20"/>
        </w:rPr>
        <w:t>bright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</w:t>
      </w:r>
      <w:r w:rsidR="00BB2F57" w:rsidRPr="001F7EEC">
        <w:rPr>
          <w:rFonts w:ascii="Times New Roman" w:hAnsi="Times New Roman" w:cs="Times New Roman"/>
          <w:sz w:val="20"/>
          <w:szCs w:val="20"/>
        </w:rPr>
        <w:t xml:space="preserve"> harvest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BB2F57" w:rsidRPr="001F7EEC">
        <w:rPr>
          <w:rFonts w:ascii="Times New Roman" w:hAnsi="Times New Roman" w:cs="Times New Roman"/>
          <w:sz w:val="20"/>
          <w:szCs w:val="20"/>
        </w:rPr>
        <w:t>Nonetheless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they don’t </w:t>
      </w:r>
      <w:r w:rsidR="00BB2F57" w:rsidRPr="001F7EEC">
        <w:rPr>
          <w:rFonts w:ascii="Times New Roman" w:hAnsi="Times New Roman" w:cs="Times New Roman"/>
          <w:sz w:val="20"/>
          <w:szCs w:val="20"/>
        </w:rPr>
        <w:t>effort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similarly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fine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through</w:t>
      </w:r>
      <w:r w:rsidRPr="001F7EEC">
        <w:rPr>
          <w:rFonts w:ascii="Times New Roman" w:hAnsi="Times New Roman" w:cs="Times New Roman"/>
          <w:sz w:val="20"/>
          <w:szCs w:val="20"/>
        </w:rPr>
        <w:t xml:space="preserve"> all </w:t>
      </w:r>
      <w:r w:rsidR="00BB2F57" w:rsidRPr="001F7EEC">
        <w:rPr>
          <w:rFonts w:ascii="Times New Roman" w:hAnsi="Times New Roman" w:cs="Times New Roman"/>
          <w:sz w:val="20"/>
          <w:szCs w:val="20"/>
        </w:rPr>
        <w:t>methods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light. </w:t>
      </w:r>
      <w:r w:rsidR="00BB2F57" w:rsidRPr="001F7EEC">
        <w:rPr>
          <w:rFonts w:ascii="Times New Roman" w:hAnsi="Times New Roman" w:cs="Times New Roman"/>
          <w:sz w:val="20"/>
          <w:szCs w:val="20"/>
        </w:rPr>
        <w:t>Dissimilar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categories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solar cells </w:t>
      </w:r>
      <w:r w:rsidR="00BB2F57" w:rsidRPr="001F7EEC">
        <w:rPr>
          <w:rFonts w:ascii="Times New Roman" w:hAnsi="Times New Roman" w:cs="Times New Roman"/>
          <w:sz w:val="20"/>
          <w:szCs w:val="20"/>
        </w:rPr>
        <w:t>practice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dissimilar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wavelengths. This </w:t>
      </w:r>
      <w:r w:rsidR="00BB2F57" w:rsidRPr="001F7EEC">
        <w:rPr>
          <w:rFonts w:ascii="Times New Roman" w:hAnsi="Times New Roman" w:cs="Times New Roman"/>
          <w:sz w:val="20"/>
          <w:szCs w:val="20"/>
        </w:rPr>
        <w:t>resources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 cell can </w:t>
      </w:r>
      <w:r w:rsidR="00BB2F57" w:rsidRPr="001F7EEC">
        <w:rPr>
          <w:rFonts w:ascii="Times New Roman" w:hAnsi="Times New Roman" w:cs="Times New Roman"/>
          <w:sz w:val="20"/>
          <w:szCs w:val="20"/>
        </w:rPr>
        <w:t>practice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solitary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some of the solar </w:t>
      </w:r>
      <w:r w:rsidR="00BB2F57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that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it </w:t>
      </w:r>
      <w:r w:rsidR="00BB2F57" w:rsidRPr="001F7EEC">
        <w:rPr>
          <w:rFonts w:ascii="Times New Roman" w:hAnsi="Times New Roman" w:cs="Times New Roman"/>
          <w:sz w:val="20"/>
          <w:szCs w:val="20"/>
        </w:rPr>
        <w:t>accepts</w:t>
      </w:r>
      <w:r w:rsidRPr="001F7EEC">
        <w:rPr>
          <w:rFonts w:ascii="Times New Roman" w:hAnsi="Times New Roman" w:cs="Times New Roman"/>
          <w:sz w:val="20"/>
          <w:szCs w:val="20"/>
        </w:rPr>
        <w:t>.</w:t>
      </w:r>
    </w:p>
    <w:p w14:paraId="2D43B450" w14:textId="5D16E4A4" w:rsidR="003F1E84" w:rsidRPr="001F7EEC" w:rsidRDefault="00192D45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5411" w:rsidRPr="001F7EEC">
        <w:rPr>
          <w:rFonts w:ascii="Times New Roman" w:hAnsi="Times New Roman" w:cs="Times New Roman"/>
          <w:b/>
          <w:bCs/>
          <w:sz w:val="20"/>
          <w:szCs w:val="20"/>
        </w:rPr>
        <w:t>Energy</w:t>
      </w:r>
    </w:p>
    <w:p w14:paraId="47CD89D6" w14:textId="5CB92507" w:rsidR="00C4767B" w:rsidRPr="001F7EEC" w:rsidRDefault="00BB2F57" w:rsidP="00585CBD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Energy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F1E84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a </w:t>
      </w:r>
      <w:r w:rsidRPr="001F7EEC">
        <w:rPr>
          <w:rFonts w:ascii="Times New Roman" w:hAnsi="Times New Roman" w:cs="Times New Roman"/>
          <w:sz w:val="20"/>
          <w:szCs w:val="20"/>
        </w:rPr>
        <w:t>torrent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miniature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atoms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named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electrons. The </w:t>
      </w:r>
      <w:r w:rsidRPr="001F7EEC">
        <w:rPr>
          <w:rFonts w:ascii="Times New Roman" w:hAnsi="Times New Roman" w:cs="Times New Roman"/>
          <w:sz w:val="20"/>
          <w:szCs w:val="20"/>
        </w:rPr>
        <w:t>torrent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F1E84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2D5195" w:rsidRPr="001F7EEC">
        <w:rPr>
          <w:rFonts w:ascii="Times New Roman" w:hAnsi="Times New Roman" w:cs="Times New Roman"/>
          <w:sz w:val="20"/>
          <w:szCs w:val="20"/>
        </w:rPr>
        <w:t>named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an electric current. </w:t>
      </w:r>
      <w:r w:rsidR="002D5195" w:rsidRPr="001F7EEC">
        <w:rPr>
          <w:rFonts w:ascii="Times New Roman" w:hAnsi="Times New Roman" w:cs="Times New Roman"/>
          <w:sz w:val="20"/>
          <w:szCs w:val="20"/>
        </w:rPr>
        <w:t>Around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the two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types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of electric current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. One </w:t>
      </w:r>
      <w:r w:rsidR="002D5195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direct </w:t>
      </w:r>
      <w:r w:rsidR="00C4767B" w:rsidRPr="001F7EEC">
        <w:rPr>
          <w:rFonts w:ascii="Times New Roman" w:hAnsi="Times New Roman" w:cs="Times New Roman"/>
          <w:spacing w:val="-3"/>
          <w:sz w:val="20"/>
          <w:szCs w:val="20"/>
        </w:rPr>
        <w:t>current (</w:t>
      </w:r>
      <w:r w:rsidR="003F1E84" w:rsidRPr="001F7EEC">
        <w:rPr>
          <w:rFonts w:ascii="Times New Roman" w:hAnsi="Times New Roman" w:cs="Times New Roman"/>
          <w:sz w:val="20"/>
          <w:szCs w:val="20"/>
        </w:rPr>
        <w:t>DC</w:t>
      </w:r>
      <w:r w:rsidR="002D5195" w:rsidRPr="001F7EEC">
        <w:rPr>
          <w:rFonts w:ascii="Times New Roman" w:hAnsi="Times New Roman" w:cs="Times New Roman"/>
          <w:sz w:val="20"/>
          <w:szCs w:val="20"/>
        </w:rPr>
        <w:t>)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. It </w:t>
      </w:r>
      <w:r w:rsidR="002D5195" w:rsidRPr="001F7EEC">
        <w:rPr>
          <w:rFonts w:ascii="Times New Roman" w:hAnsi="Times New Roman" w:cs="Times New Roman"/>
          <w:sz w:val="20"/>
          <w:szCs w:val="20"/>
        </w:rPr>
        <w:t>continuously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movements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in the </w:t>
      </w:r>
      <w:r w:rsidR="002D5195" w:rsidRPr="001F7EEC">
        <w:rPr>
          <w:rFonts w:ascii="Times New Roman" w:hAnsi="Times New Roman" w:cs="Times New Roman"/>
          <w:sz w:val="20"/>
          <w:szCs w:val="20"/>
        </w:rPr>
        <w:t>similar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way</w:t>
      </w:r>
      <w:r w:rsidR="003F1E84" w:rsidRPr="001F7EEC">
        <w:rPr>
          <w:rFonts w:ascii="Times New Roman" w:hAnsi="Times New Roman" w:cs="Times New Roman"/>
          <w:sz w:val="20"/>
          <w:szCs w:val="20"/>
        </w:rPr>
        <w:t>.</w:t>
      </w:r>
      <w:r w:rsidR="002D5195" w:rsidRPr="001F7EEC">
        <w:rPr>
          <w:rFonts w:ascii="Times New Roman" w:hAnsi="Times New Roman" w:cs="Times New Roman"/>
          <w:sz w:val="20"/>
          <w:szCs w:val="20"/>
        </w:rPr>
        <w:t xml:space="preserve"> The solar PV and batt</w:t>
      </w:r>
      <w:r w:rsidR="00C4767B" w:rsidRPr="001F7EEC">
        <w:rPr>
          <w:rFonts w:ascii="Times New Roman" w:hAnsi="Times New Roman" w:cs="Times New Roman"/>
          <w:sz w:val="20"/>
          <w:szCs w:val="20"/>
        </w:rPr>
        <w:t xml:space="preserve">ery produce </w:t>
      </w:r>
      <w:r w:rsidR="00C4767B" w:rsidRPr="001F7EEC">
        <w:rPr>
          <w:rFonts w:ascii="Times New Roman" w:hAnsi="Times New Roman" w:cs="Times New Roman"/>
          <w:sz w:val="20"/>
          <w:szCs w:val="20"/>
        </w:rPr>
        <w:lastRenderedPageBreak/>
        <w:t>DC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="00C4767B" w:rsidRPr="001F7EEC">
        <w:rPr>
          <w:rFonts w:ascii="Times New Roman" w:hAnsi="Times New Roman" w:cs="Times New Roman"/>
          <w:sz w:val="20"/>
          <w:szCs w:val="20"/>
        </w:rPr>
        <w:t>next type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 xml:space="preserve">of electric 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current </w:t>
      </w:r>
      <w:r w:rsidR="00C4767B" w:rsidRPr="001F7EEC">
        <w:rPr>
          <w:rFonts w:ascii="Times New Roman" w:hAnsi="Times New Roman" w:cs="Times New Roman"/>
          <w:sz w:val="20"/>
          <w:szCs w:val="20"/>
        </w:rPr>
        <w:t>is Alternating (</w:t>
      </w:r>
      <w:r w:rsidR="003F1E84" w:rsidRPr="001F7EEC">
        <w:rPr>
          <w:rFonts w:ascii="Times New Roman" w:hAnsi="Times New Roman" w:cs="Times New Roman"/>
          <w:sz w:val="20"/>
          <w:szCs w:val="20"/>
        </w:rPr>
        <w:t>AC</w:t>
      </w:r>
      <w:r w:rsidR="00C4767B" w:rsidRPr="001F7EEC">
        <w:rPr>
          <w:rFonts w:ascii="Times New Roman" w:hAnsi="Times New Roman" w:cs="Times New Roman"/>
          <w:sz w:val="20"/>
          <w:szCs w:val="20"/>
        </w:rPr>
        <w:t>)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C4767B" w:rsidRPr="001F7EEC">
        <w:rPr>
          <w:rFonts w:ascii="Times New Roman" w:hAnsi="Times New Roman" w:cs="Times New Roman"/>
          <w:sz w:val="20"/>
          <w:szCs w:val="20"/>
        </w:rPr>
        <w:t>Its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>opposites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>way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>numerous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>periods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a second. </w:t>
      </w:r>
      <w:r w:rsidR="00C4767B" w:rsidRPr="001F7EEC">
        <w:rPr>
          <w:rFonts w:ascii="Times New Roman" w:hAnsi="Times New Roman" w:cs="Times New Roman"/>
          <w:sz w:val="20"/>
          <w:szCs w:val="20"/>
        </w:rPr>
        <w:t xml:space="preserve">The Grid and regular most home equipment’s are act only AC power. </w:t>
      </w:r>
    </w:p>
    <w:p w14:paraId="45CE616C" w14:textId="77777777" w:rsidR="00192D45" w:rsidRPr="001F7EEC" w:rsidRDefault="00192D45" w:rsidP="003E4737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F7649DE" w14:textId="7A8F1A63" w:rsidR="003B4696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Mensuration Electricity</w:t>
      </w:r>
    </w:p>
    <w:p w14:paraId="5D3B6509" w14:textId="32108CCB" w:rsidR="003B4696" w:rsidRPr="001F7EEC" w:rsidRDefault="00C4767B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The </w:t>
      </w:r>
      <w:r w:rsidR="00ED12C2" w:rsidRPr="001F7EEC">
        <w:rPr>
          <w:rFonts w:ascii="Times New Roman" w:hAnsi="Times New Roman" w:cs="Times New Roman"/>
          <w:sz w:val="20"/>
          <w:szCs w:val="20"/>
        </w:rPr>
        <w:t>power of electricity is defined as the amount at which electric energy used. The unit of power is watts.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A 100-watt </w:t>
      </w:r>
      <w:r w:rsidR="00ED12C2" w:rsidRPr="001F7EEC">
        <w:rPr>
          <w:rFonts w:ascii="Times New Roman" w:hAnsi="Times New Roman" w:cs="Times New Roman"/>
          <w:sz w:val="20"/>
          <w:szCs w:val="20"/>
        </w:rPr>
        <w:t>bright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bulb 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ED12C2" w:rsidRPr="001F7EEC">
        <w:rPr>
          <w:rFonts w:ascii="Times New Roman" w:hAnsi="Times New Roman" w:cs="Times New Roman"/>
          <w:spacing w:val="-3"/>
          <w:sz w:val="20"/>
          <w:szCs w:val="20"/>
        </w:rPr>
        <w:t>extra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influential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than a 60-watt bulb. It </w:t>
      </w:r>
      <w:r w:rsidR="00ED12C2" w:rsidRPr="001F7EEC">
        <w:rPr>
          <w:rFonts w:ascii="Times New Roman" w:hAnsi="Times New Roman" w:cs="Times New Roman"/>
          <w:sz w:val="20"/>
          <w:szCs w:val="20"/>
        </w:rPr>
        <w:t>practices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pacing w:val="-3"/>
          <w:sz w:val="20"/>
          <w:szCs w:val="20"/>
        </w:rPr>
        <w:t>extra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power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D12C2" w:rsidRPr="001F7EEC">
        <w:rPr>
          <w:rFonts w:ascii="Times New Roman" w:hAnsi="Times New Roman" w:cs="Times New Roman"/>
          <w:sz w:val="20"/>
          <w:szCs w:val="20"/>
        </w:rPr>
        <w:t>Additional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significant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element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the watt-hour. It </w:t>
      </w:r>
      <w:r w:rsidR="00ED12C2" w:rsidRPr="001F7EEC">
        <w:rPr>
          <w:rFonts w:ascii="Times New Roman" w:hAnsi="Times New Roman" w:cs="Times New Roman"/>
          <w:sz w:val="20"/>
          <w:szCs w:val="20"/>
        </w:rPr>
        <w:t>calculates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the electric energy </w:t>
      </w:r>
      <w:r w:rsidR="0035470B" w:rsidRPr="001F7EEC">
        <w:rPr>
          <w:rFonts w:ascii="Times New Roman" w:hAnsi="Times New Roman" w:cs="Times New Roman"/>
          <w:sz w:val="20"/>
          <w:szCs w:val="20"/>
        </w:rPr>
        <w:t>created or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applied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throughout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 xml:space="preserve">the time 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period. </w:t>
      </w:r>
      <w:proofErr w:type="gramStart"/>
      <w:r w:rsidR="003B4696" w:rsidRPr="001F7EEC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generations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1 watt of power </w:t>
      </w:r>
      <w:r w:rsidR="0035470B" w:rsidRPr="001F7EEC">
        <w:rPr>
          <w:rFonts w:ascii="Times New Roman" w:hAnsi="Times New Roman" w:cs="Times New Roman"/>
          <w:sz w:val="20"/>
          <w:szCs w:val="20"/>
        </w:rPr>
        <w:t>completed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a period of </w:t>
      </w:r>
      <w:r w:rsidR="0035470B" w:rsidRPr="001F7EEC">
        <w:rPr>
          <w:rFonts w:ascii="Times New Roman" w:hAnsi="Times New Roman" w:cs="Times New Roman"/>
          <w:sz w:val="20"/>
          <w:szCs w:val="20"/>
        </w:rPr>
        <w:t>1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hour. A </w:t>
      </w:r>
      <w:r w:rsidR="0035470B" w:rsidRPr="001F7EEC">
        <w:rPr>
          <w:rFonts w:ascii="Times New Roman" w:hAnsi="Times New Roman" w:cs="Times New Roman"/>
          <w:sz w:val="20"/>
          <w:szCs w:val="20"/>
        </w:rPr>
        <w:t>comparable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but </w:t>
      </w:r>
      <w:r w:rsidR="0035470B" w:rsidRPr="001F7EEC">
        <w:rPr>
          <w:rFonts w:ascii="Times New Roman" w:hAnsi="Times New Roman" w:cs="Times New Roman"/>
          <w:sz w:val="20"/>
          <w:szCs w:val="20"/>
        </w:rPr>
        <w:t>greater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element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the kilowatt-hour. This 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1,000 watts </w:t>
      </w:r>
      <w:r w:rsidR="0035470B" w:rsidRPr="001F7EEC">
        <w:rPr>
          <w:rFonts w:ascii="Times New Roman" w:hAnsi="Times New Roman" w:cs="Times New Roman"/>
          <w:sz w:val="20"/>
          <w:szCs w:val="20"/>
        </w:rPr>
        <w:t>completed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an hour. A 100-watt </w:t>
      </w:r>
      <w:r w:rsidR="0035470B" w:rsidRPr="001F7EEC">
        <w:rPr>
          <w:rFonts w:ascii="Times New Roman" w:hAnsi="Times New Roman" w:cs="Times New Roman"/>
          <w:sz w:val="20"/>
          <w:szCs w:val="20"/>
        </w:rPr>
        <w:t>bright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bulb that </w:t>
      </w:r>
      <w:r w:rsidR="0035470B" w:rsidRPr="001F7EEC">
        <w:rPr>
          <w:rFonts w:ascii="Times New Roman" w:hAnsi="Times New Roman" w:cs="Times New Roman"/>
          <w:sz w:val="20"/>
          <w:szCs w:val="20"/>
        </w:rPr>
        <w:t>breaks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on for 10 hours </w:t>
      </w:r>
      <w:r w:rsidR="0035470B" w:rsidRPr="001F7EEC">
        <w:rPr>
          <w:rFonts w:ascii="Times New Roman" w:hAnsi="Times New Roman" w:cs="Times New Roman"/>
          <w:sz w:val="20"/>
          <w:szCs w:val="20"/>
        </w:rPr>
        <w:t>usages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1,000 watthours of electric energy. This </w:t>
      </w:r>
      <w:r w:rsidR="0035470B" w:rsidRPr="001F7EEC">
        <w:rPr>
          <w:rFonts w:ascii="Times New Roman" w:hAnsi="Times New Roman" w:cs="Times New Roman"/>
          <w:sz w:val="20"/>
          <w:szCs w:val="20"/>
        </w:rPr>
        <w:t>expanse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the </w:t>
      </w:r>
      <w:r w:rsidR="0035470B" w:rsidRPr="001F7EEC">
        <w:rPr>
          <w:rFonts w:ascii="Times New Roman" w:hAnsi="Times New Roman" w:cs="Times New Roman"/>
          <w:sz w:val="20"/>
          <w:szCs w:val="20"/>
        </w:rPr>
        <w:t>similar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as 1kilowatt-hour.</w:t>
      </w:r>
    </w:p>
    <w:p w14:paraId="16C123EB" w14:textId="66BF06F5" w:rsidR="003B4696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Characteristic Requests of </w:t>
      </w:r>
      <w:r w:rsidR="003B4696" w:rsidRPr="001F7EEC">
        <w:rPr>
          <w:rFonts w:ascii="Times New Roman" w:hAnsi="Times New Roman" w:cs="Times New Roman"/>
          <w:b/>
          <w:bCs/>
          <w:sz w:val="20"/>
          <w:szCs w:val="20"/>
        </w:rPr>
        <w:t>PV</w:t>
      </w:r>
    </w:p>
    <w:p w14:paraId="54B3F62F" w14:textId="3F911C91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Stand-alone </w:t>
      </w:r>
      <w:r w:rsidR="0035470B" w:rsidRPr="001F7EEC">
        <w:rPr>
          <w:rFonts w:ascii="Times New Roman" w:hAnsi="Times New Roman" w:cs="Times New Roman"/>
          <w:sz w:val="20"/>
          <w:szCs w:val="20"/>
        </w:rPr>
        <w:t>energy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structures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for </w:t>
      </w:r>
      <w:r w:rsidR="0035470B" w:rsidRPr="001F7EEC">
        <w:rPr>
          <w:rFonts w:ascii="Times New Roman" w:hAnsi="Times New Roman" w:cs="Times New Roman"/>
          <w:sz w:val="20"/>
          <w:szCs w:val="20"/>
        </w:rPr>
        <w:t>lodges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35470B" w:rsidRPr="001F7EEC">
        <w:rPr>
          <w:rFonts w:ascii="Times New Roman" w:hAnsi="Times New Roman" w:cs="Times New Roman"/>
          <w:sz w:val="20"/>
          <w:szCs w:val="20"/>
        </w:rPr>
        <w:t>isolated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houses</w:t>
      </w:r>
    </w:p>
    <w:p w14:paraId="0A4F1DB8" w14:textId="534C83E8" w:rsidR="003B4696" w:rsidRPr="001F7EEC" w:rsidRDefault="0035470B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Isolated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telecommunication </w:t>
      </w:r>
      <w:r w:rsidRPr="001F7EEC">
        <w:rPr>
          <w:rFonts w:ascii="Times New Roman" w:hAnsi="Times New Roman" w:cs="Times New Roman"/>
          <w:sz w:val="20"/>
          <w:szCs w:val="20"/>
        </w:rPr>
        <w:t>locations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for </w:t>
      </w:r>
      <w:r w:rsidRPr="001F7EEC">
        <w:rPr>
          <w:rFonts w:ascii="Times New Roman" w:hAnsi="Times New Roman" w:cs="Times New Roman"/>
          <w:sz w:val="20"/>
          <w:szCs w:val="20"/>
        </w:rPr>
        <w:t>conveniences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and the military</w:t>
      </w:r>
    </w:p>
    <w:p w14:paraId="2E914A1A" w14:textId="6DECDF62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Water </w:t>
      </w:r>
      <w:r w:rsidR="0035470B" w:rsidRPr="001F7EEC">
        <w:rPr>
          <w:rFonts w:ascii="Times New Roman" w:hAnsi="Times New Roman" w:cs="Times New Roman"/>
          <w:sz w:val="20"/>
          <w:szCs w:val="20"/>
        </w:rPr>
        <w:t>propelling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for </w:t>
      </w:r>
      <w:r w:rsidR="0035470B" w:rsidRPr="001F7EEC">
        <w:rPr>
          <w:rFonts w:ascii="Times New Roman" w:hAnsi="Times New Roman" w:cs="Times New Roman"/>
          <w:sz w:val="20"/>
          <w:szCs w:val="20"/>
        </w:rPr>
        <w:t>agriculturalists</w:t>
      </w:r>
    </w:p>
    <w:p w14:paraId="23F6788E" w14:textId="57C75DF2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Emergency </w:t>
      </w:r>
      <w:r w:rsidR="0035470B" w:rsidRPr="001F7EEC">
        <w:rPr>
          <w:rFonts w:ascii="Times New Roman" w:hAnsi="Times New Roman" w:cs="Times New Roman"/>
          <w:sz w:val="20"/>
          <w:szCs w:val="20"/>
        </w:rPr>
        <w:t>sound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packets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for highways and college </w:t>
      </w:r>
      <w:r w:rsidR="00D6030E" w:rsidRPr="001F7EEC">
        <w:rPr>
          <w:rFonts w:ascii="Times New Roman" w:hAnsi="Times New Roman" w:cs="Times New Roman"/>
          <w:sz w:val="20"/>
          <w:szCs w:val="20"/>
        </w:rPr>
        <w:t>sites</w:t>
      </w:r>
    </w:p>
    <w:p w14:paraId="2458D378" w14:textId="0A5FF11D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Street </w:t>
      </w:r>
      <w:r w:rsidR="00D6030E" w:rsidRPr="001F7EEC">
        <w:rPr>
          <w:rFonts w:ascii="Times New Roman" w:hAnsi="Times New Roman" w:cs="Times New Roman"/>
          <w:sz w:val="20"/>
          <w:szCs w:val="20"/>
        </w:rPr>
        <w:t>Illumination</w:t>
      </w:r>
    </w:p>
    <w:p w14:paraId="3FA0918C" w14:textId="38649606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Grid </w:t>
      </w:r>
      <w:r w:rsidR="00D6030E" w:rsidRPr="001F7EEC">
        <w:rPr>
          <w:rFonts w:ascii="Times New Roman" w:hAnsi="Times New Roman" w:cs="Times New Roman"/>
          <w:sz w:val="20"/>
          <w:szCs w:val="20"/>
        </w:rPr>
        <w:t>Associated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source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D6030E" w:rsidRPr="001F7EEC">
        <w:rPr>
          <w:rFonts w:ascii="Times New Roman" w:hAnsi="Times New Roman" w:cs="Times New Roman"/>
          <w:sz w:val="20"/>
          <w:szCs w:val="20"/>
        </w:rPr>
        <w:t>power</w:t>
      </w:r>
    </w:p>
    <w:p w14:paraId="1D4F6D59" w14:textId="77777777" w:rsidR="003E4737" w:rsidRPr="001F7EEC" w:rsidRDefault="003E4737" w:rsidP="003E4737">
      <w:pPr>
        <w:ind w:left="567"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2637F1" w14:textId="1069811C" w:rsidR="003B4696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Solar Power Selections</w:t>
      </w:r>
    </w:p>
    <w:p w14:paraId="3D66F06F" w14:textId="0491092C" w:rsidR="00832DC6" w:rsidRPr="001F7EEC" w:rsidRDefault="00832DC6" w:rsidP="003E4737">
      <w:pPr>
        <w:spacing w:after="0"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energy has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utmost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possible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all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D6030E" w:rsidRPr="001F7EEC">
        <w:rPr>
          <w:rFonts w:ascii="Times New Roman" w:hAnsi="Times New Roman" w:cs="Times New Roman"/>
          <w:sz w:val="20"/>
          <w:szCs w:val="20"/>
        </w:rPr>
        <w:t>non-renewable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energy and it will be one of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greatest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significant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D6030E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particularly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when </w:t>
      </w:r>
      <w:r w:rsidR="00D6030E" w:rsidRPr="001F7EEC">
        <w:rPr>
          <w:rFonts w:ascii="Times New Roman" w:hAnsi="Times New Roman" w:cs="Times New Roman"/>
          <w:sz w:val="20"/>
          <w:szCs w:val="20"/>
        </w:rPr>
        <w:t>additional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nation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have </w:t>
      </w:r>
      <w:r w:rsidR="00D6030E" w:rsidRPr="001F7EEC">
        <w:rPr>
          <w:rFonts w:ascii="Times New Roman" w:hAnsi="Times New Roman" w:cs="Times New Roman"/>
          <w:sz w:val="20"/>
          <w:szCs w:val="20"/>
        </w:rPr>
        <w:t>exhausted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Solar energy </w:t>
      </w:r>
      <w:r w:rsidR="00D6030E" w:rsidRPr="001F7EEC">
        <w:rPr>
          <w:rFonts w:ascii="Times New Roman" w:hAnsi="Times New Roman" w:cs="Times New Roman"/>
          <w:sz w:val="20"/>
          <w:szCs w:val="20"/>
        </w:rPr>
        <w:t>might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source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all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current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D6030E" w:rsidRPr="001F7EEC">
        <w:rPr>
          <w:rFonts w:ascii="Times New Roman" w:hAnsi="Times New Roman" w:cs="Times New Roman"/>
          <w:sz w:val="20"/>
          <w:szCs w:val="20"/>
        </w:rPr>
        <w:t>upcoming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energy </w:t>
      </w:r>
      <w:r w:rsidR="00D6030E" w:rsidRPr="001F7EEC">
        <w:rPr>
          <w:rFonts w:ascii="Times New Roman" w:hAnsi="Times New Roman" w:cs="Times New Roman"/>
          <w:sz w:val="20"/>
          <w:szCs w:val="20"/>
        </w:rPr>
        <w:t>requirements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global 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an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involving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source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This </w:t>
      </w:r>
      <w:r w:rsidR="00D6030E" w:rsidRPr="001F7EEC">
        <w:rPr>
          <w:rFonts w:ascii="Times New Roman" w:hAnsi="Times New Roman" w:cs="Times New Roman"/>
          <w:sz w:val="20"/>
          <w:szCs w:val="20"/>
        </w:rPr>
        <w:t>creates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it one of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greatest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hopefuls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</w:t>
      </w:r>
      <w:r w:rsidR="003E4737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nonconventional energy </w:t>
      </w:r>
      <w:r w:rsidR="00852411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Solar energy can be </w:t>
      </w:r>
      <w:r w:rsidR="00852411" w:rsidRPr="001F7EEC">
        <w:rPr>
          <w:rFonts w:ascii="Times New Roman" w:hAnsi="Times New Roman" w:cs="Times New Roman"/>
          <w:sz w:val="20"/>
          <w:szCs w:val="20"/>
        </w:rPr>
        <w:t>key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power. Its </w:t>
      </w:r>
      <w:r w:rsidR="00852411" w:rsidRPr="001F7EEC">
        <w:rPr>
          <w:rFonts w:ascii="Times New Roman" w:hAnsi="Times New Roman" w:cs="Times New Roman"/>
          <w:sz w:val="20"/>
          <w:szCs w:val="20"/>
        </w:rPr>
        <w:t>latent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is 178 billion MW which is </w:t>
      </w:r>
      <w:r w:rsidR="00852411" w:rsidRPr="001F7EEC">
        <w:rPr>
          <w:rFonts w:ascii="Times New Roman" w:hAnsi="Times New Roman" w:cs="Times New Roman"/>
          <w:sz w:val="20"/>
          <w:szCs w:val="20"/>
        </w:rPr>
        <w:t>around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20,000</w:t>
      </w:r>
      <w:r w:rsidR="003E4737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times the </w:t>
      </w:r>
      <w:r w:rsidR="00852411" w:rsidRPr="001F7EEC">
        <w:rPr>
          <w:rFonts w:ascii="Times New Roman" w:hAnsi="Times New Roman" w:cs="Times New Roman"/>
          <w:sz w:val="20"/>
          <w:szCs w:val="20"/>
        </w:rPr>
        <w:t>global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request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 energy </w:t>
      </w:r>
      <w:r w:rsidR="00852411" w:rsidRPr="001F7EEC">
        <w:rPr>
          <w:rFonts w:ascii="Times New Roman" w:hAnsi="Times New Roman" w:cs="Times New Roman"/>
          <w:sz w:val="20"/>
          <w:szCs w:val="20"/>
        </w:rPr>
        <w:t>emitted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by the sun on a </w:t>
      </w:r>
      <w:r w:rsidR="00852411" w:rsidRPr="001F7EEC">
        <w:rPr>
          <w:rFonts w:ascii="Times New Roman" w:hAnsi="Times New Roman" w:cs="Times New Roman"/>
          <w:sz w:val="20"/>
          <w:szCs w:val="20"/>
        </w:rPr>
        <w:t>cheerful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luminous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day is </w:t>
      </w:r>
      <w:r w:rsidR="00852411" w:rsidRPr="001F7EEC">
        <w:rPr>
          <w:rFonts w:ascii="Times New Roman" w:hAnsi="Times New Roman" w:cs="Times New Roman"/>
          <w:sz w:val="20"/>
          <w:szCs w:val="20"/>
        </w:rPr>
        <w:t>around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1KW/m</w:t>
      </w:r>
      <w:r w:rsidRPr="001F7EEC">
        <w:rPr>
          <w:rFonts w:ascii="Times New Roman" w:hAnsi="Times New Roman" w:cs="Times New Roman"/>
          <w:position w:val="10"/>
          <w:sz w:val="20"/>
          <w:szCs w:val="20"/>
        </w:rPr>
        <w:t>2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="00852411" w:rsidRPr="001F7EEC">
        <w:rPr>
          <w:rFonts w:ascii="Times New Roman" w:hAnsi="Times New Roman" w:cs="Times New Roman"/>
          <w:sz w:val="20"/>
          <w:szCs w:val="20"/>
        </w:rPr>
        <w:t>tricky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related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with the </w:t>
      </w:r>
      <w:r w:rsidR="00852411" w:rsidRPr="001F7EEC">
        <w:rPr>
          <w:rFonts w:ascii="Times New Roman" w:hAnsi="Times New Roman" w:cs="Times New Roman"/>
          <w:sz w:val="20"/>
          <w:szCs w:val="20"/>
        </w:rPr>
        <w:t>practice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solar energy is that its </w:t>
      </w:r>
      <w:r w:rsidR="00852411" w:rsidRPr="001F7EEC">
        <w:rPr>
          <w:rFonts w:ascii="Times New Roman" w:hAnsi="Times New Roman" w:cs="Times New Roman"/>
          <w:sz w:val="20"/>
          <w:szCs w:val="20"/>
        </w:rPr>
        <w:t>obtainability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differs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extensively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through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period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="00852411" w:rsidRPr="001F7EEC">
        <w:rPr>
          <w:rFonts w:ascii="Times New Roman" w:hAnsi="Times New Roman" w:cs="Times New Roman"/>
          <w:sz w:val="20"/>
          <w:szCs w:val="20"/>
        </w:rPr>
        <w:t>differences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="00852411" w:rsidRPr="001F7EEC">
        <w:rPr>
          <w:rFonts w:ascii="Times New Roman" w:hAnsi="Times New Roman" w:cs="Times New Roman"/>
          <w:sz w:val="20"/>
          <w:szCs w:val="20"/>
        </w:rPr>
        <w:t>obtainability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happen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every day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852411" w:rsidRPr="001F7EEC">
        <w:rPr>
          <w:rFonts w:ascii="Times New Roman" w:hAnsi="Times New Roman" w:cs="Times New Roman"/>
          <w:sz w:val="20"/>
          <w:szCs w:val="20"/>
        </w:rPr>
        <w:t>since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 day-night </w:t>
      </w:r>
      <w:r w:rsidR="00852411" w:rsidRPr="001F7EEC">
        <w:rPr>
          <w:rFonts w:ascii="Times New Roman" w:hAnsi="Times New Roman" w:cs="Times New Roman"/>
          <w:sz w:val="20"/>
          <w:szCs w:val="20"/>
        </w:rPr>
        <w:t>sequence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852411" w:rsidRPr="001F7EEC">
        <w:rPr>
          <w:rFonts w:ascii="Times New Roman" w:hAnsi="Times New Roman" w:cs="Times New Roman"/>
          <w:sz w:val="20"/>
          <w:szCs w:val="20"/>
        </w:rPr>
        <w:t>likewise</w:t>
      </w:r>
      <w:r w:rsidRPr="001F7EEC">
        <w:rPr>
          <w:rFonts w:ascii="Times New Roman" w:hAnsi="Times New Roman" w:cs="Times New Roman"/>
          <w:sz w:val="20"/>
          <w:szCs w:val="20"/>
        </w:rPr>
        <w:t xml:space="preserve"> seasonally </w:t>
      </w:r>
      <w:r w:rsidR="00852411" w:rsidRPr="001F7EEC">
        <w:rPr>
          <w:rFonts w:ascii="Times New Roman" w:hAnsi="Times New Roman" w:cs="Times New Roman"/>
          <w:sz w:val="20"/>
          <w:szCs w:val="20"/>
        </w:rPr>
        <w:t>since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852411" w:rsidRPr="001F7EEC">
        <w:rPr>
          <w:rFonts w:ascii="Times New Roman" w:hAnsi="Times New Roman" w:cs="Times New Roman"/>
          <w:sz w:val="20"/>
          <w:szCs w:val="20"/>
        </w:rPr>
        <w:t>ground’s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revolution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everywhere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sun. In </w:t>
      </w:r>
      <w:r w:rsidR="00852411" w:rsidRPr="001F7EEC">
        <w:rPr>
          <w:rFonts w:ascii="Times New Roman" w:hAnsi="Times New Roman" w:cs="Times New Roman"/>
          <w:sz w:val="20"/>
          <w:szCs w:val="20"/>
        </w:rPr>
        <w:t>extra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differences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happens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at a </w:t>
      </w:r>
      <w:r w:rsidR="00852411" w:rsidRPr="001F7EEC">
        <w:rPr>
          <w:rFonts w:ascii="Times New Roman" w:hAnsi="Times New Roman" w:cs="Times New Roman"/>
          <w:sz w:val="20"/>
          <w:szCs w:val="20"/>
        </w:rPr>
        <w:t>particular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position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since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852411" w:rsidRPr="001F7EEC">
        <w:rPr>
          <w:rFonts w:ascii="Times New Roman" w:hAnsi="Times New Roman" w:cs="Times New Roman"/>
          <w:sz w:val="20"/>
          <w:szCs w:val="20"/>
        </w:rPr>
        <w:t>resident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weather condition. </w:t>
      </w:r>
      <w:r w:rsidR="00852411" w:rsidRPr="001F7EEC">
        <w:rPr>
          <w:rFonts w:ascii="Times New Roman" w:hAnsi="Times New Roman" w:cs="Times New Roman"/>
          <w:sz w:val="20"/>
          <w:szCs w:val="20"/>
        </w:rPr>
        <w:t>Subsequently</w:t>
      </w:r>
      <w:r w:rsidRPr="001F7EEC">
        <w:rPr>
          <w:rFonts w:ascii="Times New Roman" w:hAnsi="Times New Roman" w:cs="Times New Roman"/>
          <w:sz w:val="20"/>
          <w:szCs w:val="20"/>
        </w:rPr>
        <w:t xml:space="preserve">, the energy </w:t>
      </w:r>
      <w:r w:rsidR="00852411" w:rsidRPr="001F7EEC">
        <w:rPr>
          <w:rFonts w:ascii="Times New Roman" w:hAnsi="Times New Roman" w:cs="Times New Roman"/>
          <w:sz w:val="20"/>
          <w:szCs w:val="20"/>
        </w:rPr>
        <w:t>composed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with the sun is </w:t>
      </w:r>
      <w:r w:rsidR="00852411" w:rsidRPr="001F7EEC">
        <w:rPr>
          <w:rFonts w:ascii="Times New Roman" w:hAnsi="Times New Roman" w:cs="Times New Roman"/>
          <w:sz w:val="20"/>
          <w:szCs w:val="20"/>
        </w:rPr>
        <w:t>outstanding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must be stored for us </w:t>
      </w:r>
      <w:r w:rsidR="00852411" w:rsidRPr="001F7EEC">
        <w:rPr>
          <w:rFonts w:ascii="Times New Roman" w:hAnsi="Times New Roman" w:cs="Times New Roman"/>
          <w:sz w:val="20"/>
          <w:szCs w:val="20"/>
        </w:rPr>
        <w:t>throughout</w:t>
      </w:r>
      <w:r w:rsidRPr="001F7EEC">
        <w:rPr>
          <w:rFonts w:ascii="Times New Roman" w:hAnsi="Times New Roman" w:cs="Times New Roman"/>
          <w:sz w:val="20"/>
          <w:szCs w:val="20"/>
        </w:rPr>
        <w:t xml:space="preserve"> periods when it is not </w:t>
      </w:r>
      <w:r w:rsidR="00852411" w:rsidRPr="001F7EEC">
        <w:rPr>
          <w:rFonts w:ascii="Times New Roman" w:hAnsi="Times New Roman" w:cs="Times New Roman"/>
          <w:sz w:val="20"/>
          <w:szCs w:val="20"/>
        </w:rPr>
        <w:t>obtainable</w:t>
      </w:r>
      <w:r w:rsidRPr="001F7EEC">
        <w:rPr>
          <w:rFonts w:ascii="Times New Roman" w:hAnsi="Times New Roman" w:cs="Times New Roman"/>
          <w:sz w:val="20"/>
          <w:szCs w:val="20"/>
        </w:rPr>
        <w:t>.</w:t>
      </w:r>
    </w:p>
    <w:p w14:paraId="76C975B0" w14:textId="77777777" w:rsidR="003E4737" w:rsidRPr="001F7EEC" w:rsidRDefault="003E4737" w:rsidP="003E473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1E0093FC" w14:textId="25AFD40B" w:rsidR="00832DC6" w:rsidRPr="001F7EEC" w:rsidRDefault="00EF6687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Efforts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have </w:t>
      </w:r>
      <w:r w:rsidRPr="001F7EEC">
        <w:rPr>
          <w:rFonts w:ascii="Times New Roman" w:hAnsi="Times New Roman" w:cs="Times New Roman"/>
          <w:sz w:val="20"/>
          <w:szCs w:val="20"/>
        </w:rPr>
        <w:t>remained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completed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Pr="001F7EEC">
        <w:rPr>
          <w:rFonts w:ascii="Times New Roman" w:hAnsi="Times New Roman" w:cs="Times New Roman"/>
          <w:sz w:val="20"/>
          <w:szCs w:val="20"/>
        </w:rPr>
        <w:t>create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us of this energy in </w:t>
      </w:r>
      <w:r w:rsidRPr="001F7EEC">
        <w:rPr>
          <w:rFonts w:ascii="Times New Roman" w:hAnsi="Times New Roman" w:cs="Times New Roman"/>
          <w:sz w:val="20"/>
          <w:szCs w:val="20"/>
        </w:rPr>
        <w:t>rising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steam which </w:t>
      </w:r>
      <w:r w:rsidRPr="001F7EEC">
        <w:rPr>
          <w:rFonts w:ascii="Times New Roman" w:hAnsi="Times New Roman" w:cs="Times New Roman"/>
          <w:sz w:val="20"/>
          <w:szCs w:val="20"/>
        </w:rPr>
        <w:t>might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be </w:t>
      </w:r>
      <w:r w:rsidRPr="001F7EEC">
        <w:rPr>
          <w:rFonts w:ascii="Times New Roman" w:hAnsi="Times New Roman" w:cs="Times New Roman"/>
          <w:sz w:val="20"/>
          <w:szCs w:val="20"/>
        </w:rPr>
        <w:t>cast-off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Pr="001F7EEC">
        <w:rPr>
          <w:rFonts w:ascii="Times New Roman" w:hAnsi="Times New Roman" w:cs="Times New Roman"/>
          <w:sz w:val="20"/>
          <w:szCs w:val="20"/>
        </w:rPr>
        <w:t>powerful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the prime movers for the </w:t>
      </w:r>
      <w:r w:rsidRPr="001F7EEC">
        <w:rPr>
          <w:rFonts w:ascii="Times New Roman" w:hAnsi="Times New Roman" w:cs="Times New Roman"/>
          <w:sz w:val="20"/>
          <w:szCs w:val="20"/>
        </w:rPr>
        <w:t>determination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of generation of </w:t>
      </w:r>
      <w:r w:rsidRPr="001F7EEC">
        <w:rPr>
          <w:rFonts w:ascii="Times New Roman" w:hAnsi="Times New Roman" w:cs="Times New Roman"/>
          <w:sz w:val="20"/>
          <w:szCs w:val="20"/>
        </w:rPr>
        <w:t>electric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power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Pr="001F7EEC">
        <w:rPr>
          <w:rFonts w:ascii="Times New Roman" w:hAnsi="Times New Roman" w:cs="Times New Roman"/>
          <w:sz w:val="20"/>
          <w:szCs w:val="20"/>
        </w:rPr>
        <w:t>Nevertheless,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outstanding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Pr="001F7EEC">
        <w:rPr>
          <w:rFonts w:ascii="Times New Roman" w:hAnsi="Times New Roman" w:cs="Times New Roman"/>
          <w:sz w:val="20"/>
          <w:szCs w:val="20"/>
        </w:rPr>
        <w:t>great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space </w:t>
      </w:r>
      <w:r w:rsidRPr="001F7EEC">
        <w:rPr>
          <w:rFonts w:ascii="Times New Roman" w:hAnsi="Times New Roman" w:cs="Times New Roman"/>
          <w:sz w:val="20"/>
          <w:szCs w:val="20"/>
        </w:rPr>
        <w:t>necessity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Pr="001F7EEC">
        <w:rPr>
          <w:rFonts w:ascii="Times New Roman" w:hAnsi="Times New Roman" w:cs="Times New Roman"/>
          <w:sz w:val="20"/>
          <w:szCs w:val="20"/>
        </w:rPr>
        <w:t>indecisively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obtainability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continuous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rate this </w:t>
      </w:r>
      <w:r w:rsidRPr="001F7EEC">
        <w:rPr>
          <w:rFonts w:ascii="Times New Roman" w:hAnsi="Times New Roman" w:cs="Times New Roman"/>
          <w:sz w:val="20"/>
          <w:szCs w:val="20"/>
        </w:rPr>
        <w:t>technique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develops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unsuccessful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. Photovoltaic cell is </w:t>
      </w:r>
      <w:r w:rsidRPr="001F7EEC">
        <w:rPr>
          <w:rFonts w:ascii="Times New Roman" w:hAnsi="Times New Roman" w:cs="Times New Roman"/>
          <w:sz w:val="20"/>
          <w:szCs w:val="20"/>
        </w:rPr>
        <w:t>a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different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equipment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used for power </w:t>
      </w:r>
      <w:r w:rsidRPr="001F7EEC">
        <w:rPr>
          <w:rFonts w:ascii="Times New Roman" w:hAnsi="Times New Roman" w:cs="Times New Roman"/>
          <w:sz w:val="20"/>
          <w:szCs w:val="20"/>
        </w:rPr>
        <w:t>making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which </w:t>
      </w:r>
      <w:r w:rsidRPr="001F7EEC">
        <w:rPr>
          <w:rFonts w:ascii="Times New Roman" w:hAnsi="Times New Roman" w:cs="Times New Roman"/>
          <w:sz w:val="20"/>
          <w:szCs w:val="20"/>
        </w:rPr>
        <w:t>changes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suns </w:t>
      </w:r>
      <w:r w:rsidRPr="001F7EEC">
        <w:rPr>
          <w:rFonts w:ascii="Times New Roman" w:hAnsi="Times New Roman" w:cs="Times New Roman"/>
          <w:sz w:val="20"/>
          <w:szCs w:val="20"/>
        </w:rPr>
        <w:t>energy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directly into </w:t>
      </w:r>
      <w:r w:rsidRPr="001F7EEC">
        <w:rPr>
          <w:rFonts w:ascii="Times New Roman" w:hAnsi="Times New Roman" w:cs="Times New Roman"/>
          <w:sz w:val="20"/>
          <w:szCs w:val="20"/>
        </w:rPr>
        <w:t>electric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energy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Pr="001F7EEC">
        <w:rPr>
          <w:rFonts w:ascii="Times New Roman" w:hAnsi="Times New Roman" w:cs="Times New Roman"/>
          <w:sz w:val="20"/>
          <w:szCs w:val="20"/>
        </w:rPr>
        <w:t>Therefore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, power </w:t>
      </w:r>
      <w:r w:rsidRPr="001F7EEC">
        <w:rPr>
          <w:rFonts w:ascii="Times New Roman" w:hAnsi="Times New Roman" w:cs="Times New Roman"/>
          <w:sz w:val="20"/>
          <w:szCs w:val="20"/>
        </w:rPr>
        <w:t>produced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can be stored and </w:t>
      </w:r>
      <w:r w:rsidRPr="001F7EEC">
        <w:rPr>
          <w:rFonts w:ascii="Times New Roman" w:hAnsi="Times New Roman" w:cs="Times New Roman"/>
          <w:sz w:val="20"/>
          <w:szCs w:val="20"/>
        </w:rPr>
        <w:t>applied</w:t>
      </w:r>
      <w:r w:rsidR="00832DC6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53A033D0" w14:textId="557DA51C" w:rsidR="00832DC6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The Request of Solar Power</w:t>
      </w:r>
    </w:p>
    <w:p w14:paraId="0F3AC02D" w14:textId="78C75507" w:rsidR="00832DC6" w:rsidRPr="001F7EEC" w:rsidRDefault="00FF63E9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Boiler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Pr="001F7EEC">
        <w:rPr>
          <w:rFonts w:ascii="Times New Roman" w:hAnsi="Times New Roman" w:cs="Times New Roman"/>
          <w:sz w:val="20"/>
          <w:szCs w:val="20"/>
        </w:rPr>
        <w:t>refrigeration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housing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structures</w:t>
      </w:r>
    </w:p>
    <w:p w14:paraId="3FFF32BF" w14:textId="2CED9E74" w:rsidR="00832DC6" w:rsidRPr="001F7EEC" w:rsidRDefault="00832DC6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water </w:t>
      </w:r>
      <w:r w:rsidR="00FF63E9" w:rsidRPr="001F7EEC">
        <w:rPr>
          <w:rFonts w:ascii="Times New Roman" w:hAnsi="Times New Roman" w:cs="Times New Roman"/>
          <w:sz w:val="20"/>
          <w:szCs w:val="20"/>
        </w:rPr>
        <w:t>boiler</w:t>
      </w:r>
    </w:p>
    <w:p w14:paraId="07E462D3" w14:textId="66F62AE7" w:rsidR="00832DC6" w:rsidRPr="001F7EEC" w:rsidRDefault="00832DC6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ventilation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FF63E9" w:rsidRPr="001F7EEC">
        <w:rPr>
          <w:rFonts w:ascii="Times New Roman" w:hAnsi="Times New Roman" w:cs="Times New Roman"/>
          <w:sz w:val="20"/>
          <w:szCs w:val="20"/>
        </w:rPr>
        <w:t>farming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animal </w:t>
      </w:r>
      <w:r w:rsidR="00FF63E9" w:rsidRPr="001F7EEC">
        <w:rPr>
          <w:rFonts w:ascii="Times New Roman" w:hAnsi="Times New Roman" w:cs="Times New Roman"/>
          <w:sz w:val="20"/>
          <w:szCs w:val="20"/>
        </w:rPr>
        <w:t>crops</w:t>
      </w:r>
    </w:p>
    <w:p w14:paraId="6A8BAC93" w14:textId="47D5955C" w:rsidR="00832DC6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1F7EEC">
        <w:rPr>
          <w:rFonts w:ascii="Times New Roman" w:hAnsi="Times New Roman" w:cs="Times New Roman"/>
          <w:sz w:val="20"/>
          <w:szCs w:val="20"/>
        </w:rPr>
        <w:t xml:space="preserve">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condensation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on a </w:t>
      </w:r>
      <w:r w:rsidR="00FF63E9" w:rsidRPr="001F7EEC">
        <w:rPr>
          <w:rFonts w:ascii="Times New Roman" w:hAnsi="Times New Roman" w:cs="Times New Roman"/>
          <w:sz w:val="20"/>
          <w:szCs w:val="20"/>
        </w:rPr>
        <w:t>minor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municipal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measure</w:t>
      </w:r>
    </w:p>
    <w:p w14:paraId="770A1BDB" w14:textId="247D2640" w:rsidR="000F58BC" w:rsidRPr="001F7EEC" w:rsidRDefault="00FF63E9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Salt</w:t>
      </w:r>
      <w:r w:rsidR="000F58BC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manufacture</w:t>
      </w:r>
      <w:r w:rsidR="000F58BC" w:rsidRPr="001F7EEC">
        <w:rPr>
          <w:rFonts w:ascii="Times New Roman" w:hAnsi="Times New Roman" w:cs="Times New Roman"/>
          <w:sz w:val="20"/>
          <w:szCs w:val="20"/>
        </w:rPr>
        <w:t xml:space="preserve"> by </w:t>
      </w:r>
      <w:r w:rsidRPr="001F7EEC">
        <w:rPr>
          <w:rFonts w:ascii="Times New Roman" w:hAnsi="Times New Roman" w:cs="Times New Roman"/>
          <w:sz w:val="20"/>
          <w:szCs w:val="20"/>
        </w:rPr>
        <w:t>vanishing</w:t>
      </w:r>
      <w:r w:rsidR="000F58BC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salt-water</w:t>
      </w:r>
      <w:r w:rsidR="000F58BC" w:rsidRPr="001F7EEC">
        <w:rPr>
          <w:rFonts w:ascii="Times New Roman" w:hAnsi="Times New Roman" w:cs="Times New Roman"/>
          <w:sz w:val="20"/>
          <w:szCs w:val="20"/>
        </w:rPr>
        <w:t xml:space="preserve"> or inland brines</w:t>
      </w:r>
    </w:p>
    <w:p w14:paraId="1C6D49B1" w14:textId="5F5340A5" w:rsidR="00832DC6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ovens</w:t>
      </w:r>
    </w:p>
    <w:p w14:paraId="4C795164" w14:textId="1BC23B8A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1F7EEC">
        <w:rPr>
          <w:rFonts w:ascii="Times New Roman" w:hAnsi="Times New Roman" w:cs="Times New Roman"/>
          <w:sz w:val="20"/>
          <w:szCs w:val="20"/>
        </w:rPr>
        <w:t xml:space="preserve">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trains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for </w:t>
      </w:r>
      <w:r w:rsidRPr="001F7EEC">
        <w:rPr>
          <w:rFonts w:ascii="Times New Roman" w:hAnsi="Times New Roman" w:cs="Times New Roman"/>
          <w:sz w:val="20"/>
          <w:szCs w:val="20"/>
        </w:rPr>
        <w:t xml:space="preserve">water </w:t>
      </w:r>
      <w:r w:rsidR="00FF63E9" w:rsidRPr="001F7EEC">
        <w:rPr>
          <w:rFonts w:ascii="Times New Roman" w:hAnsi="Times New Roman" w:cs="Times New Roman"/>
          <w:sz w:val="20"/>
          <w:szCs w:val="20"/>
        </w:rPr>
        <w:t>propelling</w:t>
      </w:r>
    </w:p>
    <w:p w14:paraId="5D49CFD7" w14:textId="2C7DA492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Food </w:t>
      </w:r>
      <w:r w:rsidR="00FF63E9" w:rsidRPr="001F7EEC">
        <w:rPr>
          <w:rFonts w:ascii="Times New Roman" w:hAnsi="Times New Roman" w:cs="Times New Roman"/>
          <w:sz w:val="20"/>
          <w:szCs w:val="20"/>
        </w:rPr>
        <w:t>chilling</w:t>
      </w:r>
    </w:p>
    <w:p w14:paraId="6595CD70" w14:textId="0505AE03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Bio </w:t>
      </w:r>
      <w:r w:rsidR="00FF63E9" w:rsidRPr="001F7EEC">
        <w:rPr>
          <w:rFonts w:ascii="Times New Roman" w:hAnsi="Times New Roman" w:cs="Times New Roman"/>
          <w:sz w:val="20"/>
          <w:szCs w:val="20"/>
        </w:rPr>
        <w:t>adaptation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wind energy, which are </w:t>
      </w:r>
      <w:r w:rsidR="00FF63E9" w:rsidRPr="001F7EEC">
        <w:rPr>
          <w:rFonts w:ascii="Times New Roman" w:hAnsi="Times New Roman" w:cs="Times New Roman"/>
          <w:sz w:val="20"/>
          <w:szCs w:val="20"/>
        </w:rPr>
        <w:t>secondary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basis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solar energy</w:t>
      </w:r>
    </w:p>
    <w:p w14:paraId="528979BA" w14:textId="641D6BFE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heaters</w:t>
      </w:r>
    </w:p>
    <w:p w14:paraId="6E67F523" w14:textId="70207555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electric power </w:t>
      </w:r>
      <w:r w:rsidR="00FF63E9" w:rsidRPr="001F7EEC">
        <w:rPr>
          <w:rFonts w:ascii="Times New Roman" w:hAnsi="Times New Roman" w:cs="Times New Roman"/>
          <w:sz w:val="20"/>
          <w:szCs w:val="20"/>
        </w:rPr>
        <w:t>making</w:t>
      </w:r>
    </w:p>
    <w:p w14:paraId="28422069" w14:textId="0BE23098" w:rsidR="00192D45" w:rsidRPr="001F7EEC" w:rsidRDefault="00192D45" w:rsidP="003E4737">
      <w:pPr>
        <w:pStyle w:val="ListParagraph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7F6EDF87" w14:textId="77777777" w:rsidR="00192D45" w:rsidRPr="001F7EEC" w:rsidRDefault="00192D45" w:rsidP="003E4737">
      <w:pPr>
        <w:pStyle w:val="ListParagraph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58DE1AC" w14:textId="7718B08D" w:rsidR="000F58BC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Solar Cell</w:t>
      </w:r>
    </w:p>
    <w:p w14:paraId="6243C08E" w14:textId="49E393CB" w:rsidR="000F58BC" w:rsidRPr="001F7EEC" w:rsidRDefault="00625B94" w:rsidP="003E4737">
      <w:pPr>
        <w:ind w:left="567" w:right="567" w:firstLine="1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cells </w:t>
      </w:r>
      <w:r w:rsidR="00FF63E9" w:rsidRPr="001F7EEC">
        <w:rPr>
          <w:rFonts w:ascii="Times New Roman" w:hAnsi="Times New Roman" w:cs="Times New Roman"/>
          <w:sz w:val="20"/>
          <w:szCs w:val="20"/>
        </w:rPr>
        <w:t>originate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="00FF63E9" w:rsidRPr="001F7EEC">
        <w:rPr>
          <w:rFonts w:ascii="Times New Roman" w:hAnsi="Times New Roman" w:cs="Times New Roman"/>
          <w:sz w:val="20"/>
          <w:szCs w:val="20"/>
        </w:rPr>
        <w:t>numerous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dimensions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Some are </w:t>
      </w:r>
      <w:r w:rsidR="00FF63E9" w:rsidRPr="001F7EEC">
        <w:rPr>
          <w:rFonts w:ascii="Times New Roman" w:hAnsi="Times New Roman" w:cs="Times New Roman"/>
          <w:sz w:val="20"/>
          <w:szCs w:val="20"/>
        </w:rPr>
        <w:t>smaller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than a </w:t>
      </w:r>
      <w:r w:rsidR="00FF63E9" w:rsidRPr="001F7EEC">
        <w:rPr>
          <w:rFonts w:ascii="Times New Roman" w:hAnsi="Times New Roman" w:cs="Times New Roman"/>
          <w:sz w:val="20"/>
          <w:szCs w:val="20"/>
        </w:rPr>
        <w:t>brand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Some are 5 inches (12 </w:t>
      </w:r>
      <w:r w:rsidR="00ED03D4" w:rsidRPr="001F7EEC">
        <w:rPr>
          <w:rFonts w:ascii="Times New Roman" w:hAnsi="Times New Roman" w:cs="Times New Roman"/>
          <w:sz w:val="20"/>
          <w:szCs w:val="20"/>
        </w:rPr>
        <w:t>centimetres</w:t>
      </w:r>
      <w:r w:rsidRPr="001F7EEC">
        <w:rPr>
          <w:rFonts w:ascii="Times New Roman" w:hAnsi="Times New Roman" w:cs="Times New Roman"/>
          <w:sz w:val="20"/>
          <w:szCs w:val="20"/>
        </w:rPr>
        <w:t xml:space="preserve">) </w:t>
      </w:r>
      <w:r w:rsidR="00FF63E9" w:rsidRPr="001F7EEC">
        <w:rPr>
          <w:rFonts w:ascii="Times New Roman" w:hAnsi="Times New Roman" w:cs="Times New Roman"/>
          <w:sz w:val="20"/>
          <w:szCs w:val="20"/>
        </w:rPr>
        <w:t>transversely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The </w:t>
      </w:r>
      <w:r w:rsidRPr="001F7EEC">
        <w:rPr>
          <w:rFonts w:ascii="Times New Roman" w:hAnsi="Times New Roman" w:cs="Times New Roman"/>
          <w:sz w:val="20"/>
          <w:szCs w:val="20"/>
        </w:rPr>
        <w:t xml:space="preserve">cells are </w:t>
      </w:r>
      <w:r w:rsidR="00FF63E9" w:rsidRPr="001F7EEC">
        <w:rPr>
          <w:rFonts w:ascii="Times New Roman" w:hAnsi="Times New Roman" w:cs="Times New Roman"/>
          <w:spacing w:val="-3"/>
          <w:sz w:val="20"/>
          <w:szCs w:val="20"/>
        </w:rPr>
        <w:t>completed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of a </w:t>
      </w:r>
      <w:r w:rsidR="00FF63E9" w:rsidRPr="001F7EEC">
        <w:rPr>
          <w:rFonts w:ascii="Times New Roman" w:hAnsi="Times New Roman" w:cs="Times New Roman"/>
          <w:sz w:val="20"/>
          <w:szCs w:val="20"/>
        </w:rPr>
        <w:t>category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material </w:t>
      </w:r>
      <w:r w:rsidR="00FF63E9" w:rsidRPr="001F7EEC">
        <w:rPr>
          <w:rFonts w:ascii="Times New Roman" w:hAnsi="Times New Roman" w:cs="Times New Roman"/>
          <w:sz w:val="20"/>
          <w:szCs w:val="20"/>
        </w:rPr>
        <w:t>identified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as a </w:t>
      </w:r>
      <w:r w:rsidR="00FF63E9" w:rsidRPr="001F7EEC">
        <w:rPr>
          <w:rFonts w:ascii="Times New Roman" w:hAnsi="Times New Roman" w:cs="Times New Roman"/>
          <w:sz w:val="20"/>
          <w:szCs w:val="20"/>
        </w:rPr>
        <w:t>semiconductor device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FF63E9" w:rsidRPr="001F7EEC">
        <w:rPr>
          <w:rFonts w:ascii="Times New Roman" w:hAnsi="Times New Roman" w:cs="Times New Roman"/>
          <w:sz w:val="20"/>
          <w:szCs w:val="20"/>
        </w:rPr>
        <w:t>Repeatedly</w:t>
      </w:r>
      <w:r w:rsidRPr="001F7EEC">
        <w:rPr>
          <w:rFonts w:ascii="Times New Roman" w:hAnsi="Times New Roman" w:cs="Times New Roman"/>
          <w:sz w:val="20"/>
          <w:szCs w:val="20"/>
        </w:rPr>
        <w:t xml:space="preserve">, they are </w:t>
      </w:r>
      <w:r w:rsidR="00FF63E9" w:rsidRPr="001F7EEC">
        <w:rPr>
          <w:rFonts w:ascii="Times New Roman" w:hAnsi="Times New Roman" w:cs="Times New Roman"/>
          <w:sz w:val="20"/>
          <w:szCs w:val="20"/>
        </w:rPr>
        <w:t>completed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silicon. </w:t>
      </w:r>
      <w:r w:rsidR="00ED03D4" w:rsidRPr="001F7EEC">
        <w:rPr>
          <w:rFonts w:ascii="Times New Roman" w:hAnsi="Times New Roman" w:cs="Times New Roman"/>
          <w:sz w:val="20"/>
          <w:szCs w:val="20"/>
        </w:rPr>
        <w:t>Semiconductor unit</w:t>
      </w:r>
      <w:r w:rsidRPr="001F7EEC">
        <w:rPr>
          <w:rFonts w:ascii="Times New Roman" w:hAnsi="Times New Roman" w:cs="Times New Roman"/>
          <w:sz w:val="20"/>
          <w:szCs w:val="20"/>
        </w:rPr>
        <w:t xml:space="preserve"> can </w:t>
      </w:r>
      <w:r w:rsidR="00ED03D4" w:rsidRPr="001F7EEC">
        <w:rPr>
          <w:rFonts w:ascii="Times New Roman" w:hAnsi="Times New Roman" w:cs="Times New Roman"/>
          <w:sz w:val="20"/>
          <w:szCs w:val="20"/>
        </w:rPr>
        <w:t>behaviour</w:t>
      </w:r>
      <w:r w:rsidRPr="001F7EEC">
        <w:rPr>
          <w:rFonts w:ascii="Times New Roman" w:hAnsi="Times New Roman" w:cs="Times New Roman"/>
          <w:sz w:val="20"/>
          <w:szCs w:val="20"/>
        </w:rPr>
        <w:t xml:space="preserve">, or </w:t>
      </w:r>
      <w:r w:rsidR="00ED03D4" w:rsidRPr="001F7EEC">
        <w:rPr>
          <w:rFonts w:ascii="Times New Roman" w:hAnsi="Times New Roman" w:cs="Times New Roman"/>
          <w:sz w:val="20"/>
          <w:szCs w:val="20"/>
        </w:rPr>
        <w:t>transmit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ED03D4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They don’t </w:t>
      </w:r>
      <w:r w:rsidR="00ED03D4" w:rsidRPr="001F7EEC">
        <w:rPr>
          <w:rFonts w:ascii="Times New Roman" w:hAnsi="Times New Roman" w:cs="Times New Roman"/>
          <w:sz w:val="20"/>
          <w:szCs w:val="20"/>
        </w:rPr>
        <w:t>prepare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this as well as </w:t>
      </w:r>
      <w:r w:rsidR="00ED03D4" w:rsidRPr="001F7EEC">
        <w:rPr>
          <w:rFonts w:ascii="Times New Roman" w:hAnsi="Times New Roman" w:cs="Times New Roman"/>
          <w:sz w:val="20"/>
          <w:szCs w:val="20"/>
        </w:rPr>
        <w:t>alloys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ED03D4" w:rsidRPr="001F7EEC">
        <w:rPr>
          <w:rFonts w:ascii="Times New Roman" w:hAnsi="Times New Roman" w:cs="Times New Roman"/>
          <w:sz w:val="20"/>
          <w:szCs w:val="20"/>
        </w:rPr>
        <w:t>though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That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ED03D4" w:rsidRPr="001F7EEC">
        <w:rPr>
          <w:rFonts w:ascii="Times New Roman" w:hAnsi="Times New Roman" w:cs="Times New Roman"/>
          <w:sz w:val="20"/>
          <w:szCs w:val="20"/>
        </w:rPr>
        <w:t>wherefore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they are </w:t>
      </w:r>
      <w:r w:rsidR="00ED03D4" w:rsidRPr="001F7EEC">
        <w:rPr>
          <w:rFonts w:ascii="Times New Roman" w:hAnsi="Times New Roman" w:cs="Times New Roman"/>
          <w:sz w:val="20"/>
          <w:szCs w:val="20"/>
        </w:rPr>
        <w:t>named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“semi.” </w:t>
      </w:r>
      <w:r w:rsidR="00ED03D4" w:rsidRPr="001F7EEC">
        <w:rPr>
          <w:rFonts w:ascii="Times New Roman" w:hAnsi="Times New Roman" w:cs="Times New Roman"/>
          <w:sz w:val="20"/>
          <w:szCs w:val="20"/>
        </w:rPr>
        <w:t>Since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they </w:t>
      </w:r>
      <w:r w:rsidR="00ED03D4" w:rsidRPr="001F7EEC">
        <w:rPr>
          <w:rFonts w:ascii="Times New Roman" w:hAnsi="Times New Roman" w:cs="Times New Roman"/>
          <w:sz w:val="20"/>
          <w:szCs w:val="20"/>
        </w:rPr>
        <w:t>lone</w:t>
      </w:r>
      <w:r w:rsidRPr="001F7EEC">
        <w:rPr>
          <w:rFonts w:ascii="Times New Roman" w:hAnsi="Times New Roman" w:cs="Times New Roman"/>
          <w:sz w:val="20"/>
          <w:szCs w:val="20"/>
        </w:rPr>
        <w:t xml:space="preserve"> “semi” </w:t>
      </w:r>
      <w:r w:rsidR="00ED03D4" w:rsidRPr="001F7EEC">
        <w:rPr>
          <w:rFonts w:ascii="Times New Roman" w:hAnsi="Times New Roman" w:cs="Times New Roman"/>
          <w:sz w:val="20"/>
          <w:szCs w:val="20"/>
        </w:rPr>
        <w:t>behaviour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, they can be </w:t>
      </w:r>
      <w:r w:rsidR="00ED03D4" w:rsidRPr="001F7EEC">
        <w:rPr>
          <w:rFonts w:ascii="Times New Roman" w:hAnsi="Times New Roman" w:cs="Times New Roman"/>
          <w:sz w:val="20"/>
          <w:szCs w:val="20"/>
        </w:rPr>
        <w:t>cast-off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ED03D4" w:rsidRPr="001F7EEC">
        <w:rPr>
          <w:rFonts w:ascii="Times New Roman" w:hAnsi="Times New Roman" w:cs="Times New Roman"/>
          <w:sz w:val="20"/>
          <w:szCs w:val="20"/>
        </w:rPr>
        <w:t>switch</w:t>
      </w:r>
      <w:r w:rsidRPr="001F7EEC">
        <w:rPr>
          <w:rFonts w:ascii="Times New Roman" w:hAnsi="Times New Roman" w:cs="Times New Roman"/>
          <w:sz w:val="20"/>
          <w:szCs w:val="20"/>
        </w:rPr>
        <w:t xml:space="preserve"> electric </w:t>
      </w:r>
      <w:r w:rsidR="00ED03D4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D03D4" w:rsidRPr="001F7EEC">
        <w:rPr>
          <w:rFonts w:ascii="Times New Roman" w:hAnsi="Times New Roman" w:cs="Times New Roman"/>
          <w:sz w:val="20"/>
          <w:szCs w:val="20"/>
        </w:rPr>
        <w:t>Happening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their </w:t>
      </w:r>
      <w:r w:rsidR="00ED03D4" w:rsidRPr="001F7EEC">
        <w:rPr>
          <w:rFonts w:ascii="Times New Roman" w:hAnsi="Times New Roman" w:cs="Times New Roman"/>
          <w:sz w:val="20"/>
          <w:szCs w:val="20"/>
        </w:rPr>
        <w:t>upper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ED03D4" w:rsidRPr="001F7EEC">
        <w:rPr>
          <w:rFonts w:ascii="Times New Roman" w:hAnsi="Times New Roman" w:cs="Times New Roman"/>
          <w:sz w:val="20"/>
          <w:szCs w:val="20"/>
        </w:rPr>
        <w:t>lowest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they </w:t>
      </w:r>
      <w:r w:rsidR="00ED03D4" w:rsidRPr="001F7EEC">
        <w:rPr>
          <w:rFonts w:ascii="Times New Roman" w:hAnsi="Times New Roman" w:cs="Times New Roman"/>
          <w:sz w:val="20"/>
          <w:szCs w:val="20"/>
        </w:rPr>
        <w:t>characteristically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have </w:t>
      </w:r>
      <w:r w:rsidR="00ED03D4" w:rsidRPr="001F7EEC">
        <w:rPr>
          <w:rFonts w:ascii="Times New Roman" w:hAnsi="Times New Roman" w:cs="Times New Roman"/>
          <w:sz w:val="20"/>
          <w:szCs w:val="20"/>
        </w:rPr>
        <w:t>metallic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associates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over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which current can </w:t>
      </w:r>
      <w:r w:rsidR="00ED03D4" w:rsidRPr="001F7EEC">
        <w:rPr>
          <w:rFonts w:ascii="Times New Roman" w:hAnsi="Times New Roman" w:cs="Times New Roman"/>
          <w:sz w:val="20"/>
          <w:szCs w:val="20"/>
        </w:rPr>
        <w:t>stream</w:t>
      </w:r>
      <w:r w:rsidRPr="001F7EEC">
        <w:rPr>
          <w:rFonts w:ascii="Times New Roman" w:hAnsi="Times New Roman" w:cs="Times New Roman"/>
          <w:sz w:val="20"/>
          <w:szCs w:val="20"/>
        </w:rPr>
        <w:t xml:space="preserve">. A </w:t>
      </w:r>
      <w:r w:rsidR="00ED03D4" w:rsidRPr="001F7EEC">
        <w:rPr>
          <w:rFonts w:ascii="Times New Roman" w:hAnsi="Times New Roman" w:cs="Times New Roman"/>
          <w:sz w:val="20"/>
          <w:szCs w:val="20"/>
        </w:rPr>
        <w:lastRenderedPageBreak/>
        <w:t>characteristic</w:t>
      </w:r>
      <w:r w:rsidRPr="001F7EEC">
        <w:rPr>
          <w:rFonts w:ascii="Times New Roman" w:hAnsi="Times New Roman" w:cs="Times New Roman"/>
          <w:sz w:val="20"/>
          <w:szCs w:val="20"/>
        </w:rPr>
        <w:t xml:space="preserve"> simple cell has two </w:t>
      </w:r>
      <w:r w:rsidR="00ED03D4" w:rsidRPr="001F7EEC">
        <w:rPr>
          <w:rFonts w:ascii="Times New Roman" w:hAnsi="Times New Roman" w:cs="Times New Roman"/>
          <w:sz w:val="20"/>
          <w:szCs w:val="20"/>
        </w:rPr>
        <w:t>coatings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silicon. One is </w:t>
      </w:r>
      <w:r w:rsidR="00ED03D4" w:rsidRPr="001F7EEC">
        <w:rPr>
          <w:rFonts w:ascii="Times New Roman" w:hAnsi="Times New Roman" w:cs="Times New Roman"/>
          <w:sz w:val="20"/>
          <w:szCs w:val="20"/>
        </w:rPr>
        <w:t>recognized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as n-type. The </w:t>
      </w:r>
      <w:r w:rsidR="00ED03D4" w:rsidRPr="001F7EEC">
        <w:rPr>
          <w:rFonts w:ascii="Times New Roman" w:hAnsi="Times New Roman" w:cs="Times New Roman"/>
          <w:sz w:val="20"/>
          <w:szCs w:val="20"/>
        </w:rPr>
        <w:t>additional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is p-type. The </w:t>
      </w:r>
      <w:r w:rsidR="00ED03D4" w:rsidRPr="001F7EEC">
        <w:rPr>
          <w:rFonts w:ascii="Times New Roman" w:hAnsi="Times New Roman" w:cs="Times New Roman"/>
          <w:sz w:val="20"/>
          <w:szCs w:val="20"/>
        </w:rPr>
        <w:t>coatings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are </w:t>
      </w:r>
      <w:r w:rsidR="00ED03D4" w:rsidRPr="001F7EEC">
        <w:rPr>
          <w:rFonts w:ascii="Times New Roman" w:hAnsi="Times New Roman" w:cs="Times New Roman"/>
          <w:sz w:val="20"/>
          <w:szCs w:val="20"/>
        </w:rPr>
        <w:t>dissimilar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from </w:t>
      </w:r>
      <w:r w:rsidR="00ED03D4" w:rsidRPr="001F7EEC">
        <w:rPr>
          <w:rFonts w:ascii="Times New Roman" w:hAnsi="Times New Roman" w:cs="Times New Roman"/>
          <w:sz w:val="20"/>
          <w:szCs w:val="20"/>
        </w:rPr>
        <w:t>individually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other</w:t>
      </w:r>
      <w:r w:rsidR="00ED03D4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6EEEA68B" w14:textId="53F6F8F6" w:rsidR="00832DC6" w:rsidRPr="001F7EEC" w:rsidRDefault="00625B94" w:rsidP="003E4737">
      <w:pPr>
        <w:ind w:left="567" w:right="567"/>
        <w:jc w:val="both"/>
        <w:rPr>
          <w:rFonts w:ascii="Times New Roman" w:hAnsi="Times New Roman" w:cs="Times New Roman"/>
          <w:noProof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noProof/>
          <w:sz w:val="20"/>
          <w:szCs w:val="20"/>
          <w:lang w:eastAsia="en-IN"/>
        </w:rPr>
        <w:drawing>
          <wp:anchor distT="0" distB="0" distL="0" distR="0" simplePos="0" relativeHeight="251659264" behindDoc="1" locked="0" layoutInCell="1" allowOverlap="1" wp14:anchorId="3408829F" wp14:editId="54A4CD1C">
            <wp:simplePos x="0" y="0"/>
            <wp:positionH relativeFrom="page">
              <wp:posOffset>2733675</wp:posOffset>
            </wp:positionH>
            <wp:positionV relativeFrom="paragraph">
              <wp:posOffset>332740</wp:posOffset>
            </wp:positionV>
            <wp:extent cx="2143125" cy="214312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7EEC">
        <w:rPr>
          <w:rFonts w:ascii="Times New Roman" w:hAnsi="Times New Roman" w:cs="Times New Roman"/>
          <w:noProof/>
          <w:sz w:val="20"/>
          <w:szCs w:val="20"/>
          <w:lang w:eastAsia="en-IN"/>
        </w:rPr>
        <w:t xml:space="preserve">   </w:t>
      </w:r>
    </w:p>
    <w:p w14:paraId="44B9D3A1" w14:textId="27F88E4C" w:rsidR="00625B94" w:rsidRPr="001F7EEC" w:rsidRDefault="00625B94" w:rsidP="003E4737">
      <w:pPr>
        <w:ind w:left="567" w:right="567"/>
        <w:jc w:val="both"/>
        <w:rPr>
          <w:rFonts w:ascii="Times New Roman" w:hAnsi="Times New Roman" w:cs="Times New Roman"/>
          <w:noProof/>
          <w:sz w:val="20"/>
          <w:szCs w:val="20"/>
          <w:lang w:eastAsia="en-IN"/>
        </w:rPr>
      </w:pPr>
    </w:p>
    <w:p w14:paraId="0577C60A" w14:textId="53E63863" w:rsidR="00625B94" w:rsidRPr="001F7EEC" w:rsidRDefault="00625B94" w:rsidP="003E4737">
      <w:pPr>
        <w:ind w:left="567" w:righ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7EEC">
        <w:rPr>
          <w:rFonts w:ascii="Times New Roman" w:hAnsi="Times New Roman" w:cs="Times New Roman"/>
          <w:b/>
          <w:sz w:val="20"/>
          <w:szCs w:val="20"/>
        </w:rPr>
        <w:t>Figure</w:t>
      </w:r>
      <w:r w:rsidR="00692ECD" w:rsidRPr="001F7EE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b/>
          <w:sz w:val="20"/>
          <w:szCs w:val="20"/>
        </w:rPr>
        <w:t>1</w:t>
      </w:r>
      <w:r w:rsidR="00692ECD" w:rsidRPr="001F7EEC">
        <w:rPr>
          <w:rFonts w:ascii="Times New Roman" w:hAnsi="Times New Roman" w:cs="Times New Roman"/>
          <w:b/>
          <w:sz w:val="20"/>
          <w:szCs w:val="20"/>
        </w:rPr>
        <w:t>:</w:t>
      </w:r>
      <w:r w:rsidRPr="001F7EEC">
        <w:rPr>
          <w:rFonts w:ascii="Times New Roman" w:hAnsi="Times New Roman" w:cs="Times New Roman"/>
          <w:b/>
          <w:sz w:val="20"/>
          <w:szCs w:val="20"/>
        </w:rPr>
        <w:t xml:space="preserve"> Solar Cell</w:t>
      </w:r>
    </w:p>
    <w:p w14:paraId="02B7DCE1" w14:textId="03AAE771" w:rsidR="00625B94" w:rsidRPr="001F7EEC" w:rsidRDefault="00192D45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5411"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Power Produced </w:t>
      </w:r>
      <w:r w:rsidR="001F7EEC" w:rsidRPr="001F7EEC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="002A5411"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Solar </w:t>
      </w:r>
      <w:r w:rsidR="002A5411" w:rsidRPr="001F7EEC">
        <w:rPr>
          <w:rFonts w:ascii="Times New Roman" w:hAnsi="Times New Roman" w:cs="Times New Roman"/>
          <w:b/>
          <w:bCs/>
          <w:spacing w:val="2"/>
          <w:sz w:val="20"/>
          <w:szCs w:val="20"/>
        </w:rPr>
        <w:t>Cell</w:t>
      </w:r>
    </w:p>
    <w:p w14:paraId="78FCE9E8" w14:textId="7ED8F20D" w:rsidR="00625B94" w:rsidRPr="001F7EEC" w:rsidRDefault="00625B94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The</w:t>
      </w: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procedure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ED03D4" w:rsidRPr="001F7EEC">
        <w:rPr>
          <w:rFonts w:ascii="Times New Roman" w:hAnsi="Times New Roman" w:cs="Times New Roman"/>
          <w:sz w:val="20"/>
          <w:szCs w:val="20"/>
        </w:rPr>
        <w:t>creation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starts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when the silicon </w:t>
      </w:r>
      <w:r w:rsidR="001F1066" w:rsidRPr="001F7EEC">
        <w:rPr>
          <w:rFonts w:ascii="Times New Roman" w:hAnsi="Times New Roman" w:cs="Times New Roman"/>
          <w:sz w:val="20"/>
          <w:szCs w:val="20"/>
        </w:rPr>
        <w:t>particles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absorb </w:t>
      </w:r>
      <w:r w:rsidR="001F1066" w:rsidRPr="001F7EEC">
        <w:rPr>
          <w:rFonts w:ascii="Times New Roman" w:hAnsi="Times New Roman" w:cs="Times New Roman"/>
          <w:sz w:val="20"/>
          <w:szCs w:val="20"/>
        </w:rPr>
        <w:t>about</w:t>
      </w:r>
      <w:r w:rsidRPr="001F7EEC">
        <w:rPr>
          <w:rFonts w:ascii="Times New Roman" w:hAnsi="Times New Roman" w:cs="Times New Roman"/>
          <w:sz w:val="20"/>
          <w:szCs w:val="20"/>
        </w:rPr>
        <w:t xml:space="preserve"> light. The </w:t>
      </w:r>
      <w:r w:rsidR="001F1066" w:rsidRPr="001F7EEC">
        <w:rPr>
          <w:rFonts w:ascii="Times New Roman" w:hAnsi="Times New Roman" w:cs="Times New Roman"/>
          <w:sz w:val="20"/>
          <w:szCs w:val="20"/>
        </w:rPr>
        <w:t>glow’s (Light) energy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collisions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about</w:t>
      </w:r>
      <w:r w:rsidRPr="001F7EEC">
        <w:rPr>
          <w:rFonts w:ascii="Times New Roman" w:hAnsi="Times New Roman" w:cs="Times New Roman"/>
          <w:sz w:val="20"/>
          <w:szCs w:val="20"/>
        </w:rPr>
        <w:t xml:space="preserve"> electrons out of the </w:t>
      </w:r>
      <w:r w:rsidR="001F1066" w:rsidRPr="001F7EEC">
        <w:rPr>
          <w:rFonts w:ascii="Times New Roman" w:hAnsi="Times New Roman" w:cs="Times New Roman"/>
          <w:sz w:val="20"/>
          <w:szCs w:val="20"/>
        </w:rPr>
        <w:t>particles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 electrons </w:t>
      </w:r>
      <w:r w:rsidR="001F1066" w:rsidRPr="001F7EEC">
        <w:rPr>
          <w:rFonts w:ascii="Times New Roman" w:hAnsi="Times New Roman" w:cs="Times New Roman"/>
          <w:sz w:val="20"/>
          <w:szCs w:val="20"/>
        </w:rPr>
        <w:t>movement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among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1F1066" w:rsidRPr="001F7EEC">
        <w:rPr>
          <w:rFonts w:ascii="Times New Roman" w:hAnsi="Times New Roman" w:cs="Times New Roman"/>
          <w:sz w:val="20"/>
          <w:szCs w:val="20"/>
        </w:rPr>
        <w:t>2</w:t>
      </w:r>
      <w:r w:rsidRPr="001F7EEC">
        <w:rPr>
          <w:rFonts w:ascii="Times New Roman" w:hAnsi="Times New Roman" w:cs="Times New Roman"/>
          <w:sz w:val="20"/>
          <w:szCs w:val="20"/>
        </w:rPr>
        <w:t xml:space="preserve"> layers. The </w:t>
      </w:r>
      <w:r w:rsidR="001F1066" w:rsidRPr="001F7EEC">
        <w:rPr>
          <w:rFonts w:ascii="Times New Roman" w:hAnsi="Times New Roman" w:cs="Times New Roman"/>
          <w:sz w:val="20"/>
          <w:szCs w:val="20"/>
        </w:rPr>
        <w:t>movement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create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 electric current. The current can </w:t>
      </w:r>
      <w:r w:rsidR="001F1066" w:rsidRPr="001F7EEC">
        <w:rPr>
          <w:rFonts w:ascii="Times New Roman" w:hAnsi="Times New Roman" w:cs="Times New Roman"/>
          <w:sz w:val="20"/>
          <w:szCs w:val="20"/>
        </w:rPr>
        <w:t>permission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cell </w:t>
      </w:r>
      <w:r w:rsidR="001F1066" w:rsidRPr="001F7EEC">
        <w:rPr>
          <w:rFonts w:ascii="Times New Roman" w:hAnsi="Times New Roman" w:cs="Times New Roman"/>
          <w:sz w:val="20"/>
          <w:szCs w:val="20"/>
        </w:rPr>
        <w:t>completes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1F1066" w:rsidRPr="001F7EEC">
        <w:rPr>
          <w:rFonts w:ascii="Times New Roman" w:hAnsi="Times New Roman" w:cs="Times New Roman"/>
          <w:sz w:val="20"/>
          <w:szCs w:val="20"/>
        </w:rPr>
        <w:t>metallic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associates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be used. </w:t>
      </w:r>
      <w:r w:rsidR="001F1066" w:rsidRPr="001F7EEC">
        <w:rPr>
          <w:rFonts w:ascii="Times New Roman" w:hAnsi="Times New Roman" w:cs="Times New Roman"/>
          <w:sz w:val="20"/>
          <w:szCs w:val="20"/>
        </w:rPr>
        <w:t>Once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light </w:t>
      </w:r>
      <w:r w:rsidR="001F1066" w:rsidRPr="001F7EEC">
        <w:rPr>
          <w:rFonts w:ascii="Times New Roman" w:hAnsi="Times New Roman" w:cs="Times New Roman"/>
          <w:sz w:val="20"/>
          <w:szCs w:val="20"/>
        </w:rPr>
        <w:t>successes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 solar cell, </w:t>
      </w:r>
      <w:r w:rsidR="001F1066" w:rsidRPr="001F7EEC">
        <w:rPr>
          <w:rFonts w:ascii="Times New Roman" w:hAnsi="Times New Roman" w:cs="Times New Roman"/>
          <w:sz w:val="20"/>
          <w:szCs w:val="20"/>
        </w:rPr>
        <w:t>considerable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its energy is </w:t>
      </w:r>
      <w:r w:rsidR="001F1066" w:rsidRPr="001F7EEC">
        <w:rPr>
          <w:rFonts w:ascii="Times New Roman" w:hAnsi="Times New Roman" w:cs="Times New Roman"/>
          <w:sz w:val="20"/>
          <w:szCs w:val="20"/>
        </w:rPr>
        <w:t>misused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1F1066" w:rsidRPr="001F7EEC">
        <w:rPr>
          <w:rFonts w:ascii="Times New Roman" w:hAnsi="Times New Roman" w:cs="Times New Roman"/>
          <w:sz w:val="20"/>
          <w:szCs w:val="20"/>
        </w:rPr>
        <w:t>Approximately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light </w:t>
      </w:r>
      <w:r w:rsidR="001F1066" w:rsidRPr="001F7EEC">
        <w:rPr>
          <w:rFonts w:ascii="Times New Roman" w:hAnsi="Times New Roman" w:cs="Times New Roman"/>
          <w:sz w:val="20"/>
          <w:szCs w:val="20"/>
        </w:rPr>
        <w:t>bounds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off or </w:t>
      </w:r>
      <w:r w:rsidR="001F1066" w:rsidRPr="001F7EEC">
        <w:rPr>
          <w:rFonts w:ascii="Times New Roman" w:hAnsi="Times New Roman" w:cs="Times New Roman"/>
          <w:sz w:val="20"/>
          <w:szCs w:val="20"/>
        </w:rPr>
        <w:t>permits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complete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cell. </w:t>
      </w:r>
      <w:r w:rsidR="001F1066" w:rsidRPr="001F7EEC">
        <w:rPr>
          <w:rFonts w:ascii="Times New Roman" w:hAnsi="Times New Roman" w:cs="Times New Roman"/>
          <w:sz w:val="20"/>
          <w:szCs w:val="20"/>
        </w:rPr>
        <w:t>About</w:t>
      </w:r>
      <w:r w:rsidRPr="001F7EEC">
        <w:rPr>
          <w:rFonts w:ascii="Times New Roman" w:hAnsi="Times New Roman" w:cs="Times New Roman"/>
          <w:sz w:val="20"/>
          <w:szCs w:val="20"/>
        </w:rPr>
        <w:t xml:space="preserve"> is </w:t>
      </w:r>
      <w:r w:rsidR="00DE540F" w:rsidRPr="001F7EEC">
        <w:rPr>
          <w:rFonts w:ascii="Times New Roman" w:hAnsi="Times New Roman" w:cs="Times New Roman"/>
          <w:sz w:val="20"/>
          <w:szCs w:val="20"/>
        </w:rPr>
        <w:t>twisted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into heat. </w:t>
      </w:r>
      <w:r w:rsidR="001F1066" w:rsidRPr="001F7EEC">
        <w:rPr>
          <w:rFonts w:ascii="Times New Roman" w:hAnsi="Times New Roman" w:cs="Times New Roman"/>
          <w:sz w:val="20"/>
          <w:szCs w:val="20"/>
        </w:rPr>
        <w:t>Solitary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light with the</w:t>
      </w:r>
      <w:r w:rsidR="00DE540F" w:rsidRPr="001F7EEC">
        <w:rPr>
          <w:rFonts w:ascii="Times New Roman" w:hAnsi="Times New Roman" w:cs="Times New Roman"/>
          <w:sz w:val="20"/>
          <w:szCs w:val="20"/>
        </w:rPr>
        <w:t xml:space="preserve"> suitable </w:t>
      </w:r>
      <w:r w:rsidRPr="001F7EEC">
        <w:rPr>
          <w:rFonts w:ascii="Times New Roman" w:hAnsi="Times New Roman" w:cs="Times New Roman"/>
          <w:sz w:val="20"/>
          <w:szCs w:val="20"/>
        </w:rPr>
        <w:t xml:space="preserve">wave lengths or colours, is </w:t>
      </w:r>
      <w:r w:rsidR="00DE540F" w:rsidRPr="001F7EEC">
        <w:rPr>
          <w:rFonts w:ascii="Times New Roman" w:hAnsi="Times New Roman" w:cs="Times New Roman"/>
          <w:sz w:val="20"/>
          <w:szCs w:val="20"/>
        </w:rPr>
        <w:t>collected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then </w:t>
      </w:r>
      <w:r w:rsidR="00DE540F" w:rsidRPr="001F7EEC">
        <w:rPr>
          <w:rFonts w:ascii="Times New Roman" w:hAnsi="Times New Roman" w:cs="Times New Roman"/>
          <w:sz w:val="20"/>
          <w:szCs w:val="20"/>
        </w:rPr>
        <w:t>twisted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into electricity.</w:t>
      </w:r>
    </w:p>
    <w:p w14:paraId="63CADECC" w14:textId="77777777" w:rsidR="003E4737" w:rsidRPr="001F7EEC" w:rsidRDefault="003E4737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</w:p>
    <w:p w14:paraId="408AED47" w14:textId="24596656" w:rsidR="00625B94" w:rsidRPr="001F7EEC" w:rsidRDefault="002A5411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Solar Modules</w:t>
      </w:r>
    </w:p>
    <w:p w14:paraId="3AB8053C" w14:textId="5DFD8D5C" w:rsidR="00625B94" w:rsidRPr="001F7EEC" w:rsidRDefault="00625B94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A </w:t>
      </w:r>
      <w:r w:rsidR="00DE540F" w:rsidRPr="001F7EEC">
        <w:rPr>
          <w:rFonts w:ascii="Times New Roman" w:hAnsi="Times New Roman" w:cs="Times New Roman"/>
          <w:sz w:val="20"/>
          <w:szCs w:val="20"/>
        </w:rPr>
        <w:t>sole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simple solar cell </w:t>
      </w:r>
      <w:r w:rsidR="00DE540F" w:rsidRPr="001F7EEC">
        <w:rPr>
          <w:rFonts w:ascii="Times New Roman" w:hAnsi="Times New Roman" w:cs="Times New Roman"/>
          <w:sz w:val="20"/>
          <w:szCs w:val="20"/>
        </w:rPr>
        <w:t>creates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solitary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a </w:t>
      </w:r>
      <w:r w:rsidR="00DE540F" w:rsidRPr="001F7EEC">
        <w:rPr>
          <w:rFonts w:ascii="Times New Roman" w:hAnsi="Times New Roman" w:cs="Times New Roman"/>
          <w:sz w:val="20"/>
          <w:szCs w:val="20"/>
        </w:rPr>
        <w:t>small</w:t>
      </w:r>
      <w:r w:rsidRPr="001F7EEC">
        <w:rPr>
          <w:rFonts w:ascii="Times New Roman" w:hAnsi="Times New Roman" w:cs="Times New Roman"/>
          <w:sz w:val="20"/>
          <w:szCs w:val="20"/>
        </w:rPr>
        <w:t xml:space="preserve"> electricity. For this </w:t>
      </w:r>
      <w:r w:rsidR="00DE540F" w:rsidRPr="001F7EEC">
        <w:rPr>
          <w:rFonts w:ascii="Times New Roman" w:hAnsi="Times New Roman" w:cs="Times New Roman"/>
          <w:sz w:val="20"/>
          <w:szCs w:val="20"/>
        </w:rPr>
        <w:t>motive</w:t>
      </w:r>
      <w:r w:rsidRPr="001F7EEC">
        <w:rPr>
          <w:rFonts w:ascii="Times New Roman" w:hAnsi="Times New Roman" w:cs="Times New Roman"/>
          <w:sz w:val="20"/>
          <w:szCs w:val="20"/>
        </w:rPr>
        <w:t xml:space="preserve">, cells are </w:t>
      </w:r>
      <w:r w:rsidR="00DE540F" w:rsidRPr="001F7EEC">
        <w:rPr>
          <w:rFonts w:ascii="Times New Roman" w:hAnsi="Times New Roman" w:cs="Times New Roman"/>
          <w:sz w:val="20"/>
          <w:szCs w:val="20"/>
        </w:rPr>
        <w:t>frequently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related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composed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groups </w:t>
      </w:r>
      <w:r w:rsidR="00DE540F" w:rsidRPr="001F7EEC">
        <w:rPr>
          <w:rFonts w:ascii="Times New Roman" w:hAnsi="Times New Roman" w:cs="Times New Roman"/>
          <w:sz w:val="20"/>
          <w:szCs w:val="20"/>
        </w:rPr>
        <w:t>identified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as solar </w:t>
      </w:r>
      <w:r w:rsidR="00DE540F" w:rsidRPr="001F7EEC">
        <w:rPr>
          <w:rFonts w:ascii="Times New Roman" w:hAnsi="Times New Roman" w:cs="Times New Roman"/>
          <w:sz w:val="20"/>
          <w:szCs w:val="20"/>
        </w:rPr>
        <w:t>components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A solar </w:t>
      </w:r>
      <w:r w:rsidR="00DE540F" w:rsidRPr="001F7EEC">
        <w:rPr>
          <w:rFonts w:ascii="Times New Roman" w:hAnsi="Times New Roman" w:cs="Times New Roman"/>
          <w:sz w:val="20"/>
          <w:szCs w:val="20"/>
        </w:rPr>
        <w:t>component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has </w:t>
      </w:r>
      <w:r w:rsidR="005D7CF3" w:rsidRPr="001F7EEC">
        <w:rPr>
          <w:rFonts w:ascii="Times New Roman" w:hAnsi="Times New Roman" w:cs="Times New Roman"/>
          <w:sz w:val="20"/>
          <w:szCs w:val="20"/>
        </w:rPr>
        <w:t>an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edge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that </w:t>
      </w:r>
      <w:r w:rsidR="00DE540F" w:rsidRPr="001F7EEC">
        <w:rPr>
          <w:rFonts w:ascii="Times New Roman" w:hAnsi="Times New Roman" w:cs="Times New Roman"/>
          <w:sz w:val="20"/>
          <w:szCs w:val="20"/>
        </w:rPr>
        <w:t>grips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cells. Some </w:t>
      </w:r>
      <w:r w:rsidR="00DE540F" w:rsidRPr="001F7EEC">
        <w:rPr>
          <w:rFonts w:ascii="Times New Roman" w:hAnsi="Times New Roman" w:cs="Times New Roman"/>
          <w:sz w:val="20"/>
          <w:szCs w:val="20"/>
        </w:rPr>
        <w:t>components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are </w:t>
      </w:r>
      <w:r w:rsidR="00DE540F" w:rsidRPr="001F7EEC">
        <w:rPr>
          <w:rFonts w:ascii="Times New Roman" w:hAnsi="Times New Roman" w:cs="Times New Roman"/>
          <w:sz w:val="20"/>
          <w:szCs w:val="20"/>
        </w:rPr>
        <w:t>numerous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extended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wide. They </w:t>
      </w:r>
      <w:r w:rsidR="00DE540F" w:rsidRPr="001F7EEC">
        <w:rPr>
          <w:rFonts w:ascii="Times New Roman" w:hAnsi="Times New Roman" w:cs="Times New Roman"/>
          <w:sz w:val="20"/>
          <w:szCs w:val="20"/>
        </w:rPr>
        <w:t>typically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can </w:t>
      </w:r>
      <w:r w:rsidR="00DE540F" w:rsidRPr="001F7EEC">
        <w:rPr>
          <w:rFonts w:ascii="Times New Roman" w:hAnsi="Times New Roman" w:cs="Times New Roman"/>
          <w:sz w:val="20"/>
          <w:szCs w:val="20"/>
        </w:rPr>
        <w:t>harvest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active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a few hundred watts of </w:t>
      </w:r>
      <w:r w:rsidR="00095B16" w:rsidRPr="001F7EEC">
        <w:rPr>
          <w:rFonts w:ascii="Times New Roman" w:hAnsi="Times New Roman" w:cs="Times New Roman"/>
          <w:sz w:val="20"/>
          <w:szCs w:val="20"/>
        </w:rPr>
        <w:t>electricity. If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additional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power is </w:t>
      </w:r>
      <w:r w:rsidR="00DE540F" w:rsidRPr="001F7EEC">
        <w:rPr>
          <w:rFonts w:ascii="Times New Roman" w:hAnsi="Times New Roman" w:cs="Times New Roman"/>
          <w:sz w:val="20"/>
          <w:szCs w:val="20"/>
        </w:rPr>
        <w:t>required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DE540F" w:rsidRPr="001F7EEC">
        <w:rPr>
          <w:rFonts w:ascii="Times New Roman" w:hAnsi="Times New Roman" w:cs="Times New Roman"/>
          <w:sz w:val="20"/>
          <w:szCs w:val="20"/>
        </w:rPr>
        <w:t>components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can be </w:t>
      </w:r>
      <w:r w:rsidR="00DE540F" w:rsidRPr="001F7EEC">
        <w:rPr>
          <w:rFonts w:ascii="Times New Roman" w:hAnsi="Times New Roman" w:cs="Times New Roman"/>
          <w:sz w:val="20"/>
          <w:szCs w:val="20"/>
        </w:rPr>
        <w:t>combined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composed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5D7CF3" w:rsidRPr="001F7EEC">
        <w:rPr>
          <w:rFonts w:ascii="Times New Roman" w:hAnsi="Times New Roman" w:cs="Times New Roman"/>
          <w:sz w:val="20"/>
          <w:szCs w:val="20"/>
        </w:rPr>
        <w:t>system</w:t>
      </w:r>
      <w:r w:rsidRPr="001F7EEC">
        <w:rPr>
          <w:rFonts w:ascii="Times New Roman" w:hAnsi="Times New Roman" w:cs="Times New Roman"/>
          <w:sz w:val="20"/>
          <w:szCs w:val="20"/>
        </w:rPr>
        <w:t xml:space="preserve"> a Large</w:t>
      </w:r>
      <w:r w:rsidR="00095B16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03536173" w14:textId="77173761" w:rsidR="00095B16" w:rsidRPr="001F7EEC" w:rsidRDefault="00095B16" w:rsidP="003E4737">
      <w:pPr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noProof/>
          <w:sz w:val="20"/>
          <w:szCs w:val="20"/>
          <w:lang w:eastAsia="en-IN"/>
        </w:rPr>
        <w:drawing>
          <wp:inline distT="0" distB="0" distL="0" distR="0" wp14:anchorId="72985EDB" wp14:editId="5A7BF3D3">
            <wp:extent cx="2241550" cy="2545715"/>
            <wp:effectExtent l="0" t="0" r="6350" b="698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75" cy="25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4EE6" w14:textId="32CF1329" w:rsidR="00095B16" w:rsidRPr="001F7EEC" w:rsidRDefault="00095B16" w:rsidP="003E4737">
      <w:pPr>
        <w:pStyle w:val="BodyText"/>
        <w:spacing w:before="86"/>
        <w:ind w:left="567" w:right="567"/>
        <w:jc w:val="center"/>
        <w:rPr>
          <w:b/>
          <w:bCs/>
          <w:sz w:val="20"/>
          <w:szCs w:val="20"/>
        </w:rPr>
      </w:pPr>
      <w:r w:rsidRPr="001F7EEC">
        <w:rPr>
          <w:b/>
          <w:bCs/>
          <w:sz w:val="20"/>
          <w:szCs w:val="20"/>
        </w:rPr>
        <w:t>Figure 2</w:t>
      </w:r>
      <w:r w:rsidR="00692ECD" w:rsidRPr="001F7EEC">
        <w:rPr>
          <w:b/>
          <w:bCs/>
          <w:sz w:val="20"/>
          <w:szCs w:val="20"/>
        </w:rPr>
        <w:t xml:space="preserve">: </w:t>
      </w:r>
      <w:r w:rsidRPr="001F7EEC">
        <w:rPr>
          <w:b/>
          <w:bCs/>
          <w:sz w:val="20"/>
          <w:szCs w:val="20"/>
        </w:rPr>
        <w:t xml:space="preserve"> Solar Modules</w:t>
      </w:r>
    </w:p>
    <w:p w14:paraId="3885C4BA" w14:textId="77777777" w:rsidR="003E4737" w:rsidRPr="001F7EEC" w:rsidRDefault="003E4737" w:rsidP="003E4737">
      <w:pPr>
        <w:ind w:left="567" w:right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50B47707" w14:textId="59D2C1B5" w:rsidR="00095B16" w:rsidRPr="001F7EEC" w:rsidRDefault="00095B16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Solar Array</w:t>
      </w:r>
    </w:p>
    <w:p w14:paraId="5FB7900F" w14:textId="2ACB4EC8" w:rsidR="00095B16" w:rsidRPr="001F7EEC" w:rsidRDefault="00095B16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Modules are </w:t>
      </w:r>
      <w:r w:rsidR="005D7CF3" w:rsidRPr="001F7EEC">
        <w:rPr>
          <w:rFonts w:ascii="Times New Roman" w:hAnsi="Times New Roman" w:cs="Times New Roman"/>
          <w:sz w:val="20"/>
          <w:szCs w:val="20"/>
        </w:rPr>
        <w:t>occasionally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named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solar panels. Arrays are </w:t>
      </w:r>
      <w:r w:rsidR="005D7CF3" w:rsidRPr="001F7EEC">
        <w:rPr>
          <w:rFonts w:ascii="Times New Roman" w:hAnsi="Times New Roman" w:cs="Times New Roman"/>
          <w:sz w:val="20"/>
          <w:szCs w:val="20"/>
        </w:rPr>
        <w:t>similarly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occasionally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named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solar panels. Whatever you </w:t>
      </w:r>
      <w:r w:rsidR="005D7CF3" w:rsidRPr="001F7EEC">
        <w:rPr>
          <w:rFonts w:ascii="Times New Roman" w:hAnsi="Times New Roman" w:cs="Times New Roman"/>
          <w:sz w:val="20"/>
          <w:szCs w:val="20"/>
        </w:rPr>
        <w:t>demand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 </w:t>
      </w:r>
      <w:r w:rsidR="005D7CF3" w:rsidRPr="001F7EEC">
        <w:rPr>
          <w:rFonts w:ascii="Times New Roman" w:hAnsi="Times New Roman" w:cs="Times New Roman"/>
          <w:sz w:val="20"/>
          <w:szCs w:val="20"/>
        </w:rPr>
        <w:t>collection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solar cells, the </w:t>
      </w:r>
      <w:r w:rsidR="005D7CF3" w:rsidRPr="001F7EEC">
        <w:rPr>
          <w:rFonts w:ascii="Times New Roman" w:hAnsi="Times New Roman" w:cs="Times New Roman"/>
          <w:sz w:val="20"/>
          <w:szCs w:val="20"/>
        </w:rPr>
        <w:t>detail</w:t>
      </w:r>
      <w:r w:rsidRPr="001F7EEC">
        <w:rPr>
          <w:rFonts w:ascii="Times New Roman" w:hAnsi="Times New Roman" w:cs="Times New Roman"/>
          <w:sz w:val="20"/>
          <w:szCs w:val="20"/>
        </w:rPr>
        <w:t xml:space="preserve"> remains: the </w:t>
      </w:r>
      <w:r w:rsidR="005D7CF3" w:rsidRPr="001F7EEC">
        <w:rPr>
          <w:rFonts w:ascii="Times New Roman" w:hAnsi="Times New Roman" w:cs="Times New Roman"/>
          <w:sz w:val="20"/>
          <w:szCs w:val="20"/>
        </w:rPr>
        <w:t>extra</w:t>
      </w:r>
      <w:r w:rsidRPr="001F7EEC">
        <w:rPr>
          <w:rFonts w:ascii="Times New Roman" w:hAnsi="Times New Roman" w:cs="Times New Roman"/>
          <w:sz w:val="20"/>
          <w:szCs w:val="20"/>
        </w:rPr>
        <w:t xml:space="preserve"> cells you </w:t>
      </w:r>
      <w:r w:rsidR="005D7CF3" w:rsidRPr="001F7EEC">
        <w:rPr>
          <w:rFonts w:ascii="Times New Roman" w:hAnsi="Times New Roman" w:cs="Times New Roman"/>
          <w:sz w:val="20"/>
          <w:szCs w:val="20"/>
        </w:rPr>
        <w:t>connection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composed</w:t>
      </w:r>
      <w:r w:rsidRPr="001F7EEC">
        <w:rPr>
          <w:rFonts w:ascii="Times New Roman" w:hAnsi="Times New Roman" w:cs="Times New Roman"/>
          <w:sz w:val="20"/>
          <w:szCs w:val="20"/>
        </w:rPr>
        <w:t xml:space="preserve">, the </w:t>
      </w:r>
      <w:r w:rsidR="005D7CF3" w:rsidRPr="001F7EEC">
        <w:rPr>
          <w:rFonts w:ascii="Times New Roman" w:hAnsi="Times New Roman" w:cs="Times New Roman"/>
          <w:sz w:val="20"/>
          <w:szCs w:val="20"/>
        </w:rPr>
        <w:t>extra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you </w:t>
      </w:r>
      <w:r w:rsidR="005D7CF3" w:rsidRPr="001F7EEC">
        <w:rPr>
          <w:rFonts w:ascii="Times New Roman" w:hAnsi="Times New Roman" w:cs="Times New Roman"/>
          <w:sz w:val="20"/>
          <w:szCs w:val="20"/>
        </w:rPr>
        <w:t>create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With </w:t>
      </w:r>
      <w:r w:rsidR="005D7CF3" w:rsidRPr="001F7EEC">
        <w:rPr>
          <w:rFonts w:ascii="Times New Roman" w:hAnsi="Times New Roman" w:cs="Times New Roman"/>
          <w:sz w:val="20"/>
          <w:szCs w:val="20"/>
        </w:rPr>
        <w:lastRenderedPageBreak/>
        <w:t>sufficient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components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5D7CF3" w:rsidRPr="001F7EEC">
        <w:rPr>
          <w:rFonts w:ascii="Times New Roman" w:hAnsi="Times New Roman" w:cs="Times New Roman"/>
          <w:sz w:val="20"/>
          <w:szCs w:val="20"/>
        </w:rPr>
        <w:t>enormous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quantities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power are </w:t>
      </w:r>
      <w:r w:rsidR="005D7CF3" w:rsidRPr="001F7EEC">
        <w:rPr>
          <w:rFonts w:ascii="Times New Roman" w:hAnsi="Times New Roman" w:cs="Times New Roman"/>
          <w:sz w:val="20"/>
          <w:szCs w:val="20"/>
        </w:rPr>
        <w:t>likely</w:t>
      </w:r>
      <w:r w:rsidRPr="001F7EEC">
        <w:rPr>
          <w:rFonts w:ascii="Times New Roman" w:hAnsi="Times New Roman" w:cs="Times New Roman"/>
          <w:sz w:val="20"/>
          <w:szCs w:val="20"/>
        </w:rPr>
        <w:t xml:space="preserve">. A </w:t>
      </w:r>
      <w:r w:rsidR="00461773" w:rsidRPr="001F7EEC">
        <w:rPr>
          <w:rFonts w:ascii="Times New Roman" w:hAnsi="Times New Roman" w:cs="Times New Roman"/>
          <w:sz w:val="20"/>
          <w:szCs w:val="20"/>
        </w:rPr>
        <w:t>decent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461773" w:rsidRPr="001F7EEC">
        <w:rPr>
          <w:rFonts w:ascii="Times New Roman" w:hAnsi="Times New Roman" w:cs="Times New Roman"/>
          <w:sz w:val="20"/>
          <w:szCs w:val="20"/>
        </w:rPr>
        <w:t>illustration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461773" w:rsidRPr="001F7EEC">
        <w:rPr>
          <w:rFonts w:ascii="Times New Roman" w:hAnsi="Times New Roman" w:cs="Times New Roman"/>
          <w:sz w:val="20"/>
          <w:szCs w:val="20"/>
        </w:rPr>
        <w:t>an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461773" w:rsidRPr="001F7EEC">
        <w:rPr>
          <w:rFonts w:ascii="Times New Roman" w:hAnsi="Times New Roman" w:cs="Times New Roman"/>
          <w:sz w:val="20"/>
          <w:szCs w:val="20"/>
        </w:rPr>
        <w:t>innovative</w:t>
      </w:r>
      <w:r w:rsidRPr="001F7EEC">
        <w:rPr>
          <w:rFonts w:ascii="Times New Roman" w:hAnsi="Times New Roman" w:cs="Times New Roman"/>
          <w:sz w:val="20"/>
          <w:szCs w:val="20"/>
        </w:rPr>
        <w:t xml:space="preserve"> power plant </w:t>
      </w:r>
      <w:r w:rsidR="00461773" w:rsidRPr="001F7EEC">
        <w:rPr>
          <w:rFonts w:ascii="Times New Roman" w:hAnsi="Times New Roman" w:cs="Times New Roman"/>
          <w:sz w:val="20"/>
          <w:szCs w:val="20"/>
        </w:rPr>
        <w:t>existence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461773" w:rsidRPr="001F7EEC">
        <w:rPr>
          <w:rFonts w:ascii="Times New Roman" w:hAnsi="Times New Roman" w:cs="Times New Roman"/>
          <w:sz w:val="20"/>
          <w:szCs w:val="20"/>
        </w:rPr>
        <w:t>constructed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at Moura in Portugal. The first </w:t>
      </w:r>
      <w:r w:rsidR="00461773" w:rsidRPr="001F7EEC">
        <w:rPr>
          <w:rFonts w:ascii="Times New Roman" w:hAnsi="Times New Roman" w:cs="Times New Roman"/>
          <w:sz w:val="20"/>
          <w:szCs w:val="20"/>
        </w:rPr>
        <w:t>stage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 </w:t>
      </w:r>
      <w:r w:rsidR="00461773" w:rsidRPr="001F7EEC">
        <w:rPr>
          <w:rFonts w:ascii="Times New Roman" w:hAnsi="Times New Roman" w:cs="Times New Roman"/>
          <w:sz w:val="20"/>
          <w:szCs w:val="20"/>
        </w:rPr>
        <w:t>scheme</w:t>
      </w:r>
      <w:r w:rsidRPr="001F7EEC">
        <w:rPr>
          <w:rFonts w:ascii="Times New Roman" w:hAnsi="Times New Roman" w:cs="Times New Roman"/>
          <w:sz w:val="20"/>
          <w:szCs w:val="20"/>
        </w:rPr>
        <w:t xml:space="preserve"> has 262,080 solar modules, </w:t>
      </w:r>
      <w:r w:rsidR="00461773" w:rsidRPr="001F7EEC">
        <w:rPr>
          <w:rFonts w:ascii="Times New Roman" w:hAnsi="Times New Roman" w:cs="Times New Roman"/>
          <w:sz w:val="20"/>
          <w:szCs w:val="20"/>
        </w:rPr>
        <w:t>individually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461773" w:rsidRPr="001F7EEC">
        <w:rPr>
          <w:rFonts w:ascii="Times New Roman" w:hAnsi="Times New Roman" w:cs="Times New Roman"/>
          <w:sz w:val="20"/>
          <w:szCs w:val="20"/>
        </w:rPr>
        <w:t>through</w:t>
      </w:r>
      <w:r w:rsidRPr="001F7EEC">
        <w:rPr>
          <w:rFonts w:ascii="Times New Roman" w:hAnsi="Times New Roman" w:cs="Times New Roman"/>
          <w:sz w:val="20"/>
          <w:szCs w:val="20"/>
        </w:rPr>
        <w:t xml:space="preserve"> 48 cells. They will </w:t>
      </w:r>
      <w:r w:rsidR="00461773" w:rsidRPr="001F7EEC">
        <w:rPr>
          <w:rFonts w:ascii="Times New Roman" w:hAnsi="Times New Roman" w:cs="Times New Roman"/>
          <w:sz w:val="20"/>
          <w:szCs w:val="20"/>
        </w:rPr>
        <w:t>harvest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up </w:t>
      </w:r>
      <w:r w:rsidRPr="001F7EEC">
        <w:rPr>
          <w:rFonts w:ascii="Times New Roman" w:hAnsi="Times New Roman" w:cs="Times New Roman"/>
          <w:sz w:val="20"/>
          <w:szCs w:val="20"/>
        </w:rPr>
        <w:t xml:space="preserve">to 46 megawatts of </w:t>
      </w:r>
      <w:r w:rsidR="00461773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>.</w:t>
      </w:r>
    </w:p>
    <w:p w14:paraId="6BEBBF56" w14:textId="2655FEEF" w:rsidR="00095B16" w:rsidRPr="001F7EEC" w:rsidRDefault="00095B16" w:rsidP="003E4737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noProof/>
          <w:sz w:val="20"/>
          <w:szCs w:val="20"/>
          <w:lang w:eastAsia="en-IN"/>
        </w:rPr>
        <w:drawing>
          <wp:inline distT="0" distB="0" distL="0" distR="0" wp14:anchorId="0F850C84" wp14:editId="7E3DDD0C">
            <wp:extent cx="2780665" cy="1647825"/>
            <wp:effectExtent l="0" t="0" r="635" b="952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298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E2398" w14:textId="2ABA0187" w:rsidR="00095B16" w:rsidRPr="001F7EEC" w:rsidRDefault="00095B16" w:rsidP="003E4737">
      <w:pPr>
        <w:pStyle w:val="BodyText"/>
        <w:spacing w:before="87"/>
        <w:ind w:left="567" w:right="567"/>
        <w:jc w:val="center"/>
        <w:rPr>
          <w:b/>
          <w:bCs/>
          <w:sz w:val="20"/>
          <w:szCs w:val="20"/>
        </w:rPr>
      </w:pPr>
      <w:r w:rsidRPr="001F7EEC">
        <w:rPr>
          <w:b/>
          <w:bCs/>
          <w:sz w:val="20"/>
          <w:szCs w:val="20"/>
        </w:rPr>
        <w:t>Figure 3</w:t>
      </w:r>
      <w:r w:rsidR="00692ECD" w:rsidRPr="001F7EEC">
        <w:rPr>
          <w:b/>
          <w:bCs/>
          <w:sz w:val="20"/>
          <w:szCs w:val="20"/>
        </w:rPr>
        <w:t xml:space="preserve">: </w:t>
      </w:r>
      <w:r w:rsidRPr="001F7EEC">
        <w:rPr>
          <w:b/>
          <w:bCs/>
          <w:sz w:val="20"/>
          <w:szCs w:val="20"/>
        </w:rPr>
        <w:t xml:space="preserve"> Solar Array</w:t>
      </w:r>
    </w:p>
    <w:p w14:paraId="2FEA5339" w14:textId="77777777" w:rsidR="003E4737" w:rsidRPr="001F7EEC" w:rsidRDefault="003E4737" w:rsidP="003E4737">
      <w:pPr>
        <w:pStyle w:val="BodyText"/>
        <w:spacing w:before="87"/>
        <w:ind w:left="567" w:right="567"/>
        <w:rPr>
          <w:b/>
          <w:bCs/>
          <w:sz w:val="20"/>
          <w:szCs w:val="20"/>
        </w:rPr>
      </w:pPr>
    </w:p>
    <w:p w14:paraId="3B48B365" w14:textId="6A239291" w:rsidR="00404D8F" w:rsidRPr="001F7EEC" w:rsidRDefault="002A5411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09592130"/>
      <w:r w:rsidRPr="001F7EEC">
        <w:rPr>
          <w:rFonts w:ascii="Times New Roman" w:hAnsi="Times New Roman" w:cs="Times New Roman"/>
          <w:b/>
          <w:bCs/>
          <w:sz w:val="20"/>
          <w:szCs w:val="20"/>
        </w:rPr>
        <w:t>Solar Cell Gets</w:t>
      </w:r>
      <w:bookmarkEnd w:id="0"/>
    </w:p>
    <w:p w14:paraId="53D9A143" w14:textId="13375828" w:rsidR="00095B16" w:rsidRPr="001F7EEC" w:rsidRDefault="00461773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Once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specialists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comparation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solar cells, one </w:t>
      </w:r>
      <w:r w:rsidRPr="001F7EEC">
        <w:rPr>
          <w:rFonts w:ascii="Times New Roman" w:hAnsi="Times New Roman" w:cs="Times New Roman"/>
          <w:sz w:val="20"/>
          <w:szCs w:val="20"/>
        </w:rPr>
        <w:t>item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they </w:t>
      </w:r>
      <w:r w:rsidRPr="001F7EEC">
        <w:rPr>
          <w:rFonts w:ascii="Times New Roman" w:hAnsi="Times New Roman" w:cs="Times New Roman"/>
          <w:sz w:val="20"/>
          <w:szCs w:val="20"/>
        </w:rPr>
        <w:t>appearance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at is how </w:t>
      </w:r>
      <w:r w:rsidRPr="001F7EEC">
        <w:rPr>
          <w:rFonts w:ascii="Times New Roman" w:hAnsi="Times New Roman" w:cs="Times New Roman"/>
          <w:sz w:val="20"/>
          <w:szCs w:val="20"/>
        </w:rPr>
        <w:t>expensive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a cell is. If it </w:t>
      </w:r>
      <w:r w:rsidRPr="001F7EEC">
        <w:rPr>
          <w:rFonts w:ascii="Times New Roman" w:hAnsi="Times New Roman" w:cs="Times New Roman"/>
          <w:sz w:val="20"/>
          <w:szCs w:val="20"/>
        </w:rPr>
        <w:t>prices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high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Pr="001F7EEC">
        <w:rPr>
          <w:rFonts w:ascii="Times New Roman" w:hAnsi="Times New Roman" w:cs="Times New Roman"/>
          <w:sz w:val="20"/>
          <w:szCs w:val="20"/>
        </w:rPr>
        <w:t>nonentity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will </w:t>
      </w:r>
      <w:r w:rsidRPr="001F7EEC">
        <w:rPr>
          <w:rFonts w:ascii="Times New Roman" w:hAnsi="Times New Roman" w:cs="Times New Roman"/>
          <w:sz w:val="20"/>
          <w:szCs w:val="20"/>
        </w:rPr>
        <w:t>purchase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it. One </w:t>
      </w:r>
      <w:r w:rsidRPr="001F7EEC">
        <w:rPr>
          <w:rFonts w:ascii="Times New Roman" w:hAnsi="Times New Roman" w:cs="Times New Roman"/>
          <w:sz w:val="20"/>
          <w:szCs w:val="20"/>
        </w:rPr>
        <w:t>problematic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through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Pr="001F7EEC">
        <w:rPr>
          <w:rFonts w:ascii="Times New Roman" w:hAnsi="Times New Roman" w:cs="Times New Roman"/>
          <w:sz w:val="20"/>
          <w:szCs w:val="20"/>
        </w:rPr>
        <w:t>primary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solar cells was that they </w:t>
      </w:r>
      <w:r w:rsidRPr="001F7EEC">
        <w:rPr>
          <w:rFonts w:ascii="Times New Roman" w:hAnsi="Times New Roman" w:cs="Times New Roman"/>
          <w:sz w:val="20"/>
          <w:szCs w:val="20"/>
        </w:rPr>
        <w:t>typically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price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additional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than other power </w:t>
      </w:r>
      <w:r w:rsidRPr="001F7EEC">
        <w:rPr>
          <w:rFonts w:ascii="Times New Roman" w:hAnsi="Times New Roman" w:cs="Times New Roman"/>
          <w:sz w:val="20"/>
          <w:szCs w:val="20"/>
        </w:rPr>
        <w:t>bases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 That is </w:t>
      </w:r>
      <w:r w:rsidRPr="001F7EEC">
        <w:rPr>
          <w:rFonts w:ascii="Times New Roman" w:hAnsi="Times New Roman" w:cs="Times New Roman"/>
          <w:sz w:val="20"/>
          <w:szCs w:val="20"/>
        </w:rPr>
        <w:t>wherefore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 first </w:t>
      </w:r>
      <w:r w:rsidRPr="001F7EEC">
        <w:rPr>
          <w:rFonts w:ascii="Times New Roman" w:hAnsi="Times New Roman" w:cs="Times New Roman"/>
          <w:sz w:val="20"/>
          <w:szCs w:val="20"/>
        </w:rPr>
        <w:t>significant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usage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of solar cells was in </w:t>
      </w:r>
      <w:r w:rsidRPr="001F7EEC">
        <w:rPr>
          <w:rFonts w:ascii="Times New Roman" w:hAnsi="Times New Roman" w:cs="Times New Roman"/>
          <w:sz w:val="20"/>
          <w:szCs w:val="20"/>
        </w:rPr>
        <w:t>planetary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satellites. </w:t>
      </w:r>
      <w:r w:rsidRPr="001F7EEC">
        <w:rPr>
          <w:rFonts w:ascii="Times New Roman" w:hAnsi="Times New Roman" w:cs="Times New Roman"/>
          <w:sz w:val="20"/>
          <w:szCs w:val="20"/>
        </w:rPr>
        <w:t>Around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were no </w:t>
      </w:r>
      <w:r w:rsidRPr="001F7EEC">
        <w:rPr>
          <w:rFonts w:ascii="Times New Roman" w:hAnsi="Times New Roman" w:cs="Times New Roman"/>
          <w:sz w:val="20"/>
          <w:szCs w:val="20"/>
        </w:rPr>
        <w:t>inexpensive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behaviours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274764" w:rsidRPr="001F7EEC">
        <w:rPr>
          <w:rFonts w:ascii="Times New Roman" w:hAnsi="Times New Roman" w:cs="Times New Roman"/>
          <w:sz w:val="20"/>
          <w:szCs w:val="20"/>
        </w:rPr>
        <w:t>create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power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="00274764" w:rsidRPr="001F7EEC">
        <w:rPr>
          <w:rFonts w:ascii="Times New Roman" w:hAnsi="Times New Roman" w:cs="Times New Roman"/>
          <w:sz w:val="20"/>
          <w:szCs w:val="20"/>
        </w:rPr>
        <w:t>planetary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in the 1950s. </w:t>
      </w:r>
      <w:r w:rsidR="00274764" w:rsidRPr="001F7EEC">
        <w:rPr>
          <w:rFonts w:ascii="Times New Roman" w:hAnsi="Times New Roman" w:cs="Times New Roman"/>
          <w:sz w:val="20"/>
          <w:szCs w:val="20"/>
        </w:rPr>
        <w:t>Additional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entity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specialists’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appearance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at is a cell’s “</w:t>
      </w:r>
      <w:r w:rsidR="00274764" w:rsidRPr="001F7EEC">
        <w:rPr>
          <w:rFonts w:ascii="Times New Roman" w:hAnsi="Times New Roman" w:cs="Times New Roman"/>
          <w:sz w:val="20"/>
          <w:szCs w:val="20"/>
        </w:rPr>
        <w:t>competence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.” This </w:t>
      </w:r>
      <w:r w:rsidR="00274764" w:rsidRPr="001F7EEC">
        <w:rPr>
          <w:rFonts w:ascii="Times New Roman" w:hAnsi="Times New Roman" w:cs="Times New Roman"/>
          <w:sz w:val="20"/>
          <w:szCs w:val="20"/>
        </w:rPr>
        <w:t>expresses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how </w:t>
      </w:r>
      <w:r w:rsidR="00274764" w:rsidRPr="001F7EEC">
        <w:rPr>
          <w:rFonts w:ascii="Times New Roman" w:hAnsi="Times New Roman" w:cs="Times New Roman"/>
          <w:sz w:val="20"/>
          <w:szCs w:val="20"/>
        </w:rPr>
        <w:t>decent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a cell is at </w:t>
      </w:r>
      <w:r w:rsidR="00274764" w:rsidRPr="001F7EEC">
        <w:rPr>
          <w:rFonts w:ascii="Times New Roman" w:hAnsi="Times New Roman" w:cs="Times New Roman"/>
          <w:sz w:val="20"/>
          <w:szCs w:val="20"/>
        </w:rPr>
        <w:t>with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sunshine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 A high-efficiency cell </w:t>
      </w:r>
      <w:r w:rsidR="00274764" w:rsidRPr="001F7EEC">
        <w:rPr>
          <w:rFonts w:ascii="Times New Roman" w:hAnsi="Times New Roman" w:cs="Times New Roman"/>
          <w:sz w:val="20"/>
          <w:szCs w:val="20"/>
        </w:rPr>
        <w:t>tries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additional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of the </w:t>
      </w:r>
      <w:r w:rsidR="00274764" w:rsidRPr="001F7EEC">
        <w:rPr>
          <w:rFonts w:ascii="Times New Roman" w:hAnsi="Times New Roman" w:cs="Times New Roman"/>
          <w:sz w:val="20"/>
          <w:szCs w:val="20"/>
        </w:rPr>
        <w:t>sunshine’s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energy into electric energy than a low-efficiency cell.</w:t>
      </w:r>
    </w:p>
    <w:p w14:paraId="0E4909DD" w14:textId="61D04F62" w:rsidR="00404D8F" w:rsidRPr="001F7EEC" w:rsidRDefault="00032E50" w:rsidP="003E4737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Always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then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solar cells were </w:t>
      </w:r>
      <w:r w:rsidRPr="001F7EEC">
        <w:rPr>
          <w:rFonts w:ascii="Times New Roman" w:hAnsi="Times New Roman" w:cs="Times New Roman"/>
          <w:sz w:val="20"/>
          <w:szCs w:val="20"/>
        </w:rPr>
        <w:t>conceived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Pr="001F7EEC">
        <w:rPr>
          <w:rFonts w:ascii="Times New Roman" w:hAnsi="Times New Roman" w:cs="Times New Roman"/>
          <w:sz w:val="20"/>
          <w:szCs w:val="20"/>
        </w:rPr>
        <w:t>experts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have </w:t>
      </w:r>
      <w:r w:rsidRPr="001F7EEC">
        <w:rPr>
          <w:rFonts w:ascii="Times New Roman" w:hAnsi="Times New Roman" w:cs="Times New Roman"/>
          <w:sz w:val="20"/>
          <w:szCs w:val="20"/>
        </w:rPr>
        <w:t>operated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to</w:t>
      </w:r>
      <w:r w:rsidRPr="001F7EEC">
        <w:rPr>
          <w:rFonts w:ascii="Times New Roman" w:hAnsi="Times New Roman" w:cs="Times New Roman"/>
          <w:sz w:val="20"/>
          <w:szCs w:val="20"/>
        </w:rPr>
        <w:t xml:space="preserve"> create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them </w:t>
      </w:r>
      <w:r w:rsidRPr="001F7EEC">
        <w:rPr>
          <w:rFonts w:ascii="Times New Roman" w:hAnsi="Times New Roman" w:cs="Times New Roman"/>
          <w:sz w:val="20"/>
          <w:szCs w:val="20"/>
        </w:rPr>
        <w:t>inexpensive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Pr="001F7EEC">
        <w:rPr>
          <w:rFonts w:ascii="Times New Roman" w:hAnsi="Times New Roman" w:cs="Times New Roman"/>
          <w:sz w:val="20"/>
          <w:szCs w:val="20"/>
        </w:rPr>
        <w:t>extra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competent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 There has been a </w:t>
      </w:r>
      <w:r w:rsidRPr="001F7EEC">
        <w:rPr>
          <w:rFonts w:ascii="Times New Roman" w:hAnsi="Times New Roman" w:cs="Times New Roman"/>
          <w:sz w:val="20"/>
          <w:szCs w:val="20"/>
        </w:rPr>
        <w:t>portion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advancement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Pr="001F7EEC">
        <w:rPr>
          <w:rFonts w:ascii="Times New Roman" w:hAnsi="Times New Roman" w:cs="Times New Roman"/>
          <w:sz w:val="20"/>
          <w:szCs w:val="20"/>
        </w:rPr>
        <w:t>primary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solar cells had </w:t>
      </w:r>
      <w:proofErr w:type="gramStart"/>
      <w:r w:rsidR="00404D8F" w:rsidRPr="001F7EEC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competence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fewer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than 4 percent. </w:t>
      </w:r>
      <w:r w:rsidRPr="001F7EEC">
        <w:rPr>
          <w:rFonts w:ascii="Times New Roman" w:hAnsi="Times New Roman" w:cs="Times New Roman"/>
          <w:sz w:val="20"/>
          <w:szCs w:val="20"/>
        </w:rPr>
        <w:t>Nowadays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cells </w:t>
      </w:r>
      <w:r w:rsidRPr="001F7EEC">
        <w:rPr>
          <w:rFonts w:ascii="Times New Roman" w:hAnsi="Times New Roman" w:cs="Times New Roman"/>
          <w:sz w:val="20"/>
          <w:szCs w:val="20"/>
        </w:rPr>
        <w:t>price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a </w:t>
      </w:r>
      <w:r w:rsidRPr="001F7EEC">
        <w:rPr>
          <w:rFonts w:ascii="Times New Roman" w:hAnsi="Times New Roman" w:cs="Times New Roman"/>
          <w:sz w:val="20"/>
          <w:szCs w:val="20"/>
        </w:rPr>
        <w:t>portion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less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, and </w:t>
      </w:r>
      <w:r w:rsidRPr="001F7EEC">
        <w:rPr>
          <w:rFonts w:ascii="Times New Roman" w:hAnsi="Times New Roman" w:cs="Times New Roman"/>
          <w:sz w:val="20"/>
          <w:szCs w:val="20"/>
        </w:rPr>
        <w:t>numerous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have </w:t>
      </w:r>
      <w:proofErr w:type="gramStart"/>
      <w:r w:rsidR="00404D8F" w:rsidRPr="001F7EEC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competence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of 15 percent or </w:t>
      </w:r>
      <w:r w:rsidRPr="001F7EEC">
        <w:rPr>
          <w:rFonts w:ascii="Times New Roman" w:hAnsi="Times New Roman" w:cs="Times New Roman"/>
          <w:sz w:val="20"/>
          <w:szCs w:val="20"/>
        </w:rPr>
        <w:t>extra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Pr="001F7EEC">
        <w:rPr>
          <w:rFonts w:ascii="Times New Roman" w:hAnsi="Times New Roman" w:cs="Times New Roman"/>
          <w:sz w:val="20"/>
          <w:szCs w:val="20"/>
        </w:rPr>
        <w:t>About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investigational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cells </w:t>
      </w:r>
      <w:r w:rsidRPr="001F7EEC">
        <w:rPr>
          <w:rFonts w:ascii="Times New Roman" w:hAnsi="Times New Roman" w:cs="Times New Roman"/>
          <w:sz w:val="20"/>
          <w:szCs w:val="20"/>
        </w:rPr>
        <w:t>prepare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level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improved</w:t>
      </w:r>
      <w:r w:rsidR="00404D8F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2E24E4E0" w14:textId="33AF9499" w:rsidR="00404D8F" w:rsidRPr="001F7EEC" w:rsidRDefault="002A5411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Photovoltaic System Sizing</w:t>
      </w:r>
    </w:p>
    <w:p w14:paraId="3F7004A1" w14:textId="211A6511" w:rsidR="00404D8F" w:rsidRPr="001F7EEC" w:rsidRDefault="00404D8F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Sizing a photovoltaic </w:t>
      </w:r>
      <w:r w:rsidR="00032E50" w:rsidRPr="001F7EEC">
        <w:rPr>
          <w:rFonts w:ascii="Times New Roman" w:hAnsi="Times New Roman" w:cs="Times New Roman"/>
          <w:sz w:val="20"/>
          <w:szCs w:val="20"/>
        </w:rPr>
        <w:t>structure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for a stand-alone photovoltaic </w:t>
      </w:r>
      <w:r w:rsidR="00032E50" w:rsidRPr="001F7EEC">
        <w:rPr>
          <w:rFonts w:ascii="Times New Roman" w:hAnsi="Times New Roman" w:cs="Times New Roman"/>
          <w:sz w:val="20"/>
          <w:szCs w:val="20"/>
        </w:rPr>
        <w:t>energy model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032E50" w:rsidRPr="001F7EEC">
        <w:rPr>
          <w:rFonts w:ascii="Times New Roman" w:hAnsi="Times New Roman" w:cs="Times New Roman"/>
          <w:sz w:val="20"/>
          <w:szCs w:val="20"/>
        </w:rPr>
        <w:t>includes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 five-step </w:t>
      </w:r>
      <w:r w:rsidR="00032E50" w:rsidRPr="001F7EEC">
        <w:rPr>
          <w:rFonts w:ascii="Times New Roman" w:hAnsi="Times New Roman" w:cs="Times New Roman"/>
          <w:sz w:val="20"/>
          <w:szCs w:val="20"/>
        </w:rPr>
        <w:t>development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which will </w:t>
      </w:r>
      <w:r w:rsidR="00032E50" w:rsidRPr="001F7EEC">
        <w:rPr>
          <w:rFonts w:ascii="Times New Roman" w:hAnsi="Times New Roman" w:cs="Times New Roman"/>
          <w:sz w:val="20"/>
          <w:szCs w:val="20"/>
        </w:rPr>
        <w:t>permit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photovoltaic </w:t>
      </w:r>
      <w:r w:rsidR="008F5099" w:rsidRPr="001F7EEC">
        <w:rPr>
          <w:rFonts w:ascii="Times New Roman" w:hAnsi="Times New Roman" w:cs="Times New Roman"/>
          <w:sz w:val="20"/>
          <w:szCs w:val="20"/>
        </w:rPr>
        <w:t>model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fashionable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or </w:t>
      </w:r>
      <w:r w:rsidR="008F5099" w:rsidRPr="001F7EEC">
        <w:rPr>
          <w:rFonts w:ascii="Times New Roman" w:hAnsi="Times New Roman" w:cs="Times New Roman"/>
          <w:sz w:val="20"/>
          <w:szCs w:val="20"/>
        </w:rPr>
        <w:t>operator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8F5099" w:rsidRPr="001F7EEC">
        <w:rPr>
          <w:rFonts w:ascii="Times New Roman" w:hAnsi="Times New Roman" w:cs="Times New Roman"/>
          <w:sz w:val="20"/>
          <w:szCs w:val="20"/>
        </w:rPr>
        <w:t>precisely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size a </w:t>
      </w:r>
      <w:r w:rsidR="008F5099" w:rsidRPr="001F7EEC">
        <w:rPr>
          <w:rFonts w:ascii="Times New Roman" w:hAnsi="Times New Roman" w:cs="Times New Roman"/>
          <w:sz w:val="20"/>
          <w:szCs w:val="20"/>
        </w:rPr>
        <w:t>structure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related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on </w:t>
      </w:r>
      <w:r w:rsidR="008F5099" w:rsidRPr="001F7EEC">
        <w:rPr>
          <w:rFonts w:ascii="Times New Roman" w:hAnsi="Times New Roman" w:cs="Times New Roman"/>
          <w:sz w:val="20"/>
          <w:szCs w:val="20"/>
        </w:rPr>
        <w:t>operators’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predictable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requirements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8F5099" w:rsidRPr="001F7EEC">
        <w:rPr>
          <w:rFonts w:ascii="Times New Roman" w:hAnsi="Times New Roman" w:cs="Times New Roman"/>
          <w:sz w:val="20"/>
          <w:szCs w:val="20"/>
        </w:rPr>
        <w:t>areas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economical</w:t>
      </w:r>
      <w:r w:rsidRPr="001F7EEC">
        <w:rPr>
          <w:rFonts w:ascii="Times New Roman" w:hAnsi="Times New Roman" w:cs="Times New Roman"/>
          <w:sz w:val="20"/>
          <w:szCs w:val="20"/>
        </w:rPr>
        <w:t xml:space="preserve">. Photovoltaic </w:t>
      </w:r>
      <w:r w:rsidR="008F5099" w:rsidRPr="001F7EEC">
        <w:rPr>
          <w:rFonts w:ascii="Times New Roman" w:hAnsi="Times New Roman" w:cs="Times New Roman"/>
          <w:sz w:val="20"/>
          <w:szCs w:val="20"/>
        </w:rPr>
        <w:t>structure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sizing </w:t>
      </w:r>
      <w:r w:rsidR="008F5099" w:rsidRPr="001F7EEC">
        <w:rPr>
          <w:rFonts w:ascii="Times New Roman" w:hAnsi="Times New Roman" w:cs="Times New Roman"/>
          <w:sz w:val="20"/>
          <w:szCs w:val="20"/>
        </w:rPr>
        <w:t>related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on,</w:t>
      </w:r>
    </w:p>
    <w:p w14:paraId="53D088BE" w14:textId="1D7B5208" w:rsidR="00404D8F" w:rsidRPr="001F7EEC" w:rsidRDefault="00404D8F" w:rsidP="003E4737">
      <w:pPr>
        <w:ind w:left="567"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06B1F5" w14:textId="277BC529" w:rsidR="00404D8F" w:rsidRPr="001F7EEC" w:rsidRDefault="008F5099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1F7EEC">
        <w:rPr>
          <w:rFonts w:ascii="Times New Roman" w:hAnsi="Times New Roman" w:cs="Times New Roman"/>
          <w:sz w:val="20"/>
          <w:szCs w:val="20"/>
        </w:rPr>
        <w:t>pproximating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 electric load</w:t>
      </w:r>
    </w:p>
    <w:p w14:paraId="0F4253D0" w14:textId="675D333B" w:rsidR="00404D8F" w:rsidRPr="001F7EEC" w:rsidRDefault="00404D8F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Sizing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stipulating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2"/>
          <w:sz w:val="20"/>
          <w:szCs w:val="20"/>
        </w:rPr>
        <w:t xml:space="preserve">an </w:t>
      </w:r>
      <w:r w:rsidRPr="001F7EEC">
        <w:rPr>
          <w:rFonts w:ascii="Times New Roman" w:hAnsi="Times New Roman" w:cs="Times New Roman"/>
          <w:sz w:val="20"/>
          <w:szCs w:val="20"/>
        </w:rPr>
        <w:t>inverter</w:t>
      </w:r>
    </w:p>
    <w:p w14:paraId="47C5725D" w14:textId="44652137" w:rsidR="00404D8F" w:rsidRPr="001F7EEC" w:rsidRDefault="00404D8F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Sizing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stipulating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batteries</w:t>
      </w:r>
    </w:p>
    <w:p w14:paraId="0119C3AF" w14:textId="74ED8481" w:rsidR="00404D8F" w:rsidRPr="001F7EEC" w:rsidRDefault="00404D8F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Sizing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stipulating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2"/>
          <w:sz w:val="20"/>
          <w:szCs w:val="20"/>
        </w:rPr>
        <w:t xml:space="preserve">an </w:t>
      </w:r>
      <w:r w:rsidRPr="001F7EEC">
        <w:rPr>
          <w:rFonts w:ascii="Times New Roman" w:hAnsi="Times New Roman" w:cs="Times New Roman"/>
          <w:sz w:val="20"/>
          <w:szCs w:val="20"/>
        </w:rPr>
        <w:t>array</w:t>
      </w:r>
    </w:p>
    <w:p w14:paraId="2B33F7CA" w14:textId="0C6978DC" w:rsidR="00404D8F" w:rsidRPr="001F7EEC" w:rsidRDefault="008F5099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Stipulating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 controller</w:t>
      </w:r>
    </w:p>
    <w:p w14:paraId="68776128" w14:textId="77777777" w:rsidR="00BC1BB7" w:rsidRPr="001F7EEC" w:rsidRDefault="00BC1BB7" w:rsidP="003E4737">
      <w:pPr>
        <w:ind w:left="567" w:right="567"/>
        <w:rPr>
          <w:rFonts w:ascii="Times New Roman" w:hAnsi="Times New Roman" w:cs="Times New Roman"/>
          <w:sz w:val="20"/>
          <w:szCs w:val="20"/>
        </w:rPr>
      </w:pPr>
    </w:p>
    <w:p w14:paraId="50301F37" w14:textId="0C963A25" w:rsidR="008F5099" w:rsidRPr="001F7EEC" w:rsidRDefault="002A5411" w:rsidP="002A5411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II. LITERATURE SURVEY</w:t>
      </w:r>
    </w:p>
    <w:p w14:paraId="2C184772" w14:textId="5FF0EACE" w:rsidR="00DD7E12" w:rsidRPr="001F7EEC" w:rsidRDefault="00DD7E12" w:rsidP="003E4737">
      <w:pPr>
        <w:spacing w:after="0" w:line="240" w:lineRule="auto"/>
        <w:ind w:left="567" w:right="567" w:firstLine="153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Silicon photovoltaics (PV)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demonstration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proofErr w:type="gramStart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</w:t>
      </w:r>
      <w:proofErr w:type="gramEnd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droplet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above 25 °C panel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with a temperature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constant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reaching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since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−0.3%/K up to −0.65%/K [1,2]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dependent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category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PV cell and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engineering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knowledge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[3].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Numerous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scientific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associations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have been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established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designate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requirement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PV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functioning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climatical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circumstances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PV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resources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[4]. The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operative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touched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by PV panels and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related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droplet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mainly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related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the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environment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the site. In Germany 50% of the solar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occurrence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a PV panel is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overhead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600 W/m</w:t>
      </w:r>
      <w:proofErr w:type="gramStart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2 ,</w:t>
      </w:r>
      <w:proofErr w:type="gramEnd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while in Sudan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this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worth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ranges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80%,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subsequent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working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related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droplet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[5,6].</w:t>
      </w:r>
      <w:r w:rsidR="00BC1BB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proofErr w:type="gramStart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</w:t>
      </w:r>
      <w:proofErr w:type="gramEnd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extreme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PV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functioning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125 °C has been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described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southern Libya (27.6°N and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14.2°E)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subsequent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a 69%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decrease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the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minimal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power [7]. The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sensible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working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boundary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for PV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choices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from −40 °C to 85 °C [8]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though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warm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environments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PV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regularly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growths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overhead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higher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boundary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range [7], which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consequences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persuaded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power</w:t>
      </w:r>
      <w:r w:rsidR="00BC1BB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disappointment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as well as PV cell delamination and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quick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decreasing [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9]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opinion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robust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essential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for PV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br/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directive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exploit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together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panel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output and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lifespan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Dynamisms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2014, 7 1320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inactive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energetic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elimination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methods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have been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cast-off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uphold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PV at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minor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Passive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exclusion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permitted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stand up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PV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trusts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the buoyancy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ambitious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air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a duct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late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PV [10].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exclusion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rest on relation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distance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interior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width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(L/D) of the duct [11]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with the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extreme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exclusion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available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at an L/D of 20 [12]. Passive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 exclusion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construction combined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photovoltaics (BIPV)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trusts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buoyant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air in an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initial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or air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network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,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its place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a duct,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overdue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PV [13]. A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theoretic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examination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buoyancy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determined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air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lastRenderedPageBreak/>
        <w:t>such an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initial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overdue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façade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combined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PV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obtainable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highest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5 °C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reduction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be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everywhere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even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subsequent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a net 2.5%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rise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annual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electric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output of the PV [14].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However,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the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decreases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the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related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anticipation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power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droplet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is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actual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little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such PV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schemes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,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developments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can be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whole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by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increasing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heat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transmission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done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suspending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metallic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pieces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introducing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fins in the air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enhancing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arrangement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[15,16].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Energetic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chilling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PV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trusts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air or water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the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or back of the PV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The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consequence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air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at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inlet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rates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air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holes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lateral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back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lateral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PV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was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demonstrated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proofErr w:type="gramStart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</w:t>
      </w:r>
      <w:proofErr w:type="gramEnd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extreme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34.2 °C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reduction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was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projected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at air inlet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rapidity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1 m/s and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back air gap of 20 mm [17]. Water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the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a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free-standing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PV has a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reduced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cell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up to 22 °C along with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reducing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reproduction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sufferers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from PV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yielding an 8%–9%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growth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electric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output [18]. Water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the back of a façade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combined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PV has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supposedly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shown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best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electric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current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presentation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at a water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amount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of 0.05 kg/s for a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specific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scheme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the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climate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circumstances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Hefei, China at solar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strengths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405 and 432 W/m2 [19].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Passive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chilling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BIPV with solid-liquid PCMs were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empirically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mathematically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assessed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using a paraffin wax as PCM and a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four-sided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aluminium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bottle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interior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measurement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(300 mm × 132 mm × 40 mm)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consuming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selectively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enclosed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visible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through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MAXORB (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long as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by</w:t>
      </w:r>
      <w:r w:rsidR="00BC1BB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INCO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Discriminating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Exteriors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Hereford, UK)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discriminating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fascinating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movie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which has radiative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belongings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like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silicon to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impersonator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coating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PV cell [20]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devoted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the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delivery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the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confidential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PCM was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forecast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finished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2D and 3D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limited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capacity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transmission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replicas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were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empirically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authenticated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[21,22].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Construction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this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effort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Hasan et al. [23]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invented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and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considered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four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basins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devoted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PV cell to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examine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act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five</w:t>
      </w:r>
      <w:r w:rsidR="00BC1BB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categories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PCM to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discovery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out the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best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PCM and the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basin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for this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submission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. Two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PCM, a eutectic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combination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capric acid-palmitic acid, PCM1 and a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salty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CaCl2·6H2O, PCM2 and an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aluminium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created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basin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were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initiate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hopeful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</w:t>
      </w:r>
    </w:p>
    <w:p w14:paraId="4DA2CE43" w14:textId="77777777" w:rsidR="00294D90" w:rsidRPr="001F7EEC" w:rsidRDefault="00294D90" w:rsidP="003E4737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</w:p>
    <w:p w14:paraId="44C92D46" w14:textId="2062E45B" w:rsidR="00404D8F" w:rsidRPr="001F7EEC" w:rsidRDefault="00BC1BB7" w:rsidP="00825583">
      <w:pPr>
        <w:pStyle w:val="ListParagraph"/>
        <w:numPr>
          <w:ilvl w:val="0"/>
          <w:numId w:val="7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A5411" w:rsidRPr="001F7EEC">
        <w:rPr>
          <w:rFonts w:ascii="Times New Roman" w:hAnsi="Times New Roman" w:cs="Times New Roman"/>
          <w:b/>
          <w:bCs/>
          <w:sz w:val="20"/>
          <w:szCs w:val="20"/>
        </w:rPr>
        <w:t>Observing Back</w:t>
      </w:r>
    </w:p>
    <w:p w14:paraId="496A0DB5" w14:textId="67ABC382" w:rsidR="00F90D89" w:rsidRPr="001F7EEC" w:rsidRDefault="00F90D89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1F7EEC">
        <w:rPr>
          <w:rFonts w:ascii="Times New Roman" w:hAnsi="Times New Roman" w:cs="Times New Roman"/>
          <w:sz w:val="20"/>
          <w:szCs w:val="20"/>
        </w:rPr>
        <w:t xml:space="preserve">dmond Becquerel of France </w:t>
      </w:r>
      <w:r w:rsidR="008F5099" w:rsidRPr="001F7EEC">
        <w:rPr>
          <w:rFonts w:ascii="Times New Roman" w:hAnsi="Times New Roman" w:cs="Times New Roman"/>
          <w:sz w:val="20"/>
          <w:szCs w:val="20"/>
        </w:rPr>
        <w:t>primary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observed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that light can </w:t>
      </w:r>
      <w:r w:rsidR="008F5099" w:rsidRPr="001F7EEC">
        <w:rPr>
          <w:rFonts w:ascii="Times New Roman" w:hAnsi="Times New Roman" w:cs="Times New Roman"/>
          <w:sz w:val="20"/>
          <w:szCs w:val="20"/>
        </w:rPr>
        <w:t>reason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resources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8F5099" w:rsidRPr="001F7EEC">
        <w:rPr>
          <w:rFonts w:ascii="Times New Roman" w:hAnsi="Times New Roman" w:cs="Times New Roman"/>
          <w:sz w:val="20"/>
          <w:szCs w:val="20"/>
        </w:rPr>
        <w:t>produce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This was in 1839. </w:t>
      </w:r>
      <w:r w:rsidR="008F5099" w:rsidRPr="001F7EEC">
        <w:rPr>
          <w:rFonts w:ascii="Times New Roman" w:hAnsi="Times New Roman" w:cs="Times New Roman"/>
          <w:sz w:val="20"/>
          <w:szCs w:val="20"/>
        </w:rPr>
        <w:t>Additional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experts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advanced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considered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8F5099" w:rsidRPr="001F7EEC">
        <w:rPr>
          <w:rFonts w:ascii="Times New Roman" w:hAnsi="Times New Roman" w:cs="Times New Roman"/>
          <w:sz w:val="20"/>
          <w:szCs w:val="20"/>
        </w:rPr>
        <w:t>draws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among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light, </w:t>
      </w:r>
      <w:r w:rsidR="008F5099" w:rsidRPr="001F7EEC">
        <w:rPr>
          <w:rFonts w:ascii="Times New Roman" w:hAnsi="Times New Roman" w:cs="Times New Roman"/>
          <w:sz w:val="20"/>
          <w:szCs w:val="20"/>
        </w:rPr>
        <w:t>substance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,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. One of them was Albert Einstein. In 1905 he </w:t>
      </w:r>
      <w:r w:rsidR="008F5099" w:rsidRPr="001F7EEC">
        <w:rPr>
          <w:rFonts w:ascii="Times New Roman" w:hAnsi="Times New Roman" w:cs="Times New Roman"/>
          <w:sz w:val="20"/>
          <w:szCs w:val="20"/>
        </w:rPr>
        <w:t>clarified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how </w:t>
      </w:r>
      <w:r w:rsidR="008F5099" w:rsidRPr="001F7EEC">
        <w:rPr>
          <w:rFonts w:ascii="Times New Roman" w:hAnsi="Times New Roman" w:cs="Times New Roman"/>
          <w:sz w:val="20"/>
          <w:szCs w:val="20"/>
        </w:rPr>
        <w:t>particles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yield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electromagnetic </w:t>
      </w:r>
      <w:r w:rsidR="008F5099" w:rsidRPr="001F7EEC">
        <w:rPr>
          <w:rFonts w:ascii="Times New Roman" w:hAnsi="Times New Roman" w:cs="Times New Roman"/>
          <w:sz w:val="20"/>
          <w:szCs w:val="20"/>
        </w:rPr>
        <w:t>energy</w:t>
      </w:r>
      <w:r w:rsidRPr="001F7EEC">
        <w:rPr>
          <w:rFonts w:ascii="Times New Roman" w:hAnsi="Times New Roman" w:cs="Times New Roman"/>
          <w:sz w:val="20"/>
          <w:szCs w:val="20"/>
        </w:rPr>
        <w:t xml:space="preserve"> (such as light) and then </w:t>
      </w:r>
      <w:r w:rsidR="00D04CFC" w:rsidRPr="001F7EEC">
        <w:rPr>
          <w:rFonts w:ascii="Times New Roman" w:hAnsi="Times New Roman" w:cs="Times New Roman"/>
          <w:sz w:val="20"/>
          <w:szCs w:val="20"/>
        </w:rPr>
        <w:t>bounce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off electrons. This </w:t>
      </w:r>
      <w:r w:rsidR="00D04CFC" w:rsidRPr="001F7EEC">
        <w:rPr>
          <w:rFonts w:ascii="Times New Roman" w:hAnsi="Times New Roman" w:cs="Times New Roman"/>
          <w:sz w:val="20"/>
          <w:szCs w:val="20"/>
        </w:rPr>
        <w:t>procedure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D04CFC" w:rsidRPr="001F7EEC">
        <w:rPr>
          <w:rFonts w:ascii="Times New Roman" w:hAnsi="Times New Roman" w:cs="Times New Roman"/>
          <w:sz w:val="20"/>
          <w:szCs w:val="20"/>
        </w:rPr>
        <w:t>named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D04CFC" w:rsidRPr="001F7EEC">
        <w:rPr>
          <w:rFonts w:ascii="Times New Roman" w:hAnsi="Times New Roman" w:cs="Times New Roman"/>
          <w:sz w:val="20"/>
          <w:szCs w:val="20"/>
        </w:rPr>
        <w:t>photoelectrical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consequence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Einstein won the Nobel Prize in 1921 for his work on it. The </w:t>
      </w:r>
      <w:r w:rsidR="00D04CFC" w:rsidRPr="001F7EEC">
        <w:rPr>
          <w:rFonts w:ascii="Times New Roman" w:hAnsi="Times New Roman" w:cs="Times New Roman"/>
          <w:sz w:val="20"/>
          <w:szCs w:val="20"/>
        </w:rPr>
        <w:t>Initial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Solar Cells Russell Ohl was the </w:t>
      </w:r>
      <w:r w:rsidR="00D04CFC" w:rsidRPr="001F7EEC">
        <w:rPr>
          <w:rFonts w:ascii="Times New Roman" w:hAnsi="Times New Roman" w:cs="Times New Roman"/>
          <w:sz w:val="20"/>
          <w:szCs w:val="20"/>
        </w:rPr>
        <w:t>initial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individual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D04CFC" w:rsidRPr="001F7EEC">
        <w:rPr>
          <w:rFonts w:ascii="Times New Roman" w:hAnsi="Times New Roman" w:cs="Times New Roman"/>
          <w:sz w:val="20"/>
          <w:szCs w:val="20"/>
        </w:rPr>
        <w:t>originate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up </w:t>
      </w:r>
      <w:r w:rsidRPr="001F7EEC">
        <w:rPr>
          <w:rFonts w:ascii="Times New Roman" w:hAnsi="Times New Roman" w:cs="Times New Roman"/>
          <w:sz w:val="20"/>
          <w:szCs w:val="20"/>
        </w:rPr>
        <w:t xml:space="preserve">with a solar cell </w:t>
      </w:r>
      <w:r w:rsidR="00D04CFC" w:rsidRPr="001F7EEC">
        <w:rPr>
          <w:rFonts w:ascii="Times New Roman" w:hAnsi="Times New Roman" w:cs="Times New Roman"/>
          <w:sz w:val="20"/>
          <w:szCs w:val="20"/>
        </w:rPr>
        <w:t>similar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ones used </w:t>
      </w:r>
      <w:r w:rsidR="00D04CFC" w:rsidRPr="001F7EEC">
        <w:rPr>
          <w:rFonts w:ascii="Times New Roman" w:hAnsi="Times New Roman" w:cs="Times New Roman"/>
          <w:sz w:val="20"/>
          <w:szCs w:val="20"/>
        </w:rPr>
        <w:t>nowadays</w:t>
      </w:r>
      <w:r w:rsidRPr="001F7EEC">
        <w:rPr>
          <w:rFonts w:ascii="Times New Roman" w:hAnsi="Times New Roman" w:cs="Times New Roman"/>
          <w:sz w:val="20"/>
          <w:szCs w:val="20"/>
        </w:rPr>
        <w:t>.</w:t>
      </w:r>
    </w:p>
    <w:p w14:paraId="7D3E554D" w14:textId="47982553" w:rsidR="00F90D89" w:rsidRPr="001F7EEC" w:rsidRDefault="00F90D89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He </w:t>
      </w:r>
      <w:r w:rsidR="00D04CFC" w:rsidRPr="001F7EEC">
        <w:rPr>
          <w:rFonts w:ascii="Times New Roman" w:hAnsi="Times New Roman" w:cs="Times New Roman"/>
          <w:sz w:val="20"/>
          <w:szCs w:val="20"/>
        </w:rPr>
        <w:t>operated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at Bell </w:t>
      </w:r>
      <w:r w:rsidR="00D04CFC" w:rsidRPr="001F7EEC">
        <w:rPr>
          <w:rFonts w:ascii="Times New Roman" w:hAnsi="Times New Roman" w:cs="Times New Roman"/>
          <w:sz w:val="20"/>
          <w:szCs w:val="20"/>
        </w:rPr>
        <w:t>Workshops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New Jersey. His cell was </w:t>
      </w:r>
      <w:r w:rsidR="00D04CFC" w:rsidRPr="001F7EEC">
        <w:rPr>
          <w:rFonts w:ascii="Times New Roman" w:hAnsi="Times New Roman" w:cs="Times New Roman"/>
          <w:sz w:val="20"/>
          <w:szCs w:val="20"/>
        </w:rPr>
        <w:t>found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silicon (silicon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Pr="001F7EEC">
        <w:rPr>
          <w:rFonts w:ascii="Times New Roman" w:hAnsi="Times New Roman" w:cs="Times New Roman"/>
          <w:sz w:val="20"/>
          <w:szCs w:val="20"/>
        </w:rPr>
        <w:t xml:space="preserve">found in </w:t>
      </w:r>
      <w:r w:rsidR="00D04CFC" w:rsidRPr="001F7EEC">
        <w:rPr>
          <w:rFonts w:ascii="Times New Roman" w:hAnsi="Times New Roman" w:cs="Times New Roman"/>
          <w:sz w:val="20"/>
          <w:szCs w:val="20"/>
        </w:rPr>
        <w:t>gravel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in </w:t>
      </w:r>
      <w:r w:rsidR="00D04CFC" w:rsidRPr="001F7EEC">
        <w:rPr>
          <w:rFonts w:ascii="Times New Roman" w:hAnsi="Times New Roman" w:cs="Times New Roman"/>
          <w:sz w:val="20"/>
          <w:szCs w:val="20"/>
        </w:rPr>
        <w:t>numerous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categories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rock).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He </w:t>
      </w:r>
      <w:r w:rsidR="00D04CFC" w:rsidRPr="001F7EEC">
        <w:rPr>
          <w:rFonts w:ascii="Times New Roman" w:hAnsi="Times New Roman" w:cs="Times New Roman"/>
          <w:sz w:val="20"/>
          <w:szCs w:val="20"/>
        </w:rPr>
        <w:t>named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</w:t>
      </w:r>
      <w:r w:rsidR="00D04CFC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cell a “light- </w:t>
      </w:r>
      <w:r w:rsidR="00D04CFC" w:rsidRPr="001F7EEC">
        <w:rPr>
          <w:rFonts w:ascii="Times New Roman" w:hAnsi="Times New Roman" w:cs="Times New Roman"/>
          <w:sz w:val="20"/>
          <w:szCs w:val="20"/>
        </w:rPr>
        <w:t>penetrating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electrical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device.”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He </w:t>
      </w:r>
      <w:r w:rsidR="00D04CFC" w:rsidRPr="001F7EEC">
        <w:rPr>
          <w:rFonts w:ascii="Times New Roman" w:hAnsi="Times New Roman" w:cs="Times New Roman"/>
          <w:sz w:val="20"/>
          <w:szCs w:val="20"/>
        </w:rPr>
        <w:t>area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for </w:t>
      </w:r>
      <w:r w:rsidRPr="001F7EEC">
        <w:rPr>
          <w:rFonts w:ascii="Times New Roman" w:hAnsi="Times New Roman" w:cs="Times New Roman"/>
          <w:sz w:val="20"/>
          <w:szCs w:val="20"/>
        </w:rPr>
        <w:t xml:space="preserve">a patent on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it </w:t>
      </w:r>
      <w:r w:rsidRPr="001F7EEC">
        <w:rPr>
          <w:rFonts w:ascii="Times New Roman" w:hAnsi="Times New Roman" w:cs="Times New Roman"/>
          <w:sz w:val="20"/>
          <w:szCs w:val="20"/>
        </w:rPr>
        <w:t xml:space="preserve">in 1941. Five years </w:t>
      </w:r>
      <w:r w:rsidR="00D04CFC" w:rsidRPr="001F7EEC">
        <w:rPr>
          <w:rFonts w:ascii="Times New Roman" w:hAnsi="Times New Roman" w:cs="Times New Roman"/>
          <w:sz w:val="20"/>
          <w:szCs w:val="20"/>
        </w:rPr>
        <w:t>advanced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>he got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patent. In 1954, Bell </w:t>
      </w:r>
      <w:r w:rsidR="00D04CFC" w:rsidRPr="001F7EEC">
        <w:rPr>
          <w:rFonts w:ascii="Times New Roman" w:hAnsi="Times New Roman" w:cs="Times New Roman"/>
          <w:sz w:val="20"/>
          <w:szCs w:val="20"/>
        </w:rPr>
        <w:t>Workshops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 xml:space="preserve">create </w:t>
      </w:r>
      <w:r w:rsidRPr="001F7EEC">
        <w:rPr>
          <w:rFonts w:ascii="Times New Roman" w:hAnsi="Times New Roman" w:cs="Times New Roman"/>
          <w:sz w:val="20"/>
          <w:szCs w:val="20"/>
        </w:rPr>
        <w:t xml:space="preserve">the </w:t>
      </w:r>
      <w:r w:rsidR="00D04CFC" w:rsidRPr="001F7EEC">
        <w:rPr>
          <w:rFonts w:ascii="Times New Roman" w:hAnsi="Times New Roman" w:cs="Times New Roman"/>
          <w:sz w:val="20"/>
          <w:szCs w:val="20"/>
        </w:rPr>
        <w:t>initial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applied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solar cell. It was the </w:t>
      </w:r>
      <w:r w:rsidR="00D04CFC" w:rsidRPr="001F7EEC">
        <w:rPr>
          <w:rFonts w:ascii="Times New Roman" w:hAnsi="Times New Roman" w:cs="Times New Roman"/>
          <w:sz w:val="20"/>
          <w:szCs w:val="20"/>
        </w:rPr>
        <w:t>primary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one to </w:t>
      </w:r>
      <w:r w:rsidR="00D04CFC" w:rsidRPr="001F7EEC">
        <w:rPr>
          <w:rFonts w:ascii="Times New Roman" w:hAnsi="Times New Roman" w:cs="Times New Roman"/>
          <w:spacing w:val="-3"/>
          <w:sz w:val="20"/>
          <w:szCs w:val="20"/>
        </w:rPr>
        <w:t>create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sufficient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run </w:t>
      </w:r>
      <w:r w:rsidR="00D04CFC" w:rsidRPr="001F7EEC">
        <w:rPr>
          <w:rFonts w:ascii="Times New Roman" w:hAnsi="Times New Roman" w:cs="Times New Roman"/>
          <w:sz w:val="20"/>
          <w:szCs w:val="20"/>
        </w:rPr>
        <w:t>normal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electric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apparatus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Still, </w:t>
      </w:r>
      <w:r w:rsidR="00080C87" w:rsidRPr="001F7EEC">
        <w:rPr>
          <w:rFonts w:ascii="Times New Roman" w:hAnsi="Times New Roman" w:cs="Times New Roman"/>
          <w:sz w:val="20"/>
          <w:szCs w:val="20"/>
        </w:rPr>
        <w:t>initial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cells did</w:t>
      </w:r>
      <w:r w:rsidR="00080C87" w:rsidRPr="001F7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F7EEC">
        <w:rPr>
          <w:rFonts w:ascii="Times New Roman" w:hAnsi="Times New Roman" w:cs="Times New Roman"/>
          <w:sz w:val="20"/>
          <w:szCs w:val="20"/>
        </w:rPr>
        <w:t>n’t</w:t>
      </w:r>
      <w:proofErr w:type="spellEnd"/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pacing w:val="-3"/>
          <w:sz w:val="20"/>
          <w:szCs w:val="20"/>
        </w:rPr>
        <w:t>create more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75475C" w:rsidRPr="001F7EEC">
        <w:rPr>
          <w:rFonts w:ascii="Times New Roman" w:hAnsi="Times New Roman" w:cs="Times New Roman"/>
          <w:sz w:val="20"/>
          <w:szCs w:val="20"/>
        </w:rPr>
        <w:t>Similarly</w:t>
      </w:r>
      <w:r w:rsidRPr="001F7EEC">
        <w:rPr>
          <w:rFonts w:ascii="Times New Roman" w:hAnsi="Times New Roman" w:cs="Times New Roman"/>
          <w:sz w:val="20"/>
          <w:szCs w:val="20"/>
        </w:rPr>
        <w:t xml:space="preserve">, they were </w:t>
      </w:r>
      <w:r w:rsidR="0075475C" w:rsidRPr="001F7EEC">
        <w:rPr>
          <w:rFonts w:ascii="Times New Roman" w:hAnsi="Times New Roman" w:cs="Times New Roman"/>
          <w:sz w:val="20"/>
          <w:szCs w:val="20"/>
        </w:rPr>
        <w:t>more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expensive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Their </w:t>
      </w:r>
      <w:r w:rsidR="0075475C" w:rsidRPr="001F7EEC">
        <w:rPr>
          <w:rFonts w:ascii="Times New Roman" w:hAnsi="Times New Roman" w:cs="Times New Roman"/>
          <w:sz w:val="20"/>
          <w:szCs w:val="20"/>
        </w:rPr>
        <w:t>primary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significant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usage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was in </w:t>
      </w:r>
      <w:r w:rsidR="0075475C" w:rsidRPr="001F7EEC">
        <w:rPr>
          <w:rFonts w:ascii="Times New Roman" w:hAnsi="Times New Roman" w:cs="Times New Roman"/>
          <w:sz w:val="20"/>
          <w:szCs w:val="20"/>
        </w:rPr>
        <w:t>planetary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satellites, </w:t>
      </w:r>
      <w:r w:rsidR="0075475C" w:rsidRPr="001F7EEC">
        <w:rPr>
          <w:rFonts w:ascii="Times New Roman" w:hAnsi="Times New Roman" w:cs="Times New Roman"/>
          <w:sz w:val="20"/>
          <w:szCs w:val="20"/>
        </w:rPr>
        <w:t>preliminary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1958. As cells </w:t>
      </w:r>
      <w:r w:rsidR="0075475C" w:rsidRPr="001F7EEC">
        <w:rPr>
          <w:rFonts w:ascii="Times New Roman" w:hAnsi="Times New Roman" w:cs="Times New Roman"/>
          <w:sz w:val="20"/>
          <w:szCs w:val="20"/>
        </w:rPr>
        <w:t>developed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inexpensive</w:t>
      </w:r>
      <w:r w:rsidRPr="001F7EEC">
        <w:rPr>
          <w:rFonts w:ascii="Times New Roman" w:hAnsi="Times New Roman" w:cs="Times New Roman"/>
          <w:sz w:val="20"/>
          <w:szCs w:val="20"/>
        </w:rPr>
        <w:t xml:space="preserve">, they were </w:t>
      </w:r>
      <w:r w:rsidR="0075475C" w:rsidRPr="001F7EEC">
        <w:rPr>
          <w:rFonts w:ascii="Times New Roman" w:hAnsi="Times New Roman" w:cs="Times New Roman"/>
          <w:sz w:val="20"/>
          <w:szCs w:val="20"/>
        </w:rPr>
        <w:t>cast-off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="0075475C" w:rsidRPr="001F7EEC">
        <w:rPr>
          <w:rFonts w:ascii="Times New Roman" w:hAnsi="Times New Roman" w:cs="Times New Roman"/>
          <w:sz w:val="20"/>
          <w:szCs w:val="20"/>
        </w:rPr>
        <w:t>additional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ways. The </w:t>
      </w:r>
      <w:r w:rsidR="0075475C" w:rsidRPr="001F7EEC">
        <w:rPr>
          <w:rFonts w:ascii="Times New Roman" w:hAnsi="Times New Roman" w:cs="Times New Roman"/>
          <w:sz w:val="20"/>
          <w:szCs w:val="20"/>
        </w:rPr>
        <w:t>primary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power station </w:t>
      </w:r>
      <w:r w:rsidR="0075475C" w:rsidRPr="001F7EEC">
        <w:rPr>
          <w:rFonts w:ascii="Times New Roman" w:hAnsi="Times New Roman" w:cs="Times New Roman"/>
          <w:sz w:val="20"/>
          <w:szCs w:val="20"/>
        </w:rPr>
        <w:t>intelligent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75475C" w:rsidRPr="001F7EEC">
        <w:rPr>
          <w:rFonts w:ascii="Times New Roman" w:hAnsi="Times New Roman" w:cs="Times New Roman"/>
          <w:spacing w:val="-3"/>
          <w:sz w:val="20"/>
          <w:szCs w:val="20"/>
        </w:rPr>
        <w:t>create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1 megawatt of </w:t>
      </w:r>
      <w:r w:rsidR="007D1DD0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through</w:t>
      </w:r>
      <w:r w:rsidRPr="001F7EEC">
        <w:rPr>
          <w:rFonts w:ascii="Times New Roman" w:hAnsi="Times New Roman" w:cs="Times New Roman"/>
          <w:sz w:val="20"/>
          <w:szCs w:val="20"/>
        </w:rPr>
        <w:t xml:space="preserve"> solar panels </w:t>
      </w:r>
      <w:r w:rsidR="007D1DD0" w:rsidRPr="001F7EEC">
        <w:rPr>
          <w:rFonts w:ascii="Times New Roman" w:hAnsi="Times New Roman" w:cs="Times New Roman"/>
          <w:sz w:val="20"/>
          <w:szCs w:val="20"/>
        </w:rPr>
        <w:t>functioned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Hesperia, California, in 1982. </w:t>
      </w:r>
      <w:r w:rsidR="007D1DD0" w:rsidRPr="001F7EEC">
        <w:rPr>
          <w:rFonts w:ascii="Times New Roman" w:hAnsi="Times New Roman" w:cs="Times New Roman"/>
          <w:sz w:val="20"/>
          <w:szCs w:val="20"/>
        </w:rPr>
        <w:t>Translate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DC </w:t>
      </w:r>
      <w:r w:rsidR="007D1DD0" w:rsidRPr="001F7EEC">
        <w:rPr>
          <w:rFonts w:ascii="Times New Roman" w:hAnsi="Times New Roman" w:cs="Times New Roman"/>
          <w:sz w:val="20"/>
          <w:szCs w:val="20"/>
        </w:rPr>
        <w:t>energy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 xml:space="preserve">generated </w:t>
      </w:r>
      <w:r w:rsidRPr="001F7EEC">
        <w:rPr>
          <w:rFonts w:ascii="Times New Roman" w:hAnsi="Times New Roman" w:cs="Times New Roman"/>
          <w:sz w:val="20"/>
          <w:szCs w:val="20"/>
        </w:rPr>
        <w:t xml:space="preserve">by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components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into </w:t>
      </w:r>
      <w:r w:rsidR="007D1DD0" w:rsidRPr="001F7EEC">
        <w:rPr>
          <w:rFonts w:ascii="Times New Roman" w:hAnsi="Times New Roman" w:cs="Times New Roman"/>
          <w:sz w:val="20"/>
          <w:szCs w:val="20"/>
        </w:rPr>
        <w:t>AC</w:t>
      </w:r>
      <w:r w:rsidRPr="001F7EEC">
        <w:rPr>
          <w:rFonts w:ascii="Times New Roman" w:hAnsi="Times New Roman" w:cs="Times New Roman"/>
          <w:sz w:val="20"/>
          <w:szCs w:val="20"/>
        </w:rPr>
        <w:t xml:space="preserve"> current that can </w:t>
      </w:r>
      <w:r w:rsidR="007D1DD0" w:rsidRPr="001F7EEC">
        <w:rPr>
          <w:rFonts w:ascii="Times New Roman" w:hAnsi="Times New Roman" w:cs="Times New Roman"/>
          <w:sz w:val="20"/>
          <w:szCs w:val="20"/>
        </w:rPr>
        <w:t>lump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into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prevailing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substructure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power </w:t>
      </w:r>
      <w:r w:rsidR="007D1DD0" w:rsidRPr="001F7EEC">
        <w:rPr>
          <w:rFonts w:ascii="Times New Roman" w:hAnsi="Times New Roman" w:cs="Times New Roman"/>
          <w:sz w:val="20"/>
          <w:szCs w:val="20"/>
        </w:rPr>
        <w:t>illuminations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7D1DD0" w:rsidRPr="001F7EEC">
        <w:rPr>
          <w:rFonts w:ascii="Times New Roman" w:hAnsi="Times New Roman" w:cs="Times New Roman"/>
          <w:sz w:val="20"/>
          <w:szCs w:val="20"/>
        </w:rPr>
        <w:t>engines</w:t>
      </w:r>
      <w:r w:rsidRPr="001F7EEC">
        <w:rPr>
          <w:rFonts w:ascii="Times New Roman" w:hAnsi="Times New Roman" w:cs="Times New Roman"/>
          <w:sz w:val="20"/>
          <w:szCs w:val="20"/>
        </w:rPr>
        <w:t xml:space="preserve">, and </w:t>
      </w:r>
      <w:r w:rsidR="007D1DD0" w:rsidRPr="001F7EEC">
        <w:rPr>
          <w:rFonts w:ascii="Times New Roman" w:hAnsi="Times New Roman" w:cs="Times New Roman"/>
          <w:sz w:val="20"/>
          <w:szCs w:val="20"/>
        </w:rPr>
        <w:t>other supplementary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loads.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components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a PV array are </w:t>
      </w:r>
      <w:r w:rsidR="007D1DD0" w:rsidRPr="001F7EEC">
        <w:rPr>
          <w:rFonts w:ascii="Times New Roman" w:hAnsi="Times New Roman" w:cs="Times New Roman"/>
          <w:sz w:val="20"/>
          <w:szCs w:val="20"/>
        </w:rPr>
        <w:t>typically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initial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associated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series to </w:t>
      </w:r>
      <w:r w:rsidR="007D1DD0" w:rsidRPr="001F7EEC">
        <w:rPr>
          <w:rFonts w:ascii="Times New Roman" w:hAnsi="Times New Roman" w:cs="Times New Roman"/>
          <w:sz w:val="20"/>
          <w:szCs w:val="20"/>
        </w:rPr>
        <w:t>acquire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anticipated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voltage;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separate</w:t>
      </w:r>
      <w:r w:rsidRPr="001F7EEC">
        <w:rPr>
          <w:rFonts w:ascii="Times New Roman" w:hAnsi="Times New Roman" w:cs="Times New Roman"/>
          <w:sz w:val="20"/>
          <w:szCs w:val="20"/>
        </w:rPr>
        <w:t xml:space="preserve"> strings are </w:t>
      </w:r>
      <w:r w:rsidR="007D1DD0" w:rsidRPr="001F7EEC">
        <w:rPr>
          <w:rFonts w:ascii="Times New Roman" w:hAnsi="Times New Roman" w:cs="Times New Roman"/>
          <w:sz w:val="20"/>
          <w:szCs w:val="20"/>
        </w:rPr>
        <w:t>formerly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associated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parallel to </w:t>
      </w:r>
      <w:r w:rsidR="007D1DD0" w:rsidRPr="001F7EEC">
        <w:rPr>
          <w:rFonts w:ascii="Times New Roman" w:hAnsi="Times New Roman" w:cs="Times New Roman"/>
          <w:sz w:val="20"/>
          <w:szCs w:val="20"/>
        </w:rPr>
        <w:t>permit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arrangement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7D1DD0" w:rsidRPr="001F7EEC">
        <w:rPr>
          <w:rFonts w:ascii="Times New Roman" w:hAnsi="Times New Roman" w:cs="Times New Roman"/>
          <w:sz w:val="20"/>
          <w:szCs w:val="20"/>
        </w:rPr>
        <w:t>harvest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extra</w:t>
      </w:r>
      <w:r w:rsidRPr="001F7EEC">
        <w:rPr>
          <w:rFonts w:ascii="Times New Roman" w:hAnsi="Times New Roman" w:cs="Times New Roman"/>
          <w:sz w:val="20"/>
          <w:szCs w:val="20"/>
        </w:rPr>
        <w:t xml:space="preserve"> current. Solar arrays are </w:t>
      </w:r>
      <w:r w:rsidR="007D1DD0" w:rsidRPr="001F7EEC">
        <w:rPr>
          <w:rFonts w:ascii="Times New Roman" w:hAnsi="Times New Roman" w:cs="Times New Roman"/>
          <w:sz w:val="20"/>
          <w:szCs w:val="20"/>
        </w:rPr>
        <w:t>characteristically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calculated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by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electric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energy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they </w:t>
      </w:r>
      <w:r w:rsidR="007D1DD0" w:rsidRPr="001F7EEC">
        <w:rPr>
          <w:rFonts w:ascii="Times New Roman" w:hAnsi="Times New Roman" w:cs="Times New Roman"/>
          <w:sz w:val="20"/>
          <w:szCs w:val="20"/>
        </w:rPr>
        <w:t>harvest</w:t>
      </w:r>
      <w:r w:rsidRPr="001F7EEC">
        <w:rPr>
          <w:rFonts w:ascii="Times New Roman" w:hAnsi="Times New Roman" w:cs="Times New Roman"/>
          <w:sz w:val="20"/>
          <w:szCs w:val="20"/>
        </w:rPr>
        <w:t>, in watts, kilowatts, or even megawatts</w:t>
      </w:r>
    </w:p>
    <w:p w14:paraId="08AD6D28" w14:textId="160890B0" w:rsidR="00F90D89" w:rsidRPr="001F7EEC" w:rsidRDefault="00BC1BB7" w:rsidP="002A5411">
      <w:pPr>
        <w:ind w:left="567" w:right="567"/>
        <w:jc w:val="center"/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  <w:t xml:space="preserve">III. </w:t>
      </w:r>
      <w:r w:rsidR="007D1DD0" w:rsidRPr="001F7EEC"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  <w:t>SIGNIFICANT</w:t>
      </w:r>
      <w:r w:rsidR="00F90D89" w:rsidRPr="001F7EEC"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  <w:t xml:space="preserve"> PARAMETERS IN SOLAR PANEL </w:t>
      </w:r>
      <w:r w:rsidR="007D1DD0" w:rsidRPr="001F7EEC"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  <w:t>FITTINGS</w:t>
      </w:r>
    </w:p>
    <w:p w14:paraId="0298E057" w14:textId="772036DD" w:rsidR="00F90D89" w:rsidRPr="001F7EEC" w:rsidRDefault="00F90D89" w:rsidP="003E4737">
      <w:pPr>
        <w:ind w:left="567" w:right="567" w:firstLine="153"/>
        <w:jc w:val="both"/>
        <w:rPr>
          <w:rFonts w:ascii="Times New Roman" w:hAnsi="Times New Roman" w:cs="Times New Roman"/>
          <w:bCs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</w:rPr>
        <w:t>Sola</w:t>
      </w: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r 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panels are </w:t>
      </w:r>
      <w:r w:rsidR="007D1DD0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best one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. Not only are these photovoltaic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components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a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best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option for micro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energy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production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, but they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similarly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deliver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fresh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,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non-conventional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energy.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Previously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working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ahead to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connect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or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acquire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a solar panel, there are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convinced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limitations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that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describe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its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belongings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, which you should be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familiar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with.</w:t>
      </w:r>
    </w:p>
    <w:p w14:paraId="09DD6F4B" w14:textId="33316347" w:rsidR="00F90D89" w:rsidRPr="001F7EEC" w:rsidRDefault="00F90D89" w:rsidP="003E4737">
      <w:pPr>
        <w:ind w:left="567" w:right="567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 The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subsequent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are some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significant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parameters in solar panel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connections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It’s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significant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communication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that these parameters are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resulting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standard test conditions (STC). STC for solar panels are cell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25°c, solar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radiation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1000W/m</w:t>
      </w:r>
      <w:r w:rsidRPr="001F7EEC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en-IN"/>
        </w:rPr>
        <w:t>2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 and atmospheric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concentration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1.</w:t>
      </w:r>
    </w:p>
    <w:p w14:paraId="0FDF9F38" w14:textId="69930534" w:rsidR="00F90D89" w:rsidRPr="001F7EEC" w:rsidRDefault="00F90D89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Maximum Power (Pmax)</w:t>
      </w:r>
    </w:p>
    <w:p w14:paraId="483B80E5" w14:textId="7BD7A6F1" w:rsidR="00F90D89" w:rsidRPr="001F7EEC" w:rsidRDefault="00F90D89" w:rsidP="003E4737">
      <w:pPr>
        <w:ind w:left="567" w:right="567" w:firstLine="284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Pmax is the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uppermost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power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a solar panel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standard test conditions (STC). This is the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rate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that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greatest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mention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as the “size” of the solar panel, and it’s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calculated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in Watts. On a current-voltage curve, the Pmax is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resulting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since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extreme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power point by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increasing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current by the voltage at this point. The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developed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this value, the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extra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“powerful” a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solar panel.</w:t>
      </w:r>
    </w:p>
    <w:p w14:paraId="10FDF516" w14:textId="7537EF66" w:rsidR="00975B08" w:rsidRPr="001F7EEC" w:rsidRDefault="00975B08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Voltage at Maximum Power (</w:t>
      </w:r>
      <w:proofErr w:type="spellStart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Vmp</w:t>
      </w:r>
      <w:proofErr w:type="spellEnd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14:paraId="7DE80254" w14:textId="5290248C" w:rsidR="00975B08" w:rsidRPr="001F7EEC" w:rsidRDefault="00975B08" w:rsidP="003E4737">
      <w:pPr>
        <w:ind w:left="567" w:right="567" w:firstLine="284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Vmp</w:t>
      </w:r>
      <w:proofErr w:type="spell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the voltage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produced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the solar panel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once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power output is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uppermost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It is the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real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voltage that the panel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must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deliver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when it is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a charge controller or an inverter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standard test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condition</w:t>
      </w:r>
    </w:p>
    <w:p w14:paraId="0F6257BA" w14:textId="7331DEA4" w:rsidR="00975B08" w:rsidRPr="001F7EEC" w:rsidRDefault="00975B08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Current at Maximum Power (Imp)</w:t>
      </w:r>
    </w:p>
    <w:p w14:paraId="5B372C4B" w14:textId="20022788" w:rsidR="00975B08" w:rsidRPr="001F7EEC" w:rsidRDefault="00975B08" w:rsidP="003E4737">
      <w:pPr>
        <w:ind w:left="567" w:right="567" w:firstLine="284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The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Imp is the current (amps)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produced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the solar panel when the power output is the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uppermost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It is the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real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amperage the panel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must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deliver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when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solar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apparatus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standard test conditions.</w:t>
      </w:r>
    </w:p>
    <w:p w14:paraId="3D595C9F" w14:textId="46F181EE" w:rsidR="00975B08" w:rsidRPr="001F7EEC" w:rsidRDefault="00975B08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Open Circuit Voltage (</w:t>
      </w:r>
      <w:proofErr w:type="spellStart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Voc</w:t>
      </w:r>
      <w:proofErr w:type="spellEnd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14:paraId="3A124F2B" w14:textId="1D49433F" w:rsidR="00975B08" w:rsidRPr="001F7EEC" w:rsidRDefault="00975B08" w:rsidP="003E4737">
      <w:pPr>
        <w:ind w:left="567" w:right="567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Open circuit voltage is the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volts the solar panel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produces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with no load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transversely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it (in an open circuit). It is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attained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gauging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with a voltmeter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transversely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positive and negative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points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Subsequently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no load is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the panel, current is not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created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The 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Voc</w:t>
      </w:r>
      <w:proofErr w:type="spell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a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most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significant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parameter, as it is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resolute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solar panels you can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attach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series.</w:t>
      </w:r>
    </w:p>
    <w:p w14:paraId="2DC6D3DB" w14:textId="5ECE858B" w:rsidR="00975B08" w:rsidRPr="001F7EEC" w:rsidRDefault="00975B08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Short Circuit Current (</w:t>
      </w:r>
      <w:proofErr w:type="spellStart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Isc</w:t>
      </w:r>
      <w:proofErr w:type="spellEnd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14:paraId="33E6028F" w14:textId="0C953701" w:rsidR="00975B08" w:rsidRPr="001F7EEC" w:rsidRDefault="00975B08" w:rsidP="003E4737">
      <w:pPr>
        <w:ind w:left="567" w:right="567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Short Circuit Current is the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current solar panels output when not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a load. It is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calculated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making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 short circuit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among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positive and negative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mains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When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defining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how many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amps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a</w:t>
      </w:r>
      <w:proofErr w:type="spellEnd"/>
      <w:proofErr w:type="gram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equipment such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as an inverter or a solar charger can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survive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the 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Isc</w:t>
      </w:r>
      <w:proofErr w:type="spell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cast-off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It is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commonly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increased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1.25 for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security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necessities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008B7CF8" w14:textId="7F3EF26D" w:rsidR="00975B08" w:rsidRPr="001F7EEC" w:rsidRDefault="00975B08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Panel Efficiency</w:t>
      </w:r>
    </w:p>
    <w:p w14:paraId="2CE73E27" w14:textId="390E1623" w:rsidR="00975B08" w:rsidRPr="001F7EEC" w:rsidRDefault="00975B08" w:rsidP="003E4737">
      <w:pPr>
        <w:ind w:left="567" w:right="567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Panel efficiency is the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entire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solar energy that can be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transformed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into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real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power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a solar panel,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standard test conditions. A more efficient panel is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takings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up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somewhat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less space to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harvest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equivalent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than a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fewer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effectual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one.</w:t>
      </w:r>
    </w:p>
    <w:p w14:paraId="24E79521" w14:textId="2E8F813F" w:rsidR="00975B08" w:rsidRPr="001F7EEC" w:rsidRDefault="00975B08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Temperature coefficient of Pmax</w:t>
      </w:r>
    </w:p>
    <w:p w14:paraId="525E1AB0" w14:textId="577D9338" w:rsidR="00975B08" w:rsidRPr="001F7EEC" w:rsidRDefault="00975B08" w:rsidP="003E4737">
      <w:pPr>
        <w:ind w:left="567" w:right="567" w:firstLine="284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The maximum power output of a solar panel is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contrariwise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relative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its temperature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i.e.,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power output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reductions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with </w:t>
      </w:r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an</w:t>
      </w:r>
      <w:proofErr w:type="gram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growth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temperature. The temperature coefficient of Pmax (maximum power), is a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that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signifies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percentage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alteration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power output per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rise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temperature (%/°C). A temperature coefficient of Pmax of -0.7%/ °C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resources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that the maximum power output of the photovoltaic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component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would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0.7% for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each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grade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rise in temperature. </w:t>
      </w:r>
    </w:p>
    <w:p w14:paraId="7CE49483" w14:textId="49D9A54C" w:rsidR="00975B08" w:rsidRPr="001F7EEC" w:rsidRDefault="00670A45" w:rsidP="00066CE2">
      <w:pPr>
        <w:pStyle w:val="ListParagraph"/>
        <w:numPr>
          <w:ilvl w:val="0"/>
          <w:numId w:val="4"/>
        </w:numPr>
        <w:tabs>
          <w:tab w:val="left" w:pos="851"/>
        </w:tabs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Temperature coefficient of </w:t>
      </w:r>
      <w:proofErr w:type="spellStart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Voc</w:t>
      </w:r>
      <w:proofErr w:type="spellEnd"/>
    </w:p>
    <w:p w14:paraId="3DA722C3" w14:textId="03E32075" w:rsidR="00670A45" w:rsidRPr="001F7EEC" w:rsidRDefault="00670A45" w:rsidP="003E4737">
      <w:pPr>
        <w:ind w:left="567" w:right="567" w:firstLine="284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This is a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calculate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the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level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which the open circuit voltage of a solar panel is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pretentious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</w:t>
      </w:r>
      <w:proofErr w:type="spellStart"/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a</w:t>
      </w:r>
      <w:proofErr w:type="spellEnd"/>
      <w:proofErr w:type="gram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alteration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its temperature. The open circuit voltage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frequently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reductions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growth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temperature.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Characteristically,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Voc</w:t>
      </w:r>
      <w:proofErr w:type="spell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a solar panel would be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advanced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throughout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wintertime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than</w:t>
      </w:r>
      <w:proofErr w:type="gram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summer.</w:t>
      </w:r>
    </w:p>
    <w:p w14:paraId="410290A8" w14:textId="3DAC7567" w:rsidR="00670A45" w:rsidRPr="001F7EEC" w:rsidRDefault="00670A45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Temperature coefficient of </w:t>
      </w:r>
      <w:proofErr w:type="spellStart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Isc</w:t>
      </w:r>
      <w:proofErr w:type="spellEnd"/>
    </w:p>
    <w:p w14:paraId="1C20D75F" w14:textId="37CCDA77" w:rsidR="00670A45" w:rsidRPr="001F7EEC" w:rsidRDefault="00670A45" w:rsidP="003E4737">
      <w:pPr>
        <w:ind w:left="567" w:right="567" w:firstLine="284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When there is </w:t>
      </w:r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an</w:t>
      </w:r>
      <w:proofErr w:type="gram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growth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the temperature of a solar panel, there is a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consistent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reduction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its short circuit current (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Isc</w:t>
      </w:r>
      <w:proofErr w:type="spell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). The temperature coefficient of 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Isc</w:t>
      </w:r>
      <w:proofErr w:type="spell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signifies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percentage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nonconformity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from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regarded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short circuit current of a solar panel when there is </w:t>
      </w:r>
      <w:proofErr w:type="spellStart"/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a</w:t>
      </w:r>
      <w:proofErr w:type="spellEnd"/>
      <w:proofErr w:type="gram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alteration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its temperature. It is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calculated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%/°C.</w:t>
      </w:r>
    </w:p>
    <w:p w14:paraId="5BF12B69" w14:textId="3751BDAF" w:rsidR="00670A45" w:rsidRPr="001F7EEC" w:rsidRDefault="00670A45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Total system voltage</w:t>
      </w:r>
    </w:p>
    <w:p w14:paraId="55E6BC56" w14:textId="44D3B81E" w:rsidR="00670A45" w:rsidRPr="001F7EEC" w:rsidRDefault="00670A45" w:rsidP="003E4737">
      <w:pPr>
        <w:ind w:left="567" w:right="567" w:firstLine="284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A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whole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solar power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classically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contains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an array of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numerous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discrete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solar panels.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entire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voltage is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extreme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voltage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would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when the panels are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composed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It’s a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creation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separate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elements’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voltage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assessment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whole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number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panels used. If 12, 40v solar panels are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series in a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whole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voltage would be 40v × 12 = 480V.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extra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power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your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wish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the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extra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panels you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necessitate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6C6D8377" w14:textId="4D484993" w:rsidR="00670A45" w:rsidRPr="001F7EEC" w:rsidRDefault="00670A45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Power tolerance</w:t>
      </w:r>
    </w:p>
    <w:p w14:paraId="693B69E9" w14:textId="247D8A56" w:rsidR="00670A45" w:rsidRPr="001F7EEC" w:rsidRDefault="00670A45" w:rsidP="003E4737">
      <w:pPr>
        <w:ind w:left="567" w:right="567" w:firstLine="284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This is a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calculate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the range of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electric 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 photovoltaic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component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can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produce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higher or lower than its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quantified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volume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A solar panel with a power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acceptance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±10% and a power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assessment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200watts can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produce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supreme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220 watts and a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smallest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180watts. The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higher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tolerance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boundary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named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positive tolerance, while the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lesser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boundary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negative tolerance.</w:t>
      </w:r>
    </w:p>
    <w:p w14:paraId="3A6A8EB2" w14:textId="236C6B36" w:rsidR="00670A45" w:rsidRPr="001F7EEC" w:rsidRDefault="002A5411" w:rsidP="002A5411">
      <w:pPr>
        <w:ind w:left="567" w:right="567"/>
        <w:jc w:val="center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IV. PHASE CHANGING MATERIALS</w:t>
      </w:r>
    </w:p>
    <w:p w14:paraId="538D1D9C" w14:textId="2762850D" w:rsidR="00670A45" w:rsidRPr="001F7EEC" w:rsidRDefault="00670A45" w:rsidP="00066CE2">
      <w:pPr>
        <w:pStyle w:val="NormalWeb"/>
        <w:shd w:val="clear" w:color="auto" w:fill="FFFFFF"/>
        <w:spacing w:before="120" w:beforeAutospacing="0" w:after="120" w:afterAutospacing="0"/>
        <w:ind w:left="567" w:right="567" w:firstLine="153"/>
        <w:jc w:val="both"/>
        <w:rPr>
          <w:sz w:val="20"/>
          <w:szCs w:val="20"/>
        </w:rPr>
      </w:pPr>
      <w:r w:rsidRPr="001F7EEC">
        <w:rPr>
          <w:sz w:val="20"/>
          <w:szCs w:val="20"/>
        </w:rPr>
        <w:t>A </w:t>
      </w:r>
      <w:r w:rsidRPr="001F7EEC">
        <w:rPr>
          <w:b/>
          <w:bCs/>
          <w:sz w:val="20"/>
          <w:szCs w:val="20"/>
        </w:rPr>
        <w:t>phase change material</w:t>
      </w:r>
      <w:r w:rsidRPr="001F7EEC">
        <w:rPr>
          <w:sz w:val="20"/>
          <w:szCs w:val="20"/>
        </w:rPr>
        <w:t> (</w:t>
      </w:r>
      <w:r w:rsidRPr="001F7EEC">
        <w:rPr>
          <w:b/>
          <w:bCs/>
          <w:sz w:val="20"/>
          <w:szCs w:val="20"/>
        </w:rPr>
        <w:t>PCM</w:t>
      </w:r>
      <w:r w:rsidRPr="001F7EEC">
        <w:rPr>
          <w:sz w:val="20"/>
          <w:szCs w:val="20"/>
        </w:rPr>
        <w:t xml:space="preserve">) is a </w:t>
      </w:r>
      <w:r w:rsidR="0058064A" w:rsidRPr="001F7EEC">
        <w:rPr>
          <w:sz w:val="20"/>
          <w:szCs w:val="20"/>
        </w:rPr>
        <w:t>material</w:t>
      </w:r>
      <w:r w:rsidRPr="001F7EEC">
        <w:rPr>
          <w:sz w:val="20"/>
          <w:szCs w:val="20"/>
        </w:rPr>
        <w:t xml:space="preserve"> which releases/absorbs </w:t>
      </w:r>
      <w:r w:rsidR="008561B8" w:rsidRPr="001F7EEC">
        <w:rPr>
          <w:sz w:val="20"/>
          <w:szCs w:val="20"/>
        </w:rPr>
        <w:t>adequate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power</w:t>
      </w:r>
      <w:r w:rsidRPr="001F7EEC">
        <w:rPr>
          <w:sz w:val="20"/>
          <w:szCs w:val="20"/>
        </w:rPr>
        <w:t xml:space="preserve"> at </w:t>
      </w:r>
      <w:hyperlink r:id="rId16" w:tooltip="Phase transition" w:history="1"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phase </w:t>
        </w:r>
        <w:r w:rsidR="008561B8" w:rsidRPr="001F7EEC">
          <w:rPr>
            <w:rStyle w:val="Hyperlink"/>
            <w:color w:val="auto"/>
            <w:sz w:val="20"/>
            <w:szCs w:val="20"/>
            <w:u w:val="none"/>
          </w:rPr>
          <w:t>change</w:t>
        </w:r>
      </w:hyperlink>
      <w:r w:rsidRPr="001F7EEC">
        <w:rPr>
          <w:sz w:val="20"/>
          <w:szCs w:val="20"/>
        </w:rPr>
        <w:t xml:space="preserve"> to </w:t>
      </w:r>
      <w:r w:rsidR="008561B8" w:rsidRPr="001F7EEC">
        <w:rPr>
          <w:sz w:val="20"/>
          <w:szCs w:val="20"/>
        </w:rPr>
        <w:t>deliver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valuable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hotness</w:t>
      </w:r>
      <w:r w:rsidRPr="001F7EEC">
        <w:rPr>
          <w:sz w:val="20"/>
          <w:szCs w:val="20"/>
        </w:rPr>
        <w:t>/</w:t>
      </w:r>
      <w:r w:rsidR="008561B8" w:rsidRPr="001F7EEC">
        <w:rPr>
          <w:sz w:val="20"/>
          <w:szCs w:val="20"/>
        </w:rPr>
        <w:t>chilling</w:t>
      </w:r>
      <w:r w:rsidRPr="001F7EEC">
        <w:rPr>
          <w:sz w:val="20"/>
          <w:szCs w:val="20"/>
        </w:rPr>
        <w:t xml:space="preserve">. </w:t>
      </w:r>
      <w:r w:rsidR="008561B8" w:rsidRPr="001F7EEC">
        <w:rPr>
          <w:sz w:val="20"/>
          <w:szCs w:val="20"/>
        </w:rPr>
        <w:t>Usually,</w:t>
      </w:r>
      <w:r w:rsidRPr="001F7EEC">
        <w:rPr>
          <w:sz w:val="20"/>
          <w:szCs w:val="20"/>
        </w:rPr>
        <w:t xml:space="preserve"> the </w:t>
      </w:r>
      <w:r w:rsidR="008561B8" w:rsidRPr="001F7EEC">
        <w:rPr>
          <w:sz w:val="20"/>
          <w:szCs w:val="20"/>
        </w:rPr>
        <w:t>changeover</w:t>
      </w:r>
      <w:r w:rsidRPr="001F7EEC">
        <w:rPr>
          <w:sz w:val="20"/>
          <w:szCs w:val="20"/>
        </w:rPr>
        <w:t xml:space="preserve"> will be </w:t>
      </w:r>
      <w:r w:rsidR="008561B8" w:rsidRPr="001F7EEC">
        <w:rPr>
          <w:sz w:val="20"/>
          <w:szCs w:val="20"/>
        </w:rPr>
        <w:t>since</w:t>
      </w:r>
      <w:r w:rsidRPr="001F7EEC">
        <w:rPr>
          <w:sz w:val="20"/>
          <w:szCs w:val="20"/>
        </w:rPr>
        <w:t xml:space="preserve"> one of the </w:t>
      </w:r>
      <w:r w:rsidR="008561B8" w:rsidRPr="001F7EEC">
        <w:rPr>
          <w:sz w:val="20"/>
          <w:szCs w:val="20"/>
        </w:rPr>
        <w:t>primary</w:t>
      </w:r>
      <w:r w:rsidRPr="001F7EEC">
        <w:rPr>
          <w:sz w:val="20"/>
          <w:szCs w:val="20"/>
        </w:rPr>
        <w:t xml:space="preserve"> two </w:t>
      </w:r>
      <w:r w:rsidR="008561B8" w:rsidRPr="001F7EEC">
        <w:rPr>
          <w:sz w:val="20"/>
          <w:szCs w:val="20"/>
        </w:rPr>
        <w:t>essential</w:t>
      </w:r>
      <w:r w:rsidRPr="001F7EEC">
        <w:rPr>
          <w:sz w:val="20"/>
          <w:szCs w:val="20"/>
        </w:rPr>
        <w:t> </w:t>
      </w:r>
      <w:hyperlink r:id="rId17" w:tooltip="States of matter" w:history="1">
        <w:r w:rsidR="008561B8" w:rsidRPr="001F7EEC">
          <w:rPr>
            <w:rStyle w:val="Hyperlink"/>
            <w:color w:val="auto"/>
            <w:sz w:val="20"/>
            <w:szCs w:val="20"/>
            <w:u w:val="none"/>
          </w:rPr>
          <w:t>situations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 of </w:t>
        </w:r>
        <w:r w:rsidR="008561B8" w:rsidRPr="001F7EEC">
          <w:rPr>
            <w:rStyle w:val="Hyperlink"/>
            <w:color w:val="auto"/>
            <w:sz w:val="20"/>
            <w:szCs w:val="20"/>
            <w:u w:val="none"/>
          </w:rPr>
          <w:t>substance</w:t>
        </w:r>
      </w:hyperlink>
      <w:r w:rsidRPr="001F7EEC">
        <w:rPr>
          <w:sz w:val="20"/>
          <w:szCs w:val="20"/>
        </w:rPr>
        <w:t xml:space="preserve"> - </w:t>
      </w:r>
      <w:r w:rsidR="008561B8" w:rsidRPr="001F7EEC">
        <w:rPr>
          <w:sz w:val="20"/>
          <w:szCs w:val="20"/>
        </w:rPr>
        <w:t>hard</w:t>
      </w:r>
      <w:r w:rsidRPr="001F7EEC">
        <w:rPr>
          <w:sz w:val="20"/>
          <w:szCs w:val="20"/>
        </w:rPr>
        <w:t xml:space="preserve"> and </w:t>
      </w:r>
      <w:r w:rsidR="008561B8" w:rsidRPr="001F7EEC">
        <w:rPr>
          <w:sz w:val="20"/>
          <w:szCs w:val="20"/>
        </w:rPr>
        <w:t>fluid</w:t>
      </w:r>
      <w:r w:rsidRPr="001F7EEC">
        <w:rPr>
          <w:sz w:val="20"/>
          <w:szCs w:val="20"/>
        </w:rPr>
        <w:t xml:space="preserve"> - to the </w:t>
      </w:r>
      <w:r w:rsidR="008561B8" w:rsidRPr="001F7EEC">
        <w:rPr>
          <w:sz w:val="20"/>
          <w:szCs w:val="20"/>
        </w:rPr>
        <w:t>supplementary</w:t>
      </w:r>
      <w:r w:rsidRPr="001F7EEC">
        <w:rPr>
          <w:sz w:val="20"/>
          <w:szCs w:val="20"/>
        </w:rPr>
        <w:t xml:space="preserve">. The phase </w:t>
      </w:r>
      <w:r w:rsidR="008561B8" w:rsidRPr="001F7EEC">
        <w:rPr>
          <w:sz w:val="20"/>
          <w:szCs w:val="20"/>
        </w:rPr>
        <w:t>conversion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might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similarly</w:t>
      </w:r>
      <w:r w:rsidRPr="001F7EEC">
        <w:rPr>
          <w:sz w:val="20"/>
          <w:szCs w:val="20"/>
        </w:rPr>
        <w:t xml:space="preserve"> be </w:t>
      </w:r>
      <w:r w:rsidR="008561B8" w:rsidRPr="001F7EEC">
        <w:rPr>
          <w:sz w:val="20"/>
          <w:szCs w:val="20"/>
        </w:rPr>
        <w:t>among</w:t>
      </w:r>
      <w:r w:rsidRPr="001F7EEC">
        <w:rPr>
          <w:sz w:val="20"/>
          <w:szCs w:val="20"/>
        </w:rPr>
        <w:t xml:space="preserve"> non-classical </w:t>
      </w:r>
      <w:r w:rsidR="008561B8" w:rsidRPr="001F7EEC">
        <w:rPr>
          <w:sz w:val="20"/>
          <w:szCs w:val="20"/>
        </w:rPr>
        <w:t>conditions</w:t>
      </w:r>
      <w:r w:rsidRPr="001F7EEC">
        <w:rPr>
          <w:sz w:val="20"/>
          <w:szCs w:val="20"/>
        </w:rPr>
        <w:t xml:space="preserve"> of </w:t>
      </w:r>
      <w:r w:rsidR="008561B8" w:rsidRPr="001F7EEC">
        <w:rPr>
          <w:sz w:val="20"/>
          <w:szCs w:val="20"/>
        </w:rPr>
        <w:t>substance</w:t>
      </w:r>
      <w:r w:rsidRPr="001F7EEC">
        <w:rPr>
          <w:sz w:val="20"/>
          <w:szCs w:val="20"/>
        </w:rPr>
        <w:t xml:space="preserve">, such as the </w:t>
      </w:r>
      <w:r w:rsidR="008561B8" w:rsidRPr="001F7EEC">
        <w:rPr>
          <w:sz w:val="20"/>
          <w:szCs w:val="20"/>
        </w:rPr>
        <w:t>conventionality</w:t>
      </w:r>
      <w:r w:rsidRPr="001F7EEC">
        <w:rPr>
          <w:sz w:val="20"/>
          <w:szCs w:val="20"/>
        </w:rPr>
        <w:t xml:space="preserve"> of </w:t>
      </w:r>
      <w:r w:rsidR="008561B8" w:rsidRPr="001F7EEC">
        <w:rPr>
          <w:sz w:val="20"/>
          <w:szCs w:val="20"/>
        </w:rPr>
        <w:t>quartzes</w:t>
      </w:r>
      <w:r w:rsidRPr="001F7EEC">
        <w:rPr>
          <w:sz w:val="20"/>
          <w:szCs w:val="20"/>
        </w:rPr>
        <w:t xml:space="preserve">, where the </w:t>
      </w:r>
      <w:r w:rsidR="008561B8" w:rsidRPr="001F7EEC">
        <w:rPr>
          <w:sz w:val="20"/>
          <w:szCs w:val="20"/>
        </w:rPr>
        <w:t>substantial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drives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since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compatible</w:t>
      </w:r>
      <w:r w:rsidRPr="001F7EEC">
        <w:rPr>
          <w:sz w:val="20"/>
          <w:szCs w:val="20"/>
        </w:rPr>
        <w:t xml:space="preserve"> to one </w:t>
      </w:r>
      <w:r w:rsidR="008561B8" w:rsidRPr="001F7EEC">
        <w:rPr>
          <w:sz w:val="20"/>
          <w:szCs w:val="20"/>
        </w:rPr>
        <w:t>glassy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construction</w:t>
      </w:r>
      <w:r w:rsidRPr="001F7EEC">
        <w:rPr>
          <w:sz w:val="20"/>
          <w:szCs w:val="20"/>
        </w:rPr>
        <w:t xml:space="preserve"> to </w:t>
      </w:r>
      <w:r w:rsidR="008561B8" w:rsidRPr="001F7EEC">
        <w:rPr>
          <w:sz w:val="20"/>
          <w:szCs w:val="20"/>
        </w:rPr>
        <w:t>compatible</w:t>
      </w:r>
      <w:r w:rsidRPr="001F7EEC">
        <w:rPr>
          <w:sz w:val="20"/>
          <w:szCs w:val="20"/>
        </w:rPr>
        <w:t xml:space="preserve"> to </w:t>
      </w:r>
      <w:r w:rsidR="008561B8" w:rsidRPr="001F7EEC">
        <w:rPr>
          <w:sz w:val="20"/>
          <w:szCs w:val="20"/>
        </w:rPr>
        <w:t>additional</w:t>
      </w:r>
      <w:r w:rsidRPr="001F7EEC">
        <w:rPr>
          <w:sz w:val="20"/>
          <w:szCs w:val="20"/>
        </w:rPr>
        <w:t xml:space="preserve">, which </w:t>
      </w:r>
      <w:r w:rsidR="008561B8" w:rsidRPr="001F7EEC">
        <w:rPr>
          <w:sz w:val="20"/>
          <w:szCs w:val="20"/>
        </w:rPr>
        <w:t>might</w:t>
      </w:r>
      <w:r w:rsidRPr="001F7EEC">
        <w:rPr>
          <w:sz w:val="20"/>
          <w:szCs w:val="20"/>
        </w:rPr>
        <w:t xml:space="preserve"> be a </w:t>
      </w:r>
      <w:r w:rsidR="008561B8" w:rsidRPr="001F7EEC">
        <w:rPr>
          <w:sz w:val="20"/>
          <w:szCs w:val="20"/>
        </w:rPr>
        <w:t>developed</w:t>
      </w:r>
      <w:r w:rsidRPr="001F7EEC">
        <w:rPr>
          <w:sz w:val="20"/>
          <w:szCs w:val="20"/>
        </w:rPr>
        <w:t xml:space="preserve"> or </w:t>
      </w:r>
      <w:r w:rsidR="008561B8" w:rsidRPr="001F7EEC">
        <w:rPr>
          <w:sz w:val="20"/>
          <w:szCs w:val="20"/>
        </w:rPr>
        <w:t>lesser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power</w:t>
      </w:r>
      <w:r w:rsidRPr="001F7EEC">
        <w:rPr>
          <w:sz w:val="20"/>
          <w:szCs w:val="20"/>
        </w:rPr>
        <w:t xml:space="preserve"> </w:t>
      </w:r>
      <w:r w:rsidR="00903417" w:rsidRPr="001F7EEC">
        <w:rPr>
          <w:sz w:val="20"/>
          <w:szCs w:val="20"/>
        </w:rPr>
        <w:t>nation. The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power</w:t>
      </w:r>
      <w:r w:rsidRPr="001F7EEC">
        <w:rPr>
          <w:sz w:val="20"/>
          <w:szCs w:val="20"/>
        </w:rPr>
        <w:t xml:space="preserve"> released/absorbed by phase </w:t>
      </w:r>
      <w:r w:rsidR="00B90D8D" w:rsidRPr="001F7EEC">
        <w:rPr>
          <w:sz w:val="20"/>
          <w:szCs w:val="20"/>
        </w:rPr>
        <w:t>changeover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since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hard</w:t>
      </w:r>
      <w:r w:rsidRPr="001F7EEC">
        <w:rPr>
          <w:sz w:val="20"/>
          <w:szCs w:val="20"/>
        </w:rPr>
        <w:t xml:space="preserve"> to </w:t>
      </w:r>
      <w:r w:rsidR="00B90D8D" w:rsidRPr="001F7EEC">
        <w:rPr>
          <w:sz w:val="20"/>
          <w:szCs w:val="20"/>
        </w:rPr>
        <w:t>fluid</w:t>
      </w:r>
      <w:r w:rsidRPr="001F7EEC">
        <w:rPr>
          <w:sz w:val="20"/>
          <w:szCs w:val="20"/>
        </w:rPr>
        <w:t>, or vice-versa, the </w:t>
      </w:r>
      <w:hyperlink r:id="rId18" w:tooltip="Heat of fusion" w:history="1"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temperature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 of </w:t>
        </w:r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combination</w:t>
        </w:r>
      </w:hyperlink>
      <w:r w:rsidRPr="001F7EEC">
        <w:rPr>
          <w:sz w:val="20"/>
          <w:szCs w:val="20"/>
        </w:rPr>
        <w:t xml:space="preserve"> is </w:t>
      </w:r>
      <w:r w:rsidR="00B90D8D" w:rsidRPr="001F7EEC">
        <w:rPr>
          <w:sz w:val="20"/>
          <w:szCs w:val="20"/>
        </w:rPr>
        <w:t>commonly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abundant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developed</w:t>
      </w:r>
      <w:r w:rsidRPr="001F7EEC">
        <w:rPr>
          <w:sz w:val="20"/>
          <w:szCs w:val="20"/>
        </w:rPr>
        <w:t xml:space="preserve"> than the </w:t>
      </w:r>
      <w:hyperlink r:id="rId19" w:tooltip="Sensible heat" w:history="1"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functional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temperature</w:t>
        </w:r>
      </w:hyperlink>
      <w:r w:rsidRPr="001F7EEC">
        <w:rPr>
          <w:sz w:val="20"/>
          <w:szCs w:val="20"/>
        </w:rPr>
        <w:t xml:space="preserve">. </w:t>
      </w:r>
      <w:r w:rsidR="00B90D8D" w:rsidRPr="001F7EEC">
        <w:rPr>
          <w:sz w:val="20"/>
          <w:szCs w:val="20"/>
        </w:rPr>
        <w:t>Snow</w:t>
      </w:r>
      <w:r w:rsidRPr="001F7EEC">
        <w:rPr>
          <w:sz w:val="20"/>
          <w:szCs w:val="20"/>
        </w:rPr>
        <w:t xml:space="preserve">, for </w:t>
      </w:r>
      <w:r w:rsidR="00B90D8D" w:rsidRPr="001F7EEC">
        <w:rPr>
          <w:sz w:val="20"/>
          <w:szCs w:val="20"/>
        </w:rPr>
        <w:t>sample</w:t>
      </w:r>
      <w:r w:rsidRPr="001F7EEC">
        <w:rPr>
          <w:sz w:val="20"/>
          <w:szCs w:val="20"/>
        </w:rPr>
        <w:t xml:space="preserve">, </w:t>
      </w:r>
      <w:r w:rsidR="00B90D8D" w:rsidRPr="001F7EEC">
        <w:rPr>
          <w:sz w:val="20"/>
          <w:szCs w:val="20"/>
        </w:rPr>
        <w:t>necessitates</w:t>
      </w:r>
      <w:r w:rsidRPr="001F7EEC">
        <w:rPr>
          <w:sz w:val="20"/>
          <w:szCs w:val="20"/>
        </w:rPr>
        <w:t xml:space="preserve"> 333.55 J/g to </w:t>
      </w:r>
      <w:r w:rsidR="00B90D8D" w:rsidRPr="001F7EEC">
        <w:rPr>
          <w:sz w:val="20"/>
          <w:szCs w:val="20"/>
        </w:rPr>
        <w:t>dissolve</w:t>
      </w:r>
      <w:r w:rsidRPr="001F7EEC">
        <w:rPr>
          <w:sz w:val="20"/>
          <w:szCs w:val="20"/>
        </w:rPr>
        <w:t xml:space="preserve">, </w:t>
      </w:r>
      <w:r w:rsidR="00B90D8D" w:rsidRPr="001F7EEC">
        <w:rPr>
          <w:sz w:val="20"/>
          <w:szCs w:val="20"/>
        </w:rPr>
        <w:t>nonetheless</w:t>
      </w:r>
      <w:r w:rsidRPr="001F7EEC">
        <w:rPr>
          <w:sz w:val="20"/>
          <w:szCs w:val="20"/>
        </w:rPr>
        <w:t xml:space="preserve"> then water will </w:t>
      </w:r>
      <w:r w:rsidR="00B90D8D" w:rsidRPr="001F7EEC">
        <w:rPr>
          <w:sz w:val="20"/>
          <w:szCs w:val="20"/>
        </w:rPr>
        <w:t>increase</w:t>
      </w:r>
      <w:r w:rsidRPr="001F7EEC">
        <w:rPr>
          <w:sz w:val="20"/>
          <w:szCs w:val="20"/>
        </w:rPr>
        <w:t xml:space="preserve"> one </w:t>
      </w:r>
      <w:r w:rsidR="00B90D8D" w:rsidRPr="001F7EEC">
        <w:rPr>
          <w:sz w:val="20"/>
          <w:szCs w:val="20"/>
        </w:rPr>
        <w:t>grade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additional</w:t>
      </w:r>
      <w:r w:rsidRPr="001F7EEC">
        <w:rPr>
          <w:sz w:val="20"/>
          <w:szCs w:val="20"/>
        </w:rPr>
        <w:t xml:space="preserve"> with the </w:t>
      </w:r>
      <w:r w:rsidR="00B90D8D" w:rsidRPr="001F7EEC">
        <w:rPr>
          <w:sz w:val="20"/>
          <w:szCs w:val="20"/>
        </w:rPr>
        <w:lastRenderedPageBreak/>
        <w:t>adding</w:t>
      </w:r>
      <w:r w:rsidRPr="001F7EEC">
        <w:rPr>
          <w:sz w:val="20"/>
          <w:szCs w:val="20"/>
        </w:rPr>
        <w:t xml:space="preserve"> of </w:t>
      </w:r>
      <w:r w:rsidR="00B90D8D" w:rsidRPr="001F7EEC">
        <w:rPr>
          <w:sz w:val="20"/>
          <w:szCs w:val="20"/>
        </w:rPr>
        <w:t>fair</w:t>
      </w:r>
      <w:r w:rsidRPr="001F7EEC">
        <w:rPr>
          <w:sz w:val="20"/>
          <w:szCs w:val="20"/>
        </w:rPr>
        <w:t xml:space="preserve"> 4.18 J/g. Water/ice is </w:t>
      </w:r>
      <w:r w:rsidR="00B90D8D" w:rsidRPr="001F7EEC">
        <w:rPr>
          <w:sz w:val="20"/>
          <w:szCs w:val="20"/>
        </w:rPr>
        <w:t>consequently</w:t>
      </w:r>
      <w:r w:rsidRPr="001F7EEC">
        <w:rPr>
          <w:sz w:val="20"/>
          <w:szCs w:val="20"/>
        </w:rPr>
        <w:t xml:space="preserve"> </w:t>
      </w:r>
      <w:proofErr w:type="gramStart"/>
      <w:r w:rsidRPr="001F7EEC">
        <w:rPr>
          <w:sz w:val="20"/>
          <w:szCs w:val="20"/>
        </w:rPr>
        <w:t>a</w:t>
      </w:r>
      <w:proofErr w:type="gramEnd"/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actual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beneficial</w:t>
      </w:r>
      <w:r w:rsidRPr="001F7EEC">
        <w:rPr>
          <w:sz w:val="20"/>
          <w:szCs w:val="20"/>
        </w:rPr>
        <w:t xml:space="preserve"> phase change material and has been </w:t>
      </w:r>
      <w:r w:rsidR="00B90D8D" w:rsidRPr="001F7EEC">
        <w:rPr>
          <w:sz w:val="20"/>
          <w:szCs w:val="20"/>
        </w:rPr>
        <w:t>cast-off</w:t>
      </w:r>
      <w:r w:rsidRPr="001F7EEC">
        <w:rPr>
          <w:sz w:val="20"/>
          <w:szCs w:val="20"/>
        </w:rPr>
        <w:t xml:space="preserve"> to store </w:t>
      </w:r>
      <w:r w:rsidR="00B90D8D" w:rsidRPr="001F7EEC">
        <w:rPr>
          <w:sz w:val="20"/>
          <w:szCs w:val="20"/>
        </w:rPr>
        <w:t>wintertime</w:t>
      </w:r>
      <w:r w:rsidRPr="001F7EEC">
        <w:rPr>
          <w:sz w:val="20"/>
          <w:szCs w:val="20"/>
        </w:rPr>
        <w:t xml:space="preserve"> cold to cool </w:t>
      </w:r>
      <w:r w:rsidR="00B90D8D" w:rsidRPr="001F7EEC">
        <w:rPr>
          <w:sz w:val="20"/>
          <w:szCs w:val="20"/>
        </w:rPr>
        <w:t>constructions</w:t>
      </w:r>
      <w:r w:rsidRPr="001F7EEC">
        <w:rPr>
          <w:sz w:val="20"/>
          <w:szCs w:val="20"/>
        </w:rPr>
        <w:t xml:space="preserve"> in summer </w:t>
      </w:r>
      <w:r w:rsidR="00B90D8D" w:rsidRPr="001F7EEC">
        <w:rPr>
          <w:sz w:val="20"/>
          <w:szCs w:val="20"/>
        </w:rPr>
        <w:t>subsequently</w:t>
      </w:r>
      <w:r w:rsidRPr="001F7EEC">
        <w:rPr>
          <w:sz w:val="20"/>
          <w:szCs w:val="20"/>
        </w:rPr>
        <w:t xml:space="preserve"> at </w:t>
      </w:r>
      <w:r w:rsidR="00B90D8D" w:rsidRPr="001F7EEC">
        <w:rPr>
          <w:sz w:val="20"/>
          <w:szCs w:val="20"/>
        </w:rPr>
        <w:t>smallest</w:t>
      </w:r>
      <w:r w:rsidRPr="001F7EEC">
        <w:rPr>
          <w:sz w:val="20"/>
          <w:szCs w:val="20"/>
        </w:rPr>
        <w:t xml:space="preserve"> the </w:t>
      </w:r>
      <w:r w:rsidR="00B90D8D" w:rsidRPr="001F7EEC">
        <w:rPr>
          <w:sz w:val="20"/>
          <w:szCs w:val="20"/>
        </w:rPr>
        <w:t>period</w:t>
      </w:r>
      <w:r w:rsidRPr="001F7EEC">
        <w:rPr>
          <w:sz w:val="20"/>
          <w:szCs w:val="20"/>
        </w:rPr>
        <w:t xml:space="preserve"> of the Achaemenid Empire.</w:t>
      </w:r>
    </w:p>
    <w:p w14:paraId="07BB9BCD" w14:textId="0996FED8" w:rsidR="00670A45" w:rsidRPr="001F7EEC" w:rsidRDefault="00670A45" w:rsidP="00066CE2">
      <w:pPr>
        <w:pStyle w:val="NormalWeb"/>
        <w:shd w:val="clear" w:color="auto" w:fill="FFFFFF"/>
        <w:spacing w:before="120" w:beforeAutospacing="0" w:after="120" w:afterAutospacing="0"/>
        <w:ind w:left="567" w:right="567" w:firstLine="153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By melting and </w:t>
      </w:r>
      <w:r w:rsidR="00B90D8D" w:rsidRPr="001F7EEC">
        <w:rPr>
          <w:sz w:val="20"/>
          <w:szCs w:val="20"/>
        </w:rPr>
        <w:t>hardening</w:t>
      </w:r>
      <w:r w:rsidRPr="001F7EEC">
        <w:rPr>
          <w:sz w:val="20"/>
          <w:szCs w:val="20"/>
        </w:rPr>
        <w:t xml:space="preserve"> at the phase change temperature (PCT), a PCM is </w:t>
      </w:r>
      <w:r w:rsidR="00B90D8D" w:rsidRPr="001F7EEC">
        <w:rPr>
          <w:sz w:val="20"/>
          <w:szCs w:val="20"/>
        </w:rPr>
        <w:t>accomplished</w:t>
      </w:r>
      <w:r w:rsidRPr="001F7EEC">
        <w:rPr>
          <w:sz w:val="20"/>
          <w:szCs w:val="20"/>
        </w:rPr>
        <w:t xml:space="preserve"> of </w:t>
      </w:r>
      <w:r w:rsidR="00B90D8D" w:rsidRPr="001F7EEC">
        <w:rPr>
          <w:sz w:val="20"/>
          <w:szCs w:val="20"/>
        </w:rPr>
        <w:t>storage</w:t>
      </w:r>
      <w:r w:rsidRPr="001F7EEC">
        <w:rPr>
          <w:sz w:val="20"/>
          <w:szCs w:val="20"/>
        </w:rPr>
        <w:t xml:space="preserve"> and </w:t>
      </w:r>
      <w:r w:rsidR="00B90D8D" w:rsidRPr="001F7EEC">
        <w:rPr>
          <w:sz w:val="20"/>
          <w:szCs w:val="20"/>
        </w:rPr>
        <w:t>discharging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great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quantities</w:t>
      </w:r>
      <w:r w:rsidRPr="001F7EEC">
        <w:rPr>
          <w:sz w:val="20"/>
          <w:szCs w:val="20"/>
        </w:rPr>
        <w:t xml:space="preserve"> of </w:t>
      </w:r>
      <w:r w:rsidR="00B90D8D" w:rsidRPr="001F7EEC">
        <w:rPr>
          <w:sz w:val="20"/>
          <w:szCs w:val="20"/>
        </w:rPr>
        <w:t>power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associated</w:t>
      </w:r>
      <w:r w:rsidRPr="001F7EEC">
        <w:rPr>
          <w:sz w:val="20"/>
          <w:szCs w:val="20"/>
        </w:rPr>
        <w:t xml:space="preserve"> to </w:t>
      </w:r>
      <w:hyperlink r:id="rId20" w:tooltip="Sensible heat" w:history="1"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serviceable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temperature</w:t>
        </w:r>
      </w:hyperlink>
      <w:r w:rsidRPr="001F7EEC">
        <w:rPr>
          <w:sz w:val="20"/>
          <w:szCs w:val="20"/>
        </w:rPr>
        <w:t> </w:t>
      </w:r>
      <w:r w:rsidR="00B90D8D" w:rsidRPr="001F7EEC">
        <w:rPr>
          <w:sz w:val="20"/>
          <w:szCs w:val="20"/>
        </w:rPr>
        <w:t>storing</w:t>
      </w:r>
      <w:r w:rsidRPr="001F7EEC">
        <w:rPr>
          <w:sz w:val="20"/>
          <w:szCs w:val="20"/>
        </w:rPr>
        <w:t xml:space="preserve">. </w:t>
      </w:r>
      <w:r w:rsidR="00B90D8D" w:rsidRPr="001F7EEC">
        <w:rPr>
          <w:sz w:val="20"/>
          <w:szCs w:val="20"/>
        </w:rPr>
        <w:t>Temperature</w:t>
      </w:r>
      <w:r w:rsidRPr="001F7EEC">
        <w:rPr>
          <w:sz w:val="20"/>
          <w:szCs w:val="20"/>
        </w:rPr>
        <w:t xml:space="preserve"> is absorbed or released when the </w:t>
      </w:r>
      <w:r w:rsidR="00B90D8D" w:rsidRPr="001F7EEC">
        <w:rPr>
          <w:sz w:val="20"/>
          <w:szCs w:val="20"/>
        </w:rPr>
        <w:t>substantial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variations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since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hard</w:t>
      </w:r>
      <w:r w:rsidRPr="001F7EEC">
        <w:rPr>
          <w:sz w:val="20"/>
          <w:szCs w:val="20"/>
        </w:rPr>
        <w:t xml:space="preserve"> to </w:t>
      </w:r>
      <w:r w:rsidR="00B90D8D" w:rsidRPr="001F7EEC">
        <w:rPr>
          <w:sz w:val="20"/>
          <w:szCs w:val="20"/>
        </w:rPr>
        <w:t>fluid</w:t>
      </w:r>
      <w:r w:rsidRPr="001F7EEC">
        <w:rPr>
          <w:sz w:val="20"/>
          <w:szCs w:val="20"/>
        </w:rPr>
        <w:t xml:space="preserve"> and vice versa or when the </w:t>
      </w:r>
      <w:r w:rsidR="00CA396E" w:rsidRPr="001F7EEC">
        <w:rPr>
          <w:sz w:val="20"/>
          <w:szCs w:val="20"/>
        </w:rPr>
        <w:t>interior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assembly</w:t>
      </w:r>
      <w:r w:rsidRPr="001F7EEC">
        <w:rPr>
          <w:sz w:val="20"/>
          <w:szCs w:val="20"/>
        </w:rPr>
        <w:t xml:space="preserve"> of the </w:t>
      </w:r>
      <w:r w:rsidR="00CA396E" w:rsidRPr="001F7EEC">
        <w:rPr>
          <w:sz w:val="20"/>
          <w:szCs w:val="20"/>
        </w:rPr>
        <w:t>substantial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variations</w:t>
      </w:r>
      <w:r w:rsidRPr="001F7EEC">
        <w:rPr>
          <w:sz w:val="20"/>
          <w:szCs w:val="20"/>
        </w:rPr>
        <w:t xml:space="preserve">; PCMs are </w:t>
      </w:r>
      <w:r w:rsidR="00CA396E" w:rsidRPr="001F7EEC">
        <w:rPr>
          <w:sz w:val="20"/>
          <w:szCs w:val="20"/>
        </w:rPr>
        <w:t>consequently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mentioned</w:t>
      </w:r>
      <w:r w:rsidRPr="001F7EEC">
        <w:rPr>
          <w:sz w:val="20"/>
          <w:szCs w:val="20"/>
        </w:rPr>
        <w:t xml:space="preserve"> to as </w:t>
      </w:r>
      <w:hyperlink r:id="rId21" w:tooltip="Latent heat" w:history="1">
        <w:r w:rsidRPr="001F7EEC">
          <w:rPr>
            <w:rStyle w:val="Hyperlink"/>
            <w:color w:val="auto"/>
            <w:sz w:val="20"/>
            <w:szCs w:val="20"/>
            <w:u w:val="none"/>
          </w:rPr>
          <w:t>latent heat</w:t>
        </w:r>
      </w:hyperlink>
      <w:r w:rsidRPr="001F7EEC">
        <w:rPr>
          <w:sz w:val="20"/>
          <w:szCs w:val="20"/>
        </w:rPr>
        <w:t xml:space="preserve"> storage (LHS) </w:t>
      </w:r>
      <w:r w:rsidR="00903417" w:rsidRPr="001F7EEC">
        <w:rPr>
          <w:sz w:val="20"/>
          <w:szCs w:val="20"/>
        </w:rPr>
        <w:t>resources. There</w:t>
      </w:r>
      <w:r w:rsidRPr="001F7EEC">
        <w:rPr>
          <w:sz w:val="20"/>
          <w:szCs w:val="20"/>
        </w:rPr>
        <w:t xml:space="preserve"> are two </w:t>
      </w:r>
      <w:r w:rsidR="00CA396E" w:rsidRPr="001F7EEC">
        <w:rPr>
          <w:sz w:val="20"/>
          <w:szCs w:val="20"/>
        </w:rPr>
        <w:t>major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modules</w:t>
      </w:r>
      <w:r w:rsidRPr="001F7EEC">
        <w:rPr>
          <w:sz w:val="20"/>
          <w:szCs w:val="20"/>
        </w:rPr>
        <w:t xml:space="preserve"> of phase change material: </w:t>
      </w:r>
      <w:r w:rsidR="00CA396E" w:rsidRPr="001F7EEC">
        <w:rPr>
          <w:sz w:val="20"/>
          <w:szCs w:val="20"/>
        </w:rPr>
        <w:t>biological</w:t>
      </w:r>
      <w:r w:rsidRPr="001F7EEC">
        <w:rPr>
          <w:sz w:val="20"/>
          <w:szCs w:val="20"/>
        </w:rPr>
        <w:t xml:space="preserve"> (carbon-</w:t>
      </w:r>
      <w:r w:rsidR="00CA396E" w:rsidRPr="001F7EEC">
        <w:rPr>
          <w:sz w:val="20"/>
          <w:szCs w:val="20"/>
        </w:rPr>
        <w:t>comprising</w:t>
      </w:r>
      <w:r w:rsidRPr="001F7EEC">
        <w:rPr>
          <w:sz w:val="20"/>
          <w:szCs w:val="20"/>
        </w:rPr>
        <w:t xml:space="preserve">) </w:t>
      </w:r>
      <w:r w:rsidR="00CA396E" w:rsidRPr="001F7EEC">
        <w:rPr>
          <w:sz w:val="20"/>
          <w:szCs w:val="20"/>
        </w:rPr>
        <w:t>resources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resulting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moreover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since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fuel</w:t>
      </w:r>
      <w:r w:rsidRPr="001F7EEC">
        <w:rPr>
          <w:sz w:val="20"/>
          <w:szCs w:val="20"/>
        </w:rPr>
        <w:t xml:space="preserve">, from plants or from animals; and </w:t>
      </w:r>
      <w:r w:rsidR="00CA396E" w:rsidRPr="001F7EEC">
        <w:rPr>
          <w:sz w:val="20"/>
          <w:szCs w:val="20"/>
        </w:rPr>
        <w:t>salty</w:t>
      </w:r>
      <w:r w:rsidRPr="001F7EEC">
        <w:rPr>
          <w:sz w:val="20"/>
          <w:szCs w:val="20"/>
        </w:rPr>
        <w:t xml:space="preserve"> hydrates, which </w:t>
      </w:r>
      <w:r w:rsidR="00CA396E" w:rsidRPr="001F7EEC">
        <w:rPr>
          <w:sz w:val="20"/>
          <w:szCs w:val="20"/>
        </w:rPr>
        <w:t>commonly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moreover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usage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ordinary</w:t>
      </w:r>
      <w:r w:rsidRPr="001F7EEC">
        <w:rPr>
          <w:sz w:val="20"/>
          <w:szCs w:val="20"/>
        </w:rPr>
        <w:t xml:space="preserve"> salts </w:t>
      </w:r>
      <w:r w:rsidR="00CA396E" w:rsidRPr="001F7EEC">
        <w:rPr>
          <w:sz w:val="20"/>
          <w:szCs w:val="20"/>
        </w:rPr>
        <w:t>after</w:t>
      </w:r>
      <w:r w:rsidRPr="001F7EEC">
        <w:rPr>
          <w:sz w:val="20"/>
          <w:szCs w:val="20"/>
        </w:rPr>
        <w:t xml:space="preserve"> the sea or from </w:t>
      </w:r>
      <w:r w:rsidR="00CA396E" w:rsidRPr="001F7EEC">
        <w:rPr>
          <w:sz w:val="20"/>
          <w:szCs w:val="20"/>
        </w:rPr>
        <w:t>inorganic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credits</w:t>
      </w:r>
      <w:r w:rsidRPr="001F7EEC">
        <w:rPr>
          <w:sz w:val="20"/>
          <w:szCs w:val="20"/>
        </w:rPr>
        <w:t xml:space="preserve"> or are by-products of other </w:t>
      </w:r>
      <w:r w:rsidR="00CA396E" w:rsidRPr="001F7EEC">
        <w:rPr>
          <w:sz w:val="20"/>
          <w:szCs w:val="20"/>
        </w:rPr>
        <w:t>developments</w:t>
      </w:r>
      <w:r w:rsidRPr="001F7EEC">
        <w:rPr>
          <w:sz w:val="20"/>
          <w:szCs w:val="20"/>
        </w:rPr>
        <w:t xml:space="preserve">. A third </w:t>
      </w:r>
      <w:r w:rsidR="00CA396E" w:rsidRPr="001F7EEC">
        <w:rPr>
          <w:sz w:val="20"/>
          <w:szCs w:val="20"/>
        </w:rPr>
        <w:t>period</w:t>
      </w:r>
      <w:r w:rsidRPr="001F7EEC">
        <w:rPr>
          <w:sz w:val="20"/>
          <w:szCs w:val="20"/>
        </w:rPr>
        <w:t xml:space="preserve"> is </w:t>
      </w:r>
      <w:r w:rsidR="00CA396E" w:rsidRPr="001F7EEC">
        <w:rPr>
          <w:sz w:val="20"/>
          <w:szCs w:val="20"/>
        </w:rPr>
        <w:t>hard</w:t>
      </w:r>
      <w:r w:rsidRPr="001F7EEC">
        <w:rPr>
          <w:sz w:val="20"/>
          <w:szCs w:val="20"/>
        </w:rPr>
        <w:t xml:space="preserve"> to </w:t>
      </w:r>
      <w:r w:rsidR="00CA396E" w:rsidRPr="001F7EEC">
        <w:rPr>
          <w:sz w:val="20"/>
          <w:szCs w:val="20"/>
        </w:rPr>
        <w:t>dense</w:t>
      </w:r>
      <w:r w:rsidRPr="001F7EEC">
        <w:rPr>
          <w:sz w:val="20"/>
          <w:szCs w:val="20"/>
        </w:rPr>
        <w:t xml:space="preserve"> phase change.</w:t>
      </w:r>
      <w:r w:rsidR="00903417" w:rsidRPr="001F7EEC">
        <w:rPr>
          <w:sz w:val="20"/>
          <w:szCs w:val="20"/>
        </w:rPr>
        <w:t xml:space="preserve"> </w:t>
      </w:r>
      <w:r w:rsidRPr="001F7EEC">
        <w:rPr>
          <w:sz w:val="20"/>
          <w:szCs w:val="20"/>
        </w:rPr>
        <w:t xml:space="preserve">PCMs are </w:t>
      </w:r>
      <w:r w:rsidR="00CA396E" w:rsidRPr="001F7EEC">
        <w:rPr>
          <w:sz w:val="20"/>
          <w:szCs w:val="20"/>
        </w:rPr>
        <w:t>cast-off</w:t>
      </w:r>
      <w:r w:rsidRPr="001F7EEC">
        <w:rPr>
          <w:sz w:val="20"/>
          <w:szCs w:val="20"/>
        </w:rPr>
        <w:t xml:space="preserve"> in </w:t>
      </w:r>
      <w:r w:rsidR="00CA396E" w:rsidRPr="001F7EEC">
        <w:rPr>
          <w:sz w:val="20"/>
          <w:szCs w:val="20"/>
        </w:rPr>
        <w:t>numerous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dissimilar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profitable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requests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anywhere</w:t>
      </w:r>
      <w:r w:rsidRPr="001F7EEC">
        <w:rPr>
          <w:sz w:val="20"/>
          <w:szCs w:val="20"/>
        </w:rPr>
        <w:t xml:space="preserve"> energy </w:t>
      </w:r>
      <w:r w:rsidR="00CA396E" w:rsidRPr="001F7EEC">
        <w:rPr>
          <w:sz w:val="20"/>
          <w:szCs w:val="20"/>
        </w:rPr>
        <w:t>storing</w:t>
      </w:r>
      <w:r w:rsidRPr="001F7EEC">
        <w:rPr>
          <w:sz w:val="20"/>
          <w:szCs w:val="20"/>
        </w:rPr>
        <w:t xml:space="preserve"> and/or </w:t>
      </w:r>
      <w:r w:rsidR="00CA396E" w:rsidRPr="001F7EEC">
        <w:rPr>
          <w:sz w:val="20"/>
          <w:szCs w:val="20"/>
        </w:rPr>
        <w:t>steady</w:t>
      </w:r>
      <w:r w:rsidRPr="001F7EEC">
        <w:rPr>
          <w:sz w:val="20"/>
          <w:szCs w:val="20"/>
        </w:rPr>
        <w:t xml:space="preserve"> temperatures are </w:t>
      </w:r>
      <w:r w:rsidR="00CA396E" w:rsidRPr="001F7EEC">
        <w:rPr>
          <w:sz w:val="20"/>
          <w:szCs w:val="20"/>
        </w:rPr>
        <w:t>mandatory</w:t>
      </w:r>
      <w:r w:rsidRPr="001F7EEC">
        <w:rPr>
          <w:sz w:val="20"/>
          <w:szCs w:val="20"/>
        </w:rPr>
        <w:t xml:space="preserve">, </w:t>
      </w:r>
      <w:r w:rsidR="00CA396E" w:rsidRPr="001F7EEC">
        <w:rPr>
          <w:sz w:val="20"/>
          <w:szCs w:val="20"/>
        </w:rPr>
        <w:t>counting</w:t>
      </w:r>
      <w:r w:rsidRPr="001F7EEC">
        <w:rPr>
          <w:sz w:val="20"/>
          <w:szCs w:val="20"/>
        </w:rPr>
        <w:t xml:space="preserve">, </w:t>
      </w:r>
      <w:r w:rsidR="00CA396E" w:rsidRPr="001F7EEC">
        <w:rPr>
          <w:sz w:val="20"/>
          <w:szCs w:val="20"/>
        </w:rPr>
        <w:t>amongst</w:t>
      </w:r>
      <w:r w:rsidRPr="001F7EEC">
        <w:rPr>
          <w:sz w:val="20"/>
          <w:szCs w:val="20"/>
        </w:rPr>
        <w:t xml:space="preserve"> others, </w:t>
      </w:r>
      <w:r w:rsidR="00CA396E" w:rsidRPr="001F7EEC">
        <w:rPr>
          <w:sz w:val="20"/>
          <w:szCs w:val="20"/>
        </w:rPr>
        <w:t>boiler</w:t>
      </w:r>
      <w:r w:rsidRPr="001F7EEC">
        <w:rPr>
          <w:sz w:val="20"/>
          <w:szCs w:val="20"/>
        </w:rPr>
        <w:t xml:space="preserve"> pads, </w:t>
      </w:r>
      <w:r w:rsidR="00CA396E" w:rsidRPr="001F7EEC">
        <w:rPr>
          <w:sz w:val="20"/>
          <w:szCs w:val="20"/>
        </w:rPr>
        <w:t>refrigeration</w:t>
      </w:r>
      <w:r w:rsidRPr="001F7EEC">
        <w:rPr>
          <w:sz w:val="20"/>
          <w:szCs w:val="20"/>
        </w:rPr>
        <w:t xml:space="preserve"> for telephone </w:t>
      </w:r>
      <w:r w:rsidR="00CA396E" w:rsidRPr="001F7EEC">
        <w:rPr>
          <w:sz w:val="20"/>
          <w:szCs w:val="20"/>
        </w:rPr>
        <w:t>swapping</w:t>
      </w:r>
      <w:r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containers</w:t>
      </w:r>
      <w:r w:rsidRPr="001F7EEC">
        <w:rPr>
          <w:sz w:val="20"/>
          <w:szCs w:val="20"/>
        </w:rPr>
        <w:t xml:space="preserve">, and </w:t>
      </w:r>
      <w:r w:rsidR="00CA396E" w:rsidRPr="001F7EEC">
        <w:rPr>
          <w:sz w:val="20"/>
          <w:szCs w:val="20"/>
        </w:rPr>
        <w:t>sartorial</w:t>
      </w:r>
      <w:r w:rsidRPr="001F7EEC">
        <w:rPr>
          <w:sz w:val="20"/>
          <w:szCs w:val="20"/>
        </w:rPr>
        <w:t>.</w:t>
      </w:r>
    </w:p>
    <w:p w14:paraId="5C09873A" w14:textId="1DFF7F7A" w:rsidR="00670A45" w:rsidRPr="001F7EEC" w:rsidRDefault="00670A45" w:rsidP="00066CE2">
      <w:pPr>
        <w:pStyle w:val="NormalWeb"/>
        <w:shd w:val="clear" w:color="auto" w:fill="FFFFFF"/>
        <w:spacing w:before="120" w:beforeAutospacing="0" w:after="120" w:afterAutospacing="0"/>
        <w:ind w:left="567" w:right="567" w:firstLine="153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By </w:t>
      </w:r>
      <w:r w:rsidR="00CA396E" w:rsidRPr="001F7EEC">
        <w:rPr>
          <w:sz w:val="20"/>
          <w:szCs w:val="20"/>
        </w:rPr>
        <w:t>remote</w:t>
      </w:r>
      <w:r w:rsidRPr="001F7EEC">
        <w:rPr>
          <w:sz w:val="20"/>
          <w:szCs w:val="20"/>
        </w:rPr>
        <w:t xml:space="preserve"> the </w:t>
      </w:r>
      <w:r w:rsidR="00FB255E" w:rsidRPr="001F7EEC">
        <w:rPr>
          <w:sz w:val="20"/>
          <w:szCs w:val="20"/>
        </w:rPr>
        <w:t>major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possible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marketplace</w:t>
      </w:r>
      <w:r w:rsidRPr="001F7EEC">
        <w:rPr>
          <w:sz w:val="20"/>
          <w:szCs w:val="20"/>
        </w:rPr>
        <w:t xml:space="preserve"> is for </w:t>
      </w:r>
      <w:r w:rsidR="00FB255E" w:rsidRPr="001F7EEC">
        <w:rPr>
          <w:sz w:val="20"/>
          <w:szCs w:val="20"/>
        </w:rPr>
        <w:t>construction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boiler</w:t>
      </w:r>
      <w:r w:rsidRPr="001F7EEC">
        <w:rPr>
          <w:sz w:val="20"/>
          <w:szCs w:val="20"/>
        </w:rPr>
        <w:t xml:space="preserve"> and </w:t>
      </w:r>
      <w:r w:rsidR="00FB255E" w:rsidRPr="001F7EEC">
        <w:rPr>
          <w:sz w:val="20"/>
          <w:szCs w:val="20"/>
        </w:rPr>
        <w:t>chilling</w:t>
      </w:r>
      <w:r w:rsidRPr="001F7EEC">
        <w:rPr>
          <w:sz w:val="20"/>
          <w:szCs w:val="20"/>
        </w:rPr>
        <w:t xml:space="preserve">. PCMs are </w:t>
      </w:r>
      <w:r w:rsidR="00FB255E" w:rsidRPr="001F7EEC">
        <w:rPr>
          <w:sz w:val="20"/>
          <w:szCs w:val="20"/>
        </w:rPr>
        <w:t>presently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charming</w:t>
      </w:r>
      <w:r w:rsidRPr="001F7EEC">
        <w:rPr>
          <w:sz w:val="20"/>
          <w:szCs w:val="20"/>
        </w:rPr>
        <w:t xml:space="preserve"> a lot of </w:t>
      </w:r>
      <w:r w:rsidR="00FB255E" w:rsidRPr="001F7EEC">
        <w:rPr>
          <w:sz w:val="20"/>
          <w:szCs w:val="20"/>
        </w:rPr>
        <w:t>consideration</w:t>
      </w:r>
      <w:r w:rsidRPr="001F7EEC">
        <w:rPr>
          <w:sz w:val="20"/>
          <w:szCs w:val="20"/>
        </w:rPr>
        <w:t xml:space="preserve"> for this </w:t>
      </w:r>
      <w:r w:rsidR="00FB255E" w:rsidRPr="001F7EEC">
        <w:rPr>
          <w:sz w:val="20"/>
          <w:szCs w:val="20"/>
        </w:rPr>
        <w:t>submission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outstanding</w:t>
      </w:r>
      <w:r w:rsidRPr="001F7EEC">
        <w:rPr>
          <w:sz w:val="20"/>
          <w:szCs w:val="20"/>
        </w:rPr>
        <w:t xml:space="preserve"> to the </w:t>
      </w:r>
      <w:r w:rsidR="00FB255E" w:rsidRPr="001F7EEC">
        <w:rPr>
          <w:sz w:val="20"/>
          <w:szCs w:val="20"/>
        </w:rPr>
        <w:t>liberal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decrease</w:t>
      </w:r>
      <w:r w:rsidRPr="001F7EEC">
        <w:rPr>
          <w:sz w:val="20"/>
          <w:szCs w:val="20"/>
        </w:rPr>
        <w:t xml:space="preserve"> in the </w:t>
      </w:r>
      <w:r w:rsidR="00FB255E" w:rsidRPr="001F7EEC">
        <w:rPr>
          <w:sz w:val="20"/>
          <w:szCs w:val="20"/>
        </w:rPr>
        <w:t>price</w:t>
      </w:r>
      <w:r w:rsidRPr="001F7EEC">
        <w:rPr>
          <w:sz w:val="20"/>
          <w:szCs w:val="20"/>
        </w:rPr>
        <w:t xml:space="preserve"> of renewable </w:t>
      </w:r>
      <w:r w:rsidR="00FB255E" w:rsidRPr="001F7EEC">
        <w:rPr>
          <w:sz w:val="20"/>
          <w:szCs w:val="20"/>
        </w:rPr>
        <w:t>power</w:t>
      </w:r>
      <w:r w:rsidRPr="001F7EEC">
        <w:rPr>
          <w:sz w:val="20"/>
          <w:szCs w:val="20"/>
        </w:rPr>
        <w:t xml:space="preserve">, </w:t>
      </w:r>
      <w:r w:rsidR="00FB255E" w:rsidRPr="001F7EEC">
        <w:rPr>
          <w:sz w:val="20"/>
          <w:szCs w:val="20"/>
        </w:rPr>
        <w:t>attached</w:t>
      </w:r>
      <w:r w:rsidRPr="001F7EEC">
        <w:rPr>
          <w:sz w:val="20"/>
          <w:szCs w:val="20"/>
        </w:rPr>
        <w:t xml:space="preserve"> with </w:t>
      </w:r>
      <w:r w:rsidR="00FB255E" w:rsidRPr="001F7EEC">
        <w:rPr>
          <w:sz w:val="20"/>
          <w:szCs w:val="20"/>
        </w:rPr>
        <w:t>restricted</w:t>
      </w:r>
      <w:r w:rsidRPr="001F7EEC">
        <w:rPr>
          <w:sz w:val="20"/>
          <w:szCs w:val="20"/>
        </w:rPr>
        <w:t xml:space="preserve"> hours of </w:t>
      </w:r>
      <w:r w:rsidR="00FB255E" w:rsidRPr="001F7EEC">
        <w:rPr>
          <w:sz w:val="20"/>
          <w:szCs w:val="20"/>
        </w:rPr>
        <w:t>obtainability</w:t>
      </w:r>
      <w:r w:rsidRPr="001F7EEC">
        <w:rPr>
          <w:sz w:val="20"/>
          <w:szCs w:val="20"/>
        </w:rPr>
        <w:t xml:space="preserve">, </w:t>
      </w:r>
      <w:r w:rsidR="00FB255E" w:rsidRPr="001F7EEC">
        <w:rPr>
          <w:sz w:val="20"/>
          <w:szCs w:val="20"/>
        </w:rPr>
        <w:t>subsequent</w:t>
      </w:r>
      <w:r w:rsidRPr="001F7EEC">
        <w:rPr>
          <w:sz w:val="20"/>
          <w:szCs w:val="20"/>
        </w:rPr>
        <w:t xml:space="preserve"> in </w:t>
      </w:r>
      <w:proofErr w:type="gramStart"/>
      <w:r w:rsidRPr="001F7EEC">
        <w:rPr>
          <w:sz w:val="20"/>
          <w:szCs w:val="20"/>
        </w:rPr>
        <w:t>a</w:t>
      </w:r>
      <w:proofErr w:type="gramEnd"/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eccentric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among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highest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request</w:t>
      </w:r>
      <w:r w:rsidRPr="001F7EEC">
        <w:rPr>
          <w:sz w:val="20"/>
          <w:szCs w:val="20"/>
        </w:rPr>
        <w:t xml:space="preserve"> and </w:t>
      </w:r>
      <w:r w:rsidR="00FB255E" w:rsidRPr="001F7EEC">
        <w:rPr>
          <w:sz w:val="20"/>
          <w:szCs w:val="20"/>
        </w:rPr>
        <w:t>obtainability</w:t>
      </w:r>
      <w:r w:rsidRPr="001F7EEC">
        <w:rPr>
          <w:sz w:val="20"/>
          <w:szCs w:val="20"/>
        </w:rPr>
        <w:t xml:space="preserve"> of </w:t>
      </w:r>
      <w:r w:rsidR="00FB255E" w:rsidRPr="001F7EEC">
        <w:rPr>
          <w:sz w:val="20"/>
          <w:szCs w:val="20"/>
        </w:rPr>
        <w:t>source</w:t>
      </w:r>
      <w:r w:rsidRPr="001F7EEC">
        <w:rPr>
          <w:sz w:val="20"/>
          <w:szCs w:val="20"/>
        </w:rPr>
        <w:t xml:space="preserve">. In North America, China, Japan, Australia, Southern Europe and other </w:t>
      </w:r>
      <w:r w:rsidR="00FB255E" w:rsidRPr="001F7EEC">
        <w:rPr>
          <w:sz w:val="20"/>
          <w:szCs w:val="20"/>
        </w:rPr>
        <w:t>advanced</w:t>
      </w:r>
      <w:r w:rsidRPr="001F7EEC">
        <w:rPr>
          <w:sz w:val="20"/>
          <w:szCs w:val="20"/>
        </w:rPr>
        <w:t xml:space="preserve"> countries with </w:t>
      </w:r>
      <w:r w:rsidR="00FB255E" w:rsidRPr="001F7EEC">
        <w:rPr>
          <w:sz w:val="20"/>
          <w:szCs w:val="20"/>
        </w:rPr>
        <w:t>warm</w:t>
      </w:r>
      <w:r w:rsidRPr="001F7EEC">
        <w:rPr>
          <w:sz w:val="20"/>
          <w:szCs w:val="20"/>
        </w:rPr>
        <w:t xml:space="preserve"> summers </w:t>
      </w:r>
      <w:r w:rsidR="00FB255E" w:rsidRPr="001F7EEC">
        <w:rPr>
          <w:sz w:val="20"/>
          <w:szCs w:val="20"/>
        </w:rPr>
        <w:t>highest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source</w:t>
      </w:r>
      <w:r w:rsidRPr="001F7EEC">
        <w:rPr>
          <w:sz w:val="20"/>
          <w:szCs w:val="20"/>
        </w:rPr>
        <w:t xml:space="preserve"> is at </w:t>
      </w:r>
      <w:r w:rsidR="00FB255E" w:rsidRPr="001F7EEC">
        <w:rPr>
          <w:sz w:val="20"/>
          <w:szCs w:val="20"/>
        </w:rPr>
        <w:t>noon</w:t>
      </w:r>
      <w:r w:rsidRPr="001F7EEC">
        <w:rPr>
          <w:sz w:val="20"/>
          <w:szCs w:val="20"/>
        </w:rPr>
        <w:t xml:space="preserve"> while </w:t>
      </w:r>
      <w:r w:rsidR="00FB255E" w:rsidRPr="001F7EEC">
        <w:rPr>
          <w:sz w:val="20"/>
          <w:szCs w:val="20"/>
        </w:rPr>
        <w:t>highest</w:t>
      </w:r>
      <w:r w:rsidRPr="001F7EEC">
        <w:rPr>
          <w:sz w:val="20"/>
          <w:szCs w:val="20"/>
        </w:rPr>
        <w:t xml:space="preserve"> demand is from </w:t>
      </w:r>
      <w:r w:rsidR="00FB255E" w:rsidRPr="001F7EEC">
        <w:rPr>
          <w:sz w:val="20"/>
          <w:szCs w:val="20"/>
        </w:rPr>
        <w:t>about</w:t>
      </w:r>
      <w:r w:rsidRPr="001F7EEC">
        <w:rPr>
          <w:sz w:val="20"/>
          <w:szCs w:val="20"/>
        </w:rPr>
        <w:t xml:space="preserve"> 17:00 to 20:00. This </w:t>
      </w:r>
      <w:r w:rsidR="00FB255E" w:rsidRPr="001F7EEC">
        <w:rPr>
          <w:sz w:val="20"/>
          <w:szCs w:val="20"/>
        </w:rPr>
        <w:t>makes</w:t>
      </w:r>
      <w:r w:rsidRPr="001F7EEC">
        <w:rPr>
          <w:sz w:val="20"/>
          <w:szCs w:val="20"/>
        </w:rPr>
        <w:t xml:space="preserve"> a </w:t>
      </w:r>
      <w:r w:rsidR="00FB255E" w:rsidRPr="001F7EEC">
        <w:rPr>
          <w:sz w:val="20"/>
          <w:szCs w:val="20"/>
        </w:rPr>
        <w:t>portion</w:t>
      </w:r>
      <w:r w:rsidRPr="001F7EEC">
        <w:rPr>
          <w:sz w:val="20"/>
          <w:szCs w:val="20"/>
        </w:rPr>
        <w:t xml:space="preserve"> of demand for </w:t>
      </w:r>
      <w:r w:rsidR="00FB255E" w:rsidRPr="001F7EEC">
        <w:rPr>
          <w:sz w:val="20"/>
          <w:szCs w:val="20"/>
        </w:rPr>
        <w:t>storing</w:t>
      </w:r>
      <w:r w:rsidRPr="001F7EEC">
        <w:rPr>
          <w:sz w:val="20"/>
          <w:szCs w:val="20"/>
        </w:rPr>
        <w:t xml:space="preserve"> </w:t>
      </w:r>
      <w:r w:rsidR="00903417" w:rsidRPr="001F7EEC">
        <w:rPr>
          <w:sz w:val="20"/>
          <w:szCs w:val="20"/>
        </w:rPr>
        <w:t>media. Solid</w:t>
      </w:r>
      <w:r w:rsidRPr="001F7EEC">
        <w:rPr>
          <w:sz w:val="20"/>
          <w:szCs w:val="20"/>
        </w:rPr>
        <w:t xml:space="preserve">-liquid phase change </w:t>
      </w:r>
      <w:r w:rsidR="00FB255E" w:rsidRPr="001F7EEC">
        <w:rPr>
          <w:sz w:val="20"/>
          <w:szCs w:val="20"/>
        </w:rPr>
        <w:t>resources</w:t>
      </w:r>
      <w:r w:rsidRPr="001F7EEC">
        <w:rPr>
          <w:sz w:val="20"/>
          <w:szCs w:val="20"/>
        </w:rPr>
        <w:t xml:space="preserve"> are </w:t>
      </w:r>
      <w:r w:rsidR="00FB255E" w:rsidRPr="001F7EEC">
        <w:rPr>
          <w:sz w:val="20"/>
          <w:szCs w:val="20"/>
        </w:rPr>
        <w:t>frequently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summarized</w:t>
      </w:r>
      <w:r w:rsidRPr="001F7EEC">
        <w:rPr>
          <w:sz w:val="20"/>
          <w:szCs w:val="20"/>
        </w:rPr>
        <w:t xml:space="preserve"> for </w:t>
      </w:r>
      <w:r w:rsidR="00FB255E" w:rsidRPr="001F7EEC">
        <w:rPr>
          <w:sz w:val="20"/>
          <w:szCs w:val="20"/>
        </w:rPr>
        <w:t>connection</w:t>
      </w:r>
      <w:r w:rsidRPr="001F7EEC">
        <w:rPr>
          <w:sz w:val="20"/>
          <w:szCs w:val="20"/>
        </w:rPr>
        <w:t xml:space="preserve"> in the </w:t>
      </w:r>
      <w:r w:rsidR="00FB255E" w:rsidRPr="001F7EEC">
        <w:rPr>
          <w:sz w:val="20"/>
          <w:szCs w:val="20"/>
        </w:rPr>
        <w:t>termination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submission</w:t>
      </w:r>
      <w:r w:rsidRPr="001F7EEC">
        <w:rPr>
          <w:sz w:val="20"/>
          <w:szCs w:val="20"/>
        </w:rPr>
        <w:t xml:space="preserve">, to </w:t>
      </w:r>
      <w:r w:rsidR="00FB255E" w:rsidRPr="001F7EEC">
        <w:rPr>
          <w:sz w:val="20"/>
          <w:szCs w:val="20"/>
        </w:rPr>
        <w:t>comprise</w:t>
      </w:r>
      <w:r w:rsidRPr="001F7EEC">
        <w:rPr>
          <w:sz w:val="20"/>
          <w:szCs w:val="20"/>
        </w:rPr>
        <w:t xml:space="preserve"> in the </w:t>
      </w:r>
      <w:r w:rsidR="00FB255E" w:rsidRPr="001F7EEC">
        <w:rPr>
          <w:sz w:val="20"/>
          <w:szCs w:val="20"/>
        </w:rPr>
        <w:t>fluid</w:t>
      </w:r>
      <w:r w:rsidRPr="001F7EEC">
        <w:rPr>
          <w:sz w:val="20"/>
          <w:szCs w:val="20"/>
        </w:rPr>
        <w:t xml:space="preserve"> state. In some </w:t>
      </w:r>
      <w:r w:rsidR="00FB255E" w:rsidRPr="001F7EEC">
        <w:rPr>
          <w:sz w:val="20"/>
          <w:szCs w:val="20"/>
        </w:rPr>
        <w:t>submissions</w:t>
      </w:r>
      <w:r w:rsidRPr="001F7EEC">
        <w:rPr>
          <w:sz w:val="20"/>
          <w:szCs w:val="20"/>
        </w:rPr>
        <w:t xml:space="preserve">, </w:t>
      </w:r>
      <w:r w:rsidR="00FB255E" w:rsidRPr="001F7EEC">
        <w:rPr>
          <w:sz w:val="20"/>
          <w:szCs w:val="20"/>
        </w:rPr>
        <w:t>particularly</w:t>
      </w:r>
      <w:r w:rsidRPr="001F7EEC">
        <w:rPr>
          <w:sz w:val="20"/>
          <w:szCs w:val="20"/>
        </w:rPr>
        <w:t xml:space="preserve"> when </w:t>
      </w:r>
      <w:r w:rsidR="00FB255E" w:rsidRPr="001F7EEC">
        <w:rPr>
          <w:sz w:val="20"/>
          <w:szCs w:val="20"/>
        </w:rPr>
        <w:t>combination</w:t>
      </w:r>
      <w:r w:rsidRPr="001F7EEC">
        <w:rPr>
          <w:sz w:val="20"/>
          <w:szCs w:val="20"/>
        </w:rPr>
        <w:t xml:space="preserve"> to </w:t>
      </w:r>
      <w:r w:rsidR="004552C6" w:rsidRPr="001F7EEC">
        <w:rPr>
          <w:sz w:val="20"/>
          <w:szCs w:val="20"/>
        </w:rPr>
        <w:t>fabrics</w:t>
      </w:r>
      <w:r w:rsidRPr="001F7EEC">
        <w:rPr>
          <w:sz w:val="20"/>
          <w:szCs w:val="20"/>
        </w:rPr>
        <w:t xml:space="preserve"> is </w:t>
      </w:r>
      <w:r w:rsidR="004552C6" w:rsidRPr="001F7EEC">
        <w:rPr>
          <w:sz w:val="20"/>
          <w:szCs w:val="20"/>
        </w:rPr>
        <w:t>compulsory</w:t>
      </w:r>
      <w:r w:rsidRPr="001F7EEC">
        <w:rPr>
          <w:sz w:val="20"/>
          <w:szCs w:val="20"/>
        </w:rPr>
        <w:t xml:space="preserve">, phase change </w:t>
      </w:r>
      <w:r w:rsidR="00803201" w:rsidRPr="001F7EEC">
        <w:rPr>
          <w:sz w:val="20"/>
          <w:szCs w:val="20"/>
        </w:rPr>
        <w:t>resources</w:t>
      </w:r>
      <w:r w:rsidRPr="001F7EEC">
        <w:rPr>
          <w:sz w:val="20"/>
          <w:szCs w:val="20"/>
        </w:rPr>
        <w:t xml:space="preserve"> are </w:t>
      </w:r>
      <w:hyperlink r:id="rId22" w:tooltip="Micro-encapsulation" w:history="1">
        <w:r w:rsidRPr="001F7EEC">
          <w:rPr>
            <w:rStyle w:val="Hyperlink"/>
            <w:color w:val="auto"/>
            <w:sz w:val="20"/>
            <w:szCs w:val="20"/>
            <w:u w:val="none"/>
          </w:rPr>
          <w:t>micro-</w:t>
        </w:r>
        <w:r w:rsidR="00803201" w:rsidRPr="001F7EEC">
          <w:rPr>
            <w:rStyle w:val="Hyperlink"/>
            <w:color w:val="auto"/>
            <w:sz w:val="20"/>
            <w:szCs w:val="20"/>
            <w:u w:val="none"/>
          </w:rPr>
          <w:t>compressed</w:t>
        </w:r>
      </w:hyperlink>
      <w:r w:rsidRPr="001F7EEC">
        <w:rPr>
          <w:sz w:val="20"/>
          <w:szCs w:val="20"/>
        </w:rPr>
        <w:t>. Micro-</w:t>
      </w:r>
      <w:r w:rsidR="00803201" w:rsidRPr="001F7EEC">
        <w:t xml:space="preserve"> </w:t>
      </w:r>
      <w:r w:rsidR="00803201" w:rsidRPr="001F7EEC">
        <w:rPr>
          <w:sz w:val="20"/>
          <w:szCs w:val="20"/>
        </w:rPr>
        <w:t>compressed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permits</w:t>
      </w:r>
      <w:r w:rsidRPr="001F7EEC">
        <w:rPr>
          <w:sz w:val="20"/>
          <w:szCs w:val="20"/>
        </w:rPr>
        <w:t xml:space="preserve"> the </w:t>
      </w:r>
      <w:r w:rsidR="00803201" w:rsidRPr="001F7EEC">
        <w:rPr>
          <w:sz w:val="20"/>
          <w:szCs w:val="20"/>
        </w:rPr>
        <w:t>substantial</w:t>
      </w:r>
      <w:r w:rsidRPr="001F7EEC">
        <w:rPr>
          <w:sz w:val="20"/>
          <w:szCs w:val="20"/>
        </w:rPr>
        <w:t xml:space="preserve"> to </w:t>
      </w:r>
      <w:r w:rsidR="00803201" w:rsidRPr="001F7EEC">
        <w:rPr>
          <w:sz w:val="20"/>
          <w:szCs w:val="20"/>
        </w:rPr>
        <w:t>endure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hard</w:t>
      </w:r>
      <w:r w:rsidRPr="001F7EEC">
        <w:rPr>
          <w:sz w:val="20"/>
          <w:szCs w:val="20"/>
        </w:rPr>
        <w:t xml:space="preserve">, in the form of </w:t>
      </w:r>
      <w:r w:rsidR="00803201" w:rsidRPr="001F7EEC">
        <w:rPr>
          <w:sz w:val="20"/>
          <w:szCs w:val="20"/>
        </w:rPr>
        <w:t>minor</w:t>
      </w:r>
      <w:r w:rsidRPr="001F7EEC">
        <w:rPr>
          <w:sz w:val="20"/>
          <w:szCs w:val="20"/>
        </w:rPr>
        <w:t xml:space="preserve"> bubbles, when the PCM </w:t>
      </w:r>
      <w:r w:rsidR="00803201" w:rsidRPr="001F7EEC">
        <w:rPr>
          <w:sz w:val="20"/>
          <w:szCs w:val="20"/>
        </w:rPr>
        <w:t>essential</w:t>
      </w:r>
      <w:r w:rsidRPr="001F7EEC">
        <w:rPr>
          <w:sz w:val="20"/>
          <w:szCs w:val="20"/>
        </w:rPr>
        <w:t xml:space="preserve"> has </w:t>
      </w:r>
      <w:r w:rsidR="00803201" w:rsidRPr="001F7EEC">
        <w:rPr>
          <w:sz w:val="20"/>
          <w:szCs w:val="20"/>
        </w:rPr>
        <w:t>molten</w:t>
      </w:r>
      <w:r w:rsidRPr="001F7EEC">
        <w:rPr>
          <w:sz w:val="20"/>
          <w:szCs w:val="20"/>
        </w:rPr>
        <w:t>.</w:t>
      </w:r>
    </w:p>
    <w:p w14:paraId="37FA847C" w14:textId="77777777" w:rsidR="008C1B48" w:rsidRPr="001F7EEC" w:rsidRDefault="008C1B48" w:rsidP="001F7EEC">
      <w:pPr>
        <w:ind w:right="567"/>
        <w:rPr>
          <w:rStyle w:val="mw-headline"/>
          <w:rFonts w:ascii="Times New Roman" w:hAnsi="Times New Roman" w:cs="Times New Roman"/>
          <w:b/>
          <w:bCs/>
          <w:sz w:val="20"/>
          <w:szCs w:val="20"/>
        </w:rPr>
      </w:pPr>
    </w:p>
    <w:p w14:paraId="0EEAA6CE" w14:textId="63D1FD2C" w:rsidR="00975B08" w:rsidRPr="001F7EEC" w:rsidRDefault="002A5411" w:rsidP="002A5411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/>
        </w:rPr>
      </w:pPr>
      <w:r w:rsidRPr="001F7EEC">
        <w:rPr>
          <w:rStyle w:val="mw-headline"/>
          <w:rFonts w:ascii="Times New Roman" w:hAnsi="Times New Roman" w:cs="Times New Roman"/>
          <w:b/>
          <w:bCs/>
          <w:sz w:val="20"/>
          <w:szCs w:val="20"/>
        </w:rPr>
        <w:t>V. CHARACTERISTICS AND CLASSIFICATION</w:t>
      </w:r>
    </w:p>
    <w:p w14:paraId="541BFA43" w14:textId="048A9CA9" w:rsidR="0084780F" w:rsidRPr="001F7EEC" w:rsidRDefault="00670A45" w:rsidP="00066CE2">
      <w:pPr>
        <w:pStyle w:val="NormalWeb"/>
        <w:shd w:val="clear" w:color="auto" w:fill="FFFFFF"/>
        <w:spacing w:before="120" w:beforeAutospacing="0" w:after="120" w:afterAutospacing="0"/>
        <w:ind w:left="567" w:right="567" w:firstLine="142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Latent </w:t>
      </w:r>
      <w:r w:rsidR="00803201" w:rsidRPr="001F7EEC">
        <w:rPr>
          <w:sz w:val="20"/>
          <w:szCs w:val="20"/>
        </w:rPr>
        <w:t>temperature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storing</w:t>
      </w:r>
      <w:r w:rsidRPr="001F7EEC">
        <w:rPr>
          <w:sz w:val="20"/>
          <w:szCs w:val="20"/>
        </w:rPr>
        <w:t xml:space="preserve"> can be </w:t>
      </w:r>
      <w:r w:rsidR="00803201" w:rsidRPr="001F7EEC">
        <w:rPr>
          <w:sz w:val="20"/>
          <w:szCs w:val="20"/>
        </w:rPr>
        <w:t>attained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over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variations</w:t>
      </w:r>
      <w:r w:rsidRPr="001F7EEC">
        <w:rPr>
          <w:sz w:val="20"/>
          <w:szCs w:val="20"/>
        </w:rPr>
        <w:t xml:space="preserve"> in the </w:t>
      </w:r>
      <w:hyperlink r:id="rId23" w:tooltip="State of matter" w:history="1">
        <w:r w:rsidR="000D5587" w:rsidRPr="001F7EEC">
          <w:rPr>
            <w:rStyle w:val="Hyperlink"/>
            <w:color w:val="auto"/>
            <w:sz w:val="20"/>
            <w:szCs w:val="20"/>
            <w:u w:val="none"/>
          </w:rPr>
          <w:t>s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tate of </w:t>
        </w:r>
        <w:r w:rsidR="000D5587" w:rsidRPr="001F7EEC">
          <w:rPr>
            <w:rStyle w:val="Hyperlink"/>
            <w:color w:val="auto"/>
            <w:sz w:val="20"/>
            <w:szCs w:val="20"/>
            <w:u w:val="none"/>
          </w:rPr>
          <w:t>substance</w:t>
        </w:r>
      </w:hyperlink>
      <w:r w:rsidRPr="001F7EEC">
        <w:rPr>
          <w:sz w:val="20"/>
          <w:szCs w:val="20"/>
        </w:rPr>
        <w:t xml:space="preserve"> from </w:t>
      </w:r>
      <w:proofErr w:type="spellStart"/>
      <w:r w:rsidRPr="001F7EEC">
        <w:rPr>
          <w:sz w:val="20"/>
          <w:szCs w:val="20"/>
        </w:rPr>
        <w:t>liquid→solid</w:t>
      </w:r>
      <w:proofErr w:type="spellEnd"/>
      <w:r w:rsidRPr="001F7EEC">
        <w:rPr>
          <w:sz w:val="20"/>
          <w:szCs w:val="20"/>
        </w:rPr>
        <w:t xml:space="preserve">, </w:t>
      </w:r>
      <w:proofErr w:type="spellStart"/>
      <w:r w:rsidRPr="001F7EEC">
        <w:rPr>
          <w:sz w:val="20"/>
          <w:szCs w:val="20"/>
        </w:rPr>
        <w:t>solid→liquid</w:t>
      </w:r>
      <w:proofErr w:type="spellEnd"/>
      <w:r w:rsidRPr="001F7EEC">
        <w:rPr>
          <w:sz w:val="20"/>
          <w:szCs w:val="20"/>
        </w:rPr>
        <w:t xml:space="preserve">, </w:t>
      </w:r>
      <w:proofErr w:type="spellStart"/>
      <w:r w:rsidRPr="001F7EEC">
        <w:rPr>
          <w:sz w:val="20"/>
          <w:szCs w:val="20"/>
        </w:rPr>
        <w:t>solid→gas</w:t>
      </w:r>
      <w:proofErr w:type="spellEnd"/>
      <w:r w:rsidRPr="001F7EEC">
        <w:rPr>
          <w:sz w:val="20"/>
          <w:szCs w:val="20"/>
        </w:rPr>
        <w:t xml:space="preserve"> and </w:t>
      </w:r>
      <w:proofErr w:type="spellStart"/>
      <w:r w:rsidRPr="001F7EEC">
        <w:rPr>
          <w:sz w:val="20"/>
          <w:szCs w:val="20"/>
        </w:rPr>
        <w:t>liquid→gas</w:t>
      </w:r>
      <w:proofErr w:type="spellEnd"/>
      <w:r w:rsidRPr="001F7EEC">
        <w:rPr>
          <w:sz w:val="20"/>
          <w:szCs w:val="20"/>
        </w:rPr>
        <w:t xml:space="preserve">. </w:t>
      </w:r>
      <w:r w:rsidR="000D5587" w:rsidRPr="001F7EEC">
        <w:rPr>
          <w:sz w:val="20"/>
          <w:szCs w:val="20"/>
        </w:rPr>
        <w:t>Though</w:t>
      </w:r>
      <w:r w:rsidRPr="001F7EEC">
        <w:rPr>
          <w:sz w:val="20"/>
          <w:szCs w:val="20"/>
        </w:rPr>
        <w:t xml:space="preserve">, </w:t>
      </w:r>
      <w:r w:rsidR="000D5587" w:rsidRPr="001F7EEC">
        <w:rPr>
          <w:sz w:val="20"/>
          <w:szCs w:val="20"/>
        </w:rPr>
        <w:t>lone</w:t>
      </w:r>
      <w:r w:rsidRPr="001F7EEC">
        <w:rPr>
          <w:sz w:val="20"/>
          <w:szCs w:val="20"/>
        </w:rPr>
        <w:t xml:space="preserve"> </w:t>
      </w:r>
      <w:proofErr w:type="spellStart"/>
      <w:r w:rsidRPr="001F7EEC">
        <w:rPr>
          <w:sz w:val="20"/>
          <w:szCs w:val="20"/>
        </w:rPr>
        <w:t>solid→liquid</w:t>
      </w:r>
      <w:proofErr w:type="spellEnd"/>
      <w:r w:rsidRPr="001F7EEC">
        <w:rPr>
          <w:sz w:val="20"/>
          <w:szCs w:val="20"/>
        </w:rPr>
        <w:t xml:space="preserve"> and </w:t>
      </w:r>
      <w:proofErr w:type="spellStart"/>
      <w:r w:rsidRPr="001F7EEC">
        <w:rPr>
          <w:sz w:val="20"/>
          <w:szCs w:val="20"/>
        </w:rPr>
        <w:t>liquid→solid</w:t>
      </w:r>
      <w:proofErr w:type="spellEnd"/>
      <w:r w:rsidRPr="001F7EEC">
        <w:rPr>
          <w:sz w:val="20"/>
          <w:szCs w:val="20"/>
        </w:rPr>
        <w:t xml:space="preserve"> phase changes are </w:t>
      </w:r>
      <w:r w:rsidR="000D5587" w:rsidRPr="001F7EEC">
        <w:rPr>
          <w:sz w:val="20"/>
          <w:szCs w:val="20"/>
        </w:rPr>
        <w:t>applied</w:t>
      </w:r>
      <w:r w:rsidRPr="001F7EEC">
        <w:rPr>
          <w:sz w:val="20"/>
          <w:szCs w:val="20"/>
        </w:rPr>
        <w:t xml:space="preserve"> for PCMs. </w:t>
      </w:r>
      <w:r w:rsidR="000D5587" w:rsidRPr="001F7EEC">
        <w:rPr>
          <w:sz w:val="20"/>
          <w:szCs w:val="20"/>
        </w:rPr>
        <w:t>Though</w:t>
      </w:r>
      <w:r w:rsidRPr="001F7EEC">
        <w:rPr>
          <w:sz w:val="20"/>
          <w:szCs w:val="20"/>
        </w:rPr>
        <w:t xml:space="preserve"> liquid–gas </w:t>
      </w:r>
      <w:r w:rsidR="000D5587" w:rsidRPr="001F7EEC">
        <w:rPr>
          <w:sz w:val="20"/>
          <w:szCs w:val="20"/>
        </w:rPr>
        <w:t>changeovers</w:t>
      </w:r>
      <w:r w:rsidRPr="001F7EEC">
        <w:rPr>
          <w:sz w:val="20"/>
          <w:szCs w:val="20"/>
        </w:rPr>
        <w:t xml:space="preserve"> have </w:t>
      </w:r>
      <w:proofErr w:type="gramStart"/>
      <w:r w:rsidRPr="001F7EEC">
        <w:rPr>
          <w:sz w:val="20"/>
          <w:szCs w:val="20"/>
        </w:rPr>
        <w:t>a</w:t>
      </w:r>
      <w:proofErr w:type="gramEnd"/>
      <w:r w:rsidRPr="001F7EEC">
        <w:rPr>
          <w:sz w:val="20"/>
          <w:szCs w:val="20"/>
        </w:rPr>
        <w:t xml:space="preserve"> </w:t>
      </w:r>
      <w:r w:rsidR="000D5587" w:rsidRPr="001F7EEC">
        <w:rPr>
          <w:sz w:val="20"/>
          <w:szCs w:val="20"/>
        </w:rPr>
        <w:t>advanced</w:t>
      </w:r>
      <w:r w:rsidRPr="001F7EEC">
        <w:rPr>
          <w:sz w:val="20"/>
          <w:szCs w:val="20"/>
        </w:rPr>
        <w:t xml:space="preserve"> </w:t>
      </w:r>
      <w:r w:rsidR="000D5587" w:rsidRPr="001F7EEC">
        <w:rPr>
          <w:sz w:val="20"/>
          <w:szCs w:val="20"/>
        </w:rPr>
        <w:t>temperature</w:t>
      </w:r>
      <w:r w:rsidRPr="001F7EEC">
        <w:rPr>
          <w:sz w:val="20"/>
          <w:szCs w:val="20"/>
        </w:rPr>
        <w:t xml:space="preserve"> of </w:t>
      </w:r>
      <w:r w:rsidR="000D5587" w:rsidRPr="001F7EEC">
        <w:rPr>
          <w:sz w:val="20"/>
          <w:szCs w:val="20"/>
        </w:rPr>
        <w:t>alteration</w:t>
      </w:r>
      <w:r w:rsidRPr="001F7EEC">
        <w:rPr>
          <w:sz w:val="20"/>
          <w:szCs w:val="20"/>
        </w:rPr>
        <w:t xml:space="preserve"> than solid–liquid </w:t>
      </w:r>
      <w:r w:rsidR="00232311" w:rsidRPr="001F7EEC">
        <w:rPr>
          <w:sz w:val="20"/>
          <w:szCs w:val="20"/>
        </w:rPr>
        <w:t>changeovers</w:t>
      </w:r>
      <w:r w:rsidRPr="001F7EEC">
        <w:rPr>
          <w:sz w:val="20"/>
          <w:szCs w:val="20"/>
        </w:rPr>
        <w:t xml:space="preserve">, </w:t>
      </w:r>
      <w:proofErr w:type="spellStart"/>
      <w:r w:rsidRPr="001F7EEC">
        <w:rPr>
          <w:sz w:val="20"/>
          <w:szCs w:val="20"/>
        </w:rPr>
        <w:t>liquid→gas</w:t>
      </w:r>
      <w:proofErr w:type="spellEnd"/>
      <w:r w:rsidRPr="001F7EEC">
        <w:rPr>
          <w:sz w:val="20"/>
          <w:szCs w:val="20"/>
        </w:rPr>
        <w:t xml:space="preserve"> phase changes are </w:t>
      </w:r>
      <w:r w:rsidR="00232311" w:rsidRPr="001F7EEC">
        <w:rPr>
          <w:sz w:val="20"/>
          <w:szCs w:val="20"/>
        </w:rPr>
        <w:t>unreasonable</w:t>
      </w:r>
      <w:r w:rsidRPr="001F7EEC">
        <w:rPr>
          <w:sz w:val="20"/>
          <w:szCs w:val="20"/>
        </w:rPr>
        <w:t xml:space="preserve"> for thermal </w:t>
      </w:r>
      <w:r w:rsidR="00232311" w:rsidRPr="001F7EEC">
        <w:rPr>
          <w:sz w:val="20"/>
          <w:szCs w:val="20"/>
        </w:rPr>
        <w:t>storing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since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great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capacities</w:t>
      </w:r>
      <w:r w:rsidRPr="001F7EEC">
        <w:rPr>
          <w:sz w:val="20"/>
          <w:szCs w:val="20"/>
        </w:rPr>
        <w:t xml:space="preserve"> or high </w:t>
      </w:r>
      <w:r w:rsidR="00232311" w:rsidRPr="001F7EEC">
        <w:rPr>
          <w:sz w:val="20"/>
          <w:szCs w:val="20"/>
        </w:rPr>
        <w:t>compressions</w:t>
      </w:r>
      <w:r w:rsidRPr="001F7EEC">
        <w:rPr>
          <w:sz w:val="20"/>
          <w:szCs w:val="20"/>
        </w:rPr>
        <w:t xml:space="preserve"> are </w:t>
      </w:r>
      <w:r w:rsidR="00232311" w:rsidRPr="001F7EEC">
        <w:rPr>
          <w:sz w:val="20"/>
          <w:szCs w:val="20"/>
        </w:rPr>
        <w:t>mandatory</w:t>
      </w:r>
      <w:r w:rsidRPr="001F7EEC">
        <w:rPr>
          <w:sz w:val="20"/>
          <w:szCs w:val="20"/>
        </w:rPr>
        <w:t xml:space="preserve"> to </w:t>
      </w:r>
      <w:r w:rsidR="00232311" w:rsidRPr="001F7EEC">
        <w:rPr>
          <w:sz w:val="20"/>
          <w:szCs w:val="20"/>
        </w:rPr>
        <w:t>supply</w:t>
      </w:r>
      <w:r w:rsidRPr="001F7EEC">
        <w:rPr>
          <w:sz w:val="20"/>
          <w:szCs w:val="20"/>
        </w:rPr>
        <w:t xml:space="preserve"> the </w:t>
      </w:r>
      <w:r w:rsidR="00232311" w:rsidRPr="001F7EEC">
        <w:rPr>
          <w:sz w:val="20"/>
          <w:szCs w:val="20"/>
        </w:rPr>
        <w:t>resources</w:t>
      </w:r>
      <w:r w:rsidRPr="001F7EEC">
        <w:rPr>
          <w:sz w:val="20"/>
          <w:szCs w:val="20"/>
        </w:rPr>
        <w:t xml:space="preserve"> in their </w:t>
      </w:r>
      <w:r w:rsidR="00232311" w:rsidRPr="001F7EEC">
        <w:rPr>
          <w:sz w:val="20"/>
          <w:szCs w:val="20"/>
        </w:rPr>
        <w:t>air</w:t>
      </w:r>
      <w:r w:rsidRPr="001F7EEC">
        <w:rPr>
          <w:sz w:val="20"/>
          <w:szCs w:val="20"/>
        </w:rPr>
        <w:t xml:space="preserve"> phase. Solid–solid phase changes are </w:t>
      </w:r>
      <w:r w:rsidR="00232311" w:rsidRPr="001F7EEC">
        <w:rPr>
          <w:sz w:val="20"/>
          <w:szCs w:val="20"/>
        </w:rPr>
        <w:t>characteristically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actual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measured</w:t>
      </w:r>
      <w:r w:rsidRPr="001F7EEC">
        <w:rPr>
          <w:sz w:val="20"/>
          <w:szCs w:val="20"/>
        </w:rPr>
        <w:t xml:space="preserve"> and have a </w:t>
      </w:r>
      <w:r w:rsidR="00232311" w:rsidRPr="001F7EEC">
        <w:rPr>
          <w:sz w:val="20"/>
          <w:szCs w:val="20"/>
        </w:rPr>
        <w:t>comparatively</w:t>
      </w:r>
      <w:r w:rsidRPr="001F7EEC">
        <w:rPr>
          <w:sz w:val="20"/>
          <w:szCs w:val="20"/>
        </w:rPr>
        <w:t xml:space="preserve"> low </w:t>
      </w:r>
      <w:r w:rsidR="00232311" w:rsidRPr="001F7EEC">
        <w:rPr>
          <w:sz w:val="20"/>
          <w:szCs w:val="20"/>
        </w:rPr>
        <w:t>temperature</w:t>
      </w:r>
      <w:r w:rsidRPr="001F7EEC">
        <w:rPr>
          <w:sz w:val="20"/>
          <w:szCs w:val="20"/>
        </w:rPr>
        <w:t xml:space="preserve"> of </w:t>
      </w:r>
      <w:r w:rsidR="00903417" w:rsidRPr="001F7EEC">
        <w:rPr>
          <w:sz w:val="20"/>
          <w:szCs w:val="20"/>
        </w:rPr>
        <w:t>alteration. Originally</w:t>
      </w:r>
      <w:r w:rsidRPr="001F7EEC">
        <w:rPr>
          <w:sz w:val="20"/>
          <w:szCs w:val="20"/>
        </w:rPr>
        <w:t xml:space="preserve">, solid–liquid PCMs </w:t>
      </w:r>
      <w:r w:rsidR="00232311" w:rsidRPr="001F7EEC">
        <w:rPr>
          <w:sz w:val="20"/>
          <w:szCs w:val="20"/>
        </w:rPr>
        <w:t>perform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similar</w:t>
      </w:r>
      <w:r w:rsidRPr="001F7EEC">
        <w:rPr>
          <w:sz w:val="20"/>
          <w:szCs w:val="20"/>
        </w:rPr>
        <w:t> </w:t>
      </w:r>
      <w:hyperlink r:id="rId24" w:tooltip="Sensible heat" w:history="1">
        <w:r w:rsidR="00232311" w:rsidRPr="001F7EEC">
          <w:rPr>
            <w:rStyle w:val="Hyperlink"/>
            <w:color w:val="auto"/>
            <w:sz w:val="20"/>
            <w:szCs w:val="20"/>
            <w:u w:val="none"/>
          </w:rPr>
          <w:t>serviceable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 heat</w:t>
        </w:r>
      </w:hyperlink>
      <w:r w:rsidRPr="001F7EEC">
        <w:rPr>
          <w:sz w:val="20"/>
          <w:szCs w:val="20"/>
        </w:rPr>
        <w:t xml:space="preserve"> storage (SHS) </w:t>
      </w:r>
      <w:r w:rsidR="00232311" w:rsidRPr="001F7EEC">
        <w:rPr>
          <w:sz w:val="20"/>
          <w:szCs w:val="20"/>
        </w:rPr>
        <w:t>resources</w:t>
      </w:r>
      <w:r w:rsidRPr="001F7EEC">
        <w:rPr>
          <w:sz w:val="20"/>
          <w:szCs w:val="20"/>
        </w:rPr>
        <w:t xml:space="preserve">; their </w:t>
      </w:r>
      <w:r w:rsidR="00232311" w:rsidRPr="001F7EEC">
        <w:rPr>
          <w:sz w:val="20"/>
          <w:szCs w:val="20"/>
        </w:rPr>
        <w:t>heat increases</w:t>
      </w:r>
      <w:r w:rsidRPr="001F7EEC">
        <w:rPr>
          <w:sz w:val="20"/>
          <w:szCs w:val="20"/>
        </w:rPr>
        <w:t xml:space="preserve"> as they absorb heat. </w:t>
      </w:r>
      <w:r w:rsidR="00232311" w:rsidRPr="001F7EEC">
        <w:rPr>
          <w:sz w:val="20"/>
          <w:szCs w:val="20"/>
        </w:rPr>
        <w:t>Dissimilar conservative</w:t>
      </w:r>
      <w:r w:rsidRPr="001F7EEC">
        <w:rPr>
          <w:sz w:val="20"/>
          <w:szCs w:val="20"/>
        </w:rPr>
        <w:t xml:space="preserve"> SHS </w:t>
      </w:r>
      <w:r w:rsidR="00232311" w:rsidRPr="001F7EEC">
        <w:rPr>
          <w:sz w:val="20"/>
          <w:szCs w:val="20"/>
        </w:rPr>
        <w:t>resources</w:t>
      </w:r>
      <w:r w:rsidRPr="001F7EEC">
        <w:rPr>
          <w:sz w:val="20"/>
          <w:szCs w:val="20"/>
        </w:rPr>
        <w:t xml:space="preserve">, </w:t>
      </w:r>
      <w:r w:rsidR="00232311" w:rsidRPr="001F7EEC">
        <w:rPr>
          <w:sz w:val="20"/>
          <w:szCs w:val="20"/>
        </w:rPr>
        <w:t>though</w:t>
      </w:r>
      <w:r w:rsidRPr="001F7EEC">
        <w:rPr>
          <w:sz w:val="20"/>
          <w:szCs w:val="20"/>
        </w:rPr>
        <w:t xml:space="preserve">, when PCMs </w:t>
      </w:r>
      <w:r w:rsidR="00232311" w:rsidRPr="001F7EEC">
        <w:rPr>
          <w:sz w:val="20"/>
          <w:szCs w:val="20"/>
        </w:rPr>
        <w:t>spread</w:t>
      </w:r>
      <w:r w:rsidRPr="001F7EEC">
        <w:rPr>
          <w:sz w:val="20"/>
          <w:szCs w:val="20"/>
        </w:rPr>
        <w:t xml:space="preserve"> their phase change </w:t>
      </w:r>
      <w:r w:rsidR="00232311" w:rsidRPr="001F7EEC">
        <w:rPr>
          <w:sz w:val="20"/>
          <w:szCs w:val="20"/>
        </w:rPr>
        <w:t>heat</w:t>
      </w:r>
      <w:r w:rsidRPr="001F7EEC">
        <w:rPr>
          <w:sz w:val="20"/>
          <w:szCs w:val="20"/>
        </w:rPr>
        <w:t xml:space="preserve"> (their melting point) they absorb </w:t>
      </w:r>
      <w:r w:rsidR="00232311" w:rsidRPr="001F7EEC">
        <w:rPr>
          <w:sz w:val="20"/>
          <w:szCs w:val="20"/>
        </w:rPr>
        <w:t>great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quantities</w:t>
      </w:r>
      <w:r w:rsidRPr="001F7EEC">
        <w:rPr>
          <w:sz w:val="20"/>
          <w:szCs w:val="20"/>
        </w:rPr>
        <w:t xml:space="preserve"> of </w:t>
      </w:r>
      <w:r w:rsidR="00232311" w:rsidRPr="001F7EEC">
        <w:rPr>
          <w:sz w:val="20"/>
          <w:szCs w:val="20"/>
        </w:rPr>
        <w:t>temperature</w:t>
      </w:r>
      <w:r w:rsidRPr="001F7EEC">
        <w:rPr>
          <w:sz w:val="20"/>
          <w:szCs w:val="20"/>
        </w:rPr>
        <w:t xml:space="preserve"> at </w:t>
      </w:r>
      <w:proofErr w:type="gramStart"/>
      <w:r w:rsidRPr="001F7EEC">
        <w:rPr>
          <w:sz w:val="20"/>
          <w:szCs w:val="20"/>
        </w:rPr>
        <w:t>an</w:t>
      </w:r>
      <w:proofErr w:type="gramEnd"/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practically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continuous</w:t>
      </w:r>
      <w:r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heat</w:t>
      </w:r>
      <w:r w:rsidRPr="001F7EEC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pending</w:t>
      </w:r>
      <w:r w:rsidRPr="001F7EEC">
        <w:rPr>
          <w:sz w:val="20"/>
          <w:szCs w:val="20"/>
        </w:rPr>
        <w:t xml:space="preserve"> all the </w:t>
      </w:r>
      <w:r w:rsidR="008D3E6D" w:rsidRPr="001F7EEC">
        <w:rPr>
          <w:sz w:val="20"/>
          <w:szCs w:val="20"/>
        </w:rPr>
        <w:t>substantial</w:t>
      </w:r>
      <w:r w:rsidRPr="001F7EEC">
        <w:rPr>
          <w:sz w:val="20"/>
          <w:szCs w:val="20"/>
        </w:rPr>
        <w:t xml:space="preserve"> is </w:t>
      </w:r>
      <w:r w:rsidR="008D3E6D" w:rsidRPr="001F7EEC">
        <w:rPr>
          <w:sz w:val="20"/>
          <w:szCs w:val="20"/>
        </w:rPr>
        <w:t>molten</w:t>
      </w:r>
      <w:r w:rsidRPr="001F7EEC">
        <w:rPr>
          <w:sz w:val="20"/>
          <w:szCs w:val="20"/>
        </w:rPr>
        <w:t xml:space="preserve">. When the ambient </w:t>
      </w:r>
      <w:r w:rsidR="008D3E6D" w:rsidRPr="001F7EEC">
        <w:rPr>
          <w:sz w:val="20"/>
          <w:szCs w:val="20"/>
        </w:rPr>
        <w:t>heat</w:t>
      </w:r>
      <w:r w:rsidRPr="001F7EEC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everywhere</w:t>
      </w:r>
      <w:r w:rsidRPr="001F7EEC">
        <w:rPr>
          <w:sz w:val="20"/>
          <w:szCs w:val="20"/>
        </w:rPr>
        <w:t xml:space="preserve"> a </w:t>
      </w:r>
      <w:r w:rsidR="00B63029" w:rsidRPr="001F7EEC">
        <w:rPr>
          <w:sz w:val="20"/>
          <w:szCs w:val="20"/>
        </w:rPr>
        <w:t>fluid substantial reduction</w:t>
      </w:r>
      <w:r w:rsidRPr="001F7EEC">
        <w:rPr>
          <w:sz w:val="20"/>
          <w:szCs w:val="20"/>
        </w:rPr>
        <w:t xml:space="preserve">, the PCM </w:t>
      </w:r>
      <w:r w:rsidR="008D3E6D" w:rsidRPr="001F7EEC">
        <w:rPr>
          <w:sz w:val="20"/>
          <w:szCs w:val="20"/>
        </w:rPr>
        <w:t>hardens</w:t>
      </w:r>
      <w:r w:rsidRPr="001F7EEC">
        <w:rPr>
          <w:sz w:val="20"/>
          <w:szCs w:val="20"/>
        </w:rPr>
        <w:t xml:space="preserve">, </w:t>
      </w:r>
      <w:r w:rsidR="008D3E6D" w:rsidRPr="001F7EEC">
        <w:rPr>
          <w:sz w:val="20"/>
          <w:szCs w:val="20"/>
        </w:rPr>
        <w:t>discharging</w:t>
      </w:r>
      <w:r w:rsidRPr="001F7EEC">
        <w:rPr>
          <w:sz w:val="20"/>
          <w:szCs w:val="20"/>
        </w:rPr>
        <w:t xml:space="preserve"> its </w:t>
      </w:r>
      <w:r w:rsidR="008D3E6D" w:rsidRPr="001F7EEC">
        <w:rPr>
          <w:sz w:val="20"/>
          <w:szCs w:val="20"/>
        </w:rPr>
        <w:t>kept</w:t>
      </w:r>
      <w:r w:rsidRPr="001F7EEC">
        <w:rPr>
          <w:sz w:val="20"/>
          <w:szCs w:val="20"/>
        </w:rPr>
        <w:t xml:space="preserve"> latent heat. A </w:t>
      </w:r>
      <w:r w:rsidR="008D3E6D" w:rsidRPr="001F7EEC">
        <w:rPr>
          <w:sz w:val="20"/>
          <w:szCs w:val="20"/>
        </w:rPr>
        <w:t>great</w:t>
      </w:r>
      <w:r w:rsidRPr="001F7EEC">
        <w:rPr>
          <w:sz w:val="20"/>
          <w:szCs w:val="20"/>
        </w:rPr>
        <w:t xml:space="preserve"> number of PCMs are </w:t>
      </w:r>
      <w:r w:rsidR="008D3E6D" w:rsidRPr="001F7EEC">
        <w:rPr>
          <w:sz w:val="20"/>
          <w:szCs w:val="20"/>
        </w:rPr>
        <w:t>obtainable</w:t>
      </w:r>
      <w:r w:rsidRPr="001F7EEC">
        <w:rPr>
          <w:sz w:val="20"/>
          <w:szCs w:val="20"/>
        </w:rPr>
        <w:t xml:space="preserve"> in any </w:t>
      </w:r>
      <w:r w:rsidR="008D3E6D" w:rsidRPr="001F7EEC">
        <w:rPr>
          <w:sz w:val="20"/>
          <w:szCs w:val="20"/>
        </w:rPr>
        <w:t>mandatory</w:t>
      </w:r>
      <w:r w:rsidRPr="001F7EEC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heat</w:t>
      </w:r>
      <w:r w:rsidRPr="001F7EEC">
        <w:rPr>
          <w:sz w:val="20"/>
          <w:szCs w:val="20"/>
        </w:rPr>
        <w:t xml:space="preserve"> range from −5 up to 190 °C.</w:t>
      </w:r>
      <w:hyperlink r:id="rId25" w:anchor="cite_note-Kenisarin-1" w:history="1">
        <w:r w:rsidRPr="001F7EEC">
          <w:rPr>
            <w:rStyle w:val="Hyperlink"/>
            <w:color w:val="auto"/>
            <w:sz w:val="20"/>
            <w:szCs w:val="20"/>
            <w:u w:val="none"/>
            <w:vertAlign w:val="superscript"/>
          </w:rPr>
          <w:t>[1]</w:t>
        </w:r>
      </w:hyperlink>
      <w:r w:rsidRPr="001F7EEC">
        <w:rPr>
          <w:sz w:val="20"/>
          <w:szCs w:val="20"/>
        </w:rPr>
        <w:t> </w:t>
      </w:r>
      <w:r w:rsidR="008D3E6D" w:rsidRPr="001F7EEC">
        <w:rPr>
          <w:sz w:val="20"/>
          <w:szCs w:val="20"/>
        </w:rPr>
        <w:t>Inside</w:t>
      </w:r>
      <w:r w:rsidRPr="001F7EEC">
        <w:rPr>
          <w:sz w:val="20"/>
          <w:szCs w:val="20"/>
        </w:rPr>
        <w:t xml:space="preserve"> the human </w:t>
      </w:r>
      <w:r w:rsidR="008D3E6D" w:rsidRPr="001F7EEC">
        <w:rPr>
          <w:sz w:val="20"/>
          <w:szCs w:val="20"/>
        </w:rPr>
        <w:t>ease</w:t>
      </w:r>
      <w:r w:rsidRPr="001F7EEC">
        <w:rPr>
          <w:sz w:val="20"/>
          <w:szCs w:val="20"/>
        </w:rPr>
        <w:t xml:space="preserve"> range </w:t>
      </w:r>
      <w:r w:rsidR="008D3E6D" w:rsidRPr="001F7EEC">
        <w:rPr>
          <w:sz w:val="20"/>
          <w:szCs w:val="20"/>
        </w:rPr>
        <w:t>among</w:t>
      </w:r>
      <w:r w:rsidRPr="001F7EEC">
        <w:rPr>
          <w:sz w:val="20"/>
          <w:szCs w:val="20"/>
        </w:rPr>
        <w:t xml:space="preserve"> 20–30 °C, some PCMs are very effective, </w:t>
      </w:r>
      <w:r w:rsidR="00B63029" w:rsidRPr="001F7EEC">
        <w:rPr>
          <w:sz w:val="20"/>
          <w:szCs w:val="20"/>
        </w:rPr>
        <w:t>storage</w:t>
      </w:r>
      <w:r w:rsidRPr="001F7EEC">
        <w:rPr>
          <w:sz w:val="20"/>
          <w:szCs w:val="20"/>
        </w:rPr>
        <w:t xml:space="preserve"> over 200 kJ/kg of latent heat, as </w:t>
      </w:r>
      <w:r w:rsidR="00B63029" w:rsidRPr="001F7EEC">
        <w:rPr>
          <w:sz w:val="20"/>
          <w:szCs w:val="20"/>
        </w:rPr>
        <w:t>compared to</w:t>
      </w:r>
      <w:r w:rsidRPr="001F7EEC">
        <w:rPr>
          <w:sz w:val="20"/>
          <w:szCs w:val="20"/>
        </w:rPr>
        <w:t xml:space="preserve"> a </w:t>
      </w:r>
      <w:r w:rsidR="00B63029" w:rsidRPr="001F7EEC">
        <w:rPr>
          <w:sz w:val="20"/>
          <w:szCs w:val="20"/>
        </w:rPr>
        <w:t>exact</w:t>
      </w:r>
      <w:r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temperature</w:t>
      </w:r>
      <w:r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volume</w:t>
      </w:r>
      <w:r w:rsidRPr="001F7EEC">
        <w:rPr>
          <w:sz w:val="20"/>
          <w:szCs w:val="20"/>
        </w:rPr>
        <w:t xml:space="preserve"> of </w:t>
      </w:r>
      <w:r w:rsidR="00B63029" w:rsidRPr="001F7EEC">
        <w:rPr>
          <w:sz w:val="20"/>
          <w:szCs w:val="20"/>
        </w:rPr>
        <w:t>everywhere</w:t>
      </w:r>
      <w:r w:rsidRPr="001F7EEC">
        <w:rPr>
          <w:sz w:val="20"/>
          <w:szCs w:val="20"/>
        </w:rPr>
        <w:t xml:space="preserve"> one kJ/</w:t>
      </w:r>
      <w:proofErr w:type="spellStart"/>
      <w:r w:rsidRPr="001F7EEC">
        <w:rPr>
          <w:sz w:val="20"/>
          <w:szCs w:val="20"/>
        </w:rPr>
        <w:t>kg.°C</w:t>
      </w:r>
      <w:proofErr w:type="spellEnd"/>
      <w:r w:rsidRPr="001F7EEC">
        <w:rPr>
          <w:sz w:val="20"/>
          <w:szCs w:val="20"/>
        </w:rPr>
        <w:t xml:space="preserve"> (that is per degree Celsius) for </w:t>
      </w:r>
      <w:r w:rsidR="00B63029" w:rsidRPr="001F7EEC">
        <w:rPr>
          <w:sz w:val="20"/>
          <w:szCs w:val="20"/>
        </w:rPr>
        <w:t>stonework</w:t>
      </w:r>
      <w:r w:rsidRPr="001F7EEC">
        <w:rPr>
          <w:sz w:val="20"/>
          <w:szCs w:val="20"/>
        </w:rPr>
        <w:t xml:space="preserve">. The storage density can </w:t>
      </w:r>
      <w:r w:rsidR="00B63029" w:rsidRPr="001F7EEC">
        <w:rPr>
          <w:sz w:val="20"/>
          <w:szCs w:val="20"/>
        </w:rPr>
        <w:t>consequently</w:t>
      </w:r>
      <w:r w:rsidRPr="001F7EEC">
        <w:rPr>
          <w:sz w:val="20"/>
          <w:szCs w:val="20"/>
        </w:rPr>
        <w:t xml:space="preserve"> be 200 times </w:t>
      </w:r>
      <w:r w:rsidR="00B63029" w:rsidRPr="001F7EEC">
        <w:rPr>
          <w:sz w:val="20"/>
          <w:szCs w:val="20"/>
        </w:rPr>
        <w:t>superior</w:t>
      </w:r>
      <w:r w:rsidRPr="001F7EEC">
        <w:rPr>
          <w:sz w:val="20"/>
          <w:szCs w:val="20"/>
        </w:rPr>
        <w:t xml:space="preserve"> or more than </w:t>
      </w:r>
      <w:r w:rsidR="00B63029" w:rsidRPr="001F7EEC">
        <w:rPr>
          <w:sz w:val="20"/>
          <w:szCs w:val="20"/>
        </w:rPr>
        <w:t>stonework</w:t>
      </w:r>
      <w:r w:rsidRPr="001F7EEC">
        <w:rPr>
          <w:sz w:val="20"/>
          <w:szCs w:val="20"/>
        </w:rPr>
        <w:t xml:space="preserve"> per kg if </w:t>
      </w:r>
      <w:proofErr w:type="gramStart"/>
      <w:r w:rsidRPr="001F7EEC">
        <w:rPr>
          <w:sz w:val="20"/>
          <w:szCs w:val="20"/>
        </w:rPr>
        <w:t>an</w:t>
      </w:r>
      <w:proofErr w:type="gramEnd"/>
      <w:r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precise</w:t>
      </w:r>
      <w:r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heat is</w:t>
      </w:r>
      <w:r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mandatory</w:t>
      </w:r>
      <w:r w:rsidRPr="001F7EEC">
        <w:rPr>
          <w:sz w:val="20"/>
          <w:szCs w:val="20"/>
        </w:rPr>
        <w:t xml:space="preserve">. If a temperature </w:t>
      </w:r>
      <w:r w:rsidR="00B63029" w:rsidRPr="001F7EEC">
        <w:rPr>
          <w:sz w:val="20"/>
          <w:szCs w:val="20"/>
        </w:rPr>
        <w:t>alteration</w:t>
      </w:r>
      <w:r w:rsidRPr="001F7EEC">
        <w:rPr>
          <w:sz w:val="20"/>
          <w:szCs w:val="20"/>
        </w:rPr>
        <w:t xml:space="preserve"> of, say, 4°C can be </w:t>
      </w:r>
      <w:r w:rsidR="00B63029" w:rsidRPr="001F7EEC">
        <w:rPr>
          <w:sz w:val="20"/>
          <w:szCs w:val="20"/>
        </w:rPr>
        <w:t>allowable</w:t>
      </w:r>
      <w:r w:rsidRPr="001F7EEC">
        <w:rPr>
          <w:sz w:val="20"/>
          <w:szCs w:val="20"/>
        </w:rPr>
        <w:t xml:space="preserve">, the density is 50 times </w:t>
      </w:r>
      <w:r w:rsidR="00B63029" w:rsidRPr="001F7EEC">
        <w:rPr>
          <w:sz w:val="20"/>
          <w:szCs w:val="20"/>
        </w:rPr>
        <w:t>superior</w:t>
      </w:r>
      <w:r w:rsidRPr="001F7EEC">
        <w:rPr>
          <w:sz w:val="20"/>
          <w:szCs w:val="20"/>
        </w:rPr>
        <w:t xml:space="preserve">.  The </w:t>
      </w:r>
      <w:r w:rsidR="00B63029" w:rsidRPr="001F7EEC">
        <w:rPr>
          <w:sz w:val="20"/>
          <w:szCs w:val="20"/>
        </w:rPr>
        <w:t>exact</w:t>
      </w:r>
      <w:r w:rsidRPr="001F7EEC">
        <w:rPr>
          <w:sz w:val="20"/>
          <w:szCs w:val="20"/>
        </w:rPr>
        <w:t xml:space="preserve"> heat </w:t>
      </w:r>
      <w:r w:rsidR="00B63029" w:rsidRPr="001F7EEC">
        <w:rPr>
          <w:sz w:val="20"/>
          <w:szCs w:val="20"/>
        </w:rPr>
        <w:t>volume</w:t>
      </w:r>
      <w:r w:rsidRPr="001F7EEC">
        <w:rPr>
          <w:sz w:val="20"/>
          <w:szCs w:val="20"/>
        </w:rPr>
        <w:t xml:space="preserve"> of water is </w:t>
      </w:r>
      <w:r w:rsidR="00B63029" w:rsidRPr="001F7EEC">
        <w:rPr>
          <w:sz w:val="20"/>
          <w:szCs w:val="20"/>
        </w:rPr>
        <w:t>considerable</w:t>
      </w:r>
      <w:r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developed</w:t>
      </w:r>
      <w:r w:rsidRPr="001F7EEC">
        <w:rPr>
          <w:sz w:val="20"/>
          <w:szCs w:val="20"/>
        </w:rPr>
        <w:t xml:space="preserve"> at 4.2, so the </w:t>
      </w:r>
      <w:r w:rsidR="00B63029" w:rsidRPr="001F7EEC">
        <w:rPr>
          <w:sz w:val="20"/>
          <w:szCs w:val="20"/>
        </w:rPr>
        <w:t>storing</w:t>
      </w:r>
      <w:r w:rsidRPr="001F7EEC">
        <w:rPr>
          <w:sz w:val="20"/>
          <w:szCs w:val="20"/>
        </w:rPr>
        <w:t xml:space="preserve"> density of the posited PCM ranges between 50 and 12.5 times that of water.</w:t>
      </w:r>
    </w:p>
    <w:p w14:paraId="10586DCA" w14:textId="77777777" w:rsidR="0084780F" w:rsidRPr="001F7EEC" w:rsidRDefault="0084780F" w:rsidP="003E4737">
      <w:pPr>
        <w:pStyle w:val="NormalWeb"/>
        <w:shd w:val="clear" w:color="auto" w:fill="FFFFFF"/>
        <w:spacing w:before="120" w:beforeAutospacing="0" w:after="120" w:afterAutospacing="0"/>
        <w:ind w:left="567" w:right="567"/>
        <w:jc w:val="both"/>
        <w:rPr>
          <w:sz w:val="20"/>
          <w:szCs w:val="20"/>
        </w:rPr>
      </w:pPr>
    </w:p>
    <w:p w14:paraId="2620A5D5" w14:textId="09EA5F66" w:rsidR="008E6B0E" w:rsidRPr="001F7EEC" w:rsidRDefault="002A5411" w:rsidP="002A5411">
      <w:pPr>
        <w:pStyle w:val="BodyText"/>
        <w:spacing w:line="360" w:lineRule="auto"/>
        <w:ind w:left="567" w:right="567"/>
        <w:jc w:val="center"/>
        <w:rPr>
          <w:b/>
          <w:bCs/>
          <w:sz w:val="20"/>
          <w:szCs w:val="20"/>
        </w:rPr>
      </w:pPr>
      <w:r w:rsidRPr="001F7EEC">
        <w:rPr>
          <w:b/>
          <w:bCs/>
          <w:sz w:val="20"/>
          <w:szCs w:val="20"/>
        </w:rPr>
        <w:t>VI. METHODOLOGY</w:t>
      </w:r>
    </w:p>
    <w:p w14:paraId="4B563872" w14:textId="077941BC" w:rsidR="00133805" w:rsidRPr="001F7EEC" w:rsidRDefault="0084780F" w:rsidP="00292843">
      <w:pPr>
        <w:pStyle w:val="BodyText"/>
        <w:ind w:left="567" w:right="567" w:firstLine="420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Equipment to be connected </w:t>
      </w:r>
      <w:r w:rsidR="00717FBB" w:rsidRPr="001F7EEC">
        <w:rPr>
          <w:sz w:val="20"/>
          <w:szCs w:val="20"/>
        </w:rPr>
        <w:t>below</w:t>
      </w:r>
      <w:r w:rsidRPr="001F7EEC">
        <w:rPr>
          <w:sz w:val="20"/>
          <w:szCs w:val="20"/>
        </w:rPr>
        <w:t xml:space="preserve"> mentioned </w:t>
      </w:r>
      <w:r w:rsidR="00717FBB" w:rsidRPr="001F7EEC">
        <w:rPr>
          <w:sz w:val="20"/>
          <w:szCs w:val="20"/>
        </w:rPr>
        <w:t xml:space="preserve">figure </w:t>
      </w:r>
      <w:r w:rsidR="00903417" w:rsidRPr="001F7EEC">
        <w:rPr>
          <w:sz w:val="20"/>
          <w:szCs w:val="20"/>
        </w:rPr>
        <w:t>4.</w:t>
      </w:r>
      <w:r w:rsidRPr="001F7EEC">
        <w:rPr>
          <w:sz w:val="20"/>
          <w:szCs w:val="20"/>
        </w:rPr>
        <w:t xml:space="preserve"> The PV panel backside is coated with phase changing materials </w:t>
      </w:r>
      <w:r w:rsidR="00717FBB" w:rsidRPr="001F7EEC">
        <w:rPr>
          <w:sz w:val="20"/>
          <w:szCs w:val="20"/>
        </w:rPr>
        <w:t>(like</w:t>
      </w:r>
      <w:r w:rsidR="00717FBB" w:rsidRPr="001F7EEC">
        <w:rPr>
          <w:sz w:val="20"/>
          <w:szCs w:val="20"/>
          <w:lang w:eastAsia="en-IN"/>
        </w:rPr>
        <w:t>-Glauber Salt, nano materials, natural materials</w:t>
      </w:r>
      <w:r w:rsidR="00717FBB" w:rsidRPr="001F7EEC">
        <w:rPr>
          <w:sz w:val="20"/>
          <w:szCs w:val="20"/>
        </w:rPr>
        <w:t xml:space="preserve">). </w:t>
      </w:r>
      <w:r w:rsidR="00903417" w:rsidRPr="001F7EEC">
        <w:rPr>
          <w:sz w:val="20"/>
          <w:szCs w:val="20"/>
        </w:rPr>
        <w:t>Thus,</w:t>
      </w:r>
      <w:r w:rsidRPr="001F7EEC">
        <w:rPr>
          <w:sz w:val="20"/>
          <w:szCs w:val="20"/>
        </w:rPr>
        <w:t xml:space="preserve"> the </w:t>
      </w:r>
      <w:r w:rsidR="00717FBB" w:rsidRPr="001F7EEC">
        <w:rPr>
          <w:sz w:val="20"/>
          <w:szCs w:val="20"/>
        </w:rPr>
        <w:t xml:space="preserve">PCM </w:t>
      </w:r>
      <w:r w:rsidRPr="001F7EEC">
        <w:rPr>
          <w:sz w:val="20"/>
          <w:szCs w:val="20"/>
        </w:rPr>
        <w:t xml:space="preserve">reduces the panel temperature and improving the panel performance.  </w:t>
      </w:r>
      <w:r w:rsidR="00717FBB" w:rsidRPr="001F7EEC">
        <w:rPr>
          <w:sz w:val="20"/>
          <w:szCs w:val="20"/>
        </w:rPr>
        <w:t>Thus,</w:t>
      </w:r>
      <w:r w:rsidRPr="001F7EEC">
        <w:rPr>
          <w:sz w:val="20"/>
          <w:szCs w:val="20"/>
        </w:rPr>
        <w:t xml:space="preserve"> the improving power is to controlled through charge controller and put it into battery. The PCM is used for improving good thermal efficiency.   </w:t>
      </w:r>
    </w:p>
    <w:p w14:paraId="7E4365B8" w14:textId="102AC4BD" w:rsidR="00133805" w:rsidRPr="001F7EEC" w:rsidRDefault="00133805" w:rsidP="003E4737">
      <w:pPr>
        <w:pStyle w:val="BodyText"/>
        <w:spacing w:line="360" w:lineRule="auto"/>
        <w:ind w:left="567" w:right="567" w:firstLine="420"/>
        <w:jc w:val="center"/>
        <w:rPr>
          <w:sz w:val="20"/>
          <w:szCs w:val="20"/>
        </w:rPr>
      </w:pPr>
      <w:r w:rsidRPr="001F7EEC">
        <w:rPr>
          <w:noProof/>
        </w:rPr>
        <w:drawing>
          <wp:inline distT="0" distB="0" distL="0" distR="0" wp14:anchorId="2D7F6583" wp14:editId="29E6A634">
            <wp:extent cx="3200400" cy="2066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A309E" w14:textId="05D661B0" w:rsidR="00717FBB" w:rsidRPr="001F7EEC" w:rsidRDefault="00717FBB" w:rsidP="003E4737">
      <w:pPr>
        <w:pStyle w:val="BodyText"/>
        <w:spacing w:line="360" w:lineRule="auto"/>
        <w:ind w:left="567" w:right="567" w:firstLine="420"/>
        <w:jc w:val="center"/>
        <w:rPr>
          <w:b/>
          <w:bCs/>
          <w:sz w:val="20"/>
          <w:szCs w:val="20"/>
        </w:rPr>
      </w:pPr>
      <w:r w:rsidRPr="001F7EEC">
        <w:rPr>
          <w:b/>
          <w:bCs/>
          <w:sz w:val="20"/>
          <w:szCs w:val="20"/>
        </w:rPr>
        <w:t>Figure 4</w:t>
      </w:r>
      <w:r w:rsidR="00692ECD" w:rsidRPr="001F7EEC">
        <w:rPr>
          <w:b/>
          <w:bCs/>
          <w:sz w:val="20"/>
          <w:szCs w:val="20"/>
        </w:rPr>
        <w:t xml:space="preserve">: </w:t>
      </w:r>
      <w:r w:rsidRPr="001F7EEC">
        <w:rPr>
          <w:b/>
          <w:bCs/>
          <w:sz w:val="20"/>
          <w:szCs w:val="20"/>
          <w:lang w:bidi="ta-IN"/>
        </w:rPr>
        <w:t>Schematic diagram of solar still</w:t>
      </w:r>
    </w:p>
    <w:p w14:paraId="46B6813D" w14:textId="77777777" w:rsidR="00717FBB" w:rsidRPr="001F7EEC" w:rsidRDefault="00717FBB" w:rsidP="003E4737">
      <w:pPr>
        <w:pStyle w:val="BodyText"/>
        <w:spacing w:line="360" w:lineRule="auto"/>
        <w:ind w:left="567" w:right="567" w:firstLine="420"/>
        <w:jc w:val="center"/>
        <w:rPr>
          <w:sz w:val="20"/>
          <w:szCs w:val="20"/>
        </w:rPr>
      </w:pPr>
    </w:p>
    <w:p w14:paraId="748FEF0A" w14:textId="7F5A7A6F" w:rsidR="0084780F" w:rsidRPr="001F7EEC" w:rsidRDefault="002A5411" w:rsidP="002A5411">
      <w:pPr>
        <w:pStyle w:val="BodyText"/>
        <w:spacing w:line="360" w:lineRule="auto"/>
        <w:ind w:left="567" w:right="567"/>
        <w:jc w:val="center"/>
        <w:rPr>
          <w:b/>
          <w:sz w:val="20"/>
          <w:szCs w:val="20"/>
        </w:rPr>
      </w:pPr>
      <w:r w:rsidRPr="001F7EEC">
        <w:rPr>
          <w:b/>
          <w:sz w:val="20"/>
          <w:szCs w:val="20"/>
        </w:rPr>
        <w:lastRenderedPageBreak/>
        <w:t>VII. CONCLUSION</w:t>
      </w:r>
    </w:p>
    <w:p w14:paraId="50D25588" w14:textId="6D9603B4" w:rsidR="0084780F" w:rsidRPr="001F7EEC" w:rsidRDefault="0084780F" w:rsidP="00066CE2">
      <w:pPr>
        <w:spacing w:after="116" w:line="249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The experimental studies of the two different solar PV Panel (conventional passive solar </w:t>
      </w:r>
      <w:r w:rsidR="00717FBB" w:rsidRPr="001F7EEC">
        <w:rPr>
          <w:rFonts w:ascii="Times New Roman" w:hAnsi="Times New Roman" w:cs="Times New Roman"/>
          <w:sz w:val="20"/>
          <w:szCs w:val="20"/>
        </w:rPr>
        <w:t>PV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proposed PCM</w:t>
      </w:r>
      <w:r w:rsidR="00717FBB" w:rsidRPr="001F7EEC">
        <w:rPr>
          <w:rFonts w:ascii="Times New Roman" w:hAnsi="Times New Roman" w:cs="Times New Roman"/>
          <w:sz w:val="20"/>
          <w:szCs w:val="20"/>
        </w:rPr>
        <w:t xml:space="preserve"> coated solar </w:t>
      </w:r>
      <w:r w:rsidR="00FB3F57" w:rsidRPr="001F7EEC">
        <w:rPr>
          <w:rFonts w:ascii="Times New Roman" w:hAnsi="Times New Roman" w:cs="Times New Roman"/>
          <w:sz w:val="20"/>
          <w:szCs w:val="20"/>
        </w:rPr>
        <w:t>PV)</w:t>
      </w:r>
      <w:r w:rsidRPr="001F7EEC">
        <w:rPr>
          <w:rFonts w:ascii="Times New Roman" w:hAnsi="Times New Roman" w:cs="Times New Roman"/>
          <w:sz w:val="20"/>
          <w:szCs w:val="20"/>
        </w:rPr>
        <w:t xml:space="preserve"> Also, a comparative performance of the above-mentioned PV with the existing have been presented and the conclusions have been made from the practical study as follows.</w:t>
      </w:r>
    </w:p>
    <w:p w14:paraId="302828D6" w14:textId="77777777" w:rsidR="0084780F" w:rsidRPr="001F7EEC" w:rsidRDefault="0084780F" w:rsidP="00B02FC9">
      <w:pPr>
        <w:pStyle w:val="BodyText"/>
        <w:ind w:left="1560" w:right="567"/>
        <w:jc w:val="both"/>
        <w:rPr>
          <w:sz w:val="20"/>
          <w:szCs w:val="20"/>
        </w:rPr>
      </w:pPr>
      <w:r w:rsidRPr="001F7EEC">
        <w:rPr>
          <w:sz w:val="20"/>
          <w:szCs w:val="20"/>
        </w:rPr>
        <w:t>1. The overall average temperature can be calculated, compared with conventional to proposed one.</w:t>
      </w:r>
    </w:p>
    <w:p w14:paraId="0FB358D6" w14:textId="2F190AE6" w:rsidR="0084780F" w:rsidRPr="001F7EEC" w:rsidRDefault="0084780F" w:rsidP="00B02FC9">
      <w:pPr>
        <w:pStyle w:val="BodyText"/>
        <w:ind w:left="567" w:right="567" w:firstLine="993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2. The performance of proposed (PCM module) one is improved. </w:t>
      </w:r>
    </w:p>
    <w:p w14:paraId="6EC3F2CB" w14:textId="74C06B13" w:rsidR="00FB3F57" w:rsidRPr="001F7EEC" w:rsidRDefault="00FB3F57" w:rsidP="00B02FC9">
      <w:pPr>
        <w:pStyle w:val="BodyText"/>
        <w:ind w:left="1701" w:right="567" w:hanging="141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3. The Solar PV efficiency factor is mainly </w:t>
      </w:r>
      <w:r w:rsidR="00903417" w:rsidRPr="001F7EEC">
        <w:rPr>
          <w:sz w:val="20"/>
          <w:szCs w:val="20"/>
        </w:rPr>
        <w:t>depending</w:t>
      </w:r>
      <w:r w:rsidRPr="001F7EEC">
        <w:rPr>
          <w:sz w:val="20"/>
          <w:szCs w:val="20"/>
        </w:rPr>
        <w:t xml:space="preserve"> on which kind of PCM used.</w:t>
      </w:r>
    </w:p>
    <w:p w14:paraId="03237D26" w14:textId="77777777" w:rsidR="00903417" w:rsidRPr="001F7EEC" w:rsidRDefault="00903417" w:rsidP="003E4737">
      <w:pPr>
        <w:pStyle w:val="BodyText"/>
        <w:spacing w:line="360" w:lineRule="auto"/>
        <w:ind w:left="567" w:right="567"/>
        <w:jc w:val="both"/>
        <w:rPr>
          <w:sz w:val="20"/>
          <w:szCs w:val="20"/>
        </w:rPr>
      </w:pPr>
    </w:p>
    <w:p w14:paraId="56A81B48" w14:textId="27CDF63E" w:rsidR="007002F5" w:rsidRPr="001F7EEC" w:rsidRDefault="002A5411" w:rsidP="002A5411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REFERENCES</w:t>
      </w:r>
    </w:p>
    <w:p w14:paraId="4ABA300B" w14:textId="77777777" w:rsidR="002A5411" w:rsidRPr="001F7EEC" w:rsidRDefault="002A5411" w:rsidP="003E4737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</w:p>
    <w:p w14:paraId="4C65E8A5" w14:textId="63CB005B" w:rsidR="00185782" w:rsidRPr="001F7EEC" w:rsidRDefault="00E03EE8" w:rsidP="0057506C">
      <w:pPr>
        <w:spacing w:after="0" w:line="240" w:lineRule="auto"/>
        <w:ind w:left="1276" w:right="567" w:hanging="1276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lang w:eastAsia="en-IN"/>
        </w:rPr>
        <w:t xml:space="preserve">              </w:t>
      </w:r>
      <w:r w:rsidR="00516E02" w:rsidRPr="001F7EEC">
        <w:rPr>
          <w:rFonts w:ascii="Times New Roman" w:hAnsi="Times New Roman" w:cs="Times New Roman"/>
          <w:lang w:eastAsia="en-IN"/>
        </w:rPr>
        <w:t xml:space="preserve"> </w:t>
      </w:r>
      <w:r w:rsidRPr="001F7EEC">
        <w:rPr>
          <w:rFonts w:ascii="Times New Roman" w:hAnsi="Times New Roman" w:cs="Times New Roman"/>
          <w:lang w:eastAsia="en-IN"/>
        </w:rPr>
        <w:t xml:space="preserve"> [1]</w:t>
      </w:r>
      <w:r w:rsidR="00516E02" w:rsidRPr="001F7EEC">
        <w:rPr>
          <w:rFonts w:ascii="Times New Roman" w:hAnsi="Times New Roman" w:cs="Times New Roman"/>
          <w:lang w:eastAsia="en-IN"/>
        </w:rPr>
        <w:t xml:space="preserve">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Radziemska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E. The effect of temperature on the power drop in crystalline silicon solar cell. Renew. Energy</w:t>
      </w:r>
      <w:r w:rsidR="00FB3F57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16E02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2003,28,1–12.</w:t>
      </w:r>
    </w:p>
    <w:p w14:paraId="39525D81" w14:textId="02D1F4AF" w:rsidR="00516E02" w:rsidRPr="001F7EEC" w:rsidRDefault="00516E02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Radziemska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E.;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Klugmann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E. Thermally affected parameters of the current-voltage characteristics </w:t>
      </w:r>
      <w:proofErr w:type="gram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of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silicon</w:t>
      </w:r>
      <w:proofErr w:type="gramEnd"/>
      <w:r w:rsidR="00185782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photocell.</w:t>
      </w:r>
      <w:r w:rsidR="00185782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Energy</w:t>
      </w:r>
      <w:r w:rsidR="00185782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Convers.</w:t>
      </w:r>
      <w:r w:rsidR="00185782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Manag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. 2002, 43, 1889–1900.</w:t>
      </w:r>
    </w:p>
    <w:p w14:paraId="40198890" w14:textId="77777777" w:rsidR="00516E02" w:rsidRPr="001F7EEC" w:rsidRDefault="00516E02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                 [3]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Makrides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G.; Zinsser, B.G.; George, E.; Schubert, M.; Werner, J.H. Temperature behaviour of </w:t>
      </w:r>
      <w:proofErr w:type="gram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different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photovoltaic</w:t>
      </w:r>
      <w:r w:rsidR="00E84140" w:rsidRPr="001F7EEC">
        <w:rPr>
          <w:rFonts w:ascii="Times New Roman" w:hAnsi="Times New Roman" w:cs="Times New Roman"/>
          <w:sz w:val="20"/>
          <w:szCs w:val="20"/>
          <w:lang w:eastAsia="en-IN"/>
        </w:rPr>
        <w:t>m</w:t>
      </w:r>
      <w:proofErr w:type="spellEnd"/>
      <w:proofErr w:type="gramEnd"/>
      <w:r w:rsidR="00E84140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systems installed in Cyprus and Germany. Solar Energy Mater. Solar Cells 2009, 93, 1095–1099.</w:t>
      </w:r>
    </w:p>
    <w:p w14:paraId="3177A1EE" w14:textId="44D5CEE6" w:rsidR="00185782" w:rsidRPr="001F7EEC" w:rsidRDefault="00516E02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                 [4]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Skoplaki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E.;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Palyvos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J.A. Operating temperature of photovoltaic modules: A survey of pertinent correlations. Renew.</w:t>
      </w:r>
      <w:r w:rsidR="00E84140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Energy 2009, 34, 23–29.</w:t>
      </w:r>
    </w:p>
    <w:p w14:paraId="279E8228" w14:textId="7A2F3044" w:rsidR="00516E02" w:rsidRPr="001F7EEC" w:rsidRDefault="00516E02" w:rsidP="00292843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[5</w:t>
      </w:r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] </w:t>
      </w:r>
      <w:r w:rsidR="00292843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Bücher</w:t>
      </w:r>
      <w:proofErr w:type="spellEnd"/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K. Site dependence of the energy collection of PV modules. Solar Energy Mater. Solar Cells 1999, 47, 85–94.</w:t>
      </w:r>
    </w:p>
    <w:p w14:paraId="4F551972" w14:textId="4DBE8AEE" w:rsidR="00185782" w:rsidRPr="001F7EEC" w:rsidRDefault="00516E02" w:rsidP="00516E02">
      <w:pPr>
        <w:spacing w:after="0" w:line="240" w:lineRule="auto"/>
        <w:ind w:left="1134" w:right="567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                 [6</w:t>
      </w:r>
      <w:proofErr w:type="gramStart"/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] </w:t>
      </w:r>
      <w:r w:rsidR="0057506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Breteque</w:t>
      </w:r>
      <w:proofErr w:type="spellEnd"/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A.E. Thermal aspects of C-Si photovoltaic module energy rating. Solar Energy 2009, 83, 1425–1433.</w:t>
      </w:r>
    </w:p>
    <w:p w14:paraId="72805365" w14:textId="259B6E4C" w:rsidR="00903417" w:rsidRPr="001F7EEC" w:rsidRDefault="00516E02" w:rsidP="00516E02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[7</w:t>
      </w:r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] </w:t>
      </w:r>
      <w:r w:rsidR="0057506C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Nassar</w:t>
      </w:r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Y.F.; Salem, A.A. The reliability of the photovoltaic utilization in southern cities of Libya. Desalination 2007,</w:t>
      </w:r>
      <w:r w:rsidR="00E84140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209, 86–90.</w:t>
      </w:r>
    </w:p>
    <w:p w14:paraId="44794B0F" w14:textId="77123C0D" w:rsidR="00903417" w:rsidRPr="001F7EEC" w:rsidRDefault="00516E02" w:rsidP="00516E02">
      <w:pPr>
        <w:spacing w:after="0" w:line="240" w:lineRule="auto"/>
        <w:ind w:left="1276" w:right="567" w:hanging="156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     [8]</w:t>
      </w:r>
      <w:r w:rsidR="008532FC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Suntech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STP065-12/Sb 65 Watts 12V Polycrystalline Solar Panel. Available online:</w:t>
      </w:r>
      <w:r w:rsidR="00E84140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http://www.arcmansolar.com/products/53.aspx?cid=7-12-11 (accessed on 23 October 2013).</w:t>
      </w:r>
    </w:p>
    <w:p w14:paraId="068AE956" w14:textId="6E259B88" w:rsidR="00903417" w:rsidRPr="001F7EEC" w:rsidRDefault="00516E02" w:rsidP="00516E02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[9]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Saly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V.;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Ruzinsky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M.; Redi, P. Indoor study and ageing tests of solar cells and encapsulations of experimental modules. In Proceedings of the 24th International Spring Seminar on Electronics Technology: Concurrent Engineering in Electronic Packaging,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Calimanesti-Caciulata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Romania,</w:t>
      </w:r>
      <w:r w:rsidR="00FB3F57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5–9 May 2001.</w:t>
      </w:r>
    </w:p>
    <w:p w14:paraId="400FAB6C" w14:textId="6032B89D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[10]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Brinkworth, B.J. Estimation of flow and heat transfer for the design of PV cooling duct. Solar Energy 2000, 69, 413–420.</w:t>
      </w:r>
    </w:p>
    <w:p w14:paraId="7E24BD34" w14:textId="46F307D3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[11]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Brinkworth, B.J. A procedure for the routine calculation of laminar free and mixed convection in inclined ducts. Int. J. Heat Fluid Flow 2000, 21, 456–462.</w:t>
      </w:r>
    </w:p>
    <w:p w14:paraId="09B327B6" w14:textId="77777777" w:rsidR="0057506C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[12]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Brinkworth, B.J.; Sandberg, M. Design procedure for cooling ducts to minimise efficiency loss due to temperature rise in PV arrays. Solar Energy 2006, 80, 89–103.</w:t>
      </w:r>
    </w:p>
    <w:p w14:paraId="57612175" w14:textId="13EFBDEC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                 [13]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Gan, G.;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Riffat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S.B. CFD modelling of air flow and thermal performance of an atrium integrated with photovoltaics. Build. Environ. 2004, 39, 735–748.</w:t>
      </w:r>
    </w:p>
    <w:p w14:paraId="36C06D28" w14:textId="0D8C71DA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[14]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Yun, G.Y.; McEvoy, M.;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Steemers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K. Design and overall energy performance of a ventilated photovoltaic façade. Solar Energy 2007, 81, 383–394.</w:t>
      </w:r>
    </w:p>
    <w:p w14:paraId="40ABAE71" w14:textId="42BFFAE8" w:rsidR="00903417" w:rsidRPr="001F7EEC" w:rsidRDefault="0057506C" w:rsidP="0057506C">
      <w:pPr>
        <w:spacing w:after="0" w:line="24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[15]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Tonui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J.K.;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Tripanagnostopoulos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Y. Air-cooled PV/T solar collectors with </w:t>
      </w:r>
      <w:proofErr w:type="gram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low cost</w:t>
      </w:r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performance improvements. Solar Energy 2007, 81, 498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511.</w:t>
      </w:r>
    </w:p>
    <w:p w14:paraId="274FA3AE" w14:textId="38157BDE" w:rsidR="00903417" w:rsidRPr="001F7EEC" w:rsidRDefault="0057506C" w:rsidP="0057506C">
      <w:pPr>
        <w:spacing w:after="0" w:line="24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[16]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Fossa, M.;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Ménézo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C.; Leonardi, E. Experimental natural convection on vertical surfaces for building integrated photovoltaic (BIPV)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applications. Exp. Therm. Fluid Sci. 2008, 32, 980–990.</w:t>
      </w:r>
    </w:p>
    <w:p w14:paraId="3293A9FE" w14:textId="41B2E69E" w:rsidR="00903417" w:rsidRPr="001F7EEC" w:rsidRDefault="0057506C" w:rsidP="0057506C">
      <w:pPr>
        <w:spacing w:after="0" w:line="24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[17]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Mallick, T.K.; Eames, P.C.; Norton, B. Using air flow to alleviate temperature elevation in solar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cells within asymmetric compound parabolic concentrator. Solar Energy 2007, 81, 173–184.</w:t>
      </w:r>
    </w:p>
    <w:p w14:paraId="71AAD022" w14:textId="4BAC1A0A" w:rsidR="00903417" w:rsidRPr="001F7EEC" w:rsidRDefault="0057506C" w:rsidP="0057506C">
      <w:pPr>
        <w:spacing w:after="0" w:line="24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[18</w:t>
      </w:r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Krauter</w:t>
      </w:r>
      <w:proofErr w:type="spellEnd"/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S. Increased electrical yield via water flow over the front of photovoltaic panels. Solar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Energy Mater. Solar Cells 2004, 82, 131–137.</w:t>
      </w:r>
    </w:p>
    <w:p w14:paraId="2A4E436A" w14:textId="1E9322A2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[19</w:t>
      </w:r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Ji</w:t>
      </w:r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J.; Han, J.; Chow, T.; Yi, H.; Lu, J.; He, W.; Sun, W. Effect of fluid flow and packing factor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on energy performance of a wall-mounted hybrid photovoltaic/water-heating collector system.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Energy Build. 2006, 38, 1380–1387.</w:t>
      </w:r>
    </w:p>
    <w:p w14:paraId="673C26ED" w14:textId="7594FF43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[20]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Huang, M.J.; Eames, P.C.; Norton, B. Thermal regulation of building-integrated photovoltaics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using phase change materials. Int. J. Heat Mass Trans. 2004, 47, 2715–2733.</w:t>
      </w:r>
    </w:p>
    <w:p w14:paraId="110CECB4" w14:textId="32502366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[21]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Huang, M.J.; Eames, P.C.; Norton, B. Phase change materials for limiting temperature rise in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building integrated photovoltaics. Solar Energy 2006, 80, 1121–1130.</w:t>
      </w:r>
    </w:p>
    <w:p w14:paraId="7927E29D" w14:textId="2678D2A1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[22]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Huang, M.J.; Eames, P.C.; Norton, B. Comparison of a small-scale 3D PCM thermal control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model with a validated 2D PCM thermal control model. Solar Energy Mater. Solar Cells 2006,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90, 1961–1972.</w:t>
      </w:r>
    </w:p>
    <w:p w14:paraId="76E2C441" w14:textId="325932F9" w:rsidR="0084780F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[23]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Hasan, A.; McCormack, S.J.; Huang, M.J.; Norton, B. Evaluation of phase change materials for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thermal regulation enhancement of building integrated photovoltaics. Solar Energy 2010, 84,</w:t>
      </w:r>
      <w:r w:rsidR="003E2AD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1601–1612.</w:t>
      </w:r>
    </w:p>
    <w:sectPr w:rsidR="0084780F" w:rsidRPr="001F7EEC" w:rsidSect="003E4737">
      <w:pgSz w:w="11906" w:h="16838"/>
      <w:pgMar w:top="426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1AC4"/>
    <w:multiLevelType w:val="hybridMultilevel"/>
    <w:tmpl w:val="46D4AF86"/>
    <w:lvl w:ilvl="0" w:tplc="67E64C9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374FC3"/>
    <w:multiLevelType w:val="hybridMultilevel"/>
    <w:tmpl w:val="7AC8BB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6C00"/>
    <w:multiLevelType w:val="hybridMultilevel"/>
    <w:tmpl w:val="5ED45626"/>
    <w:lvl w:ilvl="0" w:tplc="F060599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F11A51"/>
    <w:multiLevelType w:val="hybridMultilevel"/>
    <w:tmpl w:val="8FAE88BA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DC397B"/>
    <w:multiLevelType w:val="hybridMultilevel"/>
    <w:tmpl w:val="EB4ED6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DCA"/>
    <w:multiLevelType w:val="hybridMultilevel"/>
    <w:tmpl w:val="B54EF1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89B"/>
    <w:multiLevelType w:val="hybridMultilevel"/>
    <w:tmpl w:val="D91A49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84"/>
    <w:rsid w:val="00032E50"/>
    <w:rsid w:val="00037EEF"/>
    <w:rsid w:val="0005287E"/>
    <w:rsid w:val="0005373D"/>
    <w:rsid w:val="00066CE2"/>
    <w:rsid w:val="00080C87"/>
    <w:rsid w:val="00095B16"/>
    <w:rsid w:val="000D5587"/>
    <w:rsid w:val="000F58BC"/>
    <w:rsid w:val="00133805"/>
    <w:rsid w:val="00185782"/>
    <w:rsid w:val="00192D45"/>
    <w:rsid w:val="001B74D5"/>
    <w:rsid w:val="001E4C13"/>
    <w:rsid w:val="001F1066"/>
    <w:rsid w:val="001F7EEC"/>
    <w:rsid w:val="002127F6"/>
    <w:rsid w:val="00232311"/>
    <w:rsid w:val="00274764"/>
    <w:rsid w:val="00292843"/>
    <w:rsid w:val="00294D90"/>
    <w:rsid w:val="002A5411"/>
    <w:rsid w:val="002D5195"/>
    <w:rsid w:val="002F75FA"/>
    <w:rsid w:val="00300FD3"/>
    <w:rsid w:val="003164A8"/>
    <w:rsid w:val="0035470B"/>
    <w:rsid w:val="00383912"/>
    <w:rsid w:val="003B4696"/>
    <w:rsid w:val="003E274E"/>
    <w:rsid w:val="003E2AD5"/>
    <w:rsid w:val="003E4737"/>
    <w:rsid w:val="003F1E84"/>
    <w:rsid w:val="00404D8F"/>
    <w:rsid w:val="004552C6"/>
    <w:rsid w:val="004600BE"/>
    <w:rsid w:val="00461773"/>
    <w:rsid w:val="00492392"/>
    <w:rsid w:val="004E310D"/>
    <w:rsid w:val="005003C9"/>
    <w:rsid w:val="00516E02"/>
    <w:rsid w:val="0057506C"/>
    <w:rsid w:val="0058064A"/>
    <w:rsid w:val="00585CBD"/>
    <w:rsid w:val="00592D53"/>
    <w:rsid w:val="005D7CF3"/>
    <w:rsid w:val="0060641A"/>
    <w:rsid w:val="00625B94"/>
    <w:rsid w:val="00670A45"/>
    <w:rsid w:val="00692ECD"/>
    <w:rsid w:val="006A5C66"/>
    <w:rsid w:val="006C0A4A"/>
    <w:rsid w:val="006C18DC"/>
    <w:rsid w:val="006C56D5"/>
    <w:rsid w:val="007002F5"/>
    <w:rsid w:val="00704A5C"/>
    <w:rsid w:val="00717FBB"/>
    <w:rsid w:val="0075475C"/>
    <w:rsid w:val="00764F5F"/>
    <w:rsid w:val="007933F1"/>
    <w:rsid w:val="007C0B49"/>
    <w:rsid w:val="007D1DD0"/>
    <w:rsid w:val="007D330C"/>
    <w:rsid w:val="007F48C8"/>
    <w:rsid w:val="00803201"/>
    <w:rsid w:val="00825583"/>
    <w:rsid w:val="00832DC6"/>
    <w:rsid w:val="0084780F"/>
    <w:rsid w:val="00852411"/>
    <w:rsid w:val="008532FC"/>
    <w:rsid w:val="008561B8"/>
    <w:rsid w:val="00882397"/>
    <w:rsid w:val="008C1B48"/>
    <w:rsid w:val="008D3E6D"/>
    <w:rsid w:val="008E6B0E"/>
    <w:rsid w:val="008F5099"/>
    <w:rsid w:val="008F53AC"/>
    <w:rsid w:val="00903417"/>
    <w:rsid w:val="009244AA"/>
    <w:rsid w:val="00975B08"/>
    <w:rsid w:val="009F28B2"/>
    <w:rsid w:val="00A1654F"/>
    <w:rsid w:val="00A469F9"/>
    <w:rsid w:val="00A92751"/>
    <w:rsid w:val="00AA266B"/>
    <w:rsid w:val="00B02FC9"/>
    <w:rsid w:val="00B229FB"/>
    <w:rsid w:val="00B63029"/>
    <w:rsid w:val="00B7449B"/>
    <w:rsid w:val="00B90D8D"/>
    <w:rsid w:val="00BB2F57"/>
    <w:rsid w:val="00BB332D"/>
    <w:rsid w:val="00BC1BB7"/>
    <w:rsid w:val="00BE2BED"/>
    <w:rsid w:val="00C4767B"/>
    <w:rsid w:val="00C62263"/>
    <w:rsid w:val="00CA396E"/>
    <w:rsid w:val="00D04CFC"/>
    <w:rsid w:val="00D10988"/>
    <w:rsid w:val="00D3009E"/>
    <w:rsid w:val="00D43B0E"/>
    <w:rsid w:val="00D6030E"/>
    <w:rsid w:val="00D830E1"/>
    <w:rsid w:val="00DD7E12"/>
    <w:rsid w:val="00DE540F"/>
    <w:rsid w:val="00E001C5"/>
    <w:rsid w:val="00E01423"/>
    <w:rsid w:val="00E03591"/>
    <w:rsid w:val="00E03EE8"/>
    <w:rsid w:val="00E128DD"/>
    <w:rsid w:val="00E524F6"/>
    <w:rsid w:val="00E84140"/>
    <w:rsid w:val="00ED03D4"/>
    <w:rsid w:val="00ED12C2"/>
    <w:rsid w:val="00EF6687"/>
    <w:rsid w:val="00F03F4E"/>
    <w:rsid w:val="00F84A1A"/>
    <w:rsid w:val="00F90D89"/>
    <w:rsid w:val="00FB255E"/>
    <w:rsid w:val="00FB3F57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A26F"/>
  <w15:chartTrackingRefBased/>
  <w15:docId w15:val="{ED7318F0-80D6-4114-9054-E223C47D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95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095B16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NormalWeb">
    <w:name w:val="Normal (Web)"/>
    <w:basedOn w:val="Normal"/>
    <w:uiPriority w:val="99"/>
    <w:unhideWhenUsed/>
    <w:rsid w:val="0067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670A45"/>
    <w:rPr>
      <w:color w:val="0000FF"/>
      <w:u w:val="single"/>
    </w:rPr>
  </w:style>
  <w:style w:type="character" w:customStyle="1" w:styleId="mw-headline">
    <w:name w:val="mw-headline"/>
    <w:basedOn w:val="DefaultParagraphFont"/>
    <w:rsid w:val="00670A45"/>
  </w:style>
  <w:style w:type="table" w:styleId="TableGrid">
    <w:name w:val="Table Grid"/>
    <w:basedOn w:val="TableNormal"/>
    <w:uiPriority w:val="39"/>
    <w:rsid w:val="0084780F"/>
    <w:pPr>
      <w:spacing w:after="0" w:line="240" w:lineRule="auto"/>
    </w:pPr>
    <w:rPr>
      <w:rFonts w:eastAsiaTheme="minorEastAsia"/>
      <w:sz w:val="20"/>
      <w:szCs w:val="20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D45"/>
    <w:pPr>
      <w:ind w:left="720"/>
      <w:contextualSpacing/>
    </w:pPr>
  </w:style>
  <w:style w:type="paragraph" w:styleId="NoSpacing">
    <w:name w:val="No Spacing"/>
    <w:uiPriority w:val="1"/>
    <w:qFormat/>
    <w:rsid w:val="00E841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41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1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32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karganesh@psr.edu.in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en.wikipedia.org/wiki/Heat_of_fusion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en.wikipedia.org/wiki/Latent_heat" TargetMode="External"/><Relationship Id="rId7" Type="http://schemas.openxmlformats.org/officeDocument/2006/relationships/hyperlink" Target="mailto:rvinothrathinam@gmail.com" TargetMode="External"/><Relationship Id="rId12" Type="http://schemas.openxmlformats.org/officeDocument/2006/relationships/hyperlink" Target="https://www.sciencedirect.com/topics/engineering/thermal-behaviour" TargetMode="External"/><Relationship Id="rId17" Type="http://schemas.openxmlformats.org/officeDocument/2006/relationships/hyperlink" Target="https://en.wikipedia.org/wiki/States_of_matter" TargetMode="External"/><Relationship Id="rId25" Type="http://schemas.openxmlformats.org/officeDocument/2006/relationships/hyperlink" Target="https://en.wikipedia.org/wiki/Phase-change_mater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Phase_transition" TargetMode="External"/><Relationship Id="rId20" Type="http://schemas.openxmlformats.org/officeDocument/2006/relationships/hyperlink" Target="https://en.wikipedia.org/wiki/Sensible_he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katthi.keyan94@gmail.com" TargetMode="External"/><Relationship Id="rId11" Type="http://schemas.openxmlformats.org/officeDocument/2006/relationships/hyperlink" Target="https://www.sciencedirect.com/topics/engineering/phase-change-material" TargetMode="External"/><Relationship Id="rId24" Type="http://schemas.openxmlformats.org/officeDocument/2006/relationships/hyperlink" Target="https://en.wikipedia.org/wiki/Sensible_hea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en.wikipedia.org/wiki/State_of_matt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iencedirect.com/topics/engineering/photovoltaic-panel" TargetMode="External"/><Relationship Id="rId19" Type="http://schemas.openxmlformats.org/officeDocument/2006/relationships/hyperlink" Target="https://en.wikipedia.org/wiki/Sensible_he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himoolam@psr.edu.in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en.wikipedia.org/wiki/Micro-encapsulati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641D-9C9F-4ADB-B119-6F5EB44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5023</Words>
  <Characters>28635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karthikeyan@psrec.ac.in</dc:creator>
  <cp:keywords/>
  <dc:description/>
  <cp:lastModifiedBy>karthikeyan@psrec.ac.in</cp:lastModifiedBy>
  <cp:revision>53</cp:revision>
  <dcterms:created xsi:type="dcterms:W3CDTF">2022-07-25T04:23:00Z</dcterms:created>
  <dcterms:modified xsi:type="dcterms:W3CDTF">2022-07-28T07:28:00Z</dcterms:modified>
</cp:coreProperties>
</file>