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B5207" w14:textId="287FB840" w:rsidR="002161CB" w:rsidRPr="00310C00" w:rsidRDefault="002161CB" w:rsidP="002161CB">
      <w:pPr>
        <w:pStyle w:val="Default"/>
        <w:jc w:val="center"/>
        <w:rPr>
          <w:sz w:val="48"/>
          <w:szCs w:val="48"/>
        </w:rPr>
      </w:pPr>
      <w:r w:rsidRPr="00310C00">
        <w:rPr>
          <w:sz w:val="48"/>
          <w:szCs w:val="48"/>
        </w:rPr>
        <w:t>Technology Banking: A Glance Through Literature</w:t>
      </w:r>
    </w:p>
    <w:p w14:paraId="18CAE76A" w14:textId="37FEA9A2" w:rsidR="002161CB" w:rsidRPr="00310C00" w:rsidRDefault="002161CB" w:rsidP="009E5C07">
      <w:pPr>
        <w:pStyle w:val="Default"/>
        <w:jc w:val="center"/>
        <w:rPr>
          <w:sz w:val="20"/>
          <w:szCs w:val="20"/>
        </w:rPr>
      </w:pPr>
      <w:r w:rsidRPr="00310C00">
        <w:rPr>
          <w:sz w:val="20"/>
          <w:szCs w:val="20"/>
        </w:rPr>
        <w:t>Dr. Vishnu Laxman</w:t>
      </w:r>
    </w:p>
    <w:p w14:paraId="3FBE7DE6" w14:textId="1B95B098" w:rsidR="002161CB" w:rsidRPr="00310C00" w:rsidRDefault="002161CB" w:rsidP="009E5C07">
      <w:pPr>
        <w:pStyle w:val="Default"/>
        <w:jc w:val="center"/>
        <w:rPr>
          <w:sz w:val="20"/>
          <w:szCs w:val="20"/>
        </w:rPr>
      </w:pPr>
      <w:proofErr w:type="spellStart"/>
      <w:r w:rsidRPr="00310C00">
        <w:rPr>
          <w:sz w:val="20"/>
          <w:szCs w:val="20"/>
        </w:rPr>
        <w:t>Kovilthekkevalappil</w:t>
      </w:r>
      <w:proofErr w:type="spellEnd"/>
      <w:r w:rsidRPr="00310C00">
        <w:rPr>
          <w:sz w:val="20"/>
          <w:szCs w:val="20"/>
        </w:rPr>
        <w:t xml:space="preserve"> House</w:t>
      </w:r>
    </w:p>
    <w:p w14:paraId="58A48A17" w14:textId="6560F3CC" w:rsidR="002161CB" w:rsidRPr="00310C00" w:rsidRDefault="002161CB" w:rsidP="009E5C07">
      <w:pPr>
        <w:pStyle w:val="Default"/>
        <w:jc w:val="center"/>
        <w:rPr>
          <w:sz w:val="20"/>
          <w:szCs w:val="20"/>
        </w:rPr>
      </w:pPr>
      <w:r w:rsidRPr="00310C00">
        <w:rPr>
          <w:sz w:val="20"/>
          <w:szCs w:val="20"/>
        </w:rPr>
        <w:t xml:space="preserve">P.O. </w:t>
      </w:r>
      <w:proofErr w:type="spellStart"/>
      <w:r w:rsidRPr="00310C00">
        <w:rPr>
          <w:sz w:val="20"/>
          <w:szCs w:val="20"/>
        </w:rPr>
        <w:t>Chamakkala</w:t>
      </w:r>
      <w:proofErr w:type="spellEnd"/>
    </w:p>
    <w:p w14:paraId="5375D8C9" w14:textId="0F50F65B" w:rsidR="002161CB" w:rsidRPr="00310C00" w:rsidRDefault="002161CB" w:rsidP="009E5C07">
      <w:pPr>
        <w:pStyle w:val="Default"/>
        <w:jc w:val="center"/>
        <w:rPr>
          <w:sz w:val="20"/>
          <w:szCs w:val="20"/>
        </w:rPr>
      </w:pPr>
      <w:proofErr w:type="spellStart"/>
      <w:r w:rsidRPr="00310C00">
        <w:rPr>
          <w:sz w:val="20"/>
          <w:szCs w:val="20"/>
        </w:rPr>
        <w:t>Chentrappinni</w:t>
      </w:r>
      <w:proofErr w:type="spellEnd"/>
    </w:p>
    <w:p w14:paraId="3007AAB8" w14:textId="50122D66" w:rsidR="002161CB" w:rsidRPr="00310C00" w:rsidRDefault="002161CB" w:rsidP="009E5C07">
      <w:pPr>
        <w:pStyle w:val="Default"/>
        <w:jc w:val="center"/>
        <w:rPr>
          <w:sz w:val="20"/>
          <w:szCs w:val="20"/>
        </w:rPr>
      </w:pPr>
      <w:r w:rsidRPr="00310C00">
        <w:rPr>
          <w:sz w:val="20"/>
          <w:szCs w:val="20"/>
        </w:rPr>
        <w:t>Thrissur -Kerala</w:t>
      </w:r>
    </w:p>
    <w:p w14:paraId="646482C9" w14:textId="45AD0EF1" w:rsidR="002161CB" w:rsidRDefault="002161CB" w:rsidP="009E5C07">
      <w:pPr>
        <w:pStyle w:val="Default"/>
        <w:jc w:val="center"/>
        <w:rPr>
          <w:sz w:val="20"/>
          <w:szCs w:val="20"/>
        </w:rPr>
      </w:pPr>
      <w:r w:rsidRPr="00310C00">
        <w:rPr>
          <w:sz w:val="20"/>
          <w:szCs w:val="20"/>
        </w:rPr>
        <w:t>India</w:t>
      </w:r>
    </w:p>
    <w:p w14:paraId="1B230BE5" w14:textId="758544D8" w:rsidR="003D248F" w:rsidRDefault="003D248F" w:rsidP="009E5C07">
      <w:pPr>
        <w:pStyle w:val="Default"/>
        <w:jc w:val="center"/>
        <w:rPr>
          <w:sz w:val="20"/>
          <w:szCs w:val="20"/>
        </w:rPr>
      </w:pPr>
      <w:hyperlink r:id="rId7" w:history="1">
        <w:r w:rsidRPr="00A832C8">
          <w:rPr>
            <w:rStyle w:val="Hyperlink"/>
            <w:sz w:val="20"/>
            <w:szCs w:val="20"/>
          </w:rPr>
          <w:t>vishnulaxman1990@gmail.com</w:t>
        </w:r>
      </w:hyperlink>
    </w:p>
    <w:p w14:paraId="1C44A5F6" w14:textId="2EA58F49" w:rsidR="003D248F" w:rsidRPr="00310C00" w:rsidRDefault="003D248F" w:rsidP="009E5C07">
      <w:pPr>
        <w:pStyle w:val="Default"/>
        <w:jc w:val="center"/>
        <w:rPr>
          <w:sz w:val="20"/>
          <w:szCs w:val="20"/>
        </w:rPr>
      </w:pPr>
      <w:r w:rsidRPr="003D248F">
        <w:rPr>
          <w:sz w:val="20"/>
          <w:szCs w:val="20"/>
        </w:rPr>
        <w:t>9562114611</w:t>
      </w:r>
    </w:p>
    <w:p w14:paraId="0AD682E2" w14:textId="77777777" w:rsidR="00EC4466" w:rsidRDefault="00EC4466" w:rsidP="00EC4466">
      <w:pPr>
        <w:jc w:val="center"/>
        <w:rPr>
          <w:b/>
          <w:bCs/>
          <w:sz w:val="20"/>
          <w:szCs w:val="20"/>
        </w:rPr>
      </w:pPr>
    </w:p>
    <w:p w14:paraId="25935D22" w14:textId="6267D8EA" w:rsidR="00EC4466" w:rsidRDefault="00EC4466" w:rsidP="00EC4466">
      <w:pPr>
        <w:jc w:val="center"/>
        <w:rPr>
          <w:b/>
          <w:bCs/>
          <w:sz w:val="20"/>
          <w:szCs w:val="20"/>
        </w:rPr>
      </w:pPr>
      <w:r w:rsidRPr="00EC4466">
        <w:rPr>
          <w:b/>
          <w:bCs/>
          <w:sz w:val="20"/>
          <w:szCs w:val="20"/>
        </w:rPr>
        <w:t>Abstract</w:t>
      </w:r>
    </w:p>
    <w:p w14:paraId="44F9676B" w14:textId="77777777" w:rsidR="00EC4466" w:rsidRPr="00EC4466" w:rsidRDefault="00EC4466" w:rsidP="00EC4466">
      <w:pPr>
        <w:jc w:val="center"/>
        <w:rPr>
          <w:rFonts w:eastAsiaTheme="minorHAnsi"/>
          <w:b/>
          <w:bCs/>
          <w:sz w:val="20"/>
          <w:szCs w:val="20"/>
        </w:rPr>
      </w:pPr>
    </w:p>
    <w:p w14:paraId="2168ACCF" w14:textId="77777777" w:rsidR="00EC4466" w:rsidRDefault="00EC4466" w:rsidP="00EC4466">
      <w:pPr>
        <w:jc w:val="both"/>
        <w:rPr>
          <w:sz w:val="20"/>
          <w:szCs w:val="20"/>
        </w:rPr>
      </w:pPr>
      <w:r>
        <w:rPr>
          <w:sz w:val="20"/>
          <w:szCs w:val="20"/>
        </w:rPr>
        <w:t xml:space="preserve">Technology banking is a recent phenomenon in Indian banking sector. It is a part of digitalization. The New Economic Reforms of 1991, paved way for technology banking. The emergence of technology banking has created both opportunities and challenges for government and banking industry. It has helped the banking sector to meet the growing demands and withstand competition. The consumers with the help of technology banking are able to do anywhere any time banking. It is known to be the best means to achieve financial inclusion and a preventive measure for corruption. But technology banking raises security issues, legal problems and may affect even the effectiveness of monetary policy. Adoption of technology banking is continuing in Indian banking sector and it is a topic of interest for researchers and academicians. Reviewing the available literature, technology banking is gaining popularity, but only a section of the society can avail it and use it. </w:t>
      </w:r>
      <w:proofErr w:type="gramStart"/>
      <w:r>
        <w:rPr>
          <w:sz w:val="20"/>
          <w:szCs w:val="20"/>
        </w:rPr>
        <w:t>Thus ,</w:t>
      </w:r>
      <w:proofErr w:type="gramEnd"/>
      <w:r>
        <w:rPr>
          <w:sz w:val="20"/>
          <w:szCs w:val="20"/>
        </w:rPr>
        <w:t xml:space="preserve"> this paper focuses on giving insights on various aspects of technology banking by reviewing the existing works.</w:t>
      </w:r>
    </w:p>
    <w:p w14:paraId="47BA3CCE" w14:textId="77777777" w:rsidR="00EC4466" w:rsidRDefault="00EC4466" w:rsidP="00EC4466">
      <w:pPr>
        <w:jc w:val="both"/>
        <w:rPr>
          <w:sz w:val="20"/>
          <w:szCs w:val="20"/>
        </w:rPr>
      </w:pPr>
      <w:r>
        <w:rPr>
          <w:sz w:val="20"/>
          <w:szCs w:val="20"/>
        </w:rPr>
        <w:t>Keywords: ATM, online banking, TAM, financial inclusion</w:t>
      </w:r>
    </w:p>
    <w:p w14:paraId="6CA1754C" w14:textId="66C60771" w:rsidR="002161CB" w:rsidRPr="00310C00" w:rsidRDefault="002161CB" w:rsidP="002161CB">
      <w:pPr>
        <w:pStyle w:val="Default"/>
        <w:jc w:val="both"/>
        <w:rPr>
          <w:sz w:val="26"/>
          <w:szCs w:val="26"/>
        </w:rPr>
      </w:pPr>
    </w:p>
    <w:p w14:paraId="56187ADA" w14:textId="65AFC531" w:rsidR="002161CB" w:rsidRPr="00FF666D" w:rsidRDefault="002161CB" w:rsidP="009E5C07">
      <w:pPr>
        <w:pStyle w:val="Default"/>
        <w:numPr>
          <w:ilvl w:val="0"/>
          <w:numId w:val="4"/>
        </w:numPr>
        <w:rPr>
          <w:b/>
          <w:bCs/>
          <w:sz w:val="20"/>
          <w:szCs w:val="20"/>
        </w:rPr>
      </w:pPr>
      <w:r w:rsidRPr="00FF666D">
        <w:rPr>
          <w:b/>
          <w:bCs/>
          <w:sz w:val="20"/>
          <w:szCs w:val="20"/>
        </w:rPr>
        <w:t>Introduction</w:t>
      </w:r>
    </w:p>
    <w:p w14:paraId="439F2618" w14:textId="77777777" w:rsidR="002161CB" w:rsidRPr="00FF666D" w:rsidRDefault="002161CB" w:rsidP="002161CB">
      <w:pPr>
        <w:pStyle w:val="Default"/>
        <w:ind w:left="1080"/>
        <w:jc w:val="both"/>
        <w:rPr>
          <w:b/>
          <w:bCs/>
          <w:sz w:val="20"/>
          <w:szCs w:val="20"/>
        </w:rPr>
      </w:pPr>
    </w:p>
    <w:p w14:paraId="48153C29" w14:textId="2E058CEC" w:rsidR="002161CB" w:rsidRPr="00310C00" w:rsidRDefault="002161CB" w:rsidP="008F5496">
      <w:pPr>
        <w:pStyle w:val="Default"/>
        <w:ind w:firstLine="720"/>
        <w:jc w:val="both"/>
        <w:rPr>
          <w:sz w:val="20"/>
          <w:szCs w:val="20"/>
        </w:rPr>
      </w:pPr>
      <w:r w:rsidRPr="00310C00">
        <w:rPr>
          <w:sz w:val="20"/>
          <w:szCs w:val="20"/>
        </w:rPr>
        <w:t xml:space="preserve">Digitalization is the new buzz word which has embraced almost all sectors. Digital technologies provide opportunities for the financial institutions to withstand the challenging market environment. By digitalization, banks can have a more vibrant customer relation through multiple channels, services and products. It makes banking environment more competitive and efficient. Both customers and banks </w:t>
      </w:r>
      <w:proofErr w:type="gramStart"/>
      <w:r w:rsidRPr="00310C00">
        <w:rPr>
          <w:sz w:val="20"/>
          <w:szCs w:val="20"/>
        </w:rPr>
        <w:t>benefits</w:t>
      </w:r>
      <w:proofErr w:type="gramEnd"/>
      <w:r w:rsidRPr="00310C00">
        <w:rPr>
          <w:sz w:val="20"/>
          <w:szCs w:val="20"/>
        </w:rPr>
        <w:t xml:space="preserve"> out of technology banking. It enhances economic growth and modernizes the economy. Policy makers have discovered a strong relation between technology adoption in financial sector and economic growth. It is also a means to achieve financial inclusion. A plethora of literature is available in the area of digitalization. Thus, those works related to technology banking and related aspects are summarized in to following heads: </w:t>
      </w:r>
    </w:p>
    <w:p w14:paraId="72AC0CFA" w14:textId="77777777" w:rsidR="002161CB" w:rsidRPr="00310C00" w:rsidRDefault="002161CB" w:rsidP="002161CB">
      <w:pPr>
        <w:pStyle w:val="Default"/>
        <w:jc w:val="both"/>
        <w:rPr>
          <w:sz w:val="20"/>
          <w:szCs w:val="20"/>
        </w:rPr>
      </w:pPr>
    </w:p>
    <w:p w14:paraId="71B1C81C" w14:textId="77777777" w:rsidR="002161CB" w:rsidRPr="00310C00" w:rsidRDefault="002161CB" w:rsidP="002161CB">
      <w:pPr>
        <w:pStyle w:val="Default"/>
        <w:spacing w:after="183"/>
        <w:jc w:val="both"/>
        <w:rPr>
          <w:sz w:val="20"/>
          <w:szCs w:val="20"/>
        </w:rPr>
      </w:pPr>
      <w:r w:rsidRPr="00310C00">
        <w:rPr>
          <w:sz w:val="20"/>
          <w:szCs w:val="20"/>
        </w:rPr>
        <w:t xml:space="preserve">(I) Financial sector and economic growth </w:t>
      </w:r>
    </w:p>
    <w:p w14:paraId="50A04225" w14:textId="0C919D99" w:rsidR="002161CB" w:rsidRPr="00310C00" w:rsidRDefault="002161CB" w:rsidP="002161CB">
      <w:pPr>
        <w:pStyle w:val="Default"/>
        <w:jc w:val="both"/>
        <w:rPr>
          <w:sz w:val="20"/>
          <w:szCs w:val="20"/>
        </w:rPr>
      </w:pPr>
      <w:r w:rsidRPr="00310C00">
        <w:rPr>
          <w:sz w:val="20"/>
          <w:szCs w:val="20"/>
        </w:rPr>
        <w:t xml:space="preserve">(II) Indian banking sector after New Economic Reforms </w:t>
      </w:r>
    </w:p>
    <w:p w14:paraId="4957BA51" w14:textId="77777777" w:rsidR="002161CB" w:rsidRPr="00310C00" w:rsidRDefault="002161CB" w:rsidP="002161CB">
      <w:pPr>
        <w:pStyle w:val="Default"/>
        <w:jc w:val="both"/>
        <w:rPr>
          <w:sz w:val="20"/>
          <w:szCs w:val="20"/>
        </w:rPr>
      </w:pPr>
    </w:p>
    <w:p w14:paraId="0B48FCB1" w14:textId="77777777" w:rsidR="002161CB" w:rsidRPr="00310C00" w:rsidRDefault="002161CB" w:rsidP="002161CB">
      <w:pPr>
        <w:pStyle w:val="Default"/>
        <w:spacing w:after="183"/>
        <w:jc w:val="both"/>
        <w:rPr>
          <w:color w:val="auto"/>
          <w:sz w:val="20"/>
          <w:szCs w:val="20"/>
        </w:rPr>
      </w:pPr>
      <w:r w:rsidRPr="00310C00">
        <w:rPr>
          <w:color w:val="auto"/>
          <w:sz w:val="20"/>
          <w:szCs w:val="20"/>
        </w:rPr>
        <w:t xml:space="preserve">(III) Studies on Automated Teller Machines </w:t>
      </w:r>
    </w:p>
    <w:p w14:paraId="0A12B78B" w14:textId="77777777" w:rsidR="002161CB" w:rsidRPr="00310C00" w:rsidRDefault="002161CB" w:rsidP="002161CB">
      <w:pPr>
        <w:pStyle w:val="Default"/>
        <w:spacing w:after="183"/>
        <w:jc w:val="both"/>
        <w:rPr>
          <w:color w:val="auto"/>
          <w:sz w:val="20"/>
          <w:szCs w:val="20"/>
        </w:rPr>
      </w:pPr>
      <w:r w:rsidRPr="00310C00">
        <w:rPr>
          <w:color w:val="auto"/>
          <w:sz w:val="20"/>
          <w:szCs w:val="20"/>
        </w:rPr>
        <w:t xml:space="preserve">(IV) Studies on mobile banking. </w:t>
      </w:r>
    </w:p>
    <w:p w14:paraId="0B180D8A" w14:textId="77777777" w:rsidR="002161CB" w:rsidRPr="00310C00" w:rsidRDefault="002161CB" w:rsidP="002161CB">
      <w:pPr>
        <w:pStyle w:val="Default"/>
        <w:spacing w:after="183"/>
        <w:jc w:val="both"/>
        <w:rPr>
          <w:color w:val="auto"/>
          <w:sz w:val="20"/>
          <w:szCs w:val="20"/>
        </w:rPr>
      </w:pPr>
      <w:r w:rsidRPr="00310C00">
        <w:rPr>
          <w:color w:val="auto"/>
          <w:sz w:val="20"/>
          <w:szCs w:val="20"/>
        </w:rPr>
        <w:t xml:space="preserve">(V) Studies on internet banking </w:t>
      </w:r>
    </w:p>
    <w:p w14:paraId="34CC29E5" w14:textId="77777777" w:rsidR="002161CB" w:rsidRPr="00310C00" w:rsidRDefault="002161CB" w:rsidP="002161CB">
      <w:pPr>
        <w:pStyle w:val="Default"/>
        <w:spacing w:after="183"/>
        <w:jc w:val="both"/>
        <w:rPr>
          <w:color w:val="auto"/>
          <w:sz w:val="20"/>
          <w:szCs w:val="20"/>
        </w:rPr>
      </w:pPr>
      <w:r w:rsidRPr="00310C00">
        <w:rPr>
          <w:color w:val="auto"/>
          <w:sz w:val="20"/>
          <w:szCs w:val="20"/>
        </w:rPr>
        <w:t xml:space="preserve">(VI) Technology banking and financial inclusion. </w:t>
      </w:r>
    </w:p>
    <w:p w14:paraId="177009F7" w14:textId="77777777" w:rsidR="002161CB" w:rsidRPr="00310C00" w:rsidRDefault="002161CB" w:rsidP="002161CB">
      <w:pPr>
        <w:pStyle w:val="Default"/>
        <w:jc w:val="both"/>
        <w:rPr>
          <w:color w:val="auto"/>
          <w:sz w:val="20"/>
          <w:szCs w:val="20"/>
        </w:rPr>
      </w:pPr>
      <w:r w:rsidRPr="00310C00">
        <w:rPr>
          <w:color w:val="auto"/>
          <w:sz w:val="20"/>
          <w:szCs w:val="20"/>
        </w:rPr>
        <w:t xml:space="preserve">(VII) Application of Technology Acceptance Model (TAM) in technology banking. </w:t>
      </w:r>
    </w:p>
    <w:p w14:paraId="403AFF0E" w14:textId="77777777" w:rsidR="002161CB" w:rsidRPr="00310C00" w:rsidRDefault="002161CB" w:rsidP="007D3149">
      <w:pPr>
        <w:pStyle w:val="Default"/>
        <w:jc w:val="center"/>
        <w:rPr>
          <w:color w:val="auto"/>
          <w:sz w:val="20"/>
          <w:szCs w:val="20"/>
        </w:rPr>
      </w:pPr>
    </w:p>
    <w:p w14:paraId="32578A03" w14:textId="0664216B" w:rsidR="002161CB" w:rsidRDefault="002161CB" w:rsidP="009E5C07">
      <w:pPr>
        <w:pStyle w:val="Default"/>
        <w:numPr>
          <w:ilvl w:val="0"/>
          <w:numId w:val="4"/>
        </w:numPr>
        <w:rPr>
          <w:b/>
          <w:bCs/>
          <w:color w:val="auto"/>
          <w:sz w:val="20"/>
          <w:szCs w:val="20"/>
        </w:rPr>
      </w:pPr>
      <w:r w:rsidRPr="00310C00">
        <w:rPr>
          <w:b/>
          <w:bCs/>
          <w:color w:val="auto"/>
          <w:sz w:val="20"/>
          <w:szCs w:val="20"/>
        </w:rPr>
        <w:t>Financial sector and economic growth</w:t>
      </w:r>
    </w:p>
    <w:p w14:paraId="6224EBB3" w14:textId="77777777" w:rsidR="008F5496" w:rsidRPr="00310C00" w:rsidRDefault="008F5496" w:rsidP="008F5496">
      <w:pPr>
        <w:pStyle w:val="Default"/>
        <w:ind w:left="1080"/>
        <w:jc w:val="both"/>
        <w:rPr>
          <w:color w:val="auto"/>
          <w:sz w:val="20"/>
          <w:szCs w:val="20"/>
        </w:rPr>
      </w:pPr>
    </w:p>
    <w:p w14:paraId="3DB4A7EC" w14:textId="7CC14215" w:rsidR="002161CB" w:rsidRDefault="002161CB" w:rsidP="008F5496">
      <w:pPr>
        <w:pStyle w:val="Default"/>
        <w:ind w:firstLine="720"/>
        <w:jc w:val="both"/>
        <w:rPr>
          <w:color w:val="auto"/>
          <w:sz w:val="20"/>
          <w:szCs w:val="20"/>
        </w:rPr>
      </w:pPr>
      <w:r w:rsidRPr="00310C00">
        <w:rPr>
          <w:color w:val="auto"/>
          <w:sz w:val="20"/>
          <w:szCs w:val="20"/>
        </w:rPr>
        <w:t xml:space="preserve">There </w:t>
      </w:r>
      <w:r w:rsidR="008F5496" w:rsidRPr="00310C00">
        <w:rPr>
          <w:color w:val="auto"/>
          <w:sz w:val="20"/>
          <w:szCs w:val="20"/>
        </w:rPr>
        <w:t>exists</w:t>
      </w:r>
      <w:r w:rsidRPr="00310C00">
        <w:rPr>
          <w:color w:val="auto"/>
          <w:sz w:val="20"/>
          <w:szCs w:val="20"/>
        </w:rPr>
        <w:t xml:space="preserve"> a strong relation between financial sector and economic growth because financial sector and real sectors are closely related (Schumpeter). The relationship has been established in a </w:t>
      </w:r>
      <w:r w:rsidR="008F5496" w:rsidRPr="00310C00">
        <w:rPr>
          <w:color w:val="auto"/>
          <w:sz w:val="20"/>
          <w:szCs w:val="20"/>
        </w:rPr>
        <w:t>cross-country</w:t>
      </w:r>
      <w:r w:rsidRPr="00310C00">
        <w:rPr>
          <w:color w:val="auto"/>
          <w:sz w:val="20"/>
          <w:szCs w:val="20"/>
        </w:rPr>
        <w:t xml:space="preserve"> study of 77 nations (king et.al, 1993). They specified that long run rate of economic growth; productivity and capital accumulation can be predicted by using the level of financial intermediation. This has been an area of interest for many researchers. There exists a counter argument for the relation between economic growth and financial sectors. It is said that during the initial stages of economic growth, financial markets are accessible for the richer section </w:t>
      </w:r>
      <w:r w:rsidRPr="00310C00">
        <w:rPr>
          <w:color w:val="auto"/>
          <w:sz w:val="20"/>
          <w:szCs w:val="20"/>
        </w:rPr>
        <w:lastRenderedPageBreak/>
        <w:t>in the society. And only with higher growth, more people join the financial system leading to much higher growth (</w:t>
      </w:r>
      <w:proofErr w:type="spellStart"/>
      <w:r w:rsidRPr="00310C00">
        <w:rPr>
          <w:color w:val="auto"/>
          <w:sz w:val="20"/>
          <w:szCs w:val="20"/>
        </w:rPr>
        <w:t>Jovanovics</w:t>
      </w:r>
      <w:proofErr w:type="spellEnd"/>
      <w:r w:rsidRPr="00310C00">
        <w:rPr>
          <w:color w:val="auto"/>
          <w:sz w:val="20"/>
          <w:szCs w:val="20"/>
        </w:rPr>
        <w:t xml:space="preserve">, 1990; </w:t>
      </w:r>
      <w:proofErr w:type="spellStart"/>
      <w:r w:rsidRPr="00310C00">
        <w:rPr>
          <w:color w:val="auto"/>
          <w:sz w:val="20"/>
          <w:szCs w:val="20"/>
        </w:rPr>
        <w:t>Zilibotti</w:t>
      </w:r>
      <w:proofErr w:type="spellEnd"/>
      <w:r w:rsidRPr="00310C00">
        <w:rPr>
          <w:color w:val="auto"/>
          <w:sz w:val="20"/>
          <w:szCs w:val="20"/>
        </w:rPr>
        <w:t xml:space="preserve">, 1994). Later </w:t>
      </w:r>
      <w:proofErr w:type="gramStart"/>
      <w:r w:rsidRPr="00310C00">
        <w:rPr>
          <w:color w:val="auto"/>
          <w:sz w:val="20"/>
          <w:szCs w:val="20"/>
        </w:rPr>
        <w:t>on</w:t>
      </w:r>
      <w:proofErr w:type="gramEnd"/>
      <w:r w:rsidRPr="00310C00">
        <w:rPr>
          <w:color w:val="auto"/>
          <w:sz w:val="20"/>
          <w:szCs w:val="20"/>
        </w:rPr>
        <w:t xml:space="preserve"> it was found that together with developments in banking sector stock markets </w:t>
      </w:r>
      <w:proofErr w:type="spellStart"/>
      <w:r w:rsidRPr="00310C00">
        <w:rPr>
          <w:color w:val="auto"/>
          <w:sz w:val="20"/>
          <w:szCs w:val="20"/>
        </w:rPr>
        <w:t>too</w:t>
      </w:r>
      <w:proofErr w:type="spellEnd"/>
      <w:r w:rsidRPr="00310C00">
        <w:rPr>
          <w:color w:val="auto"/>
          <w:sz w:val="20"/>
          <w:szCs w:val="20"/>
        </w:rPr>
        <w:t xml:space="preserve"> determine the rate of capital accumulation, productivity and economic growth (</w:t>
      </w:r>
      <w:proofErr w:type="spellStart"/>
      <w:r w:rsidRPr="00310C00">
        <w:rPr>
          <w:color w:val="auto"/>
          <w:sz w:val="20"/>
          <w:szCs w:val="20"/>
        </w:rPr>
        <w:t>Leoine</w:t>
      </w:r>
      <w:proofErr w:type="spellEnd"/>
      <w:r w:rsidRPr="00310C00">
        <w:rPr>
          <w:color w:val="auto"/>
          <w:sz w:val="20"/>
          <w:szCs w:val="20"/>
        </w:rPr>
        <w:t xml:space="preserve"> et.al, 1996). The relationship between financial development and economic growth has been said as ‘virtuous’ where the development of financial system has been supported by increasing levels of income. The situation where development of financial system is impossible due to </w:t>
      </w:r>
      <w:proofErr w:type="gramStart"/>
      <w:r w:rsidRPr="00310C00">
        <w:rPr>
          <w:color w:val="auto"/>
          <w:sz w:val="20"/>
          <w:szCs w:val="20"/>
        </w:rPr>
        <w:t>low income</w:t>
      </w:r>
      <w:proofErr w:type="gramEnd"/>
      <w:r w:rsidRPr="00310C00">
        <w:rPr>
          <w:color w:val="auto"/>
          <w:sz w:val="20"/>
          <w:szCs w:val="20"/>
        </w:rPr>
        <w:t xml:space="preserve"> level can be termed as ‘under development trap’ (</w:t>
      </w:r>
      <w:proofErr w:type="spellStart"/>
      <w:r w:rsidRPr="00310C00">
        <w:rPr>
          <w:color w:val="auto"/>
          <w:sz w:val="20"/>
          <w:szCs w:val="20"/>
        </w:rPr>
        <w:t>Berthelemy</w:t>
      </w:r>
      <w:proofErr w:type="spellEnd"/>
      <w:r w:rsidRPr="00310C00">
        <w:rPr>
          <w:color w:val="auto"/>
          <w:sz w:val="20"/>
          <w:szCs w:val="20"/>
        </w:rPr>
        <w:t xml:space="preserve"> et.al, 1996). Further, based on this relation by adding the role of legal and accounting systems, the difference in financial development, thereby in economic growth was explained (Levine et.al, 1999). The long run causal relationship between economic growth and financial development for South Asian countries such as India, Pakistan and Bangladesh </w:t>
      </w:r>
      <w:proofErr w:type="gramStart"/>
      <w:r w:rsidRPr="00310C00">
        <w:rPr>
          <w:color w:val="auto"/>
          <w:sz w:val="20"/>
          <w:szCs w:val="20"/>
        </w:rPr>
        <w:t>has</w:t>
      </w:r>
      <w:proofErr w:type="gramEnd"/>
      <w:r w:rsidRPr="00310C00">
        <w:rPr>
          <w:color w:val="auto"/>
          <w:sz w:val="20"/>
          <w:szCs w:val="20"/>
        </w:rPr>
        <w:t xml:space="preserve"> been established for the period 1975-2005. The relation was established using error correction models and was proved that financial development leads to economic growth (</w:t>
      </w:r>
      <w:proofErr w:type="spellStart"/>
      <w:r w:rsidRPr="00310C00">
        <w:rPr>
          <w:color w:val="auto"/>
          <w:sz w:val="20"/>
          <w:szCs w:val="20"/>
        </w:rPr>
        <w:t>Wadud</w:t>
      </w:r>
      <w:proofErr w:type="spellEnd"/>
      <w:r w:rsidRPr="00310C00">
        <w:rPr>
          <w:color w:val="auto"/>
          <w:sz w:val="20"/>
          <w:szCs w:val="20"/>
        </w:rPr>
        <w:t>, 2009). There exists an opinion that it is economic growth that leads to financial development (</w:t>
      </w:r>
      <w:proofErr w:type="spellStart"/>
      <w:r w:rsidRPr="00310C00">
        <w:rPr>
          <w:color w:val="auto"/>
          <w:sz w:val="20"/>
          <w:szCs w:val="20"/>
        </w:rPr>
        <w:t>Guryay</w:t>
      </w:r>
      <w:proofErr w:type="spellEnd"/>
      <w:r w:rsidRPr="00310C00">
        <w:rPr>
          <w:color w:val="auto"/>
          <w:sz w:val="20"/>
          <w:szCs w:val="20"/>
        </w:rPr>
        <w:t xml:space="preserve">, 2007; </w:t>
      </w:r>
      <w:proofErr w:type="spellStart"/>
      <w:r w:rsidRPr="00310C00">
        <w:rPr>
          <w:color w:val="auto"/>
          <w:sz w:val="20"/>
          <w:szCs w:val="20"/>
        </w:rPr>
        <w:t>Olvitan</w:t>
      </w:r>
      <w:proofErr w:type="spellEnd"/>
      <w:r w:rsidRPr="00310C00">
        <w:rPr>
          <w:color w:val="auto"/>
          <w:sz w:val="20"/>
          <w:szCs w:val="20"/>
        </w:rPr>
        <w:t xml:space="preserve">, 2012). The studies conducted in Northern Cyprus and Nigeria establishes the same. The studies conducted in India have also established the relation between economic growth and the growth of banking industry. A study which has taken human capital besides income level concluded that low human capital development leads to low savings thereby weakens financial sector (Acharya et.al, 2009). Another study states in short run per capita income leads to the development of financial markets whereas in the long run improvement in financial markets leads to increase in economic growth (Aggarwal et.al, 2013). </w:t>
      </w:r>
    </w:p>
    <w:p w14:paraId="1D1115A5" w14:textId="77777777" w:rsidR="008F5496" w:rsidRPr="00310C00" w:rsidRDefault="008F5496" w:rsidP="008F5496">
      <w:pPr>
        <w:pStyle w:val="Default"/>
        <w:ind w:firstLine="720"/>
        <w:jc w:val="both"/>
        <w:rPr>
          <w:color w:val="auto"/>
          <w:sz w:val="20"/>
          <w:szCs w:val="20"/>
        </w:rPr>
      </w:pPr>
    </w:p>
    <w:p w14:paraId="45624C84" w14:textId="6490F21C" w:rsidR="002161CB" w:rsidRDefault="002161CB" w:rsidP="009E5C07">
      <w:pPr>
        <w:pStyle w:val="Default"/>
        <w:numPr>
          <w:ilvl w:val="0"/>
          <w:numId w:val="4"/>
        </w:numPr>
        <w:rPr>
          <w:b/>
          <w:bCs/>
          <w:color w:val="auto"/>
          <w:sz w:val="20"/>
          <w:szCs w:val="20"/>
        </w:rPr>
      </w:pPr>
      <w:r w:rsidRPr="00310C00">
        <w:rPr>
          <w:b/>
          <w:bCs/>
          <w:color w:val="auto"/>
          <w:sz w:val="20"/>
          <w:szCs w:val="20"/>
        </w:rPr>
        <w:t>Over view of Indian banking sector after New Economic Reforms</w:t>
      </w:r>
    </w:p>
    <w:p w14:paraId="204C6ADB" w14:textId="77777777" w:rsidR="008F5496" w:rsidRPr="00310C00" w:rsidRDefault="008F5496" w:rsidP="008F5496">
      <w:pPr>
        <w:pStyle w:val="Default"/>
        <w:ind w:left="1080"/>
        <w:jc w:val="both"/>
        <w:rPr>
          <w:color w:val="auto"/>
          <w:sz w:val="20"/>
          <w:szCs w:val="20"/>
        </w:rPr>
      </w:pPr>
    </w:p>
    <w:p w14:paraId="671E3F4A" w14:textId="77777777" w:rsidR="002161CB" w:rsidRPr="00310C00" w:rsidRDefault="002161CB" w:rsidP="008F5496">
      <w:pPr>
        <w:pStyle w:val="Default"/>
        <w:ind w:firstLine="360"/>
        <w:jc w:val="both"/>
        <w:rPr>
          <w:color w:val="auto"/>
          <w:sz w:val="20"/>
          <w:szCs w:val="20"/>
        </w:rPr>
      </w:pPr>
      <w:r w:rsidRPr="00310C00">
        <w:rPr>
          <w:color w:val="auto"/>
          <w:sz w:val="20"/>
          <w:szCs w:val="20"/>
        </w:rPr>
        <w:t xml:space="preserve">The Indian banking sector has been evolving step by step over decades. It is after nationalization of 14 major banks in India in 1969, the sector experienced a tremendous change. A new era started in Indian banking industry with the introduction of Financial Reforms as a part of New Economic Reforms in 1991. The Indian banking sector has attracted the world’s attention during the time of global financial meltdown. This section deals with the studies on different aspects of Indian banking sector. </w:t>
      </w:r>
    </w:p>
    <w:p w14:paraId="0E6EE3D6" w14:textId="77777777" w:rsidR="002161CB" w:rsidRPr="00310C00" w:rsidRDefault="002161CB" w:rsidP="008F5496">
      <w:pPr>
        <w:pStyle w:val="Default"/>
        <w:ind w:firstLine="360"/>
        <w:jc w:val="both"/>
        <w:rPr>
          <w:color w:val="auto"/>
          <w:sz w:val="20"/>
          <w:szCs w:val="20"/>
        </w:rPr>
      </w:pPr>
      <w:r w:rsidRPr="00310C00">
        <w:rPr>
          <w:color w:val="auto"/>
          <w:sz w:val="20"/>
          <w:szCs w:val="20"/>
        </w:rPr>
        <w:t xml:space="preserve">The financial sector reforms aimed at making Indian banking sector competitive at international level to improve efficiency, productivity, profitability and technologically advanced. A number of liberalization measures were introduced in this regard. </w:t>
      </w:r>
    </w:p>
    <w:p w14:paraId="4C120429" w14:textId="15F5167D" w:rsidR="002161CB" w:rsidRPr="00310C00" w:rsidRDefault="002161CB" w:rsidP="008F5496">
      <w:pPr>
        <w:pStyle w:val="Default"/>
        <w:ind w:firstLine="360"/>
        <w:jc w:val="both"/>
        <w:rPr>
          <w:color w:val="auto"/>
          <w:sz w:val="20"/>
          <w:szCs w:val="20"/>
        </w:rPr>
      </w:pPr>
      <w:r w:rsidRPr="00310C00">
        <w:rPr>
          <w:color w:val="auto"/>
          <w:sz w:val="20"/>
          <w:szCs w:val="20"/>
        </w:rPr>
        <w:t xml:space="preserve">The reform measures have resulted in positive impact over scheduled commercial banks in India. Undoubtedly, the overall bank profitability has improved. But the major portion of benefits out of reforms has been </w:t>
      </w:r>
      <w:proofErr w:type="spellStart"/>
      <w:r w:rsidRPr="00310C00">
        <w:rPr>
          <w:color w:val="auto"/>
          <w:sz w:val="20"/>
          <w:szCs w:val="20"/>
        </w:rPr>
        <w:t>reaped</w:t>
      </w:r>
      <w:proofErr w:type="spellEnd"/>
      <w:r w:rsidRPr="00310C00">
        <w:rPr>
          <w:color w:val="auto"/>
          <w:sz w:val="20"/>
          <w:szCs w:val="20"/>
        </w:rPr>
        <w:t xml:space="preserve"> by private sector banks and foreign banks as the period was more or less encouraging privatization. The public sector banks were lagging behind the private and foreign banks in various aspects (</w:t>
      </w:r>
      <w:proofErr w:type="spellStart"/>
      <w:r w:rsidRPr="00310C00">
        <w:rPr>
          <w:color w:val="auto"/>
          <w:sz w:val="20"/>
          <w:szCs w:val="20"/>
        </w:rPr>
        <w:t>Koudal</w:t>
      </w:r>
      <w:proofErr w:type="spellEnd"/>
      <w:r w:rsidRPr="00310C00">
        <w:rPr>
          <w:color w:val="auto"/>
          <w:sz w:val="20"/>
          <w:szCs w:val="20"/>
        </w:rPr>
        <w:t xml:space="preserve">, 2012). One of the </w:t>
      </w:r>
      <w:proofErr w:type="gramStart"/>
      <w:r w:rsidRPr="00310C00">
        <w:rPr>
          <w:color w:val="auto"/>
          <w:sz w:val="20"/>
          <w:szCs w:val="20"/>
        </w:rPr>
        <w:t>studies  used</w:t>
      </w:r>
      <w:proofErr w:type="gramEnd"/>
      <w:r w:rsidRPr="00310C00">
        <w:rPr>
          <w:color w:val="auto"/>
          <w:sz w:val="20"/>
          <w:szCs w:val="20"/>
        </w:rPr>
        <w:t xml:space="preserve"> Porter’s five forces model and focused on developments, opportunities and challenges faced by Indian banks and was found that the need of the hour is to establish an enabling environment in banking sector rather than a limiting one (Samreen,2014). Another study focusing on the operational efficiency of commercial banks in India concluded that employee efficiency and internal management is better in foreign banks than public sector banks and private sector banks. The conclusion was based on various parameters such as branch expansion, profitability and productivity (Mohapatra.et.al, 2015). Another work examined the impact of reforms on public sector banks, private sector banks and foreign banks on the basis of their investment in government securities, credit to GDP ratio, credit-deposit ratio, proportion of various types of loans and share of business. The variation in the working of public sector banks, private sector banks and foreign banks were once again established. Foreign banks seem to be more efficient than public sector and private sector banks (Walia, 2012). Another work has found out that various regulatory measures introduced in Indian banking industry has led to change in the focus of public sector dominating banking system from social banking to a more profitable and efficient banking sector. The infusion of private equity capital was one of the reasons. </w:t>
      </w:r>
      <w:proofErr w:type="gramStart"/>
      <w:r w:rsidRPr="00310C00">
        <w:rPr>
          <w:color w:val="auto"/>
          <w:sz w:val="20"/>
          <w:szCs w:val="20"/>
        </w:rPr>
        <w:t>Also</w:t>
      </w:r>
      <w:proofErr w:type="gramEnd"/>
      <w:r w:rsidRPr="00310C00">
        <w:rPr>
          <w:color w:val="auto"/>
          <w:sz w:val="20"/>
          <w:szCs w:val="20"/>
        </w:rPr>
        <w:t xml:space="preserve"> it could result in shifting banking operations from traditional mode to technology oriented mode (Dwivedi, et.al, 2011). Attempts were made to look in to the productivity performance and technical efficiency of scheduled commercial banks in India by creating a multiple output or multiple input technology production frontier using semi-parametric estimation methods (</w:t>
      </w:r>
      <w:proofErr w:type="spellStart"/>
      <w:r w:rsidRPr="00310C00">
        <w:rPr>
          <w:color w:val="auto"/>
          <w:sz w:val="20"/>
          <w:szCs w:val="20"/>
        </w:rPr>
        <w:t>Rajan</w:t>
      </w:r>
      <w:proofErr w:type="spellEnd"/>
      <w:r w:rsidRPr="00310C00">
        <w:rPr>
          <w:color w:val="auto"/>
          <w:sz w:val="20"/>
          <w:szCs w:val="20"/>
        </w:rPr>
        <w:t xml:space="preserve">, et.al, 2011). But studies which concentrated on time period, prior to reforms, opine that public sector banks were the most efficient ones comparing to private sector and foreign banks (Bhattacharya et.al, 1997; </w:t>
      </w:r>
      <w:proofErr w:type="spellStart"/>
      <w:r w:rsidRPr="00310C00">
        <w:rPr>
          <w:color w:val="auto"/>
          <w:sz w:val="20"/>
          <w:szCs w:val="20"/>
        </w:rPr>
        <w:t>Sathye</w:t>
      </w:r>
      <w:proofErr w:type="spellEnd"/>
      <w:r w:rsidRPr="00310C00">
        <w:rPr>
          <w:color w:val="auto"/>
          <w:sz w:val="20"/>
          <w:szCs w:val="20"/>
        </w:rPr>
        <w:t xml:space="preserve">, 2003). But the study conducted for measuring efficiency of all the bank groups in the post reform period, </w:t>
      </w:r>
      <w:proofErr w:type="spellStart"/>
      <w:r w:rsidRPr="00310C00">
        <w:rPr>
          <w:color w:val="auto"/>
          <w:sz w:val="20"/>
          <w:szCs w:val="20"/>
        </w:rPr>
        <w:t>i.e</w:t>
      </w:r>
      <w:proofErr w:type="spellEnd"/>
      <w:r w:rsidRPr="00310C00">
        <w:rPr>
          <w:color w:val="auto"/>
          <w:sz w:val="20"/>
          <w:szCs w:val="20"/>
        </w:rPr>
        <w:t xml:space="preserve">, 1999 to 2006, have concluded that efficiency is high for foreign banks even though the financial position of public sector banks improved (Uppal,2011). The performance of Indian banking sector has been </w:t>
      </w:r>
      <w:proofErr w:type="spellStart"/>
      <w:r w:rsidRPr="00310C00">
        <w:rPr>
          <w:color w:val="auto"/>
          <w:sz w:val="20"/>
          <w:szCs w:val="20"/>
        </w:rPr>
        <w:t>analyzed</w:t>
      </w:r>
      <w:proofErr w:type="spellEnd"/>
      <w:r w:rsidRPr="00310C00">
        <w:rPr>
          <w:color w:val="auto"/>
          <w:sz w:val="20"/>
          <w:szCs w:val="20"/>
        </w:rPr>
        <w:t xml:space="preserve"> using DEA and TOBIT model for the period 1999 to 2003 found out that in terms of efficiency State Bank of India has been followed by private banks and other nationalized banks. The efficiency has been measured in terms of capital adequacy (Gupta et.al, 2007). The study based on profitability index for 2001 to 2006, reveals, in the selected period profitability position was better for Indian banks comparing to previous periods (Singla, 2008). </w:t>
      </w:r>
    </w:p>
    <w:p w14:paraId="6A366685" w14:textId="1A17E49D" w:rsidR="002161CB" w:rsidRDefault="002161CB" w:rsidP="002161CB">
      <w:pPr>
        <w:pStyle w:val="Default"/>
        <w:jc w:val="both"/>
        <w:rPr>
          <w:color w:val="auto"/>
          <w:sz w:val="20"/>
          <w:szCs w:val="20"/>
        </w:rPr>
      </w:pPr>
      <w:r w:rsidRPr="00310C00">
        <w:rPr>
          <w:color w:val="auto"/>
          <w:sz w:val="20"/>
          <w:szCs w:val="20"/>
        </w:rPr>
        <w:t xml:space="preserve">Now the banks are focusing on adopting an integrated approach in risk management. Indian banks are following BASEL accords to keep themselves at par with international standards. They try to maintain a healthy capital base </w:t>
      </w:r>
      <w:r w:rsidRPr="00310C00">
        <w:rPr>
          <w:color w:val="auto"/>
          <w:sz w:val="20"/>
          <w:szCs w:val="20"/>
        </w:rPr>
        <w:lastRenderedPageBreak/>
        <w:t xml:space="preserve">for mitigating various forms of risks. They have a framework for management of credit risk and derivatives. The rural areas are experiencing a rise in income which increases demand for banking services. </w:t>
      </w:r>
      <w:proofErr w:type="gramStart"/>
      <w:r w:rsidRPr="00310C00">
        <w:rPr>
          <w:color w:val="auto"/>
          <w:sz w:val="20"/>
          <w:szCs w:val="20"/>
        </w:rPr>
        <w:t>Thus</w:t>
      </w:r>
      <w:proofErr w:type="gramEnd"/>
      <w:r w:rsidRPr="00310C00">
        <w:rPr>
          <w:color w:val="auto"/>
          <w:sz w:val="20"/>
          <w:szCs w:val="20"/>
        </w:rPr>
        <w:t xml:space="preserve"> the banking sector will be positively influenced by growth in rural income. The branch licensing policy has been liberalized by the government to reach the unbanked regions (Indian Brand Equity Foundation, 2015). </w:t>
      </w:r>
    </w:p>
    <w:p w14:paraId="21AA254B" w14:textId="77777777" w:rsidR="008F5496" w:rsidRPr="00310C00" w:rsidRDefault="008F5496" w:rsidP="002161CB">
      <w:pPr>
        <w:pStyle w:val="Default"/>
        <w:jc w:val="both"/>
        <w:rPr>
          <w:color w:val="auto"/>
          <w:sz w:val="20"/>
          <w:szCs w:val="20"/>
        </w:rPr>
      </w:pPr>
    </w:p>
    <w:p w14:paraId="03ED0BD8" w14:textId="27A51050" w:rsidR="008F5496" w:rsidRDefault="002161CB" w:rsidP="009E5C07">
      <w:pPr>
        <w:pStyle w:val="Default"/>
        <w:numPr>
          <w:ilvl w:val="0"/>
          <w:numId w:val="4"/>
        </w:numPr>
        <w:rPr>
          <w:color w:val="auto"/>
          <w:sz w:val="20"/>
          <w:szCs w:val="20"/>
        </w:rPr>
      </w:pPr>
      <w:r w:rsidRPr="00310C00">
        <w:rPr>
          <w:b/>
          <w:bCs/>
          <w:color w:val="auto"/>
          <w:sz w:val="20"/>
          <w:szCs w:val="20"/>
        </w:rPr>
        <w:t>Studies on Automated Teller Machines</w:t>
      </w:r>
    </w:p>
    <w:p w14:paraId="6D184F59" w14:textId="77777777" w:rsidR="008F5496" w:rsidRDefault="008F5496" w:rsidP="008F5496">
      <w:pPr>
        <w:pStyle w:val="Default"/>
        <w:jc w:val="both"/>
        <w:rPr>
          <w:color w:val="auto"/>
          <w:sz w:val="20"/>
          <w:szCs w:val="20"/>
        </w:rPr>
      </w:pPr>
    </w:p>
    <w:p w14:paraId="7CB8024D" w14:textId="767B23C6" w:rsidR="002161CB" w:rsidRPr="00310C00" w:rsidRDefault="002161CB" w:rsidP="008F5496">
      <w:pPr>
        <w:pStyle w:val="Default"/>
        <w:ind w:firstLine="360"/>
        <w:jc w:val="both"/>
        <w:rPr>
          <w:color w:val="auto"/>
          <w:sz w:val="20"/>
          <w:szCs w:val="20"/>
        </w:rPr>
      </w:pPr>
      <w:r w:rsidRPr="00310C00">
        <w:rPr>
          <w:color w:val="auto"/>
          <w:sz w:val="20"/>
          <w:szCs w:val="20"/>
        </w:rPr>
        <w:t xml:space="preserve">ATMs are the most popular one among the technology banking instruments. Many studies (Pandian et.al, 2012) are available that states consumer prefer ATM over other forms of technology banking instruments. Technology banking instruments are introduced by international banks and private banks in India to overcome their limitation regarding number of branches. But later </w:t>
      </w:r>
      <w:proofErr w:type="gramStart"/>
      <w:r w:rsidRPr="00310C00">
        <w:rPr>
          <w:color w:val="auto"/>
          <w:sz w:val="20"/>
          <w:szCs w:val="20"/>
        </w:rPr>
        <w:t>on</w:t>
      </w:r>
      <w:proofErr w:type="gramEnd"/>
      <w:r w:rsidRPr="00310C00">
        <w:rPr>
          <w:color w:val="auto"/>
          <w:sz w:val="20"/>
          <w:szCs w:val="20"/>
        </w:rPr>
        <w:t xml:space="preserve"> public sector banks also started investing in technology banking to withstand competition. In today’s world, money is a necessity for survival and ATMs provide the customers with money whenever needed without visiting a bank branch. </w:t>
      </w:r>
    </w:p>
    <w:p w14:paraId="4CB4832C" w14:textId="4E501A47" w:rsidR="002161CB" w:rsidRPr="00310C00" w:rsidRDefault="002161CB" w:rsidP="008F5496">
      <w:pPr>
        <w:pStyle w:val="Default"/>
        <w:ind w:firstLine="360"/>
        <w:jc w:val="both"/>
        <w:rPr>
          <w:color w:val="auto"/>
          <w:sz w:val="20"/>
          <w:szCs w:val="20"/>
        </w:rPr>
      </w:pPr>
      <w:r w:rsidRPr="00310C00">
        <w:rPr>
          <w:color w:val="auto"/>
          <w:sz w:val="20"/>
          <w:szCs w:val="20"/>
        </w:rPr>
        <w:t xml:space="preserve">The customers of ATM have a positive attitude towards using ATMs as it is easy to </w:t>
      </w:r>
      <w:proofErr w:type="gramStart"/>
      <w:r w:rsidRPr="00310C00">
        <w:rPr>
          <w:color w:val="auto"/>
          <w:sz w:val="20"/>
          <w:szCs w:val="20"/>
        </w:rPr>
        <w:t>use ,</w:t>
      </w:r>
      <w:proofErr w:type="gramEnd"/>
      <w:r w:rsidRPr="00310C00">
        <w:rPr>
          <w:color w:val="auto"/>
          <w:sz w:val="20"/>
          <w:szCs w:val="20"/>
        </w:rPr>
        <w:t xml:space="preserve"> conveniently located and can access any time (Brownlie,1989; Malcom,2008). It helps in effective service delivery (</w:t>
      </w:r>
      <w:proofErr w:type="spellStart"/>
      <w:r w:rsidRPr="00310C00">
        <w:rPr>
          <w:color w:val="auto"/>
          <w:sz w:val="20"/>
          <w:szCs w:val="20"/>
        </w:rPr>
        <w:t>Musiime</w:t>
      </w:r>
      <w:proofErr w:type="spellEnd"/>
      <w:r w:rsidRPr="00310C00">
        <w:rPr>
          <w:color w:val="auto"/>
          <w:sz w:val="20"/>
          <w:szCs w:val="20"/>
        </w:rPr>
        <w:t xml:space="preserve"> et.al, 2010). Customers use variety of services provided by banks and will assess each service and their satisfaction is a result of how each service will contribute to the </w:t>
      </w:r>
      <w:proofErr w:type="gramStart"/>
      <w:r w:rsidRPr="00310C00">
        <w:rPr>
          <w:color w:val="auto"/>
          <w:sz w:val="20"/>
          <w:szCs w:val="20"/>
        </w:rPr>
        <w:t>whole  service</w:t>
      </w:r>
      <w:proofErr w:type="gramEnd"/>
      <w:r w:rsidRPr="00310C00">
        <w:rPr>
          <w:color w:val="auto"/>
          <w:sz w:val="20"/>
          <w:szCs w:val="20"/>
        </w:rPr>
        <w:t xml:space="preserve"> delivery mechanism. Here the usage of technology is inevitable to offer better services to customers (Patricio et.al, 2003</w:t>
      </w:r>
      <w:proofErr w:type="gramStart"/>
      <w:r w:rsidRPr="00310C00">
        <w:rPr>
          <w:color w:val="auto"/>
          <w:sz w:val="20"/>
          <w:szCs w:val="20"/>
        </w:rPr>
        <w:t>).ATMs</w:t>
      </w:r>
      <w:proofErr w:type="gramEnd"/>
      <w:r w:rsidRPr="00310C00">
        <w:rPr>
          <w:color w:val="auto"/>
          <w:sz w:val="20"/>
          <w:szCs w:val="20"/>
        </w:rPr>
        <w:t xml:space="preserve"> are well established in the urban area but are not so in rural regions. </w:t>
      </w:r>
      <w:proofErr w:type="gramStart"/>
      <w:r w:rsidRPr="00310C00">
        <w:rPr>
          <w:color w:val="auto"/>
          <w:sz w:val="20"/>
          <w:szCs w:val="20"/>
        </w:rPr>
        <w:t>Thus</w:t>
      </w:r>
      <w:proofErr w:type="gramEnd"/>
      <w:r w:rsidRPr="00310C00">
        <w:rPr>
          <w:color w:val="auto"/>
          <w:sz w:val="20"/>
          <w:szCs w:val="20"/>
        </w:rPr>
        <w:t xml:space="preserve"> the banks are now focused on popularizing ATMs in rural area (</w:t>
      </w:r>
      <w:proofErr w:type="spellStart"/>
      <w:r w:rsidRPr="00310C00">
        <w:rPr>
          <w:color w:val="auto"/>
          <w:sz w:val="20"/>
          <w:szCs w:val="20"/>
        </w:rPr>
        <w:t>Musiime</w:t>
      </w:r>
      <w:proofErr w:type="spellEnd"/>
      <w:r w:rsidRPr="00310C00">
        <w:rPr>
          <w:color w:val="auto"/>
          <w:sz w:val="20"/>
          <w:szCs w:val="20"/>
        </w:rPr>
        <w:t xml:space="preserve"> et.al, 2010). A study held in Gulbarga District to know the impact of ATM on consumer satisfaction found out that, ATM is mainly used by individuals of the age group 25 to 35 years. It is more popular among the males than the females. The study tells, nearly 85 per cent of the sample respondents are aware about extra charges related to ATMs. The respondents are satisfied with the number of ATMs available to them. The study also recommends popularizing of ATMs (</w:t>
      </w:r>
      <w:proofErr w:type="spellStart"/>
      <w:r w:rsidRPr="00310C00">
        <w:rPr>
          <w:color w:val="auto"/>
          <w:sz w:val="20"/>
          <w:szCs w:val="20"/>
        </w:rPr>
        <w:t>Kukkudi</w:t>
      </w:r>
      <w:proofErr w:type="spellEnd"/>
      <w:r w:rsidRPr="00310C00">
        <w:rPr>
          <w:color w:val="auto"/>
          <w:sz w:val="20"/>
          <w:szCs w:val="20"/>
        </w:rPr>
        <w:t xml:space="preserve">, 2006). </w:t>
      </w:r>
    </w:p>
    <w:p w14:paraId="0BD566A8" w14:textId="77777777" w:rsidR="00CC1D5B" w:rsidRDefault="002161CB" w:rsidP="008F5496">
      <w:pPr>
        <w:pStyle w:val="Default"/>
        <w:ind w:firstLine="360"/>
        <w:jc w:val="both"/>
        <w:rPr>
          <w:color w:val="auto"/>
          <w:sz w:val="20"/>
          <w:szCs w:val="20"/>
        </w:rPr>
      </w:pPr>
      <w:r w:rsidRPr="00310C00">
        <w:rPr>
          <w:color w:val="auto"/>
          <w:sz w:val="20"/>
          <w:szCs w:val="20"/>
        </w:rPr>
        <w:t>The factors affecting satisfaction of ATM usage includes cost of ATM usage, efficient functioning of ATMs, functions offered by ATMs, convenient locations, safety, customer friendly operations and adequacy in number of machines (Al-</w:t>
      </w:r>
      <w:proofErr w:type="spellStart"/>
      <w:r w:rsidRPr="00310C00">
        <w:rPr>
          <w:color w:val="auto"/>
          <w:sz w:val="20"/>
          <w:szCs w:val="20"/>
        </w:rPr>
        <w:t>Hawari</w:t>
      </w:r>
      <w:proofErr w:type="spellEnd"/>
      <w:r w:rsidRPr="00310C00">
        <w:rPr>
          <w:color w:val="auto"/>
          <w:sz w:val="20"/>
          <w:szCs w:val="20"/>
        </w:rPr>
        <w:t xml:space="preserve"> et.al,2006). Another study found that customer satisfaction towards ATM is determined by the year of establishment of banks, performance of the bank and size of the bank (Singh et.al, 2009</w:t>
      </w:r>
      <w:proofErr w:type="gramStart"/>
      <w:r w:rsidRPr="00310C00">
        <w:rPr>
          <w:color w:val="auto"/>
          <w:sz w:val="20"/>
          <w:szCs w:val="20"/>
        </w:rPr>
        <w:t>).According</w:t>
      </w:r>
      <w:proofErr w:type="gramEnd"/>
      <w:r w:rsidRPr="00310C00">
        <w:rPr>
          <w:color w:val="auto"/>
          <w:sz w:val="20"/>
          <w:szCs w:val="20"/>
        </w:rPr>
        <w:t xml:space="preserve"> to some researchers (Kumbhar,2011) the customers’ perception on cost effectiveness of using ATMs is same as the case of both public sector banks and private sector banks. The cost effectiveness of ATM is determined by the quality of service it. Another study has looked in to ATM services, factors affecting the choice of ATM and its relation with customer satisfaction. The customer satisfaction has been </w:t>
      </w:r>
      <w:proofErr w:type="spellStart"/>
      <w:r w:rsidRPr="00310C00">
        <w:rPr>
          <w:color w:val="auto"/>
          <w:sz w:val="20"/>
          <w:szCs w:val="20"/>
        </w:rPr>
        <w:t>analyzed</w:t>
      </w:r>
      <w:proofErr w:type="spellEnd"/>
      <w:r w:rsidRPr="00310C00">
        <w:rPr>
          <w:color w:val="auto"/>
          <w:sz w:val="20"/>
          <w:szCs w:val="20"/>
        </w:rPr>
        <w:t xml:space="preserve"> at Material Customer Satisfaction (MCS) level and Abstract Customer Satisfaction (ACS) level. Material customer satisfaction is related to post-purchase </w:t>
      </w:r>
      <w:proofErr w:type="spellStart"/>
      <w:r w:rsidRPr="00310C00">
        <w:rPr>
          <w:color w:val="auto"/>
          <w:sz w:val="20"/>
          <w:szCs w:val="20"/>
        </w:rPr>
        <w:t>behavior</w:t>
      </w:r>
      <w:proofErr w:type="spellEnd"/>
      <w:r w:rsidRPr="00310C00">
        <w:rPr>
          <w:color w:val="auto"/>
          <w:sz w:val="20"/>
          <w:szCs w:val="20"/>
        </w:rPr>
        <w:t xml:space="preserve">, fee paid by the customer and the frequency of problems they face. Abstract level satisfaction is related to the facilities provided by the banks. The study establishes that the customer satisfaction is directly related to fee charged by the banks. For the rural population, who faces difficulty in using ATM due to illiteracy, biometric ATMs are a suitable option. </w:t>
      </w:r>
      <w:proofErr w:type="gramStart"/>
      <w:r w:rsidRPr="00310C00">
        <w:rPr>
          <w:color w:val="auto"/>
          <w:sz w:val="20"/>
          <w:szCs w:val="20"/>
        </w:rPr>
        <w:t>Thus</w:t>
      </w:r>
      <w:proofErr w:type="gramEnd"/>
      <w:r w:rsidRPr="00310C00">
        <w:rPr>
          <w:color w:val="auto"/>
          <w:sz w:val="20"/>
          <w:szCs w:val="20"/>
        </w:rPr>
        <w:t xml:space="preserve"> ATMs even though a part of technology banking, suits customers from different socio-economic conditions. </w:t>
      </w:r>
    </w:p>
    <w:p w14:paraId="0AFD405F" w14:textId="77777777" w:rsidR="00CC1D5B" w:rsidRDefault="00CC1D5B" w:rsidP="00CC1D5B">
      <w:pPr>
        <w:pStyle w:val="Default"/>
        <w:jc w:val="both"/>
        <w:rPr>
          <w:color w:val="auto"/>
          <w:sz w:val="20"/>
          <w:szCs w:val="20"/>
        </w:rPr>
      </w:pPr>
    </w:p>
    <w:p w14:paraId="55EE12FB" w14:textId="026F955F" w:rsidR="002161CB" w:rsidRDefault="002161CB" w:rsidP="009E5C07">
      <w:pPr>
        <w:pStyle w:val="Default"/>
        <w:numPr>
          <w:ilvl w:val="0"/>
          <w:numId w:val="4"/>
        </w:numPr>
        <w:rPr>
          <w:b/>
          <w:bCs/>
          <w:color w:val="auto"/>
          <w:sz w:val="20"/>
          <w:szCs w:val="20"/>
        </w:rPr>
      </w:pPr>
      <w:r w:rsidRPr="00310C00">
        <w:rPr>
          <w:b/>
          <w:bCs/>
          <w:color w:val="auto"/>
          <w:sz w:val="20"/>
          <w:szCs w:val="20"/>
        </w:rPr>
        <w:t>Studies on mobile banking.</w:t>
      </w:r>
    </w:p>
    <w:p w14:paraId="66EE2961" w14:textId="77777777" w:rsidR="008F5496" w:rsidRPr="00310C00" w:rsidRDefault="008F5496" w:rsidP="008F5496">
      <w:pPr>
        <w:pStyle w:val="Default"/>
        <w:ind w:left="1080"/>
        <w:jc w:val="both"/>
        <w:rPr>
          <w:color w:val="auto"/>
          <w:sz w:val="20"/>
          <w:szCs w:val="20"/>
        </w:rPr>
      </w:pPr>
    </w:p>
    <w:p w14:paraId="295B0BE4" w14:textId="77777777" w:rsidR="002161CB" w:rsidRPr="00310C00" w:rsidRDefault="002161CB" w:rsidP="00D8592E">
      <w:pPr>
        <w:pStyle w:val="Default"/>
        <w:ind w:firstLine="360"/>
        <w:jc w:val="both"/>
        <w:rPr>
          <w:color w:val="auto"/>
          <w:sz w:val="20"/>
          <w:szCs w:val="20"/>
        </w:rPr>
      </w:pPr>
      <w:r w:rsidRPr="00310C00">
        <w:rPr>
          <w:color w:val="auto"/>
          <w:sz w:val="20"/>
          <w:szCs w:val="20"/>
        </w:rPr>
        <w:t xml:space="preserve">The innovations and advancements in the telecommunication sector have led to delivery of banking services at the door step of the consumer, via, mobile banking. it is the provision of banking services to the customers on their mobile devices (Sharma </w:t>
      </w:r>
      <w:proofErr w:type="gramStart"/>
      <w:r w:rsidRPr="00310C00">
        <w:rPr>
          <w:color w:val="auto"/>
          <w:sz w:val="20"/>
          <w:szCs w:val="20"/>
        </w:rPr>
        <w:t>et,al</w:t>
      </w:r>
      <w:proofErr w:type="gramEnd"/>
      <w:r w:rsidRPr="00310C00">
        <w:rPr>
          <w:color w:val="auto"/>
          <w:sz w:val="20"/>
          <w:szCs w:val="20"/>
        </w:rPr>
        <w:t>,2011). Mobile banking refers to the interaction of a customer with his bank through mobile phone (Barnes et.al, 2003). Mobile banking has many advantages, just like other technology banking instruments. In India, banks promote the usage of technology banking as they can reduce the operational cost while they increase the customer base (Peterson, 2009). The transactions through mobile banking are on rise; still mobile banking is yet to achieve its full potential in India (</w:t>
      </w:r>
      <w:proofErr w:type="spellStart"/>
      <w:r w:rsidRPr="00310C00">
        <w:rPr>
          <w:color w:val="auto"/>
          <w:sz w:val="20"/>
          <w:szCs w:val="20"/>
        </w:rPr>
        <w:t>Ashta</w:t>
      </w:r>
      <w:proofErr w:type="spellEnd"/>
      <w:r w:rsidRPr="00310C00">
        <w:rPr>
          <w:color w:val="auto"/>
          <w:sz w:val="20"/>
          <w:szCs w:val="20"/>
        </w:rPr>
        <w:t xml:space="preserve">, 2003; Wang et.al, 2003). </w:t>
      </w:r>
    </w:p>
    <w:p w14:paraId="24E3E21A" w14:textId="77777777" w:rsidR="002161CB" w:rsidRPr="00310C00" w:rsidRDefault="002161CB" w:rsidP="002161CB">
      <w:pPr>
        <w:pStyle w:val="Default"/>
        <w:jc w:val="both"/>
        <w:rPr>
          <w:color w:val="auto"/>
          <w:sz w:val="20"/>
          <w:szCs w:val="20"/>
        </w:rPr>
      </w:pPr>
      <w:r w:rsidRPr="00310C00">
        <w:rPr>
          <w:color w:val="auto"/>
          <w:sz w:val="20"/>
          <w:szCs w:val="20"/>
        </w:rPr>
        <w:t xml:space="preserve">The most popular form of mobile banking is SMS and it was launched in India in 2002. Banks use SMS services to give alerts on account details and transactions. Today banks are using WAP – based internet websites and mobile banking applications to provide mobile banking services to the customers (Mehta, 2012). Mobile banking offers a number of banking choices to the consumers. They can easily avail their account details, transact money etc (Clark, 2008). Mobile banking has a great future in India as it is cheap comparing to desktop and can have internet connection (Vyas, 2009). The use of mobile banking by urban Indian customers are on rise as mobile banking can be used anywhere at any time </w:t>
      </w:r>
      <w:proofErr w:type="gramStart"/>
      <w:r w:rsidRPr="00310C00">
        <w:rPr>
          <w:color w:val="auto"/>
          <w:sz w:val="20"/>
          <w:szCs w:val="20"/>
        </w:rPr>
        <w:t xml:space="preserve">( </w:t>
      </w:r>
      <w:proofErr w:type="spellStart"/>
      <w:r w:rsidRPr="00310C00">
        <w:rPr>
          <w:color w:val="auto"/>
          <w:sz w:val="20"/>
          <w:szCs w:val="20"/>
        </w:rPr>
        <w:t>Rugimbana</w:t>
      </w:r>
      <w:proofErr w:type="spellEnd"/>
      <w:proofErr w:type="gramEnd"/>
      <w:r w:rsidRPr="00310C00">
        <w:rPr>
          <w:color w:val="auto"/>
          <w:sz w:val="20"/>
          <w:szCs w:val="20"/>
        </w:rPr>
        <w:t xml:space="preserve">, 1995 ;Karjaluoto,2002). </w:t>
      </w:r>
      <w:proofErr w:type="gramStart"/>
      <w:r w:rsidRPr="00310C00">
        <w:rPr>
          <w:color w:val="auto"/>
          <w:sz w:val="20"/>
          <w:szCs w:val="20"/>
        </w:rPr>
        <w:t>Thus</w:t>
      </w:r>
      <w:proofErr w:type="gramEnd"/>
      <w:r w:rsidRPr="00310C00">
        <w:rPr>
          <w:color w:val="auto"/>
          <w:sz w:val="20"/>
          <w:szCs w:val="20"/>
        </w:rPr>
        <w:t xml:space="preserve"> mobile banking could be the new banking channel in India (</w:t>
      </w:r>
      <w:proofErr w:type="spellStart"/>
      <w:r w:rsidRPr="00310C00">
        <w:rPr>
          <w:color w:val="auto"/>
          <w:sz w:val="20"/>
          <w:szCs w:val="20"/>
        </w:rPr>
        <w:t>Unnithan</w:t>
      </w:r>
      <w:proofErr w:type="spellEnd"/>
      <w:r w:rsidRPr="00310C00">
        <w:rPr>
          <w:color w:val="auto"/>
          <w:sz w:val="20"/>
          <w:szCs w:val="20"/>
        </w:rPr>
        <w:t xml:space="preserve">, et.al, 2001). </w:t>
      </w:r>
    </w:p>
    <w:p w14:paraId="75E38B19" w14:textId="3B0AB761" w:rsidR="002161CB" w:rsidRPr="00310C00" w:rsidRDefault="002161CB" w:rsidP="00D8592E">
      <w:pPr>
        <w:pStyle w:val="Default"/>
        <w:ind w:firstLine="720"/>
        <w:jc w:val="both"/>
        <w:rPr>
          <w:color w:val="auto"/>
          <w:sz w:val="20"/>
          <w:szCs w:val="20"/>
        </w:rPr>
      </w:pPr>
      <w:r w:rsidRPr="00310C00">
        <w:rPr>
          <w:color w:val="auto"/>
          <w:sz w:val="20"/>
          <w:szCs w:val="20"/>
        </w:rPr>
        <w:t xml:space="preserve">Mobile banking is a powerful delivery channel not only because it provides immediate access to the customers’ account but also provides a control to customer on his/her personal finances (Rao et.al, 2003; Vyas, 2009). Many other researchers (Dasgupta et.al, 2011; Gupta, 2013) also agree the bright future of mobile banking in India. In one of the </w:t>
      </w:r>
      <w:proofErr w:type="gramStart"/>
      <w:r w:rsidRPr="00310C00">
        <w:rPr>
          <w:color w:val="auto"/>
          <w:sz w:val="20"/>
          <w:szCs w:val="20"/>
        </w:rPr>
        <w:t>study</w:t>
      </w:r>
      <w:proofErr w:type="gramEnd"/>
      <w:r w:rsidRPr="00310C00">
        <w:rPr>
          <w:color w:val="auto"/>
          <w:sz w:val="20"/>
          <w:szCs w:val="20"/>
        </w:rPr>
        <w:t xml:space="preserve">, it has been found that customers tend to avoid internet banking once they start using </w:t>
      </w:r>
      <w:r w:rsidRPr="00310C00">
        <w:rPr>
          <w:color w:val="auto"/>
          <w:sz w:val="20"/>
          <w:szCs w:val="20"/>
        </w:rPr>
        <w:lastRenderedPageBreak/>
        <w:t>mobile banking (</w:t>
      </w:r>
      <w:proofErr w:type="spellStart"/>
      <w:r w:rsidRPr="00310C00">
        <w:rPr>
          <w:color w:val="auto"/>
          <w:sz w:val="20"/>
          <w:szCs w:val="20"/>
        </w:rPr>
        <w:t>Polatoglue</w:t>
      </w:r>
      <w:proofErr w:type="spellEnd"/>
      <w:r w:rsidRPr="00310C00">
        <w:rPr>
          <w:color w:val="auto"/>
          <w:sz w:val="20"/>
          <w:szCs w:val="20"/>
        </w:rPr>
        <w:t xml:space="preserve"> et.al, 2001; Burney et.al, 2001; </w:t>
      </w:r>
      <w:proofErr w:type="spellStart"/>
      <w:r w:rsidRPr="00310C00">
        <w:rPr>
          <w:color w:val="auto"/>
          <w:sz w:val="20"/>
          <w:szCs w:val="20"/>
        </w:rPr>
        <w:t>Karjaluoto</w:t>
      </w:r>
      <w:proofErr w:type="spellEnd"/>
      <w:r w:rsidRPr="00310C00">
        <w:rPr>
          <w:color w:val="auto"/>
          <w:sz w:val="20"/>
          <w:szCs w:val="20"/>
        </w:rPr>
        <w:t xml:space="preserve">, 2002; Black et.al, 2002; </w:t>
      </w:r>
      <w:proofErr w:type="spellStart"/>
      <w:r w:rsidRPr="00310C00">
        <w:rPr>
          <w:color w:val="auto"/>
          <w:sz w:val="20"/>
          <w:szCs w:val="20"/>
        </w:rPr>
        <w:t>Souranta</w:t>
      </w:r>
      <w:proofErr w:type="spellEnd"/>
      <w:r w:rsidRPr="00310C00">
        <w:rPr>
          <w:color w:val="auto"/>
          <w:sz w:val="20"/>
          <w:szCs w:val="20"/>
        </w:rPr>
        <w:t xml:space="preserve">, 2002). M-commerce is possible with the help of mobile banking. it enables the customer to sell their </w:t>
      </w:r>
      <w:proofErr w:type="gramStart"/>
      <w:r w:rsidRPr="00310C00">
        <w:rPr>
          <w:color w:val="auto"/>
          <w:sz w:val="20"/>
          <w:szCs w:val="20"/>
        </w:rPr>
        <w:t>stocks ,</w:t>
      </w:r>
      <w:proofErr w:type="gramEnd"/>
      <w:r w:rsidRPr="00310C00">
        <w:rPr>
          <w:color w:val="auto"/>
          <w:sz w:val="20"/>
          <w:szCs w:val="20"/>
        </w:rPr>
        <w:t xml:space="preserve"> transact money for the purchase etc (Kim et.al, 2009 ; Luo et.al,2010 ; Tiwari et.al,2007). Mobile banking has the potential to achieve financial inclusion once an efficient infrastructure and financial security is ensured (</w:t>
      </w:r>
      <w:proofErr w:type="spellStart"/>
      <w:r w:rsidRPr="00310C00">
        <w:rPr>
          <w:color w:val="auto"/>
          <w:sz w:val="20"/>
          <w:szCs w:val="20"/>
        </w:rPr>
        <w:t>Comner</w:t>
      </w:r>
      <w:proofErr w:type="spellEnd"/>
      <w:r w:rsidRPr="00310C00">
        <w:rPr>
          <w:color w:val="auto"/>
          <w:sz w:val="20"/>
          <w:szCs w:val="20"/>
        </w:rPr>
        <w:t>, 2009). It can ensure consumer development and reduce corruption. The analysis on economic effects of mobile banking has found that it is capable of offering different services to customers so that they can manage their finances without actually handling cash (</w:t>
      </w:r>
      <w:proofErr w:type="spellStart"/>
      <w:r w:rsidRPr="00310C00">
        <w:rPr>
          <w:color w:val="auto"/>
          <w:sz w:val="20"/>
          <w:szCs w:val="20"/>
        </w:rPr>
        <w:t>Anaysi</w:t>
      </w:r>
      <w:proofErr w:type="spellEnd"/>
      <w:r w:rsidRPr="00310C00">
        <w:rPr>
          <w:color w:val="auto"/>
          <w:sz w:val="20"/>
          <w:szCs w:val="20"/>
        </w:rPr>
        <w:t xml:space="preserve"> et.al, 2009). It is also </w:t>
      </w:r>
      <w:proofErr w:type="spellStart"/>
      <w:r w:rsidRPr="00310C00">
        <w:rPr>
          <w:color w:val="auto"/>
          <w:sz w:val="20"/>
          <w:szCs w:val="20"/>
        </w:rPr>
        <w:t>note worthy</w:t>
      </w:r>
      <w:proofErr w:type="spellEnd"/>
      <w:r w:rsidRPr="00310C00">
        <w:rPr>
          <w:color w:val="auto"/>
          <w:sz w:val="20"/>
          <w:szCs w:val="20"/>
        </w:rPr>
        <w:t xml:space="preserve"> that mobile banking business itself contributes to economic development (</w:t>
      </w:r>
      <w:proofErr w:type="spellStart"/>
      <w:r w:rsidRPr="00310C00">
        <w:rPr>
          <w:color w:val="auto"/>
          <w:sz w:val="20"/>
          <w:szCs w:val="20"/>
        </w:rPr>
        <w:t>Scornavacca</w:t>
      </w:r>
      <w:proofErr w:type="spellEnd"/>
      <w:r w:rsidRPr="00310C00">
        <w:rPr>
          <w:color w:val="auto"/>
          <w:sz w:val="20"/>
          <w:szCs w:val="20"/>
        </w:rPr>
        <w:t xml:space="preserve"> et.al, 2006).\ </w:t>
      </w:r>
    </w:p>
    <w:p w14:paraId="355C34FF" w14:textId="77777777" w:rsidR="002161CB" w:rsidRPr="00310C00" w:rsidRDefault="002161CB" w:rsidP="00D8592E">
      <w:pPr>
        <w:pStyle w:val="Default"/>
        <w:ind w:firstLine="720"/>
        <w:jc w:val="both"/>
        <w:rPr>
          <w:color w:val="auto"/>
          <w:sz w:val="20"/>
          <w:szCs w:val="20"/>
        </w:rPr>
      </w:pPr>
      <w:r w:rsidRPr="00310C00">
        <w:rPr>
          <w:color w:val="auto"/>
          <w:sz w:val="20"/>
          <w:szCs w:val="20"/>
        </w:rPr>
        <w:t>The determinants of intentions to use mobile banking have been studied by using Technology Acceptance Model with trust as an element. It was found that information quality and structural assurance are the main factor which affects trust, thereby influencing perceived usefulness and thus the intentions to use mobile banking by the customers (</w:t>
      </w:r>
      <w:proofErr w:type="spellStart"/>
      <w:r w:rsidRPr="00310C00">
        <w:rPr>
          <w:color w:val="auto"/>
          <w:sz w:val="20"/>
          <w:szCs w:val="20"/>
        </w:rPr>
        <w:t>Luarn</w:t>
      </w:r>
      <w:proofErr w:type="spellEnd"/>
      <w:r w:rsidRPr="00310C00">
        <w:rPr>
          <w:color w:val="auto"/>
          <w:sz w:val="20"/>
          <w:szCs w:val="20"/>
        </w:rPr>
        <w:t xml:space="preserve"> et.al, 2005; Gu et.al, 2009; Zhou, 2011). Another study found that perceived ease of use, perceived usefulness, information about mobile banking and perceived credibility are important factors that determine the usage of mobile banking (Amin et.al, 2008). Together with perceived usefulness, compatibility and associated risk do influence adoption of mobile banking (Lewis et.al, 2010). Some other researchers (</w:t>
      </w:r>
      <w:proofErr w:type="spellStart"/>
      <w:r w:rsidRPr="00310C00">
        <w:rPr>
          <w:color w:val="auto"/>
          <w:sz w:val="20"/>
          <w:szCs w:val="20"/>
        </w:rPr>
        <w:t>Riquelmae</w:t>
      </w:r>
      <w:proofErr w:type="spellEnd"/>
      <w:r w:rsidRPr="00310C00">
        <w:rPr>
          <w:color w:val="auto"/>
          <w:sz w:val="20"/>
          <w:szCs w:val="20"/>
        </w:rPr>
        <w:t xml:space="preserve"> et.al, 2010) opine that it is not only usefulness but also social norms and social risk play a significant role in determining the usage of mobile banking and social norms have a stronger influence on female users compared to male users. Whereas males are more or less concerned about usefulness of mobile banking. Other factors which affect usage of mobile banking are gender, income and education (Palani et.al, 2012). </w:t>
      </w:r>
    </w:p>
    <w:p w14:paraId="091E0BC7" w14:textId="049AA17E" w:rsidR="002161CB" w:rsidRDefault="002161CB" w:rsidP="00D8592E">
      <w:pPr>
        <w:pStyle w:val="Default"/>
        <w:ind w:firstLine="720"/>
        <w:jc w:val="both"/>
        <w:rPr>
          <w:color w:val="auto"/>
          <w:sz w:val="20"/>
          <w:szCs w:val="20"/>
        </w:rPr>
      </w:pPr>
      <w:r w:rsidRPr="00310C00">
        <w:rPr>
          <w:color w:val="auto"/>
          <w:sz w:val="20"/>
          <w:szCs w:val="20"/>
        </w:rPr>
        <w:t>It is a big challenge for the banks to provide mobile banking services as a variety of devices are available (Mas, 2008; Lyman et.al, 2008). It is important from the part of government and banks to ensure safety and security in transactions via mobile banking. it is necessary to provide interoperability of electronic systems, protection against money laundering and to ensure Know Your Customer practices (Hayat, 2009). Another study has come up with the opinion that, if there is security and convenience in electronic transactions, unbanked will only transact through mobile banking or internet banking (</w:t>
      </w:r>
      <w:proofErr w:type="spellStart"/>
      <w:r w:rsidRPr="00310C00">
        <w:rPr>
          <w:color w:val="auto"/>
          <w:sz w:val="20"/>
          <w:szCs w:val="20"/>
        </w:rPr>
        <w:t>Comninos</w:t>
      </w:r>
      <w:proofErr w:type="spellEnd"/>
      <w:r w:rsidRPr="00310C00">
        <w:rPr>
          <w:color w:val="auto"/>
          <w:sz w:val="20"/>
          <w:szCs w:val="20"/>
        </w:rPr>
        <w:t xml:space="preserve"> et.al, 2008). It is found that the mobile banking customers in India are very much bothered about fraudulent practices, account misuse etc. there are issues related to user friendliness of mobile banking in different types of transactions and </w:t>
      </w:r>
      <w:proofErr w:type="spellStart"/>
      <w:r w:rsidRPr="00310C00">
        <w:rPr>
          <w:color w:val="auto"/>
          <w:sz w:val="20"/>
          <w:szCs w:val="20"/>
        </w:rPr>
        <w:t>soft ware</w:t>
      </w:r>
      <w:proofErr w:type="spellEnd"/>
      <w:r w:rsidRPr="00310C00">
        <w:rPr>
          <w:color w:val="auto"/>
          <w:sz w:val="20"/>
          <w:szCs w:val="20"/>
        </w:rPr>
        <w:t xml:space="preserve"> applications (Sharma et.al, 2009). Other issues related to mobile banking are revenue sharing agreements with mobile service providers and banks which often creates some disputes (</w:t>
      </w:r>
      <w:proofErr w:type="spellStart"/>
      <w:r w:rsidRPr="00310C00">
        <w:rPr>
          <w:color w:val="auto"/>
          <w:sz w:val="20"/>
          <w:szCs w:val="20"/>
        </w:rPr>
        <w:t>Banzal</w:t>
      </w:r>
      <w:proofErr w:type="spellEnd"/>
      <w:r w:rsidRPr="00310C00">
        <w:rPr>
          <w:color w:val="auto"/>
          <w:sz w:val="20"/>
          <w:szCs w:val="20"/>
        </w:rPr>
        <w:t xml:space="preserve">, 2010). For the customer, mobile banking is challenging as the operations have to be done through small screen and keypads </w:t>
      </w:r>
      <w:proofErr w:type="gramStart"/>
      <w:r w:rsidRPr="00310C00">
        <w:rPr>
          <w:color w:val="auto"/>
          <w:sz w:val="20"/>
          <w:szCs w:val="20"/>
        </w:rPr>
        <w:t>were</w:t>
      </w:r>
      <w:proofErr w:type="gramEnd"/>
      <w:r w:rsidRPr="00310C00">
        <w:rPr>
          <w:color w:val="auto"/>
          <w:sz w:val="20"/>
          <w:szCs w:val="20"/>
        </w:rPr>
        <w:t xml:space="preserve"> chances are there for mistakes (Kim et.al, 2009). </w:t>
      </w:r>
    </w:p>
    <w:p w14:paraId="3B32226F" w14:textId="77777777" w:rsidR="00D8592E" w:rsidRPr="00310C00" w:rsidRDefault="00D8592E" w:rsidP="00D8592E">
      <w:pPr>
        <w:pStyle w:val="Default"/>
        <w:ind w:firstLine="720"/>
        <w:jc w:val="both"/>
        <w:rPr>
          <w:color w:val="auto"/>
          <w:sz w:val="20"/>
          <w:szCs w:val="20"/>
        </w:rPr>
      </w:pPr>
    </w:p>
    <w:p w14:paraId="60B685BE" w14:textId="0DC21BDB" w:rsidR="002161CB" w:rsidRDefault="002161CB" w:rsidP="009E5C07">
      <w:pPr>
        <w:pStyle w:val="Default"/>
        <w:numPr>
          <w:ilvl w:val="0"/>
          <w:numId w:val="4"/>
        </w:numPr>
        <w:rPr>
          <w:b/>
          <w:bCs/>
          <w:color w:val="auto"/>
          <w:sz w:val="20"/>
          <w:szCs w:val="20"/>
        </w:rPr>
      </w:pPr>
      <w:r w:rsidRPr="00310C00">
        <w:rPr>
          <w:b/>
          <w:bCs/>
          <w:color w:val="auto"/>
          <w:sz w:val="20"/>
          <w:szCs w:val="20"/>
        </w:rPr>
        <w:t>Studies on internet banking</w:t>
      </w:r>
    </w:p>
    <w:p w14:paraId="30C77982" w14:textId="77777777" w:rsidR="00D8592E" w:rsidRPr="00310C00" w:rsidRDefault="00D8592E" w:rsidP="00D8592E">
      <w:pPr>
        <w:pStyle w:val="Default"/>
        <w:jc w:val="both"/>
        <w:rPr>
          <w:color w:val="auto"/>
          <w:sz w:val="20"/>
          <w:szCs w:val="20"/>
        </w:rPr>
      </w:pPr>
    </w:p>
    <w:p w14:paraId="5535A98E" w14:textId="77777777" w:rsidR="002161CB" w:rsidRPr="00310C00" w:rsidRDefault="002161CB" w:rsidP="00D8592E">
      <w:pPr>
        <w:pStyle w:val="Default"/>
        <w:ind w:firstLine="360"/>
        <w:jc w:val="both"/>
        <w:rPr>
          <w:color w:val="auto"/>
          <w:sz w:val="20"/>
          <w:szCs w:val="20"/>
        </w:rPr>
      </w:pPr>
      <w:r w:rsidRPr="00310C00">
        <w:rPr>
          <w:color w:val="auto"/>
          <w:sz w:val="20"/>
          <w:szCs w:val="20"/>
        </w:rPr>
        <w:t xml:space="preserve">The internet banking was an outcome of advancements in telecommunications and technology. Internet banking differs from traditional banking in the mode in which transactions are made. The online banking services started for the first time in 1981 in </w:t>
      </w:r>
      <w:proofErr w:type="spellStart"/>
      <w:r w:rsidRPr="00310C00">
        <w:rPr>
          <w:color w:val="auto"/>
          <w:sz w:val="20"/>
          <w:szCs w:val="20"/>
        </w:rPr>
        <w:t>Newyork</w:t>
      </w:r>
      <w:proofErr w:type="spellEnd"/>
      <w:r w:rsidRPr="00310C00">
        <w:rPr>
          <w:color w:val="auto"/>
          <w:sz w:val="20"/>
          <w:szCs w:val="20"/>
        </w:rPr>
        <w:t xml:space="preserve">. Earlier internet was mainly used by producers to sell their products and gradually it has extended. By internet banking we mean, use of internet as delivery channel for as a delivery channel for banking services. This facilitates the customer to use banking services anytime, anywhere. They can access their account details any time and </w:t>
      </w:r>
      <w:proofErr w:type="gramStart"/>
      <w:r w:rsidRPr="00310C00">
        <w:rPr>
          <w:color w:val="auto"/>
          <w:sz w:val="20"/>
          <w:szCs w:val="20"/>
        </w:rPr>
        <w:t>can do</w:t>
      </w:r>
      <w:proofErr w:type="gramEnd"/>
      <w:r w:rsidRPr="00310C00">
        <w:rPr>
          <w:color w:val="auto"/>
          <w:sz w:val="20"/>
          <w:szCs w:val="20"/>
        </w:rPr>
        <w:t xml:space="preserve"> transactions. The volume and value of transaction through internet banking is increasing with passage of time. The users of internet banking find it highly convenient and useful in nature. Internet banking also provides facilities such as bill payment, deposits, payment loans etc automatically, thus the consumer need not visit the branch. The banks also encourage the customers to use internet banking as it is cost saving for banks and can offer better service experience to the customers. </w:t>
      </w:r>
    </w:p>
    <w:p w14:paraId="4E0CE654" w14:textId="3014987D" w:rsidR="002161CB" w:rsidRPr="00310C00" w:rsidRDefault="002161CB" w:rsidP="00D8592E">
      <w:pPr>
        <w:pStyle w:val="Default"/>
        <w:ind w:firstLine="360"/>
        <w:jc w:val="both"/>
        <w:rPr>
          <w:color w:val="auto"/>
          <w:sz w:val="20"/>
          <w:szCs w:val="20"/>
        </w:rPr>
      </w:pPr>
      <w:r w:rsidRPr="00310C00">
        <w:rPr>
          <w:color w:val="auto"/>
          <w:sz w:val="20"/>
          <w:szCs w:val="20"/>
        </w:rPr>
        <w:t xml:space="preserve">Many researchers (Jun et.al, 2001) have given their own idea on internet banking. It is the use of internet as a delivery channel for banking services which include electronic bill payment, opening of account and transferring of funds. In other words internet banking is a facility which the consumer can access with </w:t>
      </w:r>
      <w:proofErr w:type="gramStart"/>
      <w:r w:rsidRPr="00310C00">
        <w:rPr>
          <w:color w:val="auto"/>
          <w:sz w:val="20"/>
          <w:szCs w:val="20"/>
        </w:rPr>
        <w:t>the  help</w:t>
      </w:r>
      <w:proofErr w:type="gramEnd"/>
      <w:r w:rsidRPr="00310C00">
        <w:rPr>
          <w:color w:val="auto"/>
          <w:sz w:val="20"/>
          <w:szCs w:val="20"/>
        </w:rPr>
        <w:t xml:space="preserve"> of internet connection in mobile phone or personal computer (Zeithaml et.al, 2002). It is an integrated system that provides customers a convenient, flexible and inexpensive platform with integrated services through online such as saving account, loans, certificate of deposits, money market account, card accessibility, investment services, insurance, portfolio management etc (</w:t>
      </w:r>
      <w:proofErr w:type="spellStart"/>
      <w:r w:rsidRPr="00310C00">
        <w:rPr>
          <w:color w:val="auto"/>
          <w:sz w:val="20"/>
          <w:szCs w:val="20"/>
        </w:rPr>
        <w:t>Battacherjee</w:t>
      </w:r>
      <w:proofErr w:type="spellEnd"/>
      <w:r w:rsidRPr="00310C00">
        <w:rPr>
          <w:color w:val="auto"/>
          <w:sz w:val="20"/>
          <w:szCs w:val="20"/>
        </w:rPr>
        <w:t xml:space="preserve">, 2001). It is the best example for the application of information technology in service industry (Sui et.al, 2005). Researchers (Daniel, 1999) have pointed out that the delivery of internet banking can be through different devices such as mobile phone, personal computer etc. </w:t>
      </w:r>
    </w:p>
    <w:p w14:paraId="5FECF12A" w14:textId="77777777" w:rsidR="002161CB" w:rsidRPr="00310C00" w:rsidRDefault="002161CB" w:rsidP="00D8592E">
      <w:pPr>
        <w:pStyle w:val="Default"/>
        <w:ind w:firstLine="360"/>
        <w:jc w:val="both"/>
        <w:rPr>
          <w:color w:val="auto"/>
          <w:sz w:val="20"/>
          <w:szCs w:val="20"/>
        </w:rPr>
      </w:pPr>
      <w:r w:rsidRPr="00310C00">
        <w:rPr>
          <w:color w:val="auto"/>
          <w:sz w:val="20"/>
          <w:szCs w:val="20"/>
        </w:rPr>
        <w:t>It not only provides consumers with a chance to access their personal accounts but also electronic markets (Zeithaml et.al, 2002). This has led to the increase in internet users and internet banking. By using internet banking, the efficiency of the banks has substantially increased which encourages the banks to invest further in internet banking (</w:t>
      </w:r>
      <w:proofErr w:type="spellStart"/>
      <w:r w:rsidRPr="00310C00">
        <w:rPr>
          <w:color w:val="auto"/>
          <w:sz w:val="20"/>
          <w:szCs w:val="20"/>
        </w:rPr>
        <w:t>Mosocha</w:t>
      </w:r>
      <w:proofErr w:type="spellEnd"/>
      <w:r w:rsidRPr="00310C00">
        <w:rPr>
          <w:color w:val="auto"/>
          <w:sz w:val="20"/>
          <w:szCs w:val="20"/>
        </w:rPr>
        <w:t xml:space="preserve"> et.al, 2011). The </w:t>
      </w:r>
      <w:proofErr w:type="gramStart"/>
      <w:r w:rsidRPr="00310C00">
        <w:rPr>
          <w:color w:val="auto"/>
          <w:sz w:val="20"/>
          <w:szCs w:val="20"/>
        </w:rPr>
        <w:t>internet based</w:t>
      </w:r>
      <w:proofErr w:type="gramEnd"/>
      <w:r w:rsidRPr="00310C00">
        <w:rPr>
          <w:color w:val="auto"/>
          <w:sz w:val="20"/>
          <w:szCs w:val="20"/>
        </w:rPr>
        <w:t xml:space="preserve"> services provided by the banks can be divided in to informational, communicative and transactional. Informational services include information on products and services, communicative services include interaction between banks’ system and the customers and transactional services include facilities for the customers to make transactions with the banks. Transactional services are risky </w:t>
      </w:r>
      <w:r w:rsidRPr="00310C00">
        <w:rPr>
          <w:color w:val="auto"/>
          <w:sz w:val="20"/>
          <w:szCs w:val="20"/>
        </w:rPr>
        <w:lastRenderedPageBreak/>
        <w:t xml:space="preserve">comparing to other services. </w:t>
      </w:r>
      <w:proofErr w:type="gramStart"/>
      <w:r w:rsidRPr="00310C00">
        <w:rPr>
          <w:color w:val="auto"/>
          <w:sz w:val="20"/>
          <w:szCs w:val="20"/>
        </w:rPr>
        <w:t>Thus</w:t>
      </w:r>
      <w:proofErr w:type="gramEnd"/>
      <w:r w:rsidRPr="00310C00">
        <w:rPr>
          <w:color w:val="auto"/>
          <w:sz w:val="20"/>
          <w:szCs w:val="20"/>
        </w:rPr>
        <w:t xml:space="preserve"> there is no doubt that internet banking offers the banks with a number of opportunities and threats (</w:t>
      </w:r>
      <w:proofErr w:type="spellStart"/>
      <w:r w:rsidRPr="00310C00">
        <w:rPr>
          <w:color w:val="auto"/>
          <w:sz w:val="20"/>
          <w:szCs w:val="20"/>
        </w:rPr>
        <w:t>srinivasan</w:t>
      </w:r>
      <w:proofErr w:type="spellEnd"/>
      <w:r w:rsidRPr="00310C00">
        <w:rPr>
          <w:color w:val="auto"/>
          <w:sz w:val="20"/>
          <w:szCs w:val="20"/>
        </w:rPr>
        <w:t xml:space="preserve">, 2012). </w:t>
      </w:r>
    </w:p>
    <w:p w14:paraId="010F27B2" w14:textId="2DE64E1F" w:rsidR="002161CB" w:rsidRPr="00310C00" w:rsidRDefault="002161CB" w:rsidP="00D8592E">
      <w:pPr>
        <w:pStyle w:val="Default"/>
        <w:ind w:firstLine="360"/>
        <w:jc w:val="both"/>
        <w:rPr>
          <w:color w:val="auto"/>
          <w:sz w:val="20"/>
          <w:szCs w:val="20"/>
        </w:rPr>
      </w:pPr>
      <w:r w:rsidRPr="00310C00">
        <w:rPr>
          <w:color w:val="auto"/>
          <w:sz w:val="20"/>
          <w:szCs w:val="20"/>
        </w:rPr>
        <w:t xml:space="preserve">In one of the studies, which has compared banks who are providers of internet banking services and non-providers of internet banking services found that there is no statistical correlation between profitability of the banks and internet banking. The study has used univariate statistical analysis and has taken in to account variables such as cost efficiency, profitability etc (Singh et.al, 2014). One of the greatest advantage of internet banking is that it provides customer satisfaction since customers have access to their accounts at any time from </w:t>
      </w:r>
      <w:proofErr w:type="spellStart"/>
      <w:r w:rsidRPr="00310C00">
        <w:rPr>
          <w:color w:val="auto"/>
          <w:sz w:val="20"/>
          <w:szCs w:val="20"/>
        </w:rPr>
        <w:t>any where</w:t>
      </w:r>
      <w:proofErr w:type="spellEnd"/>
      <w:r w:rsidRPr="00310C00">
        <w:rPr>
          <w:color w:val="auto"/>
          <w:sz w:val="20"/>
          <w:szCs w:val="20"/>
        </w:rPr>
        <w:t xml:space="preserve"> they want to </w:t>
      </w:r>
      <w:proofErr w:type="gramStart"/>
      <w:r w:rsidRPr="00310C00">
        <w:rPr>
          <w:color w:val="auto"/>
          <w:sz w:val="20"/>
          <w:szCs w:val="20"/>
        </w:rPr>
        <w:t>( Chavan</w:t>
      </w:r>
      <w:proofErr w:type="gramEnd"/>
      <w:r w:rsidRPr="00310C00">
        <w:rPr>
          <w:color w:val="auto"/>
          <w:sz w:val="20"/>
          <w:szCs w:val="20"/>
        </w:rPr>
        <w:t xml:space="preserve"> et.al,2010). Researchers (</w:t>
      </w:r>
      <w:proofErr w:type="spellStart"/>
      <w:r w:rsidRPr="00310C00">
        <w:rPr>
          <w:color w:val="auto"/>
          <w:sz w:val="20"/>
          <w:szCs w:val="20"/>
        </w:rPr>
        <w:t>Janal</w:t>
      </w:r>
      <w:proofErr w:type="spellEnd"/>
      <w:r w:rsidRPr="00310C00">
        <w:rPr>
          <w:color w:val="auto"/>
          <w:sz w:val="20"/>
          <w:szCs w:val="20"/>
        </w:rPr>
        <w:t xml:space="preserve"> et.al, 2013) have looked in to the reasons behind security breaches. Flaws in security settings can cause loss on money and confidence in bank for the customers and credibility loss for the banks. Security issues are not only because of inadequacies in banks policies but also due to lack of awareness by the customers. </w:t>
      </w:r>
      <w:proofErr w:type="gramStart"/>
      <w:r w:rsidRPr="00310C00">
        <w:rPr>
          <w:color w:val="auto"/>
          <w:sz w:val="20"/>
          <w:szCs w:val="20"/>
        </w:rPr>
        <w:t>Thus</w:t>
      </w:r>
      <w:proofErr w:type="gramEnd"/>
      <w:r w:rsidRPr="00310C00">
        <w:rPr>
          <w:color w:val="auto"/>
          <w:sz w:val="20"/>
          <w:szCs w:val="20"/>
        </w:rPr>
        <w:t xml:space="preserve"> in order to ensure security in internet banking transactions, it is important to create adequate awareness to the customers. Banks need to take adequate awareness to the customers regarding safe transactions. For </w:t>
      </w:r>
      <w:r w:rsidR="00D8592E" w:rsidRPr="00310C00">
        <w:rPr>
          <w:color w:val="auto"/>
          <w:sz w:val="20"/>
          <w:szCs w:val="20"/>
        </w:rPr>
        <w:t>this bank</w:t>
      </w:r>
      <w:r w:rsidRPr="00310C00">
        <w:rPr>
          <w:color w:val="auto"/>
          <w:sz w:val="20"/>
          <w:szCs w:val="20"/>
        </w:rPr>
        <w:t xml:space="preserve"> need to take appropriate measures to enhance awareness of the customers on internet banking. </w:t>
      </w:r>
    </w:p>
    <w:p w14:paraId="3D72830C" w14:textId="513F7BDA" w:rsidR="002161CB" w:rsidRDefault="002161CB" w:rsidP="00D8592E">
      <w:pPr>
        <w:pStyle w:val="Default"/>
        <w:ind w:firstLine="360"/>
        <w:jc w:val="both"/>
        <w:rPr>
          <w:color w:val="auto"/>
          <w:sz w:val="20"/>
          <w:szCs w:val="20"/>
        </w:rPr>
      </w:pPr>
      <w:r w:rsidRPr="00310C00">
        <w:rPr>
          <w:color w:val="auto"/>
          <w:sz w:val="20"/>
          <w:szCs w:val="20"/>
        </w:rPr>
        <w:t xml:space="preserve">A study which has measured the progress of internet banking through various parameters such as number of ATMs, computerization of branches, transactions through retail modes concludes </w:t>
      </w:r>
      <w:proofErr w:type="gramStart"/>
      <w:r w:rsidRPr="00310C00">
        <w:rPr>
          <w:color w:val="auto"/>
          <w:sz w:val="20"/>
          <w:szCs w:val="20"/>
        </w:rPr>
        <w:t>that ,</w:t>
      </w:r>
      <w:proofErr w:type="gramEnd"/>
      <w:r w:rsidRPr="00310C00">
        <w:rPr>
          <w:color w:val="auto"/>
          <w:sz w:val="20"/>
          <w:szCs w:val="20"/>
        </w:rPr>
        <w:t xml:space="preserve"> in the future, internet banking will be the preferred mode of banking and not acceptable mode of banking (</w:t>
      </w:r>
      <w:proofErr w:type="spellStart"/>
      <w:r w:rsidRPr="00310C00">
        <w:rPr>
          <w:color w:val="auto"/>
          <w:sz w:val="20"/>
          <w:szCs w:val="20"/>
        </w:rPr>
        <w:t>Roshanlal</w:t>
      </w:r>
      <w:proofErr w:type="spellEnd"/>
      <w:r w:rsidRPr="00310C00">
        <w:rPr>
          <w:color w:val="auto"/>
          <w:sz w:val="20"/>
          <w:szCs w:val="20"/>
        </w:rPr>
        <w:t xml:space="preserve">, et.al, 2012). One of the customer centric studies in Kerala points out that internet banking is popular among urban </w:t>
      </w:r>
      <w:proofErr w:type="spellStart"/>
      <w:r w:rsidRPr="00310C00">
        <w:rPr>
          <w:color w:val="auto"/>
          <w:sz w:val="20"/>
          <w:szCs w:val="20"/>
        </w:rPr>
        <w:t>keralites</w:t>
      </w:r>
      <w:proofErr w:type="spellEnd"/>
      <w:r w:rsidRPr="00310C00">
        <w:rPr>
          <w:color w:val="auto"/>
          <w:sz w:val="20"/>
          <w:szCs w:val="20"/>
        </w:rPr>
        <w:t xml:space="preserve"> who are young, well qualified and are earning high </w:t>
      </w:r>
      <w:proofErr w:type="gramStart"/>
      <w:r w:rsidRPr="00310C00">
        <w:rPr>
          <w:color w:val="auto"/>
          <w:sz w:val="20"/>
          <w:szCs w:val="20"/>
        </w:rPr>
        <w:t>( Raju</w:t>
      </w:r>
      <w:proofErr w:type="gramEnd"/>
      <w:r w:rsidRPr="00310C00">
        <w:rPr>
          <w:color w:val="auto"/>
          <w:sz w:val="20"/>
          <w:szCs w:val="20"/>
        </w:rPr>
        <w:t xml:space="preserve">,2015). The idea of internet banking is gradually gaining acceptance as government and banking sector are taking much efforts to popularize internet banking (Chauhan, 2015). </w:t>
      </w:r>
    </w:p>
    <w:p w14:paraId="0B7F4D37" w14:textId="77777777" w:rsidR="00D8592E" w:rsidRPr="00310C00" w:rsidRDefault="00D8592E" w:rsidP="00D8592E">
      <w:pPr>
        <w:pStyle w:val="Default"/>
        <w:ind w:firstLine="360"/>
        <w:jc w:val="both"/>
        <w:rPr>
          <w:color w:val="auto"/>
          <w:sz w:val="20"/>
          <w:szCs w:val="20"/>
        </w:rPr>
      </w:pPr>
    </w:p>
    <w:p w14:paraId="6D1A43B7" w14:textId="6AB358D4" w:rsidR="002161CB" w:rsidRDefault="002161CB" w:rsidP="009E5C07">
      <w:pPr>
        <w:pStyle w:val="Default"/>
        <w:numPr>
          <w:ilvl w:val="0"/>
          <w:numId w:val="4"/>
        </w:numPr>
        <w:rPr>
          <w:b/>
          <w:bCs/>
          <w:color w:val="auto"/>
          <w:sz w:val="20"/>
          <w:szCs w:val="20"/>
        </w:rPr>
      </w:pPr>
      <w:r w:rsidRPr="00310C00">
        <w:rPr>
          <w:b/>
          <w:bCs/>
          <w:color w:val="auto"/>
          <w:sz w:val="20"/>
          <w:szCs w:val="20"/>
        </w:rPr>
        <w:t>Technology banking and financial inclusion</w:t>
      </w:r>
    </w:p>
    <w:p w14:paraId="4C2DBDF0" w14:textId="77777777" w:rsidR="00D8592E" w:rsidRPr="00310C00" w:rsidRDefault="00D8592E" w:rsidP="00D8592E">
      <w:pPr>
        <w:pStyle w:val="Default"/>
        <w:ind w:left="1080"/>
        <w:jc w:val="both"/>
        <w:rPr>
          <w:color w:val="auto"/>
          <w:sz w:val="20"/>
          <w:szCs w:val="20"/>
        </w:rPr>
      </w:pPr>
    </w:p>
    <w:p w14:paraId="53939040" w14:textId="24AA60C8" w:rsidR="002161CB" w:rsidRPr="00310C00" w:rsidRDefault="002161CB" w:rsidP="00CC1D5B">
      <w:pPr>
        <w:pStyle w:val="Default"/>
        <w:jc w:val="both"/>
        <w:rPr>
          <w:color w:val="auto"/>
          <w:sz w:val="20"/>
          <w:szCs w:val="20"/>
        </w:rPr>
      </w:pPr>
      <w:r w:rsidRPr="00310C00">
        <w:rPr>
          <w:color w:val="auto"/>
          <w:sz w:val="20"/>
          <w:szCs w:val="20"/>
        </w:rPr>
        <w:t xml:space="preserve">Financial inclusion is one of the major objectives of technology banking. It is widely believed that by way of using technology banking instruments, it is possible to bank the unbaked in a cost effective and efficient manner. The importance of financial inclusion lies in the fact that it helps the poor to improve their standard of living by way of increase in income, once they are in to a formal intermediation system. The suppliers of financial services are benefitted out of </w:t>
      </w:r>
      <w:proofErr w:type="gramStart"/>
      <w:r w:rsidRPr="00310C00">
        <w:rPr>
          <w:color w:val="auto"/>
          <w:sz w:val="20"/>
          <w:szCs w:val="20"/>
        </w:rPr>
        <w:t>low cost</w:t>
      </w:r>
      <w:proofErr w:type="gramEnd"/>
      <w:r w:rsidRPr="00310C00">
        <w:rPr>
          <w:color w:val="auto"/>
          <w:sz w:val="20"/>
          <w:szCs w:val="20"/>
        </w:rPr>
        <w:t xml:space="preserve"> savings. It helps the government to channelize and allocate fund in an efficient way, thus can reduce poverty. </w:t>
      </w:r>
      <w:proofErr w:type="gramStart"/>
      <w:r w:rsidRPr="00310C00">
        <w:rPr>
          <w:color w:val="auto"/>
          <w:sz w:val="20"/>
          <w:szCs w:val="20"/>
        </w:rPr>
        <w:t>Thus</w:t>
      </w:r>
      <w:proofErr w:type="gramEnd"/>
      <w:r w:rsidRPr="00310C00">
        <w:rPr>
          <w:color w:val="auto"/>
          <w:sz w:val="20"/>
          <w:szCs w:val="20"/>
        </w:rPr>
        <w:t xml:space="preserve"> financial inclusion positively affects the economy as a whole (</w:t>
      </w:r>
      <w:proofErr w:type="spellStart"/>
      <w:r w:rsidRPr="00310C00">
        <w:rPr>
          <w:color w:val="auto"/>
          <w:sz w:val="20"/>
          <w:szCs w:val="20"/>
        </w:rPr>
        <w:t>Subbaroa</w:t>
      </w:r>
      <w:proofErr w:type="spellEnd"/>
      <w:r w:rsidRPr="00310C00">
        <w:rPr>
          <w:color w:val="auto"/>
          <w:sz w:val="20"/>
          <w:szCs w:val="20"/>
        </w:rPr>
        <w:t xml:space="preserve">, 2013).  According to theories of growth, investment is crucial for enhancing economic growth for which financial intermediation is essential. The relation between economic growth and financial sector is already established in many studies (Harrison et.al, 1999). Financial inclusion will help every section of the society to access financial services and thereby to capital (Harrison et.al, 1999). </w:t>
      </w:r>
      <w:proofErr w:type="gramStart"/>
      <w:r w:rsidRPr="00310C00">
        <w:rPr>
          <w:color w:val="auto"/>
          <w:sz w:val="20"/>
          <w:szCs w:val="20"/>
        </w:rPr>
        <w:t>Thus</w:t>
      </w:r>
      <w:proofErr w:type="gramEnd"/>
      <w:r w:rsidRPr="00310C00">
        <w:rPr>
          <w:color w:val="auto"/>
          <w:sz w:val="20"/>
          <w:szCs w:val="20"/>
        </w:rPr>
        <w:t xml:space="preserve"> by financial inclusion no section in the society is excluded of capital. It also helps in mobilizing more resources for investment. In under developed and developing nations where informal financial system is prominent people tend to loss their </w:t>
      </w:r>
      <w:proofErr w:type="gramStart"/>
      <w:r w:rsidRPr="00310C00">
        <w:rPr>
          <w:color w:val="auto"/>
          <w:sz w:val="20"/>
          <w:szCs w:val="20"/>
        </w:rPr>
        <w:t>hard earned</w:t>
      </w:r>
      <w:proofErr w:type="gramEnd"/>
      <w:r w:rsidRPr="00310C00">
        <w:rPr>
          <w:color w:val="auto"/>
          <w:sz w:val="20"/>
          <w:szCs w:val="20"/>
        </w:rPr>
        <w:t xml:space="preserve"> money and a major proportion of savings lies outside the formal financial system without contributing to the development of the nation. </w:t>
      </w:r>
    </w:p>
    <w:p w14:paraId="3E7AE362" w14:textId="5C42F7B8" w:rsidR="002161CB" w:rsidRPr="00310C00" w:rsidRDefault="002161CB" w:rsidP="00D8592E">
      <w:pPr>
        <w:pStyle w:val="Default"/>
        <w:ind w:firstLine="720"/>
        <w:jc w:val="both"/>
        <w:rPr>
          <w:color w:val="auto"/>
          <w:sz w:val="20"/>
          <w:szCs w:val="20"/>
        </w:rPr>
      </w:pPr>
      <w:r w:rsidRPr="00310C00">
        <w:rPr>
          <w:color w:val="auto"/>
          <w:sz w:val="20"/>
          <w:szCs w:val="20"/>
        </w:rPr>
        <w:t xml:space="preserve">The basic necessity to provide financial inclusion is infrastructure both physical and financial infrastructure. To make credit available to all, there is a need to create an efficient financial infrastructure. Studies (Pal et.al, 2012) have found that to increase the level of financial inclusion, the availability of banking services should also be increased. So that it can be utilized especially by low income earning groups. A well developed and accessible financial infrastructure helps the poor to identify the assets from financial instruments (Chandra et.al, 2000). Developing countries like India lacks a </w:t>
      </w:r>
      <w:proofErr w:type="spellStart"/>
      <w:proofErr w:type="gramStart"/>
      <w:r w:rsidRPr="00310C00">
        <w:rPr>
          <w:color w:val="auto"/>
          <w:sz w:val="20"/>
          <w:szCs w:val="20"/>
        </w:rPr>
        <w:t>well developed</w:t>
      </w:r>
      <w:proofErr w:type="spellEnd"/>
      <w:proofErr w:type="gramEnd"/>
      <w:r w:rsidRPr="00310C00">
        <w:rPr>
          <w:color w:val="auto"/>
          <w:sz w:val="20"/>
          <w:szCs w:val="20"/>
        </w:rPr>
        <w:t xml:space="preserve"> financial infrastructure due to many constraints. The commercial banks are not willing to set up rural branches due to lack of profitability and higher cost. Some of the empirical studies (</w:t>
      </w:r>
      <w:proofErr w:type="spellStart"/>
      <w:r w:rsidRPr="00310C00">
        <w:rPr>
          <w:color w:val="auto"/>
          <w:sz w:val="20"/>
          <w:szCs w:val="20"/>
        </w:rPr>
        <w:t>Sarma</w:t>
      </w:r>
      <w:proofErr w:type="spellEnd"/>
      <w:r w:rsidRPr="00310C00">
        <w:rPr>
          <w:color w:val="auto"/>
          <w:sz w:val="20"/>
          <w:szCs w:val="20"/>
        </w:rPr>
        <w:t xml:space="preserve"> et.al, 2008) point out that presence of physical infrastructure in terms of internet facilities, telephone etc helps in increasing the level of financial inclusion. A study conducted in rural West Bengal found that telecommunication, electricity facilities etc can build a better supply chain management which will enhance productivity in rural area leading to greater demand for financial services (</w:t>
      </w:r>
      <w:proofErr w:type="spellStart"/>
      <w:r w:rsidRPr="00310C00">
        <w:rPr>
          <w:color w:val="auto"/>
          <w:sz w:val="20"/>
          <w:szCs w:val="20"/>
        </w:rPr>
        <w:t>Chattopadyaya</w:t>
      </w:r>
      <w:proofErr w:type="spellEnd"/>
      <w:r w:rsidRPr="00310C00">
        <w:rPr>
          <w:color w:val="auto"/>
          <w:sz w:val="20"/>
          <w:szCs w:val="20"/>
        </w:rPr>
        <w:t xml:space="preserve">, 2011). Another study (Rather et.al, 2012) conducted in India points out lack of infrastructural facilities leads to poor linkage with markets. This in turn results in inaccessibility to financial services in low-income states such as Madhya </w:t>
      </w:r>
      <w:proofErr w:type="spellStart"/>
      <w:r w:rsidRPr="00310C00">
        <w:rPr>
          <w:color w:val="auto"/>
          <w:sz w:val="20"/>
          <w:szCs w:val="20"/>
        </w:rPr>
        <w:t>Pradesh.The</w:t>
      </w:r>
      <w:proofErr w:type="spellEnd"/>
      <w:r w:rsidRPr="00310C00">
        <w:rPr>
          <w:color w:val="auto"/>
          <w:sz w:val="20"/>
          <w:szCs w:val="20"/>
        </w:rPr>
        <w:t xml:space="preserve"> lack of financial infrastructure can be compensated with the help of technology adoption in banking. Technology adoption is important in banking sector due to several reasons. It keeps the banking activities efficient and cost effective. To maintain a competitive edge, technology in banking is inevitable. It also helps the banks in maintaining customer data, easy online financial services, anytime anywhere service delivery, dissemination of information about new banking products, customized products and financial products in local language (Prabha et.al, 2013). By using forms of technology such as mobile banking, cards, net banking etc, it is easy to record the transactions electronically and to identify the customers (</w:t>
      </w:r>
      <w:proofErr w:type="spellStart"/>
      <w:r w:rsidRPr="00310C00">
        <w:rPr>
          <w:color w:val="auto"/>
          <w:sz w:val="20"/>
          <w:szCs w:val="20"/>
        </w:rPr>
        <w:t>Handoo</w:t>
      </w:r>
      <w:proofErr w:type="spellEnd"/>
      <w:r w:rsidRPr="00310C00">
        <w:rPr>
          <w:color w:val="auto"/>
          <w:sz w:val="20"/>
          <w:szCs w:val="20"/>
        </w:rPr>
        <w:t>, 2010). Since technology banking can make retail transactions easier, faster and cheaper for both banks and small customers, it helps in further financial inclusion (</w:t>
      </w:r>
      <w:proofErr w:type="spellStart"/>
      <w:r w:rsidRPr="00310C00">
        <w:rPr>
          <w:color w:val="auto"/>
          <w:sz w:val="20"/>
          <w:szCs w:val="20"/>
        </w:rPr>
        <w:t>Thorat</w:t>
      </w:r>
      <w:proofErr w:type="spellEnd"/>
      <w:r w:rsidRPr="00310C00">
        <w:rPr>
          <w:color w:val="auto"/>
          <w:sz w:val="20"/>
          <w:szCs w:val="20"/>
        </w:rPr>
        <w:t xml:space="preserve">, 2008; Gupta, 2011). Technology banking instruments such as mobile banking </w:t>
      </w:r>
      <w:r w:rsidRPr="00310C00">
        <w:rPr>
          <w:color w:val="auto"/>
          <w:sz w:val="20"/>
          <w:szCs w:val="20"/>
        </w:rPr>
        <w:lastRenderedPageBreak/>
        <w:t xml:space="preserve">have made the transactions cheaper and electronically transferrable (Raghuram </w:t>
      </w:r>
      <w:proofErr w:type="spellStart"/>
      <w:r w:rsidRPr="00310C00">
        <w:rPr>
          <w:color w:val="auto"/>
          <w:sz w:val="20"/>
          <w:szCs w:val="20"/>
        </w:rPr>
        <w:t>Rajan</w:t>
      </w:r>
      <w:proofErr w:type="spellEnd"/>
      <w:r w:rsidRPr="00310C00">
        <w:rPr>
          <w:color w:val="auto"/>
          <w:sz w:val="20"/>
          <w:szCs w:val="20"/>
        </w:rPr>
        <w:t xml:space="preserve"> Committee Report, 2008). It is revealed in a study on factors that influence the introduction of mobile banking in South Africa, that, perceived ease of use, perceived usefulness, perceived cost and customer trust are the influential factors (</w:t>
      </w:r>
      <w:proofErr w:type="spellStart"/>
      <w:r w:rsidRPr="00310C00">
        <w:rPr>
          <w:color w:val="auto"/>
          <w:sz w:val="20"/>
          <w:szCs w:val="20"/>
        </w:rPr>
        <w:t>Ismaile</w:t>
      </w:r>
      <w:proofErr w:type="spellEnd"/>
      <w:r w:rsidRPr="00310C00">
        <w:rPr>
          <w:color w:val="auto"/>
          <w:sz w:val="20"/>
          <w:szCs w:val="20"/>
        </w:rPr>
        <w:t xml:space="preserve"> et.al, 2011</w:t>
      </w:r>
      <w:proofErr w:type="gramStart"/>
      <w:r w:rsidRPr="00310C00">
        <w:rPr>
          <w:color w:val="auto"/>
          <w:sz w:val="20"/>
          <w:szCs w:val="20"/>
        </w:rPr>
        <w:t>).One</w:t>
      </w:r>
      <w:proofErr w:type="gramEnd"/>
      <w:r w:rsidRPr="00310C00">
        <w:rPr>
          <w:color w:val="auto"/>
          <w:sz w:val="20"/>
          <w:szCs w:val="20"/>
        </w:rPr>
        <w:t xml:space="preserve"> of the ground breaking technological innovations in banking was the introduction of core banking solutions. It helps in branch networking, while other technology banking instruments such as ATMs connects people to bank (Gupta, 2011). </w:t>
      </w:r>
    </w:p>
    <w:p w14:paraId="32EEF323" w14:textId="0FA29A32" w:rsidR="002161CB" w:rsidRPr="00310C00" w:rsidRDefault="002161CB" w:rsidP="00D8592E">
      <w:pPr>
        <w:pStyle w:val="Default"/>
        <w:ind w:firstLine="720"/>
        <w:jc w:val="both"/>
        <w:rPr>
          <w:color w:val="auto"/>
          <w:sz w:val="20"/>
          <w:szCs w:val="20"/>
        </w:rPr>
      </w:pPr>
      <w:r w:rsidRPr="00310C00">
        <w:rPr>
          <w:color w:val="auto"/>
          <w:sz w:val="20"/>
          <w:szCs w:val="20"/>
        </w:rPr>
        <w:t>‘Bank on wheels’ is another approach which is found to be successful in Kenya. In this approach, a bank in vehicle travels in areas without a bank branch so that people can make transactions without visiting a physical bank branch (</w:t>
      </w:r>
      <w:proofErr w:type="spellStart"/>
      <w:r w:rsidRPr="00310C00">
        <w:rPr>
          <w:color w:val="auto"/>
          <w:sz w:val="20"/>
          <w:szCs w:val="20"/>
        </w:rPr>
        <w:t>Dupas</w:t>
      </w:r>
      <w:proofErr w:type="spellEnd"/>
      <w:r w:rsidRPr="00310C00">
        <w:rPr>
          <w:color w:val="auto"/>
          <w:sz w:val="20"/>
          <w:szCs w:val="20"/>
        </w:rPr>
        <w:t xml:space="preserve"> et.al, 2012). The Reserve Bank of India has introduced Business Correspondence Model (BCs) to enhance financial inclusion. This has revolutionized the Indian banking sector (</w:t>
      </w:r>
      <w:proofErr w:type="spellStart"/>
      <w:r w:rsidRPr="00310C00">
        <w:rPr>
          <w:color w:val="auto"/>
          <w:sz w:val="20"/>
          <w:szCs w:val="20"/>
        </w:rPr>
        <w:t>Thorat</w:t>
      </w:r>
      <w:proofErr w:type="spellEnd"/>
      <w:r w:rsidRPr="00310C00">
        <w:rPr>
          <w:color w:val="auto"/>
          <w:sz w:val="20"/>
          <w:szCs w:val="20"/>
        </w:rPr>
        <w:t>, 2010). The BC model was launched in 2006, to enable branchless banking and realize the goal of financial inclusion. This could take banking services to the door step of customers in far reaching areas (</w:t>
      </w:r>
      <w:proofErr w:type="spellStart"/>
      <w:r w:rsidRPr="00310C00">
        <w:rPr>
          <w:color w:val="auto"/>
          <w:sz w:val="20"/>
          <w:szCs w:val="20"/>
        </w:rPr>
        <w:t>Sarath</w:t>
      </w:r>
      <w:proofErr w:type="spellEnd"/>
      <w:r w:rsidRPr="00310C00">
        <w:rPr>
          <w:color w:val="auto"/>
          <w:sz w:val="20"/>
          <w:szCs w:val="20"/>
        </w:rPr>
        <w:t xml:space="preserve"> et.al, 2010). Banks can indulge in tie-up with post offices, super markets etc to be the agents of banks. By using BC model, initiatives can be taken for opening of</w:t>
      </w:r>
      <w:r w:rsidR="00CC1D5B">
        <w:rPr>
          <w:color w:val="auto"/>
          <w:sz w:val="20"/>
          <w:szCs w:val="20"/>
        </w:rPr>
        <w:t xml:space="preserve"> </w:t>
      </w:r>
      <w:r w:rsidRPr="00310C00">
        <w:rPr>
          <w:color w:val="auto"/>
          <w:sz w:val="20"/>
          <w:szCs w:val="20"/>
        </w:rPr>
        <w:t xml:space="preserve">accounts for customers making sure that bank directly heads the responsibility for fulfilling KYC norms. BCs can also be used for creating awareness regarding savings, bank products, advice on money management and debt management in rural area (Oxford Policy Management Ltd, 2011). Even though BC model has been considered as a feasible option, there are many problems associated with the same. It lacks commercial viability and affects direct customer relations with the banks. The BCs are selected through a bidding system and they might lack financial literacy and banking knowledge (Prabha et.al, 2013). </w:t>
      </w:r>
    </w:p>
    <w:p w14:paraId="13F249E7" w14:textId="2DC1E37D" w:rsidR="002161CB" w:rsidRDefault="002161CB" w:rsidP="00D8592E">
      <w:pPr>
        <w:pStyle w:val="Default"/>
        <w:ind w:firstLine="720"/>
        <w:jc w:val="both"/>
        <w:rPr>
          <w:color w:val="auto"/>
          <w:sz w:val="20"/>
          <w:szCs w:val="20"/>
        </w:rPr>
      </w:pPr>
      <w:r w:rsidRPr="00310C00">
        <w:rPr>
          <w:color w:val="auto"/>
          <w:sz w:val="20"/>
          <w:szCs w:val="20"/>
        </w:rPr>
        <w:t xml:space="preserve">To solve the problems certain measures can be taken. The selection process of BCs can be made stricter by including a review, investments for promoting financial literacy among BCs and mean while alternate channels such as mobile banking, ATMs have to be developed. Initially, BC model doesn’t include any service charge has been imposed on customers by BCs and banks, so that more will come to serve as Business Correspondents. Studies conducted in Brazil, Kenya and Peru established that BC model improves accessibility, provide appropriate financial products and is cheaper respectively. Banks can also take steps to collect feedback from customers regarding the services rendered by BCs (Oxford Policy Management, 2011). </w:t>
      </w:r>
    </w:p>
    <w:p w14:paraId="02410835" w14:textId="77777777" w:rsidR="00D8592E" w:rsidRPr="00310C00" w:rsidRDefault="00D8592E" w:rsidP="00D8592E">
      <w:pPr>
        <w:pStyle w:val="Default"/>
        <w:ind w:firstLine="720"/>
        <w:jc w:val="both"/>
        <w:rPr>
          <w:color w:val="auto"/>
          <w:sz w:val="20"/>
          <w:szCs w:val="20"/>
        </w:rPr>
      </w:pPr>
    </w:p>
    <w:p w14:paraId="5109E1A2" w14:textId="7D63BDAA" w:rsidR="002161CB" w:rsidRDefault="002161CB" w:rsidP="009E5C07">
      <w:pPr>
        <w:pStyle w:val="Default"/>
        <w:numPr>
          <w:ilvl w:val="0"/>
          <w:numId w:val="4"/>
        </w:numPr>
        <w:rPr>
          <w:b/>
          <w:bCs/>
          <w:color w:val="auto"/>
          <w:sz w:val="20"/>
          <w:szCs w:val="20"/>
        </w:rPr>
      </w:pPr>
      <w:r w:rsidRPr="00310C00">
        <w:rPr>
          <w:b/>
          <w:bCs/>
          <w:color w:val="auto"/>
          <w:sz w:val="20"/>
          <w:szCs w:val="20"/>
        </w:rPr>
        <w:t>Application of Technology Acceptance Model (TAM) in technology banking</w:t>
      </w:r>
    </w:p>
    <w:p w14:paraId="41D81508" w14:textId="77777777" w:rsidR="00D8592E" w:rsidRPr="00310C00" w:rsidRDefault="00D8592E" w:rsidP="00D8592E">
      <w:pPr>
        <w:pStyle w:val="Default"/>
        <w:ind w:left="1080"/>
        <w:jc w:val="both"/>
        <w:rPr>
          <w:color w:val="auto"/>
          <w:sz w:val="20"/>
          <w:szCs w:val="20"/>
        </w:rPr>
      </w:pPr>
    </w:p>
    <w:p w14:paraId="7AD351FD" w14:textId="0F08B70E" w:rsidR="002161CB" w:rsidRPr="00310C00" w:rsidRDefault="002161CB" w:rsidP="00D8592E">
      <w:pPr>
        <w:pStyle w:val="Default"/>
        <w:ind w:firstLine="360"/>
        <w:jc w:val="both"/>
        <w:rPr>
          <w:color w:val="auto"/>
          <w:sz w:val="20"/>
          <w:szCs w:val="20"/>
        </w:rPr>
      </w:pPr>
      <w:r w:rsidRPr="00310C00">
        <w:rPr>
          <w:color w:val="auto"/>
          <w:sz w:val="20"/>
          <w:szCs w:val="20"/>
        </w:rPr>
        <w:t xml:space="preserve">One of the most popular models used for explaining acceptance of technology is Technology Acceptance Model propounded by Fred Davis (1989). Many studies have emerged out suggesting modifications to the original Technology Acceptance Model. According to the model perceived usefulness and perceived ease of use are the two attributes that determine an individual’s attitude towards the use of technology (Davis et.al, 1989). The model has been applied in numerous studies on online consumer </w:t>
      </w:r>
      <w:proofErr w:type="spellStart"/>
      <w:r w:rsidRPr="00310C00">
        <w:rPr>
          <w:color w:val="auto"/>
          <w:sz w:val="20"/>
          <w:szCs w:val="20"/>
        </w:rPr>
        <w:t>behavior</w:t>
      </w:r>
      <w:proofErr w:type="spellEnd"/>
      <w:r w:rsidRPr="00310C00">
        <w:rPr>
          <w:color w:val="auto"/>
          <w:sz w:val="20"/>
          <w:szCs w:val="20"/>
        </w:rPr>
        <w:t xml:space="preserve"> (</w:t>
      </w:r>
      <w:proofErr w:type="spellStart"/>
      <w:r w:rsidRPr="00310C00">
        <w:rPr>
          <w:color w:val="auto"/>
          <w:sz w:val="20"/>
          <w:szCs w:val="20"/>
        </w:rPr>
        <w:t>Venkitesh</w:t>
      </w:r>
      <w:proofErr w:type="spellEnd"/>
      <w:r w:rsidRPr="00310C00">
        <w:rPr>
          <w:color w:val="auto"/>
          <w:sz w:val="20"/>
          <w:szCs w:val="20"/>
        </w:rPr>
        <w:t xml:space="preserve"> et.al, 2000; Bruner et.al, 2005). Researchers (Venkatesh, 2000; Brown, 2001) have also identified that the two belief variables, that is, perceived usefulness and perceived ease of use are influenced by external variables. Other factors which affect the acceptance of technology are complexity and relative advantage (Rogers, 1995). </w:t>
      </w:r>
    </w:p>
    <w:p w14:paraId="17FD4283" w14:textId="77777777" w:rsidR="002161CB" w:rsidRPr="00310C00" w:rsidRDefault="002161CB" w:rsidP="00D8592E">
      <w:pPr>
        <w:pStyle w:val="Default"/>
        <w:ind w:firstLine="360"/>
        <w:jc w:val="both"/>
        <w:rPr>
          <w:color w:val="auto"/>
          <w:sz w:val="20"/>
          <w:szCs w:val="20"/>
        </w:rPr>
      </w:pPr>
      <w:r w:rsidRPr="00310C00">
        <w:rPr>
          <w:color w:val="auto"/>
          <w:sz w:val="20"/>
          <w:szCs w:val="20"/>
        </w:rPr>
        <w:t>The demographic variables such as age, income, education, gender etc also plays an important role in technology acceptance by individuals. Older persons experience a reduction in their own cognitive capabilities to understand and learn, thus finding it difficult to use latest technology such as internet (</w:t>
      </w:r>
      <w:proofErr w:type="spellStart"/>
      <w:r w:rsidRPr="00310C00">
        <w:rPr>
          <w:color w:val="auto"/>
          <w:sz w:val="20"/>
          <w:szCs w:val="20"/>
        </w:rPr>
        <w:t>Heetzog</w:t>
      </w:r>
      <w:proofErr w:type="spellEnd"/>
      <w:r w:rsidRPr="00310C00">
        <w:rPr>
          <w:color w:val="auto"/>
          <w:sz w:val="20"/>
          <w:szCs w:val="20"/>
        </w:rPr>
        <w:t xml:space="preserve"> et.al, 2000). The amount of knowledge possessed by a person often influences his/her usage of technology. Those with higher levels of education easily understand and use complex technologies like internet compared to less qualified ones (Rogers, 1995). Empirical studies (Agarwal et.al, 1999) are available indicating the positive relation between educational qualification and perceived ease of use. </w:t>
      </w:r>
      <w:proofErr w:type="gramStart"/>
      <w:r w:rsidRPr="00310C00">
        <w:rPr>
          <w:color w:val="auto"/>
          <w:sz w:val="20"/>
          <w:szCs w:val="20"/>
        </w:rPr>
        <w:t>Also</w:t>
      </w:r>
      <w:proofErr w:type="gramEnd"/>
      <w:r w:rsidRPr="00310C00">
        <w:rPr>
          <w:color w:val="auto"/>
          <w:sz w:val="20"/>
          <w:szCs w:val="20"/>
        </w:rPr>
        <w:t xml:space="preserve"> the members of higher socio-economic status due to lack of cross-group communication (Kelley, 1952). It is seen that individuals belonging to lower socio-economic strata uses each other’s information sources to know the usefulness of the technological innovations. </w:t>
      </w:r>
    </w:p>
    <w:p w14:paraId="581B6F68" w14:textId="160CC117" w:rsidR="002161CB" w:rsidRPr="00310C00" w:rsidRDefault="002161CB" w:rsidP="00D8592E">
      <w:pPr>
        <w:pStyle w:val="Default"/>
        <w:ind w:firstLine="360"/>
        <w:jc w:val="both"/>
        <w:rPr>
          <w:color w:val="auto"/>
          <w:sz w:val="20"/>
          <w:szCs w:val="20"/>
        </w:rPr>
      </w:pPr>
      <w:r w:rsidRPr="00310C00">
        <w:rPr>
          <w:color w:val="auto"/>
          <w:sz w:val="20"/>
          <w:szCs w:val="20"/>
        </w:rPr>
        <w:t xml:space="preserve">It was found that access barriers such as cost could influence the use of technology (Mathieson, 1991; </w:t>
      </w:r>
      <w:proofErr w:type="spellStart"/>
      <w:r w:rsidRPr="00310C00">
        <w:rPr>
          <w:color w:val="auto"/>
          <w:sz w:val="20"/>
          <w:szCs w:val="20"/>
        </w:rPr>
        <w:t>Venkitesh</w:t>
      </w:r>
      <w:proofErr w:type="spellEnd"/>
      <w:r w:rsidRPr="00310C00">
        <w:rPr>
          <w:color w:val="auto"/>
          <w:sz w:val="20"/>
          <w:szCs w:val="20"/>
        </w:rPr>
        <w:t xml:space="preserve"> et.al, 2001; Hoffman et.al, 2000). Perceptions about the financial investment required in using technology such as interest charges, devices etc can hinder the individuals from using them. This serves as a disincentive for lower income groups to use technology (</w:t>
      </w:r>
      <w:proofErr w:type="spellStart"/>
      <w:r w:rsidRPr="00310C00">
        <w:rPr>
          <w:color w:val="auto"/>
          <w:sz w:val="20"/>
          <w:szCs w:val="20"/>
        </w:rPr>
        <w:t>Taglang</w:t>
      </w:r>
      <w:proofErr w:type="spellEnd"/>
      <w:r w:rsidRPr="00310C00">
        <w:rPr>
          <w:color w:val="auto"/>
          <w:sz w:val="20"/>
          <w:szCs w:val="20"/>
        </w:rPr>
        <w:t xml:space="preserve">, 2000). They also have less exposure to technologies and may confuse about the desirability of technologies (Stanley, 2003). The older persons also find less usefulness with technology such as internet as the person grows older, they would like to satisfy their emotional needs rather than informational needs (Carstensen, 1995). There is also a tendency for older individuals to decrease their social network and may confine to their close circles, leading to less information on technology (Charles et.al, 1999). A study conducted to know the influence of age, income, education and race on internet usage states that perceptions on the usefulness and easiness of internet vary across these groups and it determines the consumer attitude towards using internet. The influence of perceived usefulness and perceived ease of use determines the attitude towards usage of internet (Porter et.al, 2006). </w:t>
      </w:r>
    </w:p>
    <w:p w14:paraId="2F8DBDE7" w14:textId="44F22BBE" w:rsidR="002161CB" w:rsidRPr="00310C00" w:rsidRDefault="002161CB" w:rsidP="00D8592E">
      <w:pPr>
        <w:pStyle w:val="Default"/>
        <w:ind w:firstLine="360"/>
        <w:jc w:val="both"/>
        <w:rPr>
          <w:color w:val="auto"/>
          <w:sz w:val="20"/>
          <w:szCs w:val="20"/>
        </w:rPr>
      </w:pPr>
      <w:r w:rsidRPr="00310C00">
        <w:rPr>
          <w:color w:val="auto"/>
          <w:sz w:val="20"/>
          <w:szCs w:val="20"/>
        </w:rPr>
        <w:t xml:space="preserve">Researchers (Suh et.al, 2002) have come up with modifications for Technology Acceptance Model. One such added element to the Technology Acceptance Model is ‘trust’. Another model was developed on the basis of TAM </w:t>
      </w:r>
      <w:r w:rsidRPr="00310C00">
        <w:rPr>
          <w:color w:val="auto"/>
          <w:sz w:val="20"/>
          <w:szCs w:val="20"/>
        </w:rPr>
        <w:lastRenderedPageBreak/>
        <w:t xml:space="preserve">known as Online Shopping Acceptance Model (OSAM) which has been used for </w:t>
      </w:r>
      <w:proofErr w:type="spellStart"/>
      <w:r w:rsidRPr="00310C00">
        <w:rPr>
          <w:color w:val="auto"/>
          <w:sz w:val="20"/>
          <w:szCs w:val="20"/>
        </w:rPr>
        <w:t>analyzing</w:t>
      </w:r>
      <w:proofErr w:type="spellEnd"/>
      <w:r w:rsidRPr="00310C00">
        <w:rPr>
          <w:color w:val="auto"/>
          <w:sz w:val="20"/>
          <w:szCs w:val="20"/>
        </w:rPr>
        <w:t xml:space="preserve"> shopping </w:t>
      </w:r>
      <w:proofErr w:type="spellStart"/>
      <w:r w:rsidRPr="00310C00">
        <w:rPr>
          <w:color w:val="auto"/>
          <w:sz w:val="20"/>
          <w:szCs w:val="20"/>
        </w:rPr>
        <w:t>behavior</w:t>
      </w:r>
      <w:proofErr w:type="spellEnd"/>
      <w:r w:rsidRPr="00310C00">
        <w:rPr>
          <w:color w:val="auto"/>
          <w:sz w:val="20"/>
          <w:szCs w:val="20"/>
        </w:rPr>
        <w:t xml:space="preserve"> of the customers (Zhou et.al, 2007). To the study the acceptance of e-commerce both trust and perceived risk were added to already existing Technology Acceptance Model (</w:t>
      </w:r>
      <w:proofErr w:type="spellStart"/>
      <w:r w:rsidRPr="00310C00">
        <w:rPr>
          <w:color w:val="auto"/>
          <w:sz w:val="20"/>
          <w:szCs w:val="20"/>
        </w:rPr>
        <w:t>Pavlou</w:t>
      </w:r>
      <w:proofErr w:type="spellEnd"/>
      <w:r w:rsidRPr="00310C00">
        <w:rPr>
          <w:color w:val="auto"/>
          <w:sz w:val="20"/>
          <w:szCs w:val="20"/>
        </w:rPr>
        <w:t>, 2003). The study on the acceptance of online banking in Finland, revealed that together with perceived usefulness, information related to online banking is significant for customers to accept it (</w:t>
      </w:r>
      <w:proofErr w:type="spellStart"/>
      <w:r w:rsidRPr="00310C00">
        <w:rPr>
          <w:color w:val="auto"/>
          <w:sz w:val="20"/>
          <w:szCs w:val="20"/>
        </w:rPr>
        <w:t>Pikkarainen</w:t>
      </w:r>
      <w:proofErr w:type="spellEnd"/>
      <w:r w:rsidRPr="00310C00">
        <w:rPr>
          <w:color w:val="auto"/>
          <w:sz w:val="20"/>
          <w:szCs w:val="20"/>
        </w:rPr>
        <w:t xml:space="preserve"> et.al, 2004). A study on adoption of electronic services explains, acceptance pattern of internet </w:t>
      </w:r>
      <w:proofErr w:type="spellStart"/>
      <w:r w:rsidRPr="00310C00">
        <w:rPr>
          <w:color w:val="auto"/>
          <w:sz w:val="20"/>
          <w:szCs w:val="20"/>
        </w:rPr>
        <w:t>self efficacy</w:t>
      </w:r>
      <w:proofErr w:type="spellEnd"/>
      <w:r w:rsidRPr="00310C00">
        <w:rPr>
          <w:color w:val="auto"/>
          <w:sz w:val="20"/>
          <w:szCs w:val="20"/>
        </w:rPr>
        <w:t xml:space="preserve"> determines its adoption (Hsu et.al, 2001). Another study on mobile banking acceptance points out that perceived usefulness is the strongest factor that determines its acceptance (</w:t>
      </w:r>
      <w:proofErr w:type="spellStart"/>
      <w:r w:rsidRPr="00310C00">
        <w:rPr>
          <w:color w:val="auto"/>
          <w:sz w:val="20"/>
          <w:szCs w:val="20"/>
        </w:rPr>
        <w:t>Ervasthi</w:t>
      </w:r>
      <w:proofErr w:type="spellEnd"/>
      <w:r w:rsidRPr="00310C00">
        <w:rPr>
          <w:color w:val="auto"/>
          <w:sz w:val="20"/>
          <w:szCs w:val="20"/>
        </w:rPr>
        <w:t xml:space="preserve"> et.al, 2010). Also, we can find modifications of Technology Acceptance Model with security concern as a factor (Muller, 2009). Another model which combines Technology Acceptance Model and Theory of Planned Action is also available (Taylor et.al, 1995). The element of compatibility has been added to TAM in certain studies (Agarwal et.al, 1998). In a study regarding World Wide Web, a new factor called ‘playfulness’ was used (Moon et.al, 2001). Voluntariness is another factor which was added to Technology Acceptance Model as a factor influencing the intention to use technology (Sun et.al, 2003). Technology Acceptance model is widely used in studying information technology and its acceptance. Undeniably, it helps in providing insights in to the customer </w:t>
      </w:r>
      <w:proofErr w:type="spellStart"/>
      <w:r w:rsidRPr="00310C00">
        <w:rPr>
          <w:color w:val="auto"/>
          <w:sz w:val="20"/>
          <w:szCs w:val="20"/>
        </w:rPr>
        <w:t>behavior</w:t>
      </w:r>
      <w:proofErr w:type="spellEnd"/>
      <w:r w:rsidRPr="00310C00">
        <w:rPr>
          <w:color w:val="auto"/>
          <w:sz w:val="20"/>
          <w:szCs w:val="20"/>
        </w:rPr>
        <w:t xml:space="preserve"> towards information </w:t>
      </w:r>
      <w:r w:rsidR="00D8592E" w:rsidRPr="00310C00">
        <w:rPr>
          <w:color w:val="auto"/>
          <w:sz w:val="20"/>
          <w:szCs w:val="20"/>
        </w:rPr>
        <w:t>technology-based</w:t>
      </w:r>
      <w:r w:rsidRPr="00310C00">
        <w:rPr>
          <w:color w:val="auto"/>
          <w:sz w:val="20"/>
          <w:szCs w:val="20"/>
        </w:rPr>
        <w:t xml:space="preserve"> services, especially technology banking. </w:t>
      </w:r>
    </w:p>
    <w:p w14:paraId="6DFD400B" w14:textId="4644F130" w:rsidR="002E7C59" w:rsidRDefault="002161CB" w:rsidP="00D8592E">
      <w:pPr>
        <w:pStyle w:val="Default"/>
        <w:ind w:firstLine="360"/>
        <w:jc w:val="both"/>
        <w:rPr>
          <w:sz w:val="20"/>
          <w:szCs w:val="20"/>
        </w:rPr>
      </w:pPr>
      <w:r w:rsidRPr="00310C00">
        <w:rPr>
          <w:color w:val="auto"/>
          <w:sz w:val="20"/>
          <w:szCs w:val="20"/>
        </w:rPr>
        <w:t xml:space="preserve">Thus undoubtedly, technology helps in the invention of more flexible and </w:t>
      </w:r>
      <w:r w:rsidR="007D3149" w:rsidRPr="00310C00">
        <w:rPr>
          <w:color w:val="auto"/>
          <w:sz w:val="20"/>
          <w:szCs w:val="20"/>
        </w:rPr>
        <w:t>user-friendly</w:t>
      </w:r>
      <w:r w:rsidRPr="00310C00">
        <w:rPr>
          <w:color w:val="auto"/>
          <w:sz w:val="20"/>
          <w:szCs w:val="20"/>
        </w:rPr>
        <w:t xml:space="preserve"> services (Dixit et.al, 2010). </w:t>
      </w:r>
      <w:proofErr w:type="gramStart"/>
      <w:r w:rsidRPr="00310C00">
        <w:rPr>
          <w:color w:val="auto"/>
          <w:sz w:val="20"/>
          <w:szCs w:val="20"/>
        </w:rPr>
        <w:t>Also</w:t>
      </w:r>
      <w:proofErr w:type="gramEnd"/>
      <w:r w:rsidRPr="00310C00">
        <w:rPr>
          <w:color w:val="auto"/>
          <w:sz w:val="20"/>
          <w:szCs w:val="20"/>
        </w:rPr>
        <w:t xml:space="preserve"> branchless banking has a great </w:t>
      </w:r>
      <w:r w:rsidRPr="00310C00">
        <w:rPr>
          <w:sz w:val="20"/>
          <w:szCs w:val="20"/>
        </w:rPr>
        <w:t>potential to reach poor people who cannot be reached by way of traditional bank branch system (</w:t>
      </w:r>
      <w:proofErr w:type="spellStart"/>
      <w:r w:rsidRPr="00310C00">
        <w:rPr>
          <w:sz w:val="20"/>
          <w:szCs w:val="20"/>
        </w:rPr>
        <w:t>Vatuary</w:t>
      </w:r>
      <w:proofErr w:type="spellEnd"/>
      <w:r w:rsidRPr="00310C00">
        <w:rPr>
          <w:sz w:val="20"/>
          <w:szCs w:val="20"/>
        </w:rPr>
        <w:t xml:space="preserve"> et.al, 2008).</w:t>
      </w:r>
    </w:p>
    <w:p w14:paraId="383BCDCC" w14:textId="77777777" w:rsidR="00D8592E" w:rsidRDefault="00D8592E" w:rsidP="009E5C07">
      <w:pPr>
        <w:pStyle w:val="Default"/>
        <w:ind w:firstLine="360"/>
        <w:rPr>
          <w:sz w:val="20"/>
          <w:szCs w:val="20"/>
        </w:rPr>
      </w:pPr>
    </w:p>
    <w:p w14:paraId="360F7476" w14:textId="7DA30858" w:rsidR="00764405" w:rsidRPr="007D3149" w:rsidRDefault="004230AB" w:rsidP="00EC4466">
      <w:pPr>
        <w:pStyle w:val="Default"/>
        <w:numPr>
          <w:ilvl w:val="0"/>
          <w:numId w:val="4"/>
        </w:numPr>
        <w:jc w:val="center"/>
        <w:rPr>
          <w:sz w:val="20"/>
          <w:szCs w:val="20"/>
        </w:rPr>
      </w:pPr>
      <w:r w:rsidRPr="007D3149">
        <w:rPr>
          <w:b/>
          <w:bCs/>
          <w:sz w:val="20"/>
          <w:szCs w:val="20"/>
        </w:rPr>
        <w:t>References</w:t>
      </w:r>
    </w:p>
    <w:p w14:paraId="7176A5E7" w14:textId="01BE2B51" w:rsidR="004230AB" w:rsidRPr="004230AB" w:rsidRDefault="004230AB" w:rsidP="004230AB">
      <w:pPr>
        <w:pStyle w:val="ListParagraph"/>
        <w:numPr>
          <w:ilvl w:val="0"/>
          <w:numId w:val="2"/>
        </w:numPr>
        <w:tabs>
          <w:tab w:val="left" w:pos="1728"/>
        </w:tabs>
        <w:kinsoku w:val="0"/>
        <w:overflowPunct w:val="0"/>
        <w:spacing w:before="181" w:line="360" w:lineRule="auto"/>
        <w:ind w:right="836"/>
        <w:rPr>
          <w:color w:val="000000"/>
          <w:sz w:val="20"/>
          <w:szCs w:val="20"/>
        </w:rPr>
      </w:pPr>
      <w:bookmarkStart w:id="0" w:name="_Hlk112840256"/>
      <w:proofErr w:type="spellStart"/>
      <w:r w:rsidRPr="004230AB">
        <w:rPr>
          <w:sz w:val="20"/>
          <w:szCs w:val="20"/>
        </w:rPr>
        <w:t>Acaravci</w:t>
      </w:r>
      <w:proofErr w:type="spellEnd"/>
      <w:r w:rsidRPr="004230AB">
        <w:rPr>
          <w:sz w:val="20"/>
          <w:szCs w:val="20"/>
        </w:rPr>
        <w:t>,</w:t>
      </w:r>
      <w:r w:rsidRPr="004230AB">
        <w:rPr>
          <w:spacing w:val="1"/>
          <w:sz w:val="20"/>
          <w:szCs w:val="20"/>
        </w:rPr>
        <w:t xml:space="preserve"> </w:t>
      </w:r>
      <w:r w:rsidRPr="004230AB">
        <w:rPr>
          <w:sz w:val="20"/>
          <w:szCs w:val="20"/>
        </w:rPr>
        <w:t>Ali.</w:t>
      </w:r>
      <w:r w:rsidRPr="004230AB">
        <w:rPr>
          <w:spacing w:val="1"/>
          <w:sz w:val="20"/>
          <w:szCs w:val="20"/>
        </w:rPr>
        <w:t xml:space="preserve"> </w:t>
      </w:r>
      <w:r w:rsidRPr="004230AB">
        <w:rPr>
          <w:i/>
          <w:iCs/>
          <w:sz w:val="20"/>
          <w:szCs w:val="20"/>
        </w:rPr>
        <w:t>et.al</w:t>
      </w:r>
      <w:r w:rsidRPr="004230AB">
        <w:rPr>
          <w:i/>
          <w:iCs/>
          <w:spacing w:val="1"/>
          <w:sz w:val="20"/>
          <w:szCs w:val="20"/>
        </w:rPr>
        <w:t xml:space="preserve"> </w:t>
      </w:r>
      <w:r w:rsidRPr="004230AB">
        <w:rPr>
          <w:sz w:val="20"/>
          <w:szCs w:val="20"/>
        </w:rPr>
        <w:t>(2007),</w:t>
      </w:r>
      <w:r w:rsidRPr="004230AB">
        <w:rPr>
          <w:spacing w:val="1"/>
          <w:sz w:val="20"/>
          <w:szCs w:val="20"/>
        </w:rPr>
        <w:t xml:space="preserve"> </w:t>
      </w:r>
      <w:r w:rsidRPr="004230AB">
        <w:rPr>
          <w:sz w:val="20"/>
          <w:szCs w:val="20"/>
        </w:rPr>
        <w:t>"Finance-growth</w:t>
      </w:r>
      <w:r w:rsidRPr="004230AB">
        <w:rPr>
          <w:spacing w:val="1"/>
          <w:sz w:val="20"/>
          <w:szCs w:val="20"/>
        </w:rPr>
        <w:t xml:space="preserve"> </w:t>
      </w:r>
      <w:r w:rsidRPr="004230AB">
        <w:rPr>
          <w:sz w:val="20"/>
          <w:szCs w:val="20"/>
        </w:rPr>
        <w:t>Nexus:</w:t>
      </w:r>
      <w:r w:rsidRPr="004230AB">
        <w:rPr>
          <w:spacing w:val="1"/>
          <w:sz w:val="20"/>
          <w:szCs w:val="20"/>
        </w:rPr>
        <w:t xml:space="preserve"> </w:t>
      </w:r>
      <w:r w:rsidRPr="004230AB">
        <w:rPr>
          <w:sz w:val="20"/>
          <w:szCs w:val="20"/>
        </w:rPr>
        <w:t>Evidence</w:t>
      </w:r>
      <w:r w:rsidRPr="004230AB">
        <w:rPr>
          <w:spacing w:val="1"/>
          <w:sz w:val="20"/>
          <w:szCs w:val="20"/>
        </w:rPr>
        <w:t xml:space="preserve"> </w:t>
      </w:r>
      <w:r w:rsidRPr="004230AB">
        <w:rPr>
          <w:sz w:val="20"/>
          <w:szCs w:val="20"/>
        </w:rPr>
        <w:t>from</w:t>
      </w:r>
      <w:r w:rsidRPr="004230AB">
        <w:rPr>
          <w:spacing w:val="1"/>
          <w:sz w:val="20"/>
          <w:szCs w:val="20"/>
        </w:rPr>
        <w:t xml:space="preserve"> </w:t>
      </w:r>
      <w:r w:rsidRPr="004230AB">
        <w:rPr>
          <w:sz w:val="20"/>
          <w:szCs w:val="20"/>
        </w:rPr>
        <w:t xml:space="preserve">Turkey", </w:t>
      </w:r>
      <w:r w:rsidRPr="004230AB">
        <w:rPr>
          <w:i/>
          <w:iCs/>
          <w:sz w:val="20"/>
          <w:szCs w:val="20"/>
        </w:rPr>
        <w:t>International</w:t>
      </w:r>
      <w:r w:rsidR="00634F92">
        <w:rPr>
          <w:i/>
          <w:iCs/>
          <w:sz w:val="20"/>
          <w:szCs w:val="20"/>
        </w:rPr>
        <w:t xml:space="preserve"> </w:t>
      </w:r>
      <w:r w:rsidRPr="004230AB">
        <w:rPr>
          <w:i/>
          <w:iCs/>
          <w:sz w:val="20"/>
          <w:szCs w:val="20"/>
        </w:rPr>
        <w:t>Research Journal and Finance and Economics</w:t>
      </w:r>
      <w:r w:rsidRPr="004230AB">
        <w:rPr>
          <w:sz w:val="20"/>
          <w:szCs w:val="20"/>
        </w:rPr>
        <w:t>,</w:t>
      </w:r>
      <w:r w:rsidRPr="004230AB">
        <w:rPr>
          <w:spacing w:val="1"/>
          <w:sz w:val="20"/>
          <w:szCs w:val="20"/>
        </w:rPr>
        <w:t xml:space="preserve"> </w:t>
      </w:r>
      <w:r w:rsidRPr="004230AB">
        <w:rPr>
          <w:sz w:val="20"/>
          <w:szCs w:val="20"/>
        </w:rPr>
        <w:t>No.</w:t>
      </w:r>
      <w:r w:rsidRPr="004230AB">
        <w:rPr>
          <w:spacing w:val="-2"/>
          <w:sz w:val="20"/>
          <w:szCs w:val="20"/>
        </w:rPr>
        <w:t xml:space="preserve"> </w:t>
      </w:r>
      <w:r w:rsidRPr="004230AB">
        <w:rPr>
          <w:sz w:val="20"/>
          <w:szCs w:val="20"/>
        </w:rPr>
        <w:t>11.</w:t>
      </w:r>
    </w:p>
    <w:p w14:paraId="6FC772F2" w14:textId="77777777" w:rsidR="004230AB" w:rsidRPr="004230AB" w:rsidRDefault="004230AB" w:rsidP="004230AB">
      <w:pPr>
        <w:pStyle w:val="ListParagraph"/>
        <w:numPr>
          <w:ilvl w:val="0"/>
          <w:numId w:val="2"/>
        </w:numPr>
        <w:tabs>
          <w:tab w:val="left" w:pos="1728"/>
        </w:tabs>
        <w:kinsoku w:val="0"/>
        <w:overflowPunct w:val="0"/>
        <w:spacing w:before="1" w:line="360" w:lineRule="auto"/>
        <w:ind w:right="836"/>
        <w:rPr>
          <w:color w:val="000000"/>
          <w:sz w:val="20"/>
          <w:szCs w:val="20"/>
        </w:rPr>
      </w:pPr>
      <w:proofErr w:type="spellStart"/>
      <w:r w:rsidRPr="004230AB">
        <w:rPr>
          <w:sz w:val="20"/>
          <w:szCs w:val="20"/>
        </w:rPr>
        <w:t>Acaravci</w:t>
      </w:r>
      <w:proofErr w:type="spellEnd"/>
      <w:r w:rsidRPr="004230AB">
        <w:rPr>
          <w:sz w:val="20"/>
          <w:szCs w:val="20"/>
        </w:rPr>
        <w:t>,</w:t>
      </w:r>
      <w:r w:rsidRPr="004230AB">
        <w:rPr>
          <w:spacing w:val="1"/>
          <w:sz w:val="20"/>
          <w:szCs w:val="20"/>
        </w:rPr>
        <w:t xml:space="preserve"> </w:t>
      </w:r>
      <w:proofErr w:type="spellStart"/>
      <w:r w:rsidRPr="004230AB">
        <w:rPr>
          <w:sz w:val="20"/>
          <w:szCs w:val="20"/>
        </w:rPr>
        <w:t>Songul</w:t>
      </w:r>
      <w:proofErr w:type="spellEnd"/>
      <w:r w:rsidRPr="004230AB">
        <w:rPr>
          <w:spacing w:val="1"/>
          <w:sz w:val="20"/>
          <w:szCs w:val="20"/>
        </w:rPr>
        <w:t xml:space="preserve"> </w:t>
      </w:r>
      <w:proofErr w:type="spellStart"/>
      <w:r w:rsidRPr="004230AB">
        <w:rPr>
          <w:sz w:val="20"/>
          <w:szCs w:val="20"/>
        </w:rPr>
        <w:t>Kakilli</w:t>
      </w:r>
      <w:proofErr w:type="spellEnd"/>
      <w:r w:rsidRPr="004230AB">
        <w:rPr>
          <w:sz w:val="20"/>
          <w:szCs w:val="20"/>
        </w:rPr>
        <w:t>,</w:t>
      </w:r>
      <w:r w:rsidRPr="004230AB">
        <w:rPr>
          <w:spacing w:val="1"/>
          <w:sz w:val="20"/>
          <w:szCs w:val="20"/>
        </w:rPr>
        <w:t xml:space="preserve"> </w:t>
      </w:r>
      <w:r w:rsidRPr="004230AB">
        <w:rPr>
          <w:i/>
          <w:iCs/>
          <w:sz w:val="20"/>
          <w:szCs w:val="20"/>
        </w:rPr>
        <w:t>et.al</w:t>
      </w:r>
      <w:r w:rsidRPr="004230AB">
        <w:rPr>
          <w:i/>
          <w:iCs/>
          <w:spacing w:val="1"/>
          <w:sz w:val="20"/>
          <w:szCs w:val="20"/>
        </w:rPr>
        <w:t xml:space="preserve"> </w:t>
      </w:r>
      <w:r w:rsidRPr="004230AB">
        <w:rPr>
          <w:sz w:val="20"/>
          <w:szCs w:val="20"/>
        </w:rPr>
        <w:t>(2009)</w:t>
      </w:r>
      <w:r w:rsidRPr="004230AB">
        <w:rPr>
          <w:spacing w:val="1"/>
          <w:sz w:val="20"/>
          <w:szCs w:val="20"/>
        </w:rPr>
        <w:t xml:space="preserve"> </w:t>
      </w:r>
      <w:r w:rsidRPr="004230AB">
        <w:rPr>
          <w:sz w:val="20"/>
          <w:szCs w:val="20"/>
        </w:rPr>
        <w:t>"Financial</w:t>
      </w:r>
      <w:r w:rsidRPr="004230AB">
        <w:rPr>
          <w:spacing w:val="1"/>
          <w:sz w:val="20"/>
          <w:szCs w:val="20"/>
        </w:rPr>
        <w:t xml:space="preserve"> </w:t>
      </w:r>
      <w:r w:rsidRPr="004230AB">
        <w:rPr>
          <w:sz w:val="20"/>
          <w:szCs w:val="20"/>
        </w:rPr>
        <w:t>Development</w:t>
      </w:r>
      <w:r w:rsidRPr="004230AB">
        <w:rPr>
          <w:spacing w:val="1"/>
          <w:sz w:val="20"/>
          <w:szCs w:val="20"/>
        </w:rPr>
        <w:t xml:space="preserve"> </w:t>
      </w:r>
      <w:r w:rsidRPr="004230AB">
        <w:rPr>
          <w:sz w:val="20"/>
          <w:szCs w:val="20"/>
        </w:rPr>
        <w:t>and</w:t>
      </w:r>
      <w:r w:rsidRPr="004230AB">
        <w:rPr>
          <w:spacing w:val="1"/>
          <w:sz w:val="20"/>
          <w:szCs w:val="20"/>
        </w:rPr>
        <w:t xml:space="preserve"> </w:t>
      </w:r>
      <w:r w:rsidRPr="004230AB">
        <w:rPr>
          <w:sz w:val="20"/>
          <w:szCs w:val="20"/>
        </w:rPr>
        <w:t>Economic</w:t>
      </w:r>
      <w:r w:rsidRPr="004230AB">
        <w:rPr>
          <w:spacing w:val="1"/>
          <w:sz w:val="20"/>
          <w:szCs w:val="20"/>
        </w:rPr>
        <w:t xml:space="preserve"> </w:t>
      </w:r>
      <w:r w:rsidRPr="004230AB">
        <w:rPr>
          <w:sz w:val="20"/>
          <w:szCs w:val="20"/>
        </w:rPr>
        <w:t>Growth:</w:t>
      </w:r>
      <w:r w:rsidRPr="004230AB">
        <w:rPr>
          <w:spacing w:val="1"/>
          <w:sz w:val="20"/>
          <w:szCs w:val="20"/>
        </w:rPr>
        <w:t xml:space="preserve"> </w:t>
      </w:r>
      <w:r w:rsidRPr="004230AB">
        <w:rPr>
          <w:sz w:val="20"/>
          <w:szCs w:val="20"/>
        </w:rPr>
        <w:t>Literature</w:t>
      </w:r>
      <w:r w:rsidRPr="004230AB">
        <w:rPr>
          <w:spacing w:val="1"/>
          <w:sz w:val="20"/>
          <w:szCs w:val="20"/>
        </w:rPr>
        <w:t xml:space="preserve"> </w:t>
      </w:r>
      <w:r w:rsidRPr="004230AB">
        <w:rPr>
          <w:sz w:val="20"/>
          <w:szCs w:val="20"/>
        </w:rPr>
        <w:t>Survey</w:t>
      </w:r>
      <w:r w:rsidRPr="004230AB">
        <w:rPr>
          <w:spacing w:val="1"/>
          <w:sz w:val="20"/>
          <w:szCs w:val="20"/>
        </w:rPr>
        <w:t xml:space="preserve"> </w:t>
      </w:r>
      <w:r w:rsidRPr="004230AB">
        <w:rPr>
          <w:sz w:val="20"/>
          <w:szCs w:val="20"/>
        </w:rPr>
        <w:t>and</w:t>
      </w:r>
      <w:r w:rsidRPr="004230AB">
        <w:rPr>
          <w:spacing w:val="1"/>
          <w:sz w:val="20"/>
          <w:szCs w:val="20"/>
        </w:rPr>
        <w:t xml:space="preserve"> </w:t>
      </w:r>
      <w:r w:rsidRPr="004230AB">
        <w:rPr>
          <w:sz w:val="20"/>
          <w:szCs w:val="20"/>
        </w:rPr>
        <w:t>Empirical</w:t>
      </w:r>
      <w:r w:rsidRPr="004230AB">
        <w:rPr>
          <w:spacing w:val="1"/>
          <w:sz w:val="20"/>
          <w:szCs w:val="20"/>
        </w:rPr>
        <w:t xml:space="preserve"> </w:t>
      </w:r>
      <w:r w:rsidRPr="004230AB">
        <w:rPr>
          <w:sz w:val="20"/>
          <w:szCs w:val="20"/>
        </w:rPr>
        <w:t>Evidence</w:t>
      </w:r>
      <w:r w:rsidRPr="004230AB">
        <w:rPr>
          <w:spacing w:val="1"/>
          <w:sz w:val="20"/>
          <w:szCs w:val="20"/>
        </w:rPr>
        <w:t xml:space="preserve"> </w:t>
      </w:r>
      <w:r w:rsidRPr="004230AB">
        <w:rPr>
          <w:sz w:val="20"/>
          <w:szCs w:val="20"/>
        </w:rPr>
        <w:t>from</w:t>
      </w:r>
      <w:r w:rsidRPr="004230AB">
        <w:rPr>
          <w:spacing w:val="1"/>
          <w:sz w:val="20"/>
          <w:szCs w:val="20"/>
        </w:rPr>
        <w:t xml:space="preserve"> </w:t>
      </w:r>
      <w:r w:rsidRPr="004230AB">
        <w:rPr>
          <w:sz w:val="20"/>
          <w:szCs w:val="20"/>
        </w:rPr>
        <w:t xml:space="preserve">Sub-Saharan African Countries", </w:t>
      </w:r>
      <w:r w:rsidRPr="004230AB">
        <w:rPr>
          <w:i/>
          <w:iCs/>
          <w:sz w:val="20"/>
          <w:szCs w:val="20"/>
        </w:rPr>
        <w:t>South African Journal and Economic</w:t>
      </w:r>
      <w:r w:rsidRPr="004230AB">
        <w:rPr>
          <w:i/>
          <w:iCs/>
          <w:spacing w:val="1"/>
          <w:sz w:val="20"/>
          <w:szCs w:val="20"/>
        </w:rPr>
        <w:t xml:space="preserve"> </w:t>
      </w:r>
      <w:r w:rsidRPr="004230AB">
        <w:rPr>
          <w:i/>
          <w:iCs/>
          <w:sz w:val="20"/>
          <w:szCs w:val="20"/>
        </w:rPr>
        <w:t>and</w:t>
      </w:r>
      <w:r w:rsidRPr="004230AB">
        <w:rPr>
          <w:i/>
          <w:iCs/>
          <w:spacing w:val="-1"/>
          <w:sz w:val="20"/>
          <w:szCs w:val="20"/>
        </w:rPr>
        <w:t xml:space="preserve"> </w:t>
      </w:r>
      <w:r w:rsidRPr="004230AB">
        <w:rPr>
          <w:i/>
          <w:iCs/>
          <w:sz w:val="20"/>
          <w:szCs w:val="20"/>
        </w:rPr>
        <w:t>Management Sciences</w:t>
      </w:r>
      <w:r w:rsidRPr="004230AB">
        <w:rPr>
          <w:sz w:val="20"/>
          <w:szCs w:val="20"/>
        </w:rPr>
        <w:t>, 12. (1).</w:t>
      </w:r>
    </w:p>
    <w:p w14:paraId="51919AA2" w14:textId="77777777" w:rsidR="004230AB" w:rsidRPr="004230AB" w:rsidRDefault="004230AB" w:rsidP="004230AB">
      <w:pPr>
        <w:pStyle w:val="ListParagraph"/>
        <w:numPr>
          <w:ilvl w:val="0"/>
          <w:numId w:val="2"/>
        </w:numPr>
        <w:tabs>
          <w:tab w:val="left" w:pos="1728"/>
        </w:tabs>
        <w:kinsoku w:val="0"/>
        <w:overflowPunct w:val="0"/>
        <w:spacing w:line="360" w:lineRule="auto"/>
        <w:ind w:right="834"/>
        <w:rPr>
          <w:color w:val="000000"/>
          <w:sz w:val="20"/>
          <w:szCs w:val="20"/>
        </w:rPr>
      </w:pPr>
      <w:r w:rsidRPr="004230AB">
        <w:rPr>
          <w:sz w:val="20"/>
          <w:szCs w:val="20"/>
        </w:rPr>
        <w:t xml:space="preserve">Acharya, D; S </w:t>
      </w:r>
      <w:proofErr w:type="spellStart"/>
      <w:r w:rsidRPr="004230AB">
        <w:rPr>
          <w:sz w:val="20"/>
          <w:szCs w:val="20"/>
        </w:rPr>
        <w:t>Amanulla</w:t>
      </w:r>
      <w:proofErr w:type="spellEnd"/>
      <w:r w:rsidRPr="004230AB">
        <w:rPr>
          <w:sz w:val="20"/>
          <w:szCs w:val="20"/>
        </w:rPr>
        <w:t xml:space="preserve"> and S Joy (2009), "Financial Development and</w:t>
      </w:r>
      <w:r w:rsidRPr="004230AB">
        <w:rPr>
          <w:spacing w:val="-62"/>
          <w:sz w:val="20"/>
          <w:szCs w:val="20"/>
        </w:rPr>
        <w:t xml:space="preserve"> </w:t>
      </w:r>
      <w:r w:rsidRPr="004230AB">
        <w:rPr>
          <w:sz w:val="20"/>
          <w:szCs w:val="20"/>
        </w:rPr>
        <w:t>Economic Growth in Indian States: An Examination</w:t>
      </w:r>
      <w:proofErr w:type="gramStart"/>
      <w:r w:rsidRPr="004230AB">
        <w:rPr>
          <w:sz w:val="20"/>
          <w:szCs w:val="20"/>
        </w:rPr>
        <w:t xml:space="preserve">" </w:t>
      </w:r>
      <w:r w:rsidRPr="004230AB">
        <w:rPr>
          <w:i/>
          <w:iCs/>
          <w:sz w:val="20"/>
          <w:szCs w:val="20"/>
        </w:rPr>
        <w:t>,</w:t>
      </w:r>
      <w:proofErr w:type="gramEnd"/>
      <w:r w:rsidRPr="004230AB">
        <w:rPr>
          <w:i/>
          <w:iCs/>
          <w:sz w:val="20"/>
          <w:szCs w:val="20"/>
        </w:rPr>
        <w:t xml:space="preserve"> International</w:t>
      </w:r>
      <w:r w:rsidRPr="004230AB">
        <w:rPr>
          <w:i/>
          <w:iCs/>
          <w:spacing w:val="1"/>
          <w:sz w:val="20"/>
          <w:szCs w:val="20"/>
        </w:rPr>
        <w:t xml:space="preserve"> </w:t>
      </w:r>
      <w:r w:rsidRPr="004230AB">
        <w:rPr>
          <w:i/>
          <w:iCs/>
          <w:sz w:val="20"/>
          <w:szCs w:val="20"/>
        </w:rPr>
        <w:t>Research Journal</w:t>
      </w:r>
      <w:r w:rsidRPr="004230AB">
        <w:rPr>
          <w:i/>
          <w:iCs/>
          <w:spacing w:val="-3"/>
          <w:sz w:val="20"/>
          <w:szCs w:val="20"/>
        </w:rPr>
        <w:t xml:space="preserve"> </w:t>
      </w:r>
      <w:r w:rsidRPr="004230AB">
        <w:rPr>
          <w:i/>
          <w:iCs/>
          <w:sz w:val="20"/>
          <w:szCs w:val="20"/>
        </w:rPr>
        <w:t>of Finance</w:t>
      </w:r>
      <w:r w:rsidRPr="004230AB">
        <w:rPr>
          <w:i/>
          <w:iCs/>
          <w:spacing w:val="-1"/>
          <w:sz w:val="20"/>
          <w:szCs w:val="20"/>
        </w:rPr>
        <w:t xml:space="preserve"> </w:t>
      </w:r>
      <w:r w:rsidRPr="004230AB">
        <w:rPr>
          <w:i/>
          <w:iCs/>
          <w:sz w:val="20"/>
          <w:szCs w:val="20"/>
        </w:rPr>
        <w:t>and</w:t>
      </w:r>
      <w:r w:rsidRPr="004230AB">
        <w:rPr>
          <w:i/>
          <w:iCs/>
          <w:spacing w:val="-1"/>
          <w:sz w:val="20"/>
          <w:szCs w:val="20"/>
        </w:rPr>
        <w:t xml:space="preserve"> </w:t>
      </w:r>
      <w:r w:rsidRPr="004230AB">
        <w:rPr>
          <w:i/>
          <w:iCs/>
          <w:sz w:val="20"/>
          <w:szCs w:val="20"/>
        </w:rPr>
        <w:t>Economics</w:t>
      </w:r>
      <w:r w:rsidRPr="004230AB">
        <w:rPr>
          <w:sz w:val="20"/>
          <w:szCs w:val="20"/>
        </w:rPr>
        <w:t>, No. 24.</w:t>
      </w:r>
    </w:p>
    <w:p w14:paraId="59E62845" w14:textId="77777777" w:rsidR="004230AB" w:rsidRPr="004230AB" w:rsidRDefault="004230AB" w:rsidP="004230AB">
      <w:pPr>
        <w:pStyle w:val="ListParagraph"/>
        <w:numPr>
          <w:ilvl w:val="0"/>
          <w:numId w:val="2"/>
        </w:numPr>
        <w:tabs>
          <w:tab w:val="left" w:pos="1728"/>
        </w:tabs>
        <w:kinsoku w:val="0"/>
        <w:overflowPunct w:val="0"/>
        <w:spacing w:line="362" w:lineRule="auto"/>
        <w:ind w:right="835"/>
        <w:rPr>
          <w:color w:val="000000"/>
          <w:sz w:val="20"/>
          <w:szCs w:val="20"/>
        </w:rPr>
      </w:pPr>
      <w:r w:rsidRPr="004230AB">
        <w:rPr>
          <w:sz w:val="20"/>
          <w:szCs w:val="20"/>
        </w:rPr>
        <w:t>Agarwal,</w:t>
      </w:r>
      <w:r w:rsidRPr="004230AB">
        <w:rPr>
          <w:spacing w:val="1"/>
          <w:sz w:val="20"/>
          <w:szCs w:val="20"/>
        </w:rPr>
        <w:t xml:space="preserve"> </w:t>
      </w:r>
      <w:r w:rsidRPr="004230AB">
        <w:rPr>
          <w:sz w:val="20"/>
          <w:szCs w:val="20"/>
        </w:rPr>
        <w:t>R</w:t>
      </w:r>
      <w:r w:rsidRPr="004230AB">
        <w:rPr>
          <w:spacing w:val="1"/>
          <w:sz w:val="20"/>
          <w:szCs w:val="20"/>
        </w:rPr>
        <w:t xml:space="preserve"> </w:t>
      </w:r>
      <w:r w:rsidRPr="004230AB">
        <w:rPr>
          <w:sz w:val="20"/>
          <w:szCs w:val="20"/>
        </w:rPr>
        <w:t>and</w:t>
      </w:r>
      <w:r w:rsidRPr="004230AB">
        <w:rPr>
          <w:spacing w:val="1"/>
          <w:sz w:val="20"/>
          <w:szCs w:val="20"/>
        </w:rPr>
        <w:t xml:space="preserve"> </w:t>
      </w:r>
      <w:r w:rsidRPr="004230AB">
        <w:rPr>
          <w:sz w:val="20"/>
          <w:szCs w:val="20"/>
        </w:rPr>
        <w:t>Prasad</w:t>
      </w:r>
      <w:r w:rsidRPr="004230AB">
        <w:rPr>
          <w:spacing w:val="1"/>
          <w:sz w:val="20"/>
          <w:szCs w:val="20"/>
        </w:rPr>
        <w:t xml:space="preserve"> </w:t>
      </w:r>
      <w:r w:rsidRPr="004230AB">
        <w:rPr>
          <w:sz w:val="20"/>
          <w:szCs w:val="20"/>
        </w:rPr>
        <w:t>J</w:t>
      </w:r>
      <w:r w:rsidRPr="004230AB">
        <w:rPr>
          <w:spacing w:val="1"/>
          <w:sz w:val="20"/>
          <w:szCs w:val="20"/>
        </w:rPr>
        <w:t xml:space="preserve"> </w:t>
      </w:r>
      <w:r w:rsidRPr="004230AB">
        <w:rPr>
          <w:sz w:val="20"/>
          <w:szCs w:val="20"/>
        </w:rPr>
        <w:t>(1998).</w:t>
      </w:r>
      <w:r w:rsidRPr="004230AB">
        <w:rPr>
          <w:spacing w:val="1"/>
          <w:sz w:val="20"/>
          <w:szCs w:val="20"/>
        </w:rPr>
        <w:t xml:space="preserve"> </w:t>
      </w:r>
      <w:r w:rsidRPr="004230AB">
        <w:rPr>
          <w:sz w:val="20"/>
          <w:szCs w:val="20"/>
        </w:rPr>
        <w:t>A</w:t>
      </w:r>
      <w:r w:rsidRPr="004230AB">
        <w:rPr>
          <w:spacing w:val="1"/>
          <w:sz w:val="20"/>
          <w:szCs w:val="20"/>
        </w:rPr>
        <w:t xml:space="preserve"> </w:t>
      </w:r>
      <w:r w:rsidRPr="004230AB">
        <w:rPr>
          <w:sz w:val="20"/>
          <w:szCs w:val="20"/>
        </w:rPr>
        <w:t>Conceptual</w:t>
      </w:r>
      <w:r w:rsidRPr="004230AB">
        <w:rPr>
          <w:spacing w:val="1"/>
          <w:sz w:val="20"/>
          <w:szCs w:val="20"/>
        </w:rPr>
        <w:t xml:space="preserve"> </w:t>
      </w:r>
      <w:r w:rsidRPr="004230AB">
        <w:rPr>
          <w:sz w:val="20"/>
          <w:szCs w:val="20"/>
        </w:rPr>
        <w:t>and</w:t>
      </w:r>
      <w:r w:rsidRPr="004230AB">
        <w:rPr>
          <w:spacing w:val="1"/>
          <w:sz w:val="20"/>
          <w:szCs w:val="20"/>
        </w:rPr>
        <w:t xml:space="preserve"> </w:t>
      </w:r>
      <w:r w:rsidRPr="004230AB">
        <w:rPr>
          <w:sz w:val="20"/>
          <w:szCs w:val="20"/>
        </w:rPr>
        <w:t>Operational</w:t>
      </w:r>
      <w:r w:rsidRPr="004230AB">
        <w:rPr>
          <w:spacing w:val="1"/>
          <w:sz w:val="20"/>
          <w:szCs w:val="20"/>
        </w:rPr>
        <w:t xml:space="preserve"> </w:t>
      </w:r>
      <w:r w:rsidRPr="004230AB">
        <w:rPr>
          <w:sz w:val="20"/>
          <w:szCs w:val="20"/>
        </w:rPr>
        <w:t>Definition of Personal Innovativeness</w:t>
      </w:r>
      <w:r w:rsidRPr="004230AB">
        <w:rPr>
          <w:spacing w:val="1"/>
          <w:sz w:val="20"/>
          <w:szCs w:val="20"/>
        </w:rPr>
        <w:t xml:space="preserve"> </w:t>
      </w:r>
      <w:r w:rsidRPr="004230AB">
        <w:rPr>
          <w:sz w:val="20"/>
          <w:szCs w:val="20"/>
        </w:rPr>
        <w:t>in the Domain of Information</w:t>
      </w:r>
      <w:r w:rsidRPr="004230AB">
        <w:rPr>
          <w:spacing w:val="1"/>
          <w:sz w:val="20"/>
          <w:szCs w:val="20"/>
        </w:rPr>
        <w:t xml:space="preserve"> </w:t>
      </w:r>
      <w:r w:rsidRPr="004230AB">
        <w:rPr>
          <w:sz w:val="20"/>
          <w:szCs w:val="20"/>
        </w:rPr>
        <w:t>Technology.</w:t>
      </w:r>
      <w:r w:rsidRPr="004230AB">
        <w:rPr>
          <w:spacing w:val="64"/>
          <w:sz w:val="20"/>
          <w:szCs w:val="20"/>
        </w:rPr>
        <w:t xml:space="preserve"> </w:t>
      </w:r>
      <w:r w:rsidRPr="004230AB">
        <w:rPr>
          <w:i/>
          <w:iCs/>
          <w:sz w:val="20"/>
          <w:szCs w:val="20"/>
        </w:rPr>
        <w:t>Information System</w:t>
      </w:r>
      <w:r w:rsidRPr="004230AB">
        <w:rPr>
          <w:i/>
          <w:iCs/>
          <w:spacing w:val="-2"/>
          <w:sz w:val="20"/>
          <w:szCs w:val="20"/>
        </w:rPr>
        <w:t xml:space="preserve"> </w:t>
      </w:r>
      <w:r w:rsidRPr="004230AB">
        <w:rPr>
          <w:i/>
          <w:iCs/>
          <w:sz w:val="20"/>
          <w:szCs w:val="20"/>
        </w:rPr>
        <w:t>Research</w:t>
      </w:r>
      <w:r w:rsidRPr="004230AB">
        <w:rPr>
          <w:sz w:val="20"/>
          <w:szCs w:val="20"/>
        </w:rPr>
        <w:t>, 9(2), 204‐</w:t>
      </w:r>
      <w:r w:rsidRPr="004230AB">
        <w:rPr>
          <w:spacing w:val="5"/>
          <w:sz w:val="20"/>
          <w:szCs w:val="20"/>
        </w:rPr>
        <w:t xml:space="preserve"> </w:t>
      </w:r>
      <w:r w:rsidRPr="004230AB">
        <w:rPr>
          <w:sz w:val="20"/>
          <w:szCs w:val="20"/>
        </w:rPr>
        <w:t>215.</w:t>
      </w:r>
    </w:p>
    <w:p w14:paraId="6DA3BCB9" w14:textId="77777777" w:rsidR="004230AB" w:rsidRPr="004230AB" w:rsidRDefault="004230AB" w:rsidP="004230AB">
      <w:pPr>
        <w:pStyle w:val="ListParagraph"/>
        <w:numPr>
          <w:ilvl w:val="0"/>
          <w:numId w:val="2"/>
        </w:numPr>
        <w:tabs>
          <w:tab w:val="left" w:pos="1728"/>
        </w:tabs>
        <w:kinsoku w:val="0"/>
        <w:overflowPunct w:val="0"/>
        <w:spacing w:line="360" w:lineRule="auto"/>
        <w:ind w:right="835"/>
        <w:rPr>
          <w:color w:val="000000"/>
          <w:sz w:val="20"/>
          <w:szCs w:val="20"/>
        </w:rPr>
      </w:pPr>
      <w:r w:rsidRPr="004230AB">
        <w:rPr>
          <w:sz w:val="20"/>
          <w:szCs w:val="20"/>
        </w:rPr>
        <w:t>Al-</w:t>
      </w:r>
      <w:proofErr w:type="spellStart"/>
      <w:r w:rsidRPr="004230AB">
        <w:rPr>
          <w:sz w:val="20"/>
          <w:szCs w:val="20"/>
        </w:rPr>
        <w:t>Ashban</w:t>
      </w:r>
      <w:proofErr w:type="spellEnd"/>
      <w:r w:rsidRPr="004230AB">
        <w:rPr>
          <w:sz w:val="20"/>
          <w:szCs w:val="20"/>
        </w:rPr>
        <w:t>, A. A. &amp; Burney, M. A. 2001. Customer adoption of tele-</w:t>
      </w:r>
      <w:r w:rsidRPr="004230AB">
        <w:rPr>
          <w:spacing w:val="1"/>
          <w:sz w:val="20"/>
          <w:szCs w:val="20"/>
        </w:rPr>
        <w:t xml:space="preserve"> </w:t>
      </w:r>
      <w:r w:rsidRPr="004230AB">
        <w:rPr>
          <w:sz w:val="20"/>
          <w:szCs w:val="20"/>
        </w:rPr>
        <w:t>banking technology: the case of Saudi Arabia</w:t>
      </w:r>
      <w:r w:rsidRPr="004230AB">
        <w:rPr>
          <w:i/>
          <w:iCs/>
          <w:sz w:val="20"/>
          <w:szCs w:val="20"/>
        </w:rPr>
        <w:t>. International Journal of</w:t>
      </w:r>
      <w:r w:rsidRPr="004230AB">
        <w:rPr>
          <w:i/>
          <w:iCs/>
          <w:spacing w:val="1"/>
          <w:sz w:val="20"/>
          <w:szCs w:val="20"/>
        </w:rPr>
        <w:t xml:space="preserve"> </w:t>
      </w:r>
      <w:r w:rsidRPr="004230AB">
        <w:rPr>
          <w:i/>
          <w:iCs/>
          <w:sz w:val="20"/>
          <w:szCs w:val="20"/>
        </w:rPr>
        <w:t>Bank</w:t>
      </w:r>
      <w:r w:rsidRPr="004230AB">
        <w:rPr>
          <w:i/>
          <w:iCs/>
          <w:spacing w:val="-1"/>
          <w:sz w:val="20"/>
          <w:szCs w:val="20"/>
        </w:rPr>
        <w:t xml:space="preserve"> </w:t>
      </w:r>
      <w:r w:rsidRPr="004230AB">
        <w:rPr>
          <w:i/>
          <w:iCs/>
          <w:sz w:val="20"/>
          <w:szCs w:val="20"/>
        </w:rPr>
        <w:t>Marketing</w:t>
      </w:r>
      <w:r w:rsidRPr="004230AB">
        <w:rPr>
          <w:sz w:val="20"/>
          <w:szCs w:val="20"/>
        </w:rPr>
        <w:t xml:space="preserve">, </w:t>
      </w:r>
      <w:proofErr w:type="gramStart"/>
      <w:r w:rsidRPr="004230AB">
        <w:rPr>
          <w:sz w:val="20"/>
          <w:szCs w:val="20"/>
        </w:rPr>
        <w:t>(</w:t>
      </w:r>
      <w:r w:rsidRPr="004230AB">
        <w:rPr>
          <w:spacing w:val="-1"/>
          <w:sz w:val="20"/>
          <w:szCs w:val="20"/>
        </w:rPr>
        <w:t xml:space="preserve"> </w:t>
      </w:r>
      <w:r w:rsidRPr="004230AB">
        <w:rPr>
          <w:sz w:val="20"/>
          <w:szCs w:val="20"/>
        </w:rPr>
        <w:t>19</w:t>
      </w:r>
      <w:proofErr w:type="gramEnd"/>
      <w:r w:rsidRPr="004230AB">
        <w:rPr>
          <w:sz w:val="20"/>
          <w:szCs w:val="20"/>
        </w:rPr>
        <w:t>)5,  191-200.</w:t>
      </w:r>
    </w:p>
    <w:p w14:paraId="3D8C075C" w14:textId="77777777" w:rsidR="004230AB" w:rsidRPr="004230AB" w:rsidRDefault="004230AB" w:rsidP="004230AB">
      <w:pPr>
        <w:pStyle w:val="ListParagraph"/>
        <w:numPr>
          <w:ilvl w:val="0"/>
          <w:numId w:val="2"/>
        </w:numPr>
        <w:tabs>
          <w:tab w:val="left" w:pos="1728"/>
        </w:tabs>
        <w:kinsoku w:val="0"/>
        <w:overflowPunct w:val="0"/>
        <w:spacing w:line="360" w:lineRule="auto"/>
        <w:ind w:right="838"/>
        <w:rPr>
          <w:color w:val="000000"/>
          <w:sz w:val="20"/>
          <w:szCs w:val="20"/>
        </w:rPr>
      </w:pPr>
      <w:r w:rsidRPr="004230AB">
        <w:rPr>
          <w:sz w:val="20"/>
          <w:szCs w:val="20"/>
        </w:rPr>
        <w:t xml:space="preserve">Albert and </w:t>
      </w:r>
      <w:proofErr w:type="spellStart"/>
      <w:r w:rsidRPr="004230AB">
        <w:rPr>
          <w:sz w:val="20"/>
          <w:szCs w:val="20"/>
        </w:rPr>
        <w:t>Angline</w:t>
      </w:r>
      <w:proofErr w:type="spellEnd"/>
      <w:r w:rsidRPr="004230AB">
        <w:rPr>
          <w:sz w:val="20"/>
          <w:szCs w:val="20"/>
        </w:rPr>
        <w:t xml:space="preserve"> Sheba (2008). BPO in Banking Sector: Emerging</w:t>
      </w:r>
      <w:r w:rsidRPr="004230AB">
        <w:rPr>
          <w:spacing w:val="1"/>
          <w:sz w:val="20"/>
          <w:szCs w:val="20"/>
        </w:rPr>
        <w:t xml:space="preserve"> </w:t>
      </w:r>
      <w:r w:rsidRPr="004230AB">
        <w:rPr>
          <w:sz w:val="20"/>
          <w:szCs w:val="20"/>
        </w:rPr>
        <w:t>issues.</w:t>
      </w:r>
      <w:r w:rsidRPr="004230AB">
        <w:rPr>
          <w:spacing w:val="-2"/>
          <w:sz w:val="20"/>
          <w:szCs w:val="20"/>
        </w:rPr>
        <w:t xml:space="preserve"> </w:t>
      </w:r>
      <w:r w:rsidRPr="004230AB">
        <w:rPr>
          <w:i/>
          <w:iCs/>
          <w:sz w:val="20"/>
          <w:szCs w:val="20"/>
        </w:rPr>
        <w:t>Southern Economis</w:t>
      </w:r>
      <w:r w:rsidRPr="004230AB">
        <w:rPr>
          <w:sz w:val="20"/>
          <w:szCs w:val="20"/>
        </w:rPr>
        <w:t>t,</w:t>
      </w:r>
      <w:r w:rsidRPr="004230AB">
        <w:rPr>
          <w:spacing w:val="-1"/>
          <w:sz w:val="20"/>
          <w:szCs w:val="20"/>
        </w:rPr>
        <w:t xml:space="preserve"> </w:t>
      </w:r>
      <w:proofErr w:type="gramStart"/>
      <w:r w:rsidRPr="004230AB">
        <w:rPr>
          <w:sz w:val="20"/>
          <w:szCs w:val="20"/>
        </w:rPr>
        <w:t>47( 10</w:t>
      </w:r>
      <w:proofErr w:type="gramEnd"/>
      <w:r w:rsidRPr="004230AB">
        <w:rPr>
          <w:sz w:val="20"/>
          <w:szCs w:val="20"/>
        </w:rPr>
        <w:t>), 31-33</w:t>
      </w:r>
    </w:p>
    <w:p w14:paraId="40031B87" w14:textId="77777777" w:rsidR="004230AB" w:rsidRPr="004230AB" w:rsidRDefault="004230AB" w:rsidP="004230AB">
      <w:pPr>
        <w:pStyle w:val="ListParagraph"/>
        <w:numPr>
          <w:ilvl w:val="0"/>
          <w:numId w:val="2"/>
        </w:numPr>
        <w:tabs>
          <w:tab w:val="left" w:pos="1728"/>
        </w:tabs>
        <w:kinsoku w:val="0"/>
        <w:overflowPunct w:val="0"/>
        <w:spacing w:line="360" w:lineRule="auto"/>
        <w:ind w:right="839"/>
        <w:rPr>
          <w:color w:val="000000"/>
          <w:sz w:val="20"/>
          <w:szCs w:val="20"/>
        </w:rPr>
      </w:pPr>
      <w:r w:rsidRPr="004230AB">
        <w:rPr>
          <w:sz w:val="20"/>
          <w:szCs w:val="20"/>
        </w:rPr>
        <w:t>Al-</w:t>
      </w:r>
      <w:proofErr w:type="spellStart"/>
      <w:r w:rsidRPr="004230AB">
        <w:rPr>
          <w:sz w:val="20"/>
          <w:szCs w:val="20"/>
        </w:rPr>
        <w:t>Hawari</w:t>
      </w:r>
      <w:proofErr w:type="spellEnd"/>
      <w:r w:rsidRPr="004230AB">
        <w:rPr>
          <w:spacing w:val="1"/>
          <w:sz w:val="20"/>
          <w:szCs w:val="20"/>
        </w:rPr>
        <w:t xml:space="preserve"> </w:t>
      </w:r>
      <w:r w:rsidRPr="004230AB">
        <w:rPr>
          <w:sz w:val="20"/>
          <w:szCs w:val="20"/>
        </w:rPr>
        <w:t>Mohammed,</w:t>
      </w:r>
      <w:r w:rsidRPr="004230AB">
        <w:rPr>
          <w:spacing w:val="1"/>
          <w:sz w:val="20"/>
          <w:szCs w:val="20"/>
        </w:rPr>
        <w:t xml:space="preserve"> </w:t>
      </w:r>
      <w:r w:rsidRPr="004230AB">
        <w:rPr>
          <w:sz w:val="20"/>
          <w:szCs w:val="20"/>
        </w:rPr>
        <w:t>Hartley</w:t>
      </w:r>
      <w:r w:rsidRPr="004230AB">
        <w:rPr>
          <w:spacing w:val="1"/>
          <w:sz w:val="20"/>
          <w:szCs w:val="20"/>
        </w:rPr>
        <w:t xml:space="preserve"> </w:t>
      </w:r>
      <w:r w:rsidRPr="004230AB">
        <w:rPr>
          <w:sz w:val="20"/>
          <w:szCs w:val="20"/>
        </w:rPr>
        <w:t>Nicole</w:t>
      </w:r>
      <w:r w:rsidRPr="004230AB">
        <w:rPr>
          <w:spacing w:val="1"/>
          <w:sz w:val="20"/>
          <w:szCs w:val="20"/>
        </w:rPr>
        <w:t xml:space="preserve"> </w:t>
      </w:r>
      <w:r w:rsidRPr="004230AB">
        <w:rPr>
          <w:sz w:val="20"/>
          <w:szCs w:val="20"/>
        </w:rPr>
        <w:t>and</w:t>
      </w:r>
      <w:r w:rsidRPr="004230AB">
        <w:rPr>
          <w:spacing w:val="1"/>
          <w:sz w:val="20"/>
          <w:szCs w:val="20"/>
        </w:rPr>
        <w:t xml:space="preserve"> </w:t>
      </w:r>
      <w:r w:rsidRPr="004230AB">
        <w:rPr>
          <w:sz w:val="20"/>
          <w:szCs w:val="20"/>
        </w:rPr>
        <w:t>Ward</w:t>
      </w:r>
      <w:r w:rsidRPr="004230AB">
        <w:rPr>
          <w:spacing w:val="1"/>
          <w:sz w:val="20"/>
          <w:szCs w:val="20"/>
        </w:rPr>
        <w:t xml:space="preserve"> </w:t>
      </w:r>
      <w:r w:rsidRPr="004230AB">
        <w:rPr>
          <w:sz w:val="20"/>
          <w:szCs w:val="20"/>
        </w:rPr>
        <w:t>Tony.</w:t>
      </w:r>
      <w:r w:rsidRPr="004230AB">
        <w:rPr>
          <w:spacing w:val="1"/>
          <w:sz w:val="20"/>
          <w:szCs w:val="20"/>
        </w:rPr>
        <w:t xml:space="preserve"> </w:t>
      </w:r>
      <w:r w:rsidRPr="004230AB">
        <w:rPr>
          <w:sz w:val="20"/>
          <w:szCs w:val="20"/>
        </w:rPr>
        <w:t>(2005).</w:t>
      </w:r>
      <w:r w:rsidRPr="004230AB">
        <w:rPr>
          <w:spacing w:val="1"/>
          <w:sz w:val="20"/>
          <w:szCs w:val="20"/>
        </w:rPr>
        <w:t xml:space="preserve"> </w:t>
      </w:r>
      <w:r w:rsidRPr="004230AB">
        <w:rPr>
          <w:sz w:val="20"/>
          <w:szCs w:val="20"/>
        </w:rPr>
        <w:t>Measuring Banks Automated Service Quality: A Confirmatory Factor</w:t>
      </w:r>
      <w:r w:rsidRPr="004230AB">
        <w:rPr>
          <w:spacing w:val="1"/>
          <w:sz w:val="20"/>
          <w:szCs w:val="20"/>
        </w:rPr>
        <w:t xml:space="preserve"> </w:t>
      </w:r>
      <w:r w:rsidRPr="004230AB">
        <w:rPr>
          <w:sz w:val="20"/>
          <w:szCs w:val="20"/>
        </w:rPr>
        <w:t>Analysis</w:t>
      </w:r>
      <w:r w:rsidRPr="004230AB">
        <w:rPr>
          <w:spacing w:val="-2"/>
          <w:sz w:val="20"/>
          <w:szCs w:val="20"/>
        </w:rPr>
        <w:t xml:space="preserve"> </w:t>
      </w:r>
      <w:r w:rsidRPr="004230AB">
        <w:rPr>
          <w:sz w:val="20"/>
          <w:szCs w:val="20"/>
        </w:rPr>
        <w:t>Approach.</w:t>
      </w:r>
      <w:r w:rsidRPr="004230AB">
        <w:rPr>
          <w:spacing w:val="64"/>
          <w:sz w:val="20"/>
          <w:szCs w:val="20"/>
        </w:rPr>
        <w:t xml:space="preserve"> </w:t>
      </w:r>
      <w:r w:rsidRPr="004230AB">
        <w:rPr>
          <w:i/>
          <w:iCs/>
          <w:sz w:val="20"/>
          <w:szCs w:val="20"/>
        </w:rPr>
        <w:t xml:space="preserve">Marketing </w:t>
      </w:r>
      <w:proofErr w:type="gramStart"/>
      <w:r w:rsidRPr="004230AB">
        <w:rPr>
          <w:i/>
          <w:iCs/>
          <w:sz w:val="20"/>
          <w:szCs w:val="20"/>
        </w:rPr>
        <w:t>Bulletin</w:t>
      </w:r>
      <w:r w:rsidRPr="004230AB">
        <w:rPr>
          <w:sz w:val="20"/>
          <w:szCs w:val="20"/>
        </w:rPr>
        <w:t>,,</w:t>
      </w:r>
      <w:proofErr w:type="gramEnd"/>
      <w:r w:rsidRPr="004230AB">
        <w:rPr>
          <w:sz w:val="20"/>
          <w:szCs w:val="20"/>
        </w:rPr>
        <w:t>(16),</w:t>
      </w:r>
      <w:r w:rsidRPr="004230AB">
        <w:rPr>
          <w:spacing w:val="-1"/>
          <w:sz w:val="20"/>
          <w:szCs w:val="20"/>
        </w:rPr>
        <w:t xml:space="preserve"> </w:t>
      </w:r>
      <w:r w:rsidRPr="004230AB">
        <w:rPr>
          <w:sz w:val="20"/>
          <w:szCs w:val="20"/>
        </w:rPr>
        <w:t>1-19.</w:t>
      </w:r>
    </w:p>
    <w:p w14:paraId="5243F258" w14:textId="77777777" w:rsidR="004230AB" w:rsidRPr="004230AB" w:rsidRDefault="004230AB" w:rsidP="004230AB">
      <w:pPr>
        <w:pStyle w:val="ListParagraph"/>
        <w:numPr>
          <w:ilvl w:val="0"/>
          <w:numId w:val="2"/>
        </w:numPr>
        <w:tabs>
          <w:tab w:val="left" w:pos="1728"/>
        </w:tabs>
        <w:kinsoku w:val="0"/>
        <w:overflowPunct w:val="0"/>
        <w:spacing w:line="360" w:lineRule="auto"/>
        <w:ind w:right="834"/>
        <w:rPr>
          <w:color w:val="464646"/>
          <w:sz w:val="20"/>
          <w:szCs w:val="20"/>
        </w:rPr>
      </w:pPr>
      <w:r w:rsidRPr="004230AB">
        <w:rPr>
          <w:color w:val="000000"/>
          <w:sz w:val="20"/>
          <w:szCs w:val="20"/>
        </w:rPr>
        <w:t>A</w:t>
      </w:r>
      <w:r w:rsidRPr="004230AB">
        <w:rPr>
          <w:color w:val="464646"/>
          <w:sz w:val="20"/>
          <w:szCs w:val="20"/>
        </w:rPr>
        <w:t>l-</w:t>
      </w:r>
      <w:proofErr w:type="spellStart"/>
      <w:r w:rsidRPr="004230AB">
        <w:rPr>
          <w:color w:val="464646"/>
          <w:sz w:val="20"/>
          <w:szCs w:val="20"/>
        </w:rPr>
        <w:t>Qeisi</w:t>
      </w:r>
      <w:proofErr w:type="spellEnd"/>
      <w:r w:rsidRPr="004230AB">
        <w:rPr>
          <w:color w:val="464646"/>
          <w:sz w:val="20"/>
          <w:szCs w:val="20"/>
        </w:rPr>
        <w:t xml:space="preserve">, K., &amp; </w:t>
      </w:r>
      <w:proofErr w:type="spellStart"/>
      <w:r w:rsidRPr="004230AB">
        <w:rPr>
          <w:color w:val="464646"/>
          <w:sz w:val="20"/>
          <w:szCs w:val="20"/>
        </w:rPr>
        <w:t>Hegazy</w:t>
      </w:r>
      <w:proofErr w:type="spellEnd"/>
      <w:r w:rsidRPr="004230AB">
        <w:rPr>
          <w:color w:val="464646"/>
          <w:sz w:val="20"/>
          <w:szCs w:val="20"/>
        </w:rPr>
        <w:t>, A. (2015). Consumer Online Behaviour: A</w:t>
      </w:r>
      <w:r w:rsidRPr="004230AB">
        <w:rPr>
          <w:color w:val="464646"/>
          <w:spacing w:val="1"/>
          <w:sz w:val="20"/>
          <w:szCs w:val="20"/>
        </w:rPr>
        <w:t xml:space="preserve"> </w:t>
      </w:r>
      <w:r w:rsidRPr="004230AB">
        <w:rPr>
          <w:color w:val="464646"/>
          <w:sz w:val="20"/>
          <w:szCs w:val="20"/>
        </w:rPr>
        <w:t>perspective</w:t>
      </w:r>
      <w:r w:rsidRPr="004230AB">
        <w:rPr>
          <w:color w:val="464646"/>
          <w:spacing w:val="1"/>
          <w:sz w:val="20"/>
          <w:szCs w:val="20"/>
        </w:rPr>
        <w:t xml:space="preserve"> </w:t>
      </w:r>
      <w:r w:rsidRPr="004230AB">
        <w:rPr>
          <w:color w:val="464646"/>
          <w:sz w:val="20"/>
          <w:szCs w:val="20"/>
        </w:rPr>
        <w:t>on</w:t>
      </w:r>
      <w:r w:rsidRPr="004230AB">
        <w:rPr>
          <w:color w:val="464646"/>
          <w:spacing w:val="1"/>
          <w:sz w:val="20"/>
          <w:szCs w:val="20"/>
        </w:rPr>
        <w:t xml:space="preserve"> </w:t>
      </w:r>
      <w:r w:rsidRPr="004230AB">
        <w:rPr>
          <w:color w:val="464646"/>
          <w:sz w:val="20"/>
          <w:szCs w:val="20"/>
        </w:rPr>
        <w:t>Internet</w:t>
      </w:r>
      <w:r w:rsidRPr="004230AB">
        <w:rPr>
          <w:color w:val="464646"/>
          <w:spacing w:val="1"/>
          <w:sz w:val="20"/>
          <w:szCs w:val="20"/>
        </w:rPr>
        <w:t xml:space="preserve"> </w:t>
      </w:r>
      <w:r w:rsidRPr="004230AB">
        <w:rPr>
          <w:color w:val="464646"/>
          <w:sz w:val="20"/>
          <w:szCs w:val="20"/>
        </w:rPr>
        <w:t>Banking</w:t>
      </w:r>
      <w:r w:rsidRPr="004230AB">
        <w:rPr>
          <w:color w:val="464646"/>
          <w:spacing w:val="1"/>
          <w:sz w:val="20"/>
          <w:szCs w:val="20"/>
        </w:rPr>
        <w:t xml:space="preserve"> </w:t>
      </w:r>
      <w:r w:rsidRPr="004230AB">
        <w:rPr>
          <w:color w:val="464646"/>
          <w:sz w:val="20"/>
          <w:szCs w:val="20"/>
        </w:rPr>
        <w:t>Usage</w:t>
      </w:r>
      <w:r w:rsidRPr="004230AB">
        <w:rPr>
          <w:color w:val="464646"/>
          <w:spacing w:val="1"/>
          <w:sz w:val="20"/>
          <w:szCs w:val="20"/>
        </w:rPr>
        <w:t xml:space="preserve"> </w:t>
      </w:r>
      <w:r w:rsidRPr="004230AB">
        <w:rPr>
          <w:color w:val="464646"/>
          <w:sz w:val="20"/>
          <w:szCs w:val="20"/>
        </w:rPr>
        <w:t>in</w:t>
      </w:r>
      <w:r w:rsidRPr="004230AB">
        <w:rPr>
          <w:color w:val="464646"/>
          <w:spacing w:val="66"/>
          <w:sz w:val="20"/>
          <w:szCs w:val="20"/>
        </w:rPr>
        <w:t xml:space="preserve"> </w:t>
      </w:r>
      <w:r w:rsidRPr="004230AB">
        <w:rPr>
          <w:color w:val="464646"/>
          <w:sz w:val="20"/>
          <w:szCs w:val="20"/>
        </w:rPr>
        <w:t>Three</w:t>
      </w:r>
      <w:r w:rsidRPr="004230AB">
        <w:rPr>
          <w:color w:val="464646"/>
          <w:spacing w:val="66"/>
          <w:sz w:val="20"/>
          <w:szCs w:val="20"/>
        </w:rPr>
        <w:t xml:space="preserve"> </w:t>
      </w:r>
      <w:r w:rsidRPr="004230AB">
        <w:rPr>
          <w:color w:val="464646"/>
          <w:sz w:val="20"/>
          <w:szCs w:val="20"/>
        </w:rPr>
        <w:t>Non-western</w:t>
      </w:r>
      <w:r w:rsidRPr="004230AB">
        <w:rPr>
          <w:color w:val="464646"/>
          <w:spacing w:val="1"/>
          <w:sz w:val="20"/>
          <w:szCs w:val="20"/>
        </w:rPr>
        <w:t xml:space="preserve"> </w:t>
      </w:r>
      <w:r w:rsidRPr="004230AB">
        <w:rPr>
          <w:color w:val="464646"/>
          <w:sz w:val="20"/>
          <w:szCs w:val="20"/>
        </w:rPr>
        <w:t xml:space="preserve">Countries. </w:t>
      </w:r>
      <w:r w:rsidRPr="004230AB">
        <w:rPr>
          <w:i/>
          <w:iCs/>
          <w:color w:val="464646"/>
          <w:sz w:val="20"/>
          <w:szCs w:val="20"/>
        </w:rPr>
        <w:t>Procedia</w:t>
      </w:r>
      <w:r w:rsidRPr="004230AB">
        <w:rPr>
          <w:i/>
          <w:iCs/>
          <w:color w:val="464646"/>
          <w:spacing w:val="1"/>
          <w:sz w:val="20"/>
          <w:szCs w:val="20"/>
        </w:rPr>
        <w:t xml:space="preserve"> </w:t>
      </w:r>
      <w:r w:rsidRPr="004230AB">
        <w:rPr>
          <w:i/>
          <w:iCs/>
          <w:color w:val="464646"/>
          <w:sz w:val="20"/>
          <w:szCs w:val="20"/>
        </w:rPr>
        <w:t>Economics</w:t>
      </w:r>
      <w:r w:rsidRPr="004230AB">
        <w:rPr>
          <w:i/>
          <w:iCs/>
          <w:color w:val="464646"/>
          <w:spacing w:val="1"/>
          <w:sz w:val="20"/>
          <w:szCs w:val="20"/>
        </w:rPr>
        <w:t xml:space="preserve"> </w:t>
      </w:r>
      <w:r w:rsidRPr="004230AB">
        <w:rPr>
          <w:i/>
          <w:iCs/>
          <w:color w:val="464646"/>
          <w:sz w:val="20"/>
          <w:szCs w:val="20"/>
        </w:rPr>
        <w:t>and</w:t>
      </w:r>
      <w:r w:rsidRPr="004230AB">
        <w:rPr>
          <w:i/>
          <w:iCs/>
          <w:color w:val="464646"/>
          <w:spacing w:val="1"/>
          <w:sz w:val="20"/>
          <w:szCs w:val="20"/>
        </w:rPr>
        <w:t xml:space="preserve"> </w:t>
      </w:r>
      <w:r w:rsidRPr="004230AB">
        <w:rPr>
          <w:i/>
          <w:iCs/>
          <w:color w:val="464646"/>
          <w:sz w:val="20"/>
          <w:szCs w:val="20"/>
        </w:rPr>
        <w:t>Finance</w:t>
      </w:r>
      <w:r w:rsidRPr="004230AB">
        <w:rPr>
          <w:color w:val="464646"/>
          <w:sz w:val="20"/>
          <w:szCs w:val="20"/>
        </w:rPr>
        <w:t xml:space="preserve">, </w:t>
      </w:r>
      <w:r w:rsidRPr="004230AB">
        <w:rPr>
          <w:i/>
          <w:iCs/>
          <w:color w:val="464646"/>
          <w:sz w:val="20"/>
          <w:szCs w:val="20"/>
        </w:rPr>
        <w:t>23</w:t>
      </w:r>
      <w:r w:rsidRPr="004230AB">
        <w:rPr>
          <w:color w:val="464646"/>
          <w:sz w:val="20"/>
          <w:szCs w:val="20"/>
        </w:rPr>
        <w:t>,</w:t>
      </w:r>
      <w:r w:rsidRPr="004230AB">
        <w:rPr>
          <w:color w:val="464646"/>
          <w:spacing w:val="1"/>
          <w:sz w:val="20"/>
          <w:szCs w:val="20"/>
        </w:rPr>
        <w:t xml:space="preserve"> </w:t>
      </w:r>
      <w:r w:rsidRPr="004230AB">
        <w:rPr>
          <w:color w:val="464646"/>
          <w:sz w:val="20"/>
          <w:szCs w:val="20"/>
        </w:rPr>
        <w:t>386–390.</w:t>
      </w:r>
      <w:r w:rsidRPr="004230AB">
        <w:rPr>
          <w:color w:val="0000FF"/>
          <w:spacing w:val="1"/>
          <w:sz w:val="20"/>
          <w:szCs w:val="20"/>
        </w:rPr>
        <w:t xml:space="preserve"> </w:t>
      </w:r>
      <w:hyperlink r:id="rId8" w:history="1">
        <w:r w:rsidRPr="004230AB">
          <w:rPr>
            <w:color w:val="0000FF"/>
            <w:sz w:val="20"/>
            <w:szCs w:val="20"/>
            <w:u w:val="single"/>
          </w:rPr>
          <w:t>https://doi.org/10.1016/S2212-5671(15)00347-0</w:t>
        </w:r>
      </w:hyperlink>
    </w:p>
    <w:p w14:paraId="13B4EDD1" w14:textId="77777777" w:rsidR="004230AB" w:rsidRPr="004230AB" w:rsidRDefault="004230AB" w:rsidP="004230AB">
      <w:pPr>
        <w:pStyle w:val="ListParagraph"/>
        <w:numPr>
          <w:ilvl w:val="0"/>
          <w:numId w:val="2"/>
        </w:numPr>
        <w:tabs>
          <w:tab w:val="left" w:pos="1728"/>
        </w:tabs>
        <w:kinsoku w:val="0"/>
        <w:overflowPunct w:val="0"/>
        <w:spacing w:line="360" w:lineRule="auto"/>
        <w:ind w:right="838"/>
        <w:rPr>
          <w:color w:val="000000"/>
          <w:sz w:val="20"/>
          <w:szCs w:val="20"/>
        </w:rPr>
      </w:pPr>
      <w:r w:rsidRPr="004230AB">
        <w:rPr>
          <w:sz w:val="20"/>
          <w:szCs w:val="20"/>
        </w:rPr>
        <w:t>Amin, H. Hamid, M., Lada, S., Anis, Z. (2008). The adoption of mobile</w:t>
      </w:r>
      <w:r w:rsidRPr="004230AB">
        <w:rPr>
          <w:spacing w:val="1"/>
          <w:sz w:val="20"/>
          <w:szCs w:val="20"/>
        </w:rPr>
        <w:t xml:space="preserve"> </w:t>
      </w:r>
      <w:r w:rsidRPr="004230AB">
        <w:rPr>
          <w:sz w:val="20"/>
          <w:szCs w:val="20"/>
        </w:rPr>
        <w:t>banking</w:t>
      </w:r>
      <w:r w:rsidRPr="004230AB">
        <w:rPr>
          <w:spacing w:val="1"/>
          <w:sz w:val="20"/>
          <w:szCs w:val="20"/>
        </w:rPr>
        <w:t xml:space="preserve"> </w:t>
      </w:r>
      <w:r w:rsidRPr="004230AB">
        <w:rPr>
          <w:sz w:val="20"/>
          <w:szCs w:val="20"/>
        </w:rPr>
        <w:t>in</w:t>
      </w:r>
      <w:r w:rsidRPr="004230AB">
        <w:rPr>
          <w:spacing w:val="1"/>
          <w:sz w:val="20"/>
          <w:szCs w:val="20"/>
        </w:rPr>
        <w:t xml:space="preserve"> </w:t>
      </w:r>
      <w:r w:rsidRPr="004230AB">
        <w:rPr>
          <w:sz w:val="20"/>
          <w:szCs w:val="20"/>
        </w:rPr>
        <w:t>Malaysia:</w:t>
      </w:r>
      <w:r w:rsidRPr="004230AB">
        <w:rPr>
          <w:spacing w:val="1"/>
          <w:sz w:val="20"/>
          <w:szCs w:val="20"/>
        </w:rPr>
        <w:t xml:space="preserve"> </w:t>
      </w:r>
      <w:r w:rsidRPr="004230AB">
        <w:rPr>
          <w:sz w:val="20"/>
          <w:szCs w:val="20"/>
        </w:rPr>
        <w:t>the</w:t>
      </w:r>
      <w:r w:rsidRPr="004230AB">
        <w:rPr>
          <w:spacing w:val="1"/>
          <w:sz w:val="20"/>
          <w:szCs w:val="20"/>
        </w:rPr>
        <w:t xml:space="preserve"> </w:t>
      </w:r>
      <w:r w:rsidRPr="004230AB">
        <w:rPr>
          <w:sz w:val="20"/>
          <w:szCs w:val="20"/>
        </w:rPr>
        <w:t>case</w:t>
      </w:r>
      <w:r w:rsidRPr="004230AB">
        <w:rPr>
          <w:spacing w:val="1"/>
          <w:sz w:val="20"/>
          <w:szCs w:val="20"/>
        </w:rPr>
        <w:t xml:space="preserve"> </w:t>
      </w:r>
      <w:r w:rsidRPr="004230AB">
        <w:rPr>
          <w:sz w:val="20"/>
          <w:szCs w:val="20"/>
        </w:rPr>
        <w:t>of</w:t>
      </w:r>
      <w:r w:rsidRPr="004230AB">
        <w:rPr>
          <w:spacing w:val="1"/>
          <w:sz w:val="20"/>
          <w:szCs w:val="20"/>
        </w:rPr>
        <w:t xml:space="preserve"> </w:t>
      </w:r>
      <w:r w:rsidRPr="004230AB">
        <w:rPr>
          <w:sz w:val="20"/>
          <w:szCs w:val="20"/>
        </w:rPr>
        <w:t>Bank</w:t>
      </w:r>
      <w:r w:rsidRPr="004230AB">
        <w:rPr>
          <w:spacing w:val="1"/>
          <w:sz w:val="20"/>
          <w:szCs w:val="20"/>
        </w:rPr>
        <w:t xml:space="preserve"> </w:t>
      </w:r>
      <w:r w:rsidRPr="004230AB">
        <w:rPr>
          <w:sz w:val="20"/>
          <w:szCs w:val="20"/>
        </w:rPr>
        <w:t>Islam</w:t>
      </w:r>
      <w:r w:rsidRPr="004230AB">
        <w:rPr>
          <w:spacing w:val="1"/>
          <w:sz w:val="20"/>
          <w:szCs w:val="20"/>
        </w:rPr>
        <w:t xml:space="preserve"> </w:t>
      </w:r>
      <w:r w:rsidRPr="004230AB">
        <w:rPr>
          <w:sz w:val="20"/>
          <w:szCs w:val="20"/>
        </w:rPr>
        <w:t>Malaysia</w:t>
      </w:r>
      <w:r w:rsidRPr="004230AB">
        <w:rPr>
          <w:spacing w:val="65"/>
          <w:sz w:val="20"/>
          <w:szCs w:val="20"/>
        </w:rPr>
        <w:t xml:space="preserve"> </w:t>
      </w:r>
      <w:proofErr w:type="spellStart"/>
      <w:r w:rsidRPr="004230AB">
        <w:rPr>
          <w:sz w:val="20"/>
          <w:szCs w:val="20"/>
        </w:rPr>
        <w:t>Berhad</w:t>
      </w:r>
      <w:proofErr w:type="spellEnd"/>
      <w:r w:rsidRPr="004230AB">
        <w:rPr>
          <w:spacing w:val="1"/>
          <w:sz w:val="20"/>
          <w:szCs w:val="20"/>
        </w:rPr>
        <w:t xml:space="preserve"> </w:t>
      </w:r>
      <w:r w:rsidRPr="004230AB">
        <w:rPr>
          <w:sz w:val="20"/>
          <w:szCs w:val="20"/>
        </w:rPr>
        <w:t>(BIMB</w:t>
      </w:r>
      <w:r w:rsidRPr="004230AB">
        <w:rPr>
          <w:i/>
          <w:iCs/>
          <w:sz w:val="20"/>
          <w:szCs w:val="20"/>
        </w:rPr>
        <w:t>)”,</w:t>
      </w:r>
      <w:r w:rsidRPr="004230AB">
        <w:rPr>
          <w:i/>
          <w:iCs/>
          <w:spacing w:val="-1"/>
          <w:sz w:val="20"/>
          <w:szCs w:val="20"/>
        </w:rPr>
        <w:t xml:space="preserve"> </w:t>
      </w:r>
      <w:r w:rsidRPr="004230AB">
        <w:rPr>
          <w:i/>
          <w:iCs/>
          <w:sz w:val="20"/>
          <w:szCs w:val="20"/>
        </w:rPr>
        <w:t>International</w:t>
      </w:r>
      <w:r w:rsidRPr="004230AB">
        <w:rPr>
          <w:i/>
          <w:iCs/>
          <w:spacing w:val="-1"/>
          <w:sz w:val="20"/>
          <w:szCs w:val="20"/>
        </w:rPr>
        <w:t xml:space="preserve"> </w:t>
      </w:r>
      <w:r w:rsidRPr="004230AB">
        <w:rPr>
          <w:i/>
          <w:iCs/>
          <w:sz w:val="20"/>
          <w:szCs w:val="20"/>
        </w:rPr>
        <w:t>Journal</w:t>
      </w:r>
      <w:r w:rsidRPr="004230AB">
        <w:rPr>
          <w:i/>
          <w:iCs/>
          <w:spacing w:val="-1"/>
          <w:sz w:val="20"/>
          <w:szCs w:val="20"/>
        </w:rPr>
        <w:t xml:space="preserve"> </w:t>
      </w:r>
      <w:r w:rsidRPr="004230AB">
        <w:rPr>
          <w:i/>
          <w:iCs/>
          <w:sz w:val="20"/>
          <w:szCs w:val="20"/>
        </w:rPr>
        <w:t>of</w:t>
      </w:r>
      <w:r w:rsidRPr="004230AB">
        <w:rPr>
          <w:i/>
          <w:iCs/>
          <w:spacing w:val="-2"/>
          <w:sz w:val="20"/>
          <w:szCs w:val="20"/>
        </w:rPr>
        <w:t xml:space="preserve"> </w:t>
      </w:r>
      <w:r w:rsidRPr="004230AB">
        <w:rPr>
          <w:i/>
          <w:iCs/>
          <w:sz w:val="20"/>
          <w:szCs w:val="20"/>
        </w:rPr>
        <w:t>Business</w:t>
      </w:r>
      <w:r w:rsidRPr="004230AB">
        <w:rPr>
          <w:i/>
          <w:iCs/>
          <w:spacing w:val="-1"/>
          <w:sz w:val="20"/>
          <w:szCs w:val="20"/>
        </w:rPr>
        <w:t xml:space="preserve"> </w:t>
      </w:r>
      <w:r w:rsidRPr="004230AB">
        <w:rPr>
          <w:i/>
          <w:iCs/>
          <w:sz w:val="20"/>
          <w:szCs w:val="20"/>
        </w:rPr>
        <w:t>and</w:t>
      </w:r>
      <w:r w:rsidRPr="004230AB">
        <w:rPr>
          <w:i/>
          <w:iCs/>
          <w:spacing w:val="-2"/>
          <w:sz w:val="20"/>
          <w:szCs w:val="20"/>
        </w:rPr>
        <w:t xml:space="preserve"> </w:t>
      </w:r>
      <w:r w:rsidRPr="004230AB">
        <w:rPr>
          <w:i/>
          <w:iCs/>
          <w:sz w:val="20"/>
          <w:szCs w:val="20"/>
        </w:rPr>
        <w:t>Society,</w:t>
      </w:r>
      <w:r w:rsidRPr="004230AB">
        <w:rPr>
          <w:i/>
          <w:iCs/>
          <w:spacing w:val="1"/>
          <w:sz w:val="20"/>
          <w:szCs w:val="20"/>
        </w:rPr>
        <w:t xml:space="preserve"> </w:t>
      </w:r>
      <w:r w:rsidRPr="004230AB">
        <w:rPr>
          <w:sz w:val="20"/>
          <w:szCs w:val="20"/>
        </w:rPr>
        <w:t>(9) 2,</w:t>
      </w:r>
      <w:r w:rsidRPr="004230AB">
        <w:rPr>
          <w:spacing w:val="64"/>
          <w:sz w:val="20"/>
          <w:szCs w:val="20"/>
        </w:rPr>
        <w:t xml:space="preserve"> </w:t>
      </w:r>
      <w:r w:rsidRPr="004230AB">
        <w:rPr>
          <w:sz w:val="20"/>
          <w:szCs w:val="20"/>
        </w:rPr>
        <w:t>43-53.</w:t>
      </w:r>
    </w:p>
    <w:p w14:paraId="1F142838" w14:textId="77777777" w:rsidR="004230AB" w:rsidRPr="004230AB" w:rsidRDefault="004230AB" w:rsidP="004230AB">
      <w:pPr>
        <w:pStyle w:val="ListParagraph"/>
        <w:numPr>
          <w:ilvl w:val="0"/>
          <w:numId w:val="2"/>
        </w:numPr>
        <w:tabs>
          <w:tab w:val="left" w:pos="1728"/>
        </w:tabs>
        <w:kinsoku w:val="0"/>
        <w:overflowPunct w:val="0"/>
        <w:spacing w:line="360" w:lineRule="auto"/>
        <w:ind w:right="834"/>
        <w:rPr>
          <w:color w:val="000000"/>
          <w:sz w:val="20"/>
          <w:szCs w:val="20"/>
        </w:rPr>
      </w:pPr>
      <w:proofErr w:type="spellStart"/>
      <w:r w:rsidRPr="004230AB">
        <w:rPr>
          <w:sz w:val="20"/>
          <w:szCs w:val="20"/>
        </w:rPr>
        <w:t>Ammannya</w:t>
      </w:r>
      <w:proofErr w:type="spellEnd"/>
      <w:r w:rsidRPr="004230AB">
        <w:rPr>
          <w:sz w:val="20"/>
          <w:szCs w:val="20"/>
        </w:rPr>
        <w:t>,</w:t>
      </w:r>
      <w:r w:rsidRPr="004230AB">
        <w:rPr>
          <w:spacing w:val="1"/>
          <w:sz w:val="20"/>
          <w:szCs w:val="20"/>
        </w:rPr>
        <w:t xml:space="preserve"> </w:t>
      </w:r>
      <w:r w:rsidRPr="004230AB">
        <w:rPr>
          <w:sz w:val="20"/>
          <w:szCs w:val="20"/>
        </w:rPr>
        <w:t>K.K.</w:t>
      </w:r>
      <w:r w:rsidRPr="004230AB">
        <w:rPr>
          <w:spacing w:val="1"/>
          <w:sz w:val="20"/>
          <w:szCs w:val="20"/>
        </w:rPr>
        <w:t xml:space="preserve"> </w:t>
      </w:r>
      <w:r w:rsidRPr="004230AB">
        <w:rPr>
          <w:sz w:val="20"/>
          <w:szCs w:val="20"/>
        </w:rPr>
        <w:t>(2011).</w:t>
      </w:r>
      <w:r w:rsidRPr="004230AB">
        <w:rPr>
          <w:spacing w:val="1"/>
          <w:sz w:val="20"/>
          <w:szCs w:val="20"/>
        </w:rPr>
        <w:t xml:space="preserve"> </w:t>
      </w:r>
      <w:r w:rsidRPr="004230AB">
        <w:rPr>
          <w:sz w:val="20"/>
          <w:szCs w:val="20"/>
        </w:rPr>
        <w:t>Banking</w:t>
      </w:r>
      <w:r w:rsidRPr="004230AB">
        <w:rPr>
          <w:spacing w:val="1"/>
          <w:sz w:val="20"/>
          <w:szCs w:val="20"/>
        </w:rPr>
        <w:t xml:space="preserve"> </w:t>
      </w:r>
      <w:r w:rsidRPr="004230AB">
        <w:rPr>
          <w:sz w:val="20"/>
          <w:szCs w:val="20"/>
        </w:rPr>
        <w:t>Growth</w:t>
      </w:r>
      <w:r w:rsidRPr="004230AB">
        <w:rPr>
          <w:spacing w:val="1"/>
          <w:sz w:val="20"/>
          <w:szCs w:val="20"/>
        </w:rPr>
        <w:t xml:space="preserve"> </w:t>
      </w:r>
      <w:r w:rsidRPr="004230AB">
        <w:rPr>
          <w:sz w:val="20"/>
          <w:szCs w:val="20"/>
        </w:rPr>
        <w:t>in</w:t>
      </w:r>
      <w:r w:rsidRPr="004230AB">
        <w:rPr>
          <w:spacing w:val="1"/>
          <w:sz w:val="20"/>
          <w:szCs w:val="20"/>
        </w:rPr>
        <w:t xml:space="preserve"> </w:t>
      </w:r>
      <w:r w:rsidRPr="004230AB">
        <w:rPr>
          <w:sz w:val="20"/>
          <w:szCs w:val="20"/>
        </w:rPr>
        <w:t>Karnataka.</w:t>
      </w:r>
      <w:r w:rsidRPr="004230AB">
        <w:rPr>
          <w:spacing w:val="1"/>
          <w:sz w:val="20"/>
          <w:szCs w:val="20"/>
        </w:rPr>
        <w:t xml:space="preserve"> </w:t>
      </w:r>
      <w:r w:rsidRPr="004230AB">
        <w:rPr>
          <w:i/>
          <w:iCs/>
          <w:sz w:val="20"/>
          <w:szCs w:val="20"/>
        </w:rPr>
        <w:t>Southern</w:t>
      </w:r>
      <w:r w:rsidRPr="004230AB">
        <w:rPr>
          <w:i/>
          <w:iCs/>
          <w:spacing w:val="1"/>
          <w:sz w:val="20"/>
          <w:szCs w:val="20"/>
        </w:rPr>
        <w:t xml:space="preserve"> </w:t>
      </w:r>
      <w:r w:rsidRPr="004230AB">
        <w:rPr>
          <w:i/>
          <w:iCs/>
          <w:sz w:val="20"/>
          <w:szCs w:val="20"/>
        </w:rPr>
        <w:t>Economist</w:t>
      </w:r>
      <w:r w:rsidRPr="004230AB">
        <w:rPr>
          <w:sz w:val="20"/>
          <w:szCs w:val="20"/>
        </w:rPr>
        <w:t>,</w:t>
      </w:r>
      <w:r w:rsidRPr="004230AB">
        <w:rPr>
          <w:spacing w:val="-1"/>
          <w:sz w:val="20"/>
          <w:szCs w:val="20"/>
        </w:rPr>
        <w:t xml:space="preserve"> </w:t>
      </w:r>
      <w:r w:rsidRPr="004230AB">
        <w:rPr>
          <w:sz w:val="20"/>
          <w:szCs w:val="20"/>
        </w:rPr>
        <w:t>(50)11,</w:t>
      </w:r>
      <w:r w:rsidRPr="004230AB">
        <w:rPr>
          <w:spacing w:val="63"/>
          <w:sz w:val="20"/>
          <w:szCs w:val="20"/>
        </w:rPr>
        <w:t xml:space="preserve"> </w:t>
      </w:r>
      <w:r w:rsidRPr="004230AB">
        <w:rPr>
          <w:sz w:val="20"/>
          <w:szCs w:val="20"/>
        </w:rPr>
        <w:t>1920-1923</w:t>
      </w:r>
    </w:p>
    <w:p w14:paraId="36F3A66C" w14:textId="77777777" w:rsidR="004230AB" w:rsidRPr="004230AB" w:rsidRDefault="004230AB" w:rsidP="004230AB">
      <w:pPr>
        <w:pStyle w:val="ListParagraph"/>
        <w:numPr>
          <w:ilvl w:val="0"/>
          <w:numId w:val="2"/>
        </w:numPr>
        <w:tabs>
          <w:tab w:val="left" w:pos="1728"/>
        </w:tabs>
        <w:kinsoku w:val="0"/>
        <w:overflowPunct w:val="0"/>
        <w:spacing w:before="77" w:line="360" w:lineRule="auto"/>
        <w:ind w:right="893"/>
        <w:jc w:val="left"/>
        <w:rPr>
          <w:color w:val="000000"/>
          <w:sz w:val="20"/>
          <w:szCs w:val="20"/>
        </w:rPr>
      </w:pPr>
      <w:r w:rsidRPr="004230AB">
        <w:rPr>
          <w:sz w:val="20"/>
          <w:szCs w:val="20"/>
        </w:rPr>
        <w:lastRenderedPageBreak/>
        <w:t>Amol Agrawal, (2008). The need for financial inclusion with an Indian</w:t>
      </w:r>
      <w:r w:rsidRPr="004230AB">
        <w:rPr>
          <w:spacing w:val="1"/>
          <w:sz w:val="20"/>
          <w:szCs w:val="20"/>
        </w:rPr>
        <w:t xml:space="preserve"> </w:t>
      </w:r>
      <w:r w:rsidRPr="004230AB">
        <w:rPr>
          <w:sz w:val="20"/>
          <w:szCs w:val="20"/>
        </w:rPr>
        <w:t xml:space="preserve">perspective. </w:t>
      </w:r>
      <w:r w:rsidRPr="004230AB">
        <w:rPr>
          <w:i/>
          <w:iCs/>
          <w:sz w:val="20"/>
          <w:szCs w:val="20"/>
        </w:rPr>
        <w:t>Committee on Financial Inclusion</w:t>
      </w:r>
      <w:r w:rsidRPr="004230AB">
        <w:rPr>
          <w:sz w:val="20"/>
          <w:szCs w:val="20"/>
        </w:rPr>
        <w:t xml:space="preserve">, IDBI Gilts Ltd. </w:t>
      </w:r>
      <w:proofErr w:type="spellStart"/>
      <w:r w:rsidRPr="004230AB">
        <w:rPr>
          <w:sz w:val="20"/>
          <w:szCs w:val="20"/>
        </w:rPr>
        <w:t>etrieved</w:t>
      </w:r>
      <w:proofErr w:type="spellEnd"/>
      <w:r w:rsidRPr="004230AB">
        <w:rPr>
          <w:spacing w:val="-62"/>
          <w:sz w:val="20"/>
          <w:szCs w:val="20"/>
        </w:rPr>
        <w:t xml:space="preserve"> </w:t>
      </w:r>
      <w:r w:rsidRPr="004230AB">
        <w:rPr>
          <w:sz w:val="20"/>
          <w:szCs w:val="20"/>
        </w:rPr>
        <w:t>from:</w:t>
      </w:r>
      <w:r w:rsidRPr="004230AB">
        <w:rPr>
          <w:color w:val="0000FF"/>
          <w:sz w:val="20"/>
          <w:szCs w:val="20"/>
        </w:rPr>
        <w:t xml:space="preserve"> </w:t>
      </w:r>
      <w:hyperlink r:id="rId9" w:history="1">
        <w:r w:rsidRPr="004230AB">
          <w:rPr>
            <w:color w:val="0000FF"/>
            <w:sz w:val="20"/>
            <w:szCs w:val="20"/>
            <w:u w:val="single"/>
          </w:rPr>
          <w:t>ftp://ftp.solutionexchange.net.in/public/mf/comm_update/res-15-</w:t>
        </w:r>
      </w:hyperlink>
      <w:r w:rsidRPr="004230AB">
        <w:rPr>
          <w:color w:val="0000FF"/>
          <w:spacing w:val="1"/>
          <w:sz w:val="20"/>
          <w:szCs w:val="20"/>
        </w:rPr>
        <w:t xml:space="preserve"> </w:t>
      </w:r>
      <w:hyperlink r:id="rId10" w:history="1">
        <w:r w:rsidRPr="004230AB">
          <w:rPr>
            <w:color w:val="0000FF"/>
            <w:sz w:val="20"/>
            <w:szCs w:val="20"/>
            <w:u w:val="single"/>
          </w:rPr>
          <w:t>070408-20.pdf</w:t>
        </w:r>
      </w:hyperlink>
      <w:r w:rsidRPr="004230AB">
        <w:rPr>
          <w:color w:val="000000"/>
          <w:sz w:val="20"/>
          <w:szCs w:val="20"/>
        </w:rPr>
        <w:t>.</w:t>
      </w:r>
    </w:p>
    <w:p w14:paraId="3C44562D" w14:textId="77777777" w:rsidR="004230AB" w:rsidRPr="004230AB" w:rsidRDefault="004230AB" w:rsidP="004230AB">
      <w:pPr>
        <w:pStyle w:val="ListParagraph"/>
        <w:numPr>
          <w:ilvl w:val="0"/>
          <w:numId w:val="2"/>
        </w:numPr>
        <w:tabs>
          <w:tab w:val="left" w:pos="1728"/>
        </w:tabs>
        <w:kinsoku w:val="0"/>
        <w:overflowPunct w:val="0"/>
        <w:spacing w:before="1" w:line="360" w:lineRule="auto"/>
        <w:ind w:right="836"/>
        <w:rPr>
          <w:color w:val="000000"/>
          <w:sz w:val="20"/>
          <w:szCs w:val="20"/>
        </w:rPr>
      </w:pPr>
      <w:proofErr w:type="spellStart"/>
      <w:r w:rsidRPr="004230AB">
        <w:rPr>
          <w:sz w:val="20"/>
          <w:szCs w:val="20"/>
        </w:rPr>
        <w:t>Anayasi</w:t>
      </w:r>
      <w:proofErr w:type="spellEnd"/>
      <w:r w:rsidRPr="004230AB">
        <w:rPr>
          <w:sz w:val="20"/>
          <w:szCs w:val="20"/>
        </w:rPr>
        <w:t>,</w:t>
      </w:r>
      <w:r w:rsidRPr="004230AB">
        <w:rPr>
          <w:spacing w:val="1"/>
          <w:sz w:val="20"/>
          <w:szCs w:val="20"/>
        </w:rPr>
        <w:t xml:space="preserve"> </w:t>
      </w:r>
      <w:r w:rsidRPr="004230AB">
        <w:rPr>
          <w:sz w:val="20"/>
          <w:szCs w:val="20"/>
        </w:rPr>
        <w:t>F.I.</w:t>
      </w:r>
      <w:r w:rsidRPr="004230AB">
        <w:rPr>
          <w:spacing w:val="1"/>
          <w:sz w:val="20"/>
          <w:szCs w:val="20"/>
        </w:rPr>
        <w:t xml:space="preserve"> </w:t>
      </w:r>
      <w:r w:rsidRPr="004230AB">
        <w:rPr>
          <w:sz w:val="20"/>
          <w:szCs w:val="20"/>
        </w:rPr>
        <w:t>and</w:t>
      </w:r>
      <w:r w:rsidRPr="004230AB">
        <w:rPr>
          <w:spacing w:val="1"/>
          <w:sz w:val="20"/>
          <w:szCs w:val="20"/>
        </w:rPr>
        <w:t xml:space="preserve"> </w:t>
      </w:r>
      <w:proofErr w:type="spellStart"/>
      <w:r w:rsidRPr="004230AB">
        <w:rPr>
          <w:sz w:val="20"/>
          <w:szCs w:val="20"/>
        </w:rPr>
        <w:t>Otubu</w:t>
      </w:r>
      <w:proofErr w:type="spellEnd"/>
      <w:r w:rsidRPr="004230AB">
        <w:rPr>
          <w:spacing w:val="1"/>
          <w:sz w:val="20"/>
          <w:szCs w:val="20"/>
        </w:rPr>
        <w:t xml:space="preserve"> </w:t>
      </w:r>
      <w:r w:rsidRPr="004230AB">
        <w:rPr>
          <w:sz w:val="20"/>
          <w:szCs w:val="20"/>
        </w:rPr>
        <w:t>P.A.</w:t>
      </w:r>
      <w:r w:rsidRPr="004230AB">
        <w:rPr>
          <w:spacing w:val="1"/>
          <w:sz w:val="20"/>
          <w:szCs w:val="20"/>
        </w:rPr>
        <w:t xml:space="preserve"> </w:t>
      </w:r>
      <w:r w:rsidRPr="004230AB">
        <w:rPr>
          <w:sz w:val="20"/>
          <w:szCs w:val="20"/>
        </w:rPr>
        <w:t>(2009).</w:t>
      </w:r>
      <w:r w:rsidRPr="004230AB">
        <w:rPr>
          <w:spacing w:val="1"/>
          <w:sz w:val="20"/>
          <w:szCs w:val="20"/>
        </w:rPr>
        <w:t xml:space="preserve"> </w:t>
      </w:r>
      <w:r w:rsidRPr="004230AB">
        <w:rPr>
          <w:sz w:val="20"/>
          <w:szCs w:val="20"/>
        </w:rPr>
        <w:t>Mobile</w:t>
      </w:r>
      <w:r w:rsidRPr="004230AB">
        <w:rPr>
          <w:spacing w:val="1"/>
          <w:sz w:val="20"/>
          <w:szCs w:val="20"/>
        </w:rPr>
        <w:t xml:space="preserve"> </w:t>
      </w:r>
      <w:r w:rsidRPr="004230AB">
        <w:rPr>
          <w:sz w:val="20"/>
          <w:szCs w:val="20"/>
        </w:rPr>
        <w:t>Phone</w:t>
      </w:r>
      <w:r w:rsidRPr="004230AB">
        <w:rPr>
          <w:spacing w:val="1"/>
          <w:sz w:val="20"/>
          <w:szCs w:val="20"/>
        </w:rPr>
        <w:t xml:space="preserve"> </w:t>
      </w:r>
      <w:r w:rsidRPr="004230AB">
        <w:rPr>
          <w:sz w:val="20"/>
          <w:szCs w:val="20"/>
        </w:rPr>
        <w:t>Technology</w:t>
      </w:r>
      <w:r w:rsidRPr="004230AB">
        <w:rPr>
          <w:spacing w:val="1"/>
          <w:sz w:val="20"/>
          <w:szCs w:val="20"/>
        </w:rPr>
        <w:t xml:space="preserve"> </w:t>
      </w:r>
      <w:r w:rsidRPr="004230AB">
        <w:rPr>
          <w:sz w:val="20"/>
          <w:szCs w:val="20"/>
        </w:rPr>
        <w:t>in</w:t>
      </w:r>
      <w:r w:rsidRPr="004230AB">
        <w:rPr>
          <w:spacing w:val="-62"/>
          <w:sz w:val="20"/>
          <w:szCs w:val="20"/>
        </w:rPr>
        <w:t xml:space="preserve"> </w:t>
      </w:r>
      <w:r w:rsidRPr="004230AB">
        <w:rPr>
          <w:sz w:val="20"/>
          <w:szCs w:val="20"/>
        </w:rPr>
        <w:t xml:space="preserve">Banking System: Its Economic Effect. </w:t>
      </w:r>
      <w:r w:rsidRPr="004230AB">
        <w:rPr>
          <w:i/>
          <w:iCs/>
          <w:sz w:val="20"/>
          <w:szCs w:val="20"/>
        </w:rPr>
        <w:t>Research Journal of Information</w:t>
      </w:r>
      <w:r w:rsidRPr="004230AB">
        <w:rPr>
          <w:i/>
          <w:iCs/>
          <w:spacing w:val="1"/>
          <w:sz w:val="20"/>
          <w:szCs w:val="20"/>
        </w:rPr>
        <w:t xml:space="preserve"> </w:t>
      </w:r>
      <w:r w:rsidRPr="004230AB">
        <w:rPr>
          <w:i/>
          <w:iCs/>
          <w:sz w:val="20"/>
          <w:szCs w:val="20"/>
        </w:rPr>
        <w:t>Technology</w:t>
      </w:r>
      <w:r w:rsidRPr="004230AB">
        <w:rPr>
          <w:sz w:val="20"/>
          <w:szCs w:val="20"/>
        </w:rPr>
        <w:t>,</w:t>
      </w:r>
      <w:r w:rsidRPr="004230AB">
        <w:rPr>
          <w:spacing w:val="-1"/>
          <w:sz w:val="20"/>
          <w:szCs w:val="20"/>
        </w:rPr>
        <w:t xml:space="preserve"> </w:t>
      </w:r>
      <w:r w:rsidRPr="004230AB">
        <w:rPr>
          <w:sz w:val="20"/>
          <w:szCs w:val="20"/>
        </w:rPr>
        <w:t>1(1), 1-5.</w:t>
      </w:r>
    </w:p>
    <w:p w14:paraId="24AAC721" w14:textId="77777777" w:rsidR="004230AB" w:rsidRPr="004230AB" w:rsidRDefault="004230AB" w:rsidP="004230AB">
      <w:pPr>
        <w:pStyle w:val="ListParagraph"/>
        <w:numPr>
          <w:ilvl w:val="0"/>
          <w:numId w:val="2"/>
        </w:numPr>
        <w:tabs>
          <w:tab w:val="left" w:pos="1728"/>
        </w:tabs>
        <w:kinsoku w:val="0"/>
        <w:overflowPunct w:val="0"/>
        <w:spacing w:line="360" w:lineRule="auto"/>
        <w:ind w:right="838"/>
        <w:rPr>
          <w:color w:val="000000"/>
          <w:sz w:val="20"/>
          <w:szCs w:val="20"/>
        </w:rPr>
      </w:pPr>
      <w:proofErr w:type="spellStart"/>
      <w:r w:rsidRPr="004230AB">
        <w:rPr>
          <w:sz w:val="20"/>
          <w:szCs w:val="20"/>
        </w:rPr>
        <w:t>Arnaboldi</w:t>
      </w:r>
      <w:proofErr w:type="spellEnd"/>
      <w:r w:rsidRPr="004230AB">
        <w:rPr>
          <w:sz w:val="20"/>
          <w:szCs w:val="20"/>
        </w:rPr>
        <w:t>,</w:t>
      </w:r>
      <w:r w:rsidRPr="004230AB">
        <w:rPr>
          <w:spacing w:val="1"/>
          <w:sz w:val="20"/>
          <w:szCs w:val="20"/>
        </w:rPr>
        <w:t xml:space="preserve"> </w:t>
      </w:r>
      <w:proofErr w:type="spellStart"/>
      <w:r w:rsidRPr="004230AB">
        <w:rPr>
          <w:sz w:val="20"/>
          <w:szCs w:val="20"/>
        </w:rPr>
        <w:t>Fancesea</w:t>
      </w:r>
      <w:proofErr w:type="spellEnd"/>
      <w:r w:rsidRPr="004230AB">
        <w:rPr>
          <w:spacing w:val="1"/>
          <w:sz w:val="20"/>
          <w:szCs w:val="20"/>
        </w:rPr>
        <w:t xml:space="preserve"> </w:t>
      </w:r>
      <w:r w:rsidRPr="004230AB">
        <w:rPr>
          <w:sz w:val="20"/>
          <w:szCs w:val="20"/>
        </w:rPr>
        <w:t>and</w:t>
      </w:r>
      <w:r w:rsidRPr="004230AB">
        <w:rPr>
          <w:spacing w:val="1"/>
          <w:sz w:val="20"/>
          <w:szCs w:val="20"/>
        </w:rPr>
        <w:t xml:space="preserve"> </w:t>
      </w:r>
      <w:proofErr w:type="spellStart"/>
      <w:r w:rsidRPr="004230AB">
        <w:rPr>
          <w:sz w:val="20"/>
          <w:szCs w:val="20"/>
        </w:rPr>
        <w:t>Claeys</w:t>
      </w:r>
      <w:proofErr w:type="spellEnd"/>
      <w:r w:rsidRPr="004230AB">
        <w:rPr>
          <w:spacing w:val="1"/>
          <w:sz w:val="20"/>
          <w:szCs w:val="20"/>
        </w:rPr>
        <w:t xml:space="preserve"> </w:t>
      </w:r>
      <w:r w:rsidRPr="004230AB">
        <w:rPr>
          <w:sz w:val="20"/>
          <w:szCs w:val="20"/>
        </w:rPr>
        <w:t>Peter</w:t>
      </w:r>
      <w:r w:rsidRPr="004230AB">
        <w:rPr>
          <w:spacing w:val="1"/>
          <w:sz w:val="20"/>
          <w:szCs w:val="20"/>
        </w:rPr>
        <w:t xml:space="preserve"> </w:t>
      </w:r>
      <w:r w:rsidRPr="004230AB">
        <w:rPr>
          <w:sz w:val="20"/>
          <w:szCs w:val="20"/>
        </w:rPr>
        <w:t>(2010).</w:t>
      </w:r>
      <w:r w:rsidRPr="004230AB">
        <w:rPr>
          <w:spacing w:val="1"/>
          <w:sz w:val="20"/>
          <w:szCs w:val="20"/>
        </w:rPr>
        <w:t xml:space="preserve"> </w:t>
      </w:r>
      <w:r w:rsidRPr="004230AB">
        <w:rPr>
          <w:sz w:val="20"/>
          <w:szCs w:val="20"/>
        </w:rPr>
        <w:t>Innovation</w:t>
      </w:r>
      <w:r w:rsidRPr="004230AB">
        <w:rPr>
          <w:spacing w:val="1"/>
          <w:sz w:val="20"/>
          <w:szCs w:val="20"/>
        </w:rPr>
        <w:t xml:space="preserve"> </w:t>
      </w:r>
      <w:r w:rsidRPr="004230AB">
        <w:rPr>
          <w:sz w:val="20"/>
          <w:szCs w:val="20"/>
        </w:rPr>
        <w:t>and</w:t>
      </w:r>
      <w:r w:rsidRPr="004230AB">
        <w:rPr>
          <w:spacing w:val="1"/>
          <w:sz w:val="20"/>
          <w:szCs w:val="20"/>
        </w:rPr>
        <w:t xml:space="preserve"> </w:t>
      </w:r>
      <w:r w:rsidRPr="004230AB">
        <w:rPr>
          <w:sz w:val="20"/>
          <w:szCs w:val="20"/>
        </w:rPr>
        <w:t xml:space="preserve">Performance of </w:t>
      </w:r>
      <w:proofErr w:type="spellStart"/>
      <w:r w:rsidRPr="004230AB">
        <w:rPr>
          <w:sz w:val="20"/>
          <w:szCs w:val="20"/>
        </w:rPr>
        <w:t>Europen</w:t>
      </w:r>
      <w:proofErr w:type="spellEnd"/>
      <w:r w:rsidRPr="004230AB">
        <w:rPr>
          <w:sz w:val="20"/>
          <w:szCs w:val="20"/>
        </w:rPr>
        <w:t xml:space="preserve"> Banks Adopting Internet. working paper sheet</w:t>
      </w:r>
      <w:r w:rsidRPr="004230AB">
        <w:rPr>
          <w:spacing w:val="1"/>
          <w:sz w:val="20"/>
          <w:szCs w:val="20"/>
        </w:rPr>
        <w:t xml:space="preserve"> </w:t>
      </w:r>
      <w:r w:rsidRPr="004230AB">
        <w:rPr>
          <w:sz w:val="20"/>
          <w:szCs w:val="20"/>
        </w:rPr>
        <w:t>WP</w:t>
      </w:r>
      <w:r w:rsidRPr="004230AB">
        <w:rPr>
          <w:spacing w:val="-1"/>
          <w:sz w:val="20"/>
          <w:szCs w:val="20"/>
        </w:rPr>
        <w:t xml:space="preserve"> </w:t>
      </w:r>
      <w:r w:rsidRPr="004230AB">
        <w:rPr>
          <w:sz w:val="20"/>
          <w:szCs w:val="20"/>
        </w:rPr>
        <w:t>04/10</w:t>
      </w:r>
    </w:p>
    <w:p w14:paraId="46A5FB1B" w14:textId="77777777" w:rsidR="004230AB" w:rsidRPr="004230AB" w:rsidRDefault="004230AB" w:rsidP="004230AB">
      <w:pPr>
        <w:pStyle w:val="ListParagraph"/>
        <w:numPr>
          <w:ilvl w:val="0"/>
          <w:numId w:val="2"/>
        </w:numPr>
        <w:tabs>
          <w:tab w:val="left" w:pos="1793"/>
        </w:tabs>
        <w:kinsoku w:val="0"/>
        <w:overflowPunct w:val="0"/>
        <w:spacing w:line="360" w:lineRule="auto"/>
        <w:ind w:right="838"/>
        <w:rPr>
          <w:color w:val="000000"/>
          <w:sz w:val="20"/>
          <w:szCs w:val="20"/>
        </w:rPr>
      </w:pPr>
      <w:proofErr w:type="spellStart"/>
      <w:r w:rsidRPr="004230AB">
        <w:rPr>
          <w:sz w:val="20"/>
          <w:szCs w:val="20"/>
        </w:rPr>
        <w:t>Ashta</w:t>
      </w:r>
      <w:proofErr w:type="spellEnd"/>
      <w:r w:rsidRPr="004230AB">
        <w:rPr>
          <w:sz w:val="20"/>
          <w:szCs w:val="20"/>
        </w:rPr>
        <w:t>, A (2010). Evolution of Mobile banking Regulations. Retrieved</w:t>
      </w:r>
      <w:r w:rsidRPr="004230AB">
        <w:rPr>
          <w:spacing w:val="1"/>
          <w:sz w:val="20"/>
          <w:szCs w:val="20"/>
        </w:rPr>
        <w:t xml:space="preserve"> </w:t>
      </w:r>
      <w:r w:rsidRPr="004230AB">
        <w:rPr>
          <w:sz w:val="20"/>
          <w:szCs w:val="20"/>
        </w:rPr>
        <w:t>from</w:t>
      </w:r>
      <w:r w:rsidRPr="004230AB">
        <w:rPr>
          <w:color w:val="0000FF"/>
          <w:spacing w:val="-3"/>
          <w:sz w:val="20"/>
          <w:szCs w:val="20"/>
        </w:rPr>
        <w:t xml:space="preserve"> </w:t>
      </w:r>
      <w:hyperlink r:id="rId11" w:history="1">
        <w:r w:rsidRPr="004230AB">
          <w:rPr>
            <w:color w:val="0000FF"/>
            <w:sz w:val="20"/>
            <w:szCs w:val="20"/>
            <w:u w:val="single"/>
          </w:rPr>
          <w:t>http://www.arraydev.com/commerce/JIBC/0306-04.htm</w:t>
        </w:r>
      </w:hyperlink>
    </w:p>
    <w:p w14:paraId="689F0489" w14:textId="77777777" w:rsidR="004230AB" w:rsidRPr="004230AB" w:rsidRDefault="004230AB" w:rsidP="004230AB">
      <w:pPr>
        <w:pStyle w:val="ListParagraph"/>
        <w:numPr>
          <w:ilvl w:val="0"/>
          <w:numId w:val="2"/>
        </w:numPr>
        <w:tabs>
          <w:tab w:val="left" w:pos="1728"/>
        </w:tabs>
        <w:kinsoku w:val="0"/>
        <w:overflowPunct w:val="0"/>
        <w:spacing w:line="360" w:lineRule="auto"/>
        <w:ind w:right="838"/>
        <w:rPr>
          <w:color w:val="000000"/>
          <w:sz w:val="20"/>
          <w:szCs w:val="20"/>
        </w:rPr>
      </w:pPr>
      <w:r w:rsidRPr="004230AB">
        <w:rPr>
          <w:sz w:val="20"/>
          <w:szCs w:val="20"/>
        </w:rPr>
        <w:t xml:space="preserve">Balakrishnan, P and </w:t>
      </w:r>
      <w:proofErr w:type="spellStart"/>
      <w:r w:rsidRPr="004230AB">
        <w:rPr>
          <w:sz w:val="20"/>
          <w:szCs w:val="20"/>
        </w:rPr>
        <w:t>Chandramohan</w:t>
      </w:r>
      <w:proofErr w:type="spellEnd"/>
      <w:r w:rsidRPr="004230AB">
        <w:rPr>
          <w:sz w:val="20"/>
          <w:szCs w:val="20"/>
        </w:rPr>
        <w:t xml:space="preserve"> </w:t>
      </w:r>
      <w:proofErr w:type="gramStart"/>
      <w:r w:rsidRPr="004230AB">
        <w:rPr>
          <w:sz w:val="20"/>
          <w:szCs w:val="20"/>
        </w:rPr>
        <w:t>R.(</w:t>
      </w:r>
      <w:proofErr w:type="gramEnd"/>
      <w:r w:rsidRPr="004230AB">
        <w:rPr>
          <w:sz w:val="20"/>
          <w:szCs w:val="20"/>
        </w:rPr>
        <w:t>2011). Public and Private Sector</w:t>
      </w:r>
      <w:r w:rsidRPr="004230AB">
        <w:rPr>
          <w:spacing w:val="-62"/>
          <w:sz w:val="20"/>
          <w:szCs w:val="20"/>
        </w:rPr>
        <w:t xml:space="preserve"> </w:t>
      </w:r>
      <w:r w:rsidRPr="004230AB">
        <w:rPr>
          <w:sz w:val="20"/>
          <w:szCs w:val="20"/>
        </w:rPr>
        <w:t>Banks:</w:t>
      </w:r>
      <w:r w:rsidRPr="004230AB">
        <w:rPr>
          <w:spacing w:val="-2"/>
          <w:sz w:val="20"/>
          <w:szCs w:val="20"/>
        </w:rPr>
        <w:t xml:space="preserve"> </w:t>
      </w:r>
      <w:r w:rsidRPr="004230AB">
        <w:rPr>
          <w:sz w:val="20"/>
          <w:szCs w:val="20"/>
        </w:rPr>
        <w:t>A study</w:t>
      </w:r>
      <w:r w:rsidRPr="004230AB">
        <w:rPr>
          <w:spacing w:val="-1"/>
          <w:sz w:val="20"/>
          <w:szCs w:val="20"/>
        </w:rPr>
        <w:t xml:space="preserve"> </w:t>
      </w:r>
      <w:r w:rsidRPr="004230AB">
        <w:rPr>
          <w:sz w:val="20"/>
          <w:szCs w:val="20"/>
        </w:rPr>
        <w:t>of Kozhikode.</w:t>
      </w:r>
      <w:r w:rsidRPr="004230AB">
        <w:rPr>
          <w:spacing w:val="-2"/>
          <w:sz w:val="20"/>
          <w:szCs w:val="20"/>
        </w:rPr>
        <w:t xml:space="preserve"> </w:t>
      </w:r>
      <w:r w:rsidRPr="004230AB">
        <w:rPr>
          <w:i/>
          <w:iCs/>
          <w:sz w:val="20"/>
          <w:szCs w:val="20"/>
        </w:rPr>
        <w:t>Southern Economist</w:t>
      </w:r>
      <w:r w:rsidRPr="004230AB">
        <w:rPr>
          <w:sz w:val="20"/>
          <w:szCs w:val="20"/>
        </w:rPr>
        <w:t>, (50)5,</w:t>
      </w:r>
      <w:r w:rsidRPr="004230AB">
        <w:rPr>
          <w:spacing w:val="-1"/>
          <w:sz w:val="20"/>
          <w:szCs w:val="20"/>
        </w:rPr>
        <w:t xml:space="preserve"> </w:t>
      </w:r>
      <w:r w:rsidRPr="004230AB">
        <w:rPr>
          <w:sz w:val="20"/>
          <w:szCs w:val="20"/>
        </w:rPr>
        <w:t>23-28.</w:t>
      </w:r>
    </w:p>
    <w:p w14:paraId="377DF1C8" w14:textId="77777777" w:rsidR="004230AB" w:rsidRPr="004230AB" w:rsidRDefault="004230AB" w:rsidP="004230AB">
      <w:pPr>
        <w:pStyle w:val="ListParagraph"/>
        <w:numPr>
          <w:ilvl w:val="0"/>
          <w:numId w:val="2"/>
        </w:numPr>
        <w:tabs>
          <w:tab w:val="left" w:pos="1728"/>
        </w:tabs>
        <w:kinsoku w:val="0"/>
        <w:overflowPunct w:val="0"/>
        <w:spacing w:line="360" w:lineRule="auto"/>
        <w:ind w:right="837"/>
        <w:rPr>
          <w:color w:val="000000"/>
          <w:sz w:val="20"/>
          <w:szCs w:val="20"/>
        </w:rPr>
      </w:pPr>
      <w:proofErr w:type="spellStart"/>
      <w:r w:rsidRPr="004230AB">
        <w:rPr>
          <w:sz w:val="20"/>
          <w:szCs w:val="20"/>
        </w:rPr>
        <w:t>Balwinder</w:t>
      </w:r>
      <w:proofErr w:type="spellEnd"/>
      <w:r w:rsidRPr="004230AB">
        <w:rPr>
          <w:spacing w:val="1"/>
          <w:sz w:val="20"/>
          <w:szCs w:val="20"/>
        </w:rPr>
        <w:t xml:space="preserve"> </w:t>
      </w:r>
      <w:r w:rsidRPr="004230AB">
        <w:rPr>
          <w:sz w:val="20"/>
          <w:szCs w:val="20"/>
        </w:rPr>
        <w:t>Singh</w:t>
      </w:r>
      <w:r w:rsidRPr="004230AB">
        <w:rPr>
          <w:spacing w:val="1"/>
          <w:sz w:val="20"/>
          <w:szCs w:val="20"/>
        </w:rPr>
        <w:t xml:space="preserve"> </w:t>
      </w:r>
      <w:r w:rsidRPr="004230AB">
        <w:rPr>
          <w:sz w:val="20"/>
          <w:szCs w:val="20"/>
        </w:rPr>
        <w:t>and</w:t>
      </w:r>
      <w:r w:rsidRPr="004230AB">
        <w:rPr>
          <w:spacing w:val="1"/>
          <w:sz w:val="20"/>
          <w:szCs w:val="20"/>
        </w:rPr>
        <w:t xml:space="preserve"> </w:t>
      </w:r>
      <w:r w:rsidRPr="004230AB">
        <w:rPr>
          <w:sz w:val="20"/>
          <w:szCs w:val="20"/>
        </w:rPr>
        <w:t>Pooja</w:t>
      </w:r>
      <w:r w:rsidRPr="004230AB">
        <w:rPr>
          <w:spacing w:val="1"/>
          <w:sz w:val="20"/>
          <w:szCs w:val="20"/>
        </w:rPr>
        <w:t xml:space="preserve"> </w:t>
      </w:r>
      <w:r w:rsidRPr="004230AB">
        <w:rPr>
          <w:sz w:val="20"/>
          <w:szCs w:val="20"/>
        </w:rPr>
        <w:t>Malhotra</w:t>
      </w:r>
      <w:r w:rsidRPr="004230AB">
        <w:rPr>
          <w:spacing w:val="1"/>
          <w:sz w:val="20"/>
          <w:szCs w:val="20"/>
        </w:rPr>
        <w:t xml:space="preserve"> </w:t>
      </w:r>
      <w:r w:rsidRPr="004230AB">
        <w:rPr>
          <w:sz w:val="20"/>
          <w:szCs w:val="20"/>
        </w:rPr>
        <w:t>(2014).</w:t>
      </w:r>
      <w:r w:rsidRPr="004230AB">
        <w:rPr>
          <w:spacing w:val="1"/>
          <w:sz w:val="20"/>
          <w:szCs w:val="20"/>
        </w:rPr>
        <w:t xml:space="preserve"> </w:t>
      </w:r>
      <w:r w:rsidRPr="004230AB">
        <w:rPr>
          <w:sz w:val="20"/>
          <w:szCs w:val="20"/>
        </w:rPr>
        <w:t>Adoption</w:t>
      </w:r>
      <w:r w:rsidRPr="004230AB">
        <w:rPr>
          <w:spacing w:val="1"/>
          <w:sz w:val="20"/>
          <w:szCs w:val="20"/>
        </w:rPr>
        <w:t xml:space="preserve"> </w:t>
      </w:r>
      <w:r w:rsidRPr="004230AB">
        <w:rPr>
          <w:sz w:val="20"/>
          <w:szCs w:val="20"/>
        </w:rPr>
        <w:t>of</w:t>
      </w:r>
      <w:r w:rsidRPr="004230AB">
        <w:rPr>
          <w:spacing w:val="1"/>
          <w:sz w:val="20"/>
          <w:szCs w:val="20"/>
        </w:rPr>
        <w:t xml:space="preserve"> </w:t>
      </w:r>
      <w:r w:rsidRPr="004230AB">
        <w:rPr>
          <w:sz w:val="20"/>
          <w:szCs w:val="20"/>
        </w:rPr>
        <w:t>Internet</w:t>
      </w:r>
      <w:r w:rsidRPr="004230AB">
        <w:rPr>
          <w:spacing w:val="1"/>
          <w:sz w:val="20"/>
          <w:szCs w:val="20"/>
        </w:rPr>
        <w:t xml:space="preserve"> </w:t>
      </w:r>
      <w:r w:rsidRPr="004230AB">
        <w:rPr>
          <w:sz w:val="20"/>
          <w:szCs w:val="20"/>
        </w:rPr>
        <w:t>Banking: An Empirical Investigation of Indian Banking Sector.</w:t>
      </w:r>
      <w:r w:rsidRPr="004230AB">
        <w:rPr>
          <w:spacing w:val="1"/>
          <w:sz w:val="20"/>
          <w:szCs w:val="20"/>
        </w:rPr>
        <w:t xml:space="preserve"> </w:t>
      </w:r>
      <w:r w:rsidRPr="004230AB">
        <w:rPr>
          <w:i/>
          <w:iCs/>
          <w:sz w:val="20"/>
          <w:szCs w:val="20"/>
        </w:rPr>
        <w:t>The</w:t>
      </w:r>
      <w:r w:rsidRPr="004230AB">
        <w:rPr>
          <w:i/>
          <w:iCs/>
          <w:spacing w:val="1"/>
          <w:sz w:val="20"/>
          <w:szCs w:val="20"/>
        </w:rPr>
        <w:t xml:space="preserve"> </w:t>
      </w:r>
      <w:r w:rsidRPr="004230AB">
        <w:rPr>
          <w:i/>
          <w:iCs/>
          <w:sz w:val="20"/>
          <w:szCs w:val="20"/>
        </w:rPr>
        <w:t>Journal</w:t>
      </w:r>
      <w:r w:rsidRPr="004230AB">
        <w:rPr>
          <w:i/>
          <w:iCs/>
          <w:spacing w:val="-3"/>
          <w:sz w:val="20"/>
          <w:szCs w:val="20"/>
        </w:rPr>
        <w:t xml:space="preserve"> </w:t>
      </w:r>
      <w:r w:rsidRPr="004230AB">
        <w:rPr>
          <w:i/>
          <w:iCs/>
          <w:sz w:val="20"/>
          <w:szCs w:val="20"/>
        </w:rPr>
        <w:t>of Internet Banking and Commerce</w:t>
      </w:r>
      <w:r w:rsidRPr="004230AB">
        <w:rPr>
          <w:sz w:val="20"/>
          <w:szCs w:val="20"/>
        </w:rPr>
        <w:t>, ISSN: 1204-5357</w:t>
      </w:r>
    </w:p>
    <w:p w14:paraId="75B162B7" w14:textId="77777777" w:rsidR="004230AB" w:rsidRPr="004230AB" w:rsidRDefault="004230AB" w:rsidP="004230AB">
      <w:pPr>
        <w:pStyle w:val="ListParagraph"/>
        <w:numPr>
          <w:ilvl w:val="0"/>
          <w:numId w:val="2"/>
        </w:numPr>
        <w:tabs>
          <w:tab w:val="left" w:pos="1728"/>
        </w:tabs>
        <w:kinsoku w:val="0"/>
        <w:overflowPunct w:val="0"/>
        <w:spacing w:line="360" w:lineRule="auto"/>
        <w:ind w:right="836"/>
        <w:rPr>
          <w:color w:val="000000"/>
          <w:sz w:val="20"/>
          <w:szCs w:val="20"/>
        </w:rPr>
      </w:pPr>
      <w:r w:rsidRPr="004230AB">
        <w:rPr>
          <w:sz w:val="20"/>
          <w:szCs w:val="20"/>
        </w:rPr>
        <w:t>Banu</w:t>
      </w:r>
      <w:r w:rsidRPr="004230AB">
        <w:rPr>
          <w:spacing w:val="1"/>
          <w:sz w:val="20"/>
          <w:szCs w:val="20"/>
        </w:rPr>
        <w:t xml:space="preserve"> </w:t>
      </w:r>
      <w:proofErr w:type="gramStart"/>
      <w:r w:rsidRPr="004230AB">
        <w:rPr>
          <w:sz w:val="20"/>
          <w:szCs w:val="20"/>
        </w:rPr>
        <w:t>Hasan</w:t>
      </w:r>
      <w:r w:rsidRPr="004230AB">
        <w:rPr>
          <w:spacing w:val="1"/>
          <w:sz w:val="20"/>
          <w:szCs w:val="20"/>
        </w:rPr>
        <w:t xml:space="preserve"> </w:t>
      </w:r>
      <w:r w:rsidRPr="004230AB">
        <w:rPr>
          <w:sz w:val="20"/>
          <w:szCs w:val="20"/>
        </w:rPr>
        <w:t>.S</w:t>
      </w:r>
      <w:proofErr w:type="gramEnd"/>
      <w:r w:rsidRPr="004230AB">
        <w:rPr>
          <w:spacing w:val="1"/>
          <w:sz w:val="20"/>
          <w:szCs w:val="20"/>
        </w:rPr>
        <w:t xml:space="preserve"> </w:t>
      </w:r>
      <w:r w:rsidRPr="004230AB">
        <w:rPr>
          <w:sz w:val="20"/>
          <w:szCs w:val="20"/>
        </w:rPr>
        <w:t>(2003).</w:t>
      </w:r>
      <w:r w:rsidRPr="004230AB">
        <w:rPr>
          <w:spacing w:val="1"/>
          <w:sz w:val="20"/>
          <w:szCs w:val="20"/>
        </w:rPr>
        <w:t xml:space="preserve"> </w:t>
      </w:r>
      <w:r w:rsidRPr="004230AB">
        <w:rPr>
          <w:sz w:val="20"/>
          <w:szCs w:val="20"/>
        </w:rPr>
        <w:t>Restructuring</w:t>
      </w:r>
      <w:r w:rsidRPr="004230AB">
        <w:rPr>
          <w:spacing w:val="1"/>
          <w:sz w:val="20"/>
          <w:szCs w:val="20"/>
        </w:rPr>
        <w:t xml:space="preserve"> </w:t>
      </w:r>
      <w:r w:rsidRPr="004230AB">
        <w:rPr>
          <w:sz w:val="20"/>
          <w:szCs w:val="20"/>
        </w:rPr>
        <w:t>Banks:</w:t>
      </w:r>
      <w:r w:rsidRPr="004230AB">
        <w:rPr>
          <w:spacing w:val="1"/>
          <w:sz w:val="20"/>
          <w:szCs w:val="20"/>
        </w:rPr>
        <w:t xml:space="preserve"> </w:t>
      </w:r>
      <w:r w:rsidRPr="004230AB">
        <w:rPr>
          <w:sz w:val="20"/>
          <w:szCs w:val="20"/>
        </w:rPr>
        <w:t>Some</w:t>
      </w:r>
      <w:r w:rsidRPr="004230AB">
        <w:rPr>
          <w:spacing w:val="1"/>
          <w:sz w:val="20"/>
          <w:szCs w:val="20"/>
        </w:rPr>
        <w:t xml:space="preserve"> </w:t>
      </w:r>
      <w:r w:rsidRPr="004230AB">
        <w:rPr>
          <w:sz w:val="20"/>
          <w:szCs w:val="20"/>
        </w:rPr>
        <w:t>Suggestions</w:t>
      </w:r>
      <w:r w:rsidRPr="004230AB">
        <w:rPr>
          <w:i/>
          <w:iCs/>
          <w:sz w:val="20"/>
          <w:szCs w:val="20"/>
        </w:rPr>
        <w:t>.</w:t>
      </w:r>
      <w:r w:rsidRPr="004230AB">
        <w:rPr>
          <w:i/>
          <w:iCs/>
          <w:spacing w:val="1"/>
          <w:sz w:val="20"/>
          <w:szCs w:val="20"/>
        </w:rPr>
        <w:t xml:space="preserve"> </w:t>
      </w:r>
      <w:r w:rsidRPr="004230AB">
        <w:rPr>
          <w:i/>
          <w:iCs/>
          <w:sz w:val="20"/>
          <w:szCs w:val="20"/>
        </w:rPr>
        <w:t>Southern</w:t>
      </w:r>
      <w:r w:rsidRPr="004230AB">
        <w:rPr>
          <w:i/>
          <w:iCs/>
          <w:spacing w:val="-1"/>
          <w:sz w:val="20"/>
          <w:szCs w:val="20"/>
        </w:rPr>
        <w:t xml:space="preserve"> </w:t>
      </w:r>
      <w:r w:rsidRPr="004230AB">
        <w:rPr>
          <w:i/>
          <w:iCs/>
          <w:sz w:val="20"/>
          <w:szCs w:val="20"/>
        </w:rPr>
        <w:t>Economist</w:t>
      </w:r>
      <w:r w:rsidRPr="004230AB">
        <w:rPr>
          <w:sz w:val="20"/>
          <w:szCs w:val="20"/>
        </w:rPr>
        <w:t>,</w:t>
      </w:r>
      <w:r w:rsidRPr="004230AB">
        <w:rPr>
          <w:spacing w:val="64"/>
          <w:sz w:val="20"/>
          <w:szCs w:val="20"/>
        </w:rPr>
        <w:t xml:space="preserve"> </w:t>
      </w:r>
      <w:r w:rsidRPr="004230AB">
        <w:rPr>
          <w:sz w:val="20"/>
          <w:szCs w:val="20"/>
        </w:rPr>
        <w:t>(42)1,17-20.</w:t>
      </w:r>
    </w:p>
    <w:p w14:paraId="3124F740" w14:textId="77777777" w:rsidR="004230AB" w:rsidRPr="004230AB" w:rsidRDefault="004230AB" w:rsidP="004230AB">
      <w:pPr>
        <w:pStyle w:val="ListParagraph"/>
        <w:numPr>
          <w:ilvl w:val="0"/>
          <w:numId w:val="2"/>
        </w:numPr>
        <w:tabs>
          <w:tab w:val="left" w:pos="1728"/>
          <w:tab w:val="left" w:pos="3142"/>
        </w:tabs>
        <w:kinsoku w:val="0"/>
        <w:overflowPunct w:val="0"/>
        <w:spacing w:before="1" w:line="360" w:lineRule="auto"/>
        <w:ind w:right="833"/>
        <w:rPr>
          <w:color w:val="000000"/>
          <w:sz w:val="20"/>
          <w:szCs w:val="20"/>
        </w:rPr>
      </w:pPr>
      <w:proofErr w:type="spellStart"/>
      <w:r w:rsidRPr="004230AB">
        <w:rPr>
          <w:sz w:val="20"/>
          <w:szCs w:val="20"/>
        </w:rPr>
        <w:t>Banzal</w:t>
      </w:r>
      <w:proofErr w:type="spellEnd"/>
      <w:r w:rsidRPr="004230AB">
        <w:rPr>
          <w:spacing w:val="1"/>
          <w:sz w:val="20"/>
          <w:szCs w:val="20"/>
        </w:rPr>
        <w:t xml:space="preserve"> </w:t>
      </w:r>
      <w:r w:rsidRPr="004230AB">
        <w:rPr>
          <w:sz w:val="20"/>
          <w:szCs w:val="20"/>
        </w:rPr>
        <w:t>S.</w:t>
      </w:r>
      <w:r w:rsidRPr="004230AB">
        <w:rPr>
          <w:spacing w:val="1"/>
          <w:sz w:val="20"/>
          <w:szCs w:val="20"/>
        </w:rPr>
        <w:t xml:space="preserve"> </w:t>
      </w:r>
      <w:r w:rsidRPr="004230AB">
        <w:rPr>
          <w:sz w:val="20"/>
          <w:szCs w:val="20"/>
        </w:rPr>
        <w:t>(2010),</w:t>
      </w:r>
      <w:r w:rsidRPr="004230AB">
        <w:rPr>
          <w:spacing w:val="1"/>
          <w:sz w:val="20"/>
          <w:szCs w:val="20"/>
        </w:rPr>
        <w:t xml:space="preserve"> </w:t>
      </w:r>
      <w:r w:rsidRPr="004230AB">
        <w:rPr>
          <w:sz w:val="20"/>
          <w:szCs w:val="20"/>
        </w:rPr>
        <w:t>―Mobile</w:t>
      </w:r>
      <w:r w:rsidRPr="004230AB">
        <w:rPr>
          <w:spacing w:val="1"/>
          <w:sz w:val="20"/>
          <w:szCs w:val="20"/>
        </w:rPr>
        <w:t xml:space="preserve"> </w:t>
      </w:r>
      <w:r w:rsidRPr="004230AB">
        <w:rPr>
          <w:sz w:val="20"/>
          <w:szCs w:val="20"/>
        </w:rPr>
        <w:t>Banking</w:t>
      </w:r>
      <w:r w:rsidRPr="004230AB">
        <w:rPr>
          <w:spacing w:val="1"/>
          <w:sz w:val="20"/>
          <w:szCs w:val="20"/>
        </w:rPr>
        <w:t xml:space="preserve"> </w:t>
      </w:r>
      <w:r w:rsidRPr="004230AB">
        <w:rPr>
          <w:sz w:val="20"/>
          <w:szCs w:val="20"/>
        </w:rPr>
        <w:t>&amp;</w:t>
      </w:r>
      <w:r w:rsidRPr="004230AB">
        <w:rPr>
          <w:spacing w:val="1"/>
          <w:sz w:val="20"/>
          <w:szCs w:val="20"/>
        </w:rPr>
        <w:t xml:space="preserve"> </w:t>
      </w:r>
      <w:r w:rsidRPr="004230AB">
        <w:rPr>
          <w:sz w:val="20"/>
          <w:szCs w:val="20"/>
        </w:rPr>
        <w:t>M–Commerce</w:t>
      </w:r>
      <w:r w:rsidRPr="004230AB">
        <w:rPr>
          <w:spacing w:val="1"/>
          <w:sz w:val="20"/>
          <w:szCs w:val="20"/>
        </w:rPr>
        <w:t xml:space="preserve"> </w:t>
      </w:r>
      <w:r w:rsidRPr="004230AB">
        <w:rPr>
          <w:sz w:val="20"/>
          <w:szCs w:val="20"/>
        </w:rPr>
        <w:t>and</w:t>
      </w:r>
      <w:r w:rsidRPr="004230AB">
        <w:rPr>
          <w:spacing w:val="1"/>
          <w:sz w:val="20"/>
          <w:szCs w:val="20"/>
        </w:rPr>
        <w:t xml:space="preserve"> </w:t>
      </w:r>
      <w:r w:rsidRPr="004230AB">
        <w:rPr>
          <w:sz w:val="20"/>
          <w:szCs w:val="20"/>
        </w:rPr>
        <w:t>Related</w:t>
      </w:r>
      <w:r w:rsidRPr="004230AB">
        <w:rPr>
          <w:spacing w:val="1"/>
          <w:sz w:val="20"/>
          <w:szCs w:val="20"/>
        </w:rPr>
        <w:t xml:space="preserve"> </w:t>
      </w:r>
      <w:r w:rsidRPr="004230AB">
        <w:rPr>
          <w:sz w:val="20"/>
          <w:szCs w:val="20"/>
        </w:rPr>
        <w:t>Issues,</w:t>
      </w:r>
      <w:r w:rsidRPr="004230AB">
        <w:rPr>
          <w:sz w:val="20"/>
          <w:szCs w:val="20"/>
        </w:rPr>
        <w:tab/>
      </w:r>
      <w:hyperlink r:id="rId12" w:history="1">
        <w:r w:rsidRPr="004230AB">
          <w:rPr>
            <w:sz w:val="20"/>
            <w:szCs w:val="20"/>
          </w:rPr>
          <w:t>www.public.webfoundation.org/.../25.Mobile_banking_M-</w:t>
        </w:r>
      </w:hyperlink>
      <w:r w:rsidRPr="004230AB">
        <w:rPr>
          <w:spacing w:val="-63"/>
          <w:sz w:val="20"/>
          <w:szCs w:val="20"/>
        </w:rPr>
        <w:t xml:space="preserve"> </w:t>
      </w:r>
      <w:r w:rsidRPr="004230AB">
        <w:rPr>
          <w:sz w:val="20"/>
          <w:szCs w:val="20"/>
        </w:rPr>
        <w:t>commerce_15.03.pdf</w:t>
      </w:r>
    </w:p>
    <w:p w14:paraId="722E13F6" w14:textId="77777777" w:rsidR="004230AB" w:rsidRPr="004230AB" w:rsidRDefault="004230AB" w:rsidP="004230AB">
      <w:pPr>
        <w:pStyle w:val="ListParagraph"/>
        <w:numPr>
          <w:ilvl w:val="0"/>
          <w:numId w:val="2"/>
        </w:numPr>
        <w:tabs>
          <w:tab w:val="left" w:pos="1728"/>
        </w:tabs>
        <w:kinsoku w:val="0"/>
        <w:overflowPunct w:val="0"/>
        <w:spacing w:line="360" w:lineRule="auto"/>
        <w:ind w:right="834"/>
        <w:rPr>
          <w:color w:val="000000"/>
          <w:sz w:val="20"/>
          <w:szCs w:val="20"/>
        </w:rPr>
      </w:pPr>
      <w:r w:rsidRPr="004230AB">
        <w:rPr>
          <w:sz w:val="20"/>
          <w:szCs w:val="20"/>
        </w:rPr>
        <w:t>Barnes,</w:t>
      </w:r>
      <w:r w:rsidRPr="004230AB">
        <w:rPr>
          <w:spacing w:val="1"/>
          <w:sz w:val="20"/>
          <w:szCs w:val="20"/>
        </w:rPr>
        <w:t xml:space="preserve"> </w:t>
      </w:r>
      <w:r w:rsidRPr="004230AB">
        <w:rPr>
          <w:sz w:val="20"/>
          <w:szCs w:val="20"/>
        </w:rPr>
        <w:t>S</w:t>
      </w:r>
      <w:r w:rsidRPr="004230AB">
        <w:rPr>
          <w:spacing w:val="1"/>
          <w:sz w:val="20"/>
          <w:szCs w:val="20"/>
        </w:rPr>
        <w:t xml:space="preserve"> </w:t>
      </w:r>
      <w:r w:rsidRPr="004230AB">
        <w:rPr>
          <w:sz w:val="20"/>
          <w:szCs w:val="20"/>
        </w:rPr>
        <w:t>and</w:t>
      </w:r>
      <w:r w:rsidRPr="004230AB">
        <w:rPr>
          <w:spacing w:val="1"/>
          <w:sz w:val="20"/>
          <w:szCs w:val="20"/>
        </w:rPr>
        <w:t xml:space="preserve"> </w:t>
      </w:r>
      <w:r w:rsidRPr="004230AB">
        <w:rPr>
          <w:sz w:val="20"/>
          <w:szCs w:val="20"/>
        </w:rPr>
        <w:t>Corbitt,</w:t>
      </w:r>
      <w:r w:rsidRPr="004230AB">
        <w:rPr>
          <w:spacing w:val="1"/>
          <w:sz w:val="20"/>
          <w:szCs w:val="20"/>
        </w:rPr>
        <w:t xml:space="preserve"> </w:t>
      </w:r>
      <w:r w:rsidRPr="004230AB">
        <w:rPr>
          <w:sz w:val="20"/>
          <w:szCs w:val="20"/>
        </w:rPr>
        <w:t>B</w:t>
      </w:r>
      <w:r w:rsidRPr="004230AB">
        <w:rPr>
          <w:spacing w:val="1"/>
          <w:sz w:val="20"/>
          <w:szCs w:val="20"/>
        </w:rPr>
        <w:t xml:space="preserve"> </w:t>
      </w:r>
      <w:r w:rsidRPr="004230AB">
        <w:rPr>
          <w:sz w:val="20"/>
          <w:szCs w:val="20"/>
        </w:rPr>
        <w:t>(2003).</w:t>
      </w:r>
      <w:r w:rsidRPr="004230AB">
        <w:rPr>
          <w:spacing w:val="1"/>
          <w:sz w:val="20"/>
          <w:szCs w:val="20"/>
        </w:rPr>
        <w:t xml:space="preserve"> </w:t>
      </w:r>
      <w:r w:rsidRPr="004230AB">
        <w:rPr>
          <w:sz w:val="20"/>
          <w:szCs w:val="20"/>
        </w:rPr>
        <w:t>Mobile</w:t>
      </w:r>
      <w:r w:rsidRPr="004230AB">
        <w:rPr>
          <w:spacing w:val="1"/>
          <w:sz w:val="20"/>
          <w:szCs w:val="20"/>
        </w:rPr>
        <w:t xml:space="preserve"> </w:t>
      </w:r>
      <w:r w:rsidRPr="004230AB">
        <w:rPr>
          <w:sz w:val="20"/>
          <w:szCs w:val="20"/>
        </w:rPr>
        <w:t>banking:</w:t>
      </w:r>
      <w:r w:rsidRPr="004230AB">
        <w:rPr>
          <w:spacing w:val="65"/>
          <w:sz w:val="20"/>
          <w:szCs w:val="20"/>
        </w:rPr>
        <w:t xml:space="preserve"> </w:t>
      </w:r>
      <w:r w:rsidRPr="004230AB">
        <w:rPr>
          <w:sz w:val="20"/>
          <w:szCs w:val="20"/>
        </w:rPr>
        <w:t>concept</w:t>
      </w:r>
      <w:r w:rsidRPr="004230AB">
        <w:rPr>
          <w:spacing w:val="65"/>
          <w:sz w:val="20"/>
          <w:szCs w:val="20"/>
        </w:rPr>
        <w:t xml:space="preserve"> </w:t>
      </w:r>
      <w:r w:rsidRPr="004230AB">
        <w:rPr>
          <w:sz w:val="20"/>
          <w:szCs w:val="20"/>
        </w:rPr>
        <w:t>and</w:t>
      </w:r>
      <w:r w:rsidRPr="004230AB">
        <w:rPr>
          <w:spacing w:val="1"/>
          <w:sz w:val="20"/>
          <w:szCs w:val="20"/>
        </w:rPr>
        <w:t xml:space="preserve"> </w:t>
      </w:r>
      <w:r w:rsidRPr="004230AB">
        <w:rPr>
          <w:sz w:val="20"/>
          <w:szCs w:val="20"/>
        </w:rPr>
        <w:t xml:space="preserve">potential', </w:t>
      </w:r>
      <w:r w:rsidRPr="004230AB">
        <w:rPr>
          <w:i/>
          <w:iCs/>
          <w:sz w:val="20"/>
          <w:szCs w:val="20"/>
        </w:rPr>
        <w:t xml:space="preserve">International Journal of Mobile </w:t>
      </w:r>
      <w:proofErr w:type="gramStart"/>
      <w:r w:rsidRPr="004230AB">
        <w:rPr>
          <w:i/>
          <w:iCs/>
          <w:sz w:val="20"/>
          <w:szCs w:val="20"/>
        </w:rPr>
        <w:t>Communications</w:t>
      </w:r>
      <w:r w:rsidRPr="004230AB">
        <w:rPr>
          <w:sz w:val="20"/>
          <w:szCs w:val="20"/>
        </w:rPr>
        <w:t>,(</w:t>
      </w:r>
      <w:proofErr w:type="gramEnd"/>
      <w:r w:rsidRPr="004230AB">
        <w:rPr>
          <w:spacing w:val="1"/>
          <w:sz w:val="20"/>
          <w:szCs w:val="20"/>
        </w:rPr>
        <w:t xml:space="preserve"> </w:t>
      </w:r>
      <w:r w:rsidRPr="004230AB">
        <w:rPr>
          <w:sz w:val="20"/>
          <w:szCs w:val="20"/>
        </w:rPr>
        <w:t>1) 3, 273-</w:t>
      </w:r>
      <w:r w:rsidRPr="004230AB">
        <w:rPr>
          <w:spacing w:val="-62"/>
          <w:sz w:val="20"/>
          <w:szCs w:val="20"/>
        </w:rPr>
        <w:t xml:space="preserve"> </w:t>
      </w:r>
      <w:r w:rsidRPr="004230AB">
        <w:rPr>
          <w:sz w:val="20"/>
          <w:szCs w:val="20"/>
        </w:rPr>
        <w:t>288.</w:t>
      </w:r>
    </w:p>
    <w:p w14:paraId="6CC0A9AB" w14:textId="77777777" w:rsidR="004230AB" w:rsidRPr="004230AB" w:rsidRDefault="004230AB" w:rsidP="004230AB">
      <w:pPr>
        <w:pStyle w:val="ListParagraph"/>
        <w:numPr>
          <w:ilvl w:val="0"/>
          <w:numId w:val="2"/>
        </w:numPr>
        <w:tabs>
          <w:tab w:val="left" w:pos="1728"/>
        </w:tabs>
        <w:kinsoku w:val="0"/>
        <w:overflowPunct w:val="0"/>
        <w:spacing w:line="360" w:lineRule="auto"/>
        <w:ind w:right="835"/>
        <w:rPr>
          <w:color w:val="000000"/>
          <w:sz w:val="20"/>
          <w:szCs w:val="20"/>
        </w:rPr>
      </w:pPr>
      <w:proofErr w:type="spellStart"/>
      <w:r w:rsidRPr="004230AB">
        <w:rPr>
          <w:sz w:val="20"/>
          <w:szCs w:val="20"/>
        </w:rPr>
        <w:t>Berthelemy</w:t>
      </w:r>
      <w:proofErr w:type="spellEnd"/>
      <w:r w:rsidRPr="004230AB">
        <w:rPr>
          <w:sz w:val="20"/>
          <w:szCs w:val="20"/>
        </w:rPr>
        <w:t>,</w:t>
      </w:r>
      <w:r w:rsidRPr="004230AB">
        <w:rPr>
          <w:spacing w:val="1"/>
          <w:sz w:val="20"/>
          <w:szCs w:val="20"/>
        </w:rPr>
        <w:t xml:space="preserve"> </w:t>
      </w:r>
      <w:r w:rsidRPr="004230AB">
        <w:rPr>
          <w:sz w:val="20"/>
          <w:szCs w:val="20"/>
        </w:rPr>
        <w:t>J</w:t>
      </w:r>
      <w:r w:rsidRPr="004230AB">
        <w:rPr>
          <w:spacing w:val="1"/>
          <w:sz w:val="20"/>
          <w:szCs w:val="20"/>
        </w:rPr>
        <w:t xml:space="preserve"> </w:t>
      </w:r>
      <w:r w:rsidRPr="004230AB">
        <w:rPr>
          <w:sz w:val="20"/>
          <w:szCs w:val="20"/>
        </w:rPr>
        <w:t>C</w:t>
      </w:r>
      <w:r w:rsidRPr="004230AB">
        <w:rPr>
          <w:spacing w:val="1"/>
          <w:sz w:val="20"/>
          <w:szCs w:val="20"/>
        </w:rPr>
        <w:t xml:space="preserve"> </w:t>
      </w:r>
      <w:r w:rsidRPr="004230AB">
        <w:rPr>
          <w:sz w:val="20"/>
          <w:szCs w:val="20"/>
        </w:rPr>
        <w:t>and</w:t>
      </w:r>
      <w:r w:rsidRPr="004230AB">
        <w:rPr>
          <w:spacing w:val="1"/>
          <w:sz w:val="20"/>
          <w:szCs w:val="20"/>
        </w:rPr>
        <w:t xml:space="preserve"> </w:t>
      </w:r>
      <w:r w:rsidRPr="004230AB">
        <w:rPr>
          <w:sz w:val="20"/>
          <w:szCs w:val="20"/>
        </w:rPr>
        <w:t>A</w:t>
      </w:r>
      <w:r w:rsidRPr="004230AB">
        <w:rPr>
          <w:spacing w:val="1"/>
          <w:sz w:val="20"/>
          <w:szCs w:val="20"/>
        </w:rPr>
        <w:t xml:space="preserve"> </w:t>
      </w:r>
      <w:proofErr w:type="spellStart"/>
      <w:r w:rsidRPr="004230AB">
        <w:rPr>
          <w:sz w:val="20"/>
          <w:szCs w:val="20"/>
        </w:rPr>
        <w:t>Varoudakis</w:t>
      </w:r>
      <w:proofErr w:type="spellEnd"/>
      <w:r w:rsidRPr="004230AB">
        <w:rPr>
          <w:spacing w:val="1"/>
          <w:sz w:val="20"/>
          <w:szCs w:val="20"/>
        </w:rPr>
        <w:t xml:space="preserve"> </w:t>
      </w:r>
      <w:r w:rsidRPr="004230AB">
        <w:rPr>
          <w:sz w:val="20"/>
          <w:szCs w:val="20"/>
        </w:rPr>
        <w:t>(1996),</w:t>
      </w:r>
      <w:r w:rsidRPr="004230AB">
        <w:rPr>
          <w:spacing w:val="1"/>
          <w:sz w:val="20"/>
          <w:szCs w:val="20"/>
        </w:rPr>
        <w:t xml:space="preserve"> </w:t>
      </w:r>
      <w:r w:rsidRPr="004230AB">
        <w:rPr>
          <w:sz w:val="20"/>
          <w:szCs w:val="20"/>
        </w:rPr>
        <w:t>"Economic</w:t>
      </w:r>
      <w:r w:rsidRPr="004230AB">
        <w:rPr>
          <w:spacing w:val="1"/>
          <w:sz w:val="20"/>
          <w:szCs w:val="20"/>
        </w:rPr>
        <w:t xml:space="preserve"> </w:t>
      </w:r>
      <w:r w:rsidRPr="004230AB">
        <w:rPr>
          <w:sz w:val="20"/>
          <w:szCs w:val="20"/>
        </w:rPr>
        <w:t>Growth,</w:t>
      </w:r>
      <w:r w:rsidRPr="004230AB">
        <w:rPr>
          <w:spacing w:val="1"/>
          <w:sz w:val="20"/>
          <w:szCs w:val="20"/>
        </w:rPr>
        <w:t xml:space="preserve"> </w:t>
      </w:r>
      <w:r w:rsidRPr="004230AB">
        <w:rPr>
          <w:sz w:val="20"/>
          <w:szCs w:val="20"/>
        </w:rPr>
        <w:t xml:space="preserve">Convergence Clubs and the Role of Financial Development", </w:t>
      </w:r>
      <w:r w:rsidRPr="004230AB">
        <w:rPr>
          <w:i/>
          <w:iCs/>
          <w:sz w:val="20"/>
          <w:szCs w:val="20"/>
        </w:rPr>
        <w:t>Oxford</w:t>
      </w:r>
      <w:r w:rsidRPr="004230AB">
        <w:rPr>
          <w:i/>
          <w:iCs/>
          <w:spacing w:val="1"/>
          <w:sz w:val="20"/>
          <w:szCs w:val="20"/>
        </w:rPr>
        <w:t xml:space="preserve"> </w:t>
      </w:r>
      <w:r w:rsidRPr="004230AB">
        <w:rPr>
          <w:i/>
          <w:iCs/>
          <w:sz w:val="20"/>
          <w:szCs w:val="20"/>
        </w:rPr>
        <w:t>Economic</w:t>
      </w:r>
      <w:r w:rsidRPr="004230AB">
        <w:rPr>
          <w:i/>
          <w:iCs/>
          <w:spacing w:val="-3"/>
          <w:sz w:val="20"/>
          <w:szCs w:val="20"/>
        </w:rPr>
        <w:t xml:space="preserve"> </w:t>
      </w:r>
      <w:r w:rsidRPr="004230AB">
        <w:rPr>
          <w:i/>
          <w:iCs/>
          <w:sz w:val="20"/>
          <w:szCs w:val="20"/>
        </w:rPr>
        <w:t>Papers</w:t>
      </w:r>
      <w:r w:rsidRPr="004230AB">
        <w:rPr>
          <w:sz w:val="20"/>
          <w:szCs w:val="20"/>
        </w:rPr>
        <w:t>,</w:t>
      </w:r>
      <w:r w:rsidRPr="004230AB">
        <w:rPr>
          <w:spacing w:val="-1"/>
          <w:sz w:val="20"/>
          <w:szCs w:val="20"/>
        </w:rPr>
        <w:t xml:space="preserve"> </w:t>
      </w:r>
      <w:r w:rsidRPr="004230AB">
        <w:rPr>
          <w:sz w:val="20"/>
          <w:szCs w:val="20"/>
        </w:rPr>
        <w:t>48,</w:t>
      </w:r>
      <w:r w:rsidRPr="004230AB">
        <w:rPr>
          <w:spacing w:val="-2"/>
          <w:sz w:val="20"/>
          <w:szCs w:val="20"/>
        </w:rPr>
        <w:t xml:space="preserve"> </w:t>
      </w:r>
      <w:r w:rsidRPr="004230AB">
        <w:rPr>
          <w:sz w:val="20"/>
          <w:szCs w:val="20"/>
        </w:rPr>
        <w:t>300-28.</w:t>
      </w:r>
    </w:p>
    <w:p w14:paraId="3639F524" w14:textId="77777777" w:rsidR="004230AB" w:rsidRPr="004230AB" w:rsidRDefault="004230AB" w:rsidP="004230AB">
      <w:pPr>
        <w:pStyle w:val="ListParagraph"/>
        <w:numPr>
          <w:ilvl w:val="0"/>
          <w:numId w:val="2"/>
        </w:numPr>
        <w:tabs>
          <w:tab w:val="left" w:pos="1728"/>
        </w:tabs>
        <w:kinsoku w:val="0"/>
        <w:overflowPunct w:val="0"/>
        <w:spacing w:line="360" w:lineRule="auto"/>
        <w:ind w:right="840"/>
        <w:rPr>
          <w:color w:val="000000"/>
          <w:sz w:val="20"/>
          <w:szCs w:val="20"/>
        </w:rPr>
      </w:pPr>
      <w:r w:rsidRPr="004230AB">
        <w:rPr>
          <w:sz w:val="20"/>
          <w:szCs w:val="20"/>
        </w:rPr>
        <w:t>Bhattacharya. A, Lovell, C.A.K., and Sahay, P. (1997). The impact of</w:t>
      </w:r>
      <w:r w:rsidRPr="004230AB">
        <w:rPr>
          <w:spacing w:val="1"/>
          <w:sz w:val="20"/>
          <w:szCs w:val="20"/>
        </w:rPr>
        <w:t xml:space="preserve"> </w:t>
      </w:r>
      <w:r w:rsidRPr="004230AB">
        <w:rPr>
          <w:sz w:val="20"/>
          <w:szCs w:val="20"/>
        </w:rPr>
        <w:t>liberalization on the productive efficiency of Indian commercial banks.</w:t>
      </w:r>
      <w:r w:rsidRPr="004230AB">
        <w:rPr>
          <w:spacing w:val="1"/>
          <w:sz w:val="20"/>
          <w:szCs w:val="20"/>
        </w:rPr>
        <w:t xml:space="preserve"> </w:t>
      </w:r>
      <w:r w:rsidRPr="004230AB">
        <w:rPr>
          <w:i/>
          <w:iCs/>
          <w:sz w:val="20"/>
          <w:szCs w:val="20"/>
        </w:rPr>
        <w:t>European</w:t>
      </w:r>
      <w:r w:rsidRPr="004230AB">
        <w:rPr>
          <w:i/>
          <w:iCs/>
          <w:spacing w:val="-1"/>
          <w:sz w:val="20"/>
          <w:szCs w:val="20"/>
        </w:rPr>
        <w:t xml:space="preserve"> </w:t>
      </w:r>
      <w:r w:rsidRPr="004230AB">
        <w:rPr>
          <w:i/>
          <w:iCs/>
          <w:sz w:val="20"/>
          <w:szCs w:val="20"/>
        </w:rPr>
        <w:t>Journal</w:t>
      </w:r>
      <w:r w:rsidRPr="004230AB">
        <w:rPr>
          <w:i/>
          <w:iCs/>
          <w:spacing w:val="-2"/>
          <w:sz w:val="20"/>
          <w:szCs w:val="20"/>
        </w:rPr>
        <w:t xml:space="preserve"> </w:t>
      </w:r>
      <w:r w:rsidRPr="004230AB">
        <w:rPr>
          <w:i/>
          <w:iCs/>
          <w:sz w:val="20"/>
          <w:szCs w:val="20"/>
        </w:rPr>
        <w:t>of Operational</w:t>
      </w:r>
      <w:r w:rsidRPr="004230AB">
        <w:rPr>
          <w:i/>
          <w:iCs/>
          <w:spacing w:val="-2"/>
          <w:sz w:val="20"/>
          <w:szCs w:val="20"/>
        </w:rPr>
        <w:t xml:space="preserve"> </w:t>
      </w:r>
      <w:r w:rsidRPr="004230AB">
        <w:rPr>
          <w:i/>
          <w:iCs/>
          <w:sz w:val="20"/>
          <w:szCs w:val="20"/>
        </w:rPr>
        <w:t>Research</w:t>
      </w:r>
      <w:r w:rsidRPr="004230AB">
        <w:rPr>
          <w:sz w:val="20"/>
          <w:szCs w:val="20"/>
        </w:rPr>
        <w:t>, 98, 332-345.</w:t>
      </w:r>
    </w:p>
    <w:p w14:paraId="454DA4F6" w14:textId="77777777" w:rsidR="004230AB" w:rsidRPr="004230AB" w:rsidRDefault="004230AB" w:rsidP="004230AB">
      <w:pPr>
        <w:pStyle w:val="ListParagraph"/>
        <w:numPr>
          <w:ilvl w:val="0"/>
          <w:numId w:val="2"/>
        </w:numPr>
        <w:tabs>
          <w:tab w:val="left" w:pos="1728"/>
        </w:tabs>
        <w:kinsoku w:val="0"/>
        <w:overflowPunct w:val="0"/>
        <w:spacing w:line="360" w:lineRule="auto"/>
        <w:ind w:right="838"/>
        <w:rPr>
          <w:color w:val="000000"/>
          <w:sz w:val="20"/>
          <w:szCs w:val="20"/>
        </w:rPr>
      </w:pPr>
      <w:proofErr w:type="spellStart"/>
      <w:r w:rsidRPr="004230AB">
        <w:rPr>
          <w:sz w:val="20"/>
          <w:szCs w:val="20"/>
        </w:rPr>
        <w:t>Brownlie</w:t>
      </w:r>
      <w:proofErr w:type="spellEnd"/>
      <w:r w:rsidRPr="004230AB">
        <w:rPr>
          <w:sz w:val="20"/>
          <w:szCs w:val="20"/>
        </w:rPr>
        <w:t xml:space="preserve"> J, Clarke M C &amp; Howard, C </w:t>
      </w:r>
      <w:proofErr w:type="gramStart"/>
      <w:r w:rsidRPr="004230AB">
        <w:rPr>
          <w:sz w:val="20"/>
          <w:szCs w:val="20"/>
        </w:rPr>
        <w:t>J.(</w:t>
      </w:r>
      <w:proofErr w:type="gramEnd"/>
      <w:r w:rsidRPr="004230AB">
        <w:rPr>
          <w:sz w:val="20"/>
          <w:szCs w:val="20"/>
        </w:rPr>
        <w:t>1989).</w:t>
      </w:r>
      <w:r w:rsidRPr="004230AB">
        <w:rPr>
          <w:spacing w:val="1"/>
          <w:sz w:val="20"/>
          <w:szCs w:val="20"/>
        </w:rPr>
        <w:t xml:space="preserve"> </w:t>
      </w:r>
      <w:r w:rsidRPr="004230AB">
        <w:rPr>
          <w:sz w:val="20"/>
          <w:szCs w:val="20"/>
        </w:rPr>
        <w:t>The failure of the</w:t>
      </w:r>
      <w:r w:rsidRPr="004230AB">
        <w:rPr>
          <w:spacing w:val="1"/>
          <w:sz w:val="20"/>
          <w:szCs w:val="20"/>
        </w:rPr>
        <w:t xml:space="preserve"> </w:t>
      </w:r>
      <w:r w:rsidRPr="004230AB">
        <w:rPr>
          <w:sz w:val="20"/>
          <w:szCs w:val="20"/>
        </w:rPr>
        <w:t>cytopathogenic</w:t>
      </w:r>
      <w:r w:rsidRPr="004230AB">
        <w:rPr>
          <w:spacing w:val="1"/>
          <w:sz w:val="20"/>
          <w:szCs w:val="20"/>
        </w:rPr>
        <w:t xml:space="preserve"> </w:t>
      </w:r>
      <w:r w:rsidRPr="004230AB">
        <w:rPr>
          <w:sz w:val="20"/>
          <w:szCs w:val="20"/>
        </w:rPr>
        <w:t>biotype</w:t>
      </w:r>
      <w:r w:rsidRPr="004230AB">
        <w:rPr>
          <w:spacing w:val="1"/>
          <w:sz w:val="20"/>
          <w:szCs w:val="20"/>
        </w:rPr>
        <w:t xml:space="preserve"> </w:t>
      </w:r>
      <w:r w:rsidRPr="004230AB">
        <w:rPr>
          <w:sz w:val="20"/>
          <w:szCs w:val="20"/>
        </w:rPr>
        <w:t>of</w:t>
      </w:r>
      <w:r w:rsidRPr="004230AB">
        <w:rPr>
          <w:spacing w:val="1"/>
          <w:sz w:val="20"/>
          <w:szCs w:val="20"/>
        </w:rPr>
        <w:t xml:space="preserve"> </w:t>
      </w:r>
      <w:r w:rsidRPr="004230AB">
        <w:rPr>
          <w:sz w:val="20"/>
          <w:szCs w:val="20"/>
        </w:rPr>
        <w:t>bovine</w:t>
      </w:r>
      <w:r w:rsidRPr="004230AB">
        <w:rPr>
          <w:spacing w:val="1"/>
          <w:sz w:val="20"/>
          <w:szCs w:val="20"/>
        </w:rPr>
        <w:t xml:space="preserve"> </w:t>
      </w:r>
      <w:r w:rsidRPr="004230AB">
        <w:rPr>
          <w:sz w:val="20"/>
          <w:szCs w:val="20"/>
        </w:rPr>
        <w:t>virus</w:t>
      </w:r>
      <w:r w:rsidRPr="004230AB">
        <w:rPr>
          <w:spacing w:val="1"/>
          <w:sz w:val="20"/>
          <w:szCs w:val="20"/>
        </w:rPr>
        <w:t xml:space="preserve"> </w:t>
      </w:r>
      <w:r w:rsidRPr="004230AB">
        <w:rPr>
          <w:sz w:val="20"/>
          <w:szCs w:val="20"/>
        </w:rPr>
        <w:t>diarrhoea</w:t>
      </w:r>
      <w:r w:rsidRPr="004230AB">
        <w:rPr>
          <w:spacing w:val="1"/>
          <w:sz w:val="20"/>
          <w:szCs w:val="20"/>
        </w:rPr>
        <w:t xml:space="preserve"> </w:t>
      </w:r>
      <w:r w:rsidRPr="004230AB">
        <w:rPr>
          <w:sz w:val="20"/>
          <w:szCs w:val="20"/>
        </w:rPr>
        <w:t>virus</w:t>
      </w:r>
      <w:r w:rsidRPr="004230AB">
        <w:rPr>
          <w:spacing w:val="1"/>
          <w:sz w:val="20"/>
          <w:szCs w:val="20"/>
        </w:rPr>
        <w:t xml:space="preserve"> </w:t>
      </w:r>
      <w:r w:rsidRPr="004230AB">
        <w:rPr>
          <w:sz w:val="20"/>
          <w:szCs w:val="20"/>
        </w:rPr>
        <w:t>to</w:t>
      </w:r>
      <w:r w:rsidRPr="004230AB">
        <w:rPr>
          <w:spacing w:val="1"/>
          <w:sz w:val="20"/>
          <w:szCs w:val="20"/>
        </w:rPr>
        <w:t xml:space="preserve"> </w:t>
      </w:r>
      <w:r w:rsidRPr="004230AB">
        <w:rPr>
          <w:sz w:val="20"/>
          <w:szCs w:val="20"/>
        </w:rPr>
        <w:t>induce</w:t>
      </w:r>
      <w:r w:rsidRPr="004230AB">
        <w:rPr>
          <w:spacing w:val="1"/>
          <w:sz w:val="20"/>
          <w:szCs w:val="20"/>
        </w:rPr>
        <w:t xml:space="preserve"> </w:t>
      </w:r>
      <w:r w:rsidRPr="004230AB">
        <w:rPr>
          <w:sz w:val="20"/>
          <w:szCs w:val="20"/>
        </w:rPr>
        <w:t>tolerance,</w:t>
      </w:r>
      <w:r w:rsidRPr="004230AB">
        <w:rPr>
          <w:spacing w:val="-2"/>
          <w:sz w:val="20"/>
          <w:szCs w:val="20"/>
        </w:rPr>
        <w:t xml:space="preserve"> </w:t>
      </w:r>
      <w:r w:rsidRPr="004230AB">
        <w:rPr>
          <w:i/>
          <w:iCs/>
          <w:sz w:val="20"/>
          <w:szCs w:val="20"/>
        </w:rPr>
        <w:t>Immunobiolog</w:t>
      </w:r>
      <w:r w:rsidRPr="004230AB">
        <w:rPr>
          <w:sz w:val="20"/>
          <w:szCs w:val="20"/>
        </w:rPr>
        <w:t>y, 41-51.</w:t>
      </w:r>
    </w:p>
    <w:p w14:paraId="4EBE3A6C" w14:textId="77777777" w:rsidR="004230AB" w:rsidRPr="004230AB" w:rsidRDefault="004230AB" w:rsidP="004230AB">
      <w:pPr>
        <w:pStyle w:val="ListParagraph"/>
        <w:numPr>
          <w:ilvl w:val="0"/>
          <w:numId w:val="2"/>
        </w:numPr>
        <w:tabs>
          <w:tab w:val="left" w:pos="1728"/>
        </w:tabs>
        <w:kinsoku w:val="0"/>
        <w:overflowPunct w:val="0"/>
        <w:spacing w:line="360" w:lineRule="auto"/>
        <w:ind w:right="839"/>
        <w:rPr>
          <w:color w:val="000000"/>
          <w:sz w:val="20"/>
          <w:szCs w:val="20"/>
        </w:rPr>
      </w:pPr>
      <w:proofErr w:type="spellStart"/>
      <w:r w:rsidRPr="004230AB">
        <w:rPr>
          <w:sz w:val="20"/>
          <w:szCs w:val="20"/>
        </w:rPr>
        <w:t>Camner</w:t>
      </w:r>
      <w:proofErr w:type="spellEnd"/>
      <w:r w:rsidRPr="004230AB">
        <w:rPr>
          <w:sz w:val="20"/>
          <w:szCs w:val="20"/>
        </w:rPr>
        <w:t>,</w:t>
      </w:r>
      <w:r w:rsidRPr="004230AB">
        <w:rPr>
          <w:spacing w:val="1"/>
          <w:sz w:val="20"/>
          <w:szCs w:val="20"/>
        </w:rPr>
        <w:t xml:space="preserve"> </w:t>
      </w:r>
      <w:r w:rsidRPr="004230AB">
        <w:rPr>
          <w:sz w:val="20"/>
          <w:szCs w:val="20"/>
        </w:rPr>
        <w:t>G.</w:t>
      </w:r>
      <w:r w:rsidRPr="004230AB">
        <w:rPr>
          <w:spacing w:val="1"/>
          <w:sz w:val="20"/>
          <w:szCs w:val="20"/>
        </w:rPr>
        <w:t xml:space="preserve"> </w:t>
      </w:r>
      <w:r w:rsidRPr="004230AB">
        <w:rPr>
          <w:sz w:val="20"/>
          <w:szCs w:val="20"/>
        </w:rPr>
        <w:t>and</w:t>
      </w:r>
      <w:r w:rsidRPr="004230AB">
        <w:rPr>
          <w:spacing w:val="1"/>
          <w:sz w:val="20"/>
          <w:szCs w:val="20"/>
        </w:rPr>
        <w:t xml:space="preserve"> </w:t>
      </w:r>
      <w:proofErr w:type="spellStart"/>
      <w:r w:rsidRPr="004230AB">
        <w:rPr>
          <w:sz w:val="20"/>
          <w:szCs w:val="20"/>
        </w:rPr>
        <w:t>Sjoblom</w:t>
      </w:r>
      <w:proofErr w:type="spellEnd"/>
      <w:r w:rsidRPr="004230AB">
        <w:rPr>
          <w:sz w:val="20"/>
          <w:szCs w:val="20"/>
        </w:rPr>
        <w:t>,</w:t>
      </w:r>
      <w:r w:rsidRPr="004230AB">
        <w:rPr>
          <w:spacing w:val="1"/>
          <w:sz w:val="20"/>
          <w:szCs w:val="20"/>
        </w:rPr>
        <w:t xml:space="preserve"> </w:t>
      </w:r>
      <w:r w:rsidRPr="004230AB">
        <w:rPr>
          <w:sz w:val="20"/>
          <w:szCs w:val="20"/>
        </w:rPr>
        <w:t>E.</w:t>
      </w:r>
      <w:r w:rsidRPr="004230AB">
        <w:rPr>
          <w:spacing w:val="1"/>
          <w:sz w:val="20"/>
          <w:szCs w:val="20"/>
        </w:rPr>
        <w:t xml:space="preserve"> </w:t>
      </w:r>
      <w:r w:rsidRPr="004230AB">
        <w:rPr>
          <w:sz w:val="20"/>
          <w:szCs w:val="20"/>
        </w:rPr>
        <w:t>(2009).</w:t>
      </w:r>
      <w:r w:rsidRPr="004230AB">
        <w:rPr>
          <w:spacing w:val="1"/>
          <w:sz w:val="20"/>
          <w:szCs w:val="20"/>
        </w:rPr>
        <w:t xml:space="preserve"> </w:t>
      </w:r>
      <w:r w:rsidRPr="004230AB">
        <w:rPr>
          <w:sz w:val="20"/>
          <w:szCs w:val="20"/>
        </w:rPr>
        <w:t>Mobile</w:t>
      </w:r>
      <w:r w:rsidRPr="004230AB">
        <w:rPr>
          <w:spacing w:val="1"/>
          <w:sz w:val="20"/>
          <w:szCs w:val="20"/>
        </w:rPr>
        <w:t xml:space="preserve"> </w:t>
      </w:r>
      <w:r w:rsidRPr="004230AB">
        <w:rPr>
          <w:sz w:val="20"/>
          <w:szCs w:val="20"/>
        </w:rPr>
        <w:t>Banking</w:t>
      </w:r>
      <w:r w:rsidRPr="004230AB">
        <w:rPr>
          <w:spacing w:val="1"/>
          <w:sz w:val="20"/>
          <w:szCs w:val="20"/>
        </w:rPr>
        <w:t xml:space="preserve"> </w:t>
      </w:r>
      <w:r w:rsidRPr="004230AB">
        <w:rPr>
          <w:sz w:val="20"/>
          <w:szCs w:val="20"/>
        </w:rPr>
        <w:t>in</w:t>
      </w:r>
      <w:r w:rsidRPr="004230AB">
        <w:rPr>
          <w:spacing w:val="1"/>
          <w:sz w:val="20"/>
          <w:szCs w:val="20"/>
        </w:rPr>
        <w:t xml:space="preserve"> </w:t>
      </w:r>
      <w:r w:rsidRPr="004230AB">
        <w:rPr>
          <w:sz w:val="20"/>
          <w:szCs w:val="20"/>
        </w:rPr>
        <w:t>Tanzania.</w:t>
      </w:r>
      <w:r w:rsidRPr="004230AB">
        <w:rPr>
          <w:spacing w:val="1"/>
          <w:sz w:val="20"/>
          <w:szCs w:val="20"/>
        </w:rPr>
        <w:t xml:space="preserve"> </w:t>
      </w:r>
      <w:r w:rsidRPr="004230AB">
        <w:rPr>
          <w:sz w:val="20"/>
          <w:szCs w:val="20"/>
        </w:rPr>
        <w:t>Project</w:t>
      </w:r>
      <w:r w:rsidRPr="004230AB">
        <w:rPr>
          <w:spacing w:val="-2"/>
          <w:sz w:val="20"/>
          <w:szCs w:val="20"/>
        </w:rPr>
        <w:t xml:space="preserve"> </w:t>
      </w:r>
      <w:r w:rsidRPr="004230AB">
        <w:rPr>
          <w:sz w:val="20"/>
          <w:szCs w:val="20"/>
        </w:rPr>
        <w:t>Proposal,</w:t>
      </w:r>
      <w:r w:rsidRPr="004230AB">
        <w:rPr>
          <w:spacing w:val="-1"/>
          <w:sz w:val="20"/>
          <w:szCs w:val="20"/>
        </w:rPr>
        <w:t xml:space="preserve"> </w:t>
      </w:r>
      <w:r w:rsidRPr="004230AB">
        <w:rPr>
          <w:sz w:val="20"/>
          <w:szCs w:val="20"/>
        </w:rPr>
        <w:t>Royal Institute of Technology.</w:t>
      </w:r>
    </w:p>
    <w:p w14:paraId="72D41EE4" w14:textId="77777777" w:rsidR="004230AB" w:rsidRPr="004230AB" w:rsidRDefault="004230AB" w:rsidP="004230AB">
      <w:pPr>
        <w:pStyle w:val="ListParagraph"/>
        <w:numPr>
          <w:ilvl w:val="0"/>
          <w:numId w:val="2"/>
        </w:numPr>
        <w:tabs>
          <w:tab w:val="left" w:pos="1728"/>
        </w:tabs>
        <w:kinsoku w:val="0"/>
        <w:overflowPunct w:val="0"/>
        <w:spacing w:line="360" w:lineRule="auto"/>
        <w:ind w:right="835"/>
        <w:rPr>
          <w:color w:val="000000"/>
          <w:sz w:val="20"/>
          <w:szCs w:val="20"/>
        </w:rPr>
      </w:pPr>
      <w:r w:rsidRPr="004230AB">
        <w:rPr>
          <w:sz w:val="20"/>
          <w:szCs w:val="20"/>
        </w:rPr>
        <w:t>Chang</w:t>
      </w:r>
      <w:r w:rsidRPr="004230AB">
        <w:rPr>
          <w:spacing w:val="1"/>
          <w:sz w:val="20"/>
          <w:szCs w:val="20"/>
        </w:rPr>
        <w:t xml:space="preserve"> </w:t>
      </w:r>
      <w:proofErr w:type="spellStart"/>
      <w:r w:rsidRPr="004230AB">
        <w:rPr>
          <w:sz w:val="20"/>
          <w:szCs w:val="20"/>
        </w:rPr>
        <w:t>Yoonhee</w:t>
      </w:r>
      <w:proofErr w:type="spellEnd"/>
      <w:r w:rsidRPr="004230AB">
        <w:rPr>
          <w:spacing w:val="1"/>
          <w:sz w:val="20"/>
          <w:szCs w:val="20"/>
        </w:rPr>
        <w:t xml:space="preserve"> </w:t>
      </w:r>
      <w:r w:rsidRPr="004230AB">
        <w:rPr>
          <w:sz w:val="20"/>
          <w:szCs w:val="20"/>
        </w:rPr>
        <w:t>Tina</w:t>
      </w:r>
      <w:r w:rsidRPr="004230AB">
        <w:rPr>
          <w:spacing w:val="1"/>
          <w:sz w:val="20"/>
          <w:szCs w:val="20"/>
        </w:rPr>
        <w:t xml:space="preserve"> </w:t>
      </w:r>
      <w:r w:rsidRPr="004230AB">
        <w:rPr>
          <w:sz w:val="20"/>
          <w:szCs w:val="20"/>
        </w:rPr>
        <w:t>(2003).</w:t>
      </w:r>
      <w:r w:rsidRPr="004230AB">
        <w:rPr>
          <w:spacing w:val="1"/>
          <w:sz w:val="20"/>
          <w:szCs w:val="20"/>
        </w:rPr>
        <w:t xml:space="preserve"> </w:t>
      </w:r>
      <w:r w:rsidRPr="004230AB">
        <w:rPr>
          <w:sz w:val="20"/>
          <w:szCs w:val="20"/>
        </w:rPr>
        <w:t>Dynamics</w:t>
      </w:r>
      <w:r w:rsidRPr="004230AB">
        <w:rPr>
          <w:spacing w:val="1"/>
          <w:sz w:val="20"/>
          <w:szCs w:val="20"/>
        </w:rPr>
        <w:t xml:space="preserve"> </w:t>
      </w:r>
      <w:r w:rsidRPr="004230AB">
        <w:rPr>
          <w:sz w:val="20"/>
          <w:szCs w:val="20"/>
        </w:rPr>
        <w:t>of</w:t>
      </w:r>
      <w:r w:rsidRPr="004230AB">
        <w:rPr>
          <w:spacing w:val="1"/>
          <w:sz w:val="20"/>
          <w:szCs w:val="20"/>
        </w:rPr>
        <w:t xml:space="preserve"> </w:t>
      </w:r>
      <w:r w:rsidRPr="004230AB">
        <w:rPr>
          <w:sz w:val="20"/>
          <w:szCs w:val="20"/>
        </w:rPr>
        <w:t>Banking</w:t>
      </w:r>
      <w:r w:rsidRPr="004230AB">
        <w:rPr>
          <w:spacing w:val="1"/>
          <w:sz w:val="20"/>
          <w:szCs w:val="20"/>
        </w:rPr>
        <w:t xml:space="preserve"> </w:t>
      </w:r>
      <w:r w:rsidRPr="004230AB">
        <w:rPr>
          <w:sz w:val="20"/>
          <w:szCs w:val="20"/>
        </w:rPr>
        <w:t>Technology</w:t>
      </w:r>
      <w:r w:rsidRPr="004230AB">
        <w:rPr>
          <w:spacing w:val="1"/>
          <w:sz w:val="20"/>
          <w:szCs w:val="20"/>
        </w:rPr>
        <w:t xml:space="preserve"> </w:t>
      </w:r>
      <w:r w:rsidRPr="004230AB">
        <w:rPr>
          <w:sz w:val="20"/>
          <w:szCs w:val="20"/>
        </w:rPr>
        <w:t>Adoption:</w:t>
      </w:r>
      <w:r w:rsidRPr="004230AB">
        <w:rPr>
          <w:spacing w:val="1"/>
          <w:sz w:val="20"/>
          <w:szCs w:val="20"/>
        </w:rPr>
        <w:t xml:space="preserve"> </w:t>
      </w:r>
      <w:r w:rsidRPr="004230AB">
        <w:rPr>
          <w:sz w:val="20"/>
          <w:szCs w:val="20"/>
        </w:rPr>
        <w:t>An</w:t>
      </w:r>
      <w:r w:rsidRPr="004230AB">
        <w:rPr>
          <w:spacing w:val="1"/>
          <w:sz w:val="20"/>
          <w:szCs w:val="20"/>
        </w:rPr>
        <w:t xml:space="preserve"> </w:t>
      </w:r>
      <w:r w:rsidRPr="004230AB">
        <w:rPr>
          <w:sz w:val="20"/>
          <w:szCs w:val="20"/>
        </w:rPr>
        <w:t>application</w:t>
      </w:r>
      <w:r w:rsidRPr="004230AB">
        <w:rPr>
          <w:spacing w:val="1"/>
          <w:sz w:val="20"/>
          <w:szCs w:val="20"/>
        </w:rPr>
        <w:t xml:space="preserve"> </w:t>
      </w:r>
      <w:r w:rsidRPr="004230AB">
        <w:rPr>
          <w:sz w:val="20"/>
          <w:szCs w:val="20"/>
        </w:rPr>
        <w:t>to</w:t>
      </w:r>
      <w:r w:rsidRPr="004230AB">
        <w:rPr>
          <w:spacing w:val="1"/>
          <w:sz w:val="20"/>
          <w:szCs w:val="20"/>
        </w:rPr>
        <w:t xml:space="preserve"> </w:t>
      </w:r>
      <w:r w:rsidRPr="004230AB">
        <w:rPr>
          <w:sz w:val="20"/>
          <w:szCs w:val="20"/>
        </w:rPr>
        <w:t>Internet</w:t>
      </w:r>
      <w:r w:rsidRPr="004230AB">
        <w:rPr>
          <w:spacing w:val="1"/>
          <w:sz w:val="20"/>
          <w:szCs w:val="20"/>
        </w:rPr>
        <w:t xml:space="preserve"> </w:t>
      </w:r>
      <w:r w:rsidRPr="004230AB">
        <w:rPr>
          <w:sz w:val="20"/>
          <w:szCs w:val="20"/>
        </w:rPr>
        <w:t>Banking,</w:t>
      </w:r>
      <w:r w:rsidRPr="004230AB">
        <w:rPr>
          <w:spacing w:val="1"/>
          <w:sz w:val="20"/>
          <w:szCs w:val="20"/>
        </w:rPr>
        <w:t xml:space="preserve"> </w:t>
      </w:r>
      <w:r w:rsidRPr="004230AB">
        <w:rPr>
          <w:i/>
          <w:iCs/>
          <w:sz w:val="20"/>
          <w:szCs w:val="20"/>
        </w:rPr>
        <w:t>Warwick</w:t>
      </w:r>
      <w:r w:rsidRPr="004230AB">
        <w:rPr>
          <w:i/>
          <w:iCs/>
          <w:spacing w:val="1"/>
          <w:sz w:val="20"/>
          <w:szCs w:val="20"/>
        </w:rPr>
        <w:t xml:space="preserve"> </w:t>
      </w:r>
      <w:r w:rsidRPr="004230AB">
        <w:rPr>
          <w:i/>
          <w:iCs/>
          <w:sz w:val="20"/>
          <w:szCs w:val="20"/>
        </w:rPr>
        <w:t>Economic</w:t>
      </w:r>
      <w:r w:rsidRPr="004230AB">
        <w:rPr>
          <w:i/>
          <w:iCs/>
          <w:spacing w:val="1"/>
          <w:sz w:val="20"/>
          <w:szCs w:val="20"/>
        </w:rPr>
        <w:t xml:space="preserve"> </w:t>
      </w:r>
      <w:r w:rsidRPr="004230AB">
        <w:rPr>
          <w:i/>
          <w:iCs/>
          <w:sz w:val="20"/>
          <w:szCs w:val="20"/>
        </w:rPr>
        <w:t>research papers</w:t>
      </w:r>
      <w:r w:rsidRPr="004230AB">
        <w:rPr>
          <w:i/>
          <w:iCs/>
          <w:spacing w:val="-2"/>
          <w:sz w:val="20"/>
          <w:szCs w:val="20"/>
        </w:rPr>
        <w:t xml:space="preserve"> </w:t>
      </w:r>
      <w:r w:rsidRPr="004230AB">
        <w:rPr>
          <w:sz w:val="20"/>
          <w:szCs w:val="20"/>
        </w:rPr>
        <w:t>No:664</w:t>
      </w:r>
    </w:p>
    <w:p w14:paraId="4EB212FA" w14:textId="77777777" w:rsidR="004230AB" w:rsidRPr="004230AB" w:rsidRDefault="004230AB" w:rsidP="004230AB">
      <w:pPr>
        <w:pStyle w:val="ListParagraph"/>
        <w:numPr>
          <w:ilvl w:val="0"/>
          <w:numId w:val="2"/>
        </w:numPr>
        <w:tabs>
          <w:tab w:val="left" w:pos="1728"/>
        </w:tabs>
        <w:kinsoku w:val="0"/>
        <w:overflowPunct w:val="0"/>
        <w:spacing w:before="1" w:line="360" w:lineRule="auto"/>
        <w:ind w:right="837"/>
        <w:rPr>
          <w:color w:val="000000"/>
          <w:sz w:val="20"/>
          <w:szCs w:val="20"/>
        </w:rPr>
      </w:pPr>
      <w:r w:rsidRPr="004230AB">
        <w:rPr>
          <w:sz w:val="20"/>
          <w:szCs w:val="20"/>
        </w:rPr>
        <w:t>Chattopadhyay SK (2011).</w:t>
      </w:r>
      <w:r w:rsidRPr="004230AB">
        <w:rPr>
          <w:spacing w:val="1"/>
          <w:sz w:val="20"/>
          <w:szCs w:val="20"/>
        </w:rPr>
        <w:t xml:space="preserve"> </w:t>
      </w:r>
      <w:r w:rsidRPr="004230AB">
        <w:rPr>
          <w:sz w:val="20"/>
          <w:szCs w:val="20"/>
        </w:rPr>
        <w:t>Financial inclusion in India: A Case of West</w:t>
      </w:r>
      <w:r w:rsidRPr="004230AB">
        <w:rPr>
          <w:spacing w:val="-62"/>
          <w:sz w:val="20"/>
          <w:szCs w:val="20"/>
        </w:rPr>
        <w:t xml:space="preserve"> </w:t>
      </w:r>
      <w:r w:rsidRPr="004230AB">
        <w:rPr>
          <w:sz w:val="20"/>
          <w:szCs w:val="20"/>
        </w:rPr>
        <w:t>Bengal,</w:t>
      </w:r>
      <w:r w:rsidRPr="004230AB">
        <w:rPr>
          <w:spacing w:val="-1"/>
          <w:sz w:val="20"/>
          <w:szCs w:val="20"/>
        </w:rPr>
        <w:t xml:space="preserve"> </w:t>
      </w:r>
      <w:r w:rsidRPr="004230AB">
        <w:rPr>
          <w:sz w:val="20"/>
          <w:szCs w:val="20"/>
        </w:rPr>
        <w:t>RBI working paper</w:t>
      </w:r>
      <w:r w:rsidRPr="004230AB">
        <w:rPr>
          <w:spacing w:val="-1"/>
          <w:sz w:val="20"/>
          <w:szCs w:val="20"/>
        </w:rPr>
        <w:t xml:space="preserve"> </w:t>
      </w:r>
      <w:r w:rsidRPr="004230AB">
        <w:rPr>
          <w:sz w:val="20"/>
          <w:szCs w:val="20"/>
        </w:rPr>
        <w:t>series.</w:t>
      </w:r>
    </w:p>
    <w:p w14:paraId="208EEE4B" w14:textId="77777777" w:rsidR="004230AB" w:rsidRPr="004230AB" w:rsidRDefault="004230AB" w:rsidP="004230AB">
      <w:pPr>
        <w:pStyle w:val="ListParagraph"/>
        <w:numPr>
          <w:ilvl w:val="0"/>
          <w:numId w:val="2"/>
        </w:numPr>
        <w:tabs>
          <w:tab w:val="left" w:pos="1728"/>
        </w:tabs>
        <w:kinsoku w:val="0"/>
        <w:overflowPunct w:val="0"/>
        <w:spacing w:line="362" w:lineRule="auto"/>
        <w:ind w:right="836"/>
        <w:rPr>
          <w:color w:val="000000"/>
          <w:sz w:val="20"/>
          <w:szCs w:val="20"/>
        </w:rPr>
      </w:pPr>
      <w:r w:rsidRPr="004230AB">
        <w:rPr>
          <w:sz w:val="20"/>
          <w:szCs w:val="20"/>
        </w:rPr>
        <w:t>Chau, P. and Hu, P. (2001). Information Technology Acceptance by</w:t>
      </w:r>
      <w:r w:rsidRPr="004230AB">
        <w:rPr>
          <w:spacing w:val="1"/>
          <w:sz w:val="20"/>
          <w:szCs w:val="20"/>
        </w:rPr>
        <w:t xml:space="preserve"> </w:t>
      </w:r>
      <w:r w:rsidRPr="004230AB">
        <w:rPr>
          <w:sz w:val="20"/>
          <w:szCs w:val="20"/>
        </w:rPr>
        <w:t>Individual Professionals: A Model</w:t>
      </w:r>
      <w:r w:rsidRPr="004230AB">
        <w:rPr>
          <w:spacing w:val="1"/>
          <w:sz w:val="20"/>
          <w:szCs w:val="20"/>
        </w:rPr>
        <w:t xml:space="preserve"> </w:t>
      </w:r>
      <w:r w:rsidRPr="004230AB">
        <w:rPr>
          <w:sz w:val="20"/>
          <w:szCs w:val="20"/>
        </w:rPr>
        <w:t xml:space="preserve">of Comparison Approach. </w:t>
      </w:r>
      <w:r w:rsidRPr="004230AB">
        <w:rPr>
          <w:i/>
          <w:iCs/>
          <w:sz w:val="20"/>
          <w:szCs w:val="20"/>
        </w:rPr>
        <w:t>Decision</w:t>
      </w:r>
      <w:r w:rsidRPr="004230AB">
        <w:rPr>
          <w:i/>
          <w:iCs/>
          <w:spacing w:val="1"/>
          <w:sz w:val="20"/>
          <w:szCs w:val="20"/>
        </w:rPr>
        <w:t xml:space="preserve"> </w:t>
      </w:r>
      <w:r w:rsidRPr="004230AB">
        <w:rPr>
          <w:i/>
          <w:iCs/>
          <w:sz w:val="20"/>
          <w:szCs w:val="20"/>
        </w:rPr>
        <w:t>Sciences</w:t>
      </w:r>
      <w:r w:rsidRPr="004230AB">
        <w:rPr>
          <w:sz w:val="20"/>
          <w:szCs w:val="20"/>
        </w:rPr>
        <w:t>,</w:t>
      </w:r>
      <w:r w:rsidRPr="004230AB">
        <w:rPr>
          <w:spacing w:val="-1"/>
          <w:sz w:val="20"/>
          <w:szCs w:val="20"/>
        </w:rPr>
        <w:t xml:space="preserve"> </w:t>
      </w:r>
      <w:r w:rsidRPr="004230AB">
        <w:rPr>
          <w:sz w:val="20"/>
          <w:szCs w:val="20"/>
        </w:rPr>
        <w:t>(32)4, 699‐719.</w:t>
      </w:r>
    </w:p>
    <w:p w14:paraId="2658752F" w14:textId="77777777" w:rsidR="004230AB" w:rsidRPr="004230AB" w:rsidRDefault="004230AB" w:rsidP="004230AB">
      <w:pPr>
        <w:pStyle w:val="ListParagraph"/>
        <w:numPr>
          <w:ilvl w:val="0"/>
          <w:numId w:val="2"/>
        </w:numPr>
        <w:tabs>
          <w:tab w:val="left" w:pos="1793"/>
        </w:tabs>
        <w:kinsoku w:val="0"/>
        <w:overflowPunct w:val="0"/>
        <w:spacing w:line="360" w:lineRule="auto"/>
        <w:ind w:right="838"/>
        <w:rPr>
          <w:color w:val="000000"/>
          <w:sz w:val="20"/>
          <w:szCs w:val="20"/>
        </w:rPr>
      </w:pPr>
      <w:r w:rsidRPr="004230AB">
        <w:rPr>
          <w:sz w:val="20"/>
          <w:szCs w:val="20"/>
        </w:rPr>
        <w:t>Chauhan</w:t>
      </w:r>
      <w:r w:rsidRPr="004230AB">
        <w:rPr>
          <w:spacing w:val="1"/>
          <w:sz w:val="20"/>
          <w:szCs w:val="20"/>
        </w:rPr>
        <w:t xml:space="preserve"> </w:t>
      </w:r>
      <w:r w:rsidRPr="004230AB">
        <w:rPr>
          <w:sz w:val="20"/>
          <w:szCs w:val="20"/>
        </w:rPr>
        <w:t>&amp;</w:t>
      </w:r>
      <w:r w:rsidRPr="004230AB">
        <w:rPr>
          <w:spacing w:val="1"/>
          <w:sz w:val="20"/>
          <w:szCs w:val="20"/>
        </w:rPr>
        <w:t xml:space="preserve"> </w:t>
      </w:r>
      <w:r w:rsidRPr="004230AB">
        <w:rPr>
          <w:sz w:val="20"/>
          <w:szCs w:val="20"/>
        </w:rPr>
        <w:t>Choudhary</w:t>
      </w:r>
      <w:r w:rsidRPr="004230AB">
        <w:rPr>
          <w:spacing w:val="1"/>
          <w:sz w:val="20"/>
          <w:szCs w:val="20"/>
        </w:rPr>
        <w:t xml:space="preserve"> </w:t>
      </w:r>
      <w:r w:rsidRPr="004230AB">
        <w:rPr>
          <w:sz w:val="20"/>
          <w:szCs w:val="20"/>
        </w:rPr>
        <w:t>(2015).</w:t>
      </w:r>
      <w:r w:rsidRPr="004230AB">
        <w:rPr>
          <w:spacing w:val="1"/>
          <w:sz w:val="20"/>
          <w:szCs w:val="20"/>
        </w:rPr>
        <w:t xml:space="preserve"> </w:t>
      </w:r>
      <w:r w:rsidRPr="004230AB">
        <w:rPr>
          <w:sz w:val="20"/>
          <w:szCs w:val="20"/>
        </w:rPr>
        <w:t>Internet</w:t>
      </w:r>
      <w:r w:rsidRPr="004230AB">
        <w:rPr>
          <w:spacing w:val="1"/>
          <w:sz w:val="20"/>
          <w:szCs w:val="20"/>
        </w:rPr>
        <w:t xml:space="preserve"> </w:t>
      </w:r>
      <w:r w:rsidRPr="004230AB">
        <w:rPr>
          <w:sz w:val="20"/>
          <w:szCs w:val="20"/>
        </w:rPr>
        <w:t>Banking</w:t>
      </w:r>
      <w:r w:rsidRPr="004230AB">
        <w:rPr>
          <w:spacing w:val="1"/>
          <w:sz w:val="20"/>
          <w:szCs w:val="20"/>
        </w:rPr>
        <w:t xml:space="preserve"> </w:t>
      </w:r>
      <w:r w:rsidRPr="004230AB">
        <w:rPr>
          <w:sz w:val="20"/>
          <w:szCs w:val="20"/>
        </w:rPr>
        <w:t>Challenges</w:t>
      </w:r>
      <w:r w:rsidRPr="004230AB">
        <w:rPr>
          <w:spacing w:val="1"/>
          <w:sz w:val="20"/>
          <w:szCs w:val="20"/>
        </w:rPr>
        <w:t xml:space="preserve"> </w:t>
      </w:r>
      <w:r w:rsidRPr="004230AB">
        <w:rPr>
          <w:sz w:val="20"/>
          <w:szCs w:val="20"/>
        </w:rPr>
        <w:t>and</w:t>
      </w:r>
      <w:r w:rsidRPr="004230AB">
        <w:rPr>
          <w:spacing w:val="1"/>
          <w:sz w:val="20"/>
          <w:szCs w:val="20"/>
        </w:rPr>
        <w:t xml:space="preserve"> </w:t>
      </w:r>
      <w:r w:rsidRPr="004230AB">
        <w:rPr>
          <w:sz w:val="20"/>
          <w:szCs w:val="20"/>
        </w:rPr>
        <w:t>Opportunities in Indian Context.</w:t>
      </w:r>
      <w:r w:rsidRPr="004230AB">
        <w:rPr>
          <w:spacing w:val="1"/>
          <w:sz w:val="20"/>
          <w:szCs w:val="20"/>
        </w:rPr>
        <w:t xml:space="preserve"> </w:t>
      </w:r>
      <w:r w:rsidRPr="004230AB">
        <w:rPr>
          <w:i/>
          <w:iCs/>
          <w:sz w:val="20"/>
          <w:szCs w:val="20"/>
        </w:rPr>
        <w:t>Journal of Management Sciences and</w:t>
      </w:r>
      <w:r w:rsidRPr="004230AB">
        <w:rPr>
          <w:i/>
          <w:iCs/>
          <w:spacing w:val="1"/>
          <w:sz w:val="20"/>
          <w:szCs w:val="20"/>
        </w:rPr>
        <w:t xml:space="preserve"> </w:t>
      </w:r>
      <w:r w:rsidRPr="004230AB">
        <w:rPr>
          <w:i/>
          <w:iCs/>
          <w:sz w:val="20"/>
          <w:szCs w:val="20"/>
        </w:rPr>
        <w:t>Technology</w:t>
      </w:r>
      <w:r w:rsidRPr="004230AB">
        <w:rPr>
          <w:sz w:val="20"/>
          <w:szCs w:val="20"/>
        </w:rPr>
        <w:t>,</w:t>
      </w:r>
      <w:r w:rsidRPr="004230AB">
        <w:rPr>
          <w:spacing w:val="-1"/>
          <w:sz w:val="20"/>
          <w:szCs w:val="20"/>
        </w:rPr>
        <w:t xml:space="preserve"> </w:t>
      </w:r>
      <w:r w:rsidRPr="004230AB">
        <w:rPr>
          <w:sz w:val="20"/>
          <w:szCs w:val="20"/>
        </w:rPr>
        <w:t>(ISSN-2347-</w:t>
      </w:r>
      <w:proofErr w:type="gramStart"/>
      <w:r w:rsidRPr="004230AB">
        <w:rPr>
          <w:sz w:val="20"/>
          <w:szCs w:val="20"/>
        </w:rPr>
        <w:t>5005 )</w:t>
      </w:r>
      <w:proofErr w:type="gramEnd"/>
    </w:p>
    <w:p w14:paraId="2A945FEC" w14:textId="77777777" w:rsidR="004230AB" w:rsidRPr="004230AB" w:rsidRDefault="004230AB" w:rsidP="004230AB">
      <w:pPr>
        <w:pStyle w:val="ListParagraph"/>
        <w:numPr>
          <w:ilvl w:val="0"/>
          <w:numId w:val="2"/>
        </w:numPr>
        <w:tabs>
          <w:tab w:val="left" w:pos="1728"/>
        </w:tabs>
        <w:kinsoku w:val="0"/>
        <w:overflowPunct w:val="0"/>
        <w:spacing w:line="360" w:lineRule="auto"/>
        <w:ind w:right="834"/>
        <w:rPr>
          <w:color w:val="000000"/>
          <w:sz w:val="20"/>
          <w:szCs w:val="20"/>
        </w:rPr>
      </w:pPr>
      <w:proofErr w:type="spellStart"/>
      <w:r w:rsidRPr="004230AB">
        <w:rPr>
          <w:sz w:val="20"/>
          <w:szCs w:val="20"/>
        </w:rPr>
        <w:t>Chellani</w:t>
      </w:r>
      <w:proofErr w:type="spellEnd"/>
      <w:r w:rsidRPr="004230AB">
        <w:rPr>
          <w:sz w:val="20"/>
          <w:szCs w:val="20"/>
        </w:rPr>
        <w:t xml:space="preserve"> </w:t>
      </w:r>
      <w:proofErr w:type="spellStart"/>
      <w:r w:rsidRPr="004230AB">
        <w:rPr>
          <w:sz w:val="20"/>
          <w:szCs w:val="20"/>
        </w:rPr>
        <w:t>Dilip.K</w:t>
      </w:r>
      <w:proofErr w:type="spellEnd"/>
      <w:r w:rsidRPr="004230AB">
        <w:rPr>
          <w:sz w:val="20"/>
          <w:szCs w:val="20"/>
        </w:rPr>
        <w:t xml:space="preserve">(2012). Banking In </w:t>
      </w:r>
      <w:proofErr w:type="gramStart"/>
      <w:r w:rsidRPr="004230AB">
        <w:rPr>
          <w:sz w:val="20"/>
          <w:szCs w:val="20"/>
        </w:rPr>
        <w:t>India :</w:t>
      </w:r>
      <w:proofErr w:type="gramEnd"/>
      <w:r w:rsidRPr="004230AB">
        <w:rPr>
          <w:sz w:val="20"/>
          <w:szCs w:val="20"/>
        </w:rPr>
        <w:t xml:space="preserve"> An Assessment Of Changes</w:t>
      </w:r>
      <w:r w:rsidRPr="004230AB">
        <w:rPr>
          <w:i/>
          <w:iCs/>
          <w:sz w:val="20"/>
          <w:szCs w:val="20"/>
        </w:rPr>
        <w:t>.</w:t>
      </w:r>
      <w:r w:rsidRPr="004230AB">
        <w:rPr>
          <w:i/>
          <w:iCs/>
          <w:spacing w:val="1"/>
          <w:sz w:val="20"/>
          <w:szCs w:val="20"/>
        </w:rPr>
        <w:t xml:space="preserve"> </w:t>
      </w:r>
      <w:r w:rsidRPr="004230AB">
        <w:rPr>
          <w:i/>
          <w:iCs/>
          <w:sz w:val="20"/>
          <w:szCs w:val="20"/>
        </w:rPr>
        <w:t>Southern</w:t>
      </w:r>
      <w:r w:rsidRPr="004230AB">
        <w:rPr>
          <w:i/>
          <w:iCs/>
          <w:spacing w:val="-1"/>
          <w:sz w:val="20"/>
          <w:szCs w:val="20"/>
        </w:rPr>
        <w:t xml:space="preserve"> </w:t>
      </w:r>
      <w:proofErr w:type="gramStart"/>
      <w:r w:rsidRPr="004230AB">
        <w:rPr>
          <w:i/>
          <w:iCs/>
          <w:sz w:val="20"/>
          <w:szCs w:val="20"/>
        </w:rPr>
        <w:t>Economist</w:t>
      </w:r>
      <w:r w:rsidRPr="004230AB">
        <w:rPr>
          <w:i/>
          <w:iCs/>
          <w:spacing w:val="-1"/>
          <w:sz w:val="20"/>
          <w:szCs w:val="20"/>
        </w:rPr>
        <w:t xml:space="preserve"> </w:t>
      </w:r>
      <w:r w:rsidRPr="004230AB">
        <w:rPr>
          <w:sz w:val="20"/>
          <w:szCs w:val="20"/>
        </w:rPr>
        <w:t>,</w:t>
      </w:r>
      <w:proofErr w:type="gramEnd"/>
      <w:r w:rsidRPr="004230AB">
        <w:rPr>
          <w:sz w:val="20"/>
          <w:szCs w:val="20"/>
        </w:rPr>
        <w:t>(50)19,</w:t>
      </w:r>
      <w:r w:rsidRPr="004230AB">
        <w:rPr>
          <w:spacing w:val="64"/>
          <w:sz w:val="20"/>
          <w:szCs w:val="20"/>
        </w:rPr>
        <w:t xml:space="preserve"> </w:t>
      </w:r>
      <w:r w:rsidRPr="004230AB">
        <w:rPr>
          <w:sz w:val="20"/>
          <w:szCs w:val="20"/>
        </w:rPr>
        <w:t>5-8</w:t>
      </w:r>
    </w:p>
    <w:p w14:paraId="19309E07" w14:textId="77777777" w:rsidR="004230AB" w:rsidRPr="004230AB" w:rsidRDefault="004230AB" w:rsidP="004230AB">
      <w:pPr>
        <w:pStyle w:val="ListParagraph"/>
        <w:numPr>
          <w:ilvl w:val="0"/>
          <w:numId w:val="2"/>
        </w:numPr>
        <w:tabs>
          <w:tab w:val="left" w:pos="1793"/>
        </w:tabs>
        <w:kinsoku w:val="0"/>
        <w:overflowPunct w:val="0"/>
        <w:spacing w:line="360" w:lineRule="auto"/>
        <w:ind w:right="838"/>
        <w:jc w:val="left"/>
        <w:rPr>
          <w:color w:val="000000"/>
          <w:sz w:val="20"/>
          <w:szCs w:val="20"/>
        </w:rPr>
      </w:pPr>
      <w:r w:rsidRPr="004230AB">
        <w:rPr>
          <w:sz w:val="20"/>
          <w:szCs w:val="20"/>
        </w:rPr>
        <w:t>Clark,</w:t>
      </w:r>
      <w:r w:rsidRPr="004230AB">
        <w:rPr>
          <w:spacing w:val="63"/>
          <w:sz w:val="20"/>
          <w:szCs w:val="20"/>
        </w:rPr>
        <w:t xml:space="preserve"> </w:t>
      </w:r>
      <w:r w:rsidRPr="004230AB">
        <w:rPr>
          <w:sz w:val="20"/>
          <w:szCs w:val="20"/>
        </w:rPr>
        <w:t>Adam</w:t>
      </w:r>
      <w:r w:rsidRPr="004230AB">
        <w:rPr>
          <w:spacing w:val="63"/>
          <w:sz w:val="20"/>
          <w:szCs w:val="20"/>
        </w:rPr>
        <w:t xml:space="preserve"> </w:t>
      </w:r>
      <w:r w:rsidRPr="004230AB">
        <w:rPr>
          <w:sz w:val="20"/>
          <w:szCs w:val="20"/>
        </w:rPr>
        <w:t>(2008).</w:t>
      </w:r>
      <w:r w:rsidRPr="004230AB">
        <w:rPr>
          <w:spacing w:val="62"/>
          <w:sz w:val="20"/>
          <w:szCs w:val="20"/>
        </w:rPr>
        <w:t xml:space="preserve"> </w:t>
      </w:r>
      <w:r w:rsidRPr="004230AB">
        <w:rPr>
          <w:sz w:val="20"/>
          <w:szCs w:val="20"/>
        </w:rPr>
        <w:t>Mobile</w:t>
      </w:r>
      <w:r w:rsidRPr="004230AB">
        <w:rPr>
          <w:spacing w:val="62"/>
          <w:sz w:val="20"/>
          <w:szCs w:val="20"/>
        </w:rPr>
        <w:t xml:space="preserve"> </w:t>
      </w:r>
      <w:r w:rsidRPr="004230AB">
        <w:rPr>
          <w:sz w:val="20"/>
          <w:szCs w:val="20"/>
        </w:rPr>
        <w:t>banking</w:t>
      </w:r>
      <w:r w:rsidRPr="004230AB">
        <w:rPr>
          <w:spacing w:val="64"/>
          <w:sz w:val="20"/>
          <w:szCs w:val="20"/>
        </w:rPr>
        <w:t xml:space="preserve"> </w:t>
      </w:r>
      <w:r w:rsidRPr="004230AB">
        <w:rPr>
          <w:sz w:val="20"/>
          <w:szCs w:val="20"/>
        </w:rPr>
        <w:t>&amp;</w:t>
      </w:r>
      <w:r w:rsidRPr="004230AB">
        <w:rPr>
          <w:spacing w:val="62"/>
          <w:sz w:val="20"/>
          <w:szCs w:val="20"/>
        </w:rPr>
        <w:t xml:space="preserve"> </w:t>
      </w:r>
      <w:proofErr w:type="gramStart"/>
      <w:r w:rsidRPr="004230AB">
        <w:rPr>
          <w:sz w:val="20"/>
          <w:szCs w:val="20"/>
        </w:rPr>
        <w:t>Switching</w:t>
      </w:r>
      <w:proofErr w:type="gramEnd"/>
      <w:r w:rsidRPr="004230AB">
        <w:rPr>
          <w:sz w:val="20"/>
          <w:szCs w:val="20"/>
        </w:rPr>
        <w:t>.</w:t>
      </w:r>
      <w:r w:rsidRPr="004230AB">
        <w:rPr>
          <w:spacing w:val="61"/>
          <w:sz w:val="20"/>
          <w:szCs w:val="20"/>
        </w:rPr>
        <w:t xml:space="preserve"> </w:t>
      </w:r>
      <w:r w:rsidRPr="004230AB">
        <w:rPr>
          <w:sz w:val="20"/>
          <w:szCs w:val="20"/>
        </w:rPr>
        <w:t>Retrieved</w:t>
      </w:r>
      <w:r w:rsidRPr="004230AB">
        <w:rPr>
          <w:spacing w:val="63"/>
          <w:sz w:val="20"/>
          <w:szCs w:val="20"/>
        </w:rPr>
        <w:t xml:space="preserve"> </w:t>
      </w:r>
      <w:r w:rsidRPr="004230AB">
        <w:rPr>
          <w:sz w:val="20"/>
          <w:szCs w:val="20"/>
        </w:rPr>
        <w:t>from</w:t>
      </w:r>
      <w:r w:rsidRPr="004230AB">
        <w:rPr>
          <w:color w:val="0000FF"/>
          <w:spacing w:val="-62"/>
          <w:sz w:val="20"/>
          <w:szCs w:val="20"/>
        </w:rPr>
        <w:t xml:space="preserve"> </w:t>
      </w:r>
      <w:hyperlink r:id="rId13" w:history="1">
        <w:r w:rsidRPr="004230AB">
          <w:rPr>
            <w:color w:val="0000FF"/>
            <w:sz w:val="20"/>
            <w:szCs w:val="20"/>
            <w:u w:val="single"/>
          </w:rPr>
          <w:t>www.mcom.co.nz/assets/sm/163/.../CriticalSwitchingEvents-</w:t>
        </w:r>
      </w:hyperlink>
      <w:r w:rsidRPr="004230AB">
        <w:rPr>
          <w:color w:val="0000FF"/>
          <w:spacing w:val="1"/>
          <w:sz w:val="20"/>
          <w:szCs w:val="20"/>
        </w:rPr>
        <w:t xml:space="preserve"> </w:t>
      </w:r>
      <w:hyperlink r:id="rId14" w:history="1">
        <w:r w:rsidRPr="004230AB">
          <w:rPr>
            <w:color w:val="0000FF"/>
            <w:sz w:val="20"/>
            <w:szCs w:val="20"/>
            <w:u w:val="single"/>
          </w:rPr>
          <w:t>WhitePaper.pdf</w:t>
        </w:r>
      </w:hyperlink>
    </w:p>
    <w:p w14:paraId="792B3C58" w14:textId="77777777" w:rsidR="004230AB" w:rsidRPr="004230AB" w:rsidRDefault="004230AB" w:rsidP="004230AB">
      <w:pPr>
        <w:pStyle w:val="ListParagraph"/>
        <w:numPr>
          <w:ilvl w:val="0"/>
          <w:numId w:val="2"/>
        </w:numPr>
        <w:tabs>
          <w:tab w:val="left" w:pos="1728"/>
        </w:tabs>
        <w:kinsoku w:val="0"/>
        <w:overflowPunct w:val="0"/>
        <w:spacing w:line="360" w:lineRule="auto"/>
        <w:ind w:right="834"/>
        <w:rPr>
          <w:color w:val="000000"/>
          <w:sz w:val="20"/>
          <w:szCs w:val="20"/>
        </w:rPr>
      </w:pPr>
      <w:proofErr w:type="spellStart"/>
      <w:r w:rsidRPr="004230AB">
        <w:rPr>
          <w:sz w:val="20"/>
          <w:szCs w:val="20"/>
        </w:rPr>
        <w:t>Comninos</w:t>
      </w:r>
      <w:proofErr w:type="spellEnd"/>
      <w:r w:rsidRPr="004230AB">
        <w:rPr>
          <w:sz w:val="20"/>
          <w:szCs w:val="20"/>
        </w:rPr>
        <w:t xml:space="preserve">, A., </w:t>
      </w:r>
      <w:proofErr w:type="spellStart"/>
      <w:r w:rsidRPr="004230AB">
        <w:rPr>
          <w:sz w:val="20"/>
          <w:szCs w:val="20"/>
        </w:rPr>
        <w:t>Esselaar</w:t>
      </w:r>
      <w:proofErr w:type="spellEnd"/>
      <w:r w:rsidRPr="004230AB">
        <w:rPr>
          <w:sz w:val="20"/>
          <w:szCs w:val="20"/>
        </w:rPr>
        <w:t xml:space="preserve">, S., </w:t>
      </w:r>
      <w:proofErr w:type="spellStart"/>
      <w:r w:rsidRPr="004230AB">
        <w:rPr>
          <w:sz w:val="20"/>
          <w:szCs w:val="20"/>
        </w:rPr>
        <w:t>Ndiwalana</w:t>
      </w:r>
      <w:proofErr w:type="spellEnd"/>
      <w:r w:rsidRPr="004230AB">
        <w:rPr>
          <w:sz w:val="20"/>
          <w:szCs w:val="20"/>
        </w:rPr>
        <w:t>, A., &amp; Stork, C. (2008). Towards</w:t>
      </w:r>
      <w:r w:rsidRPr="004230AB">
        <w:rPr>
          <w:spacing w:val="-62"/>
          <w:sz w:val="20"/>
          <w:szCs w:val="20"/>
        </w:rPr>
        <w:t xml:space="preserve"> </w:t>
      </w:r>
      <w:proofErr w:type="spellStart"/>
      <w:r w:rsidRPr="004230AB">
        <w:rPr>
          <w:sz w:val="20"/>
          <w:szCs w:val="20"/>
        </w:rPr>
        <w:t>evidencebased</w:t>
      </w:r>
      <w:proofErr w:type="spellEnd"/>
      <w:r w:rsidRPr="004230AB">
        <w:rPr>
          <w:sz w:val="20"/>
          <w:szCs w:val="20"/>
        </w:rPr>
        <w:t xml:space="preserve"> ICT Policy and Regulation m-banking the Unbanked.</w:t>
      </w:r>
      <w:r w:rsidRPr="004230AB">
        <w:rPr>
          <w:spacing w:val="1"/>
          <w:sz w:val="20"/>
          <w:szCs w:val="20"/>
        </w:rPr>
        <w:t xml:space="preserve"> </w:t>
      </w:r>
      <w:r w:rsidRPr="004230AB">
        <w:rPr>
          <w:sz w:val="20"/>
          <w:szCs w:val="20"/>
        </w:rPr>
        <w:t>Retrieved</w:t>
      </w:r>
      <w:r w:rsidRPr="004230AB">
        <w:rPr>
          <w:spacing w:val="1"/>
          <w:sz w:val="20"/>
          <w:szCs w:val="20"/>
        </w:rPr>
        <w:t xml:space="preserve"> </w:t>
      </w:r>
      <w:r w:rsidRPr="004230AB">
        <w:rPr>
          <w:sz w:val="20"/>
          <w:szCs w:val="20"/>
        </w:rPr>
        <w:t>from</w:t>
      </w:r>
      <w:r w:rsidRPr="004230AB">
        <w:rPr>
          <w:color w:val="0000FF"/>
          <w:spacing w:val="1"/>
          <w:sz w:val="20"/>
          <w:szCs w:val="20"/>
        </w:rPr>
        <w:t xml:space="preserve"> </w:t>
      </w:r>
      <w:hyperlink r:id="rId15" w:history="1">
        <w:r w:rsidRPr="004230AB">
          <w:rPr>
            <w:color w:val="0000FF"/>
            <w:sz w:val="20"/>
            <w:szCs w:val="20"/>
            <w:u w:val="single"/>
          </w:rPr>
          <w:t>http:</w:t>
        </w:r>
        <w:r w:rsidRPr="004230AB">
          <w:rPr>
            <w:color w:val="0000FF"/>
            <w:spacing w:val="1"/>
            <w:sz w:val="20"/>
            <w:szCs w:val="20"/>
            <w:u w:val="single"/>
          </w:rPr>
          <w:t xml:space="preserve"> </w:t>
        </w:r>
        <w:r w:rsidRPr="004230AB">
          <w:rPr>
            <w:color w:val="0000FF"/>
            <w:sz w:val="20"/>
            <w:szCs w:val="20"/>
            <w:u w:val="single"/>
          </w:rPr>
          <w:t>//</w:t>
        </w:r>
        <w:proofErr w:type="spellStart"/>
        <w:r w:rsidRPr="004230AB">
          <w:rPr>
            <w:color w:val="0000FF"/>
            <w:sz w:val="20"/>
            <w:szCs w:val="20"/>
            <w:u w:val="single"/>
          </w:rPr>
          <w:t>externo</w:t>
        </w:r>
        <w:proofErr w:type="spellEnd"/>
        <w:r w:rsidRPr="004230AB">
          <w:rPr>
            <w:color w:val="0000FF"/>
            <w:sz w:val="20"/>
            <w:szCs w:val="20"/>
            <w:u w:val="single"/>
          </w:rPr>
          <w:t>.</w:t>
        </w:r>
        <w:r w:rsidRPr="004230AB">
          <w:rPr>
            <w:color w:val="0000FF"/>
            <w:spacing w:val="1"/>
            <w:sz w:val="20"/>
            <w:szCs w:val="20"/>
            <w:u w:val="single"/>
          </w:rPr>
          <w:t xml:space="preserve"> </w:t>
        </w:r>
        <w:proofErr w:type="spellStart"/>
        <w:r w:rsidRPr="004230AB">
          <w:rPr>
            <w:color w:val="0000FF"/>
            <w:sz w:val="20"/>
            <w:szCs w:val="20"/>
            <w:u w:val="single"/>
          </w:rPr>
          <w:t>casafrica</w:t>
        </w:r>
        <w:proofErr w:type="spellEnd"/>
        <w:r w:rsidRPr="004230AB">
          <w:rPr>
            <w:color w:val="0000FF"/>
            <w:sz w:val="20"/>
            <w:szCs w:val="20"/>
            <w:u w:val="single"/>
          </w:rPr>
          <w:t>.</w:t>
        </w:r>
        <w:r w:rsidRPr="004230AB">
          <w:rPr>
            <w:color w:val="0000FF"/>
            <w:spacing w:val="1"/>
            <w:sz w:val="20"/>
            <w:szCs w:val="20"/>
            <w:u w:val="single"/>
          </w:rPr>
          <w:t xml:space="preserve"> </w:t>
        </w:r>
        <w:r w:rsidRPr="004230AB">
          <w:rPr>
            <w:color w:val="0000FF"/>
            <w:sz w:val="20"/>
            <w:szCs w:val="20"/>
            <w:u w:val="single"/>
          </w:rPr>
          <w:t>es/</w:t>
        </w:r>
        <w:proofErr w:type="spellStart"/>
        <w:r w:rsidRPr="004230AB">
          <w:rPr>
            <w:color w:val="0000FF"/>
            <w:sz w:val="20"/>
            <w:szCs w:val="20"/>
            <w:u w:val="single"/>
          </w:rPr>
          <w:t>aeo</w:t>
        </w:r>
        <w:proofErr w:type="spellEnd"/>
        <w:r w:rsidRPr="004230AB">
          <w:rPr>
            <w:color w:val="0000FF"/>
            <w:spacing w:val="1"/>
            <w:sz w:val="20"/>
            <w:szCs w:val="20"/>
            <w:u w:val="single"/>
          </w:rPr>
          <w:t xml:space="preserve"> </w:t>
        </w:r>
        <w:r w:rsidRPr="004230AB">
          <w:rPr>
            <w:color w:val="0000FF"/>
            <w:sz w:val="20"/>
            <w:szCs w:val="20"/>
            <w:u w:val="single"/>
          </w:rPr>
          <w:t>/pdf/</w:t>
        </w:r>
        <w:r w:rsidRPr="004230AB">
          <w:rPr>
            <w:color w:val="0000FF"/>
            <w:spacing w:val="1"/>
            <w:sz w:val="20"/>
            <w:szCs w:val="20"/>
            <w:u w:val="single"/>
          </w:rPr>
          <w:t xml:space="preserve"> </w:t>
        </w:r>
        <w:proofErr w:type="spellStart"/>
        <w:r w:rsidRPr="004230AB">
          <w:rPr>
            <w:color w:val="0000FF"/>
            <w:sz w:val="20"/>
            <w:szCs w:val="20"/>
            <w:u w:val="single"/>
          </w:rPr>
          <w:t>english</w:t>
        </w:r>
        <w:proofErr w:type="spellEnd"/>
        <w:r w:rsidRPr="004230AB">
          <w:rPr>
            <w:color w:val="0000FF"/>
            <w:sz w:val="20"/>
            <w:szCs w:val="20"/>
            <w:u w:val="single"/>
          </w:rPr>
          <w:t>/</w:t>
        </w:r>
      </w:hyperlink>
      <w:r w:rsidRPr="004230AB">
        <w:rPr>
          <w:color w:val="0000FF"/>
          <w:spacing w:val="1"/>
          <w:sz w:val="20"/>
          <w:szCs w:val="20"/>
        </w:rPr>
        <w:t xml:space="preserve"> </w:t>
      </w:r>
      <w:hyperlink r:id="rId16" w:history="1">
        <w:proofErr w:type="spellStart"/>
        <w:r w:rsidRPr="004230AB">
          <w:rPr>
            <w:color w:val="0000FF"/>
            <w:sz w:val="20"/>
            <w:szCs w:val="20"/>
            <w:u w:val="single"/>
          </w:rPr>
          <w:t>overview_part</w:t>
        </w:r>
        <w:proofErr w:type="spellEnd"/>
        <w:r w:rsidRPr="004230AB">
          <w:rPr>
            <w:color w:val="0000FF"/>
            <w:sz w:val="20"/>
            <w:szCs w:val="20"/>
            <w:u w:val="single"/>
          </w:rPr>
          <w:t>_</w:t>
        </w:r>
        <w:r w:rsidRPr="004230AB">
          <w:rPr>
            <w:color w:val="0000FF"/>
            <w:spacing w:val="-1"/>
            <w:sz w:val="20"/>
            <w:szCs w:val="20"/>
            <w:u w:val="single"/>
          </w:rPr>
          <w:t xml:space="preserve"> </w:t>
        </w:r>
        <w:r w:rsidRPr="004230AB">
          <w:rPr>
            <w:color w:val="0000FF"/>
            <w:sz w:val="20"/>
            <w:szCs w:val="20"/>
            <w:u w:val="single"/>
          </w:rPr>
          <w:t>2_09_aeo_09.pdf</w:t>
        </w:r>
      </w:hyperlink>
    </w:p>
    <w:p w14:paraId="28795B38" w14:textId="77777777" w:rsidR="004230AB" w:rsidRPr="004230AB" w:rsidRDefault="004230AB" w:rsidP="004230AB">
      <w:pPr>
        <w:pStyle w:val="ListParagraph"/>
        <w:numPr>
          <w:ilvl w:val="0"/>
          <w:numId w:val="2"/>
        </w:numPr>
        <w:tabs>
          <w:tab w:val="left" w:pos="1793"/>
        </w:tabs>
        <w:kinsoku w:val="0"/>
        <w:overflowPunct w:val="0"/>
        <w:spacing w:before="77" w:line="360" w:lineRule="auto"/>
        <w:ind w:right="834"/>
        <w:rPr>
          <w:color w:val="000000"/>
          <w:sz w:val="20"/>
          <w:szCs w:val="20"/>
        </w:rPr>
      </w:pPr>
      <w:r w:rsidRPr="004230AB">
        <w:rPr>
          <w:sz w:val="20"/>
          <w:szCs w:val="20"/>
        </w:rPr>
        <w:t>Daniel, E. (1999). Provision of electronic banking in the UK and the</w:t>
      </w:r>
      <w:r w:rsidRPr="004230AB">
        <w:rPr>
          <w:spacing w:val="1"/>
          <w:sz w:val="20"/>
          <w:szCs w:val="20"/>
        </w:rPr>
        <w:t xml:space="preserve"> </w:t>
      </w:r>
      <w:r w:rsidRPr="004230AB">
        <w:rPr>
          <w:sz w:val="20"/>
          <w:szCs w:val="20"/>
        </w:rPr>
        <w:t xml:space="preserve">Republic of Ireland. </w:t>
      </w:r>
      <w:r w:rsidRPr="004230AB">
        <w:rPr>
          <w:i/>
          <w:iCs/>
          <w:sz w:val="20"/>
          <w:szCs w:val="20"/>
        </w:rPr>
        <w:t>International Journal of Bank Marketing</w:t>
      </w:r>
      <w:r w:rsidRPr="004230AB">
        <w:rPr>
          <w:sz w:val="20"/>
          <w:szCs w:val="20"/>
        </w:rPr>
        <w:t>, 17(2),</w:t>
      </w:r>
      <w:r w:rsidRPr="004230AB">
        <w:rPr>
          <w:spacing w:val="1"/>
          <w:sz w:val="20"/>
          <w:szCs w:val="20"/>
        </w:rPr>
        <w:t xml:space="preserve"> </w:t>
      </w:r>
      <w:r w:rsidRPr="004230AB">
        <w:rPr>
          <w:sz w:val="20"/>
          <w:szCs w:val="20"/>
        </w:rPr>
        <w:t>72-83.</w:t>
      </w:r>
    </w:p>
    <w:p w14:paraId="52AD3E1F" w14:textId="77777777" w:rsidR="004230AB" w:rsidRPr="004230AB" w:rsidRDefault="004230AB" w:rsidP="004230AB">
      <w:pPr>
        <w:pStyle w:val="ListParagraph"/>
        <w:numPr>
          <w:ilvl w:val="0"/>
          <w:numId w:val="2"/>
        </w:numPr>
        <w:tabs>
          <w:tab w:val="left" w:pos="1858"/>
        </w:tabs>
        <w:kinsoku w:val="0"/>
        <w:overflowPunct w:val="0"/>
        <w:spacing w:before="1" w:line="360" w:lineRule="auto"/>
        <w:ind w:right="838"/>
        <w:rPr>
          <w:color w:val="000000"/>
          <w:sz w:val="20"/>
          <w:szCs w:val="20"/>
        </w:rPr>
      </w:pPr>
      <w:r w:rsidRPr="004230AB">
        <w:rPr>
          <w:sz w:val="20"/>
          <w:szCs w:val="20"/>
        </w:rPr>
        <w:t>Dasgupta,</w:t>
      </w:r>
      <w:r w:rsidRPr="004230AB">
        <w:rPr>
          <w:spacing w:val="1"/>
          <w:sz w:val="20"/>
          <w:szCs w:val="20"/>
        </w:rPr>
        <w:t xml:space="preserve"> </w:t>
      </w:r>
      <w:r w:rsidRPr="004230AB">
        <w:rPr>
          <w:sz w:val="20"/>
          <w:szCs w:val="20"/>
        </w:rPr>
        <w:t>S.,</w:t>
      </w:r>
      <w:r w:rsidRPr="004230AB">
        <w:rPr>
          <w:spacing w:val="1"/>
          <w:sz w:val="20"/>
          <w:szCs w:val="20"/>
        </w:rPr>
        <w:t xml:space="preserve"> </w:t>
      </w:r>
      <w:r w:rsidRPr="004230AB">
        <w:rPr>
          <w:sz w:val="20"/>
          <w:szCs w:val="20"/>
        </w:rPr>
        <w:t>R.</w:t>
      </w:r>
      <w:r w:rsidRPr="004230AB">
        <w:rPr>
          <w:spacing w:val="1"/>
          <w:sz w:val="20"/>
          <w:szCs w:val="20"/>
        </w:rPr>
        <w:t xml:space="preserve"> </w:t>
      </w:r>
      <w:r w:rsidRPr="004230AB">
        <w:rPr>
          <w:sz w:val="20"/>
          <w:szCs w:val="20"/>
        </w:rPr>
        <w:t>Paul,</w:t>
      </w:r>
      <w:r w:rsidRPr="004230AB">
        <w:rPr>
          <w:spacing w:val="1"/>
          <w:sz w:val="20"/>
          <w:szCs w:val="20"/>
        </w:rPr>
        <w:t xml:space="preserve"> </w:t>
      </w:r>
      <w:r w:rsidRPr="004230AB">
        <w:rPr>
          <w:sz w:val="20"/>
          <w:szCs w:val="20"/>
        </w:rPr>
        <w:t>and</w:t>
      </w:r>
      <w:r w:rsidRPr="004230AB">
        <w:rPr>
          <w:spacing w:val="1"/>
          <w:sz w:val="20"/>
          <w:szCs w:val="20"/>
        </w:rPr>
        <w:t xml:space="preserve"> </w:t>
      </w:r>
      <w:r w:rsidRPr="004230AB">
        <w:rPr>
          <w:sz w:val="20"/>
          <w:szCs w:val="20"/>
        </w:rPr>
        <w:t>S.</w:t>
      </w:r>
      <w:r w:rsidRPr="004230AB">
        <w:rPr>
          <w:spacing w:val="1"/>
          <w:sz w:val="20"/>
          <w:szCs w:val="20"/>
        </w:rPr>
        <w:t xml:space="preserve"> </w:t>
      </w:r>
      <w:proofErr w:type="spellStart"/>
      <w:r w:rsidRPr="004230AB">
        <w:rPr>
          <w:sz w:val="20"/>
          <w:szCs w:val="20"/>
        </w:rPr>
        <w:t>Fuloria</w:t>
      </w:r>
      <w:proofErr w:type="spellEnd"/>
      <w:r w:rsidRPr="004230AB">
        <w:rPr>
          <w:sz w:val="20"/>
          <w:szCs w:val="20"/>
        </w:rPr>
        <w:t>,</w:t>
      </w:r>
      <w:r w:rsidRPr="004230AB">
        <w:rPr>
          <w:spacing w:val="1"/>
          <w:sz w:val="20"/>
          <w:szCs w:val="20"/>
        </w:rPr>
        <w:t xml:space="preserve"> </w:t>
      </w:r>
      <w:r w:rsidRPr="004230AB">
        <w:rPr>
          <w:sz w:val="20"/>
          <w:szCs w:val="20"/>
        </w:rPr>
        <w:t>(2011).</w:t>
      </w:r>
      <w:r w:rsidRPr="004230AB">
        <w:rPr>
          <w:spacing w:val="1"/>
          <w:sz w:val="20"/>
          <w:szCs w:val="20"/>
        </w:rPr>
        <w:t xml:space="preserve"> </w:t>
      </w:r>
      <w:r w:rsidRPr="004230AB">
        <w:rPr>
          <w:sz w:val="20"/>
          <w:szCs w:val="20"/>
        </w:rPr>
        <w:t>Factors</w:t>
      </w:r>
      <w:r w:rsidRPr="004230AB">
        <w:rPr>
          <w:spacing w:val="1"/>
          <w:sz w:val="20"/>
          <w:szCs w:val="20"/>
        </w:rPr>
        <w:t xml:space="preserve"> </w:t>
      </w:r>
      <w:r w:rsidRPr="004230AB">
        <w:rPr>
          <w:sz w:val="20"/>
          <w:szCs w:val="20"/>
        </w:rPr>
        <w:t>affecting</w:t>
      </w:r>
      <w:r w:rsidRPr="004230AB">
        <w:rPr>
          <w:spacing w:val="1"/>
          <w:sz w:val="20"/>
          <w:szCs w:val="20"/>
        </w:rPr>
        <w:t xml:space="preserve"> </w:t>
      </w:r>
      <w:proofErr w:type="spellStart"/>
      <w:r w:rsidRPr="004230AB">
        <w:rPr>
          <w:sz w:val="20"/>
          <w:szCs w:val="20"/>
        </w:rPr>
        <w:t>behavioral</w:t>
      </w:r>
      <w:proofErr w:type="spellEnd"/>
      <w:r w:rsidRPr="004230AB">
        <w:rPr>
          <w:spacing w:val="1"/>
          <w:sz w:val="20"/>
          <w:szCs w:val="20"/>
        </w:rPr>
        <w:t xml:space="preserve"> </w:t>
      </w:r>
      <w:r w:rsidRPr="004230AB">
        <w:rPr>
          <w:sz w:val="20"/>
          <w:szCs w:val="20"/>
        </w:rPr>
        <w:t>intentions</w:t>
      </w:r>
      <w:r w:rsidRPr="004230AB">
        <w:rPr>
          <w:spacing w:val="1"/>
          <w:sz w:val="20"/>
          <w:szCs w:val="20"/>
        </w:rPr>
        <w:t xml:space="preserve"> </w:t>
      </w:r>
      <w:r w:rsidRPr="004230AB">
        <w:rPr>
          <w:sz w:val="20"/>
          <w:szCs w:val="20"/>
        </w:rPr>
        <w:t>towards</w:t>
      </w:r>
      <w:r w:rsidRPr="004230AB">
        <w:rPr>
          <w:spacing w:val="1"/>
          <w:sz w:val="20"/>
          <w:szCs w:val="20"/>
        </w:rPr>
        <w:t xml:space="preserve"> </w:t>
      </w:r>
      <w:r w:rsidRPr="004230AB">
        <w:rPr>
          <w:sz w:val="20"/>
          <w:szCs w:val="20"/>
        </w:rPr>
        <w:t>mobile</w:t>
      </w:r>
      <w:r w:rsidRPr="004230AB">
        <w:rPr>
          <w:spacing w:val="1"/>
          <w:sz w:val="20"/>
          <w:szCs w:val="20"/>
        </w:rPr>
        <w:t xml:space="preserve"> </w:t>
      </w:r>
      <w:r w:rsidRPr="004230AB">
        <w:rPr>
          <w:sz w:val="20"/>
          <w:szCs w:val="20"/>
        </w:rPr>
        <w:t>banking</w:t>
      </w:r>
      <w:r w:rsidRPr="004230AB">
        <w:rPr>
          <w:spacing w:val="1"/>
          <w:sz w:val="20"/>
          <w:szCs w:val="20"/>
        </w:rPr>
        <w:t xml:space="preserve"> </w:t>
      </w:r>
      <w:r w:rsidRPr="004230AB">
        <w:rPr>
          <w:sz w:val="20"/>
          <w:szCs w:val="20"/>
        </w:rPr>
        <w:t>usage:</w:t>
      </w:r>
      <w:r w:rsidRPr="004230AB">
        <w:rPr>
          <w:spacing w:val="66"/>
          <w:sz w:val="20"/>
          <w:szCs w:val="20"/>
        </w:rPr>
        <w:t xml:space="preserve"> </w:t>
      </w:r>
      <w:r w:rsidRPr="004230AB">
        <w:rPr>
          <w:sz w:val="20"/>
          <w:szCs w:val="20"/>
        </w:rPr>
        <w:t>Empirical</w:t>
      </w:r>
      <w:r w:rsidRPr="004230AB">
        <w:rPr>
          <w:spacing w:val="1"/>
          <w:sz w:val="20"/>
          <w:szCs w:val="20"/>
        </w:rPr>
        <w:t xml:space="preserve"> </w:t>
      </w:r>
      <w:r w:rsidRPr="004230AB">
        <w:rPr>
          <w:sz w:val="20"/>
          <w:szCs w:val="20"/>
        </w:rPr>
        <w:t>evidence</w:t>
      </w:r>
      <w:r w:rsidRPr="004230AB">
        <w:rPr>
          <w:spacing w:val="-1"/>
          <w:sz w:val="20"/>
          <w:szCs w:val="20"/>
        </w:rPr>
        <w:t xml:space="preserve"> </w:t>
      </w:r>
      <w:r w:rsidRPr="004230AB">
        <w:rPr>
          <w:sz w:val="20"/>
          <w:szCs w:val="20"/>
        </w:rPr>
        <w:t>from India</w:t>
      </w:r>
      <w:r w:rsidRPr="004230AB">
        <w:rPr>
          <w:i/>
          <w:iCs/>
          <w:sz w:val="20"/>
          <w:szCs w:val="20"/>
        </w:rPr>
        <w:t>.</w:t>
      </w:r>
      <w:r w:rsidRPr="004230AB">
        <w:rPr>
          <w:i/>
          <w:iCs/>
          <w:spacing w:val="64"/>
          <w:sz w:val="20"/>
          <w:szCs w:val="20"/>
        </w:rPr>
        <w:t xml:space="preserve"> </w:t>
      </w:r>
      <w:r w:rsidRPr="004230AB">
        <w:rPr>
          <w:i/>
          <w:iCs/>
          <w:sz w:val="20"/>
          <w:szCs w:val="20"/>
        </w:rPr>
        <w:t>Romanian</w:t>
      </w:r>
      <w:r w:rsidRPr="004230AB">
        <w:rPr>
          <w:i/>
          <w:iCs/>
          <w:spacing w:val="-2"/>
          <w:sz w:val="20"/>
          <w:szCs w:val="20"/>
        </w:rPr>
        <w:t xml:space="preserve"> </w:t>
      </w:r>
      <w:r w:rsidRPr="004230AB">
        <w:rPr>
          <w:i/>
          <w:iCs/>
          <w:sz w:val="20"/>
          <w:szCs w:val="20"/>
        </w:rPr>
        <w:t>Journal</w:t>
      </w:r>
      <w:r w:rsidRPr="004230AB">
        <w:rPr>
          <w:i/>
          <w:iCs/>
          <w:spacing w:val="-2"/>
          <w:sz w:val="20"/>
          <w:szCs w:val="20"/>
        </w:rPr>
        <w:t xml:space="preserve"> </w:t>
      </w:r>
      <w:r w:rsidRPr="004230AB">
        <w:rPr>
          <w:i/>
          <w:iCs/>
          <w:sz w:val="20"/>
          <w:szCs w:val="20"/>
        </w:rPr>
        <w:t>of Marketing</w:t>
      </w:r>
      <w:r w:rsidRPr="004230AB">
        <w:rPr>
          <w:sz w:val="20"/>
          <w:szCs w:val="20"/>
        </w:rPr>
        <w:t xml:space="preserve">, </w:t>
      </w:r>
      <w:proofErr w:type="gramStart"/>
      <w:r w:rsidRPr="004230AB">
        <w:rPr>
          <w:sz w:val="20"/>
          <w:szCs w:val="20"/>
        </w:rPr>
        <w:t>(</w:t>
      </w:r>
      <w:r w:rsidRPr="004230AB">
        <w:rPr>
          <w:spacing w:val="-2"/>
          <w:sz w:val="20"/>
          <w:szCs w:val="20"/>
        </w:rPr>
        <w:t xml:space="preserve"> </w:t>
      </w:r>
      <w:r w:rsidRPr="004230AB">
        <w:rPr>
          <w:sz w:val="20"/>
          <w:szCs w:val="20"/>
        </w:rPr>
        <w:t>3</w:t>
      </w:r>
      <w:proofErr w:type="gramEnd"/>
      <w:r w:rsidRPr="004230AB">
        <w:rPr>
          <w:sz w:val="20"/>
          <w:szCs w:val="20"/>
        </w:rPr>
        <w:t>) 1, 6-28.</w:t>
      </w:r>
    </w:p>
    <w:p w14:paraId="5B350FBD" w14:textId="77777777" w:rsidR="004230AB" w:rsidRPr="004230AB" w:rsidRDefault="004230AB" w:rsidP="004230AB">
      <w:pPr>
        <w:pStyle w:val="ListParagraph"/>
        <w:numPr>
          <w:ilvl w:val="0"/>
          <w:numId w:val="2"/>
        </w:numPr>
        <w:tabs>
          <w:tab w:val="left" w:pos="1728"/>
        </w:tabs>
        <w:kinsoku w:val="0"/>
        <w:overflowPunct w:val="0"/>
        <w:spacing w:line="360" w:lineRule="auto"/>
        <w:ind w:right="835"/>
        <w:rPr>
          <w:color w:val="000000"/>
          <w:sz w:val="20"/>
          <w:szCs w:val="20"/>
        </w:rPr>
      </w:pPr>
      <w:proofErr w:type="spellStart"/>
      <w:proofErr w:type="gramStart"/>
      <w:r w:rsidRPr="004230AB">
        <w:rPr>
          <w:sz w:val="20"/>
          <w:szCs w:val="20"/>
        </w:rPr>
        <w:t>David.F.D</w:t>
      </w:r>
      <w:proofErr w:type="spellEnd"/>
      <w:proofErr w:type="gramEnd"/>
      <w:r w:rsidRPr="004230AB">
        <w:rPr>
          <w:sz w:val="20"/>
          <w:szCs w:val="20"/>
        </w:rPr>
        <w:t xml:space="preserve"> , </w:t>
      </w:r>
      <w:proofErr w:type="spellStart"/>
      <w:r w:rsidRPr="004230AB">
        <w:rPr>
          <w:sz w:val="20"/>
          <w:szCs w:val="20"/>
        </w:rPr>
        <w:t>Bagozzi</w:t>
      </w:r>
      <w:proofErr w:type="spellEnd"/>
      <w:r w:rsidRPr="004230AB">
        <w:rPr>
          <w:sz w:val="20"/>
          <w:szCs w:val="20"/>
        </w:rPr>
        <w:t xml:space="preserve"> R.P and </w:t>
      </w:r>
      <w:proofErr w:type="spellStart"/>
      <w:r w:rsidRPr="004230AB">
        <w:rPr>
          <w:sz w:val="20"/>
          <w:szCs w:val="20"/>
        </w:rPr>
        <w:t>Warshaw</w:t>
      </w:r>
      <w:proofErr w:type="spellEnd"/>
      <w:r w:rsidRPr="004230AB">
        <w:rPr>
          <w:sz w:val="20"/>
          <w:szCs w:val="20"/>
        </w:rPr>
        <w:t xml:space="preserve"> P.R (1989). User Acceptance of</w:t>
      </w:r>
      <w:r w:rsidRPr="004230AB">
        <w:rPr>
          <w:spacing w:val="1"/>
          <w:sz w:val="20"/>
          <w:szCs w:val="20"/>
        </w:rPr>
        <w:t xml:space="preserve"> </w:t>
      </w:r>
      <w:r w:rsidRPr="004230AB">
        <w:rPr>
          <w:sz w:val="20"/>
          <w:szCs w:val="20"/>
        </w:rPr>
        <w:t>Computer</w:t>
      </w:r>
      <w:r w:rsidRPr="004230AB">
        <w:rPr>
          <w:spacing w:val="1"/>
          <w:sz w:val="20"/>
          <w:szCs w:val="20"/>
        </w:rPr>
        <w:t xml:space="preserve"> </w:t>
      </w:r>
      <w:r w:rsidRPr="004230AB">
        <w:rPr>
          <w:sz w:val="20"/>
          <w:szCs w:val="20"/>
        </w:rPr>
        <w:t>Technology:</w:t>
      </w:r>
      <w:r w:rsidRPr="004230AB">
        <w:rPr>
          <w:spacing w:val="1"/>
          <w:sz w:val="20"/>
          <w:szCs w:val="20"/>
        </w:rPr>
        <w:t xml:space="preserve"> </w:t>
      </w:r>
      <w:r w:rsidRPr="004230AB">
        <w:rPr>
          <w:sz w:val="20"/>
          <w:szCs w:val="20"/>
        </w:rPr>
        <w:t>A</w:t>
      </w:r>
      <w:r w:rsidRPr="004230AB">
        <w:rPr>
          <w:spacing w:val="1"/>
          <w:sz w:val="20"/>
          <w:szCs w:val="20"/>
        </w:rPr>
        <w:t xml:space="preserve"> </w:t>
      </w:r>
      <w:r w:rsidRPr="004230AB">
        <w:rPr>
          <w:sz w:val="20"/>
          <w:szCs w:val="20"/>
        </w:rPr>
        <w:t>comparison</w:t>
      </w:r>
      <w:r w:rsidRPr="004230AB">
        <w:rPr>
          <w:spacing w:val="1"/>
          <w:sz w:val="20"/>
          <w:szCs w:val="20"/>
        </w:rPr>
        <w:t xml:space="preserve"> </w:t>
      </w:r>
      <w:r w:rsidRPr="004230AB">
        <w:rPr>
          <w:sz w:val="20"/>
          <w:szCs w:val="20"/>
        </w:rPr>
        <w:t>of</w:t>
      </w:r>
      <w:r w:rsidRPr="004230AB">
        <w:rPr>
          <w:spacing w:val="1"/>
          <w:sz w:val="20"/>
          <w:szCs w:val="20"/>
        </w:rPr>
        <w:t xml:space="preserve"> </w:t>
      </w:r>
      <w:r w:rsidRPr="004230AB">
        <w:rPr>
          <w:sz w:val="20"/>
          <w:szCs w:val="20"/>
        </w:rPr>
        <w:t>Two</w:t>
      </w:r>
      <w:r w:rsidRPr="004230AB">
        <w:rPr>
          <w:spacing w:val="1"/>
          <w:sz w:val="20"/>
          <w:szCs w:val="20"/>
        </w:rPr>
        <w:t xml:space="preserve"> </w:t>
      </w:r>
      <w:r w:rsidRPr="004230AB">
        <w:rPr>
          <w:sz w:val="20"/>
          <w:szCs w:val="20"/>
        </w:rPr>
        <w:t>Theoretical</w:t>
      </w:r>
      <w:r w:rsidRPr="004230AB">
        <w:rPr>
          <w:spacing w:val="1"/>
          <w:sz w:val="20"/>
          <w:szCs w:val="20"/>
        </w:rPr>
        <w:t xml:space="preserve"> </w:t>
      </w:r>
      <w:r w:rsidRPr="004230AB">
        <w:rPr>
          <w:sz w:val="20"/>
          <w:szCs w:val="20"/>
        </w:rPr>
        <w:t>Models.</w:t>
      </w:r>
      <w:r w:rsidRPr="004230AB">
        <w:rPr>
          <w:spacing w:val="1"/>
          <w:sz w:val="20"/>
          <w:szCs w:val="20"/>
        </w:rPr>
        <w:t xml:space="preserve"> </w:t>
      </w:r>
      <w:r w:rsidRPr="004230AB">
        <w:rPr>
          <w:i/>
          <w:iCs/>
          <w:sz w:val="20"/>
          <w:szCs w:val="20"/>
        </w:rPr>
        <w:t>Manage</w:t>
      </w:r>
      <w:r w:rsidRPr="004230AB">
        <w:rPr>
          <w:i/>
          <w:iCs/>
          <w:spacing w:val="-3"/>
          <w:sz w:val="20"/>
          <w:szCs w:val="20"/>
        </w:rPr>
        <w:t xml:space="preserve"> </w:t>
      </w:r>
      <w:r w:rsidRPr="004230AB">
        <w:rPr>
          <w:i/>
          <w:iCs/>
          <w:sz w:val="20"/>
          <w:szCs w:val="20"/>
        </w:rPr>
        <w:t>Science,</w:t>
      </w:r>
      <w:r w:rsidRPr="004230AB">
        <w:rPr>
          <w:sz w:val="20"/>
          <w:szCs w:val="20"/>
        </w:rPr>
        <w:t>35(8), 39-50.</w:t>
      </w:r>
    </w:p>
    <w:p w14:paraId="1DA9B5C1" w14:textId="77777777" w:rsidR="004230AB" w:rsidRPr="004230AB" w:rsidRDefault="004230AB" w:rsidP="004230AB">
      <w:pPr>
        <w:pStyle w:val="ListParagraph"/>
        <w:numPr>
          <w:ilvl w:val="0"/>
          <w:numId w:val="2"/>
        </w:numPr>
        <w:tabs>
          <w:tab w:val="left" w:pos="1728"/>
        </w:tabs>
        <w:kinsoku w:val="0"/>
        <w:overflowPunct w:val="0"/>
        <w:spacing w:line="360" w:lineRule="auto"/>
        <w:ind w:right="834"/>
        <w:rPr>
          <w:color w:val="000000"/>
          <w:sz w:val="20"/>
          <w:szCs w:val="20"/>
        </w:rPr>
      </w:pPr>
      <w:r w:rsidRPr="004230AB">
        <w:rPr>
          <w:sz w:val="20"/>
          <w:szCs w:val="20"/>
        </w:rPr>
        <w:t xml:space="preserve">Davies F, </w:t>
      </w:r>
      <w:proofErr w:type="spellStart"/>
      <w:r w:rsidRPr="004230AB">
        <w:rPr>
          <w:sz w:val="20"/>
          <w:szCs w:val="20"/>
        </w:rPr>
        <w:t>Moutinho</w:t>
      </w:r>
      <w:proofErr w:type="spellEnd"/>
      <w:r w:rsidRPr="004230AB">
        <w:rPr>
          <w:sz w:val="20"/>
          <w:szCs w:val="20"/>
        </w:rPr>
        <w:t xml:space="preserve"> L and Curry </w:t>
      </w:r>
      <w:proofErr w:type="gramStart"/>
      <w:r w:rsidRPr="004230AB">
        <w:rPr>
          <w:sz w:val="20"/>
          <w:szCs w:val="20"/>
        </w:rPr>
        <w:t>B .</w:t>
      </w:r>
      <w:proofErr w:type="gramEnd"/>
      <w:r w:rsidRPr="004230AB">
        <w:rPr>
          <w:sz w:val="20"/>
          <w:szCs w:val="20"/>
        </w:rPr>
        <w:t>(1996).</w:t>
      </w:r>
      <w:r w:rsidRPr="004230AB">
        <w:rPr>
          <w:spacing w:val="1"/>
          <w:sz w:val="20"/>
          <w:szCs w:val="20"/>
        </w:rPr>
        <w:t xml:space="preserve"> </w:t>
      </w:r>
      <w:r w:rsidRPr="004230AB">
        <w:rPr>
          <w:sz w:val="20"/>
          <w:szCs w:val="20"/>
        </w:rPr>
        <w:t>ATM users Attitudes: a</w:t>
      </w:r>
      <w:r w:rsidRPr="004230AB">
        <w:rPr>
          <w:spacing w:val="1"/>
          <w:sz w:val="20"/>
          <w:szCs w:val="20"/>
        </w:rPr>
        <w:t xml:space="preserve"> </w:t>
      </w:r>
      <w:r w:rsidRPr="004230AB">
        <w:rPr>
          <w:sz w:val="20"/>
          <w:szCs w:val="20"/>
        </w:rPr>
        <w:t xml:space="preserve">neural network </w:t>
      </w:r>
      <w:proofErr w:type="spellStart"/>
      <w:proofErr w:type="gramStart"/>
      <w:r w:rsidRPr="004230AB">
        <w:rPr>
          <w:sz w:val="20"/>
          <w:szCs w:val="20"/>
        </w:rPr>
        <w:t>analysis.</w:t>
      </w:r>
      <w:r w:rsidRPr="004230AB">
        <w:rPr>
          <w:i/>
          <w:iCs/>
          <w:sz w:val="20"/>
          <w:szCs w:val="20"/>
        </w:rPr>
        <w:t>Marketing</w:t>
      </w:r>
      <w:proofErr w:type="spellEnd"/>
      <w:proofErr w:type="gramEnd"/>
      <w:r w:rsidRPr="004230AB">
        <w:rPr>
          <w:i/>
          <w:iCs/>
          <w:sz w:val="20"/>
          <w:szCs w:val="20"/>
        </w:rPr>
        <w:t xml:space="preserve"> intelligence &amp; Planning</w:t>
      </w:r>
      <w:r w:rsidRPr="004230AB">
        <w:rPr>
          <w:sz w:val="20"/>
          <w:szCs w:val="20"/>
        </w:rPr>
        <w:t>, 14(2), 26-</w:t>
      </w:r>
      <w:r w:rsidRPr="004230AB">
        <w:rPr>
          <w:spacing w:val="1"/>
          <w:sz w:val="20"/>
          <w:szCs w:val="20"/>
        </w:rPr>
        <w:t xml:space="preserve"> </w:t>
      </w:r>
      <w:r w:rsidRPr="004230AB">
        <w:rPr>
          <w:sz w:val="20"/>
          <w:szCs w:val="20"/>
        </w:rPr>
        <w:t>32.</w:t>
      </w:r>
    </w:p>
    <w:p w14:paraId="12AE7CC4" w14:textId="77777777" w:rsidR="004230AB" w:rsidRPr="004230AB" w:rsidRDefault="004230AB" w:rsidP="004230AB">
      <w:pPr>
        <w:pStyle w:val="ListParagraph"/>
        <w:numPr>
          <w:ilvl w:val="0"/>
          <w:numId w:val="2"/>
        </w:numPr>
        <w:tabs>
          <w:tab w:val="left" w:pos="1728"/>
        </w:tabs>
        <w:kinsoku w:val="0"/>
        <w:overflowPunct w:val="0"/>
        <w:spacing w:line="360" w:lineRule="auto"/>
        <w:ind w:right="835"/>
        <w:rPr>
          <w:color w:val="000000"/>
          <w:sz w:val="20"/>
          <w:szCs w:val="20"/>
        </w:rPr>
      </w:pPr>
      <w:r w:rsidRPr="004230AB">
        <w:rPr>
          <w:sz w:val="20"/>
          <w:szCs w:val="20"/>
        </w:rPr>
        <w:t>Davis F.D. (1989</w:t>
      </w:r>
      <w:proofErr w:type="gramStart"/>
      <w:r w:rsidRPr="004230AB">
        <w:rPr>
          <w:sz w:val="20"/>
          <w:szCs w:val="20"/>
        </w:rPr>
        <w:t>).Perceived</w:t>
      </w:r>
      <w:proofErr w:type="gramEnd"/>
      <w:r w:rsidRPr="004230AB">
        <w:rPr>
          <w:sz w:val="20"/>
          <w:szCs w:val="20"/>
        </w:rPr>
        <w:t xml:space="preserve"> Usefulness, Perceived Ease of Use and</w:t>
      </w:r>
      <w:r w:rsidRPr="004230AB">
        <w:rPr>
          <w:spacing w:val="1"/>
          <w:sz w:val="20"/>
          <w:szCs w:val="20"/>
        </w:rPr>
        <w:t xml:space="preserve"> </w:t>
      </w:r>
      <w:r w:rsidRPr="004230AB">
        <w:rPr>
          <w:sz w:val="20"/>
          <w:szCs w:val="20"/>
        </w:rPr>
        <w:t xml:space="preserve">User acceptance of Information Technology. </w:t>
      </w:r>
      <w:r w:rsidRPr="004230AB">
        <w:rPr>
          <w:i/>
          <w:iCs/>
          <w:sz w:val="20"/>
          <w:szCs w:val="20"/>
        </w:rPr>
        <w:t xml:space="preserve">MIS </w:t>
      </w:r>
      <w:proofErr w:type="gramStart"/>
      <w:r w:rsidRPr="004230AB">
        <w:rPr>
          <w:i/>
          <w:iCs/>
          <w:sz w:val="20"/>
          <w:szCs w:val="20"/>
        </w:rPr>
        <w:t>Quarterly</w:t>
      </w:r>
      <w:r w:rsidRPr="004230AB">
        <w:rPr>
          <w:sz w:val="20"/>
          <w:szCs w:val="20"/>
        </w:rPr>
        <w:t>,(</w:t>
      </w:r>
      <w:proofErr w:type="gramEnd"/>
      <w:r w:rsidRPr="004230AB">
        <w:rPr>
          <w:sz w:val="20"/>
          <w:szCs w:val="20"/>
        </w:rPr>
        <w:t>13)3, 319-</w:t>
      </w:r>
      <w:r w:rsidRPr="004230AB">
        <w:rPr>
          <w:spacing w:val="1"/>
          <w:sz w:val="20"/>
          <w:szCs w:val="20"/>
        </w:rPr>
        <w:t xml:space="preserve"> </w:t>
      </w:r>
      <w:r w:rsidRPr="004230AB">
        <w:rPr>
          <w:sz w:val="20"/>
          <w:szCs w:val="20"/>
        </w:rPr>
        <w:t>339.</w:t>
      </w:r>
    </w:p>
    <w:p w14:paraId="4AF521E7" w14:textId="77777777" w:rsidR="004230AB" w:rsidRPr="004230AB" w:rsidRDefault="004230AB" w:rsidP="004230AB">
      <w:pPr>
        <w:pStyle w:val="ListParagraph"/>
        <w:numPr>
          <w:ilvl w:val="0"/>
          <w:numId w:val="2"/>
        </w:numPr>
        <w:tabs>
          <w:tab w:val="left" w:pos="1728"/>
        </w:tabs>
        <w:kinsoku w:val="0"/>
        <w:overflowPunct w:val="0"/>
        <w:spacing w:line="360" w:lineRule="auto"/>
        <w:ind w:right="835"/>
        <w:rPr>
          <w:color w:val="000000"/>
          <w:sz w:val="20"/>
          <w:szCs w:val="20"/>
        </w:rPr>
      </w:pPr>
      <w:r w:rsidRPr="004230AB">
        <w:rPr>
          <w:sz w:val="20"/>
          <w:szCs w:val="20"/>
        </w:rPr>
        <w:t>Deepesh</w:t>
      </w:r>
      <w:r w:rsidRPr="004230AB">
        <w:rPr>
          <w:spacing w:val="1"/>
          <w:sz w:val="20"/>
          <w:szCs w:val="20"/>
        </w:rPr>
        <w:t xml:space="preserve"> </w:t>
      </w:r>
      <w:proofErr w:type="gramStart"/>
      <w:r w:rsidRPr="004230AB">
        <w:rPr>
          <w:sz w:val="20"/>
          <w:szCs w:val="20"/>
        </w:rPr>
        <w:t>M.C.(</w:t>
      </w:r>
      <w:proofErr w:type="gramEnd"/>
      <w:r w:rsidRPr="004230AB">
        <w:rPr>
          <w:sz w:val="20"/>
          <w:szCs w:val="20"/>
        </w:rPr>
        <w:t>2001).</w:t>
      </w:r>
      <w:r w:rsidRPr="004230AB">
        <w:rPr>
          <w:spacing w:val="1"/>
          <w:sz w:val="20"/>
          <w:szCs w:val="20"/>
        </w:rPr>
        <w:t xml:space="preserve"> </w:t>
      </w:r>
      <w:r w:rsidRPr="004230AB">
        <w:rPr>
          <w:sz w:val="20"/>
          <w:szCs w:val="20"/>
        </w:rPr>
        <w:t>Electronic</w:t>
      </w:r>
      <w:r w:rsidRPr="004230AB">
        <w:rPr>
          <w:spacing w:val="1"/>
          <w:sz w:val="20"/>
          <w:szCs w:val="20"/>
        </w:rPr>
        <w:t xml:space="preserve"> </w:t>
      </w:r>
      <w:r w:rsidRPr="004230AB">
        <w:rPr>
          <w:sz w:val="20"/>
          <w:szCs w:val="20"/>
        </w:rPr>
        <w:t>Banking</w:t>
      </w:r>
      <w:r w:rsidRPr="004230AB">
        <w:rPr>
          <w:spacing w:val="1"/>
          <w:sz w:val="20"/>
          <w:szCs w:val="20"/>
        </w:rPr>
        <w:t xml:space="preserve"> </w:t>
      </w:r>
      <w:r w:rsidRPr="004230AB">
        <w:rPr>
          <w:sz w:val="20"/>
          <w:szCs w:val="20"/>
        </w:rPr>
        <w:t>Customer</w:t>
      </w:r>
      <w:r w:rsidRPr="004230AB">
        <w:rPr>
          <w:spacing w:val="66"/>
          <w:sz w:val="20"/>
          <w:szCs w:val="20"/>
        </w:rPr>
        <w:t xml:space="preserve"> </w:t>
      </w:r>
      <w:r w:rsidRPr="004230AB">
        <w:rPr>
          <w:sz w:val="20"/>
          <w:szCs w:val="20"/>
        </w:rPr>
        <w:t>Satisfaction</w:t>
      </w:r>
      <w:r w:rsidRPr="004230AB">
        <w:rPr>
          <w:spacing w:val="1"/>
          <w:sz w:val="20"/>
          <w:szCs w:val="20"/>
        </w:rPr>
        <w:t xml:space="preserve"> </w:t>
      </w:r>
      <w:r w:rsidRPr="004230AB">
        <w:rPr>
          <w:sz w:val="20"/>
          <w:szCs w:val="20"/>
        </w:rPr>
        <w:t xml:space="preserve">towards Automatic Teller Machine Cards. Dissertation, College </w:t>
      </w:r>
      <w:proofErr w:type="gramStart"/>
      <w:r w:rsidRPr="004230AB">
        <w:rPr>
          <w:sz w:val="20"/>
          <w:szCs w:val="20"/>
        </w:rPr>
        <w:t>Of</w:t>
      </w:r>
      <w:proofErr w:type="gramEnd"/>
      <w:r w:rsidRPr="004230AB">
        <w:rPr>
          <w:sz w:val="20"/>
          <w:szCs w:val="20"/>
        </w:rPr>
        <w:t xml:space="preserve"> </w:t>
      </w:r>
      <w:proofErr w:type="spellStart"/>
      <w:r w:rsidRPr="004230AB">
        <w:rPr>
          <w:sz w:val="20"/>
          <w:szCs w:val="20"/>
        </w:rPr>
        <w:t>Co-</w:t>
      </w:r>
      <w:r w:rsidRPr="004230AB">
        <w:rPr>
          <w:spacing w:val="1"/>
          <w:sz w:val="20"/>
          <w:szCs w:val="20"/>
        </w:rPr>
        <w:t xml:space="preserve"> </w:t>
      </w:r>
      <w:r w:rsidRPr="004230AB">
        <w:rPr>
          <w:sz w:val="20"/>
          <w:szCs w:val="20"/>
        </w:rPr>
        <w:t>operation</w:t>
      </w:r>
      <w:proofErr w:type="spellEnd"/>
      <w:r w:rsidRPr="004230AB">
        <w:rPr>
          <w:sz w:val="20"/>
          <w:szCs w:val="20"/>
        </w:rPr>
        <w:t>,</w:t>
      </w:r>
      <w:r w:rsidRPr="004230AB">
        <w:rPr>
          <w:spacing w:val="-1"/>
          <w:sz w:val="20"/>
          <w:szCs w:val="20"/>
        </w:rPr>
        <w:t xml:space="preserve"> </w:t>
      </w:r>
      <w:r w:rsidRPr="004230AB">
        <w:rPr>
          <w:sz w:val="20"/>
          <w:szCs w:val="20"/>
        </w:rPr>
        <w:t>Banking</w:t>
      </w:r>
      <w:r w:rsidRPr="004230AB">
        <w:rPr>
          <w:spacing w:val="-1"/>
          <w:sz w:val="20"/>
          <w:szCs w:val="20"/>
        </w:rPr>
        <w:t xml:space="preserve"> </w:t>
      </w:r>
      <w:r w:rsidRPr="004230AB">
        <w:rPr>
          <w:sz w:val="20"/>
          <w:szCs w:val="20"/>
        </w:rPr>
        <w:t>and Management,</w:t>
      </w:r>
      <w:r w:rsidRPr="004230AB">
        <w:rPr>
          <w:spacing w:val="-2"/>
          <w:sz w:val="20"/>
          <w:szCs w:val="20"/>
        </w:rPr>
        <w:t xml:space="preserve"> </w:t>
      </w:r>
      <w:r w:rsidRPr="004230AB">
        <w:rPr>
          <w:sz w:val="20"/>
          <w:szCs w:val="20"/>
        </w:rPr>
        <w:t>Kerala</w:t>
      </w:r>
      <w:r w:rsidRPr="004230AB">
        <w:rPr>
          <w:spacing w:val="-1"/>
          <w:sz w:val="20"/>
          <w:szCs w:val="20"/>
        </w:rPr>
        <w:t xml:space="preserve"> </w:t>
      </w:r>
      <w:r w:rsidRPr="004230AB">
        <w:rPr>
          <w:sz w:val="20"/>
          <w:szCs w:val="20"/>
        </w:rPr>
        <w:t>Agricultural</w:t>
      </w:r>
      <w:r w:rsidRPr="004230AB">
        <w:rPr>
          <w:spacing w:val="-1"/>
          <w:sz w:val="20"/>
          <w:szCs w:val="20"/>
        </w:rPr>
        <w:t xml:space="preserve"> </w:t>
      </w:r>
      <w:r w:rsidRPr="004230AB">
        <w:rPr>
          <w:sz w:val="20"/>
          <w:szCs w:val="20"/>
        </w:rPr>
        <w:t>University.</w:t>
      </w:r>
    </w:p>
    <w:p w14:paraId="39226553" w14:textId="77777777" w:rsidR="004230AB" w:rsidRPr="004230AB" w:rsidRDefault="004230AB" w:rsidP="004230AB">
      <w:pPr>
        <w:pStyle w:val="ListParagraph"/>
        <w:numPr>
          <w:ilvl w:val="0"/>
          <w:numId w:val="2"/>
        </w:numPr>
        <w:tabs>
          <w:tab w:val="left" w:pos="1728"/>
        </w:tabs>
        <w:kinsoku w:val="0"/>
        <w:overflowPunct w:val="0"/>
        <w:spacing w:line="360" w:lineRule="auto"/>
        <w:ind w:right="834"/>
        <w:rPr>
          <w:color w:val="000000"/>
          <w:sz w:val="20"/>
          <w:szCs w:val="20"/>
        </w:rPr>
      </w:pPr>
      <w:proofErr w:type="spellStart"/>
      <w:proofErr w:type="gramStart"/>
      <w:r w:rsidRPr="004230AB">
        <w:rPr>
          <w:sz w:val="20"/>
          <w:szCs w:val="20"/>
        </w:rPr>
        <w:t>Dixit,N</w:t>
      </w:r>
      <w:proofErr w:type="spellEnd"/>
      <w:r w:rsidRPr="004230AB">
        <w:rPr>
          <w:sz w:val="20"/>
          <w:szCs w:val="20"/>
        </w:rPr>
        <w:t>.</w:t>
      </w:r>
      <w:proofErr w:type="gramEnd"/>
      <w:r w:rsidRPr="004230AB">
        <w:rPr>
          <w:spacing w:val="1"/>
          <w:sz w:val="20"/>
          <w:szCs w:val="20"/>
        </w:rPr>
        <w:t xml:space="preserve"> </w:t>
      </w:r>
      <w:r w:rsidRPr="004230AB">
        <w:rPr>
          <w:sz w:val="20"/>
          <w:szCs w:val="20"/>
        </w:rPr>
        <w:t>and</w:t>
      </w:r>
      <w:r w:rsidRPr="004230AB">
        <w:rPr>
          <w:spacing w:val="1"/>
          <w:sz w:val="20"/>
          <w:szCs w:val="20"/>
        </w:rPr>
        <w:t xml:space="preserve"> </w:t>
      </w:r>
      <w:r w:rsidRPr="004230AB">
        <w:rPr>
          <w:sz w:val="20"/>
          <w:szCs w:val="20"/>
        </w:rPr>
        <w:t>Datta,</w:t>
      </w:r>
      <w:r w:rsidRPr="004230AB">
        <w:rPr>
          <w:spacing w:val="1"/>
          <w:sz w:val="20"/>
          <w:szCs w:val="20"/>
        </w:rPr>
        <w:t xml:space="preserve"> </w:t>
      </w:r>
      <w:r w:rsidRPr="004230AB">
        <w:rPr>
          <w:sz w:val="20"/>
          <w:szCs w:val="20"/>
        </w:rPr>
        <w:t>S.K.</w:t>
      </w:r>
      <w:r w:rsidRPr="004230AB">
        <w:rPr>
          <w:spacing w:val="1"/>
          <w:sz w:val="20"/>
          <w:szCs w:val="20"/>
        </w:rPr>
        <w:t xml:space="preserve"> </w:t>
      </w:r>
      <w:r w:rsidRPr="004230AB">
        <w:rPr>
          <w:sz w:val="20"/>
          <w:szCs w:val="20"/>
        </w:rPr>
        <w:t>(August,</w:t>
      </w:r>
      <w:r w:rsidRPr="004230AB">
        <w:rPr>
          <w:spacing w:val="1"/>
          <w:sz w:val="20"/>
          <w:szCs w:val="20"/>
        </w:rPr>
        <w:t xml:space="preserve"> </w:t>
      </w:r>
      <w:r w:rsidRPr="004230AB">
        <w:rPr>
          <w:sz w:val="20"/>
          <w:szCs w:val="20"/>
        </w:rPr>
        <w:t>2010).Acceptance</w:t>
      </w:r>
      <w:r w:rsidRPr="004230AB">
        <w:rPr>
          <w:spacing w:val="1"/>
          <w:sz w:val="20"/>
          <w:szCs w:val="20"/>
        </w:rPr>
        <w:t xml:space="preserve"> </w:t>
      </w:r>
      <w:r w:rsidRPr="004230AB">
        <w:rPr>
          <w:sz w:val="20"/>
          <w:szCs w:val="20"/>
        </w:rPr>
        <w:t>of</w:t>
      </w:r>
      <w:r w:rsidRPr="004230AB">
        <w:rPr>
          <w:spacing w:val="1"/>
          <w:sz w:val="20"/>
          <w:szCs w:val="20"/>
        </w:rPr>
        <w:t xml:space="preserve"> </w:t>
      </w:r>
      <w:r w:rsidRPr="004230AB">
        <w:rPr>
          <w:sz w:val="20"/>
          <w:szCs w:val="20"/>
        </w:rPr>
        <w:t>E-banking</w:t>
      </w:r>
      <w:r w:rsidRPr="004230AB">
        <w:rPr>
          <w:spacing w:val="1"/>
          <w:sz w:val="20"/>
          <w:szCs w:val="20"/>
        </w:rPr>
        <w:t xml:space="preserve"> </w:t>
      </w:r>
      <w:r w:rsidRPr="004230AB">
        <w:rPr>
          <w:sz w:val="20"/>
          <w:szCs w:val="20"/>
        </w:rPr>
        <w:t>among</w:t>
      </w:r>
      <w:r w:rsidRPr="004230AB">
        <w:rPr>
          <w:spacing w:val="29"/>
          <w:sz w:val="20"/>
          <w:szCs w:val="20"/>
        </w:rPr>
        <w:t xml:space="preserve"> </w:t>
      </w:r>
      <w:r w:rsidRPr="004230AB">
        <w:rPr>
          <w:sz w:val="20"/>
          <w:szCs w:val="20"/>
        </w:rPr>
        <w:t>Adult</w:t>
      </w:r>
      <w:r w:rsidRPr="004230AB">
        <w:rPr>
          <w:spacing w:val="29"/>
          <w:sz w:val="20"/>
          <w:szCs w:val="20"/>
        </w:rPr>
        <w:t xml:space="preserve"> </w:t>
      </w:r>
      <w:r w:rsidRPr="004230AB">
        <w:rPr>
          <w:sz w:val="20"/>
          <w:szCs w:val="20"/>
        </w:rPr>
        <w:t>Customers:</w:t>
      </w:r>
      <w:r w:rsidRPr="004230AB">
        <w:rPr>
          <w:spacing w:val="29"/>
          <w:sz w:val="20"/>
          <w:szCs w:val="20"/>
        </w:rPr>
        <w:t xml:space="preserve"> </w:t>
      </w:r>
      <w:r w:rsidRPr="004230AB">
        <w:rPr>
          <w:sz w:val="20"/>
          <w:szCs w:val="20"/>
        </w:rPr>
        <w:t>An</w:t>
      </w:r>
      <w:r w:rsidRPr="004230AB">
        <w:rPr>
          <w:spacing w:val="29"/>
          <w:sz w:val="20"/>
          <w:szCs w:val="20"/>
        </w:rPr>
        <w:t xml:space="preserve"> </w:t>
      </w:r>
      <w:r w:rsidRPr="004230AB">
        <w:rPr>
          <w:sz w:val="20"/>
          <w:szCs w:val="20"/>
        </w:rPr>
        <w:t>Empirical</w:t>
      </w:r>
      <w:r w:rsidRPr="004230AB">
        <w:rPr>
          <w:spacing w:val="29"/>
          <w:sz w:val="20"/>
          <w:szCs w:val="20"/>
        </w:rPr>
        <w:t xml:space="preserve"> </w:t>
      </w:r>
      <w:r w:rsidRPr="004230AB">
        <w:rPr>
          <w:sz w:val="20"/>
          <w:szCs w:val="20"/>
        </w:rPr>
        <w:t>Investigation</w:t>
      </w:r>
      <w:r w:rsidRPr="004230AB">
        <w:rPr>
          <w:spacing w:val="30"/>
          <w:sz w:val="20"/>
          <w:szCs w:val="20"/>
        </w:rPr>
        <w:t xml:space="preserve"> </w:t>
      </w:r>
      <w:r w:rsidRPr="004230AB">
        <w:rPr>
          <w:sz w:val="20"/>
          <w:szCs w:val="20"/>
        </w:rPr>
        <w:t>in</w:t>
      </w:r>
      <w:r w:rsidRPr="004230AB">
        <w:rPr>
          <w:spacing w:val="29"/>
          <w:sz w:val="20"/>
          <w:szCs w:val="20"/>
        </w:rPr>
        <w:t xml:space="preserve"> </w:t>
      </w:r>
      <w:r w:rsidRPr="004230AB">
        <w:rPr>
          <w:sz w:val="20"/>
          <w:szCs w:val="20"/>
        </w:rPr>
        <w:t>India.</w:t>
      </w:r>
      <w:r w:rsidRPr="004230AB">
        <w:rPr>
          <w:spacing w:val="33"/>
          <w:sz w:val="20"/>
          <w:szCs w:val="20"/>
        </w:rPr>
        <w:t xml:space="preserve"> </w:t>
      </w:r>
      <w:r w:rsidRPr="004230AB">
        <w:rPr>
          <w:i/>
          <w:iCs/>
          <w:sz w:val="20"/>
          <w:szCs w:val="20"/>
        </w:rPr>
        <w:t>Journal</w:t>
      </w:r>
      <w:r w:rsidRPr="004230AB">
        <w:rPr>
          <w:i/>
          <w:iCs/>
          <w:spacing w:val="-63"/>
          <w:sz w:val="20"/>
          <w:szCs w:val="20"/>
        </w:rPr>
        <w:t xml:space="preserve"> </w:t>
      </w:r>
      <w:r w:rsidRPr="004230AB">
        <w:rPr>
          <w:i/>
          <w:iCs/>
          <w:sz w:val="20"/>
          <w:szCs w:val="20"/>
        </w:rPr>
        <w:t>of</w:t>
      </w:r>
      <w:r w:rsidRPr="004230AB">
        <w:rPr>
          <w:i/>
          <w:iCs/>
          <w:spacing w:val="-1"/>
          <w:sz w:val="20"/>
          <w:szCs w:val="20"/>
        </w:rPr>
        <w:t xml:space="preserve"> </w:t>
      </w:r>
      <w:r w:rsidRPr="004230AB">
        <w:rPr>
          <w:i/>
          <w:iCs/>
          <w:sz w:val="20"/>
          <w:szCs w:val="20"/>
        </w:rPr>
        <w:t>Internet Banking and Commerce</w:t>
      </w:r>
      <w:r w:rsidRPr="004230AB">
        <w:rPr>
          <w:sz w:val="20"/>
          <w:szCs w:val="20"/>
        </w:rPr>
        <w:t>, 15(2),</w:t>
      </w:r>
      <w:r w:rsidRPr="004230AB">
        <w:rPr>
          <w:spacing w:val="-2"/>
          <w:sz w:val="20"/>
          <w:szCs w:val="20"/>
        </w:rPr>
        <w:t xml:space="preserve"> </w:t>
      </w:r>
      <w:r w:rsidRPr="004230AB">
        <w:rPr>
          <w:sz w:val="20"/>
          <w:szCs w:val="20"/>
        </w:rPr>
        <w:t>1-17.</w:t>
      </w:r>
    </w:p>
    <w:p w14:paraId="7795E2C9" w14:textId="77777777" w:rsidR="004230AB" w:rsidRPr="004230AB" w:rsidRDefault="004230AB" w:rsidP="004230AB">
      <w:pPr>
        <w:pStyle w:val="ListParagraph"/>
        <w:numPr>
          <w:ilvl w:val="0"/>
          <w:numId w:val="2"/>
        </w:numPr>
        <w:tabs>
          <w:tab w:val="left" w:pos="1728"/>
        </w:tabs>
        <w:kinsoku w:val="0"/>
        <w:overflowPunct w:val="0"/>
        <w:spacing w:line="360" w:lineRule="auto"/>
        <w:ind w:right="839"/>
        <w:rPr>
          <w:color w:val="000000"/>
          <w:sz w:val="20"/>
          <w:szCs w:val="20"/>
        </w:rPr>
      </w:pPr>
      <w:proofErr w:type="spellStart"/>
      <w:r w:rsidRPr="004230AB">
        <w:rPr>
          <w:sz w:val="20"/>
          <w:szCs w:val="20"/>
        </w:rPr>
        <w:t>Dupas</w:t>
      </w:r>
      <w:proofErr w:type="spellEnd"/>
      <w:r w:rsidRPr="004230AB">
        <w:rPr>
          <w:spacing w:val="1"/>
          <w:sz w:val="20"/>
          <w:szCs w:val="20"/>
        </w:rPr>
        <w:t xml:space="preserve"> </w:t>
      </w:r>
      <w:r w:rsidRPr="004230AB">
        <w:rPr>
          <w:sz w:val="20"/>
          <w:szCs w:val="20"/>
        </w:rPr>
        <w:t>P,</w:t>
      </w:r>
      <w:r w:rsidRPr="004230AB">
        <w:rPr>
          <w:spacing w:val="1"/>
          <w:sz w:val="20"/>
          <w:szCs w:val="20"/>
        </w:rPr>
        <w:t xml:space="preserve"> </w:t>
      </w:r>
      <w:r w:rsidRPr="004230AB">
        <w:rPr>
          <w:sz w:val="20"/>
          <w:szCs w:val="20"/>
        </w:rPr>
        <w:t>Green</w:t>
      </w:r>
      <w:r w:rsidRPr="004230AB">
        <w:rPr>
          <w:spacing w:val="1"/>
          <w:sz w:val="20"/>
          <w:szCs w:val="20"/>
        </w:rPr>
        <w:t xml:space="preserve"> </w:t>
      </w:r>
      <w:r w:rsidRPr="004230AB">
        <w:rPr>
          <w:sz w:val="20"/>
          <w:szCs w:val="20"/>
        </w:rPr>
        <w:t>S,</w:t>
      </w:r>
      <w:r w:rsidRPr="004230AB">
        <w:rPr>
          <w:spacing w:val="1"/>
          <w:sz w:val="20"/>
          <w:szCs w:val="20"/>
        </w:rPr>
        <w:t xml:space="preserve"> </w:t>
      </w:r>
      <w:r w:rsidRPr="004230AB">
        <w:rPr>
          <w:sz w:val="20"/>
          <w:szCs w:val="20"/>
        </w:rPr>
        <w:t>Keats</w:t>
      </w:r>
      <w:r w:rsidRPr="004230AB">
        <w:rPr>
          <w:spacing w:val="1"/>
          <w:sz w:val="20"/>
          <w:szCs w:val="20"/>
        </w:rPr>
        <w:t xml:space="preserve"> </w:t>
      </w:r>
      <w:r w:rsidRPr="004230AB">
        <w:rPr>
          <w:sz w:val="20"/>
          <w:szCs w:val="20"/>
        </w:rPr>
        <w:t>A</w:t>
      </w:r>
      <w:r w:rsidRPr="004230AB">
        <w:rPr>
          <w:spacing w:val="1"/>
          <w:sz w:val="20"/>
          <w:szCs w:val="20"/>
        </w:rPr>
        <w:t xml:space="preserve"> </w:t>
      </w:r>
      <w:r w:rsidRPr="004230AB">
        <w:rPr>
          <w:sz w:val="20"/>
          <w:szCs w:val="20"/>
        </w:rPr>
        <w:t>and</w:t>
      </w:r>
      <w:r w:rsidRPr="004230AB">
        <w:rPr>
          <w:spacing w:val="1"/>
          <w:sz w:val="20"/>
          <w:szCs w:val="20"/>
        </w:rPr>
        <w:t xml:space="preserve"> </w:t>
      </w:r>
      <w:r w:rsidRPr="004230AB">
        <w:rPr>
          <w:sz w:val="20"/>
          <w:szCs w:val="20"/>
        </w:rPr>
        <w:t>Robinson</w:t>
      </w:r>
      <w:r w:rsidRPr="004230AB">
        <w:rPr>
          <w:spacing w:val="1"/>
          <w:sz w:val="20"/>
          <w:szCs w:val="20"/>
        </w:rPr>
        <w:t xml:space="preserve"> </w:t>
      </w:r>
      <w:r w:rsidRPr="004230AB">
        <w:rPr>
          <w:sz w:val="20"/>
          <w:szCs w:val="20"/>
        </w:rPr>
        <w:t>J</w:t>
      </w:r>
      <w:r w:rsidRPr="004230AB">
        <w:rPr>
          <w:spacing w:val="1"/>
          <w:sz w:val="20"/>
          <w:szCs w:val="20"/>
        </w:rPr>
        <w:t xml:space="preserve"> </w:t>
      </w:r>
      <w:r w:rsidRPr="004230AB">
        <w:rPr>
          <w:sz w:val="20"/>
          <w:szCs w:val="20"/>
        </w:rPr>
        <w:t>(2012).</w:t>
      </w:r>
      <w:r w:rsidRPr="004230AB">
        <w:rPr>
          <w:spacing w:val="1"/>
          <w:sz w:val="20"/>
          <w:szCs w:val="20"/>
        </w:rPr>
        <w:t xml:space="preserve"> </w:t>
      </w:r>
      <w:r w:rsidRPr="004230AB">
        <w:rPr>
          <w:sz w:val="20"/>
          <w:szCs w:val="20"/>
        </w:rPr>
        <w:t>Challenges</w:t>
      </w:r>
      <w:r w:rsidRPr="004230AB">
        <w:rPr>
          <w:spacing w:val="1"/>
          <w:sz w:val="20"/>
          <w:szCs w:val="20"/>
        </w:rPr>
        <w:t xml:space="preserve"> </w:t>
      </w:r>
      <w:r w:rsidRPr="004230AB">
        <w:rPr>
          <w:sz w:val="20"/>
          <w:szCs w:val="20"/>
        </w:rPr>
        <w:t>in</w:t>
      </w:r>
      <w:r w:rsidRPr="004230AB">
        <w:rPr>
          <w:spacing w:val="-62"/>
          <w:sz w:val="20"/>
          <w:szCs w:val="20"/>
        </w:rPr>
        <w:t xml:space="preserve"> </w:t>
      </w:r>
      <w:r w:rsidRPr="004230AB">
        <w:rPr>
          <w:sz w:val="20"/>
          <w:szCs w:val="20"/>
        </w:rPr>
        <w:t>Banking</w:t>
      </w:r>
      <w:r w:rsidRPr="004230AB">
        <w:rPr>
          <w:spacing w:val="1"/>
          <w:sz w:val="20"/>
          <w:szCs w:val="20"/>
        </w:rPr>
        <w:t xml:space="preserve"> </w:t>
      </w:r>
      <w:r w:rsidRPr="004230AB">
        <w:rPr>
          <w:sz w:val="20"/>
          <w:szCs w:val="20"/>
        </w:rPr>
        <w:t>the</w:t>
      </w:r>
      <w:r w:rsidRPr="004230AB">
        <w:rPr>
          <w:spacing w:val="1"/>
          <w:sz w:val="20"/>
          <w:szCs w:val="20"/>
        </w:rPr>
        <w:t xml:space="preserve"> </w:t>
      </w:r>
      <w:r w:rsidRPr="004230AB">
        <w:rPr>
          <w:sz w:val="20"/>
          <w:szCs w:val="20"/>
        </w:rPr>
        <w:t>Rural</w:t>
      </w:r>
      <w:r w:rsidRPr="004230AB">
        <w:rPr>
          <w:spacing w:val="1"/>
          <w:sz w:val="20"/>
          <w:szCs w:val="20"/>
        </w:rPr>
        <w:t xml:space="preserve"> </w:t>
      </w:r>
      <w:r w:rsidRPr="004230AB">
        <w:rPr>
          <w:sz w:val="20"/>
          <w:szCs w:val="20"/>
        </w:rPr>
        <w:t>Poor:</w:t>
      </w:r>
      <w:r w:rsidRPr="004230AB">
        <w:rPr>
          <w:spacing w:val="1"/>
          <w:sz w:val="20"/>
          <w:szCs w:val="20"/>
        </w:rPr>
        <w:t xml:space="preserve"> </w:t>
      </w:r>
      <w:r w:rsidRPr="004230AB">
        <w:rPr>
          <w:sz w:val="20"/>
          <w:szCs w:val="20"/>
        </w:rPr>
        <w:t>Evidence</w:t>
      </w:r>
      <w:r w:rsidRPr="004230AB">
        <w:rPr>
          <w:spacing w:val="1"/>
          <w:sz w:val="20"/>
          <w:szCs w:val="20"/>
        </w:rPr>
        <w:t xml:space="preserve"> </w:t>
      </w:r>
      <w:r w:rsidRPr="004230AB">
        <w:rPr>
          <w:sz w:val="20"/>
          <w:szCs w:val="20"/>
        </w:rPr>
        <w:t>from</w:t>
      </w:r>
      <w:r w:rsidRPr="004230AB">
        <w:rPr>
          <w:spacing w:val="1"/>
          <w:sz w:val="20"/>
          <w:szCs w:val="20"/>
        </w:rPr>
        <w:t xml:space="preserve"> </w:t>
      </w:r>
      <w:r w:rsidRPr="004230AB">
        <w:rPr>
          <w:sz w:val="20"/>
          <w:szCs w:val="20"/>
        </w:rPr>
        <w:t>Kenya’s Western</w:t>
      </w:r>
      <w:r w:rsidRPr="004230AB">
        <w:rPr>
          <w:spacing w:val="1"/>
          <w:sz w:val="20"/>
          <w:szCs w:val="20"/>
        </w:rPr>
        <w:t xml:space="preserve"> </w:t>
      </w:r>
      <w:r w:rsidRPr="004230AB">
        <w:rPr>
          <w:sz w:val="20"/>
          <w:szCs w:val="20"/>
        </w:rPr>
        <w:t>Province,</w:t>
      </w:r>
      <w:r w:rsidRPr="004230AB">
        <w:rPr>
          <w:spacing w:val="-62"/>
          <w:sz w:val="20"/>
          <w:szCs w:val="20"/>
        </w:rPr>
        <w:t xml:space="preserve"> </w:t>
      </w:r>
      <w:r w:rsidRPr="004230AB">
        <w:rPr>
          <w:sz w:val="20"/>
          <w:szCs w:val="20"/>
        </w:rPr>
        <w:t>(17851),</w:t>
      </w:r>
      <w:r w:rsidRPr="004230AB">
        <w:rPr>
          <w:spacing w:val="-2"/>
          <w:sz w:val="20"/>
          <w:szCs w:val="20"/>
        </w:rPr>
        <w:t xml:space="preserve"> </w:t>
      </w:r>
      <w:r w:rsidRPr="004230AB">
        <w:rPr>
          <w:sz w:val="20"/>
          <w:szCs w:val="20"/>
        </w:rPr>
        <w:t>National</w:t>
      </w:r>
      <w:r w:rsidRPr="004230AB">
        <w:rPr>
          <w:spacing w:val="-1"/>
          <w:sz w:val="20"/>
          <w:szCs w:val="20"/>
        </w:rPr>
        <w:t xml:space="preserve"> </w:t>
      </w:r>
      <w:r w:rsidRPr="004230AB">
        <w:rPr>
          <w:sz w:val="20"/>
          <w:szCs w:val="20"/>
        </w:rPr>
        <w:t>Bureau of Economic Research</w:t>
      </w:r>
    </w:p>
    <w:p w14:paraId="4C2A3DB8" w14:textId="77777777" w:rsidR="004230AB" w:rsidRPr="004230AB" w:rsidRDefault="004230AB" w:rsidP="004230AB">
      <w:pPr>
        <w:pStyle w:val="ListParagraph"/>
        <w:numPr>
          <w:ilvl w:val="0"/>
          <w:numId w:val="2"/>
        </w:numPr>
        <w:tabs>
          <w:tab w:val="left" w:pos="1728"/>
        </w:tabs>
        <w:kinsoku w:val="0"/>
        <w:overflowPunct w:val="0"/>
        <w:spacing w:line="360" w:lineRule="auto"/>
        <w:ind w:right="836"/>
        <w:rPr>
          <w:color w:val="000000"/>
          <w:sz w:val="20"/>
          <w:szCs w:val="20"/>
        </w:rPr>
      </w:pPr>
      <w:r w:rsidRPr="004230AB">
        <w:rPr>
          <w:sz w:val="20"/>
          <w:szCs w:val="20"/>
        </w:rPr>
        <w:t xml:space="preserve">Dwivedi. Amit Kumar &amp; </w:t>
      </w:r>
      <w:proofErr w:type="spellStart"/>
      <w:r w:rsidRPr="004230AB">
        <w:rPr>
          <w:sz w:val="20"/>
          <w:szCs w:val="20"/>
        </w:rPr>
        <w:t>Charyulu</w:t>
      </w:r>
      <w:proofErr w:type="spellEnd"/>
      <w:r w:rsidRPr="004230AB">
        <w:rPr>
          <w:sz w:val="20"/>
          <w:szCs w:val="20"/>
        </w:rPr>
        <w:t xml:space="preserve"> D. Kumara. Efficiency of Indian</w:t>
      </w:r>
      <w:r w:rsidRPr="004230AB">
        <w:rPr>
          <w:spacing w:val="1"/>
          <w:sz w:val="20"/>
          <w:szCs w:val="20"/>
        </w:rPr>
        <w:t xml:space="preserve"> </w:t>
      </w:r>
      <w:r w:rsidRPr="004230AB">
        <w:rPr>
          <w:sz w:val="20"/>
          <w:szCs w:val="20"/>
        </w:rPr>
        <w:t xml:space="preserve">Banking Industry in the Post-Reform Era. Working </w:t>
      </w:r>
      <w:proofErr w:type="spellStart"/>
      <w:proofErr w:type="gramStart"/>
      <w:r w:rsidRPr="004230AB">
        <w:rPr>
          <w:sz w:val="20"/>
          <w:szCs w:val="20"/>
        </w:rPr>
        <w:t>Pape,r</w:t>
      </w:r>
      <w:proofErr w:type="spellEnd"/>
      <w:proofErr w:type="gramEnd"/>
      <w:r w:rsidRPr="004230AB">
        <w:rPr>
          <w:sz w:val="20"/>
          <w:szCs w:val="20"/>
        </w:rPr>
        <w:t xml:space="preserve"> 2011-03-01,</w:t>
      </w:r>
      <w:r w:rsidRPr="004230AB">
        <w:rPr>
          <w:spacing w:val="1"/>
          <w:sz w:val="20"/>
          <w:szCs w:val="20"/>
        </w:rPr>
        <w:t xml:space="preserve"> </w:t>
      </w:r>
      <w:r w:rsidRPr="004230AB">
        <w:rPr>
          <w:sz w:val="20"/>
          <w:szCs w:val="20"/>
        </w:rPr>
        <w:t>March 2011,IIMA.</w:t>
      </w:r>
    </w:p>
    <w:p w14:paraId="0B8E89B3" w14:textId="77777777" w:rsidR="004230AB" w:rsidRPr="004230AB" w:rsidRDefault="004230AB" w:rsidP="004230AB">
      <w:pPr>
        <w:pStyle w:val="ListParagraph"/>
        <w:numPr>
          <w:ilvl w:val="0"/>
          <w:numId w:val="2"/>
        </w:numPr>
        <w:tabs>
          <w:tab w:val="left" w:pos="1728"/>
        </w:tabs>
        <w:kinsoku w:val="0"/>
        <w:overflowPunct w:val="0"/>
        <w:spacing w:line="360" w:lineRule="auto"/>
        <w:ind w:right="837"/>
        <w:rPr>
          <w:color w:val="000000"/>
          <w:sz w:val="20"/>
          <w:szCs w:val="20"/>
        </w:rPr>
      </w:pPr>
      <w:proofErr w:type="spellStart"/>
      <w:r w:rsidRPr="004230AB">
        <w:rPr>
          <w:sz w:val="20"/>
          <w:szCs w:val="20"/>
        </w:rPr>
        <w:t>Echchabi</w:t>
      </w:r>
      <w:proofErr w:type="spellEnd"/>
      <w:r w:rsidRPr="004230AB">
        <w:rPr>
          <w:sz w:val="20"/>
          <w:szCs w:val="20"/>
        </w:rPr>
        <w:t xml:space="preserve"> Abdel </w:t>
      </w:r>
      <w:proofErr w:type="spellStart"/>
      <w:r w:rsidRPr="004230AB">
        <w:rPr>
          <w:sz w:val="20"/>
          <w:szCs w:val="20"/>
        </w:rPr>
        <w:t>Ghanmi</w:t>
      </w:r>
      <w:proofErr w:type="spellEnd"/>
      <w:r w:rsidRPr="004230AB">
        <w:rPr>
          <w:sz w:val="20"/>
          <w:szCs w:val="20"/>
        </w:rPr>
        <w:t xml:space="preserve"> (2011</w:t>
      </w:r>
      <w:proofErr w:type="gramStart"/>
      <w:r w:rsidRPr="004230AB">
        <w:rPr>
          <w:sz w:val="20"/>
          <w:szCs w:val="20"/>
        </w:rPr>
        <w:t>).Online</w:t>
      </w:r>
      <w:proofErr w:type="gramEnd"/>
      <w:r w:rsidRPr="004230AB">
        <w:rPr>
          <w:sz w:val="20"/>
          <w:szCs w:val="20"/>
        </w:rPr>
        <w:t xml:space="preserve"> Banking Prospects in Morocco:</w:t>
      </w:r>
      <w:r w:rsidRPr="004230AB">
        <w:rPr>
          <w:spacing w:val="1"/>
          <w:sz w:val="20"/>
          <w:szCs w:val="20"/>
        </w:rPr>
        <w:t xml:space="preserve"> </w:t>
      </w:r>
      <w:r w:rsidRPr="004230AB">
        <w:rPr>
          <w:sz w:val="20"/>
          <w:szCs w:val="20"/>
        </w:rPr>
        <w:t xml:space="preserve">An Extension of Technology Acceptance Model. </w:t>
      </w:r>
      <w:r w:rsidRPr="004230AB">
        <w:rPr>
          <w:i/>
          <w:iCs/>
          <w:sz w:val="20"/>
          <w:szCs w:val="20"/>
        </w:rPr>
        <w:t>Journal of Internet</w:t>
      </w:r>
      <w:r w:rsidRPr="004230AB">
        <w:rPr>
          <w:i/>
          <w:iCs/>
          <w:spacing w:val="1"/>
          <w:sz w:val="20"/>
          <w:szCs w:val="20"/>
        </w:rPr>
        <w:t xml:space="preserve"> </w:t>
      </w:r>
      <w:r w:rsidRPr="004230AB">
        <w:rPr>
          <w:i/>
          <w:iCs/>
          <w:sz w:val="20"/>
          <w:szCs w:val="20"/>
        </w:rPr>
        <w:t>Banking</w:t>
      </w:r>
      <w:r w:rsidRPr="004230AB">
        <w:rPr>
          <w:i/>
          <w:iCs/>
          <w:spacing w:val="-1"/>
          <w:sz w:val="20"/>
          <w:szCs w:val="20"/>
        </w:rPr>
        <w:t xml:space="preserve"> </w:t>
      </w:r>
      <w:r w:rsidRPr="004230AB">
        <w:rPr>
          <w:i/>
          <w:iCs/>
          <w:sz w:val="20"/>
          <w:szCs w:val="20"/>
        </w:rPr>
        <w:t>and Commerce</w:t>
      </w:r>
      <w:r w:rsidRPr="004230AB">
        <w:rPr>
          <w:sz w:val="20"/>
          <w:szCs w:val="20"/>
        </w:rPr>
        <w:t>, (16)2</w:t>
      </w:r>
    </w:p>
    <w:p w14:paraId="59D917C5" w14:textId="77777777" w:rsidR="004230AB" w:rsidRPr="00FF666D" w:rsidRDefault="004230AB" w:rsidP="00FF666D">
      <w:pPr>
        <w:pStyle w:val="ListParagraph"/>
        <w:numPr>
          <w:ilvl w:val="0"/>
          <w:numId w:val="2"/>
        </w:numPr>
        <w:tabs>
          <w:tab w:val="left" w:pos="1728"/>
        </w:tabs>
        <w:kinsoku w:val="0"/>
        <w:overflowPunct w:val="0"/>
        <w:spacing w:line="360" w:lineRule="auto"/>
        <w:ind w:right="836"/>
        <w:rPr>
          <w:sz w:val="20"/>
          <w:szCs w:val="20"/>
        </w:rPr>
      </w:pPr>
      <w:proofErr w:type="spellStart"/>
      <w:r w:rsidRPr="004230AB">
        <w:rPr>
          <w:sz w:val="20"/>
          <w:szCs w:val="20"/>
        </w:rPr>
        <w:t>Ervasti</w:t>
      </w:r>
      <w:proofErr w:type="spellEnd"/>
      <w:r w:rsidRPr="004230AB">
        <w:rPr>
          <w:sz w:val="20"/>
          <w:szCs w:val="20"/>
        </w:rPr>
        <w:t xml:space="preserve">, M. and </w:t>
      </w:r>
      <w:proofErr w:type="spellStart"/>
      <w:r w:rsidRPr="004230AB">
        <w:rPr>
          <w:sz w:val="20"/>
          <w:szCs w:val="20"/>
        </w:rPr>
        <w:t>Helaakoski</w:t>
      </w:r>
      <w:proofErr w:type="spellEnd"/>
      <w:r w:rsidRPr="004230AB">
        <w:rPr>
          <w:sz w:val="20"/>
          <w:szCs w:val="20"/>
        </w:rPr>
        <w:t>, H. (2010</w:t>
      </w:r>
      <w:proofErr w:type="gramStart"/>
      <w:r w:rsidRPr="004230AB">
        <w:rPr>
          <w:sz w:val="20"/>
          <w:szCs w:val="20"/>
        </w:rPr>
        <w:t>).Case</w:t>
      </w:r>
      <w:proofErr w:type="gramEnd"/>
      <w:r w:rsidRPr="004230AB">
        <w:rPr>
          <w:sz w:val="20"/>
          <w:szCs w:val="20"/>
        </w:rPr>
        <w:t xml:space="preserve"> Study of Application‐Based</w:t>
      </w:r>
      <w:r w:rsidRPr="00FF666D">
        <w:rPr>
          <w:sz w:val="20"/>
          <w:szCs w:val="20"/>
        </w:rPr>
        <w:t xml:space="preserve"> </w:t>
      </w:r>
      <w:r w:rsidRPr="004230AB">
        <w:rPr>
          <w:sz w:val="20"/>
          <w:szCs w:val="20"/>
        </w:rPr>
        <w:t>Mobile Service Acceptance and</w:t>
      </w:r>
      <w:r w:rsidRPr="00FF666D">
        <w:rPr>
          <w:sz w:val="20"/>
          <w:szCs w:val="20"/>
        </w:rPr>
        <w:t xml:space="preserve"> </w:t>
      </w:r>
      <w:r w:rsidRPr="004230AB">
        <w:rPr>
          <w:sz w:val="20"/>
          <w:szCs w:val="20"/>
        </w:rPr>
        <w:t>Development in Finland. International</w:t>
      </w:r>
      <w:r w:rsidRPr="00FF666D">
        <w:rPr>
          <w:sz w:val="20"/>
          <w:szCs w:val="20"/>
        </w:rPr>
        <w:t xml:space="preserve"> </w:t>
      </w:r>
      <w:r w:rsidRPr="004230AB">
        <w:rPr>
          <w:sz w:val="20"/>
          <w:szCs w:val="20"/>
        </w:rPr>
        <w:t>Journal</w:t>
      </w:r>
      <w:r w:rsidRPr="00FF666D">
        <w:rPr>
          <w:sz w:val="20"/>
          <w:szCs w:val="20"/>
        </w:rPr>
        <w:t xml:space="preserve"> </w:t>
      </w:r>
      <w:r w:rsidRPr="004230AB">
        <w:rPr>
          <w:sz w:val="20"/>
          <w:szCs w:val="20"/>
        </w:rPr>
        <w:t>of Information</w:t>
      </w:r>
      <w:r w:rsidRPr="00FF666D">
        <w:rPr>
          <w:sz w:val="20"/>
          <w:szCs w:val="20"/>
        </w:rPr>
        <w:t xml:space="preserve"> </w:t>
      </w:r>
      <w:r w:rsidRPr="004230AB">
        <w:rPr>
          <w:sz w:val="20"/>
          <w:szCs w:val="20"/>
        </w:rPr>
        <w:t>Technology and Management,</w:t>
      </w:r>
      <w:r w:rsidRPr="00FF666D">
        <w:rPr>
          <w:sz w:val="20"/>
          <w:szCs w:val="20"/>
        </w:rPr>
        <w:t xml:space="preserve"> </w:t>
      </w:r>
      <w:r w:rsidRPr="004230AB">
        <w:rPr>
          <w:sz w:val="20"/>
          <w:szCs w:val="20"/>
        </w:rPr>
        <w:t>9 (3), 243‐259</w:t>
      </w:r>
    </w:p>
    <w:p w14:paraId="7871BFA6" w14:textId="77777777" w:rsidR="004230AB" w:rsidRPr="00FF666D" w:rsidRDefault="004230AB" w:rsidP="00FF666D">
      <w:pPr>
        <w:pStyle w:val="ListParagraph"/>
        <w:numPr>
          <w:ilvl w:val="0"/>
          <w:numId w:val="2"/>
        </w:numPr>
        <w:tabs>
          <w:tab w:val="left" w:pos="1728"/>
        </w:tabs>
        <w:kinsoku w:val="0"/>
        <w:overflowPunct w:val="0"/>
        <w:spacing w:line="360" w:lineRule="auto"/>
        <w:ind w:right="836"/>
        <w:rPr>
          <w:sz w:val="20"/>
          <w:szCs w:val="20"/>
        </w:rPr>
      </w:pPr>
      <w:proofErr w:type="spellStart"/>
      <w:r w:rsidRPr="004230AB">
        <w:rPr>
          <w:sz w:val="20"/>
          <w:szCs w:val="20"/>
        </w:rPr>
        <w:t>Ervasti</w:t>
      </w:r>
      <w:proofErr w:type="spellEnd"/>
      <w:r w:rsidRPr="004230AB">
        <w:rPr>
          <w:sz w:val="20"/>
          <w:szCs w:val="20"/>
        </w:rPr>
        <w:t>,</w:t>
      </w:r>
      <w:r w:rsidRPr="00FF666D">
        <w:rPr>
          <w:sz w:val="20"/>
          <w:szCs w:val="20"/>
        </w:rPr>
        <w:t xml:space="preserve"> </w:t>
      </w:r>
      <w:r w:rsidRPr="004230AB">
        <w:rPr>
          <w:sz w:val="20"/>
          <w:szCs w:val="20"/>
        </w:rPr>
        <w:t>M.A.</w:t>
      </w:r>
      <w:r w:rsidRPr="00FF666D">
        <w:rPr>
          <w:sz w:val="20"/>
          <w:szCs w:val="20"/>
        </w:rPr>
        <w:t xml:space="preserve"> </w:t>
      </w:r>
      <w:r w:rsidRPr="004230AB">
        <w:rPr>
          <w:sz w:val="20"/>
          <w:szCs w:val="20"/>
        </w:rPr>
        <w:t>(2007</w:t>
      </w:r>
      <w:proofErr w:type="gramStart"/>
      <w:r w:rsidRPr="004230AB">
        <w:rPr>
          <w:sz w:val="20"/>
          <w:szCs w:val="20"/>
        </w:rPr>
        <w:t>)</w:t>
      </w:r>
      <w:r w:rsidRPr="00FF666D">
        <w:rPr>
          <w:sz w:val="20"/>
          <w:szCs w:val="20"/>
        </w:rPr>
        <w:t xml:space="preserve"> </w:t>
      </w:r>
      <w:r w:rsidRPr="004230AB">
        <w:rPr>
          <w:sz w:val="20"/>
          <w:szCs w:val="20"/>
        </w:rPr>
        <w:t>.The</w:t>
      </w:r>
      <w:proofErr w:type="gramEnd"/>
      <w:r w:rsidRPr="00FF666D">
        <w:rPr>
          <w:sz w:val="20"/>
          <w:szCs w:val="20"/>
        </w:rPr>
        <w:t xml:space="preserve"> </w:t>
      </w:r>
      <w:r w:rsidRPr="004230AB">
        <w:rPr>
          <w:sz w:val="20"/>
          <w:szCs w:val="20"/>
        </w:rPr>
        <w:t>development</w:t>
      </w:r>
      <w:r w:rsidRPr="00FF666D">
        <w:rPr>
          <w:sz w:val="20"/>
          <w:szCs w:val="20"/>
        </w:rPr>
        <w:t xml:space="preserve"> </w:t>
      </w:r>
      <w:r w:rsidRPr="004230AB">
        <w:rPr>
          <w:sz w:val="20"/>
          <w:szCs w:val="20"/>
        </w:rPr>
        <w:t xml:space="preserve">of  </w:t>
      </w:r>
      <w:r w:rsidRPr="00FF666D">
        <w:rPr>
          <w:sz w:val="20"/>
          <w:szCs w:val="20"/>
        </w:rPr>
        <w:t xml:space="preserve"> </w:t>
      </w:r>
      <w:r w:rsidRPr="004230AB">
        <w:rPr>
          <w:sz w:val="20"/>
          <w:szCs w:val="20"/>
        </w:rPr>
        <w:t xml:space="preserve">Mobile  </w:t>
      </w:r>
      <w:r w:rsidRPr="00FF666D">
        <w:rPr>
          <w:sz w:val="20"/>
          <w:szCs w:val="20"/>
        </w:rPr>
        <w:t xml:space="preserve"> </w:t>
      </w:r>
      <w:r w:rsidRPr="004230AB">
        <w:rPr>
          <w:sz w:val="20"/>
          <w:szCs w:val="20"/>
        </w:rPr>
        <w:t>Service</w:t>
      </w:r>
      <w:r w:rsidRPr="00FF666D">
        <w:rPr>
          <w:sz w:val="20"/>
          <w:szCs w:val="20"/>
        </w:rPr>
        <w:t xml:space="preserve"> </w:t>
      </w:r>
      <w:r w:rsidRPr="004230AB">
        <w:rPr>
          <w:sz w:val="20"/>
          <w:szCs w:val="20"/>
        </w:rPr>
        <w:t>Concepts ‐ Technologies,</w:t>
      </w:r>
      <w:r w:rsidRPr="00FF666D">
        <w:rPr>
          <w:sz w:val="20"/>
          <w:szCs w:val="20"/>
        </w:rPr>
        <w:t xml:space="preserve"> </w:t>
      </w:r>
      <w:r w:rsidRPr="004230AB">
        <w:rPr>
          <w:sz w:val="20"/>
          <w:szCs w:val="20"/>
        </w:rPr>
        <w:t>Adoption</w:t>
      </w:r>
      <w:r w:rsidRPr="00FF666D">
        <w:rPr>
          <w:sz w:val="20"/>
          <w:szCs w:val="20"/>
        </w:rPr>
        <w:t xml:space="preserve"> </w:t>
      </w:r>
      <w:r w:rsidRPr="004230AB">
        <w:rPr>
          <w:sz w:val="20"/>
          <w:szCs w:val="20"/>
        </w:rPr>
        <w:t>and</w:t>
      </w:r>
      <w:r w:rsidRPr="00FF666D">
        <w:rPr>
          <w:sz w:val="20"/>
          <w:szCs w:val="20"/>
        </w:rPr>
        <w:t xml:space="preserve"> </w:t>
      </w:r>
      <w:r w:rsidRPr="004230AB">
        <w:rPr>
          <w:sz w:val="20"/>
          <w:szCs w:val="20"/>
        </w:rPr>
        <w:t>Use',</w:t>
      </w:r>
      <w:r w:rsidRPr="00FF666D">
        <w:rPr>
          <w:sz w:val="20"/>
          <w:szCs w:val="20"/>
        </w:rPr>
        <w:t xml:space="preserve"> </w:t>
      </w:r>
      <w:r w:rsidRPr="004230AB">
        <w:rPr>
          <w:sz w:val="20"/>
          <w:szCs w:val="20"/>
        </w:rPr>
        <w:t>Master's</w:t>
      </w:r>
      <w:r w:rsidRPr="00FF666D">
        <w:rPr>
          <w:sz w:val="20"/>
          <w:szCs w:val="20"/>
        </w:rPr>
        <w:t xml:space="preserve"> </w:t>
      </w:r>
      <w:r w:rsidRPr="004230AB">
        <w:rPr>
          <w:sz w:val="20"/>
          <w:szCs w:val="20"/>
        </w:rPr>
        <w:t>Thesis,</w:t>
      </w:r>
      <w:r w:rsidRPr="00FF666D">
        <w:rPr>
          <w:sz w:val="20"/>
          <w:szCs w:val="20"/>
        </w:rPr>
        <w:t xml:space="preserve"> </w:t>
      </w:r>
      <w:r w:rsidRPr="004230AB">
        <w:rPr>
          <w:sz w:val="20"/>
          <w:szCs w:val="20"/>
        </w:rPr>
        <w:t>University</w:t>
      </w:r>
      <w:r w:rsidRPr="00FF666D">
        <w:rPr>
          <w:sz w:val="20"/>
          <w:szCs w:val="20"/>
        </w:rPr>
        <w:t xml:space="preserve"> </w:t>
      </w:r>
      <w:r w:rsidRPr="004230AB">
        <w:rPr>
          <w:sz w:val="20"/>
          <w:szCs w:val="20"/>
        </w:rPr>
        <w:t>of</w:t>
      </w:r>
      <w:r w:rsidRPr="00FF666D">
        <w:rPr>
          <w:sz w:val="20"/>
          <w:szCs w:val="20"/>
        </w:rPr>
        <w:t xml:space="preserve"> </w:t>
      </w:r>
      <w:r w:rsidRPr="004230AB">
        <w:rPr>
          <w:sz w:val="20"/>
          <w:szCs w:val="20"/>
        </w:rPr>
        <w:t>Oulu,</w:t>
      </w:r>
      <w:r w:rsidRPr="00FF666D">
        <w:rPr>
          <w:sz w:val="20"/>
          <w:szCs w:val="20"/>
        </w:rPr>
        <w:t xml:space="preserve"> </w:t>
      </w:r>
      <w:r w:rsidRPr="004230AB">
        <w:rPr>
          <w:sz w:val="20"/>
          <w:szCs w:val="20"/>
        </w:rPr>
        <w:t>Department</w:t>
      </w:r>
      <w:r w:rsidRPr="00FF666D">
        <w:rPr>
          <w:sz w:val="20"/>
          <w:szCs w:val="20"/>
        </w:rPr>
        <w:t xml:space="preserve"> </w:t>
      </w:r>
      <w:r w:rsidRPr="004230AB">
        <w:rPr>
          <w:sz w:val="20"/>
          <w:szCs w:val="20"/>
        </w:rPr>
        <w:t>of</w:t>
      </w:r>
      <w:r w:rsidRPr="00FF666D">
        <w:rPr>
          <w:sz w:val="20"/>
          <w:szCs w:val="20"/>
        </w:rPr>
        <w:t xml:space="preserve"> </w:t>
      </w:r>
      <w:r w:rsidRPr="004230AB">
        <w:rPr>
          <w:sz w:val="20"/>
          <w:szCs w:val="20"/>
        </w:rPr>
        <w:t>Electrical</w:t>
      </w:r>
      <w:r w:rsidRPr="00FF666D">
        <w:rPr>
          <w:sz w:val="20"/>
          <w:szCs w:val="20"/>
        </w:rPr>
        <w:t xml:space="preserve"> </w:t>
      </w:r>
      <w:r w:rsidRPr="004230AB">
        <w:rPr>
          <w:sz w:val="20"/>
          <w:szCs w:val="20"/>
        </w:rPr>
        <w:t>and</w:t>
      </w:r>
      <w:r w:rsidRPr="00FF666D">
        <w:rPr>
          <w:sz w:val="20"/>
          <w:szCs w:val="20"/>
        </w:rPr>
        <w:t xml:space="preserve"> </w:t>
      </w:r>
      <w:r w:rsidRPr="004230AB">
        <w:rPr>
          <w:sz w:val="20"/>
          <w:szCs w:val="20"/>
        </w:rPr>
        <w:t>Information</w:t>
      </w:r>
      <w:r w:rsidRPr="00FF666D">
        <w:rPr>
          <w:sz w:val="20"/>
          <w:szCs w:val="20"/>
        </w:rPr>
        <w:t xml:space="preserve"> </w:t>
      </w:r>
      <w:r w:rsidRPr="004230AB">
        <w:rPr>
          <w:sz w:val="20"/>
          <w:szCs w:val="20"/>
        </w:rPr>
        <w:t>Engineering, Finland.</w:t>
      </w:r>
    </w:p>
    <w:p w14:paraId="3ED23067" w14:textId="77777777" w:rsidR="004230AB" w:rsidRPr="00FF666D" w:rsidRDefault="004230AB" w:rsidP="00FF666D">
      <w:pPr>
        <w:pStyle w:val="ListParagraph"/>
        <w:numPr>
          <w:ilvl w:val="0"/>
          <w:numId w:val="2"/>
        </w:numPr>
        <w:tabs>
          <w:tab w:val="left" w:pos="1728"/>
        </w:tabs>
        <w:kinsoku w:val="0"/>
        <w:overflowPunct w:val="0"/>
        <w:spacing w:line="360" w:lineRule="auto"/>
        <w:ind w:right="836"/>
        <w:rPr>
          <w:sz w:val="20"/>
          <w:szCs w:val="20"/>
        </w:rPr>
      </w:pPr>
      <w:r w:rsidRPr="004230AB">
        <w:rPr>
          <w:sz w:val="20"/>
          <w:szCs w:val="20"/>
        </w:rPr>
        <w:t xml:space="preserve">Fathima </w:t>
      </w:r>
      <w:proofErr w:type="spellStart"/>
      <w:r w:rsidRPr="004230AB">
        <w:rPr>
          <w:sz w:val="20"/>
          <w:szCs w:val="20"/>
        </w:rPr>
        <w:t>Amtul</w:t>
      </w:r>
      <w:proofErr w:type="spellEnd"/>
      <w:r w:rsidRPr="004230AB">
        <w:rPr>
          <w:sz w:val="20"/>
          <w:szCs w:val="20"/>
        </w:rPr>
        <w:t xml:space="preserve"> (2011). E- Banking Security Issues: Is There </w:t>
      </w:r>
      <w:proofErr w:type="gramStart"/>
      <w:r w:rsidRPr="004230AB">
        <w:rPr>
          <w:sz w:val="20"/>
          <w:szCs w:val="20"/>
        </w:rPr>
        <w:t>A</w:t>
      </w:r>
      <w:proofErr w:type="gramEnd"/>
      <w:r w:rsidRPr="004230AB">
        <w:rPr>
          <w:sz w:val="20"/>
          <w:szCs w:val="20"/>
        </w:rPr>
        <w:t xml:space="preserve"> Solution</w:t>
      </w:r>
      <w:r w:rsidRPr="00FF666D">
        <w:rPr>
          <w:sz w:val="20"/>
          <w:szCs w:val="20"/>
        </w:rPr>
        <w:t xml:space="preserve"> </w:t>
      </w:r>
      <w:r w:rsidRPr="004230AB">
        <w:rPr>
          <w:sz w:val="20"/>
          <w:szCs w:val="20"/>
        </w:rPr>
        <w:t>In</w:t>
      </w:r>
      <w:r w:rsidRPr="00FF666D">
        <w:rPr>
          <w:sz w:val="20"/>
          <w:szCs w:val="20"/>
        </w:rPr>
        <w:t xml:space="preserve"> </w:t>
      </w:r>
      <w:r w:rsidRPr="004230AB">
        <w:rPr>
          <w:sz w:val="20"/>
          <w:szCs w:val="20"/>
        </w:rPr>
        <w:t>Biometrics.</w:t>
      </w:r>
      <w:r w:rsidRPr="00FF666D">
        <w:rPr>
          <w:sz w:val="20"/>
          <w:szCs w:val="20"/>
        </w:rPr>
        <w:t xml:space="preserve"> Journal of Internet Banking and </w:t>
      </w:r>
      <w:proofErr w:type="gramStart"/>
      <w:r w:rsidRPr="00FF666D">
        <w:rPr>
          <w:sz w:val="20"/>
          <w:szCs w:val="20"/>
        </w:rPr>
        <w:t>Commerce</w:t>
      </w:r>
      <w:r w:rsidRPr="004230AB">
        <w:rPr>
          <w:sz w:val="20"/>
          <w:szCs w:val="20"/>
        </w:rPr>
        <w:t>,(</w:t>
      </w:r>
      <w:proofErr w:type="gramEnd"/>
      <w:r w:rsidRPr="004230AB">
        <w:rPr>
          <w:sz w:val="20"/>
          <w:szCs w:val="20"/>
        </w:rPr>
        <w:t>16).2.</w:t>
      </w:r>
    </w:p>
    <w:p w14:paraId="749D0DD2" w14:textId="4DE08840" w:rsidR="004230AB" w:rsidRPr="00FF666D" w:rsidRDefault="004230AB" w:rsidP="00FF666D">
      <w:pPr>
        <w:pStyle w:val="ListParagraph"/>
        <w:numPr>
          <w:ilvl w:val="0"/>
          <w:numId w:val="2"/>
        </w:numPr>
        <w:tabs>
          <w:tab w:val="left" w:pos="1728"/>
        </w:tabs>
        <w:kinsoku w:val="0"/>
        <w:overflowPunct w:val="0"/>
        <w:spacing w:line="360" w:lineRule="auto"/>
        <w:ind w:right="836"/>
        <w:rPr>
          <w:sz w:val="20"/>
          <w:szCs w:val="20"/>
        </w:rPr>
      </w:pPr>
      <w:proofErr w:type="spellStart"/>
      <w:r w:rsidRPr="004230AB">
        <w:rPr>
          <w:sz w:val="20"/>
          <w:szCs w:val="20"/>
        </w:rPr>
        <w:t>Forouqui</w:t>
      </w:r>
      <w:proofErr w:type="spellEnd"/>
      <w:r w:rsidRPr="00FF666D">
        <w:rPr>
          <w:sz w:val="20"/>
          <w:szCs w:val="20"/>
        </w:rPr>
        <w:t xml:space="preserve"> </w:t>
      </w:r>
      <w:proofErr w:type="spellStart"/>
      <w:r w:rsidRPr="004230AB">
        <w:rPr>
          <w:sz w:val="20"/>
          <w:szCs w:val="20"/>
        </w:rPr>
        <w:t>Ather</w:t>
      </w:r>
      <w:proofErr w:type="spellEnd"/>
      <w:r w:rsidRPr="00FF666D">
        <w:rPr>
          <w:sz w:val="20"/>
          <w:szCs w:val="20"/>
        </w:rPr>
        <w:t xml:space="preserve"> </w:t>
      </w:r>
      <w:r w:rsidRPr="004230AB">
        <w:rPr>
          <w:sz w:val="20"/>
          <w:szCs w:val="20"/>
        </w:rPr>
        <w:t>(2011).</w:t>
      </w:r>
      <w:r w:rsidRPr="00FF666D">
        <w:rPr>
          <w:sz w:val="20"/>
          <w:szCs w:val="20"/>
        </w:rPr>
        <w:t xml:space="preserve"> </w:t>
      </w:r>
      <w:r w:rsidRPr="004230AB">
        <w:rPr>
          <w:sz w:val="20"/>
          <w:szCs w:val="20"/>
        </w:rPr>
        <w:t>Islamic</w:t>
      </w:r>
      <w:r w:rsidRPr="00FF666D">
        <w:rPr>
          <w:sz w:val="20"/>
          <w:szCs w:val="20"/>
        </w:rPr>
        <w:t xml:space="preserve"> </w:t>
      </w:r>
      <w:r w:rsidRPr="004230AB">
        <w:rPr>
          <w:sz w:val="20"/>
          <w:szCs w:val="20"/>
        </w:rPr>
        <w:t>Banking:</w:t>
      </w:r>
      <w:r w:rsidRPr="00FF666D">
        <w:rPr>
          <w:sz w:val="20"/>
          <w:szCs w:val="20"/>
        </w:rPr>
        <w:t xml:space="preserve"> </w:t>
      </w:r>
      <w:r w:rsidRPr="004230AB">
        <w:rPr>
          <w:sz w:val="20"/>
          <w:szCs w:val="20"/>
        </w:rPr>
        <w:t>An</w:t>
      </w:r>
      <w:r w:rsidRPr="00FF666D">
        <w:rPr>
          <w:sz w:val="20"/>
          <w:szCs w:val="20"/>
        </w:rPr>
        <w:t xml:space="preserve"> </w:t>
      </w:r>
      <w:r w:rsidRPr="004230AB">
        <w:rPr>
          <w:sz w:val="20"/>
          <w:szCs w:val="20"/>
        </w:rPr>
        <w:t>Anathema</w:t>
      </w:r>
      <w:r w:rsidRPr="00FF666D">
        <w:rPr>
          <w:sz w:val="20"/>
          <w:szCs w:val="20"/>
        </w:rPr>
        <w:t xml:space="preserve"> </w:t>
      </w:r>
      <w:r w:rsidRPr="004230AB">
        <w:rPr>
          <w:sz w:val="20"/>
          <w:szCs w:val="20"/>
        </w:rPr>
        <w:t>to</w:t>
      </w:r>
      <w:r w:rsidRPr="00FF666D">
        <w:rPr>
          <w:sz w:val="20"/>
          <w:szCs w:val="20"/>
        </w:rPr>
        <w:t xml:space="preserve"> </w:t>
      </w:r>
      <w:r w:rsidRPr="004230AB">
        <w:rPr>
          <w:sz w:val="20"/>
          <w:szCs w:val="20"/>
        </w:rPr>
        <w:t>civil</w:t>
      </w:r>
      <w:r w:rsidRPr="00FF666D">
        <w:rPr>
          <w:sz w:val="20"/>
          <w:szCs w:val="20"/>
        </w:rPr>
        <w:t xml:space="preserve"> </w:t>
      </w:r>
      <w:r w:rsidRPr="004230AB">
        <w:rPr>
          <w:sz w:val="20"/>
          <w:szCs w:val="20"/>
        </w:rPr>
        <w:t>Society.</w:t>
      </w:r>
      <w:r w:rsidR="00FF666D">
        <w:rPr>
          <w:sz w:val="20"/>
          <w:szCs w:val="20"/>
        </w:rPr>
        <w:t xml:space="preserve"> </w:t>
      </w:r>
      <w:r w:rsidRPr="00FF666D">
        <w:rPr>
          <w:sz w:val="20"/>
          <w:szCs w:val="20"/>
        </w:rPr>
        <w:t>Economic and Political weekly, (XLVI) 19, 25-27.</w:t>
      </w:r>
    </w:p>
    <w:p w14:paraId="4828396F" w14:textId="77777777" w:rsidR="004230AB" w:rsidRPr="00FF666D" w:rsidRDefault="004230AB" w:rsidP="00FF666D">
      <w:pPr>
        <w:pStyle w:val="ListParagraph"/>
        <w:numPr>
          <w:ilvl w:val="0"/>
          <w:numId w:val="2"/>
        </w:numPr>
        <w:tabs>
          <w:tab w:val="left" w:pos="1728"/>
        </w:tabs>
        <w:kinsoku w:val="0"/>
        <w:overflowPunct w:val="0"/>
        <w:spacing w:line="360" w:lineRule="auto"/>
        <w:ind w:right="836"/>
        <w:rPr>
          <w:sz w:val="20"/>
          <w:szCs w:val="20"/>
        </w:rPr>
      </w:pPr>
      <w:r w:rsidRPr="004230AB">
        <w:rPr>
          <w:sz w:val="20"/>
          <w:szCs w:val="20"/>
        </w:rPr>
        <w:t xml:space="preserve">Frame </w:t>
      </w:r>
      <w:proofErr w:type="spellStart"/>
      <w:proofErr w:type="gramStart"/>
      <w:r w:rsidRPr="004230AB">
        <w:rPr>
          <w:sz w:val="20"/>
          <w:szCs w:val="20"/>
        </w:rPr>
        <w:t>scott</w:t>
      </w:r>
      <w:proofErr w:type="spellEnd"/>
      <w:r w:rsidRPr="004230AB">
        <w:rPr>
          <w:sz w:val="20"/>
          <w:szCs w:val="20"/>
        </w:rPr>
        <w:t xml:space="preserve"> .W</w:t>
      </w:r>
      <w:proofErr w:type="gramEnd"/>
      <w:r w:rsidRPr="004230AB">
        <w:rPr>
          <w:sz w:val="20"/>
          <w:szCs w:val="20"/>
        </w:rPr>
        <w:t xml:space="preserve"> and While Lawrence J (2009). Technological Change,</w:t>
      </w:r>
      <w:r w:rsidRPr="00FF666D">
        <w:rPr>
          <w:sz w:val="20"/>
          <w:szCs w:val="20"/>
        </w:rPr>
        <w:t xml:space="preserve"> </w:t>
      </w:r>
      <w:r w:rsidRPr="004230AB">
        <w:rPr>
          <w:sz w:val="20"/>
          <w:szCs w:val="20"/>
        </w:rPr>
        <w:t>Financial</w:t>
      </w:r>
      <w:r w:rsidRPr="00FF666D">
        <w:rPr>
          <w:sz w:val="20"/>
          <w:szCs w:val="20"/>
        </w:rPr>
        <w:t xml:space="preserve"> </w:t>
      </w:r>
      <w:r w:rsidRPr="004230AB">
        <w:rPr>
          <w:sz w:val="20"/>
          <w:szCs w:val="20"/>
        </w:rPr>
        <w:t>Innovation</w:t>
      </w:r>
      <w:r w:rsidRPr="00FF666D">
        <w:rPr>
          <w:sz w:val="20"/>
          <w:szCs w:val="20"/>
        </w:rPr>
        <w:t xml:space="preserve"> </w:t>
      </w:r>
      <w:r w:rsidRPr="004230AB">
        <w:rPr>
          <w:sz w:val="20"/>
          <w:szCs w:val="20"/>
        </w:rPr>
        <w:t>and</w:t>
      </w:r>
      <w:r w:rsidRPr="00FF666D">
        <w:rPr>
          <w:sz w:val="20"/>
          <w:szCs w:val="20"/>
        </w:rPr>
        <w:t xml:space="preserve"> </w:t>
      </w:r>
      <w:r w:rsidRPr="004230AB">
        <w:rPr>
          <w:sz w:val="20"/>
          <w:szCs w:val="20"/>
        </w:rPr>
        <w:t>Diffusion</w:t>
      </w:r>
      <w:r w:rsidRPr="00FF666D">
        <w:rPr>
          <w:sz w:val="20"/>
          <w:szCs w:val="20"/>
        </w:rPr>
        <w:t xml:space="preserve"> </w:t>
      </w:r>
      <w:r w:rsidRPr="004230AB">
        <w:rPr>
          <w:sz w:val="20"/>
          <w:szCs w:val="20"/>
        </w:rPr>
        <w:t>in</w:t>
      </w:r>
      <w:r w:rsidRPr="00FF666D">
        <w:rPr>
          <w:sz w:val="20"/>
          <w:szCs w:val="20"/>
        </w:rPr>
        <w:t xml:space="preserve"> </w:t>
      </w:r>
      <w:r w:rsidRPr="004230AB">
        <w:rPr>
          <w:sz w:val="20"/>
          <w:szCs w:val="20"/>
        </w:rPr>
        <w:t>Banking.</w:t>
      </w:r>
      <w:r w:rsidRPr="00FF666D">
        <w:rPr>
          <w:sz w:val="20"/>
          <w:szCs w:val="20"/>
        </w:rPr>
        <w:t xml:space="preserve"> </w:t>
      </w:r>
      <w:r w:rsidRPr="004230AB">
        <w:rPr>
          <w:sz w:val="20"/>
          <w:szCs w:val="20"/>
        </w:rPr>
        <w:t>Federal</w:t>
      </w:r>
      <w:r w:rsidRPr="00FF666D">
        <w:rPr>
          <w:sz w:val="20"/>
          <w:szCs w:val="20"/>
        </w:rPr>
        <w:t xml:space="preserve"> </w:t>
      </w:r>
      <w:r w:rsidRPr="004230AB">
        <w:rPr>
          <w:sz w:val="20"/>
          <w:szCs w:val="20"/>
        </w:rPr>
        <w:t>Reserve</w:t>
      </w:r>
      <w:r w:rsidRPr="00FF666D">
        <w:rPr>
          <w:sz w:val="20"/>
          <w:szCs w:val="20"/>
        </w:rPr>
        <w:t xml:space="preserve"> </w:t>
      </w:r>
      <w:r w:rsidRPr="004230AB">
        <w:rPr>
          <w:sz w:val="20"/>
          <w:szCs w:val="20"/>
        </w:rPr>
        <w:t>Bank</w:t>
      </w:r>
      <w:r w:rsidRPr="00FF666D">
        <w:rPr>
          <w:sz w:val="20"/>
          <w:szCs w:val="20"/>
        </w:rPr>
        <w:t xml:space="preserve"> </w:t>
      </w:r>
      <w:r w:rsidRPr="004230AB">
        <w:rPr>
          <w:sz w:val="20"/>
          <w:szCs w:val="20"/>
        </w:rPr>
        <w:t>of</w:t>
      </w:r>
      <w:r w:rsidRPr="00FF666D">
        <w:rPr>
          <w:sz w:val="20"/>
          <w:szCs w:val="20"/>
        </w:rPr>
        <w:t xml:space="preserve"> </w:t>
      </w:r>
      <w:r w:rsidRPr="004230AB">
        <w:rPr>
          <w:sz w:val="20"/>
          <w:szCs w:val="20"/>
        </w:rPr>
        <w:t>Atlanta working paper.</w:t>
      </w:r>
    </w:p>
    <w:p w14:paraId="4A3032D0" w14:textId="77777777" w:rsidR="004230AB" w:rsidRPr="00FF666D" w:rsidRDefault="004230AB" w:rsidP="00FF666D">
      <w:pPr>
        <w:pStyle w:val="ListParagraph"/>
        <w:numPr>
          <w:ilvl w:val="0"/>
          <w:numId w:val="2"/>
        </w:numPr>
        <w:tabs>
          <w:tab w:val="left" w:pos="1728"/>
        </w:tabs>
        <w:kinsoku w:val="0"/>
        <w:overflowPunct w:val="0"/>
        <w:spacing w:line="360" w:lineRule="auto"/>
        <w:ind w:right="836"/>
        <w:rPr>
          <w:sz w:val="20"/>
          <w:szCs w:val="20"/>
        </w:rPr>
      </w:pPr>
      <w:r w:rsidRPr="004230AB">
        <w:rPr>
          <w:sz w:val="20"/>
          <w:szCs w:val="20"/>
        </w:rPr>
        <w:t>Frei</w:t>
      </w:r>
      <w:r w:rsidRPr="00FF666D">
        <w:rPr>
          <w:sz w:val="20"/>
          <w:szCs w:val="20"/>
        </w:rPr>
        <w:t xml:space="preserve"> </w:t>
      </w:r>
      <w:r w:rsidRPr="004230AB">
        <w:rPr>
          <w:sz w:val="20"/>
          <w:szCs w:val="20"/>
        </w:rPr>
        <w:t>Frances</w:t>
      </w:r>
      <w:r w:rsidRPr="00FF666D">
        <w:rPr>
          <w:sz w:val="20"/>
          <w:szCs w:val="20"/>
        </w:rPr>
        <w:t xml:space="preserve"> </w:t>
      </w:r>
      <w:r w:rsidRPr="004230AB">
        <w:rPr>
          <w:sz w:val="20"/>
          <w:szCs w:val="20"/>
        </w:rPr>
        <w:t>X,</w:t>
      </w:r>
      <w:r w:rsidRPr="00FF666D">
        <w:rPr>
          <w:sz w:val="20"/>
          <w:szCs w:val="20"/>
        </w:rPr>
        <w:t xml:space="preserve"> </w:t>
      </w:r>
      <w:r w:rsidRPr="004230AB">
        <w:rPr>
          <w:sz w:val="20"/>
          <w:szCs w:val="20"/>
        </w:rPr>
        <w:t>Harker</w:t>
      </w:r>
      <w:r w:rsidRPr="00FF666D">
        <w:rPr>
          <w:sz w:val="20"/>
          <w:szCs w:val="20"/>
        </w:rPr>
        <w:t xml:space="preserve"> </w:t>
      </w:r>
      <w:r w:rsidRPr="004230AB">
        <w:rPr>
          <w:sz w:val="20"/>
          <w:szCs w:val="20"/>
        </w:rPr>
        <w:t>Patrick</w:t>
      </w:r>
      <w:r w:rsidRPr="00FF666D">
        <w:rPr>
          <w:sz w:val="20"/>
          <w:szCs w:val="20"/>
        </w:rPr>
        <w:t xml:space="preserve"> </w:t>
      </w:r>
      <w:r w:rsidRPr="004230AB">
        <w:rPr>
          <w:sz w:val="20"/>
          <w:szCs w:val="20"/>
        </w:rPr>
        <w:t>T,</w:t>
      </w:r>
      <w:r w:rsidRPr="00FF666D">
        <w:rPr>
          <w:sz w:val="20"/>
          <w:szCs w:val="20"/>
        </w:rPr>
        <w:t xml:space="preserve"> </w:t>
      </w:r>
      <w:r w:rsidRPr="004230AB">
        <w:rPr>
          <w:sz w:val="20"/>
          <w:szCs w:val="20"/>
        </w:rPr>
        <w:t>Hunter</w:t>
      </w:r>
      <w:r w:rsidRPr="00FF666D">
        <w:rPr>
          <w:sz w:val="20"/>
          <w:szCs w:val="20"/>
        </w:rPr>
        <w:t xml:space="preserve"> </w:t>
      </w:r>
      <w:proofErr w:type="spellStart"/>
      <w:r w:rsidRPr="004230AB">
        <w:rPr>
          <w:sz w:val="20"/>
          <w:szCs w:val="20"/>
        </w:rPr>
        <w:t>Larry.W</w:t>
      </w:r>
      <w:proofErr w:type="spellEnd"/>
      <w:r w:rsidRPr="004230AB">
        <w:rPr>
          <w:sz w:val="20"/>
          <w:szCs w:val="20"/>
        </w:rPr>
        <w:t>.</w:t>
      </w:r>
      <w:r w:rsidRPr="00FF666D">
        <w:rPr>
          <w:sz w:val="20"/>
          <w:szCs w:val="20"/>
        </w:rPr>
        <w:t xml:space="preserve"> </w:t>
      </w:r>
      <w:r w:rsidRPr="004230AB">
        <w:rPr>
          <w:sz w:val="20"/>
          <w:szCs w:val="20"/>
        </w:rPr>
        <w:t>(1998)</w:t>
      </w:r>
      <w:r w:rsidRPr="00FF666D">
        <w:rPr>
          <w:sz w:val="20"/>
          <w:szCs w:val="20"/>
        </w:rPr>
        <w:t xml:space="preserve"> </w:t>
      </w:r>
      <w:r w:rsidRPr="004230AB">
        <w:rPr>
          <w:sz w:val="20"/>
          <w:szCs w:val="20"/>
        </w:rPr>
        <w:t>Innovations</w:t>
      </w:r>
      <w:r w:rsidRPr="00FF666D">
        <w:rPr>
          <w:sz w:val="20"/>
          <w:szCs w:val="20"/>
        </w:rPr>
        <w:t xml:space="preserve"> </w:t>
      </w:r>
      <w:r w:rsidRPr="004230AB">
        <w:rPr>
          <w:sz w:val="20"/>
          <w:szCs w:val="20"/>
        </w:rPr>
        <w:t>in</w:t>
      </w:r>
      <w:r w:rsidRPr="00FF666D">
        <w:rPr>
          <w:sz w:val="20"/>
          <w:szCs w:val="20"/>
        </w:rPr>
        <w:t xml:space="preserve"> </w:t>
      </w:r>
      <w:r w:rsidRPr="004230AB">
        <w:rPr>
          <w:sz w:val="20"/>
          <w:szCs w:val="20"/>
        </w:rPr>
        <w:t>Retail</w:t>
      </w:r>
      <w:r w:rsidRPr="00FF666D">
        <w:rPr>
          <w:sz w:val="20"/>
          <w:szCs w:val="20"/>
        </w:rPr>
        <w:t xml:space="preserve"> </w:t>
      </w:r>
      <w:r w:rsidRPr="004230AB">
        <w:rPr>
          <w:sz w:val="20"/>
          <w:szCs w:val="20"/>
        </w:rPr>
        <w:t>Banking,</w:t>
      </w:r>
      <w:r w:rsidRPr="00FF666D">
        <w:rPr>
          <w:sz w:val="20"/>
          <w:szCs w:val="20"/>
        </w:rPr>
        <w:t xml:space="preserve"> </w:t>
      </w:r>
      <w:r w:rsidRPr="004230AB">
        <w:rPr>
          <w:sz w:val="20"/>
          <w:szCs w:val="20"/>
        </w:rPr>
        <w:lastRenderedPageBreak/>
        <w:t xml:space="preserve">Wharton Financial Institution </w:t>
      </w:r>
      <w:proofErr w:type="spellStart"/>
      <w:r w:rsidRPr="004230AB">
        <w:rPr>
          <w:sz w:val="20"/>
          <w:szCs w:val="20"/>
        </w:rPr>
        <w:t>Center</w:t>
      </w:r>
      <w:proofErr w:type="spellEnd"/>
      <w:r w:rsidRPr="004230AB">
        <w:rPr>
          <w:sz w:val="20"/>
          <w:szCs w:val="20"/>
        </w:rPr>
        <w:t>.</w:t>
      </w:r>
    </w:p>
    <w:p w14:paraId="361A2716" w14:textId="77777777" w:rsidR="004230AB" w:rsidRPr="00FF666D" w:rsidRDefault="004230AB" w:rsidP="00FF666D">
      <w:pPr>
        <w:pStyle w:val="ListParagraph"/>
        <w:numPr>
          <w:ilvl w:val="0"/>
          <w:numId w:val="2"/>
        </w:numPr>
        <w:tabs>
          <w:tab w:val="left" w:pos="1728"/>
        </w:tabs>
        <w:kinsoku w:val="0"/>
        <w:overflowPunct w:val="0"/>
        <w:spacing w:line="360" w:lineRule="auto"/>
        <w:ind w:right="836"/>
        <w:rPr>
          <w:sz w:val="20"/>
          <w:szCs w:val="20"/>
        </w:rPr>
      </w:pPr>
      <w:r w:rsidRPr="004230AB">
        <w:rPr>
          <w:sz w:val="20"/>
          <w:szCs w:val="20"/>
        </w:rPr>
        <w:t xml:space="preserve">Ghosh </w:t>
      </w:r>
      <w:proofErr w:type="spellStart"/>
      <w:r w:rsidRPr="004230AB">
        <w:rPr>
          <w:sz w:val="20"/>
          <w:szCs w:val="20"/>
        </w:rPr>
        <w:t>Saibal</w:t>
      </w:r>
      <w:proofErr w:type="spellEnd"/>
      <w:r w:rsidRPr="004230AB">
        <w:rPr>
          <w:sz w:val="20"/>
          <w:szCs w:val="20"/>
        </w:rPr>
        <w:t xml:space="preserve"> (2006). Monetary policy and Bank </w:t>
      </w:r>
      <w:proofErr w:type="gramStart"/>
      <w:r w:rsidRPr="004230AB">
        <w:rPr>
          <w:sz w:val="20"/>
          <w:szCs w:val="20"/>
        </w:rPr>
        <w:t>Behaviour :</w:t>
      </w:r>
      <w:proofErr w:type="gramEnd"/>
      <w:r w:rsidRPr="004230AB">
        <w:rPr>
          <w:sz w:val="20"/>
          <w:szCs w:val="20"/>
        </w:rPr>
        <w:t xml:space="preserve"> </w:t>
      </w:r>
      <w:proofErr w:type="spellStart"/>
      <w:r w:rsidRPr="004230AB">
        <w:rPr>
          <w:sz w:val="20"/>
          <w:szCs w:val="20"/>
        </w:rPr>
        <w:t>Emperical</w:t>
      </w:r>
      <w:proofErr w:type="spellEnd"/>
      <w:r w:rsidRPr="00FF666D">
        <w:rPr>
          <w:sz w:val="20"/>
          <w:szCs w:val="20"/>
        </w:rPr>
        <w:t xml:space="preserve"> </w:t>
      </w:r>
      <w:r w:rsidRPr="004230AB">
        <w:rPr>
          <w:sz w:val="20"/>
          <w:szCs w:val="20"/>
        </w:rPr>
        <w:t>evidence</w:t>
      </w:r>
      <w:r w:rsidRPr="00FF666D">
        <w:rPr>
          <w:sz w:val="20"/>
          <w:szCs w:val="20"/>
        </w:rPr>
        <w:t xml:space="preserve"> </w:t>
      </w:r>
      <w:r w:rsidRPr="004230AB">
        <w:rPr>
          <w:sz w:val="20"/>
          <w:szCs w:val="20"/>
        </w:rPr>
        <w:t>from India</w:t>
      </w:r>
      <w:r w:rsidRPr="00FF666D">
        <w:rPr>
          <w:sz w:val="20"/>
          <w:szCs w:val="20"/>
        </w:rPr>
        <w:t xml:space="preserve">. Economic and Political </w:t>
      </w:r>
      <w:proofErr w:type="gramStart"/>
      <w:r w:rsidRPr="00FF666D">
        <w:rPr>
          <w:sz w:val="20"/>
          <w:szCs w:val="20"/>
        </w:rPr>
        <w:t>Weekly</w:t>
      </w:r>
      <w:r w:rsidRPr="004230AB">
        <w:rPr>
          <w:sz w:val="20"/>
          <w:szCs w:val="20"/>
        </w:rPr>
        <w:t>,(</w:t>
      </w:r>
      <w:proofErr w:type="gramEnd"/>
      <w:r w:rsidRPr="00FF666D">
        <w:rPr>
          <w:sz w:val="20"/>
          <w:szCs w:val="20"/>
        </w:rPr>
        <w:t xml:space="preserve"> </w:t>
      </w:r>
      <w:r w:rsidRPr="004230AB">
        <w:rPr>
          <w:sz w:val="20"/>
          <w:szCs w:val="20"/>
        </w:rPr>
        <w:t>XLI)10, 853-856</w:t>
      </w:r>
    </w:p>
    <w:p w14:paraId="245A4272" w14:textId="77777777" w:rsidR="004230AB" w:rsidRPr="00FF666D" w:rsidRDefault="004230AB" w:rsidP="00FF666D">
      <w:pPr>
        <w:pStyle w:val="ListParagraph"/>
        <w:numPr>
          <w:ilvl w:val="0"/>
          <w:numId w:val="2"/>
        </w:numPr>
        <w:tabs>
          <w:tab w:val="left" w:pos="1728"/>
        </w:tabs>
        <w:kinsoku w:val="0"/>
        <w:overflowPunct w:val="0"/>
        <w:spacing w:line="360" w:lineRule="auto"/>
        <w:ind w:right="836"/>
        <w:rPr>
          <w:sz w:val="20"/>
          <w:szCs w:val="20"/>
        </w:rPr>
      </w:pPr>
      <w:proofErr w:type="spellStart"/>
      <w:r w:rsidRPr="004230AB">
        <w:rPr>
          <w:sz w:val="20"/>
          <w:szCs w:val="20"/>
        </w:rPr>
        <w:t>Goldfeld</w:t>
      </w:r>
      <w:proofErr w:type="spellEnd"/>
      <w:r w:rsidRPr="004230AB">
        <w:rPr>
          <w:sz w:val="20"/>
          <w:szCs w:val="20"/>
        </w:rPr>
        <w:t xml:space="preserve"> Stephen M and Chandler Lester V. The Economics of Money</w:t>
      </w:r>
      <w:r w:rsidRPr="00FF666D">
        <w:rPr>
          <w:sz w:val="20"/>
          <w:szCs w:val="20"/>
        </w:rPr>
        <w:t xml:space="preserve"> </w:t>
      </w:r>
      <w:r w:rsidRPr="004230AB">
        <w:rPr>
          <w:sz w:val="20"/>
          <w:szCs w:val="20"/>
        </w:rPr>
        <w:t>and</w:t>
      </w:r>
      <w:r w:rsidRPr="00FF666D">
        <w:rPr>
          <w:sz w:val="20"/>
          <w:szCs w:val="20"/>
        </w:rPr>
        <w:t xml:space="preserve"> </w:t>
      </w:r>
      <w:r w:rsidRPr="004230AB">
        <w:rPr>
          <w:sz w:val="20"/>
          <w:szCs w:val="20"/>
        </w:rPr>
        <w:t>Banking”,</w:t>
      </w:r>
      <w:r w:rsidRPr="00FF666D">
        <w:rPr>
          <w:sz w:val="20"/>
          <w:szCs w:val="20"/>
        </w:rPr>
        <w:t xml:space="preserve"> </w:t>
      </w:r>
      <w:r w:rsidRPr="004230AB">
        <w:rPr>
          <w:sz w:val="20"/>
          <w:szCs w:val="20"/>
        </w:rPr>
        <w:t>Harper</w:t>
      </w:r>
      <w:r w:rsidRPr="00FF666D">
        <w:rPr>
          <w:sz w:val="20"/>
          <w:szCs w:val="20"/>
        </w:rPr>
        <w:t xml:space="preserve"> </w:t>
      </w:r>
      <w:r w:rsidRPr="004230AB">
        <w:rPr>
          <w:sz w:val="20"/>
          <w:szCs w:val="20"/>
        </w:rPr>
        <w:t>and</w:t>
      </w:r>
      <w:r w:rsidRPr="00FF666D">
        <w:rPr>
          <w:sz w:val="20"/>
          <w:szCs w:val="20"/>
        </w:rPr>
        <w:t xml:space="preserve"> </w:t>
      </w:r>
      <w:r w:rsidRPr="004230AB">
        <w:rPr>
          <w:sz w:val="20"/>
          <w:szCs w:val="20"/>
        </w:rPr>
        <w:t>Row</w:t>
      </w:r>
      <w:r w:rsidRPr="00FF666D">
        <w:rPr>
          <w:sz w:val="20"/>
          <w:szCs w:val="20"/>
        </w:rPr>
        <w:t xml:space="preserve"> </w:t>
      </w:r>
      <w:r w:rsidRPr="004230AB">
        <w:rPr>
          <w:sz w:val="20"/>
          <w:szCs w:val="20"/>
        </w:rPr>
        <w:t>Publishers,</w:t>
      </w:r>
      <w:r w:rsidRPr="00FF666D">
        <w:rPr>
          <w:sz w:val="20"/>
          <w:szCs w:val="20"/>
        </w:rPr>
        <w:t xml:space="preserve"> </w:t>
      </w:r>
      <w:r w:rsidRPr="004230AB">
        <w:rPr>
          <w:sz w:val="20"/>
          <w:szCs w:val="20"/>
        </w:rPr>
        <w:t>9</w:t>
      </w:r>
      <w:r w:rsidRPr="00FF666D">
        <w:rPr>
          <w:sz w:val="20"/>
          <w:szCs w:val="20"/>
        </w:rPr>
        <w:t xml:space="preserve">th </w:t>
      </w:r>
      <w:r w:rsidRPr="004230AB">
        <w:rPr>
          <w:sz w:val="20"/>
          <w:szCs w:val="20"/>
        </w:rPr>
        <w:t>edition (1986),</w:t>
      </w:r>
      <w:r w:rsidRPr="00FF666D">
        <w:rPr>
          <w:sz w:val="20"/>
          <w:szCs w:val="20"/>
        </w:rPr>
        <w:t xml:space="preserve"> </w:t>
      </w:r>
      <w:r w:rsidRPr="004230AB">
        <w:rPr>
          <w:sz w:val="20"/>
          <w:szCs w:val="20"/>
        </w:rPr>
        <w:t>95-139.</w:t>
      </w:r>
    </w:p>
    <w:p w14:paraId="35B3E5E2" w14:textId="77777777" w:rsidR="004230AB" w:rsidRPr="00FF666D" w:rsidRDefault="004230AB" w:rsidP="00FF666D">
      <w:pPr>
        <w:pStyle w:val="ListParagraph"/>
        <w:numPr>
          <w:ilvl w:val="0"/>
          <w:numId w:val="2"/>
        </w:numPr>
        <w:tabs>
          <w:tab w:val="left" w:pos="1728"/>
        </w:tabs>
        <w:kinsoku w:val="0"/>
        <w:overflowPunct w:val="0"/>
        <w:spacing w:line="360" w:lineRule="auto"/>
        <w:ind w:right="836"/>
        <w:rPr>
          <w:sz w:val="20"/>
          <w:szCs w:val="20"/>
        </w:rPr>
      </w:pPr>
      <w:r w:rsidRPr="004230AB">
        <w:rPr>
          <w:sz w:val="20"/>
          <w:szCs w:val="20"/>
        </w:rPr>
        <w:t>Gordon</w:t>
      </w:r>
      <w:r w:rsidRPr="00FF666D">
        <w:rPr>
          <w:sz w:val="20"/>
          <w:szCs w:val="20"/>
        </w:rPr>
        <w:t xml:space="preserve"> </w:t>
      </w:r>
      <w:r w:rsidRPr="004230AB">
        <w:rPr>
          <w:sz w:val="20"/>
          <w:szCs w:val="20"/>
        </w:rPr>
        <w:t>E</w:t>
      </w:r>
      <w:r w:rsidRPr="00FF666D">
        <w:rPr>
          <w:sz w:val="20"/>
          <w:szCs w:val="20"/>
        </w:rPr>
        <w:t xml:space="preserve"> </w:t>
      </w:r>
      <w:r w:rsidRPr="004230AB">
        <w:rPr>
          <w:sz w:val="20"/>
          <w:szCs w:val="20"/>
        </w:rPr>
        <w:t>and</w:t>
      </w:r>
      <w:r w:rsidRPr="00FF666D">
        <w:rPr>
          <w:sz w:val="20"/>
          <w:szCs w:val="20"/>
        </w:rPr>
        <w:t xml:space="preserve"> </w:t>
      </w:r>
      <w:r w:rsidRPr="004230AB">
        <w:rPr>
          <w:sz w:val="20"/>
          <w:szCs w:val="20"/>
        </w:rPr>
        <w:t>Natarajan</w:t>
      </w:r>
      <w:r w:rsidRPr="00FF666D">
        <w:rPr>
          <w:sz w:val="20"/>
          <w:szCs w:val="20"/>
        </w:rPr>
        <w:t xml:space="preserve"> </w:t>
      </w:r>
      <w:r w:rsidRPr="004230AB">
        <w:rPr>
          <w:sz w:val="20"/>
          <w:szCs w:val="20"/>
        </w:rPr>
        <w:t>K,</w:t>
      </w:r>
      <w:r w:rsidRPr="00FF666D">
        <w:rPr>
          <w:sz w:val="20"/>
          <w:szCs w:val="20"/>
        </w:rPr>
        <w:t xml:space="preserve"> </w:t>
      </w:r>
      <w:r w:rsidRPr="004230AB">
        <w:rPr>
          <w:sz w:val="20"/>
          <w:szCs w:val="20"/>
        </w:rPr>
        <w:t>“Banking</w:t>
      </w:r>
      <w:r w:rsidRPr="00FF666D">
        <w:rPr>
          <w:sz w:val="20"/>
          <w:szCs w:val="20"/>
        </w:rPr>
        <w:t xml:space="preserve"> </w:t>
      </w:r>
      <w:r w:rsidRPr="004230AB">
        <w:rPr>
          <w:sz w:val="20"/>
          <w:szCs w:val="20"/>
        </w:rPr>
        <w:t>Theory,</w:t>
      </w:r>
      <w:r w:rsidRPr="00FF666D">
        <w:rPr>
          <w:sz w:val="20"/>
          <w:szCs w:val="20"/>
        </w:rPr>
        <w:t xml:space="preserve"> </w:t>
      </w:r>
      <w:r w:rsidRPr="004230AB">
        <w:rPr>
          <w:sz w:val="20"/>
          <w:szCs w:val="20"/>
        </w:rPr>
        <w:t>Law</w:t>
      </w:r>
      <w:r w:rsidRPr="00FF666D">
        <w:rPr>
          <w:sz w:val="20"/>
          <w:szCs w:val="20"/>
        </w:rPr>
        <w:t xml:space="preserve"> </w:t>
      </w:r>
      <w:r w:rsidRPr="004230AB">
        <w:rPr>
          <w:sz w:val="20"/>
          <w:szCs w:val="20"/>
        </w:rPr>
        <w:t>and</w:t>
      </w:r>
      <w:r w:rsidRPr="00FF666D">
        <w:rPr>
          <w:sz w:val="20"/>
          <w:szCs w:val="20"/>
        </w:rPr>
        <w:t xml:space="preserve"> </w:t>
      </w:r>
      <w:r w:rsidRPr="004230AB">
        <w:rPr>
          <w:sz w:val="20"/>
          <w:szCs w:val="20"/>
        </w:rPr>
        <w:t>Practice”,</w:t>
      </w:r>
      <w:r w:rsidRPr="00FF666D">
        <w:rPr>
          <w:sz w:val="20"/>
          <w:szCs w:val="20"/>
        </w:rPr>
        <w:t xml:space="preserve"> </w:t>
      </w:r>
      <w:r w:rsidRPr="004230AB">
        <w:rPr>
          <w:sz w:val="20"/>
          <w:szCs w:val="20"/>
        </w:rPr>
        <w:t>Himalaya</w:t>
      </w:r>
      <w:r w:rsidRPr="00FF666D">
        <w:rPr>
          <w:sz w:val="20"/>
          <w:szCs w:val="20"/>
        </w:rPr>
        <w:t xml:space="preserve"> </w:t>
      </w:r>
      <w:r w:rsidRPr="004230AB">
        <w:rPr>
          <w:sz w:val="20"/>
          <w:szCs w:val="20"/>
        </w:rPr>
        <w:t>Publishing</w:t>
      </w:r>
      <w:r w:rsidRPr="00FF666D">
        <w:rPr>
          <w:sz w:val="20"/>
          <w:szCs w:val="20"/>
        </w:rPr>
        <w:t xml:space="preserve"> </w:t>
      </w:r>
      <w:r w:rsidRPr="004230AB">
        <w:rPr>
          <w:sz w:val="20"/>
          <w:szCs w:val="20"/>
        </w:rPr>
        <w:t>House,</w:t>
      </w:r>
      <w:r w:rsidRPr="00FF666D">
        <w:rPr>
          <w:sz w:val="20"/>
          <w:szCs w:val="20"/>
        </w:rPr>
        <w:t xml:space="preserve"> </w:t>
      </w:r>
      <w:r w:rsidRPr="004230AB">
        <w:rPr>
          <w:sz w:val="20"/>
          <w:szCs w:val="20"/>
        </w:rPr>
        <w:t>20</w:t>
      </w:r>
      <w:r w:rsidRPr="00FF666D">
        <w:rPr>
          <w:sz w:val="20"/>
          <w:szCs w:val="20"/>
        </w:rPr>
        <w:t xml:space="preserve">th </w:t>
      </w:r>
      <w:r w:rsidRPr="004230AB">
        <w:rPr>
          <w:sz w:val="20"/>
          <w:szCs w:val="20"/>
        </w:rPr>
        <w:t>edition</w:t>
      </w:r>
      <w:r w:rsidRPr="00FF666D">
        <w:rPr>
          <w:sz w:val="20"/>
          <w:szCs w:val="20"/>
        </w:rPr>
        <w:t xml:space="preserve"> </w:t>
      </w:r>
      <w:r w:rsidRPr="004230AB">
        <w:rPr>
          <w:sz w:val="20"/>
          <w:szCs w:val="20"/>
        </w:rPr>
        <w:t>(2006),</w:t>
      </w:r>
      <w:r w:rsidRPr="00FF666D">
        <w:rPr>
          <w:sz w:val="20"/>
          <w:szCs w:val="20"/>
        </w:rPr>
        <w:t xml:space="preserve"> </w:t>
      </w:r>
      <w:r w:rsidRPr="004230AB">
        <w:rPr>
          <w:sz w:val="20"/>
          <w:szCs w:val="20"/>
        </w:rPr>
        <w:t>323-333.</w:t>
      </w:r>
    </w:p>
    <w:bookmarkEnd w:id="0"/>
    <w:p w14:paraId="52E088C8" w14:textId="77777777" w:rsidR="004230AB" w:rsidRPr="00764405" w:rsidRDefault="004230AB" w:rsidP="00764405">
      <w:pPr>
        <w:rPr>
          <w:color w:val="000000"/>
          <w:sz w:val="24"/>
          <w:szCs w:val="24"/>
        </w:rPr>
      </w:pPr>
    </w:p>
    <w:sectPr w:rsidR="004230AB" w:rsidRPr="00764405" w:rsidSect="00FF666D">
      <w:footerReference w:type="default" r:id="rId17"/>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CE271" w14:textId="77777777" w:rsidR="004C5AF4" w:rsidRDefault="004C5AF4">
      <w:r>
        <w:separator/>
      </w:r>
    </w:p>
  </w:endnote>
  <w:endnote w:type="continuationSeparator" w:id="0">
    <w:p w14:paraId="2634CF0F" w14:textId="77777777" w:rsidR="004C5AF4" w:rsidRDefault="004C5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F933" w14:textId="77777777" w:rsidR="00AC42A1" w:rsidRDefault="00AC42A1">
    <w:pPr>
      <w:pStyle w:val="BodyText"/>
      <w:kinsoku w:val="0"/>
      <w:overflowPunct w:val="0"/>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59212" w14:textId="77777777" w:rsidR="004C5AF4" w:rsidRDefault="004C5AF4">
      <w:r>
        <w:separator/>
      </w:r>
    </w:p>
  </w:footnote>
  <w:footnote w:type="continuationSeparator" w:id="0">
    <w:p w14:paraId="2B3E4DFE" w14:textId="77777777" w:rsidR="004C5AF4" w:rsidRDefault="004C5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26"/>
    <w:multiLevelType w:val="multilevel"/>
    <w:tmpl w:val="FFFFFFFF"/>
    <w:lvl w:ilvl="0">
      <w:start w:val="1"/>
      <w:numFmt w:val="decimal"/>
      <w:lvlText w:val="%1."/>
      <w:lvlJc w:val="left"/>
      <w:pPr>
        <w:ind w:left="785" w:hanging="360"/>
      </w:pPr>
      <w:rPr>
        <w:b w:val="0"/>
        <w:bCs w:val="0"/>
        <w:w w:val="100"/>
      </w:rPr>
    </w:lvl>
    <w:lvl w:ilvl="1">
      <w:start w:val="1"/>
      <w:numFmt w:val="decimal"/>
      <w:lvlText w:val="(%2)"/>
      <w:lvlJc w:val="left"/>
      <w:pPr>
        <w:ind w:left="1153" w:hanging="369"/>
      </w:pPr>
      <w:rPr>
        <w:rFonts w:ascii="Times New Roman" w:hAnsi="Times New Roman" w:cs="Times New Roman"/>
        <w:b w:val="0"/>
        <w:bCs w:val="0"/>
        <w:w w:val="100"/>
        <w:sz w:val="26"/>
        <w:szCs w:val="26"/>
      </w:rPr>
    </w:lvl>
    <w:lvl w:ilvl="2">
      <w:numFmt w:val="bullet"/>
      <w:lvlText w:val="•"/>
      <w:lvlJc w:val="left"/>
      <w:pPr>
        <w:ind w:left="2048" w:hanging="369"/>
      </w:pPr>
    </w:lvl>
    <w:lvl w:ilvl="3">
      <w:numFmt w:val="bullet"/>
      <w:lvlText w:val="•"/>
      <w:lvlJc w:val="left"/>
      <w:pPr>
        <w:ind w:left="2940" w:hanging="369"/>
      </w:pPr>
    </w:lvl>
    <w:lvl w:ilvl="4">
      <w:numFmt w:val="bullet"/>
      <w:lvlText w:val="•"/>
      <w:lvlJc w:val="left"/>
      <w:pPr>
        <w:ind w:left="3832" w:hanging="369"/>
      </w:pPr>
    </w:lvl>
    <w:lvl w:ilvl="5">
      <w:numFmt w:val="bullet"/>
      <w:lvlText w:val="•"/>
      <w:lvlJc w:val="left"/>
      <w:pPr>
        <w:ind w:left="4724" w:hanging="369"/>
      </w:pPr>
    </w:lvl>
    <w:lvl w:ilvl="6">
      <w:numFmt w:val="bullet"/>
      <w:lvlText w:val="•"/>
      <w:lvlJc w:val="left"/>
      <w:pPr>
        <w:ind w:left="5616" w:hanging="369"/>
      </w:pPr>
    </w:lvl>
    <w:lvl w:ilvl="7">
      <w:numFmt w:val="bullet"/>
      <w:lvlText w:val="•"/>
      <w:lvlJc w:val="left"/>
      <w:pPr>
        <w:ind w:left="6507" w:hanging="369"/>
      </w:pPr>
    </w:lvl>
    <w:lvl w:ilvl="8">
      <w:numFmt w:val="bullet"/>
      <w:lvlText w:val="•"/>
      <w:lvlJc w:val="left"/>
      <w:pPr>
        <w:ind w:left="7399" w:hanging="369"/>
      </w:pPr>
    </w:lvl>
  </w:abstractNum>
  <w:abstractNum w:abstractNumId="1" w15:restartNumberingAfterBreak="0">
    <w:nsid w:val="04BA782B"/>
    <w:multiLevelType w:val="hybridMultilevel"/>
    <w:tmpl w:val="767AA40E"/>
    <w:lvl w:ilvl="0" w:tplc="885813A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5E527F"/>
    <w:multiLevelType w:val="hybridMultilevel"/>
    <w:tmpl w:val="C7C2D830"/>
    <w:lvl w:ilvl="0" w:tplc="29F0248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2C0825"/>
    <w:multiLevelType w:val="hybridMultilevel"/>
    <w:tmpl w:val="45625084"/>
    <w:lvl w:ilvl="0" w:tplc="1AEAFB82">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543901613">
    <w:abstractNumId w:val="2"/>
  </w:num>
  <w:num w:numId="2" w16cid:durableId="638075455">
    <w:abstractNumId w:val="0"/>
  </w:num>
  <w:num w:numId="3" w16cid:durableId="1051807101">
    <w:abstractNumId w:val="1"/>
  </w:num>
  <w:num w:numId="4" w16cid:durableId="13234353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1CB"/>
    <w:rsid w:val="00111C00"/>
    <w:rsid w:val="002161CB"/>
    <w:rsid w:val="002E7C59"/>
    <w:rsid w:val="00310C00"/>
    <w:rsid w:val="003D248F"/>
    <w:rsid w:val="004230AB"/>
    <w:rsid w:val="0047073F"/>
    <w:rsid w:val="004B677F"/>
    <w:rsid w:val="004C5AF4"/>
    <w:rsid w:val="00634F92"/>
    <w:rsid w:val="00764405"/>
    <w:rsid w:val="007D3149"/>
    <w:rsid w:val="008F5496"/>
    <w:rsid w:val="009E5C07"/>
    <w:rsid w:val="00AC42A1"/>
    <w:rsid w:val="00CC1D5B"/>
    <w:rsid w:val="00CF5730"/>
    <w:rsid w:val="00D8592E"/>
    <w:rsid w:val="00DD496B"/>
    <w:rsid w:val="00EC4466"/>
    <w:rsid w:val="00F8655B"/>
    <w:rsid w:val="00FF66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7049"/>
  <w15:chartTrackingRefBased/>
  <w15:docId w15:val="{28D7CDB5-73A7-48A3-9C52-CFD4CF76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230AB"/>
    <w:pPr>
      <w:widowControl w:val="0"/>
      <w:autoSpaceDE w:val="0"/>
      <w:autoSpaceDN w:val="0"/>
      <w:adjustRightInd w:val="0"/>
      <w:spacing w:after="0" w:line="240" w:lineRule="auto"/>
    </w:pPr>
    <w:rPr>
      <w:rFonts w:ascii="Times New Roman" w:eastAsiaTheme="minorEastAsia" w:hAnsi="Times New Roman"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61CB"/>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4230AB"/>
    <w:rPr>
      <w:sz w:val="26"/>
      <w:szCs w:val="26"/>
    </w:rPr>
  </w:style>
  <w:style w:type="character" w:customStyle="1" w:styleId="BodyTextChar">
    <w:name w:val="Body Text Char"/>
    <w:basedOn w:val="DefaultParagraphFont"/>
    <w:link w:val="BodyText"/>
    <w:uiPriority w:val="1"/>
    <w:rsid w:val="004230AB"/>
    <w:rPr>
      <w:rFonts w:ascii="Times New Roman" w:eastAsiaTheme="minorEastAsia" w:hAnsi="Times New Roman" w:cs="Times New Roman"/>
      <w:sz w:val="26"/>
      <w:szCs w:val="26"/>
      <w:lang w:eastAsia="en-IN"/>
    </w:rPr>
  </w:style>
  <w:style w:type="paragraph" w:styleId="ListParagraph">
    <w:name w:val="List Paragraph"/>
    <w:basedOn w:val="Normal"/>
    <w:uiPriority w:val="1"/>
    <w:qFormat/>
    <w:rsid w:val="004230AB"/>
    <w:pPr>
      <w:ind w:left="1728" w:hanging="360"/>
      <w:jc w:val="both"/>
    </w:pPr>
    <w:rPr>
      <w:sz w:val="24"/>
      <w:szCs w:val="24"/>
    </w:rPr>
  </w:style>
  <w:style w:type="character" w:styleId="Hyperlink">
    <w:name w:val="Hyperlink"/>
    <w:basedOn w:val="DefaultParagraphFont"/>
    <w:uiPriority w:val="99"/>
    <w:unhideWhenUsed/>
    <w:rsid w:val="003D248F"/>
    <w:rPr>
      <w:color w:val="0563C1" w:themeColor="hyperlink"/>
      <w:u w:val="single"/>
    </w:rPr>
  </w:style>
  <w:style w:type="character" w:styleId="UnresolvedMention">
    <w:name w:val="Unresolved Mention"/>
    <w:basedOn w:val="DefaultParagraphFont"/>
    <w:uiPriority w:val="99"/>
    <w:semiHidden/>
    <w:unhideWhenUsed/>
    <w:rsid w:val="003D24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46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2212-5671(15)00347-0" TargetMode="External"/><Relationship Id="rId13" Type="http://schemas.openxmlformats.org/officeDocument/2006/relationships/hyperlink" Target="http://www.mcom.co.nz/assets/sm/163/.../CriticalSwitchingEvents-WhitePaper.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shnulaxman1990@gmail.com" TargetMode="External"/><Relationship Id="rId12" Type="http://schemas.openxmlformats.org/officeDocument/2006/relationships/hyperlink" Target="http://www.public.webfoundation.org/.../25.Mobile_banking_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externo.casafrica.es/aeo/pdf/english/overview_part_2_09_aeo_0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raydev.com/commerce/JIBC/0306-04.htm%20accessed%20on%2002-08-2013" TargetMode="External"/><Relationship Id="rId5" Type="http://schemas.openxmlformats.org/officeDocument/2006/relationships/footnotes" Target="footnotes.xml"/><Relationship Id="rId15" Type="http://schemas.openxmlformats.org/officeDocument/2006/relationships/hyperlink" Target="http://externo.casafrica.es/aeo/pdf/english/overview_part_2_09_aeo_09.pdf" TargetMode="External"/><Relationship Id="rId10" Type="http://schemas.openxmlformats.org/officeDocument/2006/relationships/hyperlink" Target="ftp://ftp.solutionexchange.net.in/public/mf/comm_update/res-15-070408-20.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tp://ftp.solutionexchange.net.in/public/mf/comm_update/res-15-070408-20.pdf" TargetMode="External"/><Relationship Id="rId14" Type="http://schemas.openxmlformats.org/officeDocument/2006/relationships/hyperlink" Target="http://www.mcom.co.nz/assets/sm/163/.../CriticalSwitchingEvents-WhitePap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6565</Words>
  <Characters>37425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 Laxman</dc:creator>
  <cp:keywords/>
  <dc:description/>
  <cp:lastModifiedBy>Kaveya P</cp:lastModifiedBy>
  <cp:revision>3</cp:revision>
  <dcterms:created xsi:type="dcterms:W3CDTF">2022-08-31T06:47:00Z</dcterms:created>
  <dcterms:modified xsi:type="dcterms:W3CDTF">2022-08-31T06:53:00Z</dcterms:modified>
</cp:coreProperties>
</file>