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7A1" w:rsidRPr="007D3257" w:rsidRDefault="006512C4" w:rsidP="00D0773E">
      <w:pPr>
        <w:pStyle w:val="Heading1"/>
        <w:spacing w:before="240" w:beforeAutospacing="0" w:after="240" w:afterAutospacing="0"/>
        <w:jc w:val="center"/>
        <w:rPr>
          <w:iCs/>
          <w:color w:val="000000"/>
        </w:rPr>
      </w:pPr>
      <w:r w:rsidRPr="007D3257">
        <w:rPr>
          <w:iCs/>
          <w:color w:val="000000"/>
        </w:rPr>
        <w:t>Advanced Computational Techniques for the Evaluation of Solar Activities</w:t>
      </w:r>
    </w:p>
    <w:p w:rsidR="00F4751F" w:rsidRPr="007D3257" w:rsidRDefault="00F4751F" w:rsidP="00F4751F">
      <w:pPr>
        <w:spacing w:before="240" w:after="240" w:line="240" w:lineRule="auto"/>
        <w:jc w:val="center"/>
        <w:rPr>
          <w:rFonts w:ascii="Times New Roman" w:hAnsi="Times New Roman" w:cs="Times New Roman"/>
          <w:bCs/>
          <w:iCs/>
          <w:color w:val="000000"/>
          <w:sz w:val="20"/>
          <w:szCs w:val="20"/>
          <w:lang w:bidi="hi-IN"/>
        </w:rPr>
      </w:pPr>
      <w:r w:rsidRPr="007D3257">
        <w:rPr>
          <w:rFonts w:ascii="Times New Roman" w:hAnsi="Times New Roman" w:cs="Times New Roman"/>
          <w:bCs/>
          <w:iCs/>
          <w:color w:val="000000"/>
          <w:sz w:val="20"/>
          <w:szCs w:val="20"/>
          <w:lang w:bidi="hi-IN"/>
        </w:rPr>
        <w:t xml:space="preserve">S.K. </w:t>
      </w:r>
      <w:proofErr w:type="spellStart"/>
      <w:r w:rsidRPr="007D3257">
        <w:rPr>
          <w:rFonts w:ascii="Times New Roman" w:hAnsi="Times New Roman" w:cs="Times New Roman"/>
          <w:bCs/>
          <w:iCs/>
          <w:color w:val="000000"/>
          <w:sz w:val="20"/>
          <w:szCs w:val="20"/>
          <w:lang w:bidi="hi-IN"/>
        </w:rPr>
        <w:t>Kasde</w:t>
      </w:r>
      <w:proofErr w:type="spellEnd"/>
      <w:r w:rsidRPr="007D3257">
        <w:rPr>
          <w:rFonts w:ascii="Times New Roman" w:hAnsi="Times New Roman" w:cs="Times New Roman"/>
          <w:bCs/>
          <w:iCs/>
          <w:color w:val="000000"/>
          <w:sz w:val="20"/>
          <w:szCs w:val="20"/>
          <w:lang w:bidi="hi-IN"/>
        </w:rPr>
        <w:t xml:space="preserve">* and D.K. </w:t>
      </w:r>
      <w:proofErr w:type="spellStart"/>
      <w:r w:rsidRPr="007D3257">
        <w:rPr>
          <w:rFonts w:ascii="Times New Roman" w:hAnsi="Times New Roman" w:cs="Times New Roman"/>
          <w:bCs/>
          <w:iCs/>
          <w:color w:val="000000"/>
          <w:sz w:val="20"/>
          <w:szCs w:val="20"/>
          <w:lang w:bidi="hi-IN"/>
        </w:rPr>
        <w:t>Sondhiya</w:t>
      </w:r>
      <w:proofErr w:type="spellEnd"/>
    </w:p>
    <w:p w:rsidR="00F4751F" w:rsidRPr="007D3257" w:rsidRDefault="00F4751F" w:rsidP="00F4751F">
      <w:pPr>
        <w:spacing w:before="240" w:after="240" w:line="240" w:lineRule="auto"/>
        <w:jc w:val="center"/>
        <w:rPr>
          <w:rFonts w:ascii="Times New Roman" w:hAnsi="Times New Roman" w:cs="Times New Roman"/>
          <w:bCs/>
          <w:iCs/>
          <w:color w:val="000000"/>
          <w:sz w:val="20"/>
          <w:szCs w:val="20"/>
          <w:lang w:bidi="hi-IN"/>
        </w:rPr>
      </w:pPr>
      <w:r w:rsidRPr="007D3257">
        <w:rPr>
          <w:rFonts w:ascii="Times New Roman" w:hAnsi="Times New Roman" w:cs="Times New Roman"/>
          <w:bCs/>
          <w:iCs/>
          <w:color w:val="000000"/>
          <w:sz w:val="20"/>
          <w:szCs w:val="20"/>
          <w:lang w:bidi="hi-IN"/>
        </w:rPr>
        <w:t>Department of Physics, Government College Bhainsdehi</w:t>
      </w:r>
      <w:r w:rsidRPr="007D3257">
        <w:rPr>
          <w:rFonts w:ascii="Times New Roman" w:hAnsi="Times New Roman" w:cs="Times New Roman"/>
          <w:bCs/>
          <w:iCs/>
          <w:color w:val="000000"/>
          <w:sz w:val="20"/>
          <w:szCs w:val="20"/>
          <w:cs/>
          <w:lang w:bidi="hi-IN"/>
        </w:rPr>
        <w:t>,</w:t>
      </w:r>
      <w:r w:rsidRPr="007D3257">
        <w:rPr>
          <w:rFonts w:ascii="Times New Roman" w:hAnsi="Times New Roman" w:cs="Times New Roman"/>
          <w:bCs/>
          <w:iCs/>
          <w:color w:val="000000"/>
          <w:sz w:val="20"/>
          <w:szCs w:val="20"/>
          <w:lang w:bidi="hi-IN"/>
        </w:rPr>
        <w:t xml:space="preserve"> Dist Betul</w:t>
      </w:r>
      <w:r w:rsidRPr="007D3257">
        <w:rPr>
          <w:rFonts w:ascii="Times New Roman" w:hAnsi="Times New Roman" w:cs="Times New Roman"/>
          <w:bCs/>
          <w:iCs/>
          <w:color w:val="000000"/>
          <w:sz w:val="20"/>
          <w:szCs w:val="20"/>
          <w:cs/>
          <w:lang w:bidi="hi-IN"/>
        </w:rPr>
        <w:t>,</w:t>
      </w:r>
      <w:r w:rsidRPr="007D3257">
        <w:rPr>
          <w:rFonts w:ascii="Times New Roman" w:hAnsi="Times New Roman" w:cs="Times New Roman"/>
          <w:bCs/>
          <w:iCs/>
          <w:color w:val="000000"/>
          <w:sz w:val="20"/>
          <w:szCs w:val="20"/>
          <w:lang w:bidi="hi-IN"/>
        </w:rPr>
        <w:t xml:space="preserve"> MP, India – 460220</w:t>
      </w:r>
    </w:p>
    <w:p w:rsidR="00F4751F" w:rsidRPr="007D3257" w:rsidRDefault="00F4751F" w:rsidP="00F4751F">
      <w:pPr>
        <w:spacing w:before="240" w:after="240" w:line="240" w:lineRule="auto"/>
        <w:jc w:val="center"/>
        <w:rPr>
          <w:rFonts w:ascii="Times New Roman" w:hAnsi="Times New Roman" w:cs="Times New Roman"/>
          <w:bCs/>
          <w:iCs/>
          <w:color w:val="000000"/>
          <w:sz w:val="20"/>
          <w:szCs w:val="20"/>
          <w:lang w:bidi="hi-IN"/>
        </w:rPr>
      </w:pPr>
      <w:r w:rsidRPr="007D3257">
        <w:rPr>
          <w:rFonts w:ascii="Times New Roman" w:hAnsi="Times New Roman" w:cs="Times New Roman"/>
          <w:bCs/>
          <w:iCs/>
          <w:color w:val="000000"/>
          <w:sz w:val="20"/>
          <w:szCs w:val="20"/>
          <w:lang w:bidi="hi-IN"/>
        </w:rPr>
        <w:t>Department of Physics, SAGE University Bhopal, MP, India-</w:t>
      </w:r>
      <w:r w:rsidR="00393BDE" w:rsidRPr="007D3257">
        <w:rPr>
          <w:rFonts w:ascii="Times New Roman" w:hAnsi="Times New Roman" w:cs="Times New Roman"/>
          <w:bCs/>
          <w:iCs/>
          <w:color w:val="000000"/>
          <w:sz w:val="20"/>
          <w:szCs w:val="20"/>
          <w:lang w:bidi="hi-IN"/>
        </w:rPr>
        <w:t xml:space="preserve"> 462022</w:t>
      </w:r>
    </w:p>
    <w:p w:rsidR="00F4751F" w:rsidRPr="007D3257" w:rsidRDefault="006C5206" w:rsidP="00F4751F">
      <w:pPr>
        <w:spacing w:before="240" w:after="240" w:line="240" w:lineRule="auto"/>
        <w:jc w:val="center"/>
        <w:rPr>
          <w:rFonts w:ascii="Times New Roman" w:hAnsi="Times New Roman" w:cs="Times New Roman"/>
          <w:bCs/>
          <w:iCs/>
          <w:color w:val="000000"/>
          <w:sz w:val="20"/>
          <w:szCs w:val="20"/>
          <w:lang w:bidi="hi-IN"/>
        </w:rPr>
      </w:pPr>
      <w:hyperlink r:id="rId6" w:history="1">
        <w:r w:rsidR="00F4751F" w:rsidRPr="007D3257">
          <w:rPr>
            <w:rStyle w:val="Hyperlink"/>
            <w:rFonts w:ascii="Times New Roman" w:hAnsi="Times New Roman" w:cs="Times New Roman"/>
            <w:bCs/>
            <w:iCs/>
            <w:sz w:val="20"/>
            <w:szCs w:val="20"/>
            <w:lang w:bidi="hi-IN"/>
          </w:rPr>
          <w:t>sbskasde@gmai.com*</w:t>
        </w:r>
      </w:hyperlink>
      <w:r w:rsidR="00F4751F" w:rsidRPr="007D3257">
        <w:rPr>
          <w:rFonts w:ascii="Times New Roman" w:hAnsi="Times New Roman" w:cs="Times New Roman"/>
          <w:bCs/>
          <w:iCs/>
          <w:sz w:val="20"/>
          <w:szCs w:val="20"/>
          <w:lang w:bidi="hi-IN"/>
        </w:rPr>
        <w:t xml:space="preserve">, </w:t>
      </w:r>
      <w:hyperlink r:id="rId7" w:history="1">
        <w:r w:rsidR="002C69BD" w:rsidRPr="007D3257">
          <w:rPr>
            <w:rStyle w:val="Hyperlink"/>
            <w:rFonts w:ascii="Times New Roman" w:hAnsi="Times New Roman" w:cs="Times New Roman"/>
            <w:bCs/>
            <w:iCs/>
            <w:sz w:val="20"/>
            <w:szCs w:val="20"/>
            <w:lang w:bidi="hi-IN"/>
          </w:rPr>
          <w:t>deepsondhiya@gmail.com</w:t>
        </w:r>
      </w:hyperlink>
    </w:p>
    <w:p w:rsidR="006512C4" w:rsidRPr="007D3257" w:rsidRDefault="002C69BD" w:rsidP="005B5959">
      <w:pPr>
        <w:spacing w:before="240" w:after="240" w:line="240" w:lineRule="auto"/>
        <w:rPr>
          <w:rFonts w:ascii="Times New Roman" w:hAnsi="Times New Roman"/>
          <w:b/>
          <w:iCs/>
          <w:color w:val="000000"/>
          <w:sz w:val="20"/>
          <w:szCs w:val="20"/>
          <w:lang w:bidi="hi-IN"/>
        </w:rPr>
      </w:pPr>
      <w:r w:rsidRPr="007D3257">
        <w:rPr>
          <w:rFonts w:ascii="Times New Roman" w:hAnsi="Times New Roman"/>
          <w:b/>
          <w:iCs/>
          <w:color w:val="000000"/>
          <w:sz w:val="20"/>
          <w:szCs w:val="20"/>
          <w:lang w:bidi="hi-IN"/>
        </w:rPr>
        <w:t>Abstract:</w:t>
      </w:r>
    </w:p>
    <w:p w:rsidR="00E71953" w:rsidRPr="007D3257" w:rsidRDefault="00D161D0" w:rsidP="00D161D0">
      <w:pPr>
        <w:pStyle w:val="Heading1"/>
        <w:spacing w:before="240" w:beforeAutospacing="0" w:after="240" w:afterAutospacing="0" w:line="360" w:lineRule="auto"/>
        <w:jc w:val="both"/>
        <w:rPr>
          <w:sz w:val="20"/>
          <w:szCs w:val="20"/>
        </w:rPr>
      </w:pPr>
      <w:r w:rsidRPr="007D3257">
        <w:rPr>
          <w:rFonts w:eastAsiaTheme="minorHAnsi" w:cstheme="minorBidi"/>
          <w:b w:val="0"/>
          <w:iCs/>
          <w:color w:val="000000"/>
          <w:kern w:val="0"/>
          <w:sz w:val="20"/>
          <w:szCs w:val="20"/>
          <w:lang w:bidi="hi-IN"/>
        </w:rPr>
        <w:t xml:space="preserve">In this work, we examined more advanced methods of data processing; specifically, we used wavelet approaches to identify several properties of the Sun, such as sunspots, solar winds, </w:t>
      </w:r>
      <w:r w:rsidR="00E201F7" w:rsidRPr="00E201F7">
        <w:rPr>
          <w:rFonts w:eastAsiaTheme="minorHAnsi" w:cstheme="minorBidi"/>
          <w:b w:val="0"/>
          <w:iCs/>
          <w:color w:val="000000"/>
          <w:kern w:val="0"/>
          <w:sz w:val="20"/>
          <w:szCs w:val="20"/>
          <w:lang w:bidi="hi-IN"/>
        </w:rPr>
        <w:t xml:space="preserve">interplanetary magnetic field components </w:t>
      </w:r>
      <w:r w:rsidR="003C73B6">
        <w:rPr>
          <w:rFonts w:eastAsiaTheme="minorHAnsi" w:cstheme="minorBidi"/>
          <w:b w:val="0"/>
          <w:iCs/>
          <w:color w:val="000000"/>
          <w:kern w:val="0"/>
          <w:sz w:val="20"/>
          <w:szCs w:val="20"/>
          <w:lang w:bidi="hi-IN"/>
        </w:rPr>
        <w:t>(IMF)</w:t>
      </w:r>
      <w:proofErr w:type="gramStart"/>
      <w:r w:rsidR="003C73B6">
        <w:rPr>
          <w:rFonts w:eastAsiaTheme="minorHAnsi" w:cstheme="minorBidi"/>
          <w:b w:val="0"/>
          <w:iCs/>
          <w:color w:val="000000"/>
          <w:kern w:val="0"/>
          <w:sz w:val="20"/>
          <w:szCs w:val="20"/>
          <w:lang w:bidi="hi-IN"/>
        </w:rPr>
        <w:t xml:space="preserve">, </w:t>
      </w:r>
      <w:r w:rsidRPr="007D3257">
        <w:rPr>
          <w:rFonts w:eastAsiaTheme="minorHAnsi" w:cstheme="minorBidi"/>
          <w:b w:val="0"/>
          <w:iCs/>
          <w:color w:val="000000"/>
          <w:kern w:val="0"/>
          <w:sz w:val="20"/>
          <w:szCs w:val="20"/>
          <w:lang w:bidi="hi-IN"/>
        </w:rPr>
        <w:t xml:space="preserve"> so</w:t>
      </w:r>
      <w:proofErr w:type="gramEnd"/>
      <w:r w:rsidRPr="007D3257">
        <w:rPr>
          <w:rFonts w:eastAsiaTheme="minorHAnsi" w:cstheme="minorBidi"/>
          <w:b w:val="0"/>
          <w:iCs/>
          <w:color w:val="000000"/>
          <w:kern w:val="0"/>
          <w:sz w:val="20"/>
          <w:szCs w:val="20"/>
          <w:lang w:bidi="hi-IN"/>
        </w:rPr>
        <w:t xml:space="preserve"> on.</w:t>
      </w:r>
      <w:r w:rsidR="00E71953" w:rsidRPr="007D3257">
        <w:rPr>
          <w:sz w:val="20"/>
          <w:szCs w:val="20"/>
        </w:rPr>
        <w:t xml:space="preserve"> </w:t>
      </w:r>
      <w:r w:rsidR="00E71953" w:rsidRPr="007D3257">
        <w:rPr>
          <w:b w:val="0"/>
          <w:bCs w:val="0"/>
          <w:sz w:val="20"/>
          <w:szCs w:val="20"/>
        </w:rPr>
        <w:t xml:space="preserve">In order to conduct an analysis of the astronomical and solar data, one can make use of a number of different mathematical transformations. Among them, the Fourier transform is one of the most used and well-known methods. In situations where higher performance is desired, the Wavelet Transform is used to get beyond the constraints it places on the system because it has some </w:t>
      </w:r>
      <w:proofErr w:type="spellStart"/>
      <w:r w:rsidR="00E71953" w:rsidRPr="007D3257">
        <w:rPr>
          <w:b w:val="0"/>
          <w:bCs w:val="0"/>
          <w:sz w:val="20"/>
          <w:szCs w:val="20"/>
        </w:rPr>
        <w:t>limits.</w:t>
      </w:r>
      <w:r w:rsidRPr="007D3257">
        <w:rPr>
          <w:rFonts w:eastAsiaTheme="minorHAnsi" w:cstheme="minorBidi"/>
          <w:b w:val="0"/>
          <w:iCs/>
          <w:color w:val="000000"/>
          <w:kern w:val="0"/>
          <w:sz w:val="20"/>
          <w:szCs w:val="20"/>
          <w:lang w:bidi="hi-IN"/>
        </w:rPr>
        <w:t>Within</w:t>
      </w:r>
      <w:proofErr w:type="spellEnd"/>
      <w:r w:rsidRPr="007D3257">
        <w:rPr>
          <w:rFonts w:eastAsiaTheme="minorHAnsi" w:cstheme="minorBidi"/>
          <w:b w:val="0"/>
          <w:iCs/>
          <w:color w:val="000000"/>
          <w:kern w:val="0"/>
          <w:sz w:val="20"/>
          <w:szCs w:val="20"/>
          <w:lang w:bidi="hi-IN"/>
        </w:rPr>
        <w:t xml:space="preserve"> the span of a decade, numerous academics working in a variety of scientific fields made use of this methodology. As a result of its exceptional performance, faultless operation, and ready availability, it will become more helpful and well-known among new researchers as they develop their original concepts.</w:t>
      </w:r>
      <w:r w:rsidR="00E71953" w:rsidRPr="007D3257">
        <w:rPr>
          <w:sz w:val="20"/>
          <w:szCs w:val="20"/>
        </w:rPr>
        <w:t xml:space="preserve"> </w:t>
      </w:r>
    </w:p>
    <w:p w:rsidR="00A92C89" w:rsidRPr="007D3257" w:rsidRDefault="00A92C89" w:rsidP="00D161D0">
      <w:pPr>
        <w:pStyle w:val="Heading1"/>
        <w:spacing w:before="240" w:beforeAutospacing="0" w:after="240" w:afterAutospacing="0" w:line="360" w:lineRule="auto"/>
        <w:jc w:val="both"/>
        <w:rPr>
          <w:rFonts w:eastAsiaTheme="minorHAnsi" w:cstheme="minorBidi"/>
          <w:b w:val="0"/>
          <w:bCs w:val="0"/>
          <w:iCs/>
          <w:color w:val="000000"/>
          <w:kern w:val="0"/>
          <w:sz w:val="20"/>
          <w:szCs w:val="20"/>
          <w:lang w:bidi="hi-IN"/>
        </w:rPr>
      </w:pPr>
      <w:r w:rsidRPr="007D3257">
        <w:rPr>
          <w:rFonts w:eastAsiaTheme="minorHAnsi" w:cstheme="minorBidi"/>
          <w:bCs w:val="0"/>
          <w:iCs/>
          <w:color w:val="000000"/>
          <w:kern w:val="0"/>
          <w:sz w:val="20"/>
          <w:szCs w:val="20"/>
          <w:lang w:bidi="hi-IN"/>
        </w:rPr>
        <w:t>Key words</w:t>
      </w:r>
      <w:r w:rsidR="00A20211" w:rsidRPr="007D3257">
        <w:rPr>
          <w:rFonts w:eastAsiaTheme="minorHAnsi" w:cstheme="minorBidi"/>
          <w:b w:val="0"/>
          <w:iCs/>
          <w:color w:val="000000"/>
          <w:kern w:val="0"/>
          <w:sz w:val="20"/>
          <w:szCs w:val="20"/>
          <w:lang w:bidi="hi-IN"/>
        </w:rPr>
        <w:t>:</w:t>
      </w:r>
      <w:r w:rsidR="00A20211">
        <w:rPr>
          <w:rFonts w:eastAsiaTheme="minorHAnsi" w:cstheme="minorBidi"/>
          <w:b w:val="0"/>
          <w:iCs/>
          <w:color w:val="000000"/>
          <w:kern w:val="0"/>
          <w:sz w:val="24"/>
          <w:szCs w:val="22"/>
          <w:lang w:bidi="hi-IN"/>
        </w:rPr>
        <w:t xml:space="preserve"> </w:t>
      </w:r>
      <w:r w:rsidR="00A20211" w:rsidRPr="007D3257">
        <w:rPr>
          <w:rFonts w:eastAsiaTheme="minorHAnsi" w:cstheme="minorBidi"/>
          <w:b w:val="0"/>
          <w:iCs/>
          <w:color w:val="000000"/>
          <w:kern w:val="0"/>
          <w:sz w:val="20"/>
          <w:szCs w:val="20"/>
          <w:lang w:bidi="hi-IN"/>
        </w:rPr>
        <w:t>Space Weather, Sun, Sun’s parameters</w:t>
      </w:r>
      <w:r w:rsidRPr="007D3257">
        <w:rPr>
          <w:rFonts w:eastAsiaTheme="minorHAnsi" w:cstheme="minorBidi"/>
          <w:b w:val="0"/>
          <w:iCs/>
          <w:color w:val="000000"/>
          <w:kern w:val="0"/>
          <w:sz w:val="20"/>
          <w:szCs w:val="20"/>
          <w:lang w:bidi="hi-IN"/>
        </w:rPr>
        <w:t>, Wavelet Techniques</w:t>
      </w:r>
    </w:p>
    <w:p w:rsidR="002D67A1" w:rsidRPr="00F42BC2" w:rsidRDefault="002D67A1" w:rsidP="002D67A1">
      <w:pPr>
        <w:pStyle w:val="Heading1"/>
        <w:spacing w:before="240" w:beforeAutospacing="0" w:after="240" w:afterAutospacing="0"/>
        <w:rPr>
          <w:i/>
          <w:color w:val="000000"/>
          <w:sz w:val="20"/>
          <w:szCs w:val="20"/>
        </w:rPr>
      </w:pPr>
      <w:r w:rsidRPr="00F42BC2">
        <w:rPr>
          <w:color w:val="000000"/>
          <w:sz w:val="20"/>
          <w:szCs w:val="20"/>
        </w:rPr>
        <w:t>Introduction:  Space weather</w:t>
      </w:r>
    </w:p>
    <w:p w:rsidR="00CC7FA4" w:rsidRPr="00F42BC2" w:rsidRDefault="00CC7FA4" w:rsidP="00CC1648">
      <w:pPr>
        <w:pStyle w:val="NormalWeb"/>
        <w:spacing w:before="240" w:beforeAutospacing="0" w:after="240" w:afterAutospacing="0" w:line="360" w:lineRule="auto"/>
        <w:ind w:firstLine="720"/>
        <w:jc w:val="both"/>
        <w:rPr>
          <w:sz w:val="20"/>
          <w:szCs w:val="20"/>
        </w:rPr>
      </w:pPr>
      <w:r w:rsidRPr="00F42BC2">
        <w:rPr>
          <w:sz w:val="20"/>
          <w:szCs w:val="20"/>
        </w:rPr>
        <w:t xml:space="preserve">All space weather on or near Earth originates from the Sun. Sunspots are caused by convective motion beneath the solar surface. </w:t>
      </w:r>
      <w:r w:rsidR="0091178B" w:rsidRPr="0091178B">
        <w:rPr>
          <w:sz w:val="20"/>
          <w:szCs w:val="20"/>
        </w:rPr>
        <w:t>The nature and characteristics of the solar wind can be better understood through changes in its parameters.</w:t>
      </w:r>
      <w:r w:rsidR="0091178B">
        <w:rPr>
          <w:sz w:val="20"/>
          <w:szCs w:val="20"/>
        </w:rPr>
        <w:t xml:space="preserve"> </w:t>
      </w:r>
      <w:r w:rsidRPr="00F42BC2">
        <w:rPr>
          <w:sz w:val="20"/>
          <w:szCs w:val="20"/>
        </w:rPr>
        <w:t xml:space="preserve">These variations are distinguished by </w:t>
      </w:r>
      <w:proofErr w:type="spellStart"/>
      <w:r w:rsidRPr="00F42BC2">
        <w:rPr>
          <w:sz w:val="20"/>
          <w:szCs w:val="20"/>
        </w:rPr>
        <w:t>multifractality</w:t>
      </w:r>
      <w:proofErr w:type="spellEnd"/>
      <w:r w:rsidRPr="00F42BC2">
        <w:rPr>
          <w:sz w:val="20"/>
          <w:szCs w:val="20"/>
        </w:rPr>
        <w:t xml:space="preserve"> and intermittence phenomena. </w:t>
      </w:r>
      <w:proofErr w:type="gramStart"/>
      <w:r w:rsidR="008B1FD0" w:rsidRPr="008B1FD0">
        <w:rPr>
          <w:sz w:val="20"/>
          <w:szCs w:val="20"/>
        </w:rPr>
        <w:t>When the magnetosphere of the Earth is in contact with solar particles and magnetic fields, space weather results.</w:t>
      </w:r>
      <w:proofErr w:type="gramEnd"/>
      <w:r w:rsidR="008B1FD0" w:rsidRPr="008B1FD0">
        <w:rPr>
          <w:sz w:val="20"/>
          <w:szCs w:val="20"/>
        </w:rPr>
        <w:t xml:space="preserve"> </w:t>
      </w:r>
      <w:r w:rsidR="008B1FD0">
        <w:rPr>
          <w:sz w:val="20"/>
          <w:szCs w:val="20"/>
        </w:rPr>
        <w:t xml:space="preserve"> </w:t>
      </w:r>
      <w:r w:rsidR="008B1FD0" w:rsidRPr="008B1FD0">
        <w:rPr>
          <w:sz w:val="20"/>
          <w:szCs w:val="20"/>
        </w:rPr>
        <w:t>Particles in the form of solar wind are ejected from the sun during solar flares and coronal mass ejections.</w:t>
      </w:r>
      <w:r w:rsidR="008B1FD0">
        <w:rPr>
          <w:sz w:val="20"/>
          <w:szCs w:val="20"/>
        </w:rPr>
        <w:t xml:space="preserve"> </w:t>
      </w:r>
      <w:r w:rsidR="002041AB" w:rsidRPr="002041AB">
        <w:rPr>
          <w:sz w:val="20"/>
          <w:szCs w:val="20"/>
        </w:rPr>
        <w:t>Particles exit the sun as solar wind during solar flares and coronal mass ejections.</w:t>
      </w:r>
      <w:r w:rsidR="008B1FD0">
        <w:rPr>
          <w:sz w:val="20"/>
          <w:szCs w:val="20"/>
        </w:rPr>
        <w:t xml:space="preserve"> </w:t>
      </w:r>
      <w:r w:rsidRPr="00F42BC2">
        <w:rPr>
          <w:sz w:val="20"/>
          <w:szCs w:val="20"/>
        </w:rPr>
        <w:t xml:space="preserve">Figure (1) depicts how space weather could endanger human life and health, as well as disrupt the operation of technological devices both in space and on Earth. </w:t>
      </w:r>
      <w:r w:rsidR="008B1FD0" w:rsidRPr="008B1FD0">
        <w:rPr>
          <w:sz w:val="20"/>
          <w:szCs w:val="20"/>
        </w:rPr>
        <w:t>The Sun causes Earth's space weather. Space weather includes interplanetary magnetic field changes, solar C</w:t>
      </w:r>
      <w:r w:rsidR="00783BB6">
        <w:rPr>
          <w:sz w:val="20"/>
          <w:szCs w:val="20"/>
        </w:rPr>
        <w:t xml:space="preserve">MEs, and Earth's magnetic field </w:t>
      </w:r>
      <w:r w:rsidR="004B4BB7">
        <w:rPr>
          <w:sz w:val="20"/>
          <w:szCs w:val="20"/>
        </w:rPr>
        <w:t>[1</w:t>
      </w:r>
      <w:r w:rsidR="00844CFC">
        <w:rPr>
          <w:sz w:val="20"/>
          <w:szCs w:val="20"/>
        </w:rPr>
        <w:t>, 2</w:t>
      </w:r>
      <w:r w:rsidR="004B4BB7">
        <w:rPr>
          <w:sz w:val="20"/>
          <w:szCs w:val="20"/>
        </w:rPr>
        <w:t>]</w:t>
      </w:r>
      <w:r w:rsidRPr="00F42BC2">
        <w:rPr>
          <w:sz w:val="20"/>
          <w:szCs w:val="20"/>
        </w:rPr>
        <w:t xml:space="preserve">. The magnetic field and sunspots are closely related. Convective motion beneath the solar surface is what generates sunspots. </w:t>
      </w:r>
      <w:r w:rsidR="00CB1FAD" w:rsidRPr="00CB1FAD">
        <w:rPr>
          <w:sz w:val="20"/>
          <w:szCs w:val="20"/>
        </w:rPr>
        <w:t>Solar wind carries interplanetary magnetic field from Sun to planets (IMF)</w:t>
      </w:r>
      <w:r w:rsidRPr="00F42BC2">
        <w:rPr>
          <w:sz w:val="20"/>
          <w:szCs w:val="20"/>
        </w:rPr>
        <w:t>. The Sun rotates unevenly because it is a gaseous body, which causes it to rotate more quickly at the equator (~24–27 days) and more slowly at the poles (~30 - 35 days).</w:t>
      </w:r>
    </w:p>
    <w:p w:rsidR="00CC7FA4" w:rsidRDefault="0046033C" w:rsidP="00CC1648">
      <w:pPr>
        <w:pStyle w:val="NormalWeb"/>
        <w:spacing w:before="240" w:beforeAutospacing="0" w:after="240" w:afterAutospacing="0" w:line="360" w:lineRule="auto"/>
        <w:ind w:firstLine="720"/>
        <w:jc w:val="both"/>
        <w:rPr>
          <w:sz w:val="20"/>
          <w:szCs w:val="20"/>
        </w:rPr>
      </w:pPr>
      <w:r w:rsidRPr="00340BEB">
        <w:rPr>
          <w:sz w:val="20"/>
          <w:szCs w:val="20"/>
        </w:rPr>
        <w:lastRenderedPageBreak/>
        <w:t>Numerous</w:t>
      </w:r>
      <w:r w:rsidR="00340BEB" w:rsidRPr="00340BEB">
        <w:rPr>
          <w:sz w:val="20"/>
          <w:szCs w:val="20"/>
        </w:rPr>
        <w:t xml:space="preserve"> techniques, such as correlation analysis </w:t>
      </w:r>
      <w:r w:rsidR="000D5D70">
        <w:rPr>
          <w:sz w:val="20"/>
          <w:szCs w:val="20"/>
        </w:rPr>
        <w:t>[</w:t>
      </w:r>
      <w:r w:rsidR="00F03692">
        <w:rPr>
          <w:sz w:val="20"/>
          <w:szCs w:val="20"/>
        </w:rPr>
        <w:t>3, 4</w:t>
      </w:r>
      <w:r w:rsidR="000D5D70">
        <w:rPr>
          <w:sz w:val="20"/>
          <w:szCs w:val="20"/>
        </w:rPr>
        <w:t>]</w:t>
      </w:r>
      <w:r w:rsidR="00AD5067">
        <w:rPr>
          <w:sz w:val="20"/>
          <w:szCs w:val="20"/>
        </w:rPr>
        <w:t>, chaos analysis [</w:t>
      </w:r>
      <w:r w:rsidR="00D43E48">
        <w:rPr>
          <w:sz w:val="20"/>
          <w:szCs w:val="20"/>
        </w:rPr>
        <w:t>5, 6</w:t>
      </w:r>
      <w:r w:rsidR="00AD5067">
        <w:rPr>
          <w:sz w:val="20"/>
          <w:szCs w:val="20"/>
        </w:rPr>
        <w:t>]</w:t>
      </w:r>
      <w:r w:rsidR="00340BEB">
        <w:rPr>
          <w:sz w:val="20"/>
          <w:szCs w:val="20"/>
        </w:rPr>
        <w:t xml:space="preserve">, </w:t>
      </w:r>
      <w:r w:rsidR="00CC7FA4" w:rsidRPr="00F42BC2">
        <w:rPr>
          <w:sz w:val="20"/>
          <w:szCs w:val="20"/>
        </w:rPr>
        <w:t>multifractal analysis, have surely been used to study s</w:t>
      </w:r>
      <w:r w:rsidR="00C63C56">
        <w:rPr>
          <w:sz w:val="20"/>
          <w:szCs w:val="20"/>
        </w:rPr>
        <w:t>unsp</w:t>
      </w:r>
      <w:r w:rsidR="00792B50">
        <w:rPr>
          <w:sz w:val="20"/>
          <w:szCs w:val="20"/>
        </w:rPr>
        <w:t xml:space="preserve">ots and related activities [7- </w:t>
      </w:r>
      <w:r w:rsidR="00CF0349">
        <w:rPr>
          <w:sz w:val="20"/>
          <w:szCs w:val="20"/>
        </w:rPr>
        <w:t>9</w:t>
      </w:r>
      <w:r w:rsidR="00C63C56">
        <w:rPr>
          <w:sz w:val="20"/>
          <w:szCs w:val="20"/>
        </w:rPr>
        <w:t>]</w:t>
      </w:r>
      <w:r w:rsidR="00CC7FA4" w:rsidRPr="00F42BC2">
        <w:rPr>
          <w:sz w:val="20"/>
          <w:szCs w:val="20"/>
        </w:rPr>
        <w:t>. Recently, multifractal analysis and chaos theory were applied to examine the statistical cha</w:t>
      </w:r>
      <w:r w:rsidR="0069433C">
        <w:rPr>
          <w:sz w:val="20"/>
          <w:szCs w:val="20"/>
        </w:rPr>
        <w:t>racteri</w:t>
      </w:r>
      <w:r w:rsidR="001539F7">
        <w:rPr>
          <w:sz w:val="20"/>
          <w:szCs w:val="20"/>
        </w:rPr>
        <w:t xml:space="preserve">stics of solar activity [5]. </w:t>
      </w:r>
      <w:r w:rsidR="00CC7FA4" w:rsidRPr="00F42BC2">
        <w:rPr>
          <w:sz w:val="20"/>
          <w:szCs w:val="20"/>
        </w:rPr>
        <w:t xml:space="preserve">The north-south asymmetries and rotational </w:t>
      </w:r>
      <w:r w:rsidR="00792B50" w:rsidRPr="00F42BC2">
        <w:rPr>
          <w:sz w:val="20"/>
          <w:szCs w:val="20"/>
        </w:rPr>
        <w:t>behavior</w:t>
      </w:r>
      <w:r w:rsidR="00CC7FA4" w:rsidRPr="00F42BC2">
        <w:rPr>
          <w:sz w:val="20"/>
          <w:szCs w:val="20"/>
        </w:rPr>
        <w:t xml:space="preserve"> of solar activity were examined using the wavelet and auto-correlation</w:t>
      </w:r>
      <w:r w:rsidR="001539F7">
        <w:rPr>
          <w:sz w:val="20"/>
          <w:szCs w:val="20"/>
        </w:rPr>
        <w:t xml:space="preserve"> functions [3</w:t>
      </w:r>
      <w:r w:rsidR="00CB5FE4">
        <w:rPr>
          <w:sz w:val="20"/>
          <w:szCs w:val="20"/>
        </w:rPr>
        <w:t>]</w:t>
      </w:r>
      <w:r w:rsidR="00CC7FA4" w:rsidRPr="00F42BC2">
        <w:rPr>
          <w:sz w:val="20"/>
          <w:szCs w:val="20"/>
        </w:rPr>
        <w:t xml:space="preserve">. </w:t>
      </w:r>
      <w:r w:rsidR="00504A20" w:rsidRPr="00504A20">
        <w:rPr>
          <w:sz w:val="20"/>
          <w:szCs w:val="20"/>
        </w:rPr>
        <w:t>Cross-correlations between monthly mean sunspot areas and sunspot numbers have been examined in studies</w:t>
      </w:r>
      <w:r w:rsidR="001539F7">
        <w:rPr>
          <w:sz w:val="20"/>
          <w:szCs w:val="20"/>
        </w:rPr>
        <w:t xml:space="preserve"> [3</w:t>
      </w:r>
      <w:r w:rsidR="00CB5FE4">
        <w:rPr>
          <w:sz w:val="20"/>
          <w:szCs w:val="20"/>
        </w:rPr>
        <w:t>]</w:t>
      </w:r>
      <w:r w:rsidR="00CC7FA4" w:rsidRPr="00F42BC2">
        <w:rPr>
          <w:sz w:val="20"/>
          <w:szCs w:val="20"/>
        </w:rPr>
        <w:t xml:space="preserve">. </w:t>
      </w:r>
      <w:r w:rsidR="00E36C7A" w:rsidRPr="00E36C7A">
        <w:rPr>
          <w:sz w:val="20"/>
          <w:szCs w:val="20"/>
        </w:rPr>
        <w:t>The F10.7 radio flux is used to assess overall solar activity when the magnetic, temperature, and density fiel</w:t>
      </w:r>
      <w:r w:rsidR="00E36C7A">
        <w:rPr>
          <w:sz w:val="20"/>
          <w:szCs w:val="20"/>
        </w:rPr>
        <w:t>ds are all augmented</w:t>
      </w:r>
      <w:r w:rsidR="00E36C7A" w:rsidRPr="00E36C7A">
        <w:rPr>
          <w:sz w:val="20"/>
          <w:szCs w:val="20"/>
        </w:rPr>
        <w:t xml:space="preserve"> </w:t>
      </w:r>
      <w:r w:rsidR="001539F7">
        <w:rPr>
          <w:sz w:val="20"/>
          <w:szCs w:val="20"/>
        </w:rPr>
        <w:t>[10</w:t>
      </w:r>
      <w:r w:rsidR="0012126C">
        <w:rPr>
          <w:sz w:val="20"/>
          <w:szCs w:val="20"/>
        </w:rPr>
        <w:t>]</w:t>
      </w:r>
      <w:r w:rsidR="00CC7FA4" w:rsidRPr="00F42BC2">
        <w:rPr>
          <w:sz w:val="20"/>
          <w:szCs w:val="20"/>
        </w:rPr>
        <w:t>.</w:t>
      </w:r>
    </w:p>
    <w:p w:rsidR="0012126C" w:rsidRPr="00F42BC2" w:rsidRDefault="0012126C" w:rsidP="00CC1648">
      <w:pPr>
        <w:pStyle w:val="NormalWeb"/>
        <w:spacing w:before="240" w:beforeAutospacing="0" w:after="240" w:afterAutospacing="0" w:line="360" w:lineRule="auto"/>
        <w:ind w:firstLine="720"/>
        <w:jc w:val="both"/>
        <w:rPr>
          <w:sz w:val="20"/>
          <w:szCs w:val="20"/>
        </w:rPr>
      </w:pPr>
    </w:p>
    <w:p w:rsidR="007C475F" w:rsidRPr="00F42BC2" w:rsidRDefault="007C475F" w:rsidP="00CC1648">
      <w:pPr>
        <w:spacing w:before="240" w:after="240" w:line="360" w:lineRule="auto"/>
        <w:ind w:firstLine="720"/>
        <w:jc w:val="both"/>
        <w:rPr>
          <w:rFonts w:ascii="Times New Roman" w:hAnsi="Times New Roman" w:cs="Times New Roman"/>
          <w:sz w:val="20"/>
          <w:szCs w:val="20"/>
        </w:rPr>
      </w:pPr>
      <w:r w:rsidRPr="00F42BC2">
        <w:rPr>
          <w:rFonts w:ascii="Times New Roman" w:hAnsi="Times New Roman" w:cs="Times New Roman"/>
          <w:sz w:val="20"/>
          <w:szCs w:val="20"/>
        </w:rPr>
        <w:t xml:space="preserve">In this chapter, we covered some of the most fundamental and significant characteristics of the sun. All of the research parameters are accounted for by several researchers when conducting their research using the established methodologies and hypotheses. On the other hand, during the course of this chapter, we will present some sophisticated nonlinear approaches that can be used to a dataset of Sun's parameters. In recent years, non-linear methods have been increasingly </w:t>
      </w:r>
      <w:r w:rsidR="00F71456" w:rsidRPr="00F42BC2">
        <w:rPr>
          <w:rFonts w:ascii="Times New Roman" w:hAnsi="Times New Roman" w:cs="Times New Roman"/>
          <w:sz w:val="20"/>
          <w:szCs w:val="20"/>
        </w:rPr>
        <w:t>utilized</w:t>
      </w:r>
      <w:r w:rsidRPr="00F42BC2">
        <w:rPr>
          <w:rFonts w:ascii="Times New Roman" w:hAnsi="Times New Roman" w:cs="Times New Roman"/>
          <w:sz w:val="20"/>
          <w:szCs w:val="20"/>
        </w:rPr>
        <w:t xml:space="preserve"> by researchers everywhere in order to build on their findings.</w:t>
      </w:r>
    </w:p>
    <w:p w:rsidR="009A496D" w:rsidRPr="00E25588" w:rsidRDefault="009A496D" w:rsidP="00673BD2">
      <w:pPr>
        <w:jc w:val="center"/>
        <w:rPr>
          <w:rFonts w:ascii="Times New Roman" w:hAnsi="Times New Roman" w:cs="Times New Roman"/>
          <w:sz w:val="24"/>
          <w:szCs w:val="24"/>
        </w:rPr>
      </w:pPr>
      <w:r w:rsidRPr="00E25588">
        <w:rPr>
          <w:rFonts w:ascii="Times New Roman" w:hAnsi="Times New Roman" w:cs="Times New Roman"/>
          <w:noProof/>
          <w:sz w:val="24"/>
          <w:szCs w:val="24"/>
          <w:lang w:bidi="hi-IN"/>
        </w:rPr>
        <w:drawing>
          <wp:inline distT="0" distB="0" distL="0" distR="0">
            <wp:extent cx="4406301" cy="2076007"/>
            <wp:effectExtent l="19050" t="19050" r="13299" b="19493"/>
            <wp:docPr id="2104" name="Picture 5" descr="518200main_SpWeather-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18200main_SpWeather-orig.jpg"/>
                    <pic:cNvPicPr>
                      <a:picLocks noChangeAspect="1" noChangeArrowheads="1"/>
                    </pic:cNvPicPr>
                  </pic:nvPicPr>
                  <pic:blipFill>
                    <a:blip r:embed="rId8" cstate="print"/>
                    <a:srcRect/>
                    <a:stretch>
                      <a:fillRect/>
                    </a:stretch>
                  </pic:blipFill>
                  <pic:spPr bwMode="auto">
                    <a:xfrm>
                      <a:off x="0" y="0"/>
                      <a:ext cx="4409739" cy="2077627"/>
                    </a:xfrm>
                    <a:prstGeom prst="rect">
                      <a:avLst/>
                    </a:prstGeom>
                    <a:noFill/>
                    <a:ln w="12700" cmpd="sng">
                      <a:solidFill>
                        <a:srgbClr val="000000"/>
                      </a:solidFill>
                      <a:miter lim="800000"/>
                      <a:headEnd/>
                      <a:tailEnd/>
                    </a:ln>
                    <a:effectLst/>
                  </pic:spPr>
                </pic:pic>
              </a:graphicData>
            </a:graphic>
          </wp:inline>
        </w:drawing>
      </w:r>
    </w:p>
    <w:p w:rsidR="009A496D" w:rsidRPr="00170430" w:rsidRDefault="009A496D" w:rsidP="004C1A06">
      <w:pPr>
        <w:spacing w:before="240" w:after="240" w:line="360" w:lineRule="auto"/>
        <w:jc w:val="center"/>
        <w:rPr>
          <w:rFonts w:ascii="Times New Roman" w:hAnsi="Times New Roman" w:cs="Times New Roman"/>
          <w:sz w:val="20"/>
          <w:szCs w:val="20"/>
        </w:rPr>
      </w:pPr>
      <w:r w:rsidRPr="00CD0993">
        <w:rPr>
          <w:rFonts w:ascii="Times New Roman" w:hAnsi="Times New Roman" w:cs="Times New Roman"/>
          <w:b/>
          <w:i/>
          <w:color w:val="000000"/>
          <w:sz w:val="20"/>
          <w:szCs w:val="20"/>
          <w:shd w:val="clear" w:color="auto" w:fill="FFFFFF"/>
        </w:rPr>
        <w:t xml:space="preserve">Courtesy: </w:t>
      </w:r>
      <w:hyperlink r:id="rId9" w:history="1">
        <w:r w:rsidRPr="00170430">
          <w:rPr>
            <w:rStyle w:val="Hyperlink"/>
            <w:rFonts w:ascii="Times New Roman" w:hAnsi="Times New Roman" w:cs="Times New Roman"/>
            <w:b/>
            <w:color w:val="000000"/>
            <w:sz w:val="20"/>
            <w:szCs w:val="20"/>
            <w:u w:val="none"/>
            <w:shd w:val="clear" w:color="auto" w:fill="FFFFFF"/>
          </w:rPr>
          <w:t>http://www.nasa.gov/mission_pages/sunearth/science/Solar-rotation.html</w:t>
        </w:r>
      </w:hyperlink>
    </w:p>
    <w:p w:rsidR="00BF5D1C" w:rsidRDefault="009A496D" w:rsidP="00BF5D1C">
      <w:pPr>
        <w:spacing w:before="240" w:after="240" w:line="360" w:lineRule="auto"/>
        <w:jc w:val="center"/>
        <w:rPr>
          <w:rFonts w:ascii="Times New Roman" w:hAnsi="Times New Roman" w:cs="Times New Roman"/>
          <w:b/>
          <w:i/>
          <w:color w:val="000000"/>
          <w:sz w:val="20"/>
          <w:szCs w:val="20"/>
        </w:rPr>
      </w:pPr>
      <w:r w:rsidRPr="00CD0993">
        <w:rPr>
          <w:rFonts w:ascii="Times New Roman" w:hAnsi="Times New Roman" w:cs="Times New Roman"/>
          <w:b/>
          <w:i/>
          <w:color w:val="000000"/>
          <w:sz w:val="20"/>
          <w:szCs w:val="20"/>
        </w:rPr>
        <w:t xml:space="preserve">Figure - 1:  </w:t>
      </w:r>
      <w:r w:rsidR="00BF5D1C" w:rsidRPr="00BF5D1C">
        <w:rPr>
          <w:rFonts w:ascii="Times New Roman" w:hAnsi="Times New Roman" w:cs="Times New Roman"/>
          <w:b/>
          <w:i/>
          <w:color w:val="000000"/>
          <w:sz w:val="20"/>
          <w:szCs w:val="20"/>
        </w:rPr>
        <w:t>Space weather interaction with the Earth's atmosphere</w:t>
      </w:r>
    </w:p>
    <w:p w:rsidR="00BF5D1C" w:rsidRDefault="00BF5D1C" w:rsidP="00BF5D1C">
      <w:pPr>
        <w:spacing w:before="240" w:after="240" w:line="360" w:lineRule="auto"/>
        <w:jc w:val="both"/>
        <w:rPr>
          <w:rFonts w:ascii="Times New Roman" w:hAnsi="Times New Roman" w:cs="Times New Roman"/>
          <w:b/>
          <w:color w:val="000000"/>
          <w:sz w:val="20"/>
          <w:szCs w:val="20"/>
          <w:shd w:val="clear" w:color="auto" w:fill="FFFFFF"/>
        </w:rPr>
      </w:pPr>
      <w:r w:rsidRPr="00BF5D1C">
        <w:rPr>
          <w:rFonts w:ascii="Times New Roman" w:hAnsi="Times New Roman" w:cs="Times New Roman"/>
          <w:b/>
          <w:color w:val="000000"/>
          <w:sz w:val="20"/>
          <w:szCs w:val="20"/>
          <w:shd w:val="clear" w:color="auto" w:fill="FFFFFF"/>
        </w:rPr>
        <w:t>The Sun's Structure</w:t>
      </w:r>
    </w:p>
    <w:p w:rsidR="0024100A" w:rsidRPr="004A5693" w:rsidRDefault="000B2357" w:rsidP="0067224D">
      <w:pPr>
        <w:spacing w:before="240" w:after="240" w:line="360" w:lineRule="auto"/>
        <w:ind w:firstLine="720"/>
        <w:jc w:val="both"/>
        <w:rPr>
          <w:rFonts w:ascii="Times New Roman" w:hAnsi="Times New Roman" w:cs="Times New Roman"/>
          <w:sz w:val="20"/>
          <w:szCs w:val="20"/>
          <w:lang w:bidi="hi-IN"/>
        </w:rPr>
      </w:pPr>
      <w:r>
        <w:rPr>
          <w:rFonts w:ascii="Times New Roman" w:hAnsi="Times New Roman" w:cs="Times New Roman"/>
          <w:sz w:val="20"/>
          <w:szCs w:val="20"/>
        </w:rPr>
        <w:t>Figure (2</w:t>
      </w:r>
      <w:r w:rsidR="0024100A" w:rsidRPr="004A5693">
        <w:rPr>
          <w:rFonts w:ascii="Times New Roman" w:hAnsi="Times New Roman" w:cs="Times New Roman"/>
          <w:sz w:val="20"/>
          <w:szCs w:val="20"/>
        </w:rPr>
        <w:t>) s</w:t>
      </w:r>
      <w:r w:rsidR="00D73414">
        <w:rPr>
          <w:rFonts w:ascii="Times New Roman" w:hAnsi="Times New Roman" w:cs="Times New Roman"/>
          <w:sz w:val="20"/>
          <w:szCs w:val="20"/>
        </w:rPr>
        <w:t>hows the Sun's regular shape</w:t>
      </w:r>
      <w:r w:rsidR="0024100A" w:rsidRPr="004A5693">
        <w:rPr>
          <w:rFonts w:ascii="Times New Roman" w:hAnsi="Times New Roman" w:cs="Times New Roman"/>
          <w:sz w:val="20"/>
          <w:szCs w:val="20"/>
        </w:rPr>
        <w:t xml:space="preserve">. The Sun's core reaches 13 MK. Temperature and density allow nuclear fusion. Radioactivity surrounds the core. </w:t>
      </w:r>
      <w:r w:rsidR="00BF5D1C" w:rsidRPr="00BF5D1C">
        <w:rPr>
          <w:rFonts w:ascii="Times New Roman" w:hAnsi="Times New Roman" w:cs="Times New Roman"/>
          <w:sz w:val="20"/>
          <w:szCs w:val="20"/>
        </w:rPr>
        <w:t xml:space="preserve">It takes photons produced deep within the core 106 years to travel to the outer atmosphere. </w:t>
      </w:r>
      <w:proofErr w:type="gramStart"/>
      <w:r w:rsidR="00BF5D1C" w:rsidRPr="00BF5D1C">
        <w:rPr>
          <w:rFonts w:ascii="Times New Roman" w:hAnsi="Times New Roman" w:cs="Times New Roman"/>
          <w:sz w:val="20"/>
          <w:szCs w:val="20"/>
        </w:rPr>
        <w:t>Large-scale convective cells, driven by the temperature gradient between the interior and outside of the sun, transport energy in the convective zone, whi</w:t>
      </w:r>
      <w:r w:rsidR="00BF5D1C">
        <w:rPr>
          <w:rFonts w:ascii="Times New Roman" w:hAnsi="Times New Roman" w:cs="Times New Roman"/>
          <w:sz w:val="20"/>
          <w:szCs w:val="20"/>
        </w:rPr>
        <w:t>ch surrounds the radiation zone</w:t>
      </w:r>
      <w:r w:rsidR="0024100A" w:rsidRPr="004A5693">
        <w:rPr>
          <w:rFonts w:ascii="Times New Roman" w:hAnsi="Times New Roman" w:cs="Times New Roman"/>
          <w:sz w:val="20"/>
          <w:szCs w:val="20"/>
        </w:rPr>
        <w:t>.</w:t>
      </w:r>
      <w:proofErr w:type="gramEnd"/>
      <w:r w:rsidR="0024100A" w:rsidRPr="004A5693">
        <w:rPr>
          <w:rFonts w:ascii="Times New Roman" w:hAnsi="Times New Roman" w:cs="Times New Roman"/>
          <w:sz w:val="20"/>
          <w:szCs w:val="20"/>
        </w:rPr>
        <w:t xml:space="preserve"> The photosphere is the solar atmosphere's outermost layer. The solar atmosphere includes chromospheres, transition zones, and coronas. The next sections detail Sun's parts.</w:t>
      </w:r>
    </w:p>
    <w:p w:rsidR="006474A5" w:rsidRPr="003C7D83" w:rsidRDefault="006474A5" w:rsidP="003C7D83">
      <w:pPr>
        <w:spacing w:before="240" w:after="240" w:line="360" w:lineRule="auto"/>
        <w:jc w:val="both"/>
        <w:rPr>
          <w:rFonts w:ascii="Times New Roman" w:hAnsi="Times New Roman" w:cs="Times New Roman"/>
          <w:b/>
          <w:color w:val="000000"/>
          <w:sz w:val="24"/>
          <w:szCs w:val="24"/>
          <w:shd w:val="clear" w:color="auto" w:fill="FFFFFF"/>
        </w:rPr>
      </w:pPr>
      <w:r w:rsidRPr="00E25588">
        <w:rPr>
          <w:rFonts w:ascii="Times New Roman" w:eastAsia="Times New Roman" w:hAnsi="Times New Roman" w:cs="Times New Roman"/>
          <w:color w:val="000000"/>
          <w:sz w:val="24"/>
          <w:szCs w:val="24"/>
          <w:shd w:val="clear" w:color="auto" w:fill="FFFFFF"/>
        </w:rPr>
        <w:lastRenderedPageBreak/>
        <w:tab/>
      </w:r>
      <w:r w:rsidRPr="00E25588">
        <w:rPr>
          <w:rFonts w:ascii="Times New Roman" w:eastAsia="Times New Roman" w:hAnsi="Times New Roman" w:cs="Times New Roman"/>
          <w:noProof/>
          <w:color w:val="000000"/>
          <w:sz w:val="24"/>
          <w:szCs w:val="24"/>
          <w:shd w:val="clear" w:color="auto" w:fill="FFFFFF"/>
          <w:lang w:bidi="hi-IN"/>
        </w:rPr>
        <w:drawing>
          <wp:inline distT="0" distB="0" distL="0" distR="0">
            <wp:extent cx="4980305" cy="1962150"/>
            <wp:effectExtent l="19050" t="19050" r="10795" b="19050"/>
            <wp:docPr id="2" name="Picture 3" descr="Sun-structur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structure-small.jpg"/>
                    <pic:cNvPicPr>
                      <a:picLocks noChangeAspect="1" noChangeArrowheads="1"/>
                    </pic:cNvPicPr>
                  </pic:nvPicPr>
                  <pic:blipFill>
                    <a:blip r:embed="rId10" cstate="print"/>
                    <a:srcRect/>
                    <a:stretch>
                      <a:fillRect/>
                    </a:stretch>
                  </pic:blipFill>
                  <pic:spPr bwMode="auto">
                    <a:xfrm>
                      <a:off x="0" y="0"/>
                      <a:ext cx="5011684" cy="1974513"/>
                    </a:xfrm>
                    <a:prstGeom prst="rect">
                      <a:avLst/>
                    </a:prstGeom>
                    <a:noFill/>
                    <a:ln w="12700" cmpd="sng">
                      <a:solidFill>
                        <a:srgbClr val="000000"/>
                      </a:solidFill>
                      <a:miter lim="800000"/>
                      <a:headEnd/>
                      <a:tailEnd/>
                    </a:ln>
                    <a:effectLst/>
                  </pic:spPr>
                </pic:pic>
              </a:graphicData>
            </a:graphic>
          </wp:inline>
        </w:drawing>
      </w:r>
      <w:r w:rsidRPr="00E25588">
        <w:rPr>
          <w:rFonts w:ascii="Times New Roman" w:eastAsia="Times New Roman" w:hAnsi="Times New Roman" w:cs="Times New Roman"/>
          <w:color w:val="000000"/>
          <w:sz w:val="24"/>
          <w:szCs w:val="24"/>
          <w:shd w:val="clear" w:color="auto" w:fill="FFFFFF"/>
        </w:rPr>
        <w:tab/>
      </w:r>
    </w:p>
    <w:p w:rsidR="006474A5" w:rsidRPr="004A5693" w:rsidRDefault="006474A5" w:rsidP="006474A5">
      <w:pPr>
        <w:spacing w:before="240" w:after="240" w:line="360" w:lineRule="auto"/>
        <w:jc w:val="center"/>
        <w:rPr>
          <w:rFonts w:ascii="Times New Roman" w:hAnsi="Times New Roman" w:cs="Times New Roman"/>
          <w:iCs/>
          <w:sz w:val="20"/>
          <w:szCs w:val="20"/>
        </w:rPr>
      </w:pPr>
      <w:r w:rsidRPr="004A5693">
        <w:rPr>
          <w:rFonts w:ascii="Times New Roman" w:hAnsi="Times New Roman" w:cs="Times New Roman"/>
          <w:b/>
          <w:iCs/>
          <w:color w:val="000000"/>
          <w:sz w:val="20"/>
          <w:szCs w:val="20"/>
          <w:shd w:val="clear" w:color="auto" w:fill="FFFFFF"/>
        </w:rPr>
        <w:t xml:space="preserve">Courtesy: </w:t>
      </w:r>
      <w:hyperlink r:id="rId11" w:history="1">
        <w:r w:rsidRPr="004A5693">
          <w:rPr>
            <w:rStyle w:val="Hyperlink"/>
            <w:rFonts w:ascii="Times New Roman" w:hAnsi="Times New Roman" w:cs="Times New Roman"/>
            <w:b/>
            <w:iCs/>
            <w:color w:val="000000"/>
            <w:sz w:val="20"/>
            <w:szCs w:val="20"/>
            <w:u w:val="none"/>
            <w:shd w:val="clear" w:color="auto" w:fill="FFFFFF"/>
          </w:rPr>
          <w:t>http://www.nasa.gov/mission_pages/sunearth/science/Solar-rotation.html</w:t>
        </w:r>
      </w:hyperlink>
    </w:p>
    <w:p w:rsidR="003E0C86" w:rsidRPr="004A5693" w:rsidRDefault="007966B0" w:rsidP="003E0C86">
      <w:pPr>
        <w:spacing w:before="240" w:after="240" w:line="360" w:lineRule="auto"/>
        <w:jc w:val="center"/>
        <w:rPr>
          <w:rFonts w:ascii="Times New Roman" w:hAnsi="Times New Roman" w:cs="Times New Roman"/>
          <w:b/>
          <w:iCs/>
          <w:color w:val="000000"/>
          <w:sz w:val="20"/>
          <w:szCs w:val="20"/>
          <w:shd w:val="clear" w:color="auto" w:fill="FFFFFF"/>
          <w:lang w:bidi="hi-IN"/>
        </w:rPr>
      </w:pPr>
      <w:r>
        <w:rPr>
          <w:rFonts w:ascii="Times New Roman" w:hAnsi="Times New Roman" w:cs="Times New Roman"/>
          <w:b/>
          <w:iCs/>
          <w:color w:val="000000"/>
          <w:sz w:val="20"/>
          <w:szCs w:val="20"/>
          <w:shd w:val="clear" w:color="auto" w:fill="FFFFFF"/>
        </w:rPr>
        <w:t>Figure - 2</w:t>
      </w:r>
      <w:r w:rsidR="00390769">
        <w:rPr>
          <w:rFonts w:ascii="Times New Roman" w:hAnsi="Times New Roman" w:cs="Times New Roman"/>
          <w:b/>
          <w:iCs/>
          <w:color w:val="000000"/>
          <w:sz w:val="20"/>
          <w:szCs w:val="20"/>
          <w:shd w:val="clear" w:color="auto" w:fill="FFFFFF"/>
        </w:rPr>
        <w:t xml:space="preserve">: </w:t>
      </w:r>
      <w:r w:rsidR="004B5FE6" w:rsidRPr="004B5FE6">
        <w:rPr>
          <w:rFonts w:ascii="Times New Roman" w:hAnsi="Times New Roman" w:cs="Times New Roman"/>
          <w:b/>
          <w:iCs/>
          <w:color w:val="000000"/>
          <w:sz w:val="20"/>
          <w:szCs w:val="20"/>
          <w:shd w:val="clear" w:color="auto" w:fill="FFFFFF"/>
        </w:rPr>
        <w:t>Sun's standard model</w:t>
      </w:r>
    </w:p>
    <w:p w:rsidR="006474A5" w:rsidRPr="004A5693" w:rsidRDefault="006474A5" w:rsidP="003E0C86">
      <w:pPr>
        <w:spacing w:before="240" w:after="240" w:line="360" w:lineRule="auto"/>
        <w:rPr>
          <w:rFonts w:ascii="Times New Roman" w:hAnsi="Times New Roman"/>
          <w:b/>
          <w:iCs/>
          <w:color w:val="000000"/>
          <w:sz w:val="20"/>
          <w:szCs w:val="20"/>
          <w:shd w:val="clear" w:color="auto" w:fill="FFFFFF"/>
          <w:lang w:bidi="hi-IN"/>
        </w:rPr>
      </w:pPr>
      <w:r w:rsidRPr="004A5693">
        <w:rPr>
          <w:rFonts w:ascii="Times New Roman" w:hAnsi="Times New Roman"/>
          <w:b/>
          <w:color w:val="000000"/>
          <w:sz w:val="20"/>
          <w:szCs w:val="20"/>
          <w:shd w:val="clear" w:color="auto" w:fill="FFFFFF"/>
        </w:rPr>
        <w:t xml:space="preserve">The Radiation Zone </w:t>
      </w:r>
    </w:p>
    <w:p w:rsidR="003E0C86" w:rsidRPr="004A5693" w:rsidRDefault="00E34A15" w:rsidP="003B200C">
      <w:pPr>
        <w:spacing w:before="240" w:after="240" w:line="360" w:lineRule="auto"/>
        <w:ind w:firstLine="720"/>
        <w:jc w:val="both"/>
        <w:rPr>
          <w:rFonts w:ascii="Times New Roman" w:eastAsia="Times New Roman" w:hAnsi="Times New Roman"/>
          <w:sz w:val="20"/>
          <w:szCs w:val="20"/>
          <w:lang w:bidi="hi-IN"/>
        </w:rPr>
      </w:pPr>
      <w:r w:rsidRPr="00E34A15">
        <w:rPr>
          <w:rFonts w:ascii="Times New Roman" w:eastAsia="Times New Roman" w:hAnsi="Times New Roman" w:cs="Times New Roman"/>
          <w:sz w:val="20"/>
          <w:szCs w:val="20"/>
          <w:lang w:bidi="hi-IN"/>
        </w:rPr>
        <w:t>Energy is transferred from the extremely heated interior to the colder outer layers through photons. It contains the core. It ranges from 10 to 5 MK and 0.25 to 0.75 R. P-P chain gamma rays scatter when they strike unbound electrons, protons, and atomic nuclei because of the high concentrations in the core and radiation zone.</w:t>
      </w:r>
      <w:r w:rsidR="00141E88" w:rsidRPr="004A5693">
        <w:rPr>
          <w:rFonts w:ascii="Times New Roman" w:eastAsia="Times New Roman" w:hAnsi="Times New Roman" w:cs="Times New Roman"/>
          <w:sz w:val="20"/>
          <w:szCs w:val="20"/>
          <w:lang w:bidi="hi-IN"/>
        </w:rPr>
        <w:t xml:space="preserve"> Scattering occurs when an electron is entirely free (Thompson), weakly bound (Compton), or when the wavelength is substantially bigger than the atom (Rayleigh). When a bound electron absorbs a photon, bound-bound scattering occurs, moving the electron to a less bound state and causing stellar spectral absorption lines. In bound-free absorption, the absorbed photon's energy frees the electron and </w:t>
      </w:r>
      <w:proofErr w:type="spellStart"/>
      <w:r w:rsidR="00141E88" w:rsidRPr="004A5693">
        <w:rPr>
          <w:rFonts w:ascii="Times New Roman" w:eastAsia="Times New Roman" w:hAnsi="Times New Roman" w:cs="Times New Roman"/>
          <w:sz w:val="20"/>
          <w:szCs w:val="20"/>
          <w:lang w:bidi="hi-IN"/>
        </w:rPr>
        <w:t>ionises</w:t>
      </w:r>
      <w:proofErr w:type="spellEnd"/>
      <w:r w:rsidR="00141E88" w:rsidRPr="004A5693">
        <w:rPr>
          <w:rFonts w:ascii="Times New Roman" w:eastAsia="Times New Roman" w:hAnsi="Times New Roman" w:cs="Times New Roman"/>
          <w:sz w:val="20"/>
          <w:szCs w:val="20"/>
          <w:lang w:bidi="hi-IN"/>
        </w:rPr>
        <w:t xml:space="preserve"> the atom. The kinetic energy of an unbound electron near an ion increases during free-free absorption. Absorption prevails in the solar interior. </w:t>
      </w:r>
      <w:proofErr w:type="spellStart"/>
      <w:r w:rsidR="00141E88" w:rsidRPr="004A5693">
        <w:rPr>
          <w:rFonts w:ascii="Times New Roman" w:eastAsia="Times New Roman" w:hAnsi="Times New Roman" w:cs="Times New Roman"/>
          <w:sz w:val="20"/>
          <w:szCs w:val="20"/>
          <w:lang w:bidi="hi-IN"/>
        </w:rPr>
        <w:t>Kramers</w:t>
      </w:r>
      <w:proofErr w:type="spellEnd"/>
      <w:r w:rsidR="00141E88" w:rsidRPr="004A5693">
        <w:rPr>
          <w:rFonts w:ascii="Times New Roman" w:eastAsia="Times New Roman" w:hAnsi="Times New Roman" w:cs="Times New Roman"/>
          <w:sz w:val="20"/>
          <w:szCs w:val="20"/>
          <w:lang w:bidi="hi-IN"/>
        </w:rPr>
        <w:t xml:space="preserve">' asserts that when bound-free and free-free absorption dominate opacity, T (-7/2) increases fast with decreasing temperature, lowering </w:t>
      </w:r>
      <w:proofErr w:type="spellStart"/>
      <w:r w:rsidR="00141E88" w:rsidRPr="004A5693">
        <w:rPr>
          <w:rFonts w:ascii="Times New Roman" w:eastAsia="Times New Roman" w:hAnsi="Times New Roman" w:cs="Times New Roman"/>
          <w:sz w:val="20"/>
          <w:szCs w:val="20"/>
          <w:lang w:bidi="hi-IN"/>
        </w:rPr>
        <w:t>radiative</w:t>
      </w:r>
      <w:proofErr w:type="spellEnd"/>
      <w:r w:rsidR="00141E88" w:rsidRPr="004A5693">
        <w:rPr>
          <w:rFonts w:ascii="Times New Roman" w:eastAsia="Times New Roman" w:hAnsi="Times New Roman" w:cs="Times New Roman"/>
          <w:sz w:val="20"/>
          <w:szCs w:val="20"/>
          <w:lang w:bidi="hi-IN"/>
        </w:rPr>
        <w:t xml:space="preserve"> transfer and steepening the temperature gradient.</w:t>
      </w:r>
    </w:p>
    <w:p w:rsidR="007917BD" w:rsidRPr="004A5693" w:rsidRDefault="007917BD" w:rsidP="003E0C86">
      <w:pPr>
        <w:spacing w:before="240" w:after="240" w:line="360" w:lineRule="auto"/>
        <w:jc w:val="both"/>
        <w:rPr>
          <w:rFonts w:ascii="Times New Roman" w:eastAsia="Times New Roman" w:hAnsi="Times New Roman"/>
          <w:sz w:val="20"/>
          <w:szCs w:val="20"/>
          <w:lang w:bidi="hi-IN"/>
        </w:rPr>
      </w:pPr>
      <w:r w:rsidRPr="004A5693">
        <w:rPr>
          <w:rFonts w:ascii="Times New Roman" w:hAnsi="Times New Roman"/>
          <w:b/>
          <w:color w:val="000000"/>
          <w:sz w:val="20"/>
          <w:szCs w:val="20"/>
          <w:shd w:val="clear" w:color="auto" w:fill="FFFFFF"/>
        </w:rPr>
        <w:t>Atmospheric Layers of Sun</w:t>
      </w:r>
    </w:p>
    <w:p w:rsidR="00E34A15" w:rsidRDefault="00E34A15" w:rsidP="002C5E8E">
      <w:pPr>
        <w:spacing w:before="240" w:after="240" w:line="360" w:lineRule="auto"/>
        <w:ind w:firstLine="720"/>
        <w:jc w:val="both"/>
        <w:rPr>
          <w:rFonts w:ascii="Times New Roman" w:eastAsia="Times New Roman" w:hAnsi="Times New Roman" w:cs="Times New Roman"/>
          <w:sz w:val="20"/>
          <w:szCs w:val="20"/>
        </w:rPr>
      </w:pPr>
      <w:r w:rsidRPr="00E34A15">
        <w:rPr>
          <w:rFonts w:ascii="Times New Roman" w:eastAsia="Times New Roman" w:hAnsi="Times New Roman" w:cs="Times New Roman"/>
          <w:sz w:val="20"/>
          <w:szCs w:val="20"/>
        </w:rPr>
        <w:t>Sun's inner part (i.e. core) to its outer layers of atmosphere is the source of its energy. An immense quantity of energy is transferred from the Sun's core through the radiation zone to the convection zone, as we saw in the previous section. The following sections provide a brief overview of the Sun's atmosphere and the numerous phenomena associated with it.</w:t>
      </w:r>
    </w:p>
    <w:p w:rsidR="007917BD" w:rsidRPr="00E25588" w:rsidRDefault="00E34A15" w:rsidP="007917BD">
      <w:pPr>
        <w:spacing w:before="240" w:after="24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The Visible Surface (</w:t>
      </w:r>
      <w:r w:rsidR="007917BD" w:rsidRPr="00E25588">
        <w:rPr>
          <w:rFonts w:ascii="Times New Roman" w:hAnsi="Times New Roman" w:cs="Times New Roman"/>
          <w:b/>
          <w:color w:val="000000"/>
          <w:sz w:val="24"/>
          <w:szCs w:val="24"/>
          <w:shd w:val="clear" w:color="auto" w:fill="FFFFFF"/>
        </w:rPr>
        <w:t>Photosphere)</w:t>
      </w:r>
    </w:p>
    <w:p w:rsidR="00E23ED7" w:rsidRPr="00551C88" w:rsidRDefault="00002E55" w:rsidP="009F4E67">
      <w:pPr>
        <w:spacing w:before="240" w:after="240" w:line="360" w:lineRule="auto"/>
        <w:ind w:firstLine="720"/>
        <w:jc w:val="both"/>
        <w:rPr>
          <w:rFonts w:ascii="Times New Roman" w:hAnsi="Times New Roman" w:cs="Times New Roman"/>
          <w:sz w:val="24"/>
          <w:szCs w:val="24"/>
        </w:rPr>
      </w:pPr>
      <w:r w:rsidRPr="00002E55">
        <w:rPr>
          <w:rFonts w:ascii="Times New Roman" w:hAnsi="Times New Roman" w:cs="Times New Roman"/>
          <w:sz w:val="24"/>
          <w:szCs w:val="24"/>
        </w:rPr>
        <w:t>The photosphere is the term for the Sun's observable surface (ph</w:t>
      </w:r>
      <w:r>
        <w:rPr>
          <w:rFonts w:ascii="Times New Roman" w:hAnsi="Times New Roman" w:cs="Times New Roman"/>
          <w:sz w:val="24"/>
          <w:szCs w:val="24"/>
        </w:rPr>
        <w:t>oto from the Greek for "light")</w:t>
      </w:r>
      <w:r w:rsidRPr="00002E55">
        <w:rPr>
          <w:rFonts w:ascii="Times New Roman" w:hAnsi="Times New Roman" w:cs="Times New Roman"/>
          <w:sz w:val="24"/>
          <w:szCs w:val="24"/>
        </w:rPr>
        <w:t>,</w:t>
      </w:r>
      <w:r>
        <w:rPr>
          <w:rFonts w:ascii="Times New Roman" w:hAnsi="Times New Roman" w:cs="Times New Roman"/>
          <w:sz w:val="24"/>
          <w:szCs w:val="24"/>
        </w:rPr>
        <w:t xml:space="preserve"> </w:t>
      </w:r>
      <w:r w:rsidR="00E23ED7" w:rsidRPr="00551C88">
        <w:rPr>
          <w:rFonts w:ascii="Times New Roman" w:hAnsi="Times New Roman" w:cs="Times New Roman"/>
          <w:sz w:val="24"/>
          <w:szCs w:val="24"/>
        </w:rPr>
        <w:t xml:space="preserve">where optical depth for light is unity, which is often denoted as and can be thought of as the surface of last scattering for solar optical photons. The temperature at the bottom is </w:t>
      </w:r>
      <w:r w:rsidR="00FB71F6" w:rsidRPr="00551C88">
        <w:rPr>
          <w:rFonts w:ascii="Times New Roman" w:hAnsi="Times New Roman" w:cs="Times New Roman"/>
          <w:sz w:val="24"/>
          <w:szCs w:val="24"/>
        </w:rPr>
        <w:t>around,</w:t>
      </w:r>
      <w:r w:rsidR="00E23ED7" w:rsidRPr="00551C88">
        <w:rPr>
          <w:rFonts w:ascii="Times New Roman" w:hAnsi="Times New Roman" w:cs="Times New Roman"/>
          <w:sz w:val="24"/>
          <w:szCs w:val="24"/>
        </w:rPr>
        <w:t xml:space="preserve"> </w:t>
      </w:r>
      <w:r w:rsidR="00E23ED7" w:rsidRPr="00551C88">
        <w:rPr>
          <w:rFonts w:ascii="Times New Roman" w:hAnsi="Times New Roman" w:cs="Times New Roman"/>
          <w:sz w:val="24"/>
          <w:szCs w:val="24"/>
        </w:rPr>
        <w:lastRenderedPageBreak/>
        <w:t>while at the top, which is about above the "tempe</w:t>
      </w:r>
      <w:r w:rsidR="00F664A1">
        <w:rPr>
          <w:rFonts w:ascii="Times New Roman" w:hAnsi="Times New Roman" w:cs="Times New Roman"/>
          <w:sz w:val="24"/>
          <w:szCs w:val="24"/>
        </w:rPr>
        <w:t xml:space="preserve">rature minimum". </w:t>
      </w:r>
      <w:r w:rsidR="00F664A1" w:rsidRPr="00F664A1">
        <w:rPr>
          <w:rFonts w:ascii="Times New Roman" w:hAnsi="Times New Roman" w:cs="Times New Roman"/>
          <w:sz w:val="24"/>
          <w:szCs w:val="24"/>
        </w:rPr>
        <w:t>The photosphere is split into dazzling granules by bubbles of hotter material that rise from the sun and</w:t>
      </w:r>
      <w:r w:rsidR="00F664A1">
        <w:rPr>
          <w:rFonts w:ascii="Times New Roman" w:hAnsi="Times New Roman" w:cs="Times New Roman"/>
          <w:sz w:val="24"/>
          <w:szCs w:val="24"/>
        </w:rPr>
        <w:t xml:space="preserve"> vanish in a few minutes</w:t>
      </w:r>
      <w:r w:rsidR="00E23ED7" w:rsidRPr="00551C88">
        <w:rPr>
          <w:rFonts w:ascii="Times New Roman" w:hAnsi="Times New Roman" w:cs="Times New Roman"/>
          <w:sz w:val="24"/>
          <w:szCs w:val="24"/>
        </w:rPr>
        <w:t xml:space="preserve">. </w:t>
      </w:r>
      <w:r w:rsidR="00F664A1" w:rsidRPr="00F664A1">
        <w:rPr>
          <w:rFonts w:ascii="Times New Roman" w:hAnsi="Times New Roman" w:cs="Times New Roman"/>
          <w:sz w:val="24"/>
          <w:szCs w:val="24"/>
        </w:rPr>
        <w:t xml:space="preserve">Huge magnetic field bundles can occasionally burst through the photosphere, disrupting this boiling layer with a combination of circumstances referred to as solar activity </w:t>
      </w:r>
      <w:r w:rsidR="00E23ED7" w:rsidRPr="00551C88">
        <w:rPr>
          <w:rFonts w:ascii="Times New Roman" w:hAnsi="Times New Roman" w:cs="Times New Roman"/>
          <w:sz w:val="24"/>
          <w:szCs w:val="24"/>
        </w:rPr>
        <w:t xml:space="preserve">and creating cool and dark regions known as sunspots. </w:t>
      </w:r>
    </w:p>
    <w:p w:rsidR="007917BD" w:rsidRPr="00E25588" w:rsidRDefault="007917BD" w:rsidP="007917BD">
      <w:pPr>
        <w:spacing w:before="240" w:after="240" w:line="360" w:lineRule="auto"/>
        <w:jc w:val="both"/>
        <w:rPr>
          <w:rFonts w:ascii="Times New Roman" w:hAnsi="Times New Roman" w:cs="Times New Roman"/>
          <w:color w:val="000000"/>
          <w:sz w:val="24"/>
          <w:szCs w:val="24"/>
          <w:shd w:val="clear" w:color="auto" w:fill="FFFFFF"/>
        </w:rPr>
      </w:pPr>
      <w:r w:rsidRPr="00E25588">
        <w:rPr>
          <w:rFonts w:ascii="Times New Roman" w:hAnsi="Times New Roman" w:cs="Times New Roman"/>
          <w:b/>
          <w:color w:val="000000"/>
          <w:sz w:val="24"/>
          <w:szCs w:val="24"/>
          <w:shd w:val="clear" w:color="auto" w:fill="FFFFFF"/>
        </w:rPr>
        <w:t xml:space="preserve"> The </w:t>
      </w:r>
      <w:proofErr w:type="spellStart"/>
      <w:r w:rsidRPr="00E25588">
        <w:rPr>
          <w:rFonts w:ascii="Times New Roman" w:hAnsi="Times New Roman" w:cs="Times New Roman"/>
          <w:b/>
          <w:color w:val="000000"/>
          <w:sz w:val="24"/>
          <w:szCs w:val="24"/>
          <w:shd w:val="clear" w:color="auto" w:fill="FFFFFF"/>
        </w:rPr>
        <w:t>Chromosphere</w:t>
      </w:r>
      <w:proofErr w:type="spellEnd"/>
      <w:r w:rsidRPr="00E25588">
        <w:rPr>
          <w:rFonts w:ascii="Times New Roman" w:hAnsi="Times New Roman" w:cs="Times New Roman"/>
          <w:b/>
          <w:color w:val="000000"/>
          <w:sz w:val="24"/>
          <w:szCs w:val="24"/>
          <w:shd w:val="clear" w:color="auto" w:fill="FFFFFF"/>
        </w:rPr>
        <w:t xml:space="preserve"> (The Red Layer)</w:t>
      </w:r>
    </w:p>
    <w:p w:rsidR="00E14FD5" w:rsidRDefault="00523141" w:rsidP="00523141">
      <w:pPr>
        <w:spacing w:before="240" w:after="240" w:line="360" w:lineRule="auto"/>
        <w:ind w:firstLine="720"/>
        <w:jc w:val="both"/>
        <w:rPr>
          <w:rFonts w:ascii="Times New Roman" w:hAnsi="Times New Roman" w:cs="Times New Roman"/>
          <w:sz w:val="24"/>
          <w:szCs w:val="24"/>
        </w:rPr>
      </w:pPr>
      <w:r w:rsidRPr="00523141">
        <w:rPr>
          <w:rFonts w:ascii="Times New Roman" w:hAnsi="Times New Roman" w:cs="Times New Roman"/>
          <w:sz w:val="24"/>
          <w:szCs w:val="24"/>
        </w:rPr>
        <w:t xml:space="preserve">The </w:t>
      </w:r>
      <w:proofErr w:type="spellStart"/>
      <w:r w:rsidRPr="00523141">
        <w:rPr>
          <w:rFonts w:ascii="Times New Roman" w:hAnsi="Times New Roman" w:cs="Times New Roman"/>
          <w:sz w:val="24"/>
          <w:szCs w:val="24"/>
        </w:rPr>
        <w:t>chromosphere</w:t>
      </w:r>
      <w:proofErr w:type="spellEnd"/>
      <w:r w:rsidRPr="00523141">
        <w:rPr>
          <w:rFonts w:ascii="Times New Roman" w:hAnsi="Times New Roman" w:cs="Times New Roman"/>
          <w:sz w:val="24"/>
          <w:szCs w:val="24"/>
        </w:rPr>
        <w:t xml:space="preserve"> is the atmospheric layer directly above the photosphere. It has a thickness of roughly 1500 km and a temperature that exceeds that of the photosphere (about 10000 K compared to the 5800 K temperature of the photosphere). As one moves higher into the chromospheres, the plasma density decreases and the amount of light emitted decreases proportionally. In some cases, the chromospheres are extremely active, with hot gas jets (</w:t>
      </w:r>
      <w:proofErr w:type="spellStart"/>
      <w:r w:rsidRPr="00523141">
        <w:rPr>
          <w:rFonts w:ascii="Times New Roman" w:hAnsi="Times New Roman" w:cs="Times New Roman"/>
          <w:sz w:val="24"/>
          <w:szCs w:val="24"/>
        </w:rPr>
        <w:t>spicules</w:t>
      </w:r>
      <w:proofErr w:type="spellEnd"/>
      <w:r w:rsidRPr="00523141">
        <w:rPr>
          <w:rFonts w:ascii="Times New Roman" w:hAnsi="Times New Roman" w:cs="Times New Roman"/>
          <w:sz w:val="24"/>
          <w:szCs w:val="24"/>
        </w:rPr>
        <w:t xml:space="preserve">) shooting far into space. These can travel at speeds between 20 and 100 km/h and stretch thousands of </w:t>
      </w:r>
      <w:proofErr w:type="spellStart"/>
      <w:r w:rsidRPr="00523141">
        <w:rPr>
          <w:rFonts w:ascii="Times New Roman" w:hAnsi="Times New Roman" w:cs="Times New Roman"/>
          <w:sz w:val="24"/>
          <w:szCs w:val="24"/>
        </w:rPr>
        <w:t>kilometres</w:t>
      </w:r>
      <w:proofErr w:type="spellEnd"/>
      <w:r w:rsidRPr="00523141">
        <w:rPr>
          <w:rFonts w:ascii="Times New Roman" w:hAnsi="Times New Roman" w:cs="Times New Roman"/>
          <w:sz w:val="24"/>
          <w:szCs w:val="24"/>
        </w:rPr>
        <w:t xml:space="preserve"> above the solar surface. Since temperature in the </w:t>
      </w:r>
      <w:proofErr w:type="spellStart"/>
      <w:r w:rsidRPr="00523141">
        <w:rPr>
          <w:rFonts w:ascii="Times New Roman" w:hAnsi="Times New Roman" w:cs="Times New Roman"/>
          <w:sz w:val="24"/>
          <w:szCs w:val="24"/>
        </w:rPr>
        <w:t>chromosphere</w:t>
      </w:r>
      <w:proofErr w:type="spellEnd"/>
      <w:r w:rsidRPr="00523141">
        <w:rPr>
          <w:rFonts w:ascii="Times New Roman" w:hAnsi="Times New Roman" w:cs="Times New Roman"/>
          <w:sz w:val="24"/>
          <w:szCs w:val="24"/>
        </w:rPr>
        <w:t xml:space="preserve"> rises at a rate proportional to height squared, the </w:t>
      </w:r>
      <w:proofErr w:type="spellStart"/>
      <w:r w:rsidRPr="00523141">
        <w:rPr>
          <w:rFonts w:ascii="Times New Roman" w:hAnsi="Times New Roman" w:cs="Times New Roman"/>
          <w:sz w:val="24"/>
          <w:szCs w:val="24"/>
        </w:rPr>
        <w:t>chromosphere</w:t>
      </w:r>
      <w:proofErr w:type="spellEnd"/>
      <w:r w:rsidRPr="00523141">
        <w:rPr>
          <w:rFonts w:ascii="Times New Roman" w:hAnsi="Times New Roman" w:cs="Times New Roman"/>
          <w:sz w:val="24"/>
          <w:szCs w:val="24"/>
        </w:rPr>
        <w:t xml:space="preserve"> is relatively hot at great altitudes. Around their peripheries, you may spot solar prominences and </w:t>
      </w:r>
      <w:proofErr w:type="spellStart"/>
      <w:r w:rsidRPr="00523141">
        <w:rPr>
          <w:rFonts w:ascii="Times New Roman" w:hAnsi="Times New Roman" w:cs="Times New Roman"/>
          <w:sz w:val="24"/>
          <w:szCs w:val="24"/>
        </w:rPr>
        <w:t>spicules</w:t>
      </w:r>
      <w:proofErr w:type="spellEnd"/>
      <w:r w:rsidRPr="00523141">
        <w:rPr>
          <w:rFonts w:ascii="Times New Roman" w:hAnsi="Times New Roman" w:cs="Times New Roman"/>
          <w:sz w:val="24"/>
          <w:szCs w:val="24"/>
        </w:rPr>
        <w:t>. The prominences, or solar filaments, that can be seen above the solar limb often take on a loop shape.</w:t>
      </w:r>
    </w:p>
    <w:p w:rsidR="00E14FD5" w:rsidRDefault="00E14FD5" w:rsidP="00E14FD5">
      <w:pPr>
        <w:spacing w:before="240" w:after="240" w:line="360" w:lineRule="auto"/>
        <w:jc w:val="both"/>
        <w:rPr>
          <w:rFonts w:ascii="Times New Roman" w:hAnsi="Times New Roman" w:cs="Times New Roman"/>
          <w:b/>
          <w:color w:val="000000"/>
          <w:sz w:val="24"/>
          <w:szCs w:val="24"/>
          <w:shd w:val="clear" w:color="auto" w:fill="FFFFFF"/>
        </w:rPr>
      </w:pPr>
      <w:r w:rsidRPr="00E14FD5">
        <w:rPr>
          <w:rFonts w:ascii="Times New Roman" w:hAnsi="Times New Roman" w:cs="Times New Roman"/>
          <w:b/>
          <w:color w:val="000000"/>
          <w:sz w:val="24"/>
          <w:szCs w:val="24"/>
          <w:shd w:val="clear" w:color="auto" w:fill="FFFFFF"/>
        </w:rPr>
        <w:t>The Sun's crown</w:t>
      </w:r>
      <w:r>
        <w:rPr>
          <w:rFonts w:ascii="Times New Roman" w:hAnsi="Times New Roman" w:cs="Times New Roman"/>
          <w:b/>
          <w:color w:val="000000"/>
          <w:sz w:val="24"/>
          <w:szCs w:val="24"/>
          <w:shd w:val="clear" w:color="auto" w:fill="FFFFFF"/>
        </w:rPr>
        <w:t xml:space="preserve"> (Corona)</w:t>
      </w:r>
    </w:p>
    <w:p w:rsidR="001E01BE" w:rsidRPr="001E01BE" w:rsidRDefault="001E01BE" w:rsidP="001E01BE">
      <w:pPr>
        <w:autoSpaceDE w:val="0"/>
        <w:autoSpaceDN w:val="0"/>
        <w:adjustRightInd w:val="0"/>
        <w:spacing w:before="240" w:after="240" w:line="360" w:lineRule="auto"/>
        <w:ind w:firstLine="360"/>
        <w:jc w:val="both"/>
        <w:rPr>
          <w:rFonts w:ascii="Times New Roman" w:eastAsia="Calibri" w:hAnsi="Times New Roman"/>
          <w:b/>
          <w:bCs/>
          <w:color w:val="000000"/>
          <w:sz w:val="24"/>
          <w:szCs w:val="24"/>
        </w:rPr>
      </w:pPr>
      <w:r w:rsidRPr="001E01BE">
        <w:rPr>
          <w:rFonts w:ascii="Times New Roman" w:hAnsi="Times New Roman"/>
          <w:sz w:val="24"/>
          <w:szCs w:val="24"/>
        </w:rPr>
        <w:t>The solar corona is the name for the Sun's outer atmosphere, which is seen during a solar eclipse. The corona, which means "crown" in Latin, enlarges into space supersonically. The solar wind is the name given to the solar gas that escapes into planetary space. Not all directions of the corona are equally luminous or spherically symmetric. Since the corona is one million times fainter than the visible photosphere, it can only be viewed when the photographic plate is obscured. The three zones that make up the solar corona—active regions, calm sun regions, and coronal holes—all have different sizes depending on the stage of the sun's cycle.</w:t>
      </w:r>
    </w:p>
    <w:p w:rsidR="009D5A0C" w:rsidRDefault="007917BD" w:rsidP="009D5A0C">
      <w:pPr>
        <w:pStyle w:val="ListParagraph"/>
        <w:numPr>
          <w:ilvl w:val="0"/>
          <w:numId w:val="9"/>
        </w:numPr>
        <w:autoSpaceDE w:val="0"/>
        <w:autoSpaceDN w:val="0"/>
        <w:adjustRightInd w:val="0"/>
        <w:spacing w:before="240" w:after="240" w:line="360" w:lineRule="auto"/>
        <w:contextualSpacing w:val="0"/>
        <w:jc w:val="both"/>
        <w:rPr>
          <w:rFonts w:ascii="Times New Roman" w:hAnsi="Times New Roman"/>
          <w:b/>
          <w:bCs/>
          <w:color w:val="000000"/>
          <w:sz w:val="24"/>
          <w:szCs w:val="24"/>
        </w:rPr>
      </w:pPr>
      <w:r w:rsidRPr="00E25588">
        <w:rPr>
          <w:rFonts w:ascii="Times New Roman" w:hAnsi="Times New Roman"/>
          <w:b/>
          <w:bCs/>
          <w:color w:val="000000"/>
          <w:sz w:val="24"/>
          <w:szCs w:val="24"/>
        </w:rPr>
        <w:t>Active Regions</w:t>
      </w:r>
    </w:p>
    <w:p w:rsidR="00910BB5" w:rsidRDefault="00FC7386" w:rsidP="00910BB5">
      <w:pPr>
        <w:pStyle w:val="ListParagraph"/>
        <w:autoSpaceDE w:val="0"/>
        <w:autoSpaceDN w:val="0"/>
        <w:adjustRightInd w:val="0"/>
        <w:spacing w:before="240" w:after="240" w:line="360" w:lineRule="auto"/>
        <w:ind w:left="0" w:firstLine="360"/>
        <w:contextualSpacing w:val="0"/>
        <w:jc w:val="both"/>
        <w:rPr>
          <w:rFonts w:ascii="Times New Roman" w:eastAsiaTheme="minorHAnsi" w:hAnsi="Times New Roman" w:cstheme="minorBidi"/>
          <w:color w:val="000000"/>
          <w:sz w:val="24"/>
          <w:szCs w:val="24"/>
        </w:rPr>
      </w:pPr>
      <w:r w:rsidRPr="00FC7386">
        <w:rPr>
          <w:rFonts w:ascii="Times New Roman" w:eastAsiaTheme="minorHAnsi" w:hAnsi="Times New Roman" w:cstheme="minorBidi"/>
          <w:color w:val="000000"/>
          <w:sz w:val="24"/>
          <w:szCs w:val="24"/>
        </w:rPr>
        <w:t xml:space="preserve">Strong magnetic field concentrations can be seen as sunspot groups at optical wavelengths or </w:t>
      </w:r>
      <w:proofErr w:type="spellStart"/>
      <w:r w:rsidRPr="00FC7386">
        <w:rPr>
          <w:rFonts w:ascii="Times New Roman" w:eastAsiaTheme="minorHAnsi" w:hAnsi="Times New Roman" w:cstheme="minorBidi"/>
          <w:color w:val="000000"/>
          <w:sz w:val="24"/>
          <w:szCs w:val="24"/>
        </w:rPr>
        <w:t>magnetograms</w:t>
      </w:r>
      <w:proofErr w:type="spellEnd"/>
      <w:r w:rsidRPr="00FC7386">
        <w:rPr>
          <w:rFonts w:ascii="Times New Roman" w:eastAsiaTheme="minorHAnsi" w:hAnsi="Times New Roman" w:cstheme="minorBidi"/>
          <w:color w:val="000000"/>
          <w:sz w:val="24"/>
          <w:szCs w:val="24"/>
        </w:rPr>
        <w:t xml:space="preserve">, which are where active regions are located. Because of their bipolar character, closed magnetic field lines make up the majority of active zones. A range of dynamic processes, </w:t>
      </w:r>
      <w:r w:rsidRPr="00FC7386">
        <w:rPr>
          <w:rFonts w:ascii="Times New Roman" w:eastAsiaTheme="minorHAnsi" w:hAnsi="Times New Roman" w:cstheme="minorBidi"/>
          <w:color w:val="000000"/>
          <w:sz w:val="24"/>
          <w:szCs w:val="24"/>
        </w:rPr>
        <w:lastRenderedPageBreak/>
        <w:t xml:space="preserve">including plasma heating, flares, and coronal mass ejections, take place in active regions as a result of the permanent magnetic activity in terms of magnetic flux emergence, flux cancellation, magnetic reconfigurations, and magnetic reconnection processes. Active zones are often located within a latitude range of 40 degrees from the solar equator. </w:t>
      </w:r>
      <w:proofErr w:type="gramStart"/>
      <w:r w:rsidRPr="00FC7386">
        <w:rPr>
          <w:rFonts w:ascii="Times New Roman" w:eastAsiaTheme="minorHAnsi" w:hAnsi="Times New Roman" w:cstheme="minorBidi"/>
          <w:color w:val="000000"/>
          <w:sz w:val="24"/>
          <w:szCs w:val="24"/>
        </w:rPr>
        <w:t>Sunspots,</w:t>
      </w:r>
      <w:proofErr w:type="gramEnd"/>
      <w:r w:rsidRPr="00FC7386">
        <w:rPr>
          <w:rFonts w:ascii="Times New Roman" w:eastAsiaTheme="minorHAnsi" w:hAnsi="Times New Roman" w:cstheme="minorBidi"/>
          <w:color w:val="000000"/>
          <w:sz w:val="24"/>
          <w:szCs w:val="24"/>
        </w:rPr>
        <w:t xml:space="preserve"> often referred to as active zones, first develop near 40 degrees of the solar equator and have the potential to cover 1% of the solar disc [11]. The umbra and penumbra of a sunspot are its lighter surrounding region and its black interior, respectively. In plain sunspots, the penumbra is made up of finer filaments that abruptly diverge from the umbra. </w:t>
      </w:r>
    </w:p>
    <w:p w:rsidR="007917BD" w:rsidRPr="00E25588" w:rsidRDefault="007917BD" w:rsidP="00FC7386">
      <w:pPr>
        <w:pStyle w:val="ListParagraph"/>
        <w:autoSpaceDE w:val="0"/>
        <w:autoSpaceDN w:val="0"/>
        <w:adjustRightInd w:val="0"/>
        <w:spacing w:before="240" w:after="240" w:line="360" w:lineRule="auto"/>
        <w:ind w:left="0" w:firstLine="360"/>
        <w:contextualSpacing w:val="0"/>
        <w:rPr>
          <w:rFonts w:ascii="Times New Roman" w:hAnsi="Times New Roman"/>
          <w:b/>
          <w:bCs/>
          <w:color w:val="000000"/>
          <w:sz w:val="24"/>
          <w:szCs w:val="24"/>
        </w:rPr>
      </w:pPr>
      <w:r w:rsidRPr="00E25588">
        <w:rPr>
          <w:rFonts w:ascii="Times New Roman" w:hAnsi="Times New Roman"/>
          <w:b/>
          <w:bCs/>
          <w:color w:val="000000"/>
          <w:sz w:val="24"/>
          <w:szCs w:val="24"/>
        </w:rPr>
        <w:t>(ii)  Quiet Sun</w:t>
      </w:r>
    </w:p>
    <w:p w:rsidR="00910BB5" w:rsidRDefault="00910BB5" w:rsidP="00910BB5">
      <w:pPr>
        <w:pStyle w:val="ListParagraph"/>
        <w:autoSpaceDE w:val="0"/>
        <w:autoSpaceDN w:val="0"/>
        <w:adjustRightInd w:val="0"/>
        <w:spacing w:before="240" w:after="240" w:line="360" w:lineRule="auto"/>
        <w:ind w:left="0" w:firstLine="360"/>
        <w:contextualSpacing w:val="0"/>
        <w:jc w:val="both"/>
        <w:rPr>
          <w:rFonts w:ascii="Times New Roman" w:hAnsi="Times New Roman"/>
          <w:sz w:val="24"/>
          <w:szCs w:val="24"/>
        </w:rPr>
      </w:pPr>
      <w:r w:rsidRPr="00910BB5">
        <w:rPr>
          <w:rFonts w:ascii="Times New Roman" w:hAnsi="Times New Roman"/>
          <w:sz w:val="24"/>
          <w:szCs w:val="24"/>
        </w:rPr>
        <w:t xml:space="preserve">Quiet Sun regions were given to the remaining locations outside of active regions. The name "quiet Sun" is now seen as a misnomer because numerous dynamic processes have been found all across the solar surface, which is justified relative to other stars. Small-scale phenomena like network heating events, </w:t>
      </w:r>
      <w:proofErr w:type="spellStart"/>
      <w:r w:rsidRPr="00910BB5">
        <w:rPr>
          <w:rFonts w:ascii="Times New Roman" w:hAnsi="Times New Roman"/>
          <w:sz w:val="24"/>
          <w:szCs w:val="24"/>
        </w:rPr>
        <w:t>nano</w:t>
      </w:r>
      <w:proofErr w:type="spellEnd"/>
      <w:r w:rsidRPr="00910BB5">
        <w:rPr>
          <w:rFonts w:ascii="Times New Roman" w:hAnsi="Times New Roman"/>
          <w:sz w:val="24"/>
          <w:szCs w:val="24"/>
        </w:rPr>
        <w:t xml:space="preserve">-flares, explosive events, brilliant points, and soft X-ray jets are examples of dynamic processes in the quiet sun. Large-scale structures like trans-equatorial loops or coronal arches are examples of dynamic processes in the quiet sun. Because the majority of the large-scale structures that envelop quiet sun regions are anchored in active regions, the line separating active regions and quiet sun regions becomes increasingly hazy. </w:t>
      </w:r>
    </w:p>
    <w:p w:rsidR="007917BD" w:rsidRPr="00E25588" w:rsidRDefault="007917BD" w:rsidP="007917BD">
      <w:pPr>
        <w:pStyle w:val="ListParagraph"/>
        <w:autoSpaceDE w:val="0"/>
        <w:autoSpaceDN w:val="0"/>
        <w:adjustRightInd w:val="0"/>
        <w:spacing w:before="240" w:after="240" w:line="360" w:lineRule="auto"/>
        <w:ind w:left="0"/>
        <w:contextualSpacing w:val="0"/>
        <w:rPr>
          <w:rFonts w:ascii="Times New Roman" w:hAnsi="Times New Roman"/>
          <w:b/>
          <w:bCs/>
          <w:color w:val="000000"/>
          <w:sz w:val="24"/>
          <w:szCs w:val="24"/>
        </w:rPr>
      </w:pPr>
      <w:r w:rsidRPr="00E25588">
        <w:rPr>
          <w:rFonts w:ascii="Times New Roman" w:hAnsi="Times New Roman"/>
          <w:b/>
          <w:bCs/>
          <w:color w:val="000000"/>
          <w:sz w:val="24"/>
          <w:szCs w:val="24"/>
        </w:rPr>
        <w:t>(iii)  Coronal Holes</w:t>
      </w:r>
    </w:p>
    <w:p w:rsidR="007917BD" w:rsidRPr="00E25588" w:rsidRDefault="004A7AD6" w:rsidP="007917BD">
      <w:pPr>
        <w:pStyle w:val="ListParagraph"/>
        <w:autoSpaceDE w:val="0"/>
        <w:autoSpaceDN w:val="0"/>
        <w:adjustRightInd w:val="0"/>
        <w:spacing w:before="240" w:after="240" w:line="360" w:lineRule="auto"/>
        <w:ind w:left="0"/>
        <w:contextualSpacing w:val="0"/>
        <w:jc w:val="both"/>
        <w:rPr>
          <w:rFonts w:ascii="Times New Roman" w:hAnsi="Times New Roman"/>
          <w:b/>
          <w:color w:val="000000"/>
          <w:sz w:val="24"/>
          <w:szCs w:val="24"/>
        </w:rPr>
      </w:pPr>
      <w:r w:rsidRPr="004A7AD6">
        <w:rPr>
          <w:rFonts w:ascii="Times New Roman" w:eastAsiaTheme="minorHAnsi" w:hAnsi="Times New Roman"/>
          <w:sz w:val="24"/>
          <w:szCs w:val="24"/>
        </w:rPr>
        <w:t xml:space="preserve">During solar eclipses, it has been observed that the polar regions of the celestial globe are typically darker than the equatorial regions. As a result, Max </w:t>
      </w:r>
      <w:proofErr w:type="spellStart"/>
      <w:r w:rsidRPr="004A7AD6">
        <w:rPr>
          <w:rFonts w:ascii="Times New Roman" w:eastAsiaTheme="minorHAnsi" w:hAnsi="Times New Roman"/>
          <w:sz w:val="24"/>
          <w:szCs w:val="24"/>
        </w:rPr>
        <w:t>Waldmeier</w:t>
      </w:r>
      <w:proofErr w:type="spellEnd"/>
      <w:r w:rsidRPr="004A7AD6">
        <w:rPr>
          <w:rFonts w:ascii="Times New Roman" w:eastAsiaTheme="minorHAnsi" w:hAnsi="Times New Roman"/>
          <w:sz w:val="24"/>
          <w:szCs w:val="24"/>
        </w:rPr>
        <w:t xml:space="preserve"> named these regions "</w:t>
      </w:r>
      <w:proofErr w:type="spellStart"/>
      <w:r w:rsidRPr="004A7AD6">
        <w:rPr>
          <w:rFonts w:ascii="Times New Roman" w:eastAsiaTheme="minorHAnsi" w:hAnsi="Times New Roman"/>
          <w:sz w:val="24"/>
          <w:szCs w:val="24"/>
        </w:rPr>
        <w:t>Koronale</w:t>
      </w:r>
      <w:proofErr w:type="spellEnd"/>
      <w:r w:rsidRPr="004A7AD6">
        <w:rPr>
          <w:rFonts w:ascii="Times New Roman" w:eastAsiaTheme="minorHAnsi" w:hAnsi="Times New Roman"/>
          <w:sz w:val="24"/>
          <w:szCs w:val="24"/>
        </w:rPr>
        <w:t xml:space="preserve"> </w:t>
      </w:r>
      <w:proofErr w:type="spellStart"/>
      <w:r w:rsidRPr="004A7AD6">
        <w:rPr>
          <w:rFonts w:ascii="Times New Roman" w:eastAsiaTheme="minorHAnsi" w:hAnsi="Times New Roman"/>
          <w:sz w:val="24"/>
          <w:szCs w:val="24"/>
        </w:rPr>
        <w:t>L'ocher</w:t>
      </w:r>
      <w:proofErr w:type="spellEnd"/>
      <w:r w:rsidRPr="004A7AD6">
        <w:rPr>
          <w:rFonts w:ascii="Times New Roman" w:eastAsiaTheme="minorHAnsi" w:hAnsi="Times New Roman"/>
          <w:sz w:val="24"/>
          <w:szCs w:val="24"/>
        </w:rPr>
        <w:t xml:space="preserve">" (in German, i.e., coronal holes). If there are any </w:t>
      </w:r>
      <w:proofErr w:type="spellStart"/>
      <w:r w:rsidRPr="004A7AD6">
        <w:rPr>
          <w:rFonts w:ascii="Times New Roman" w:eastAsiaTheme="minorHAnsi" w:hAnsi="Times New Roman"/>
          <w:sz w:val="24"/>
          <w:szCs w:val="24"/>
        </w:rPr>
        <w:t>chromospheric</w:t>
      </w:r>
      <w:proofErr w:type="spellEnd"/>
      <w:r w:rsidRPr="004A7AD6">
        <w:rPr>
          <w:rFonts w:ascii="Times New Roman" w:eastAsiaTheme="minorHAnsi" w:hAnsi="Times New Roman"/>
          <w:sz w:val="24"/>
          <w:szCs w:val="24"/>
        </w:rPr>
        <w:t xml:space="preserve"> </w:t>
      </w:r>
      <w:proofErr w:type="spellStart"/>
      <w:r w:rsidRPr="004A7AD6">
        <w:rPr>
          <w:rFonts w:ascii="Times New Roman" w:eastAsiaTheme="minorHAnsi" w:hAnsi="Times New Roman"/>
          <w:sz w:val="24"/>
          <w:szCs w:val="24"/>
        </w:rPr>
        <w:t>upflows</w:t>
      </w:r>
      <w:proofErr w:type="spellEnd"/>
      <w:r w:rsidRPr="004A7AD6">
        <w:rPr>
          <w:rFonts w:ascii="Times New Roman" w:eastAsiaTheme="minorHAnsi" w:hAnsi="Times New Roman"/>
          <w:sz w:val="24"/>
          <w:szCs w:val="24"/>
        </w:rPr>
        <w:t xml:space="preserve"> at their foot points, the open magnetic field lines that dominate these zones serve as effective conduits for flushing heated plasma from the corona into the solar wind. Coronal holes frequently lack plasma due to transport mechanisms, giving them a darker appearance than the calm Sun, where heated plasma streaming from the </w:t>
      </w:r>
      <w:proofErr w:type="spellStart"/>
      <w:r w:rsidRPr="004A7AD6">
        <w:rPr>
          <w:rFonts w:ascii="Times New Roman" w:eastAsiaTheme="minorHAnsi" w:hAnsi="Times New Roman"/>
          <w:sz w:val="24"/>
          <w:szCs w:val="24"/>
        </w:rPr>
        <w:t>chromosphere</w:t>
      </w:r>
      <w:proofErr w:type="spellEnd"/>
      <w:r w:rsidRPr="004A7AD6">
        <w:rPr>
          <w:rFonts w:ascii="Times New Roman" w:eastAsiaTheme="minorHAnsi" w:hAnsi="Times New Roman"/>
          <w:sz w:val="24"/>
          <w:szCs w:val="24"/>
        </w:rPr>
        <w:t xml:space="preserve"> is imprisoned until it cools and precipitates back to the </w:t>
      </w:r>
      <w:proofErr w:type="spellStart"/>
      <w:r w:rsidRPr="004A7AD6">
        <w:rPr>
          <w:rFonts w:ascii="Times New Roman" w:eastAsiaTheme="minorHAnsi" w:hAnsi="Times New Roman"/>
          <w:sz w:val="24"/>
          <w:szCs w:val="24"/>
        </w:rPr>
        <w:t>chromosphere</w:t>
      </w:r>
      <w:proofErr w:type="spellEnd"/>
      <w:r w:rsidRPr="004A7AD6">
        <w:rPr>
          <w:rFonts w:ascii="Times New Roman" w:eastAsiaTheme="minorHAnsi" w:hAnsi="Times New Roman"/>
          <w:sz w:val="24"/>
          <w:szCs w:val="24"/>
        </w:rPr>
        <w:t xml:space="preserve">. Similar to how the atmosphere of our planet has a wide variety of cloud types, from dense stratocumulus to finely structured cirrus clouds, the solar corona also has a variety of loop morphologies that can provide crucial information about the magnetic reconnection and reconfiguration processes that are occurring underneath. While </w:t>
      </w:r>
      <w:r w:rsidRPr="004A7AD6">
        <w:rPr>
          <w:rFonts w:ascii="Times New Roman" w:eastAsiaTheme="minorHAnsi" w:hAnsi="Times New Roman"/>
          <w:sz w:val="24"/>
          <w:szCs w:val="24"/>
        </w:rPr>
        <w:lastRenderedPageBreak/>
        <w:t>circular geometries may denote relaxed, near-dipolar magnetic field geometries, pointed and cusp-shaped structures may identify coronal null sites of X-type magnetic reconnection spots.</w:t>
      </w:r>
      <w:r w:rsidR="007917BD" w:rsidRPr="00E25588">
        <w:rPr>
          <w:rFonts w:ascii="Times New Roman" w:hAnsi="Times New Roman"/>
          <w:b/>
          <w:color w:val="000000"/>
          <w:sz w:val="24"/>
          <w:szCs w:val="24"/>
        </w:rPr>
        <w:t xml:space="preserve"> Solar Flares</w:t>
      </w:r>
    </w:p>
    <w:p w:rsidR="007917BD" w:rsidRPr="00E25588" w:rsidRDefault="007917BD" w:rsidP="007917BD">
      <w:pPr>
        <w:pStyle w:val="ListParagraph"/>
        <w:autoSpaceDE w:val="0"/>
        <w:autoSpaceDN w:val="0"/>
        <w:adjustRightInd w:val="0"/>
        <w:spacing w:before="240" w:after="240" w:line="360" w:lineRule="auto"/>
        <w:ind w:left="0"/>
        <w:contextualSpacing w:val="0"/>
        <w:jc w:val="center"/>
        <w:rPr>
          <w:rFonts w:ascii="Times New Roman" w:hAnsi="Times New Roman"/>
          <w:b/>
          <w:color w:val="000000"/>
          <w:sz w:val="24"/>
          <w:szCs w:val="24"/>
        </w:rPr>
      </w:pPr>
      <w:r w:rsidRPr="00E25588">
        <w:rPr>
          <w:rFonts w:ascii="Times New Roman" w:hAnsi="Times New Roman"/>
          <w:b/>
          <w:noProof/>
          <w:color w:val="000000"/>
          <w:sz w:val="24"/>
          <w:szCs w:val="24"/>
          <w:lang w:bidi="hi-IN"/>
        </w:rPr>
        <w:drawing>
          <wp:inline distT="0" distB="0" distL="0" distR="0">
            <wp:extent cx="4950788" cy="2093530"/>
            <wp:effectExtent l="19050" t="19050" r="21262" b="21020"/>
            <wp:docPr id="27" name="Picture 56" descr="rons_flar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ons_flare_0.jpg"/>
                    <pic:cNvPicPr>
                      <a:picLocks noChangeAspect="1" noChangeArrowheads="1"/>
                    </pic:cNvPicPr>
                  </pic:nvPicPr>
                  <pic:blipFill>
                    <a:blip r:embed="rId12" cstate="print"/>
                    <a:srcRect/>
                    <a:stretch>
                      <a:fillRect/>
                    </a:stretch>
                  </pic:blipFill>
                  <pic:spPr bwMode="auto">
                    <a:xfrm>
                      <a:off x="0" y="0"/>
                      <a:ext cx="5011530" cy="2119216"/>
                    </a:xfrm>
                    <a:prstGeom prst="rect">
                      <a:avLst/>
                    </a:prstGeom>
                    <a:noFill/>
                    <a:ln w="12700" cmpd="sng">
                      <a:solidFill>
                        <a:srgbClr val="000000"/>
                      </a:solidFill>
                      <a:miter lim="800000"/>
                      <a:headEnd/>
                      <a:tailEnd/>
                    </a:ln>
                    <a:effectLst/>
                  </pic:spPr>
                </pic:pic>
              </a:graphicData>
            </a:graphic>
          </wp:inline>
        </w:drawing>
      </w:r>
    </w:p>
    <w:p w:rsidR="007917BD" w:rsidRPr="004A7AD6" w:rsidRDefault="007917BD" w:rsidP="007917BD">
      <w:pPr>
        <w:spacing w:before="240" w:after="240" w:line="360" w:lineRule="auto"/>
        <w:rPr>
          <w:rFonts w:ascii="Times New Roman" w:hAnsi="Times New Roman" w:cs="Times New Roman"/>
          <w:iCs/>
          <w:sz w:val="24"/>
          <w:szCs w:val="24"/>
        </w:rPr>
      </w:pPr>
      <w:r w:rsidRPr="004A7AD6">
        <w:rPr>
          <w:rFonts w:ascii="Times New Roman" w:hAnsi="Times New Roman" w:cs="Times New Roman"/>
          <w:b/>
          <w:iCs/>
          <w:color w:val="000000"/>
          <w:sz w:val="24"/>
          <w:szCs w:val="24"/>
          <w:shd w:val="clear" w:color="auto" w:fill="FFFFFF"/>
        </w:rPr>
        <w:t xml:space="preserve">Courtesy: </w:t>
      </w:r>
      <w:hyperlink r:id="rId13" w:history="1">
        <w:r w:rsidRPr="004A7AD6">
          <w:rPr>
            <w:rStyle w:val="Hyperlink"/>
            <w:rFonts w:ascii="Times New Roman" w:hAnsi="Times New Roman" w:cs="Times New Roman"/>
            <w:b/>
            <w:iCs/>
            <w:color w:val="000000"/>
            <w:sz w:val="24"/>
            <w:szCs w:val="24"/>
            <w:u w:val="none"/>
            <w:shd w:val="clear" w:color="auto" w:fill="FFFFFF"/>
          </w:rPr>
          <w:t>http://www.nasa.gov/mission_pages/sunearth/science/Solar-rotation.html</w:t>
        </w:r>
      </w:hyperlink>
    </w:p>
    <w:p w:rsidR="004A7AD6" w:rsidRPr="004A7AD6" w:rsidRDefault="005E0253" w:rsidP="004A7AD6">
      <w:pPr>
        <w:spacing w:before="240" w:after="240" w:line="360" w:lineRule="auto"/>
        <w:rPr>
          <w:rFonts w:ascii="Times New Roman" w:hAnsi="Times New Roman" w:cs="Times New Roman"/>
          <w:b/>
          <w:iCs/>
          <w:color w:val="000000"/>
          <w:sz w:val="24"/>
          <w:szCs w:val="24"/>
        </w:rPr>
      </w:pPr>
      <w:r w:rsidRPr="004A7AD6">
        <w:rPr>
          <w:rFonts w:ascii="Times New Roman" w:hAnsi="Times New Roman" w:cs="Times New Roman"/>
          <w:b/>
          <w:iCs/>
          <w:color w:val="000000"/>
          <w:sz w:val="24"/>
          <w:szCs w:val="24"/>
        </w:rPr>
        <w:t>Figure - 3</w:t>
      </w:r>
      <w:r w:rsidR="007917BD" w:rsidRPr="004A7AD6">
        <w:rPr>
          <w:rFonts w:ascii="Times New Roman" w:hAnsi="Times New Roman" w:cs="Times New Roman"/>
          <w:b/>
          <w:iCs/>
          <w:color w:val="000000"/>
          <w:sz w:val="24"/>
          <w:szCs w:val="24"/>
        </w:rPr>
        <w:t xml:space="preserve">: </w:t>
      </w:r>
      <w:r w:rsidR="004A7AD6" w:rsidRPr="004A7AD6">
        <w:rPr>
          <w:rFonts w:ascii="Times New Roman" w:hAnsi="Times New Roman" w:cs="Times New Roman"/>
          <w:b/>
          <w:iCs/>
          <w:color w:val="000000"/>
          <w:sz w:val="24"/>
          <w:szCs w:val="24"/>
        </w:rPr>
        <w:t>solar flare that includes a coronal mass ejection</w:t>
      </w:r>
    </w:p>
    <w:p w:rsidR="003E0C86" w:rsidRDefault="00EF1FB8" w:rsidP="00EF1FB8">
      <w:pPr>
        <w:pStyle w:val="NormalWeb"/>
        <w:spacing w:before="240" w:beforeAutospacing="0" w:after="240" w:afterAutospacing="0" w:line="360" w:lineRule="auto"/>
        <w:ind w:firstLine="720"/>
        <w:jc w:val="both"/>
      </w:pPr>
      <w:r w:rsidRPr="00EF1FB8">
        <w:rPr>
          <w:rFonts w:eastAsiaTheme="minorHAnsi"/>
        </w:rPr>
        <w:t xml:space="preserve">Sunspot groups are suddenly brightened by solar flares in the solar atmosphere (active regions). The first solar flares were noticed by Richard Carrington in 1859. The abrupt release of magnetic energy held in the corona gives rise to solar flares. It claims that the corona is where the energy is illuminated and that flares affect the layer deeper the larger they are. According to the peak flux (W/m2) of </w:t>
      </w:r>
      <w:proofErr w:type="spellStart"/>
      <w:r w:rsidRPr="00EF1FB8">
        <w:rPr>
          <w:rFonts w:eastAsiaTheme="minorHAnsi"/>
        </w:rPr>
        <w:t>picometer</w:t>
      </w:r>
      <w:proofErr w:type="spellEnd"/>
      <w:r w:rsidRPr="00EF1FB8">
        <w:rPr>
          <w:rFonts w:eastAsiaTheme="minorHAnsi"/>
        </w:rPr>
        <w:t xml:space="preserve"> X-rays near Earth, as detected by the GOES spacecraft, solar flares can be categorized as A, B, C, M, or X depending on their energy. The solar flares accelerate charged particles (electron, protons, and heavier ions) to speeds that are very close to the speed of light as a result of the plasma heating. They produce electromagnetic radiation that spans the entire electromagnetic spectrum, from radio waves to the shortest gamma rays. The solar flares and related coronal mass ejections (CMEs) shown in Figure [3] have a significant impact on the local space weather in our area. Their direction may be disturbed by radars and other equipment with </w:t>
      </w:r>
      <w:proofErr w:type="spellStart"/>
      <w:r w:rsidRPr="00EF1FB8">
        <w:rPr>
          <w:rFonts w:eastAsiaTheme="minorHAnsi"/>
        </w:rPr>
        <w:t>decimetric</w:t>
      </w:r>
      <w:proofErr w:type="spellEnd"/>
      <w:r w:rsidRPr="00EF1FB8">
        <w:rPr>
          <w:rFonts w:eastAsiaTheme="minorHAnsi"/>
        </w:rPr>
        <w:t xml:space="preserve"> wavelength operation. Solar flares are actually solar wind, which are extremely powerful particles that can cause radiation hazards for astronauts, spacecraft, and the magnetosphere of Earth.</w:t>
      </w:r>
    </w:p>
    <w:p w:rsidR="003E0C86" w:rsidRDefault="003E0C86" w:rsidP="003E0C86">
      <w:pPr>
        <w:pStyle w:val="NormalWeb"/>
        <w:spacing w:before="240" w:beforeAutospacing="0" w:after="240" w:afterAutospacing="0" w:line="360" w:lineRule="auto"/>
        <w:jc w:val="both"/>
      </w:pPr>
    </w:p>
    <w:p w:rsidR="007917BD" w:rsidRPr="00001FAD" w:rsidRDefault="007917BD" w:rsidP="00001FAD">
      <w:pPr>
        <w:pStyle w:val="NormalWeb"/>
        <w:spacing w:before="240" w:beforeAutospacing="0" w:after="240" w:afterAutospacing="0" w:line="360" w:lineRule="auto"/>
        <w:jc w:val="both"/>
      </w:pPr>
      <w:r w:rsidRPr="003E0C86">
        <w:rPr>
          <w:b/>
          <w:color w:val="000000"/>
        </w:rPr>
        <w:lastRenderedPageBreak/>
        <w:t>Prominences</w:t>
      </w:r>
    </w:p>
    <w:p w:rsidR="007917BD" w:rsidRPr="00E25588" w:rsidRDefault="007917BD" w:rsidP="007917BD">
      <w:pPr>
        <w:pStyle w:val="ListParagraph"/>
        <w:autoSpaceDE w:val="0"/>
        <w:autoSpaceDN w:val="0"/>
        <w:adjustRightInd w:val="0"/>
        <w:spacing w:before="240" w:after="240" w:line="360" w:lineRule="auto"/>
        <w:ind w:left="0"/>
        <w:contextualSpacing w:val="0"/>
        <w:jc w:val="both"/>
        <w:rPr>
          <w:rFonts w:ascii="Times New Roman" w:hAnsi="Times New Roman"/>
          <w:b/>
          <w:color w:val="000000"/>
          <w:sz w:val="24"/>
          <w:szCs w:val="24"/>
        </w:rPr>
      </w:pPr>
      <w:r w:rsidRPr="00E25588">
        <w:rPr>
          <w:rFonts w:ascii="Times New Roman" w:hAnsi="Times New Roman"/>
          <w:b/>
          <w:noProof/>
          <w:color w:val="000000"/>
          <w:sz w:val="24"/>
          <w:szCs w:val="24"/>
          <w:lang w:bidi="hi-IN"/>
        </w:rPr>
        <w:drawing>
          <wp:inline distT="0" distB="0" distL="0" distR="0">
            <wp:extent cx="5237480" cy="2105025"/>
            <wp:effectExtent l="19050" t="19050" r="20320" b="28575"/>
            <wp:docPr id="28" name="Picture 57" descr="solar_promin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olar_prominence.gif"/>
                    <pic:cNvPicPr>
                      <a:picLocks noChangeAspect="1" noChangeArrowheads="1"/>
                    </pic:cNvPicPr>
                  </pic:nvPicPr>
                  <pic:blipFill>
                    <a:blip r:embed="rId14" cstate="print"/>
                    <a:srcRect/>
                    <a:stretch>
                      <a:fillRect/>
                    </a:stretch>
                  </pic:blipFill>
                  <pic:spPr bwMode="auto">
                    <a:xfrm>
                      <a:off x="0" y="0"/>
                      <a:ext cx="5257600" cy="2113112"/>
                    </a:xfrm>
                    <a:prstGeom prst="rect">
                      <a:avLst/>
                    </a:prstGeom>
                    <a:noFill/>
                    <a:ln w="12700" cmpd="sng">
                      <a:solidFill>
                        <a:srgbClr val="000000"/>
                      </a:solidFill>
                      <a:miter lim="800000"/>
                      <a:headEnd/>
                      <a:tailEnd/>
                    </a:ln>
                    <a:effectLst/>
                  </pic:spPr>
                </pic:pic>
              </a:graphicData>
            </a:graphic>
          </wp:inline>
        </w:drawing>
      </w:r>
    </w:p>
    <w:p w:rsidR="007917BD" w:rsidRPr="007A3FAA" w:rsidRDefault="007917BD" w:rsidP="007917BD">
      <w:pPr>
        <w:spacing w:before="240" w:after="240" w:line="360" w:lineRule="auto"/>
        <w:jc w:val="both"/>
        <w:rPr>
          <w:rFonts w:ascii="Times New Roman" w:hAnsi="Times New Roman" w:cs="Times New Roman"/>
          <w:b/>
          <w:iCs/>
          <w:sz w:val="24"/>
          <w:szCs w:val="24"/>
        </w:rPr>
      </w:pPr>
      <w:r w:rsidRPr="007A3FAA">
        <w:rPr>
          <w:rFonts w:ascii="Times New Roman" w:hAnsi="Times New Roman" w:cs="Times New Roman"/>
          <w:b/>
          <w:iCs/>
          <w:color w:val="000000"/>
          <w:sz w:val="24"/>
          <w:szCs w:val="24"/>
          <w:shd w:val="clear" w:color="auto" w:fill="FFFFFF"/>
        </w:rPr>
        <w:t xml:space="preserve">Courtesy: </w:t>
      </w:r>
      <w:hyperlink r:id="rId15" w:history="1">
        <w:r w:rsidRPr="007A3FAA">
          <w:rPr>
            <w:rStyle w:val="Hyperlink"/>
            <w:rFonts w:ascii="Times New Roman" w:hAnsi="Times New Roman" w:cs="Times New Roman"/>
            <w:b/>
            <w:iCs/>
            <w:color w:val="000000"/>
            <w:sz w:val="24"/>
            <w:szCs w:val="24"/>
            <w:u w:val="none"/>
            <w:shd w:val="clear" w:color="auto" w:fill="FFFFFF"/>
          </w:rPr>
          <w:t>http://www.nasa.gov/mission_pages/sunearth/science/Solar-rotation.html</w:t>
        </w:r>
      </w:hyperlink>
    </w:p>
    <w:p w:rsidR="007A3FAA" w:rsidRDefault="00366D52" w:rsidP="007A3FAA">
      <w:pPr>
        <w:pStyle w:val="ListParagraph"/>
        <w:autoSpaceDE w:val="0"/>
        <w:autoSpaceDN w:val="0"/>
        <w:adjustRightInd w:val="0"/>
        <w:spacing w:before="240" w:after="240" w:line="360" w:lineRule="auto"/>
        <w:ind w:left="0"/>
        <w:contextualSpacing w:val="0"/>
        <w:jc w:val="both"/>
        <w:rPr>
          <w:rFonts w:ascii="Times New Roman" w:hAnsi="Times New Roman"/>
          <w:b/>
          <w:iCs/>
          <w:color w:val="000000"/>
          <w:sz w:val="24"/>
          <w:szCs w:val="24"/>
        </w:rPr>
      </w:pPr>
      <w:r w:rsidRPr="007A3FAA">
        <w:rPr>
          <w:rFonts w:ascii="Times New Roman" w:hAnsi="Times New Roman"/>
          <w:b/>
          <w:iCs/>
          <w:color w:val="000000"/>
          <w:sz w:val="24"/>
          <w:szCs w:val="24"/>
        </w:rPr>
        <w:t>Figure - 4</w:t>
      </w:r>
      <w:r w:rsidR="007917BD" w:rsidRPr="007A3FAA">
        <w:rPr>
          <w:rFonts w:ascii="Times New Roman" w:hAnsi="Times New Roman"/>
          <w:b/>
          <w:iCs/>
          <w:color w:val="000000"/>
          <w:sz w:val="24"/>
          <w:szCs w:val="24"/>
        </w:rPr>
        <w:t xml:space="preserve">: </w:t>
      </w:r>
      <w:r w:rsidR="007A3FAA" w:rsidRPr="007A3FAA">
        <w:rPr>
          <w:rFonts w:ascii="Times New Roman" w:hAnsi="Times New Roman"/>
          <w:b/>
          <w:iCs/>
          <w:color w:val="000000"/>
          <w:sz w:val="24"/>
          <w:szCs w:val="24"/>
        </w:rPr>
        <w:t>Prominences are Sun's greatest magnetic "entity"</w:t>
      </w:r>
    </w:p>
    <w:p w:rsidR="00147195" w:rsidRPr="007A3FAA" w:rsidRDefault="007A3FAA" w:rsidP="007A3FAA">
      <w:pPr>
        <w:pStyle w:val="ListParagraph"/>
        <w:autoSpaceDE w:val="0"/>
        <w:autoSpaceDN w:val="0"/>
        <w:adjustRightInd w:val="0"/>
        <w:spacing w:before="240" w:after="240" w:line="360" w:lineRule="auto"/>
        <w:ind w:left="0"/>
        <w:contextualSpacing w:val="0"/>
        <w:jc w:val="both"/>
        <w:rPr>
          <w:rFonts w:ascii="Times New Roman" w:hAnsi="Times New Roman"/>
          <w:sz w:val="24"/>
          <w:szCs w:val="24"/>
        </w:rPr>
      </w:pPr>
      <w:r w:rsidRPr="007A3FAA">
        <w:rPr>
          <w:rFonts w:ascii="Times New Roman" w:hAnsi="Times New Roman"/>
          <w:sz w:val="24"/>
          <w:szCs w:val="24"/>
        </w:rPr>
        <w:t>Figure 4 depicts one of the Sun's greatest magnetic "entities."</w:t>
      </w:r>
      <w:r>
        <w:rPr>
          <w:rFonts w:ascii="Times New Roman" w:hAnsi="Times New Roman"/>
          <w:sz w:val="24"/>
          <w:szCs w:val="24"/>
        </w:rPr>
        <w:t xml:space="preserve"> </w:t>
      </w:r>
      <w:r w:rsidR="00A01F69" w:rsidRPr="007A3FAA">
        <w:rPr>
          <w:rFonts w:ascii="Times New Roman" w:hAnsi="Times New Roman"/>
          <w:sz w:val="24"/>
          <w:szCs w:val="24"/>
        </w:rPr>
        <w:t>Prominences are normally found during total solar eclipses and are described as "</w:t>
      </w:r>
      <w:r w:rsidR="00366D52" w:rsidRPr="007A3FAA">
        <w:rPr>
          <w:rFonts w:ascii="Times New Roman" w:hAnsi="Times New Roman"/>
          <w:sz w:val="24"/>
          <w:szCs w:val="24"/>
        </w:rPr>
        <w:t>burning holes" or "red flames" [13]</w:t>
      </w:r>
      <w:r w:rsidR="00A01F69" w:rsidRPr="007A3FAA">
        <w:rPr>
          <w:rFonts w:ascii="Times New Roman" w:hAnsi="Times New Roman"/>
          <w:sz w:val="24"/>
          <w:szCs w:val="24"/>
        </w:rPr>
        <w:t>, but before the 19</w:t>
      </w:r>
      <w:r w:rsidR="00A01F69" w:rsidRPr="007A3FAA">
        <w:rPr>
          <w:rFonts w:ascii="Times New Roman" w:hAnsi="Times New Roman"/>
          <w:sz w:val="24"/>
          <w:szCs w:val="24"/>
          <w:vertAlign w:val="superscript"/>
        </w:rPr>
        <w:t>th</w:t>
      </w:r>
      <w:r w:rsidR="00A01F69" w:rsidRPr="007A3FAA">
        <w:rPr>
          <w:rFonts w:ascii="Times New Roman" w:hAnsi="Times New Roman"/>
          <w:sz w:val="24"/>
          <w:szCs w:val="24"/>
        </w:rPr>
        <w:t xml:space="preserve"> century some observations were made. In the 1870s, Angelo </w:t>
      </w:r>
      <w:proofErr w:type="spellStart"/>
      <w:r w:rsidR="00A01F69" w:rsidRPr="007A3FAA">
        <w:rPr>
          <w:rFonts w:ascii="Times New Roman" w:hAnsi="Times New Roman"/>
          <w:sz w:val="24"/>
          <w:szCs w:val="24"/>
        </w:rPr>
        <w:t>Secchi</w:t>
      </w:r>
      <w:proofErr w:type="spellEnd"/>
      <w:r w:rsidR="00A01F69" w:rsidRPr="007A3FAA">
        <w:rPr>
          <w:rFonts w:ascii="Times New Roman" w:hAnsi="Times New Roman"/>
          <w:sz w:val="24"/>
          <w:szCs w:val="24"/>
        </w:rPr>
        <w:t xml:space="preserve"> was the first to distinguish the prominences between quiescent and eruptive promi</w:t>
      </w:r>
      <w:r w:rsidR="00C52370" w:rsidRPr="007A3FAA">
        <w:rPr>
          <w:rFonts w:ascii="Times New Roman" w:hAnsi="Times New Roman"/>
          <w:sz w:val="24"/>
          <w:szCs w:val="24"/>
        </w:rPr>
        <w:t>nences, as depicted in Figure (5)</w:t>
      </w:r>
      <w:r w:rsidR="00607C05" w:rsidRPr="007A3FAA">
        <w:rPr>
          <w:rFonts w:ascii="Times New Roman" w:hAnsi="Times New Roman"/>
          <w:sz w:val="24"/>
          <w:szCs w:val="24"/>
        </w:rPr>
        <w:t>, [</w:t>
      </w:r>
      <w:r w:rsidR="00C52370" w:rsidRPr="007A3FAA">
        <w:rPr>
          <w:rFonts w:ascii="Times New Roman" w:hAnsi="Times New Roman"/>
          <w:sz w:val="24"/>
          <w:szCs w:val="24"/>
        </w:rPr>
        <w:t>14]</w:t>
      </w:r>
      <w:r w:rsidR="00A01F69" w:rsidRPr="007A3FAA">
        <w:rPr>
          <w:rFonts w:ascii="Times New Roman" w:hAnsi="Times New Roman"/>
          <w:sz w:val="24"/>
          <w:szCs w:val="24"/>
        </w:rPr>
        <w:t>.</w:t>
      </w:r>
    </w:p>
    <w:p w:rsidR="007917BD" w:rsidRPr="00E25588" w:rsidRDefault="007917BD" w:rsidP="007917BD">
      <w:pPr>
        <w:pStyle w:val="ListParagraph"/>
        <w:autoSpaceDE w:val="0"/>
        <w:autoSpaceDN w:val="0"/>
        <w:adjustRightInd w:val="0"/>
        <w:spacing w:before="240" w:after="240" w:line="360" w:lineRule="auto"/>
        <w:ind w:left="0"/>
        <w:contextualSpacing w:val="0"/>
        <w:jc w:val="center"/>
        <w:rPr>
          <w:rFonts w:ascii="Times New Roman" w:hAnsi="Times New Roman"/>
          <w:sz w:val="24"/>
          <w:szCs w:val="24"/>
        </w:rPr>
      </w:pPr>
      <w:r w:rsidRPr="00E25588">
        <w:rPr>
          <w:rFonts w:ascii="Times New Roman" w:hAnsi="Times New Roman"/>
          <w:noProof/>
          <w:sz w:val="24"/>
          <w:szCs w:val="24"/>
          <w:lang w:bidi="hi-IN"/>
        </w:rPr>
        <w:drawing>
          <wp:inline distT="0" distB="0" distL="0" distR="0">
            <wp:extent cx="5188044" cy="1910686"/>
            <wp:effectExtent l="19050" t="0" r="0" b="0"/>
            <wp:docPr id="13" name="Picture 12" descr="20041006-filamen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1006-filament-ha.jpg"/>
                    <pic:cNvPicPr/>
                  </pic:nvPicPr>
                  <pic:blipFill>
                    <a:blip r:embed="rId16" cstate="print"/>
                    <a:stretch>
                      <a:fillRect/>
                    </a:stretch>
                  </pic:blipFill>
                  <pic:spPr>
                    <a:xfrm>
                      <a:off x="0" y="0"/>
                      <a:ext cx="5220954" cy="1922806"/>
                    </a:xfrm>
                    <a:prstGeom prst="rect">
                      <a:avLst/>
                    </a:prstGeom>
                  </pic:spPr>
                </pic:pic>
              </a:graphicData>
            </a:graphic>
          </wp:inline>
        </w:drawing>
      </w:r>
    </w:p>
    <w:p w:rsidR="007917BD" w:rsidRPr="00E25588" w:rsidRDefault="007917BD" w:rsidP="007917BD">
      <w:pPr>
        <w:pStyle w:val="ListParagraph"/>
        <w:autoSpaceDE w:val="0"/>
        <w:autoSpaceDN w:val="0"/>
        <w:adjustRightInd w:val="0"/>
        <w:spacing w:before="240" w:after="240" w:line="240" w:lineRule="auto"/>
        <w:ind w:left="0"/>
        <w:contextualSpacing w:val="0"/>
        <w:jc w:val="both"/>
        <w:rPr>
          <w:rFonts w:ascii="Times New Roman" w:hAnsi="Times New Roman"/>
          <w:b/>
          <w:i/>
          <w:sz w:val="24"/>
          <w:szCs w:val="24"/>
        </w:rPr>
      </w:pPr>
      <w:r w:rsidRPr="00E25588">
        <w:rPr>
          <w:rFonts w:ascii="Times New Roman" w:hAnsi="Times New Roman"/>
          <w:b/>
          <w:i/>
          <w:sz w:val="24"/>
          <w:szCs w:val="24"/>
        </w:rPr>
        <w:t>Courtesy: Dutch open Telescope (DOT), www.staff.science.uu.nl</w:t>
      </w:r>
    </w:p>
    <w:p w:rsidR="007917BD" w:rsidRPr="00E25588" w:rsidRDefault="004B309E" w:rsidP="007917BD">
      <w:pPr>
        <w:pStyle w:val="ListParagraph"/>
        <w:autoSpaceDE w:val="0"/>
        <w:autoSpaceDN w:val="0"/>
        <w:adjustRightInd w:val="0"/>
        <w:spacing w:before="240" w:after="240" w:line="240" w:lineRule="auto"/>
        <w:ind w:left="0"/>
        <w:contextualSpacing w:val="0"/>
        <w:jc w:val="both"/>
        <w:rPr>
          <w:rFonts w:ascii="Times New Roman" w:hAnsi="Times New Roman"/>
          <w:b/>
          <w:i/>
          <w:sz w:val="24"/>
          <w:szCs w:val="24"/>
        </w:rPr>
      </w:pPr>
      <w:r>
        <w:rPr>
          <w:rFonts w:ascii="Times New Roman" w:hAnsi="Times New Roman"/>
          <w:b/>
          <w:i/>
          <w:sz w:val="24"/>
          <w:szCs w:val="24"/>
        </w:rPr>
        <w:t>Figure – 5</w:t>
      </w:r>
      <w:r w:rsidR="007917BD" w:rsidRPr="00E25588">
        <w:rPr>
          <w:rFonts w:ascii="Times New Roman" w:hAnsi="Times New Roman"/>
          <w:b/>
          <w:i/>
          <w:sz w:val="24"/>
          <w:szCs w:val="24"/>
        </w:rPr>
        <w:t xml:space="preserve">: Sun showing quiescent prominence (Filament) The full length of filament taken in </w:t>
      </w:r>
      <w:proofErr w:type="spellStart"/>
      <w:r w:rsidR="007917BD" w:rsidRPr="00E25588">
        <w:rPr>
          <w:rFonts w:ascii="Times New Roman" w:hAnsi="Times New Roman"/>
          <w:b/>
          <w:i/>
          <w:sz w:val="24"/>
          <w:szCs w:val="24"/>
        </w:rPr>
        <w:t>Halpha</w:t>
      </w:r>
      <w:proofErr w:type="spellEnd"/>
      <w:r w:rsidR="007917BD" w:rsidRPr="00E25588">
        <w:rPr>
          <w:rFonts w:ascii="Times New Roman" w:hAnsi="Times New Roman"/>
          <w:b/>
          <w:i/>
          <w:sz w:val="24"/>
          <w:szCs w:val="24"/>
        </w:rPr>
        <w:t xml:space="preserve"> on October 6, 2004.</w:t>
      </w:r>
    </w:p>
    <w:p w:rsidR="00851214" w:rsidRPr="00614609" w:rsidRDefault="009A690F" w:rsidP="00851214">
      <w:pPr>
        <w:pStyle w:val="ListParagraph"/>
        <w:autoSpaceDE w:val="0"/>
        <w:autoSpaceDN w:val="0"/>
        <w:adjustRightInd w:val="0"/>
        <w:spacing w:before="240" w:after="240" w:line="360" w:lineRule="auto"/>
        <w:ind w:left="0" w:firstLine="720"/>
        <w:contextualSpacing w:val="0"/>
        <w:jc w:val="both"/>
        <w:rPr>
          <w:rFonts w:ascii="Times New Roman" w:hAnsi="Times New Roman"/>
          <w:b/>
          <w:color w:val="000000"/>
          <w:sz w:val="24"/>
          <w:szCs w:val="24"/>
        </w:rPr>
      </w:pPr>
      <w:r w:rsidRPr="009A690F">
        <w:rPr>
          <w:rFonts w:ascii="Times New Roman" w:hAnsi="Times New Roman"/>
          <w:sz w:val="24"/>
          <w:szCs w:val="24"/>
        </w:rPr>
        <w:lastRenderedPageBreak/>
        <w:t xml:space="preserve">Quiescent prominences are a sun attraction. They originate in a day, remain "unchanged" for a month, </w:t>
      </w:r>
      <w:proofErr w:type="gramStart"/>
      <w:r w:rsidRPr="009A690F">
        <w:rPr>
          <w:rFonts w:ascii="Times New Roman" w:hAnsi="Times New Roman"/>
          <w:sz w:val="24"/>
          <w:szCs w:val="24"/>
        </w:rPr>
        <w:t>then</w:t>
      </w:r>
      <w:proofErr w:type="gramEnd"/>
      <w:r w:rsidRPr="009A690F">
        <w:rPr>
          <w:rFonts w:ascii="Times New Roman" w:hAnsi="Times New Roman"/>
          <w:sz w:val="24"/>
          <w:szCs w:val="24"/>
        </w:rPr>
        <w:t xml:space="preserve"> end through CME eruptions (CMEs). Prominences in the solar corona consist of </w:t>
      </w:r>
      <w:proofErr w:type="spellStart"/>
      <w:r w:rsidRPr="009A690F">
        <w:rPr>
          <w:rFonts w:ascii="Times New Roman" w:hAnsi="Times New Roman"/>
          <w:sz w:val="24"/>
          <w:szCs w:val="24"/>
        </w:rPr>
        <w:t>chromosphere</w:t>
      </w:r>
      <w:proofErr w:type="spellEnd"/>
      <w:r w:rsidRPr="009A690F">
        <w:rPr>
          <w:rFonts w:ascii="Times New Roman" w:hAnsi="Times New Roman"/>
          <w:sz w:val="24"/>
          <w:szCs w:val="24"/>
        </w:rPr>
        <w:t>-like plasma.</w:t>
      </w:r>
      <w:r>
        <w:rPr>
          <w:rFonts w:ascii="Times New Roman" w:hAnsi="Times New Roman"/>
          <w:sz w:val="24"/>
          <w:szCs w:val="24"/>
        </w:rPr>
        <w:t xml:space="preserve"> </w:t>
      </w:r>
      <w:r w:rsidR="007917BD" w:rsidRPr="00614609">
        <w:rPr>
          <w:rFonts w:ascii="Times New Roman" w:hAnsi="Times New Roman"/>
          <w:sz w:val="24"/>
          <w:szCs w:val="24"/>
        </w:rPr>
        <w:t xml:space="preserve">Quiescent prominences have a length </w:t>
      </w:r>
      <w:proofErr w:type="gramStart"/>
      <w:r w:rsidR="007917BD" w:rsidRPr="00614609">
        <w:rPr>
          <w:rFonts w:ascii="Times New Roman" w:hAnsi="Times New Roman"/>
          <w:sz w:val="24"/>
          <w:szCs w:val="24"/>
        </w:rPr>
        <w:t xml:space="preserve">of </w:t>
      </w:r>
      <m:oMath>
        <m:r>
          <w:rPr>
            <w:rFonts w:ascii="Cambria Math" w:hAnsi="Times New Roman"/>
            <w:sz w:val="24"/>
            <w:szCs w:val="24"/>
          </w:rPr>
          <m:t>6</m:t>
        </m:r>
        <w:proofErr w:type="gramEnd"/>
        <m:r>
          <w:rPr>
            <w:rFonts w:ascii="Cambria Math" w:hAnsi="Times New Roman"/>
            <w:sz w:val="24"/>
            <w:szCs w:val="24"/>
          </w:rPr>
          <m:t>0</m:t>
        </m:r>
        <m:r>
          <w:rPr>
            <w:rFonts w:ascii="Times New Roman" w:hAnsi="Times New Roman"/>
            <w:sz w:val="24"/>
            <w:szCs w:val="24"/>
          </w:rPr>
          <m:t>-</m:t>
        </m:r>
      </m:oMath>
      <w:r w:rsidR="007917BD" w:rsidRPr="00614609">
        <w:rPr>
          <w:rFonts w:ascii="Times New Roman" w:hAnsi="Times New Roman"/>
          <w:sz w:val="24"/>
          <w:szCs w:val="24"/>
        </w:rPr>
        <w:t xml:space="preserve"> </w:t>
      </w:r>
      <m:oMath>
        <m:r>
          <w:rPr>
            <w:rFonts w:ascii="Cambria Math" w:hAnsi="Times New Roman"/>
            <w:sz w:val="24"/>
            <w:szCs w:val="24"/>
          </w:rPr>
          <m:t xml:space="preserve">600 </m:t>
        </m:r>
        <m:r>
          <w:rPr>
            <w:rFonts w:ascii="Cambria Math" w:hAnsi="Cambria Math"/>
            <w:sz w:val="24"/>
            <w:szCs w:val="24"/>
          </w:rPr>
          <m:t>Mm</m:t>
        </m:r>
      </m:oMath>
      <w:r w:rsidR="007917BD" w:rsidRPr="00614609">
        <w:rPr>
          <w:rFonts w:ascii="Times New Roman" w:hAnsi="Times New Roman"/>
          <w:sz w:val="24"/>
          <w:szCs w:val="24"/>
        </w:rPr>
        <w:t xml:space="preserve">, with a width of 5 to </w:t>
      </w:r>
      <m:oMath>
        <m:r>
          <w:rPr>
            <w:rFonts w:ascii="Cambria Math" w:hAnsi="Times New Roman"/>
            <w:sz w:val="24"/>
            <w:szCs w:val="24"/>
          </w:rPr>
          <m:t xml:space="preserve">15 </m:t>
        </m:r>
        <m:r>
          <w:rPr>
            <w:rFonts w:ascii="Cambria Math" w:hAnsi="Cambria Math"/>
            <w:sz w:val="24"/>
            <w:szCs w:val="24"/>
          </w:rPr>
          <m:t>Mm</m:t>
        </m:r>
      </m:oMath>
      <w:r w:rsidR="007917BD" w:rsidRPr="00614609">
        <w:rPr>
          <w:rFonts w:ascii="Times New Roman" w:hAnsi="Times New Roman"/>
          <w:sz w:val="24"/>
          <w:szCs w:val="24"/>
        </w:rPr>
        <w:t xml:space="preserve">, its temperature varies from </w:t>
      </w:r>
      <m:oMath>
        <m:r>
          <w:rPr>
            <w:rFonts w:ascii="Cambria Math" w:hAnsi="Times New Roman"/>
            <w:sz w:val="24"/>
            <w:szCs w:val="24"/>
          </w:rPr>
          <m:t>4300</m:t>
        </m:r>
      </m:oMath>
      <w:r w:rsidR="007917BD" w:rsidRPr="00614609">
        <w:rPr>
          <w:rFonts w:ascii="Times New Roman" w:hAnsi="Times New Roman"/>
          <w:sz w:val="24"/>
          <w:szCs w:val="24"/>
        </w:rPr>
        <w:t xml:space="preserve"> to </w:t>
      </w:r>
      <m:oMath>
        <m:r>
          <w:rPr>
            <w:rFonts w:ascii="Cambria Math" w:hAnsi="Times New Roman"/>
            <w:sz w:val="24"/>
            <w:szCs w:val="24"/>
          </w:rPr>
          <m:t xml:space="preserve">5500 </m:t>
        </m:r>
        <m:r>
          <w:rPr>
            <w:rFonts w:ascii="Cambria Math" w:hAnsi="Cambria Math"/>
            <w:sz w:val="24"/>
            <w:szCs w:val="24"/>
          </w:rPr>
          <m:t>K</m:t>
        </m:r>
      </m:oMath>
      <w:r w:rsidR="007917BD" w:rsidRPr="00614609">
        <w:rPr>
          <w:rFonts w:ascii="Times New Roman" w:hAnsi="Times New Roman"/>
          <w:sz w:val="24"/>
          <w:szCs w:val="24"/>
        </w:rPr>
        <w:t xml:space="preserve">. It has average electron density of </w:t>
      </w:r>
      <m:oMath>
        <m:sSup>
          <m:sSupPr>
            <m:ctrlPr>
              <w:rPr>
                <w:rFonts w:ascii="Cambria Math" w:hAnsi="Times New Roman"/>
                <w:i/>
                <w:sz w:val="24"/>
                <w:szCs w:val="24"/>
              </w:rPr>
            </m:ctrlPr>
          </m:sSupPr>
          <m:e>
            <m:r>
              <w:rPr>
                <w:rFonts w:ascii="Cambria Math" w:hAnsi="Times New Roman"/>
                <w:sz w:val="24"/>
                <w:szCs w:val="24"/>
              </w:rPr>
              <m:t>10</m:t>
            </m:r>
          </m:e>
          <m:sup>
            <m:r>
              <w:rPr>
                <w:rFonts w:ascii="Cambria Math" w:hAnsi="Times New Roman"/>
                <w:sz w:val="24"/>
                <w:szCs w:val="24"/>
              </w:rPr>
              <m:t>10</m:t>
            </m:r>
          </m:sup>
        </m:sSup>
      </m:oMath>
      <w:r w:rsidR="007917BD" w:rsidRPr="00614609">
        <w:rPr>
          <w:rFonts w:ascii="Times New Roman" w:hAnsi="Times New Roman"/>
          <w:sz w:val="24"/>
          <w:szCs w:val="24"/>
        </w:rPr>
        <w:t xml:space="preserve"> to</w:t>
      </w:r>
      <m:oMath>
        <m:sSup>
          <m:sSupPr>
            <m:ctrlPr>
              <w:rPr>
                <w:rFonts w:ascii="Cambria Math" w:hAnsi="Times New Roman"/>
                <w:i/>
                <w:sz w:val="24"/>
                <w:szCs w:val="24"/>
              </w:rPr>
            </m:ctrlPr>
          </m:sSupPr>
          <m:e>
            <m:r>
              <w:rPr>
                <w:rFonts w:ascii="Cambria Math" w:hAnsi="Times New Roman"/>
                <w:sz w:val="24"/>
                <w:szCs w:val="24"/>
              </w:rPr>
              <m:t xml:space="preserve"> 10</m:t>
            </m:r>
          </m:e>
          <m:sup>
            <m:r>
              <w:rPr>
                <w:rFonts w:ascii="Cambria Math" w:hAnsi="Times New Roman"/>
                <w:sz w:val="24"/>
                <w:szCs w:val="24"/>
              </w:rPr>
              <m:t>11</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Cambria Math"/>
                <w:sz w:val="24"/>
                <w:szCs w:val="24"/>
              </w:rPr>
              <m:t>cm</m:t>
            </m:r>
          </m:e>
          <m:sup>
            <m:r>
              <w:rPr>
                <w:rFonts w:ascii="Times New Roman" w:hAnsi="Times New Roman"/>
                <w:sz w:val="24"/>
                <w:szCs w:val="24"/>
              </w:rPr>
              <m:t>-</m:t>
            </m:r>
            <m:r>
              <w:rPr>
                <w:rFonts w:ascii="Cambria Math" w:hAnsi="Times New Roman"/>
                <w:sz w:val="24"/>
                <w:szCs w:val="24"/>
              </w:rPr>
              <m:t>3</m:t>
            </m:r>
          </m:sup>
        </m:sSup>
      </m:oMath>
      <w:r w:rsidR="007917BD" w:rsidRPr="00614609">
        <w:rPr>
          <w:rFonts w:ascii="Times New Roman" w:hAnsi="Times New Roman"/>
          <w:sz w:val="24"/>
          <w:szCs w:val="24"/>
        </w:rPr>
        <w:t xml:space="preserve">, and pressure of </w:t>
      </w:r>
      <m:oMath>
        <m:r>
          <w:rPr>
            <w:rFonts w:ascii="Cambria Math" w:hAnsi="Times New Roman"/>
            <w:sz w:val="24"/>
            <w:szCs w:val="24"/>
          </w:rPr>
          <m:t>0.1</m:t>
        </m:r>
      </m:oMath>
      <w:r w:rsidR="007917BD" w:rsidRPr="00614609">
        <w:rPr>
          <w:rFonts w:ascii="Times New Roman" w:hAnsi="Times New Roman"/>
          <w:sz w:val="24"/>
          <w:szCs w:val="24"/>
        </w:rPr>
        <w:t xml:space="preserve"> to </w:t>
      </w:r>
      <m:oMath>
        <m:r>
          <w:rPr>
            <w:rFonts w:ascii="Cambria Math" w:hAnsi="Times New Roman"/>
            <w:sz w:val="24"/>
            <w:szCs w:val="24"/>
          </w:rPr>
          <m:t xml:space="preserve">1 </m:t>
        </m:r>
        <m:r>
          <w:rPr>
            <w:rFonts w:ascii="Cambria Math" w:hAnsi="Cambria Math"/>
            <w:sz w:val="24"/>
            <w:szCs w:val="24"/>
          </w:rPr>
          <m:t>dyn</m:t>
        </m:r>
        <m:r>
          <w:rPr>
            <w:rFonts w:ascii="Cambria Math" w:hAnsi="Times New Roman"/>
            <w:sz w:val="24"/>
            <w:szCs w:val="24"/>
          </w:rPr>
          <m:t>/</m:t>
        </m:r>
        <m:sSup>
          <m:sSupPr>
            <m:ctrlPr>
              <w:rPr>
                <w:rFonts w:ascii="Cambria Math" w:hAnsi="Times New Roman"/>
                <w:i/>
                <w:sz w:val="24"/>
                <w:szCs w:val="24"/>
              </w:rPr>
            </m:ctrlPr>
          </m:sSupPr>
          <m:e>
            <m:r>
              <w:rPr>
                <w:rFonts w:ascii="Cambria Math" w:hAnsi="Cambria Math"/>
                <w:sz w:val="24"/>
                <w:szCs w:val="24"/>
              </w:rPr>
              <m:t>cm</m:t>
            </m:r>
          </m:e>
          <m:sup>
            <m:r>
              <w:rPr>
                <w:rFonts w:ascii="Cambria Math" w:hAnsi="Times New Roman"/>
                <w:sz w:val="24"/>
                <w:szCs w:val="24"/>
              </w:rPr>
              <m:t>2</m:t>
            </m:r>
          </m:sup>
        </m:sSup>
      </m:oMath>
      <w:r w:rsidR="007917BD" w:rsidRPr="00614609">
        <w:rPr>
          <w:rFonts w:ascii="Times New Roman" w:hAnsi="Times New Roman"/>
          <w:sz w:val="24"/>
          <w:szCs w:val="24"/>
        </w:rPr>
        <w:t xml:space="preserve"> with magnetic field strength of </w:t>
      </w:r>
      <m:oMath>
        <m:r>
          <w:rPr>
            <w:rFonts w:ascii="Cambria Math" w:hAnsi="Times New Roman"/>
            <w:sz w:val="24"/>
            <w:szCs w:val="24"/>
          </w:rPr>
          <m:t>4</m:t>
        </m:r>
      </m:oMath>
      <w:r w:rsidR="007917BD" w:rsidRPr="00614609">
        <w:rPr>
          <w:rFonts w:ascii="Times New Roman" w:hAnsi="Times New Roman"/>
          <w:sz w:val="24"/>
          <w:szCs w:val="24"/>
        </w:rPr>
        <w:t xml:space="preserve"> to </w:t>
      </w:r>
      <m:oMath>
        <m:r>
          <w:rPr>
            <w:rFonts w:ascii="Cambria Math" w:hAnsi="Times New Roman"/>
            <w:sz w:val="24"/>
            <w:szCs w:val="24"/>
          </w:rPr>
          <m:t xml:space="preserve">20 </m:t>
        </m:r>
        <m:r>
          <w:rPr>
            <w:rFonts w:ascii="Cambria Math" w:hAnsi="Cambria Math"/>
            <w:sz w:val="24"/>
            <w:szCs w:val="24"/>
          </w:rPr>
          <m:t>G</m:t>
        </m:r>
      </m:oMath>
      <w:r w:rsidR="004B309E">
        <w:rPr>
          <w:rFonts w:ascii="Times New Roman" w:hAnsi="Times New Roman"/>
          <w:sz w:val="24"/>
          <w:szCs w:val="24"/>
        </w:rPr>
        <w:t xml:space="preserve"> [</w:t>
      </w:r>
      <w:r w:rsidR="00607C05">
        <w:rPr>
          <w:rFonts w:ascii="Times New Roman" w:hAnsi="Times New Roman"/>
          <w:sz w:val="24"/>
          <w:szCs w:val="24"/>
        </w:rPr>
        <w:t>15-</w:t>
      </w:r>
      <w:r w:rsidR="00331AED">
        <w:rPr>
          <w:rFonts w:ascii="Times New Roman" w:hAnsi="Times New Roman"/>
          <w:sz w:val="24"/>
          <w:szCs w:val="24"/>
        </w:rPr>
        <w:t>17</w:t>
      </w:r>
      <w:proofErr w:type="gramStart"/>
      <w:r w:rsidR="00331AED">
        <w:rPr>
          <w:rFonts w:ascii="Times New Roman" w:hAnsi="Times New Roman"/>
          <w:sz w:val="24"/>
          <w:szCs w:val="24"/>
        </w:rPr>
        <w:t xml:space="preserve">] </w:t>
      </w:r>
      <w:r w:rsidR="007917BD" w:rsidRPr="00614609">
        <w:rPr>
          <w:rFonts w:ascii="Times New Roman" w:hAnsi="Times New Roman"/>
          <w:sz w:val="24"/>
          <w:szCs w:val="24"/>
        </w:rPr>
        <w:t>.</w:t>
      </w:r>
      <w:proofErr w:type="gramEnd"/>
      <w:r w:rsidR="007917BD" w:rsidRPr="00614609">
        <w:rPr>
          <w:rFonts w:ascii="Times New Roman" w:hAnsi="Times New Roman"/>
          <w:sz w:val="24"/>
          <w:szCs w:val="24"/>
        </w:rPr>
        <w:t xml:space="preserve"> There internal motions have a speed below</w:t>
      </w:r>
      <m:oMath>
        <m:r>
          <w:rPr>
            <w:rFonts w:ascii="Cambria Math" w:hAnsi="Times New Roman"/>
            <w:sz w:val="24"/>
            <w:szCs w:val="24"/>
          </w:rPr>
          <m:t xml:space="preserve">10 </m:t>
        </m:r>
        <m:r>
          <w:rPr>
            <w:rFonts w:ascii="Cambria Math" w:hAnsi="Cambria Math"/>
            <w:sz w:val="24"/>
            <w:szCs w:val="24"/>
          </w:rPr>
          <m:t>km</m:t>
        </m:r>
        <m:r>
          <w:rPr>
            <w:rFonts w:ascii="Cambria Math" w:hAnsi="Times New Roman"/>
            <w:sz w:val="24"/>
            <w:szCs w:val="24"/>
          </w:rPr>
          <m:t>/</m:t>
        </m:r>
        <m:r>
          <w:rPr>
            <w:rFonts w:ascii="Cambria Math" w:hAnsi="Cambria Math"/>
            <w:sz w:val="24"/>
            <w:szCs w:val="24"/>
          </w:rPr>
          <m:t>s</m:t>
        </m:r>
      </m:oMath>
      <w:r w:rsidR="007917BD" w:rsidRPr="00614609">
        <w:rPr>
          <w:rFonts w:ascii="Times New Roman" w:hAnsi="Times New Roman"/>
          <w:sz w:val="24"/>
          <w:szCs w:val="24"/>
        </w:rPr>
        <w:t>.</w:t>
      </w:r>
      <w:r w:rsidR="007917BD" w:rsidRPr="00614609">
        <w:rPr>
          <w:rFonts w:ascii="Times New Roman" w:hAnsi="Times New Roman"/>
          <w:b/>
          <w:color w:val="000000"/>
          <w:sz w:val="24"/>
          <w:szCs w:val="24"/>
        </w:rPr>
        <w:t xml:space="preserve"> </w:t>
      </w:r>
    </w:p>
    <w:p w:rsidR="007917BD" w:rsidRPr="00851214" w:rsidRDefault="007917BD" w:rsidP="00851214">
      <w:pPr>
        <w:autoSpaceDE w:val="0"/>
        <w:autoSpaceDN w:val="0"/>
        <w:adjustRightInd w:val="0"/>
        <w:spacing w:before="240" w:after="240" w:line="360" w:lineRule="auto"/>
        <w:jc w:val="both"/>
        <w:rPr>
          <w:rFonts w:ascii="Times New Roman" w:hAnsi="Times New Roman"/>
          <w:color w:val="FF0000"/>
          <w:sz w:val="24"/>
          <w:szCs w:val="24"/>
        </w:rPr>
      </w:pPr>
      <w:r w:rsidRPr="00851214">
        <w:rPr>
          <w:rFonts w:ascii="Times New Roman" w:hAnsi="Times New Roman"/>
          <w:b/>
          <w:color w:val="000000"/>
          <w:sz w:val="24"/>
          <w:szCs w:val="24"/>
        </w:rPr>
        <w:t xml:space="preserve">Coronal Mass Ejections </w:t>
      </w:r>
    </w:p>
    <w:p w:rsidR="0081266A" w:rsidRDefault="0081266A" w:rsidP="0081266A">
      <w:pPr>
        <w:pStyle w:val="ListParagraph"/>
        <w:autoSpaceDE w:val="0"/>
        <w:autoSpaceDN w:val="0"/>
        <w:adjustRightInd w:val="0"/>
        <w:spacing w:before="240" w:after="240" w:line="360" w:lineRule="auto"/>
        <w:ind w:left="0" w:firstLine="720"/>
        <w:contextualSpacing w:val="0"/>
        <w:jc w:val="both"/>
        <w:rPr>
          <w:rFonts w:ascii="Times New Roman" w:hAnsi="Times New Roman"/>
          <w:noProof/>
          <w:sz w:val="24"/>
          <w:szCs w:val="24"/>
          <w:lang w:val="en-GB" w:eastAsia="en-GB"/>
        </w:rPr>
      </w:pPr>
      <w:r w:rsidRPr="0081266A">
        <w:rPr>
          <w:rFonts w:ascii="Times New Roman" w:hAnsi="Times New Roman"/>
          <w:noProof/>
          <w:sz w:val="24"/>
          <w:szCs w:val="24"/>
          <w:lang w:val="en-GB" w:eastAsia="en-GB"/>
        </w:rPr>
        <w:t>Coronal mass ejections are solar eruptions of mass and magnetic field (CME). R. Tousey initially observed CMEs on December 14, 1971 with the 7th Orbiting Solar Observatory (OSO-7). LASCO on SOHO has been tracking CMEs since 1995. SOHO/LASCO measurements put the average speed of CMEs between 20 and 27,000 km/h (-1). CMEs have caused auroras on Earth's magnetosphere for thousands of years. Figure 6 demonstrates how CME affects Earth's magnetosphere.</w:t>
      </w:r>
    </w:p>
    <w:p w:rsidR="007917BD" w:rsidRPr="00E25588" w:rsidRDefault="007917BD" w:rsidP="007917BD">
      <w:pPr>
        <w:pStyle w:val="ListParagraph"/>
        <w:autoSpaceDE w:val="0"/>
        <w:autoSpaceDN w:val="0"/>
        <w:adjustRightInd w:val="0"/>
        <w:spacing w:before="240" w:after="240" w:line="360" w:lineRule="auto"/>
        <w:ind w:left="0"/>
        <w:contextualSpacing w:val="0"/>
        <w:jc w:val="center"/>
        <w:rPr>
          <w:rFonts w:ascii="Times New Roman" w:hAnsi="Times New Roman"/>
          <w:b/>
          <w:i/>
          <w:color w:val="000000"/>
          <w:sz w:val="24"/>
          <w:szCs w:val="24"/>
          <w:shd w:val="clear" w:color="auto" w:fill="FFFFFF"/>
        </w:rPr>
      </w:pPr>
      <w:r w:rsidRPr="00E25588">
        <w:rPr>
          <w:rFonts w:ascii="Times New Roman" w:hAnsi="Times New Roman"/>
          <w:b/>
          <w:noProof/>
          <w:color w:val="000000"/>
          <w:sz w:val="24"/>
          <w:szCs w:val="24"/>
          <w:lang w:bidi="hi-IN"/>
        </w:rPr>
        <w:drawing>
          <wp:inline distT="0" distB="0" distL="0" distR="0">
            <wp:extent cx="5070920" cy="1959875"/>
            <wp:effectExtent l="19050" t="19050" r="15430" b="21325"/>
            <wp:docPr id="33" name="Picture 59" descr="54cadfafdc050_-_solar-superstorm-0112-ld52fm-x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4cadfafdc050_-_solar-superstorm-0112-ld52fm-xln.jpg"/>
                    <pic:cNvPicPr>
                      <a:picLocks noChangeAspect="1" noChangeArrowheads="1"/>
                    </pic:cNvPicPr>
                  </pic:nvPicPr>
                  <pic:blipFill>
                    <a:blip r:embed="rId17" cstate="print"/>
                    <a:srcRect/>
                    <a:stretch>
                      <a:fillRect/>
                    </a:stretch>
                  </pic:blipFill>
                  <pic:spPr bwMode="auto">
                    <a:xfrm>
                      <a:off x="0" y="0"/>
                      <a:ext cx="5122258" cy="1979717"/>
                    </a:xfrm>
                    <a:prstGeom prst="rect">
                      <a:avLst/>
                    </a:prstGeom>
                    <a:noFill/>
                    <a:ln w="12700" cmpd="sng">
                      <a:solidFill>
                        <a:srgbClr val="000000"/>
                      </a:solidFill>
                      <a:miter lim="800000"/>
                      <a:headEnd/>
                      <a:tailEnd/>
                    </a:ln>
                    <a:effectLst/>
                  </pic:spPr>
                </pic:pic>
              </a:graphicData>
            </a:graphic>
          </wp:inline>
        </w:drawing>
      </w:r>
    </w:p>
    <w:p w:rsidR="007917BD" w:rsidRPr="0081266A" w:rsidRDefault="007917BD" w:rsidP="007917BD">
      <w:pPr>
        <w:pStyle w:val="ListParagraph"/>
        <w:autoSpaceDE w:val="0"/>
        <w:autoSpaceDN w:val="0"/>
        <w:adjustRightInd w:val="0"/>
        <w:spacing w:before="240" w:after="240" w:line="360" w:lineRule="auto"/>
        <w:ind w:left="0"/>
        <w:contextualSpacing w:val="0"/>
        <w:jc w:val="both"/>
        <w:rPr>
          <w:rFonts w:ascii="Times New Roman" w:hAnsi="Times New Roman"/>
          <w:b/>
          <w:iCs/>
          <w:color w:val="000000"/>
          <w:sz w:val="24"/>
          <w:szCs w:val="24"/>
        </w:rPr>
      </w:pPr>
      <w:r w:rsidRPr="0081266A">
        <w:rPr>
          <w:rFonts w:ascii="Times New Roman" w:hAnsi="Times New Roman"/>
          <w:b/>
          <w:iCs/>
          <w:color w:val="000000"/>
          <w:sz w:val="24"/>
          <w:szCs w:val="24"/>
          <w:shd w:val="clear" w:color="auto" w:fill="FFFFFF"/>
        </w:rPr>
        <w:t xml:space="preserve">Courtesy: </w:t>
      </w:r>
      <w:hyperlink r:id="rId18" w:history="1">
        <w:r w:rsidRPr="0081266A">
          <w:rPr>
            <w:rStyle w:val="Hyperlink"/>
            <w:rFonts w:ascii="Times New Roman" w:hAnsi="Times New Roman"/>
            <w:b/>
            <w:iCs/>
            <w:color w:val="000000"/>
            <w:sz w:val="24"/>
            <w:szCs w:val="24"/>
            <w:u w:val="none"/>
            <w:shd w:val="clear" w:color="auto" w:fill="FFFFFF"/>
          </w:rPr>
          <w:t>http://www.nasa.gov/mission_pages/sunearth/science/Solar-rotation.html</w:t>
        </w:r>
      </w:hyperlink>
    </w:p>
    <w:p w:rsidR="00AA7D69" w:rsidRPr="0081266A" w:rsidRDefault="001451FD" w:rsidP="0013180B">
      <w:pPr>
        <w:spacing w:before="240" w:after="240" w:line="360" w:lineRule="auto"/>
        <w:jc w:val="both"/>
        <w:rPr>
          <w:rFonts w:ascii="Times New Roman" w:hAnsi="Times New Roman"/>
          <w:b/>
          <w:iCs/>
          <w:color w:val="000000"/>
          <w:sz w:val="24"/>
          <w:szCs w:val="21"/>
          <w:cs/>
          <w:lang w:bidi="hi-IN"/>
        </w:rPr>
      </w:pPr>
      <w:r w:rsidRPr="0081266A">
        <w:rPr>
          <w:rFonts w:ascii="Times New Roman" w:hAnsi="Times New Roman" w:cs="Times New Roman"/>
          <w:b/>
          <w:iCs/>
          <w:color w:val="000000"/>
          <w:sz w:val="24"/>
          <w:szCs w:val="24"/>
        </w:rPr>
        <w:t>Figure - 6</w:t>
      </w:r>
      <w:r w:rsidR="007917BD" w:rsidRPr="0081266A">
        <w:rPr>
          <w:rFonts w:ascii="Times New Roman" w:hAnsi="Times New Roman" w:cs="Times New Roman"/>
          <w:b/>
          <w:iCs/>
          <w:color w:val="000000"/>
          <w:sz w:val="24"/>
          <w:szCs w:val="24"/>
        </w:rPr>
        <w:t xml:space="preserve">:  </w:t>
      </w:r>
      <w:r w:rsidR="0081266A" w:rsidRPr="0081266A">
        <w:rPr>
          <w:rFonts w:ascii="Times New Roman" w:hAnsi="Times New Roman" w:cs="Times New Roman"/>
          <w:b/>
          <w:iCs/>
          <w:color w:val="000000"/>
          <w:sz w:val="24"/>
          <w:szCs w:val="24"/>
        </w:rPr>
        <w:t>CME interaction with Earth's atmosphere.</w:t>
      </w:r>
    </w:p>
    <w:p w:rsidR="007917BD" w:rsidRPr="00E25588" w:rsidRDefault="007917BD" w:rsidP="007917BD">
      <w:pPr>
        <w:spacing w:before="240" w:after="240" w:line="360" w:lineRule="auto"/>
        <w:rPr>
          <w:rFonts w:ascii="Times New Roman" w:hAnsi="Times New Roman" w:cs="Times New Roman"/>
          <w:b/>
          <w:bCs/>
          <w:color w:val="000000"/>
          <w:sz w:val="24"/>
          <w:szCs w:val="24"/>
        </w:rPr>
      </w:pPr>
      <w:r w:rsidRPr="00E25588">
        <w:rPr>
          <w:rFonts w:ascii="Times New Roman" w:hAnsi="Times New Roman" w:cs="Times New Roman"/>
          <w:b/>
          <w:bCs/>
          <w:color w:val="000000"/>
          <w:sz w:val="24"/>
          <w:szCs w:val="24"/>
        </w:rPr>
        <w:t>The Solar Cycle</w:t>
      </w:r>
    </w:p>
    <w:p w:rsidR="007917BD" w:rsidRPr="00E25588" w:rsidRDefault="00B77D0B" w:rsidP="007917BD">
      <w:pPr>
        <w:autoSpaceDE w:val="0"/>
        <w:autoSpaceDN w:val="0"/>
        <w:adjustRightInd w:val="0"/>
        <w:spacing w:before="240" w:after="240" w:line="360" w:lineRule="auto"/>
        <w:ind w:firstLine="720"/>
        <w:jc w:val="both"/>
        <w:rPr>
          <w:rFonts w:ascii="Times New Roman" w:hAnsi="Times New Roman" w:cs="Times New Roman"/>
          <w:sz w:val="24"/>
          <w:szCs w:val="24"/>
        </w:rPr>
      </w:pPr>
      <w:proofErr w:type="spellStart"/>
      <w:r w:rsidRPr="00B77D0B">
        <w:rPr>
          <w:rFonts w:ascii="Times New Roman" w:hAnsi="Times New Roman" w:cs="Times New Roman"/>
          <w:sz w:val="24"/>
          <w:szCs w:val="24"/>
        </w:rPr>
        <w:t>Schwabe</w:t>
      </w:r>
      <w:proofErr w:type="spellEnd"/>
      <w:r w:rsidRPr="00B77D0B">
        <w:rPr>
          <w:rFonts w:ascii="Times New Roman" w:hAnsi="Times New Roman" w:cs="Times New Roman"/>
          <w:sz w:val="24"/>
          <w:szCs w:val="24"/>
        </w:rPr>
        <w:t xml:space="preserve"> proposed that sunspots appear in quasi-period</w:t>
      </w:r>
      <w:r>
        <w:rPr>
          <w:rFonts w:ascii="Times New Roman" w:hAnsi="Times New Roman" w:cs="Times New Roman"/>
          <w:sz w:val="24"/>
          <w:szCs w:val="24"/>
        </w:rPr>
        <w:t>ic patterns of roughly 11 years [18]</w:t>
      </w:r>
      <w:r w:rsidR="007917BD" w:rsidRPr="00E25588">
        <w:rPr>
          <w:rFonts w:ascii="Times New Roman" w:hAnsi="Times New Roman" w:cs="Times New Roman"/>
          <w:sz w:val="24"/>
          <w:szCs w:val="24"/>
        </w:rPr>
        <w:t xml:space="preserve">.  </w:t>
      </w:r>
    </w:p>
    <w:p w:rsidR="007917BD" w:rsidRPr="00E25588" w:rsidRDefault="007917BD" w:rsidP="00AA7D69">
      <w:pPr>
        <w:autoSpaceDE w:val="0"/>
        <w:autoSpaceDN w:val="0"/>
        <w:adjustRightInd w:val="0"/>
        <w:spacing w:before="240" w:after="240" w:line="360" w:lineRule="auto"/>
        <w:rPr>
          <w:rFonts w:ascii="Times New Roman" w:hAnsi="Times New Roman" w:cs="Times New Roman"/>
          <w:sz w:val="24"/>
          <w:szCs w:val="24"/>
        </w:rPr>
      </w:pPr>
      <w:r w:rsidRPr="00E25588">
        <w:rPr>
          <w:rFonts w:ascii="Times New Roman" w:hAnsi="Times New Roman" w:cs="Times New Roman"/>
          <w:noProof/>
          <w:sz w:val="24"/>
          <w:szCs w:val="24"/>
          <w:lang w:bidi="hi-IN"/>
        </w:rPr>
        <w:lastRenderedPageBreak/>
        <w:drawing>
          <wp:anchor distT="0" distB="0" distL="114300" distR="114300" simplePos="0" relativeHeight="251657216" behindDoc="0" locked="0" layoutInCell="1" allowOverlap="1">
            <wp:simplePos x="0" y="0"/>
            <wp:positionH relativeFrom="column">
              <wp:posOffset>537210</wp:posOffset>
            </wp:positionH>
            <wp:positionV relativeFrom="paragraph">
              <wp:posOffset>243840</wp:posOffset>
            </wp:positionV>
            <wp:extent cx="5043805" cy="1869440"/>
            <wp:effectExtent l="19050" t="0" r="4445" b="0"/>
            <wp:wrapSquare wrapText="bothSides"/>
            <wp:docPr id="8" name="Picture 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9" cstate="print"/>
                    <a:stretch>
                      <a:fillRect/>
                    </a:stretch>
                  </pic:blipFill>
                  <pic:spPr>
                    <a:xfrm>
                      <a:off x="0" y="0"/>
                      <a:ext cx="5043805" cy="1869440"/>
                    </a:xfrm>
                    <a:prstGeom prst="rect">
                      <a:avLst/>
                    </a:prstGeom>
                  </pic:spPr>
                </pic:pic>
              </a:graphicData>
            </a:graphic>
          </wp:anchor>
        </w:drawing>
      </w:r>
      <w:r w:rsidRPr="00E25588">
        <w:rPr>
          <w:rFonts w:ascii="Times New Roman" w:hAnsi="Times New Roman" w:cs="Times New Roman"/>
          <w:sz w:val="24"/>
          <w:szCs w:val="24"/>
        </w:rPr>
        <w:br w:type="textWrapping" w:clear="all"/>
      </w:r>
    </w:p>
    <w:p w:rsidR="007917BD" w:rsidRPr="00E25588" w:rsidRDefault="007917BD" w:rsidP="007E687C">
      <w:pPr>
        <w:autoSpaceDE w:val="0"/>
        <w:autoSpaceDN w:val="0"/>
        <w:adjustRightInd w:val="0"/>
        <w:spacing w:before="240" w:after="240" w:line="240" w:lineRule="auto"/>
        <w:jc w:val="center"/>
        <w:rPr>
          <w:rFonts w:ascii="Times New Roman" w:hAnsi="Times New Roman" w:cs="Times New Roman"/>
          <w:b/>
          <w:i/>
          <w:sz w:val="24"/>
          <w:szCs w:val="24"/>
          <w:shd w:val="clear" w:color="auto" w:fill="FFFFFF"/>
        </w:rPr>
      </w:pPr>
      <w:r w:rsidRPr="00E25588">
        <w:rPr>
          <w:rFonts w:ascii="Times New Roman" w:hAnsi="Times New Roman" w:cs="Times New Roman"/>
          <w:b/>
          <w:i/>
          <w:sz w:val="24"/>
          <w:szCs w:val="24"/>
          <w:shd w:val="clear" w:color="auto" w:fill="FFFFFF"/>
        </w:rPr>
        <w:t>Courtesy: NASA Marshall Space Flight Center</w:t>
      </w:r>
    </w:p>
    <w:p w:rsidR="007917BD" w:rsidRPr="00E25588" w:rsidRDefault="00F303C1" w:rsidP="007E687C">
      <w:pPr>
        <w:autoSpaceDE w:val="0"/>
        <w:autoSpaceDN w:val="0"/>
        <w:adjustRightInd w:val="0"/>
        <w:spacing w:before="240" w:after="240" w:line="240" w:lineRule="auto"/>
        <w:jc w:val="center"/>
        <w:rPr>
          <w:rFonts w:ascii="Times New Roman" w:hAnsi="Times New Roman" w:cs="Times New Roman"/>
          <w:b/>
          <w:i/>
          <w:sz w:val="24"/>
          <w:szCs w:val="24"/>
        </w:rPr>
      </w:pPr>
      <w:r>
        <w:rPr>
          <w:rFonts w:ascii="Times New Roman" w:hAnsi="Times New Roman" w:cs="Times New Roman"/>
          <w:b/>
          <w:i/>
          <w:sz w:val="24"/>
          <w:szCs w:val="24"/>
          <w:shd w:val="clear" w:color="auto" w:fill="FFFFFF"/>
        </w:rPr>
        <w:t>Figure – 7</w:t>
      </w:r>
      <w:r w:rsidR="007917BD" w:rsidRPr="00E25588">
        <w:rPr>
          <w:rFonts w:ascii="Times New Roman" w:hAnsi="Times New Roman" w:cs="Times New Roman"/>
          <w:b/>
          <w:i/>
          <w:sz w:val="24"/>
          <w:szCs w:val="24"/>
          <w:shd w:val="clear" w:color="auto" w:fill="FFFFFF"/>
        </w:rPr>
        <w:t>: The sunspot butterfly diagram.</w:t>
      </w:r>
    </w:p>
    <w:p w:rsidR="00503364" w:rsidRDefault="007917BD" w:rsidP="00503364">
      <w:pPr>
        <w:autoSpaceDE w:val="0"/>
        <w:autoSpaceDN w:val="0"/>
        <w:adjustRightInd w:val="0"/>
        <w:spacing w:before="240" w:after="240" w:line="360" w:lineRule="auto"/>
        <w:ind w:firstLine="720"/>
        <w:jc w:val="both"/>
        <w:rPr>
          <w:rFonts w:ascii="Times New Roman" w:hAnsi="Times New Roman" w:cs="Times New Roman"/>
          <w:color w:val="000000"/>
          <w:sz w:val="24"/>
          <w:szCs w:val="24"/>
        </w:rPr>
      </w:pPr>
      <w:r w:rsidRPr="00E25588">
        <w:rPr>
          <w:rFonts w:ascii="Times New Roman" w:hAnsi="Times New Roman" w:cs="Times New Roman"/>
          <w:sz w:val="24"/>
          <w:szCs w:val="24"/>
        </w:rPr>
        <w:t xml:space="preserve"> </w:t>
      </w:r>
      <w:r w:rsidR="0076468C" w:rsidRPr="0076468C">
        <w:rPr>
          <w:rFonts w:ascii="Times New Roman" w:hAnsi="Times New Roman" w:cs="Times New Roman"/>
          <w:sz w:val="24"/>
          <w:szCs w:val="24"/>
        </w:rPr>
        <w:t>The life of a sunspot is generally short, ranging from days to weeks, and they begin to develop about mid-latitudes (approximately 30-400) on both hemispheres. As time passes, fresh sunspots appear closer and closer to the equator, as seen in Figure (7).</w:t>
      </w:r>
      <w:r w:rsidR="0076468C">
        <w:rPr>
          <w:rFonts w:ascii="Times New Roman" w:hAnsi="Times New Roman" w:cs="Times New Roman"/>
          <w:sz w:val="24"/>
          <w:szCs w:val="24"/>
        </w:rPr>
        <w:t xml:space="preserve"> </w:t>
      </w:r>
      <w:r w:rsidRPr="00E25588">
        <w:rPr>
          <w:rFonts w:ascii="Times New Roman" w:hAnsi="Times New Roman" w:cs="Times New Roman"/>
          <w:sz w:val="24"/>
          <w:szCs w:val="24"/>
        </w:rPr>
        <w:t>The cyclic pattern of Solar activity from 1749-20</w:t>
      </w:r>
      <w:r w:rsidR="00CF578F">
        <w:rPr>
          <w:rFonts w:ascii="Times New Roman" w:hAnsi="Times New Roman" w:cs="Times New Roman"/>
          <w:sz w:val="24"/>
          <w:szCs w:val="24"/>
        </w:rPr>
        <w:t>00 was illustrated in Figure (8</w:t>
      </w:r>
      <w:r w:rsidRPr="00E25588">
        <w:rPr>
          <w:rFonts w:ascii="Times New Roman" w:hAnsi="Times New Roman" w:cs="Times New Roman"/>
          <w:sz w:val="24"/>
          <w:szCs w:val="24"/>
        </w:rPr>
        <w:t xml:space="preserve">). It is divided in the period of Dolton minimum, End of Little Ice Age and Modern Warm Period that is current </w:t>
      </w:r>
      <w:proofErr w:type="gramStart"/>
      <w:r w:rsidRPr="00E25588">
        <w:rPr>
          <w:rFonts w:ascii="Times New Roman" w:hAnsi="Times New Roman" w:cs="Times New Roman"/>
          <w:sz w:val="24"/>
          <w:szCs w:val="24"/>
        </w:rPr>
        <w:t>Solar</w:t>
      </w:r>
      <w:proofErr w:type="gramEnd"/>
      <w:r w:rsidRPr="00E25588">
        <w:rPr>
          <w:rFonts w:ascii="Times New Roman" w:hAnsi="Times New Roman" w:cs="Times New Roman"/>
          <w:sz w:val="24"/>
          <w:szCs w:val="24"/>
        </w:rPr>
        <w:t xml:space="preserve"> cycle 24.</w:t>
      </w:r>
      <w:r w:rsidR="00503364" w:rsidRPr="00503364">
        <w:t xml:space="preserve"> </w:t>
      </w:r>
      <w:r w:rsidR="00503364" w:rsidRPr="00503364">
        <w:rPr>
          <w:rFonts w:ascii="Times New Roman" w:hAnsi="Times New Roman" w:cs="Times New Roman"/>
          <w:color w:val="000000"/>
          <w:sz w:val="24"/>
          <w:szCs w:val="24"/>
        </w:rPr>
        <w:t xml:space="preserve">The number of sunspots on the Sun fluctuates throughout an 11-year period known as the Solar Cycle. </w:t>
      </w:r>
      <w:proofErr w:type="gramStart"/>
      <w:r w:rsidR="00503364" w:rsidRPr="00503364">
        <w:rPr>
          <w:rFonts w:ascii="Times New Roman" w:hAnsi="Times New Roman" w:cs="Times New Roman"/>
          <w:color w:val="000000"/>
          <w:sz w:val="24"/>
          <w:szCs w:val="24"/>
        </w:rPr>
        <w:t xml:space="preserve">Because sunspots are linked to solar activity (i.e., flares and other rapid releases of energy that can heat </w:t>
      </w:r>
      <w:proofErr w:type="spellStart"/>
      <w:r w:rsidR="00503364" w:rsidRPr="00503364">
        <w:rPr>
          <w:rFonts w:ascii="Times New Roman" w:hAnsi="Times New Roman" w:cs="Times New Roman"/>
          <w:color w:val="000000"/>
          <w:sz w:val="24"/>
          <w:szCs w:val="24"/>
        </w:rPr>
        <w:t>localised</w:t>
      </w:r>
      <w:proofErr w:type="spellEnd"/>
      <w:r w:rsidR="00503364" w:rsidRPr="00503364">
        <w:rPr>
          <w:rFonts w:ascii="Times New Roman" w:hAnsi="Times New Roman" w:cs="Times New Roman"/>
          <w:color w:val="000000"/>
          <w:sz w:val="24"/>
          <w:szCs w:val="24"/>
        </w:rPr>
        <w:t xml:space="preserve"> regions of the atmosphere of the Sun to many millions of degrees Kelvin).</w:t>
      </w:r>
      <w:proofErr w:type="gramEnd"/>
      <w:r w:rsidR="00503364" w:rsidRPr="00503364">
        <w:rPr>
          <w:rFonts w:ascii="Times New Roman" w:hAnsi="Times New Roman" w:cs="Times New Roman"/>
          <w:color w:val="000000"/>
          <w:sz w:val="24"/>
          <w:szCs w:val="24"/>
        </w:rPr>
        <w:t xml:space="preserve"> The Solar cycle also describes the Sun's activity and variability. Sunspots have an average lifetime of 1 to 100 days, although the total </w:t>
      </w:r>
      <w:proofErr w:type="gramStart"/>
      <w:r w:rsidR="00503364" w:rsidRPr="00503364">
        <w:rPr>
          <w:rFonts w:ascii="Times New Roman" w:hAnsi="Times New Roman" w:cs="Times New Roman"/>
          <w:color w:val="000000"/>
          <w:sz w:val="24"/>
          <w:szCs w:val="24"/>
        </w:rPr>
        <w:t>number of sunspots vary</w:t>
      </w:r>
      <w:proofErr w:type="gramEnd"/>
      <w:r w:rsidR="00503364" w:rsidRPr="00503364">
        <w:rPr>
          <w:rFonts w:ascii="Times New Roman" w:hAnsi="Times New Roman" w:cs="Times New Roman"/>
          <w:color w:val="000000"/>
          <w:sz w:val="24"/>
          <w:szCs w:val="24"/>
        </w:rPr>
        <w:t xml:space="preserve"> with this 11-year cycle. Sunspots are areas of powerful magnetic fields, and variations in their number imply variations in the Sun's magnetic field. During the Solar Minimum, the Sun's field is relatively simple and well ordered, resembling a dipole magnetic field, with the magnetic field emanating from one hemisphere and entering the other. As the Sun reaches solar maximum in the following five to six years, the pleasant dipole arrangement gradually fades, and the Sun becomes magnetically disordered and highly complex.</w:t>
      </w:r>
    </w:p>
    <w:p w:rsidR="007917BD" w:rsidRPr="00E25588" w:rsidRDefault="007917BD" w:rsidP="00503364">
      <w:pPr>
        <w:autoSpaceDE w:val="0"/>
        <w:autoSpaceDN w:val="0"/>
        <w:adjustRightInd w:val="0"/>
        <w:spacing w:before="240" w:after="240" w:line="360" w:lineRule="auto"/>
        <w:ind w:firstLine="720"/>
        <w:jc w:val="both"/>
        <w:rPr>
          <w:rFonts w:ascii="Times New Roman" w:hAnsi="Times New Roman" w:cs="Times New Roman"/>
          <w:color w:val="000000"/>
          <w:sz w:val="24"/>
          <w:szCs w:val="24"/>
        </w:rPr>
      </w:pPr>
      <w:r w:rsidRPr="00E25588">
        <w:rPr>
          <w:rFonts w:ascii="Times New Roman" w:hAnsi="Times New Roman" w:cs="Times New Roman"/>
          <w:noProof/>
          <w:color w:val="000000"/>
          <w:sz w:val="24"/>
          <w:szCs w:val="24"/>
          <w:lang w:bidi="hi-IN"/>
        </w:rPr>
        <w:lastRenderedPageBreak/>
        <w:drawing>
          <wp:inline distT="0" distB="0" distL="0" distR="0">
            <wp:extent cx="5034745" cy="1978925"/>
            <wp:effectExtent l="19050" t="0" r="0" b="0"/>
            <wp:docPr id="34" name="Picture 34" descr="1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7135"/>
                    <pic:cNvPicPr>
                      <a:picLocks noChangeAspect="1" noChangeArrowheads="1"/>
                    </pic:cNvPicPr>
                  </pic:nvPicPr>
                  <pic:blipFill>
                    <a:blip r:embed="rId20" cstate="print"/>
                    <a:srcRect/>
                    <a:stretch>
                      <a:fillRect/>
                    </a:stretch>
                  </pic:blipFill>
                  <pic:spPr bwMode="auto">
                    <a:xfrm>
                      <a:off x="0" y="0"/>
                      <a:ext cx="5048165" cy="1984200"/>
                    </a:xfrm>
                    <a:prstGeom prst="rect">
                      <a:avLst/>
                    </a:prstGeom>
                    <a:noFill/>
                    <a:ln w="9525">
                      <a:noFill/>
                      <a:miter lim="800000"/>
                      <a:headEnd/>
                      <a:tailEnd/>
                    </a:ln>
                  </pic:spPr>
                </pic:pic>
              </a:graphicData>
            </a:graphic>
          </wp:inline>
        </w:drawing>
      </w:r>
    </w:p>
    <w:p w:rsidR="007917BD" w:rsidRPr="003F236B" w:rsidRDefault="007917BD" w:rsidP="003C7D83">
      <w:pPr>
        <w:spacing w:before="240" w:after="240" w:line="360" w:lineRule="auto"/>
        <w:jc w:val="center"/>
        <w:rPr>
          <w:rFonts w:ascii="Times New Roman" w:hAnsi="Times New Roman" w:cs="Times New Roman"/>
          <w:iCs/>
          <w:sz w:val="24"/>
          <w:szCs w:val="24"/>
        </w:rPr>
      </w:pPr>
      <w:r w:rsidRPr="003F236B">
        <w:rPr>
          <w:rFonts w:ascii="Times New Roman" w:hAnsi="Times New Roman" w:cs="Times New Roman"/>
          <w:iCs/>
          <w:color w:val="000000"/>
          <w:sz w:val="24"/>
          <w:szCs w:val="24"/>
          <w:shd w:val="clear" w:color="auto" w:fill="FFFFFF"/>
        </w:rPr>
        <w:t xml:space="preserve">Courtesy: </w:t>
      </w:r>
      <w:hyperlink r:id="rId21" w:history="1">
        <w:r w:rsidRPr="003F236B">
          <w:rPr>
            <w:rStyle w:val="Hyperlink"/>
            <w:rFonts w:ascii="Times New Roman" w:hAnsi="Times New Roman" w:cs="Times New Roman"/>
            <w:iCs/>
            <w:color w:val="000000"/>
            <w:sz w:val="24"/>
            <w:szCs w:val="24"/>
            <w:u w:val="none"/>
            <w:shd w:val="clear" w:color="auto" w:fill="FFFFFF"/>
          </w:rPr>
          <w:t>http://www.nasa.gov/mission_pages/sunearth/science/Solar-rotation.html</w:t>
        </w:r>
      </w:hyperlink>
    </w:p>
    <w:p w:rsidR="007917BD" w:rsidRPr="00E25588" w:rsidRDefault="00DC641D" w:rsidP="003C7D83">
      <w:pPr>
        <w:autoSpaceDE w:val="0"/>
        <w:autoSpaceDN w:val="0"/>
        <w:adjustRightInd w:val="0"/>
        <w:spacing w:before="240" w:after="240" w:line="360" w:lineRule="auto"/>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Figure - 8</w:t>
      </w:r>
      <w:r w:rsidR="007917BD" w:rsidRPr="00E25588">
        <w:rPr>
          <w:rFonts w:ascii="Times New Roman" w:hAnsi="Times New Roman" w:cs="Times New Roman"/>
          <w:b/>
          <w:i/>
          <w:color w:val="000000"/>
          <w:sz w:val="24"/>
          <w:szCs w:val="24"/>
        </w:rPr>
        <w:t>:  The Long term Sunspot number variations form 1600 to 2000</w:t>
      </w:r>
    </w:p>
    <w:p w:rsidR="006C1006" w:rsidRPr="006C1006" w:rsidRDefault="006C1006" w:rsidP="006C1006">
      <w:pPr>
        <w:autoSpaceDE w:val="0"/>
        <w:autoSpaceDN w:val="0"/>
        <w:adjustRightInd w:val="0"/>
        <w:spacing w:before="240" w:after="240" w:line="360" w:lineRule="auto"/>
        <w:ind w:firstLine="720"/>
        <w:jc w:val="both"/>
        <w:rPr>
          <w:rFonts w:ascii="Times New Roman" w:hAnsi="Times New Roman" w:cs="Times New Roman"/>
          <w:color w:val="000000"/>
          <w:sz w:val="24"/>
          <w:szCs w:val="24"/>
        </w:rPr>
      </w:pPr>
      <w:r w:rsidRPr="006C1006">
        <w:rPr>
          <w:rFonts w:ascii="Times New Roman" w:hAnsi="Times New Roman" w:cs="Times New Roman"/>
          <w:color w:val="000000"/>
          <w:sz w:val="24"/>
          <w:szCs w:val="24"/>
        </w:rPr>
        <w:t xml:space="preserve">Over the following five to six years, as the sun reaches its maximum, the magnetic field once more </w:t>
      </w:r>
      <w:proofErr w:type="spellStart"/>
      <w:r w:rsidRPr="006C1006">
        <w:rPr>
          <w:rFonts w:ascii="Times New Roman" w:hAnsi="Times New Roman" w:cs="Times New Roman"/>
          <w:color w:val="000000"/>
          <w:sz w:val="24"/>
          <w:szCs w:val="24"/>
        </w:rPr>
        <w:t>organises</w:t>
      </w:r>
      <w:proofErr w:type="spellEnd"/>
      <w:r w:rsidRPr="006C1006">
        <w:rPr>
          <w:rFonts w:ascii="Times New Roman" w:hAnsi="Times New Roman" w:cs="Times New Roman"/>
          <w:color w:val="000000"/>
          <w:sz w:val="24"/>
          <w:szCs w:val="24"/>
        </w:rPr>
        <w:t xml:space="preserve"> and becomes more dipolar. During this transition, the weak dipole field's tilt with regard to the Sun's spin axis can be rather high, but as solar minimum draws near, the dipole axis orientation moves closer and closer to being aligned with the spin axis. The dipole field is reconstructed with polarity opposite to that of the original dipole field. The 22-year magnetic cycle of the Sun, also known as the double </w:t>
      </w:r>
      <w:proofErr w:type="gramStart"/>
      <w:r w:rsidRPr="006C1006">
        <w:rPr>
          <w:rFonts w:ascii="Times New Roman" w:hAnsi="Times New Roman" w:cs="Times New Roman"/>
          <w:color w:val="000000"/>
          <w:sz w:val="24"/>
          <w:szCs w:val="24"/>
        </w:rPr>
        <w:t>Solar</w:t>
      </w:r>
      <w:proofErr w:type="gramEnd"/>
      <w:r w:rsidRPr="006C1006">
        <w:rPr>
          <w:rFonts w:ascii="Times New Roman" w:hAnsi="Times New Roman" w:cs="Times New Roman"/>
          <w:color w:val="000000"/>
          <w:sz w:val="24"/>
          <w:szCs w:val="24"/>
        </w:rPr>
        <w:t xml:space="preserve"> cycle or the Hale cycle, is </w:t>
      </w:r>
      <w:proofErr w:type="spellStart"/>
      <w:r w:rsidRPr="006C1006">
        <w:rPr>
          <w:rFonts w:ascii="Times New Roman" w:hAnsi="Times New Roman" w:cs="Times New Roman"/>
          <w:color w:val="000000"/>
          <w:sz w:val="24"/>
          <w:szCs w:val="24"/>
        </w:rPr>
        <w:t>characterised</w:t>
      </w:r>
      <w:proofErr w:type="spellEnd"/>
      <w:r w:rsidRPr="006C1006">
        <w:rPr>
          <w:rFonts w:ascii="Times New Roman" w:hAnsi="Times New Roman" w:cs="Times New Roman"/>
          <w:color w:val="000000"/>
          <w:sz w:val="24"/>
          <w:szCs w:val="24"/>
        </w:rPr>
        <w:t xml:space="preserve"> by this shift in polarity.</w:t>
      </w:r>
    </w:p>
    <w:p w:rsidR="004960B0" w:rsidRDefault="006C1006" w:rsidP="006C1006">
      <w:pPr>
        <w:autoSpaceDE w:val="0"/>
        <w:autoSpaceDN w:val="0"/>
        <w:adjustRightInd w:val="0"/>
        <w:spacing w:before="240" w:after="240" w:line="360" w:lineRule="auto"/>
        <w:ind w:firstLine="720"/>
        <w:jc w:val="both"/>
        <w:rPr>
          <w:rFonts w:ascii="Times New Roman" w:hAnsi="Times New Roman" w:cs="Times New Roman"/>
          <w:color w:val="000000"/>
          <w:sz w:val="24"/>
          <w:szCs w:val="24"/>
        </w:rPr>
      </w:pPr>
      <w:r w:rsidRPr="006C1006">
        <w:rPr>
          <w:rFonts w:ascii="Times New Roman" w:hAnsi="Times New Roman" w:cs="Times New Roman"/>
          <w:color w:val="000000"/>
          <w:sz w:val="24"/>
          <w:szCs w:val="24"/>
        </w:rPr>
        <w:t>Sunspot pair polarity also follows this cycle. The leading spots of one hemisphere always have the same polarity during the first 11 years of the magnetic cycle, which is the polar opposite of the leading spot in the other hemisphere. For the following 11 years, the polarities of the sunspots are reversed. One would anticipate that since the level of solar activity follows this sunspot or solar cycle, the frequency of solar disturbances that have an influence on Earth would likewise follow this cycle.</w:t>
      </w:r>
    </w:p>
    <w:p w:rsidR="006C1006" w:rsidRDefault="006C1006" w:rsidP="006C1006">
      <w:pPr>
        <w:autoSpaceDE w:val="0"/>
        <w:autoSpaceDN w:val="0"/>
        <w:adjustRightInd w:val="0"/>
        <w:spacing w:before="240" w:after="240" w:line="360" w:lineRule="auto"/>
        <w:ind w:firstLine="720"/>
        <w:jc w:val="both"/>
        <w:rPr>
          <w:rFonts w:ascii="Times New Roman" w:hAnsi="Times New Roman" w:cs="Times New Roman"/>
          <w:color w:val="000000"/>
          <w:sz w:val="24"/>
          <w:szCs w:val="24"/>
        </w:rPr>
      </w:pPr>
    </w:p>
    <w:p w:rsidR="006C1006" w:rsidRDefault="006C1006" w:rsidP="006C1006">
      <w:pPr>
        <w:autoSpaceDE w:val="0"/>
        <w:autoSpaceDN w:val="0"/>
        <w:adjustRightInd w:val="0"/>
        <w:spacing w:before="240" w:after="240" w:line="360" w:lineRule="auto"/>
        <w:ind w:firstLine="720"/>
        <w:jc w:val="both"/>
        <w:rPr>
          <w:rFonts w:ascii="Times New Roman" w:hAnsi="Times New Roman" w:cs="Times New Roman"/>
          <w:color w:val="000000"/>
          <w:sz w:val="24"/>
          <w:szCs w:val="24"/>
        </w:rPr>
      </w:pPr>
    </w:p>
    <w:p w:rsidR="006C1006" w:rsidRPr="0013180B" w:rsidRDefault="006C1006" w:rsidP="006C1006">
      <w:pPr>
        <w:autoSpaceDE w:val="0"/>
        <w:autoSpaceDN w:val="0"/>
        <w:adjustRightInd w:val="0"/>
        <w:spacing w:before="240" w:after="240" w:line="360" w:lineRule="auto"/>
        <w:ind w:firstLine="720"/>
        <w:jc w:val="both"/>
        <w:rPr>
          <w:rFonts w:ascii="Times New Roman" w:hAnsi="Times New Roman"/>
          <w:color w:val="000000"/>
          <w:sz w:val="24"/>
          <w:szCs w:val="21"/>
          <w:cs/>
          <w:lang w:bidi="hi-IN"/>
        </w:rPr>
      </w:pPr>
    </w:p>
    <w:p w:rsidR="007917BD" w:rsidRPr="00E25588" w:rsidRDefault="007917BD" w:rsidP="007917BD">
      <w:pPr>
        <w:autoSpaceDE w:val="0"/>
        <w:autoSpaceDN w:val="0"/>
        <w:adjustRightInd w:val="0"/>
        <w:spacing w:before="240" w:after="240" w:line="360" w:lineRule="auto"/>
        <w:jc w:val="both"/>
        <w:rPr>
          <w:rFonts w:ascii="Times New Roman" w:hAnsi="Times New Roman" w:cs="Times New Roman"/>
          <w:b/>
          <w:color w:val="000000"/>
          <w:sz w:val="24"/>
          <w:szCs w:val="24"/>
          <w:shd w:val="clear" w:color="auto" w:fill="FFFFFF"/>
        </w:rPr>
      </w:pPr>
      <w:r w:rsidRPr="00E25588">
        <w:rPr>
          <w:rFonts w:ascii="Times New Roman" w:hAnsi="Times New Roman" w:cs="Times New Roman"/>
          <w:b/>
          <w:color w:val="000000"/>
          <w:sz w:val="24"/>
          <w:szCs w:val="24"/>
          <w:shd w:val="clear" w:color="auto" w:fill="FFFFFF"/>
        </w:rPr>
        <w:lastRenderedPageBreak/>
        <w:t>Variation of Solar Rotation with Latitudes</w:t>
      </w:r>
    </w:p>
    <w:p w:rsidR="007917BD" w:rsidRPr="00E25588" w:rsidRDefault="007917BD" w:rsidP="007917BD">
      <w:pPr>
        <w:spacing w:before="240" w:after="240" w:line="360" w:lineRule="auto"/>
        <w:jc w:val="center"/>
        <w:rPr>
          <w:rFonts w:ascii="Times New Roman" w:hAnsi="Times New Roman" w:cs="Times New Roman"/>
          <w:b/>
          <w:color w:val="000000"/>
          <w:sz w:val="24"/>
          <w:szCs w:val="24"/>
          <w:shd w:val="clear" w:color="auto" w:fill="FFFFFF"/>
        </w:rPr>
      </w:pPr>
      <w:r w:rsidRPr="00E25588">
        <w:rPr>
          <w:rFonts w:ascii="Times New Roman" w:hAnsi="Times New Roman" w:cs="Times New Roman"/>
          <w:b/>
          <w:noProof/>
          <w:color w:val="000000"/>
          <w:sz w:val="24"/>
          <w:szCs w:val="24"/>
          <w:shd w:val="clear" w:color="auto" w:fill="FFFFFF"/>
          <w:lang w:bidi="hi-IN"/>
        </w:rPr>
        <w:drawing>
          <wp:inline distT="0" distB="0" distL="0" distR="0">
            <wp:extent cx="5005222" cy="2150944"/>
            <wp:effectExtent l="19050" t="19050" r="23978" b="20756"/>
            <wp:docPr id="35" name="Picture 4" descr="656474main_solar-rotation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56474main_solar-rotation_full.jpg"/>
                    <pic:cNvPicPr>
                      <a:picLocks noChangeAspect="1" noChangeArrowheads="1"/>
                    </pic:cNvPicPr>
                  </pic:nvPicPr>
                  <pic:blipFill>
                    <a:blip r:embed="rId22" cstate="print"/>
                    <a:srcRect/>
                    <a:stretch>
                      <a:fillRect/>
                    </a:stretch>
                  </pic:blipFill>
                  <pic:spPr bwMode="auto">
                    <a:xfrm>
                      <a:off x="0" y="0"/>
                      <a:ext cx="5034732" cy="2163626"/>
                    </a:xfrm>
                    <a:prstGeom prst="rect">
                      <a:avLst/>
                    </a:prstGeom>
                    <a:noFill/>
                    <a:ln w="12700" cmpd="sng">
                      <a:solidFill>
                        <a:srgbClr val="000000"/>
                      </a:solidFill>
                      <a:miter lim="800000"/>
                      <a:headEnd/>
                      <a:tailEnd/>
                    </a:ln>
                    <a:effectLst/>
                  </pic:spPr>
                </pic:pic>
              </a:graphicData>
            </a:graphic>
          </wp:inline>
        </w:drawing>
      </w:r>
    </w:p>
    <w:p w:rsidR="007917BD" w:rsidRPr="00E25588" w:rsidRDefault="007917BD" w:rsidP="003C7D83">
      <w:pPr>
        <w:spacing w:before="240" w:after="240" w:line="360" w:lineRule="auto"/>
        <w:jc w:val="center"/>
        <w:rPr>
          <w:rFonts w:ascii="Times New Roman" w:hAnsi="Times New Roman" w:cs="Times New Roman"/>
          <w:i/>
          <w:sz w:val="24"/>
          <w:szCs w:val="24"/>
        </w:rPr>
      </w:pPr>
      <w:r w:rsidRPr="00E25588">
        <w:rPr>
          <w:rFonts w:ascii="Times New Roman" w:hAnsi="Times New Roman" w:cs="Times New Roman"/>
          <w:b/>
          <w:i/>
          <w:color w:val="000000"/>
          <w:sz w:val="24"/>
          <w:szCs w:val="24"/>
          <w:shd w:val="clear" w:color="auto" w:fill="FFFFFF"/>
        </w:rPr>
        <w:t>Courtesy</w:t>
      </w:r>
      <w:r w:rsidRPr="009D3A1D">
        <w:rPr>
          <w:rFonts w:ascii="Times New Roman" w:hAnsi="Times New Roman" w:cs="Times New Roman"/>
          <w:b/>
          <w:i/>
          <w:color w:val="000000"/>
          <w:sz w:val="24"/>
          <w:szCs w:val="24"/>
          <w:shd w:val="clear" w:color="auto" w:fill="FFFFFF"/>
        </w:rPr>
        <w:t xml:space="preserve">: </w:t>
      </w:r>
      <w:hyperlink r:id="rId23" w:history="1">
        <w:r w:rsidRPr="009D3A1D">
          <w:rPr>
            <w:rStyle w:val="Hyperlink"/>
            <w:rFonts w:ascii="Times New Roman" w:hAnsi="Times New Roman" w:cs="Times New Roman"/>
            <w:b/>
            <w:i/>
            <w:color w:val="000000"/>
            <w:sz w:val="24"/>
            <w:szCs w:val="24"/>
            <w:u w:val="none"/>
            <w:shd w:val="clear" w:color="auto" w:fill="FFFFFF"/>
          </w:rPr>
          <w:t>http://www.nasa.gov/mission_pages/sunearth/science/Solar-rotation.html</w:t>
        </w:r>
      </w:hyperlink>
    </w:p>
    <w:p w:rsidR="007917BD" w:rsidRPr="00E25588" w:rsidRDefault="004730B2" w:rsidP="003C7D83">
      <w:pPr>
        <w:pStyle w:val="Heading1"/>
        <w:spacing w:before="240" w:beforeAutospacing="0" w:after="240" w:afterAutospacing="0" w:line="360" w:lineRule="auto"/>
        <w:jc w:val="center"/>
        <w:rPr>
          <w:i/>
          <w:iCs/>
          <w:color w:val="000000"/>
          <w:sz w:val="24"/>
          <w:szCs w:val="24"/>
        </w:rPr>
      </w:pPr>
      <w:r>
        <w:rPr>
          <w:i/>
          <w:iCs/>
          <w:color w:val="000000"/>
          <w:sz w:val="24"/>
          <w:szCs w:val="24"/>
        </w:rPr>
        <w:t xml:space="preserve">Figure </w:t>
      </w:r>
      <w:proofErr w:type="gramStart"/>
      <w:r>
        <w:rPr>
          <w:i/>
          <w:iCs/>
          <w:color w:val="000000"/>
          <w:sz w:val="24"/>
          <w:szCs w:val="24"/>
        </w:rPr>
        <w:t>-  9</w:t>
      </w:r>
      <w:proofErr w:type="gramEnd"/>
      <w:r w:rsidR="007917BD" w:rsidRPr="00E25588">
        <w:rPr>
          <w:i/>
          <w:iCs/>
          <w:color w:val="000000"/>
          <w:sz w:val="24"/>
          <w:szCs w:val="24"/>
        </w:rPr>
        <w:t>: Rotational rate of the Sun at different latitudes</w:t>
      </w:r>
    </w:p>
    <w:p w:rsidR="00284C12" w:rsidRDefault="00284C12" w:rsidP="007917BD">
      <w:pPr>
        <w:pStyle w:val="NormalWeb"/>
        <w:spacing w:before="240" w:beforeAutospacing="0" w:after="240" w:afterAutospacing="0" w:line="360" w:lineRule="auto"/>
        <w:ind w:firstLine="720"/>
        <w:jc w:val="both"/>
        <w:rPr>
          <w:color w:val="000000"/>
        </w:rPr>
      </w:pPr>
      <w:r w:rsidRPr="00284C12">
        <w:rPr>
          <w:color w:val="000000"/>
        </w:rPr>
        <w:t xml:space="preserve">Right after the telescope was created, in or around 1610, the </w:t>
      </w:r>
      <w:proofErr w:type="gramStart"/>
      <w:r w:rsidRPr="00284C12">
        <w:rPr>
          <w:color w:val="000000"/>
        </w:rPr>
        <w:t>Solar</w:t>
      </w:r>
      <w:proofErr w:type="gramEnd"/>
      <w:r w:rsidRPr="00284C12">
        <w:rPr>
          <w:color w:val="000000"/>
        </w:rPr>
        <w:t xml:space="preserve"> rotation was identified. On the sun's surface, which rotates differently, Carrington developed a physically singular way to define longitude. In order to represent this, Carrington suggested a notation that divided time into intervals of 27.27 days. On November 9, 1853, the term "rotation" was first used. The motion of the Earth around the Sun is influenced by Carrington rotations; following a Carrington revolution, the </w:t>
      </w:r>
      <w:proofErr w:type="gramStart"/>
      <w:r w:rsidRPr="00284C12">
        <w:rPr>
          <w:color w:val="000000"/>
        </w:rPr>
        <w:t>Solar</w:t>
      </w:r>
      <w:proofErr w:type="gramEnd"/>
      <w:r w:rsidRPr="00284C12">
        <w:rPr>
          <w:color w:val="000000"/>
        </w:rPr>
        <w:t xml:space="preserve"> equator is in the "same position" but is now facing Earth. The Sun, a ball of gas and plasma, is not a physical entity. Thus, it rotates at a different rate than other solids like the Earth seen in Figure (9). The regions close to the sun's equator revolve every 25 days. The Sun rotates more slowly at the poles because its rotational speed decreases with increasing latitude. The Sun spins for 36 days while it is at its poles. While the Sun's surface spins in a similar manner, its interior does not. The "</w:t>
      </w:r>
      <w:proofErr w:type="spellStart"/>
      <w:r w:rsidRPr="00284C12">
        <w:rPr>
          <w:color w:val="000000"/>
        </w:rPr>
        <w:t>tachocline</w:t>
      </w:r>
      <w:proofErr w:type="spellEnd"/>
      <w:r w:rsidRPr="00284C12">
        <w:rPr>
          <w:color w:val="000000"/>
        </w:rPr>
        <w:t>" marks the separation between the Sun's inner, continuously spinning components and its outer, irregularly spinning components.</w:t>
      </w:r>
    </w:p>
    <w:p w:rsidR="005D0C4B" w:rsidRDefault="005D0C4B" w:rsidP="005D0C4B">
      <w:pPr>
        <w:spacing w:before="240" w:after="240" w:line="360" w:lineRule="auto"/>
        <w:ind w:firstLine="720"/>
        <w:jc w:val="both"/>
        <w:rPr>
          <w:rFonts w:ascii="Times New Roman" w:hAnsi="Times New Roman" w:cs="Times New Roman"/>
          <w:b/>
          <w:bCs/>
          <w:color w:val="000000"/>
          <w:sz w:val="24"/>
          <w:szCs w:val="24"/>
        </w:rPr>
      </w:pPr>
      <w:r w:rsidRPr="005D0C4B">
        <w:rPr>
          <w:rFonts w:ascii="Times New Roman" w:eastAsia="Times New Roman" w:hAnsi="Times New Roman" w:cs="Times New Roman"/>
          <w:color w:val="000000"/>
          <w:sz w:val="24"/>
          <w:szCs w:val="24"/>
        </w:rPr>
        <w:t xml:space="preserve">Convection currents convey the charged plasma from deep within the Sun to the surface of the Sun, and together with differential rotation of the outer layers, they have a significant impact on the Sun's magnetic field </w:t>
      </w:r>
      <w:proofErr w:type="spellStart"/>
      <w:r w:rsidRPr="005D0C4B">
        <w:rPr>
          <w:rFonts w:ascii="Times New Roman" w:eastAsia="Times New Roman" w:hAnsi="Times New Roman" w:cs="Times New Roman"/>
          <w:color w:val="000000"/>
          <w:sz w:val="24"/>
          <w:szCs w:val="24"/>
        </w:rPr>
        <w:t>behaviour</w:t>
      </w:r>
      <w:proofErr w:type="spellEnd"/>
      <w:r w:rsidRPr="005D0C4B">
        <w:rPr>
          <w:rFonts w:ascii="Times New Roman" w:eastAsia="Times New Roman" w:hAnsi="Times New Roman" w:cs="Times New Roman"/>
          <w:color w:val="000000"/>
          <w:sz w:val="24"/>
          <w:szCs w:val="24"/>
        </w:rPr>
        <w:t xml:space="preserve">. According to observations, differential rotation is the primary cause of the 11-year sunspot cycle and the related 22-year </w:t>
      </w:r>
      <w:r w:rsidR="00737F15" w:rsidRPr="005D0C4B">
        <w:rPr>
          <w:rFonts w:ascii="Times New Roman" w:eastAsia="Times New Roman" w:hAnsi="Times New Roman" w:cs="Times New Roman"/>
          <w:color w:val="000000"/>
          <w:sz w:val="24"/>
          <w:szCs w:val="24"/>
        </w:rPr>
        <w:t>solar</w:t>
      </w:r>
      <w:r w:rsidRPr="005D0C4B">
        <w:rPr>
          <w:rFonts w:ascii="Times New Roman" w:eastAsia="Times New Roman" w:hAnsi="Times New Roman" w:cs="Times New Roman"/>
          <w:color w:val="000000"/>
          <w:sz w:val="24"/>
          <w:szCs w:val="24"/>
        </w:rPr>
        <w:t xml:space="preserve"> cycle. In 1961, </w:t>
      </w:r>
      <w:r w:rsidRPr="005D0C4B">
        <w:rPr>
          <w:rFonts w:ascii="Times New Roman" w:eastAsia="Times New Roman" w:hAnsi="Times New Roman" w:cs="Times New Roman"/>
          <w:color w:val="000000"/>
          <w:sz w:val="24"/>
          <w:szCs w:val="24"/>
        </w:rPr>
        <w:lastRenderedPageBreak/>
        <w:t>American astronomer Horace Babcock proposed the Babcock Model, so named after his idea that differential rotation and convective motion cause these cycles.</w:t>
      </w:r>
      <w:r w:rsidR="007917BD" w:rsidRPr="00E25588">
        <w:rPr>
          <w:rFonts w:ascii="Times New Roman" w:hAnsi="Times New Roman" w:cs="Times New Roman"/>
          <w:b/>
          <w:bCs/>
          <w:color w:val="000000"/>
          <w:sz w:val="24"/>
          <w:szCs w:val="24"/>
        </w:rPr>
        <w:t xml:space="preserve"> </w:t>
      </w:r>
    </w:p>
    <w:p w:rsidR="007917BD" w:rsidRPr="00E25588" w:rsidRDefault="007917BD" w:rsidP="002F03FB">
      <w:pPr>
        <w:spacing w:before="240" w:after="240" w:line="360" w:lineRule="auto"/>
        <w:rPr>
          <w:rFonts w:ascii="Times New Roman" w:hAnsi="Times New Roman" w:cs="Times New Roman"/>
          <w:b/>
          <w:bCs/>
          <w:color w:val="000000"/>
          <w:sz w:val="24"/>
          <w:szCs w:val="24"/>
        </w:rPr>
      </w:pPr>
      <w:r w:rsidRPr="00E25588">
        <w:rPr>
          <w:rFonts w:ascii="Times New Roman" w:hAnsi="Times New Roman" w:cs="Times New Roman"/>
          <w:b/>
          <w:bCs/>
          <w:color w:val="000000"/>
          <w:sz w:val="24"/>
          <w:szCs w:val="24"/>
        </w:rPr>
        <w:t>Solar activity and its parameters</w:t>
      </w:r>
    </w:p>
    <w:p w:rsidR="007917BD" w:rsidRPr="00E25588" w:rsidRDefault="007917BD" w:rsidP="007917BD">
      <w:pPr>
        <w:autoSpaceDE w:val="0"/>
        <w:autoSpaceDN w:val="0"/>
        <w:adjustRightInd w:val="0"/>
        <w:spacing w:before="240" w:after="240" w:line="360" w:lineRule="auto"/>
        <w:jc w:val="both"/>
        <w:rPr>
          <w:rFonts w:ascii="Times New Roman" w:hAnsi="Times New Roman" w:cs="Times New Roman"/>
          <w:b/>
          <w:bCs/>
          <w:color w:val="000000"/>
          <w:sz w:val="24"/>
          <w:szCs w:val="24"/>
        </w:rPr>
      </w:pPr>
      <w:r w:rsidRPr="00E25588">
        <w:rPr>
          <w:rFonts w:ascii="Times New Roman" w:hAnsi="Times New Roman" w:cs="Times New Roman"/>
          <w:b/>
          <w:bCs/>
          <w:color w:val="000000"/>
          <w:sz w:val="24"/>
          <w:szCs w:val="24"/>
        </w:rPr>
        <w:t xml:space="preserve"> Sunspot Regions</w:t>
      </w:r>
    </w:p>
    <w:p w:rsidR="007917BD" w:rsidRPr="00B51559" w:rsidRDefault="002F03FB" w:rsidP="006206CE">
      <w:pPr>
        <w:autoSpaceDE w:val="0"/>
        <w:autoSpaceDN w:val="0"/>
        <w:adjustRightInd w:val="0"/>
        <w:spacing w:before="240" w:after="240" w:line="360" w:lineRule="auto"/>
        <w:ind w:firstLine="720"/>
        <w:jc w:val="both"/>
        <w:rPr>
          <w:rFonts w:ascii="Times New Roman" w:eastAsia="CMR10" w:hAnsi="Times New Roman" w:cs="Times New Roman"/>
          <w:color w:val="000000"/>
          <w:sz w:val="24"/>
          <w:szCs w:val="24"/>
        </w:rPr>
      </w:pPr>
      <w:r w:rsidRPr="002F03FB">
        <w:rPr>
          <w:rFonts w:ascii="Times New Roman" w:eastAsia="CMR10" w:hAnsi="Times New Roman" w:cs="Times New Roman"/>
          <w:color w:val="000000"/>
          <w:sz w:val="24"/>
          <w:szCs w:val="24"/>
        </w:rPr>
        <w:t xml:space="preserve">In 1908, Hale became the first person to establish that the Sun's magnetic field is exceedingly complicated in both space and time. Because sun spots have a lower temperature than their surroundings, they appear darker on the surface (Kirchhoff's emission law). Sunspots are areas of decreased brightness in the photosphere, or the surface layer of the Sun, that are connected with strong magnetic fields. They are assumed to be manifestations of an inner magnetic dynamo, and they are associated with atmospheric activity such as flaring and coronal mass ejections. A sunspot is an intense magnetic flux tube that emerges from the convection zone of the photosphere. Parker explained the magnetic field of a sunspot emanating from one spot and returning to another in 1955, owing to the fact that sunspots generally develop in larger groups or pairs. Sunspots and the magnetic field are intricately related. The low temperature causes the high magnetic field of sunspots, and overall pressure and magnetic energy density must be balanced. The greatest sunspot has a maximum diameter of around 20000 </w:t>
      </w:r>
      <w:proofErr w:type="spellStart"/>
      <w:r w:rsidRPr="002F03FB">
        <w:rPr>
          <w:rFonts w:ascii="Times New Roman" w:eastAsia="CMR10" w:hAnsi="Times New Roman" w:cs="Times New Roman"/>
          <w:color w:val="000000"/>
          <w:sz w:val="24"/>
          <w:szCs w:val="24"/>
        </w:rPr>
        <w:t>kilometres</w:t>
      </w:r>
      <w:proofErr w:type="spellEnd"/>
      <w:r w:rsidRPr="002F03FB">
        <w:rPr>
          <w:rFonts w:ascii="Times New Roman" w:eastAsia="CMR10" w:hAnsi="Times New Roman" w:cs="Times New Roman"/>
          <w:color w:val="000000"/>
          <w:sz w:val="24"/>
          <w:szCs w:val="24"/>
        </w:rPr>
        <w:t>. The umbra is the centre of the spot (whose temperature is around 4100 deg K and magnetic field is around 0.3 T) and the penumbra, which comprises of dark and bright filaments, is seen in Figure (10). Around 2,800 years ago, Chinese astronomers made the first r</w:t>
      </w:r>
      <w:r>
        <w:rPr>
          <w:rFonts w:ascii="Times New Roman" w:eastAsia="CMR10" w:hAnsi="Times New Roman" w:cs="Times New Roman"/>
          <w:color w:val="000000"/>
          <w:sz w:val="24"/>
          <w:szCs w:val="24"/>
        </w:rPr>
        <w:t xml:space="preserve">ecorded observation of </w:t>
      </w:r>
      <w:proofErr w:type="gramStart"/>
      <w:r>
        <w:rPr>
          <w:rFonts w:ascii="Times New Roman" w:eastAsia="CMR10" w:hAnsi="Times New Roman" w:cs="Times New Roman"/>
          <w:color w:val="000000"/>
          <w:sz w:val="24"/>
          <w:szCs w:val="24"/>
        </w:rPr>
        <w:t>sunspots</w:t>
      </w:r>
      <w:r w:rsidR="006C65CD">
        <w:rPr>
          <w:rFonts w:ascii="Times New Roman" w:eastAsia="CMR10" w:hAnsi="Times New Roman" w:cs="Times New Roman"/>
          <w:color w:val="000000"/>
          <w:sz w:val="24"/>
          <w:szCs w:val="24"/>
        </w:rPr>
        <w:t>[</w:t>
      </w:r>
      <w:proofErr w:type="gramEnd"/>
      <w:r w:rsidR="006C65CD">
        <w:rPr>
          <w:rFonts w:ascii="Times New Roman" w:eastAsia="CMR10" w:hAnsi="Times New Roman" w:cs="Times New Roman"/>
          <w:color w:val="000000"/>
          <w:sz w:val="24"/>
          <w:szCs w:val="24"/>
        </w:rPr>
        <w:t>19].</w:t>
      </w:r>
    </w:p>
    <w:p w:rsidR="007917BD" w:rsidRPr="00BC4A8A" w:rsidRDefault="007917BD" w:rsidP="007917BD">
      <w:pPr>
        <w:autoSpaceDE w:val="0"/>
        <w:autoSpaceDN w:val="0"/>
        <w:adjustRightInd w:val="0"/>
        <w:spacing w:before="240" w:after="240" w:line="360" w:lineRule="auto"/>
        <w:jc w:val="center"/>
        <w:rPr>
          <w:rFonts w:ascii="Times New Roman" w:hAnsi="Times New Roman" w:cs="Times New Roman"/>
          <w:b/>
          <w:bCs/>
          <w:i/>
          <w:iCs/>
          <w:color w:val="000000"/>
          <w:sz w:val="24"/>
          <w:szCs w:val="24"/>
        </w:rPr>
      </w:pPr>
      <w:r w:rsidRPr="00E25588">
        <w:rPr>
          <w:rFonts w:ascii="Times New Roman" w:hAnsi="Times New Roman" w:cs="Times New Roman"/>
          <w:b/>
          <w:noProof/>
          <w:color w:val="000000"/>
          <w:sz w:val="24"/>
          <w:szCs w:val="24"/>
          <w:lang w:bidi="hi-IN"/>
        </w:rPr>
        <w:drawing>
          <wp:inline distT="0" distB="0" distL="0" distR="0">
            <wp:extent cx="5071242" cy="1577738"/>
            <wp:effectExtent l="19050" t="19050" r="15108" b="22462"/>
            <wp:docPr id="36" name="Picture 52" descr="sunspot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unspots_big.jpg"/>
                    <pic:cNvPicPr>
                      <a:picLocks noChangeAspect="1" noChangeArrowheads="1"/>
                    </pic:cNvPicPr>
                  </pic:nvPicPr>
                  <pic:blipFill>
                    <a:blip r:embed="rId24" cstate="print"/>
                    <a:srcRect/>
                    <a:stretch>
                      <a:fillRect/>
                    </a:stretch>
                  </pic:blipFill>
                  <pic:spPr bwMode="auto">
                    <a:xfrm>
                      <a:off x="0" y="0"/>
                      <a:ext cx="5081056" cy="1580791"/>
                    </a:xfrm>
                    <a:prstGeom prst="rect">
                      <a:avLst/>
                    </a:prstGeom>
                    <a:noFill/>
                    <a:ln w="12700" cmpd="sng">
                      <a:solidFill>
                        <a:srgbClr val="000000"/>
                      </a:solidFill>
                      <a:miter lim="800000"/>
                      <a:headEnd/>
                      <a:tailEnd/>
                    </a:ln>
                    <a:effectLst/>
                  </pic:spPr>
                </pic:pic>
              </a:graphicData>
            </a:graphic>
          </wp:inline>
        </w:drawing>
      </w:r>
    </w:p>
    <w:p w:rsidR="007917BD" w:rsidRPr="00BC4A8A" w:rsidRDefault="007917BD" w:rsidP="007917BD">
      <w:pPr>
        <w:spacing w:before="240" w:after="240" w:line="360" w:lineRule="auto"/>
        <w:jc w:val="both"/>
      </w:pPr>
      <w:r w:rsidRPr="00BC4A8A">
        <w:rPr>
          <w:rFonts w:ascii="Times New Roman" w:hAnsi="Times New Roman" w:cs="Times New Roman"/>
          <w:b/>
          <w:color w:val="000000"/>
          <w:sz w:val="24"/>
          <w:szCs w:val="24"/>
          <w:shd w:val="clear" w:color="auto" w:fill="FFFFFF"/>
        </w:rPr>
        <w:t xml:space="preserve">Courtesy: </w:t>
      </w:r>
      <w:hyperlink r:id="rId25" w:history="1">
        <w:r w:rsidRPr="00BC4A8A">
          <w:rPr>
            <w:rStyle w:val="Hyperlink"/>
            <w:rFonts w:ascii="Times New Roman" w:hAnsi="Times New Roman" w:cs="Times New Roman"/>
            <w:b/>
            <w:color w:val="000000"/>
            <w:sz w:val="24"/>
            <w:szCs w:val="24"/>
            <w:u w:val="none"/>
            <w:shd w:val="clear" w:color="auto" w:fill="FFFFFF"/>
          </w:rPr>
          <w:t>http://www.nasa.gov/mission_pages/sunearth/science/Solar-rotation.html</w:t>
        </w:r>
      </w:hyperlink>
    </w:p>
    <w:p w:rsidR="005F0438" w:rsidRDefault="00212303" w:rsidP="005F0438">
      <w:pPr>
        <w:spacing w:before="240" w:after="240" w:line="360" w:lineRule="auto"/>
        <w:jc w:val="both"/>
        <w:rPr>
          <w:rFonts w:ascii="Arial" w:hAnsi="Arial" w:cs="Arial"/>
          <w:b/>
          <w:bCs/>
          <w:i/>
          <w:color w:val="000000"/>
          <w:sz w:val="20"/>
          <w:szCs w:val="20"/>
        </w:rPr>
      </w:pPr>
      <w:r>
        <w:rPr>
          <w:rFonts w:ascii="Arial" w:hAnsi="Arial" w:cs="Arial"/>
          <w:b/>
          <w:bCs/>
          <w:i/>
          <w:color w:val="000000"/>
          <w:sz w:val="20"/>
          <w:szCs w:val="20"/>
        </w:rPr>
        <w:lastRenderedPageBreak/>
        <w:t xml:space="preserve">Figure – </w:t>
      </w:r>
      <w:proofErr w:type="gramStart"/>
      <w:r>
        <w:rPr>
          <w:rFonts w:ascii="Arial" w:hAnsi="Arial" w:cs="Arial"/>
          <w:b/>
          <w:bCs/>
          <w:i/>
          <w:color w:val="000000"/>
          <w:sz w:val="20"/>
          <w:szCs w:val="20"/>
        </w:rPr>
        <w:t xml:space="preserve">10 </w:t>
      </w:r>
      <w:r w:rsidR="007A490F" w:rsidRPr="00020048">
        <w:rPr>
          <w:rFonts w:ascii="Arial" w:hAnsi="Arial" w:cs="Arial"/>
          <w:b/>
          <w:bCs/>
          <w:i/>
          <w:color w:val="000000"/>
          <w:sz w:val="20"/>
          <w:szCs w:val="20"/>
        </w:rPr>
        <w:t>:</w:t>
      </w:r>
      <w:proofErr w:type="gramEnd"/>
      <w:r w:rsidR="007A490F" w:rsidRPr="00020048">
        <w:rPr>
          <w:rFonts w:ascii="Arial" w:hAnsi="Arial" w:cs="Arial"/>
          <w:b/>
          <w:bCs/>
          <w:i/>
          <w:color w:val="000000"/>
          <w:sz w:val="20"/>
          <w:szCs w:val="20"/>
        </w:rPr>
        <w:t xml:space="preserve"> Image of a sunspot and Solar granulation obtained from </w:t>
      </w:r>
      <w:proofErr w:type="spellStart"/>
      <w:r w:rsidR="007A490F" w:rsidRPr="00020048">
        <w:rPr>
          <w:rFonts w:ascii="Arial" w:hAnsi="Arial" w:cs="Arial"/>
          <w:b/>
          <w:bCs/>
          <w:i/>
          <w:color w:val="000000"/>
          <w:sz w:val="20"/>
          <w:szCs w:val="20"/>
        </w:rPr>
        <w:t>Hinode</w:t>
      </w:r>
      <w:proofErr w:type="spellEnd"/>
      <w:r w:rsidR="007A490F" w:rsidRPr="00020048">
        <w:rPr>
          <w:rFonts w:ascii="Arial" w:hAnsi="Arial" w:cs="Arial"/>
          <w:b/>
          <w:bCs/>
          <w:i/>
          <w:color w:val="000000"/>
          <w:sz w:val="20"/>
          <w:szCs w:val="20"/>
        </w:rPr>
        <w:t xml:space="preserve"> spacecraft.</w:t>
      </w:r>
    </w:p>
    <w:p w:rsidR="007917BD" w:rsidRPr="005F0438" w:rsidRDefault="007917BD" w:rsidP="005F0438">
      <w:pPr>
        <w:spacing w:before="240" w:after="240" w:line="360" w:lineRule="auto"/>
        <w:jc w:val="both"/>
        <w:rPr>
          <w:rFonts w:ascii="Arial" w:hAnsi="Arial" w:cs="Arial"/>
          <w:b/>
          <w:bCs/>
          <w:i/>
          <w:color w:val="000000"/>
          <w:sz w:val="20"/>
          <w:szCs w:val="20"/>
        </w:rPr>
      </w:pPr>
      <w:r w:rsidRPr="00E25588">
        <w:rPr>
          <w:rFonts w:ascii="Times New Roman" w:hAnsi="Times New Roman" w:cs="Times New Roman"/>
          <w:b/>
          <w:bCs/>
          <w:color w:val="000000"/>
          <w:sz w:val="24"/>
          <w:szCs w:val="24"/>
        </w:rPr>
        <w:t>Solar radio flux (F10.7 cm)</w:t>
      </w:r>
    </w:p>
    <w:p w:rsidR="004153A2" w:rsidRPr="004153A2" w:rsidRDefault="004153A2" w:rsidP="004153A2">
      <w:pPr>
        <w:spacing w:before="240" w:after="240" w:line="360" w:lineRule="auto"/>
        <w:ind w:firstLine="720"/>
        <w:jc w:val="both"/>
        <w:rPr>
          <w:rFonts w:ascii="Times New Roman" w:hAnsi="Times New Roman" w:cs="Times New Roman"/>
          <w:color w:val="000000"/>
          <w:sz w:val="24"/>
          <w:szCs w:val="24"/>
          <w:lang w:bidi="hi-IN"/>
        </w:rPr>
      </w:pPr>
      <w:r w:rsidRPr="004153A2">
        <w:rPr>
          <w:rFonts w:ascii="Times New Roman" w:hAnsi="Times New Roman" w:cs="Times New Roman"/>
          <w:color w:val="000000"/>
          <w:sz w:val="24"/>
          <w:szCs w:val="24"/>
          <w:lang w:bidi="hi-IN"/>
        </w:rPr>
        <w:t>Solar Radio Flux</w:t>
      </w:r>
      <w:r w:rsidR="00A473C9">
        <w:rPr>
          <w:rFonts w:ascii="Times New Roman" w:hAnsi="Times New Roman" w:cs="Times New Roman"/>
          <w:color w:val="000000"/>
          <w:sz w:val="24"/>
          <w:szCs w:val="24"/>
          <w:lang w:bidi="hi-IN"/>
        </w:rPr>
        <w:t xml:space="preserve"> (F</w:t>
      </w:r>
      <w:r w:rsidR="00A473C9" w:rsidRPr="004153A2">
        <w:rPr>
          <w:rFonts w:ascii="Times New Roman" w:hAnsi="Times New Roman" w:cs="Times New Roman"/>
          <w:color w:val="000000"/>
          <w:sz w:val="24"/>
          <w:szCs w:val="24"/>
          <w:lang w:bidi="hi-IN"/>
        </w:rPr>
        <w:t>10.7 cm</w:t>
      </w:r>
      <w:r w:rsidR="00A473C9">
        <w:rPr>
          <w:rFonts w:ascii="Times New Roman" w:hAnsi="Times New Roman" w:cs="Times New Roman"/>
          <w:color w:val="000000"/>
          <w:sz w:val="24"/>
          <w:szCs w:val="24"/>
          <w:lang w:bidi="hi-IN"/>
        </w:rPr>
        <w:t>)</w:t>
      </w:r>
      <w:r w:rsidRPr="004153A2">
        <w:rPr>
          <w:rFonts w:ascii="Times New Roman" w:hAnsi="Times New Roman" w:cs="Times New Roman"/>
          <w:color w:val="000000"/>
          <w:sz w:val="24"/>
          <w:szCs w:val="24"/>
          <w:lang w:bidi="hi-IN"/>
        </w:rPr>
        <w:t xml:space="preserve"> is the Sun's disc-integrated 2800 MHz emission</w:t>
      </w:r>
      <w:r w:rsidR="00CB0839">
        <w:rPr>
          <w:rFonts w:ascii="Times New Roman" w:hAnsi="Times New Roman" w:cs="Times New Roman"/>
          <w:color w:val="000000"/>
          <w:sz w:val="24"/>
          <w:szCs w:val="24"/>
          <w:lang w:bidi="hi-IN"/>
        </w:rPr>
        <w:t xml:space="preserve"> [20].</w:t>
      </w:r>
      <w:r w:rsidRPr="004153A2">
        <w:rPr>
          <w:rFonts w:ascii="Times New Roman" w:hAnsi="Times New Roman" w:cs="Times New Roman"/>
          <w:color w:val="000000"/>
          <w:sz w:val="24"/>
          <w:szCs w:val="24"/>
          <w:lang w:bidi="hi-IN"/>
        </w:rPr>
        <w:t xml:space="preserve"> The Canadian Solar Radio Monitoring </w:t>
      </w:r>
      <w:proofErr w:type="spellStart"/>
      <w:r w:rsidRPr="004153A2">
        <w:rPr>
          <w:rFonts w:ascii="Times New Roman" w:hAnsi="Times New Roman" w:cs="Times New Roman"/>
          <w:color w:val="000000"/>
          <w:sz w:val="24"/>
          <w:szCs w:val="24"/>
          <w:lang w:bidi="hi-IN"/>
        </w:rPr>
        <w:t>Programme</w:t>
      </w:r>
      <w:proofErr w:type="spellEnd"/>
      <w:r w:rsidRPr="004153A2">
        <w:rPr>
          <w:rFonts w:ascii="Times New Roman" w:hAnsi="Times New Roman" w:cs="Times New Roman"/>
          <w:color w:val="000000"/>
          <w:sz w:val="24"/>
          <w:szCs w:val="24"/>
          <w:lang w:bidi="hi-IN"/>
        </w:rPr>
        <w:t xml:space="preserve"> has measured this flow since 1946. Several measures are taken daily to avoid flaring-influenced readings. From 1946 through 1990, Ottawa was observed. </w:t>
      </w:r>
      <w:r w:rsidR="001A1800" w:rsidRPr="001A1800">
        <w:rPr>
          <w:rFonts w:ascii="Times New Roman" w:hAnsi="Times New Roman" w:cs="Times New Roman"/>
          <w:color w:val="000000"/>
          <w:sz w:val="24"/>
          <w:szCs w:val="24"/>
          <w:lang w:bidi="hi-IN"/>
        </w:rPr>
        <w:t>A new flux monitor was installed in Penticton, British Columbia, in 1990, and it functioned in parallel with the Ottawa monitor for six months bef</w:t>
      </w:r>
      <w:r w:rsidR="001A1800">
        <w:rPr>
          <w:rFonts w:ascii="Times New Roman" w:hAnsi="Times New Roman" w:cs="Times New Roman"/>
          <w:color w:val="000000"/>
          <w:sz w:val="24"/>
          <w:szCs w:val="24"/>
          <w:lang w:bidi="hi-IN"/>
        </w:rPr>
        <w:t>ore being relocated as a backup</w:t>
      </w:r>
      <w:r w:rsidRPr="004153A2">
        <w:rPr>
          <w:rFonts w:ascii="Times New Roman" w:hAnsi="Times New Roman" w:cs="Times New Roman"/>
          <w:color w:val="000000"/>
          <w:sz w:val="24"/>
          <w:szCs w:val="24"/>
          <w:lang w:bidi="hi-IN"/>
        </w:rPr>
        <w:t>. Covington's F10.7 Solar radio flux is a typical measure of sola</w:t>
      </w:r>
      <w:r w:rsidR="002A2D7B">
        <w:rPr>
          <w:rFonts w:ascii="Times New Roman" w:hAnsi="Times New Roman" w:cs="Times New Roman"/>
          <w:color w:val="000000"/>
          <w:sz w:val="24"/>
          <w:szCs w:val="24"/>
          <w:lang w:bidi="hi-IN"/>
        </w:rPr>
        <w:t>r activity [17]</w:t>
      </w:r>
      <w:r w:rsidRPr="004153A2">
        <w:rPr>
          <w:rFonts w:ascii="Times New Roman" w:hAnsi="Times New Roman" w:cs="Times New Roman"/>
          <w:color w:val="000000"/>
          <w:sz w:val="24"/>
          <w:szCs w:val="24"/>
          <w:lang w:bidi="hi-IN"/>
        </w:rPr>
        <w:t xml:space="preserve">. </w:t>
      </w:r>
      <w:r w:rsidR="00543DF3" w:rsidRPr="00543DF3">
        <w:rPr>
          <w:rFonts w:ascii="Times New Roman" w:hAnsi="Times New Roman" w:cs="Times New Roman"/>
          <w:color w:val="000000"/>
          <w:sz w:val="24"/>
          <w:szCs w:val="24"/>
          <w:lang w:bidi="hi-IN"/>
        </w:rPr>
        <w:t xml:space="preserve">It is the density of microwave radiation at 10.7 cm in wavelength for |B| = 103 G. Japan quickly established routine observations at four predetermined frequencies (1.0, 2.0, 3.75, and 9.4 GHz) spanning the F10.7 frequency (2.8 GHz) and included the Solar </w:t>
      </w:r>
      <w:proofErr w:type="spellStart"/>
      <w:r w:rsidR="00543DF3" w:rsidRPr="00543DF3">
        <w:rPr>
          <w:rFonts w:ascii="Times New Roman" w:hAnsi="Times New Roman" w:cs="Times New Roman"/>
          <w:color w:val="000000"/>
          <w:sz w:val="24"/>
          <w:szCs w:val="24"/>
          <w:lang w:bidi="hi-IN"/>
        </w:rPr>
        <w:t>gyroresonance</w:t>
      </w:r>
      <w:proofErr w:type="spellEnd"/>
      <w:r w:rsidR="00543DF3" w:rsidRPr="00543DF3">
        <w:rPr>
          <w:rFonts w:ascii="Times New Roman" w:hAnsi="Times New Roman" w:cs="Times New Roman"/>
          <w:color w:val="000000"/>
          <w:sz w:val="24"/>
          <w:szCs w:val="24"/>
          <w:lang w:bidi="hi-IN"/>
        </w:rPr>
        <w:t xml:space="preserve"> signature shortly after its introduction. </w:t>
      </w:r>
      <w:r w:rsidR="00605CDF">
        <w:rPr>
          <w:rFonts w:ascii="Times New Roman" w:hAnsi="Times New Roman" w:cs="Times New Roman"/>
          <w:color w:val="000000"/>
          <w:sz w:val="24"/>
          <w:szCs w:val="24"/>
          <w:lang w:bidi="hi-IN"/>
        </w:rPr>
        <w:t xml:space="preserve">[21] </w:t>
      </w:r>
      <w:proofErr w:type="gramStart"/>
      <w:r w:rsidRPr="004153A2">
        <w:rPr>
          <w:rFonts w:ascii="Times New Roman" w:hAnsi="Times New Roman" w:cs="Times New Roman"/>
          <w:color w:val="000000"/>
          <w:sz w:val="24"/>
          <w:szCs w:val="24"/>
          <w:lang w:bidi="hi-IN"/>
        </w:rPr>
        <w:t>used</w:t>
      </w:r>
      <w:proofErr w:type="gramEnd"/>
      <w:r w:rsidRPr="004153A2">
        <w:rPr>
          <w:rFonts w:ascii="Times New Roman" w:hAnsi="Times New Roman" w:cs="Times New Roman"/>
          <w:color w:val="000000"/>
          <w:sz w:val="24"/>
          <w:szCs w:val="24"/>
          <w:lang w:bidi="hi-IN"/>
        </w:rPr>
        <w:t xml:space="preserve"> these data to create a microwave photometric standard.</w:t>
      </w:r>
    </w:p>
    <w:p w:rsidR="001E63C6" w:rsidRDefault="00543DF3" w:rsidP="001E63C6">
      <w:pPr>
        <w:spacing w:before="240" w:after="240" w:line="360" w:lineRule="auto"/>
        <w:ind w:firstLine="720"/>
        <w:jc w:val="both"/>
        <w:rPr>
          <w:rFonts w:ascii="Times New Roman" w:hAnsi="Times New Roman" w:cs="Times New Roman"/>
          <w:color w:val="000000"/>
          <w:sz w:val="24"/>
          <w:szCs w:val="24"/>
        </w:rPr>
      </w:pPr>
      <w:r w:rsidRPr="00543DF3">
        <w:rPr>
          <w:rFonts w:ascii="Times New Roman" w:hAnsi="Times New Roman" w:cs="Times New Roman"/>
          <w:color w:val="000000"/>
          <w:sz w:val="24"/>
          <w:szCs w:val="24"/>
          <w:lang w:bidi="hi-IN"/>
        </w:rPr>
        <w:t xml:space="preserve">The National Research Council of Canada was established in 1947 and has </w:t>
      </w:r>
      <w:r w:rsidR="004153A2" w:rsidRPr="004153A2">
        <w:rPr>
          <w:rFonts w:ascii="Times New Roman" w:hAnsi="Times New Roman" w:cs="Times New Roman"/>
          <w:color w:val="000000"/>
          <w:sz w:val="24"/>
          <w:szCs w:val="24"/>
          <w:lang w:bidi="hi-IN"/>
        </w:rPr>
        <w:t>measured solar F10.7 radiation at 2800 MHz (10.7cm wavelength) (NRCC). Observations were done at Algonquin Radio Observatory till May 31, 1991.</w:t>
      </w:r>
      <w:r w:rsidR="004153A2">
        <w:rPr>
          <w:rFonts w:ascii="Times New Roman" w:hAnsi="Times New Roman" w:hint="cs"/>
          <w:color w:val="000000"/>
          <w:sz w:val="24"/>
          <w:szCs w:val="24"/>
          <w:cs/>
          <w:lang w:bidi="hi-IN"/>
        </w:rPr>
        <w:t xml:space="preserve"> </w:t>
      </w:r>
      <w:r w:rsidR="001E63C6" w:rsidRPr="001E63C6">
        <w:rPr>
          <w:rFonts w:ascii="Times New Roman" w:hAnsi="Times New Roman" w:cs="Times New Roman"/>
          <w:color w:val="000000"/>
          <w:sz w:val="24"/>
          <w:szCs w:val="24"/>
        </w:rPr>
        <w:t xml:space="preserve">The Dominion Radio Astrophysical Observatory in Penticton, British Columbia, is home to the Solar Radio Monitoring </w:t>
      </w:r>
      <w:proofErr w:type="spellStart"/>
      <w:r w:rsidR="001E63C6" w:rsidRPr="001E63C6">
        <w:rPr>
          <w:rFonts w:ascii="Times New Roman" w:hAnsi="Times New Roman" w:cs="Times New Roman"/>
          <w:color w:val="000000"/>
          <w:sz w:val="24"/>
          <w:szCs w:val="24"/>
        </w:rPr>
        <w:t>Programme</w:t>
      </w:r>
      <w:proofErr w:type="spellEnd"/>
      <w:r w:rsidR="001E63C6" w:rsidRPr="001E63C6">
        <w:rPr>
          <w:rFonts w:ascii="Times New Roman" w:hAnsi="Times New Roman" w:cs="Times New Roman"/>
          <w:color w:val="000000"/>
          <w:sz w:val="24"/>
          <w:szCs w:val="24"/>
        </w:rPr>
        <w:t xml:space="preserve">, which has made its measurements of the Sun's radio flux F10.7 from 1990 to 1991 available online at </w:t>
      </w:r>
      <w:hyperlink r:id="rId26" w:history="1">
        <w:r w:rsidR="001E63C6" w:rsidRPr="00F6081C">
          <w:rPr>
            <w:rStyle w:val="Hyperlink"/>
            <w:rFonts w:ascii="Times New Roman" w:hAnsi="Times New Roman" w:cs="Times New Roman"/>
            <w:sz w:val="24"/>
            <w:szCs w:val="24"/>
          </w:rPr>
          <w:t>http://www.ngdc.noaa.gov/stp/space-weather/</w:t>
        </w:r>
      </w:hyperlink>
      <w:r w:rsidR="001E63C6" w:rsidRPr="001E63C6">
        <w:rPr>
          <w:rFonts w:ascii="Times New Roman" w:hAnsi="Times New Roman" w:cs="Times New Roman"/>
          <w:color w:val="000000"/>
          <w:sz w:val="24"/>
          <w:szCs w:val="24"/>
        </w:rPr>
        <w:t>.</w:t>
      </w:r>
    </w:p>
    <w:p w:rsidR="007917BD" w:rsidRPr="00E25588" w:rsidRDefault="007917BD" w:rsidP="001E63C6">
      <w:pPr>
        <w:spacing w:before="240" w:after="240" w:line="360" w:lineRule="auto"/>
        <w:jc w:val="both"/>
        <w:rPr>
          <w:rFonts w:ascii="Times New Roman" w:hAnsi="Times New Roman" w:cs="Times New Roman"/>
          <w:b/>
          <w:color w:val="000000"/>
          <w:sz w:val="24"/>
          <w:szCs w:val="24"/>
          <w:shd w:val="clear" w:color="auto" w:fill="FFFFFF"/>
        </w:rPr>
      </w:pPr>
      <w:r w:rsidRPr="00E25588">
        <w:rPr>
          <w:rFonts w:ascii="Times New Roman" w:hAnsi="Times New Roman" w:cs="Times New Roman"/>
          <w:b/>
          <w:color w:val="000000"/>
          <w:sz w:val="24"/>
          <w:szCs w:val="24"/>
          <w:shd w:val="clear" w:color="auto" w:fill="FFFFFF"/>
        </w:rPr>
        <w:t xml:space="preserve"> Solar Wind Plasma</w:t>
      </w:r>
    </w:p>
    <w:p w:rsidR="008A4E17" w:rsidRDefault="008A4E17" w:rsidP="005B5CE8">
      <w:pPr>
        <w:spacing w:before="240" w:after="240" w:line="360" w:lineRule="auto"/>
        <w:ind w:firstLine="709"/>
        <w:jc w:val="both"/>
        <w:rPr>
          <w:rFonts w:ascii="Times New Roman" w:hAnsi="Times New Roman" w:cs="Times New Roman"/>
          <w:color w:val="000000"/>
          <w:sz w:val="24"/>
          <w:szCs w:val="24"/>
          <w:shd w:val="clear" w:color="auto" w:fill="FFFFFF"/>
        </w:rPr>
      </w:pPr>
      <w:r w:rsidRPr="008A4E17">
        <w:rPr>
          <w:rFonts w:ascii="Times New Roman" w:hAnsi="Times New Roman" w:cs="Times New Roman"/>
          <w:color w:val="000000"/>
          <w:sz w:val="24"/>
          <w:szCs w:val="24"/>
          <w:shd w:val="clear" w:color="auto" w:fill="FFFFFF"/>
        </w:rPr>
        <w:t>This gravitational force from the Sun dissipates into space as Solar Wind.</w:t>
      </w:r>
      <w:r>
        <w:rPr>
          <w:rFonts w:ascii="Times New Roman" w:hAnsi="Times New Roman" w:cs="Times New Roman"/>
          <w:color w:val="000000"/>
          <w:sz w:val="24"/>
          <w:szCs w:val="24"/>
          <w:shd w:val="clear" w:color="auto" w:fill="FFFFFF"/>
        </w:rPr>
        <w:t xml:space="preserve"> </w:t>
      </w:r>
      <w:r w:rsidR="005B5CE8" w:rsidRPr="005B5CE8">
        <w:rPr>
          <w:rFonts w:ascii="Times New Roman" w:hAnsi="Times New Roman" w:cs="Times New Roman"/>
          <w:color w:val="000000"/>
          <w:sz w:val="24"/>
          <w:szCs w:val="24"/>
          <w:shd w:val="clear" w:color="auto" w:fill="FFFFFF"/>
        </w:rPr>
        <w:t xml:space="preserve">As </w:t>
      </w:r>
      <w:proofErr w:type="spellStart"/>
      <w:r w:rsidR="005B5CE8" w:rsidRPr="005B5CE8">
        <w:rPr>
          <w:rFonts w:ascii="Times New Roman" w:hAnsi="Times New Roman" w:cs="Times New Roman"/>
          <w:color w:val="000000"/>
          <w:sz w:val="24"/>
          <w:szCs w:val="24"/>
          <w:shd w:val="clear" w:color="auto" w:fill="FFFFFF"/>
        </w:rPr>
        <w:t>magnetised</w:t>
      </w:r>
      <w:proofErr w:type="spellEnd"/>
      <w:r w:rsidR="005B5CE8" w:rsidRPr="005B5CE8">
        <w:rPr>
          <w:rFonts w:ascii="Times New Roman" w:hAnsi="Times New Roman" w:cs="Times New Roman"/>
          <w:color w:val="000000"/>
          <w:sz w:val="24"/>
          <w:szCs w:val="24"/>
          <w:shd w:val="clear" w:color="auto" w:fill="FFFFFF"/>
        </w:rPr>
        <w:t xml:space="preserve"> plasma, it dominates the Sun's </w:t>
      </w:r>
      <w:proofErr w:type="spellStart"/>
      <w:r w:rsidR="005B5CE8" w:rsidRPr="005B5CE8">
        <w:rPr>
          <w:rFonts w:ascii="Times New Roman" w:hAnsi="Times New Roman" w:cs="Times New Roman"/>
          <w:color w:val="000000"/>
          <w:sz w:val="24"/>
          <w:szCs w:val="24"/>
          <w:shd w:val="clear" w:color="auto" w:fill="FFFFFF"/>
        </w:rPr>
        <w:t>heliosphere</w:t>
      </w:r>
      <w:proofErr w:type="spellEnd"/>
      <w:r w:rsidR="005B5CE8" w:rsidRPr="005B5CE8">
        <w:rPr>
          <w:rFonts w:ascii="Times New Roman" w:hAnsi="Times New Roman" w:cs="Times New Roman"/>
          <w:color w:val="000000"/>
          <w:sz w:val="24"/>
          <w:szCs w:val="24"/>
          <w:shd w:val="clear" w:color="auto" w:fill="FFFFFF"/>
        </w:rPr>
        <w:t xml:space="preserve">. E Parker predicted the Solar wind in 1958 and confirmed its existence in 1962. </w:t>
      </w:r>
      <w:r w:rsidRPr="008A4E17">
        <w:rPr>
          <w:rFonts w:ascii="Times New Roman" w:hAnsi="Times New Roman" w:cs="Times New Roman"/>
          <w:color w:val="000000"/>
          <w:sz w:val="24"/>
          <w:szCs w:val="24"/>
          <w:shd w:val="clear" w:color="auto" w:fill="FFFFFF"/>
        </w:rPr>
        <w:t>Mostly on the ecliptic plane, but also at both solar poles, it has been spotted as close as 0.29 AU and as distant as 70 AU from the Sun. The fundamental characteristics of the Solar wind vary substantially from the Earth's orbit. The atmosphere of the sun is linked to our own through a process known as solar wind. The density, velocity, temperature, and magnetic field of the solar wind vary with the solar cycle, heliographic latitude, heliocentric distance, and rotation period. Changes occur as a result of shocks, waves, and turbulences between planets.</w:t>
      </w:r>
    </w:p>
    <w:p w:rsidR="00243CB3" w:rsidRPr="00243CB3" w:rsidRDefault="008A4E17" w:rsidP="00243CB3">
      <w:pPr>
        <w:pStyle w:val="ListParagraph"/>
        <w:tabs>
          <w:tab w:val="left" w:pos="360"/>
          <w:tab w:val="left" w:pos="426"/>
        </w:tabs>
        <w:autoSpaceDE w:val="0"/>
        <w:autoSpaceDN w:val="0"/>
        <w:adjustRightInd w:val="0"/>
        <w:spacing w:before="240" w:after="240" w:line="360" w:lineRule="auto"/>
        <w:ind w:left="567"/>
        <w:contextualSpacing w:val="0"/>
        <w:jc w:val="both"/>
        <w:rPr>
          <w:rFonts w:ascii="Times New Roman" w:hAnsi="Times New Roman"/>
          <w:color w:val="000000"/>
          <w:sz w:val="24"/>
          <w:szCs w:val="24"/>
        </w:rPr>
      </w:pPr>
      <w:r w:rsidRPr="008A4E17">
        <w:rPr>
          <w:rFonts w:ascii="Times New Roman" w:eastAsiaTheme="minorHAnsi" w:hAnsi="Times New Roman"/>
          <w:color w:val="000000"/>
          <w:sz w:val="24"/>
          <w:szCs w:val="24"/>
          <w:shd w:val="clear" w:color="auto" w:fill="FFFFFF"/>
        </w:rPr>
        <w:lastRenderedPageBreak/>
        <w:t xml:space="preserve">Slow Solar wind </w:t>
      </w:r>
      <w:proofErr w:type="gramStart"/>
      <w:r w:rsidRPr="008A4E17">
        <w:rPr>
          <w:rFonts w:ascii="Times New Roman" w:eastAsiaTheme="minorHAnsi" w:hAnsi="Times New Roman"/>
          <w:color w:val="000000"/>
          <w:sz w:val="24"/>
          <w:szCs w:val="24"/>
          <w:shd w:val="clear" w:color="auto" w:fill="FFFFFF"/>
        </w:rPr>
        <w:t>(400 km/s)</w:t>
      </w:r>
      <w:proofErr w:type="gramEnd"/>
      <w:r w:rsidRPr="008A4E17">
        <w:rPr>
          <w:rFonts w:ascii="Times New Roman" w:eastAsiaTheme="minorHAnsi" w:hAnsi="Times New Roman"/>
          <w:color w:val="000000"/>
          <w:sz w:val="24"/>
          <w:szCs w:val="24"/>
          <w:shd w:val="clear" w:color="auto" w:fill="FFFFFF"/>
        </w:rPr>
        <w:t xml:space="preserve"> comes from closed magnetic fields, while fast Solar wind (600-800 km/s) comes from coronal holes. Coronal holes gather around the equator during Solar maximum. Solar wind kinds at solar minimum:</w:t>
      </w:r>
    </w:p>
    <w:p w:rsidR="00B5436A" w:rsidRDefault="007917BD" w:rsidP="007917BD">
      <w:pPr>
        <w:pStyle w:val="ListParagraph"/>
        <w:numPr>
          <w:ilvl w:val="0"/>
          <w:numId w:val="4"/>
        </w:numPr>
        <w:tabs>
          <w:tab w:val="left" w:pos="360"/>
          <w:tab w:val="left" w:pos="426"/>
        </w:tabs>
        <w:autoSpaceDE w:val="0"/>
        <w:autoSpaceDN w:val="0"/>
        <w:adjustRightInd w:val="0"/>
        <w:spacing w:before="240" w:after="240" w:line="360" w:lineRule="auto"/>
        <w:ind w:left="567" w:hanging="567"/>
        <w:contextualSpacing w:val="0"/>
        <w:jc w:val="both"/>
        <w:rPr>
          <w:rFonts w:ascii="Times New Roman" w:hAnsi="Times New Roman"/>
          <w:color w:val="000000"/>
          <w:sz w:val="24"/>
          <w:szCs w:val="24"/>
        </w:rPr>
      </w:pPr>
      <w:r w:rsidRPr="00B5436A">
        <w:rPr>
          <w:rFonts w:ascii="Times New Roman" w:hAnsi="Times New Roman"/>
          <w:color w:val="000000"/>
          <w:sz w:val="24"/>
          <w:szCs w:val="24"/>
        </w:rPr>
        <w:t xml:space="preserve">  </w:t>
      </w:r>
      <w:r w:rsidR="00B5436A" w:rsidRPr="00B5436A">
        <w:rPr>
          <w:rFonts w:ascii="Times New Roman" w:hAnsi="Times New Roman"/>
          <w:color w:val="000000"/>
          <w:sz w:val="24"/>
          <w:szCs w:val="24"/>
        </w:rPr>
        <w:t xml:space="preserve">Fast Solar wind emerges from magnetically open coronal </w:t>
      </w:r>
      <w:proofErr w:type="gramStart"/>
      <w:r w:rsidR="00B5436A" w:rsidRPr="00B5436A">
        <w:rPr>
          <w:rFonts w:ascii="Times New Roman" w:hAnsi="Times New Roman"/>
          <w:color w:val="000000"/>
          <w:sz w:val="24"/>
          <w:szCs w:val="24"/>
        </w:rPr>
        <w:t>holes on the inactive Sun. High-speed solar wind is</w:t>
      </w:r>
      <w:proofErr w:type="gramEnd"/>
      <w:r w:rsidR="00B5436A" w:rsidRPr="00B5436A">
        <w:rPr>
          <w:rFonts w:ascii="Times New Roman" w:hAnsi="Times New Roman"/>
          <w:color w:val="000000"/>
          <w:sz w:val="24"/>
          <w:szCs w:val="24"/>
        </w:rPr>
        <w:t xml:space="preserve"> of a particular kind. Except for the 400-wide streamer belts around the </w:t>
      </w:r>
      <w:proofErr w:type="spellStart"/>
      <w:r w:rsidR="00B5436A" w:rsidRPr="00B5436A">
        <w:rPr>
          <w:rFonts w:ascii="Times New Roman" w:hAnsi="Times New Roman"/>
          <w:color w:val="000000"/>
          <w:sz w:val="24"/>
          <w:szCs w:val="24"/>
        </w:rPr>
        <w:t>heliomagnetic</w:t>
      </w:r>
      <w:proofErr w:type="spellEnd"/>
      <w:r w:rsidR="00B5436A" w:rsidRPr="00B5436A">
        <w:rPr>
          <w:rFonts w:ascii="Times New Roman" w:hAnsi="Times New Roman"/>
          <w:color w:val="000000"/>
          <w:sz w:val="24"/>
          <w:szCs w:val="24"/>
        </w:rPr>
        <w:t xml:space="preserve"> equator, the </w:t>
      </w:r>
      <w:proofErr w:type="spellStart"/>
      <w:r w:rsidR="00B5436A" w:rsidRPr="00B5436A">
        <w:rPr>
          <w:rFonts w:ascii="Times New Roman" w:hAnsi="Times New Roman"/>
          <w:color w:val="000000"/>
          <w:sz w:val="24"/>
          <w:szCs w:val="24"/>
        </w:rPr>
        <w:t>heliosphere</w:t>
      </w:r>
      <w:proofErr w:type="spellEnd"/>
      <w:r w:rsidR="00B5436A" w:rsidRPr="00B5436A">
        <w:rPr>
          <w:rFonts w:ascii="Times New Roman" w:hAnsi="Times New Roman"/>
          <w:color w:val="000000"/>
          <w:sz w:val="24"/>
          <w:szCs w:val="24"/>
        </w:rPr>
        <w:t xml:space="preserve"> is completely covered by the solar wind that emerges from huge coronal holes at latitudes above 400–600.</w:t>
      </w:r>
    </w:p>
    <w:p w:rsidR="00B5436A" w:rsidRPr="00B5436A" w:rsidRDefault="007917BD" w:rsidP="005B5CE8">
      <w:pPr>
        <w:pStyle w:val="ListParagraph"/>
        <w:numPr>
          <w:ilvl w:val="0"/>
          <w:numId w:val="4"/>
        </w:numPr>
        <w:tabs>
          <w:tab w:val="left" w:pos="360"/>
          <w:tab w:val="left" w:pos="426"/>
        </w:tabs>
        <w:autoSpaceDE w:val="0"/>
        <w:autoSpaceDN w:val="0"/>
        <w:adjustRightInd w:val="0"/>
        <w:spacing w:before="240" w:after="240" w:line="360" w:lineRule="auto"/>
        <w:ind w:left="0" w:firstLine="90"/>
        <w:contextualSpacing w:val="0"/>
        <w:jc w:val="both"/>
        <w:rPr>
          <w:rFonts w:ascii="Times New Roman" w:hAnsi="Times New Roman"/>
          <w:b/>
          <w:bCs/>
          <w:color w:val="000000"/>
          <w:sz w:val="24"/>
          <w:szCs w:val="24"/>
        </w:rPr>
      </w:pPr>
      <w:r w:rsidRPr="00B5436A">
        <w:rPr>
          <w:rFonts w:ascii="Times New Roman" w:hAnsi="Times New Roman"/>
          <w:color w:val="000000"/>
          <w:sz w:val="24"/>
          <w:szCs w:val="24"/>
        </w:rPr>
        <w:t xml:space="preserve">  </w:t>
      </w:r>
      <w:r w:rsidR="00B5436A" w:rsidRPr="00B5436A">
        <w:rPr>
          <w:rFonts w:ascii="Times New Roman" w:hAnsi="Times New Roman"/>
          <w:color w:val="000000"/>
          <w:sz w:val="24"/>
          <w:szCs w:val="24"/>
        </w:rPr>
        <w:t xml:space="preserve">The Sun's active regions are where the minimum solar wind is produced. It encompasses the </w:t>
      </w:r>
      <w:proofErr w:type="spellStart"/>
      <w:r w:rsidR="00B5436A" w:rsidRPr="00B5436A">
        <w:rPr>
          <w:rFonts w:ascii="Times New Roman" w:hAnsi="Times New Roman"/>
          <w:color w:val="000000"/>
          <w:sz w:val="24"/>
          <w:szCs w:val="24"/>
        </w:rPr>
        <w:t>heliospheric</w:t>
      </w:r>
      <w:proofErr w:type="spellEnd"/>
      <w:r w:rsidR="00B5436A" w:rsidRPr="00B5436A">
        <w:rPr>
          <w:rFonts w:ascii="Times New Roman" w:hAnsi="Times New Roman"/>
          <w:color w:val="000000"/>
          <w:sz w:val="24"/>
          <w:szCs w:val="24"/>
        </w:rPr>
        <w:t xml:space="preserve"> current sheet and is restricted to the warped streamer belt. Low helium content in this solar wind suggests a greater release height.</w:t>
      </w:r>
    </w:p>
    <w:p w:rsidR="00851214" w:rsidRPr="00B5436A" w:rsidRDefault="007917BD" w:rsidP="005B5CE8">
      <w:pPr>
        <w:pStyle w:val="ListParagraph"/>
        <w:numPr>
          <w:ilvl w:val="0"/>
          <w:numId w:val="4"/>
        </w:numPr>
        <w:tabs>
          <w:tab w:val="left" w:pos="360"/>
          <w:tab w:val="left" w:pos="426"/>
        </w:tabs>
        <w:autoSpaceDE w:val="0"/>
        <w:autoSpaceDN w:val="0"/>
        <w:adjustRightInd w:val="0"/>
        <w:spacing w:before="240" w:after="240" w:line="360" w:lineRule="auto"/>
        <w:ind w:left="0" w:firstLine="90"/>
        <w:contextualSpacing w:val="0"/>
        <w:jc w:val="both"/>
        <w:rPr>
          <w:rFonts w:ascii="Times New Roman" w:hAnsi="Times New Roman"/>
          <w:b/>
          <w:bCs/>
          <w:color w:val="000000"/>
          <w:sz w:val="24"/>
          <w:szCs w:val="24"/>
        </w:rPr>
      </w:pPr>
      <w:r w:rsidRPr="00B5436A">
        <w:rPr>
          <w:rFonts w:ascii="Times New Roman" w:hAnsi="Times New Roman"/>
          <w:color w:val="000000"/>
          <w:sz w:val="24"/>
          <w:szCs w:val="24"/>
        </w:rPr>
        <w:t xml:space="preserve">   </w:t>
      </w:r>
      <w:r w:rsidR="005B5CE8" w:rsidRPr="00B5436A">
        <w:rPr>
          <w:rFonts w:ascii="Times New Roman" w:hAnsi="Times New Roman"/>
          <w:color w:val="000000"/>
          <w:sz w:val="24"/>
          <w:szCs w:val="24"/>
        </w:rPr>
        <w:t xml:space="preserve">Plasma clouds generated in big solar eruptions are generally </w:t>
      </w:r>
      <w:r w:rsidR="005C3C80" w:rsidRPr="00B5436A">
        <w:rPr>
          <w:rFonts w:ascii="Times New Roman" w:hAnsi="Times New Roman"/>
          <w:color w:val="000000"/>
          <w:sz w:val="24"/>
          <w:szCs w:val="24"/>
        </w:rPr>
        <w:t>characterized</w:t>
      </w:r>
      <w:r w:rsidR="005B5CE8" w:rsidRPr="00B5436A">
        <w:rPr>
          <w:rFonts w:ascii="Times New Roman" w:hAnsi="Times New Roman"/>
          <w:color w:val="000000"/>
          <w:sz w:val="24"/>
          <w:szCs w:val="24"/>
        </w:rPr>
        <w:t xml:space="preserve"> by high helium percentages (30%) and other signatures.</w:t>
      </w:r>
      <w:r w:rsidRPr="00B5436A">
        <w:rPr>
          <w:rFonts w:ascii="Times New Roman" w:hAnsi="Times New Roman"/>
          <w:b/>
          <w:bCs/>
          <w:color w:val="000000"/>
          <w:sz w:val="24"/>
          <w:szCs w:val="24"/>
        </w:rPr>
        <w:t xml:space="preserve"> </w:t>
      </w:r>
    </w:p>
    <w:p w:rsidR="007917BD" w:rsidRPr="00851214" w:rsidRDefault="007917BD" w:rsidP="00851214">
      <w:pPr>
        <w:pStyle w:val="ListParagraph"/>
        <w:tabs>
          <w:tab w:val="left" w:pos="360"/>
          <w:tab w:val="left" w:pos="426"/>
        </w:tabs>
        <w:autoSpaceDE w:val="0"/>
        <w:autoSpaceDN w:val="0"/>
        <w:adjustRightInd w:val="0"/>
        <w:spacing w:before="240" w:after="240" w:line="360" w:lineRule="auto"/>
        <w:ind w:left="90"/>
        <w:contextualSpacing w:val="0"/>
        <w:jc w:val="both"/>
        <w:rPr>
          <w:rFonts w:ascii="Times New Roman" w:hAnsi="Times New Roman"/>
          <w:b/>
          <w:bCs/>
          <w:color w:val="000000"/>
          <w:sz w:val="24"/>
          <w:szCs w:val="24"/>
        </w:rPr>
      </w:pPr>
      <w:r w:rsidRPr="00851214">
        <w:rPr>
          <w:rFonts w:ascii="Times New Roman" w:hAnsi="Times New Roman"/>
          <w:b/>
          <w:bCs/>
          <w:color w:val="000000"/>
          <w:sz w:val="24"/>
          <w:szCs w:val="24"/>
        </w:rPr>
        <w:t>Interplanetary Magnetic Field (IMF)</w:t>
      </w:r>
    </w:p>
    <w:p w:rsidR="002C1D1B" w:rsidRDefault="007917BD" w:rsidP="002C1D1B">
      <w:pPr>
        <w:pStyle w:val="ListParagraph"/>
        <w:tabs>
          <w:tab w:val="left" w:pos="-142"/>
          <w:tab w:val="left" w:pos="360"/>
        </w:tabs>
        <w:autoSpaceDE w:val="0"/>
        <w:autoSpaceDN w:val="0"/>
        <w:adjustRightInd w:val="0"/>
        <w:spacing w:before="240" w:after="240" w:line="360" w:lineRule="auto"/>
        <w:ind w:left="0"/>
        <w:contextualSpacing w:val="0"/>
        <w:jc w:val="both"/>
        <w:rPr>
          <w:rFonts w:ascii="Times New Roman" w:hAnsi="Times New Roman"/>
          <w:bCs/>
          <w:color w:val="000000"/>
          <w:sz w:val="24"/>
          <w:szCs w:val="24"/>
        </w:rPr>
      </w:pPr>
      <w:r w:rsidRPr="00E25588">
        <w:rPr>
          <w:rFonts w:ascii="Times New Roman" w:hAnsi="Times New Roman"/>
          <w:bCs/>
          <w:color w:val="000000"/>
          <w:sz w:val="24"/>
          <w:szCs w:val="24"/>
        </w:rPr>
        <w:tab/>
      </w:r>
      <w:r w:rsidRPr="00E25588">
        <w:rPr>
          <w:rFonts w:ascii="Times New Roman" w:hAnsi="Times New Roman"/>
          <w:bCs/>
          <w:color w:val="000000"/>
          <w:sz w:val="24"/>
          <w:szCs w:val="24"/>
        </w:rPr>
        <w:tab/>
      </w:r>
      <w:r w:rsidR="002C1D1B" w:rsidRPr="002C1D1B">
        <w:rPr>
          <w:rFonts w:ascii="Times New Roman" w:hAnsi="Times New Roman"/>
          <w:bCs/>
          <w:color w:val="000000"/>
          <w:sz w:val="24"/>
          <w:szCs w:val="24"/>
        </w:rPr>
        <w:t xml:space="preserve">The three components of the IMF's vector form, with </w:t>
      </w:r>
      <w:proofErr w:type="spellStart"/>
      <w:r w:rsidR="002C1D1B" w:rsidRPr="002C1D1B">
        <w:rPr>
          <w:rFonts w:ascii="Times New Roman" w:hAnsi="Times New Roman"/>
          <w:bCs/>
          <w:color w:val="000000"/>
          <w:sz w:val="24"/>
          <w:szCs w:val="24"/>
        </w:rPr>
        <w:t>Bx</w:t>
      </w:r>
      <w:proofErr w:type="spellEnd"/>
      <w:r w:rsidR="002C1D1B" w:rsidRPr="002C1D1B">
        <w:rPr>
          <w:rFonts w:ascii="Times New Roman" w:hAnsi="Times New Roman"/>
          <w:bCs/>
          <w:color w:val="000000"/>
          <w:sz w:val="24"/>
          <w:szCs w:val="24"/>
        </w:rPr>
        <w:t xml:space="preserve"> and </w:t>
      </w:r>
      <w:proofErr w:type="gramStart"/>
      <w:r w:rsidR="002C1D1B" w:rsidRPr="002C1D1B">
        <w:rPr>
          <w:rFonts w:ascii="Times New Roman" w:hAnsi="Times New Roman"/>
          <w:bCs/>
          <w:color w:val="000000"/>
          <w:sz w:val="24"/>
          <w:szCs w:val="24"/>
        </w:rPr>
        <w:t>By</w:t>
      </w:r>
      <w:proofErr w:type="gramEnd"/>
      <w:r w:rsidR="002C1D1B" w:rsidRPr="002C1D1B">
        <w:rPr>
          <w:rFonts w:ascii="Times New Roman" w:hAnsi="Times New Roman"/>
          <w:bCs/>
          <w:color w:val="000000"/>
          <w:sz w:val="24"/>
          <w:szCs w:val="24"/>
        </w:rPr>
        <w:t xml:space="preserve"> running parallel to the ecliptic and </w:t>
      </w:r>
      <w:proofErr w:type="spellStart"/>
      <w:r w:rsidR="002C1D1B" w:rsidRPr="002C1D1B">
        <w:rPr>
          <w:rFonts w:ascii="Times New Roman" w:hAnsi="Times New Roman"/>
          <w:bCs/>
          <w:color w:val="000000"/>
          <w:sz w:val="24"/>
          <w:szCs w:val="24"/>
        </w:rPr>
        <w:t>Bz</w:t>
      </w:r>
      <w:proofErr w:type="spellEnd"/>
      <w:r w:rsidR="002C1D1B" w:rsidRPr="002C1D1B">
        <w:rPr>
          <w:rFonts w:ascii="Times New Roman" w:hAnsi="Times New Roman"/>
          <w:bCs/>
          <w:color w:val="000000"/>
          <w:sz w:val="24"/>
          <w:szCs w:val="24"/>
        </w:rPr>
        <w:t xml:space="preserve"> perpendicular to it. It's caused by solar wind waves or disturbances of some other kind. Energy, mass, and momentum can be transferred from the Solar wind to the magnetosphere when the IMF and geomagnetic field lines are aligned anti parallel to each other. The </w:t>
      </w:r>
      <w:proofErr w:type="spellStart"/>
      <w:proofErr w:type="gramStart"/>
      <w:r w:rsidR="002C1D1B" w:rsidRPr="002C1D1B">
        <w:rPr>
          <w:rFonts w:ascii="Times New Roman" w:hAnsi="Times New Roman"/>
          <w:bCs/>
          <w:color w:val="000000"/>
          <w:sz w:val="24"/>
          <w:szCs w:val="24"/>
        </w:rPr>
        <w:t>Bz</w:t>
      </w:r>
      <w:proofErr w:type="spellEnd"/>
      <w:proofErr w:type="gramEnd"/>
      <w:r w:rsidR="002C1D1B" w:rsidRPr="002C1D1B">
        <w:rPr>
          <w:rFonts w:ascii="Times New Roman" w:hAnsi="Times New Roman"/>
          <w:bCs/>
          <w:color w:val="000000"/>
          <w:sz w:val="24"/>
          <w:szCs w:val="24"/>
        </w:rPr>
        <w:t xml:space="preserve"> component with a southerly orientation couples most strongly and has the most profound impact on the magnetosphere. Because its field lines are frozen-in to the plasma of the Solar wind, the IMF is a piece of the Sun's magnetic field that is transported into interplanetary space by the Solar wind. Because the Sun rotates, solar wind follows a </w:t>
      </w:r>
      <w:proofErr w:type="spellStart"/>
      <w:r w:rsidR="002C1D1B" w:rsidRPr="002C1D1B">
        <w:rPr>
          <w:rFonts w:ascii="Times New Roman" w:hAnsi="Times New Roman"/>
          <w:bCs/>
          <w:color w:val="000000"/>
          <w:sz w:val="24"/>
          <w:szCs w:val="24"/>
        </w:rPr>
        <w:t>spiralling</w:t>
      </w:r>
      <w:proofErr w:type="spellEnd"/>
      <w:r w:rsidR="002C1D1B" w:rsidRPr="002C1D1B">
        <w:rPr>
          <w:rFonts w:ascii="Times New Roman" w:hAnsi="Times New Roman"/>
          <w:bCs/>
          <w:color w:val="000000"/>
          <w:sz w:val="24"/>
          <w:szCs w:val="24"/>
        </w:rPr>
        <w:t xml:space="preserve"> path as it blows away from the star. Around Earth, the IMF field is modest, with strengths ranging from 1 to 37 </w:t>
      </w:r>
      <w:proofErr w:type="spellStart"/>
      <w:proofErr w:type="gramStart"/>
      <w:r w:rsidR="002C1D1B" w:rsidRPr="002C1D1B">
        <w:rPr>
          <w:rFonts w:ascii="Times New Roman" w:hAnsi="Times New Roman"/>
          <w:bCs/>
          <w:color w:val="000000"/>
          <w:sz w:val="24"/>
          <w:szCs w:val="24"/>
        </w:rPr>
        <w:t>nT</w:t>
      </w:r>
      <w:proofErr w:type="spellEnd"/>
      <w:proofErr w:type="gramEnd"/>
      <w:r w:rsidR="002C1D1B" w:rsidRPr="002C1D1B">
        <w:rPr>
          <w:rFonts w:ascii="Times New Roman" w:hAnsi="Times New Roman"/>
          <w:bCs/>
          <w:color w:val="000000"/>
          <w:sz w:val="24"/>
          <w:szCs w:val="24"/>
        </w:rPr>
        <w:t xml:space="preserve"> and an average of 5 </w:t>
      </w:r>
      <w:proofErr w:type="spellStart"/>
      <w:r w:rsidR="002C1D1B" w:rsidRPr="002C1D1B">
        <w:rPr>
          <w:rFonts w:ascii="Times New Roman" w:hAnsi="Times New Roman"/>
          <w:bCs/>
          <w:color w:val="000000"/>
          <w:sz w:val="24"/>
          <w:szCs w:val="24"/>
        </w:rPr>
        <w:t>nT.</w:t>
      </w:r>
      <w:proofErr w:type="spellEnd"/>
    </w:p>
    <w:p w:rsidR="007917BD" w:rsidRPr="00E25588" w:rsidRDefault="007917BD" w:rsidP="002C1D1B">
      <w:pPr>
        <w:pStyle w:val="ListParagraph"/>
        <w:tabs>
          <w:tab w:val="left" w:pos="-142"/>
          <w:tab w:val="left" w:pos="360"/>
        </w:tabs>
        <w:autoSpaceDE w:val="0"/>
        <w:autoSpaceDN w:val="0"/>
        <w:adjustRightInd w:val="0"/>
        <w:spacing w:before="240" w:after="240" w:line="360" w:lineRule="auto"/>
        <w:ind w:left="0"/>
        <w:contextualSpacing w:val="0"/>
        <w:jc w:val="both"/>
        <w:rPr>
          <w:rFonts w:ascii="Times New Roman" w:hAnsi="Times New Roman"/>
          <w:b/>
          <w:bCs/>
          <w:color w:val="000000"/>
          <w:sz w:val="24"/>
          <w:szCs w:val="24"/>
        </w:rPr>
      </w:pPr>
      <w:r w:rsidRPr="00E25588">
        <w:rPr>
          <w:rFonts w:ascii="Times New Roman" w:hAnsi="Times New Roman"/>
          <w:b/>
          <w:bCs/>
          <w:color w:val="000000"/>
          <w:sz w:val="24"/>
          <w:szCs w:val="24"/>
        </w:rPr>
        <w:t>Geomagnetic Storms</w:t>
      </w:r>
    </w:p>
    <w:p w:rsidR="00706CC6" w:rsidRPr="00706CC6" w:rsidRDefault="00706CC6" w:rsidP="00713B40">
      <w:pPr>
        <w:spacing w:before="240" w:after="240" w:line="360" w:lineRule="auto"/>
        <w:ind w:firstLine="720"/>
        <w:jc w:val="both"/>
        <w:rPr>
          <w:rFonts w:ascii="Times New Roman" w:hAnsi="Times New Roman" w:cs="Times New Roman"/>
          <w:color w:val="000000"/>
          <w:sz w:val="24"/>
          <w:szCs w:val="24"/>
        </w:rPr>
      </w:pPr>
      <w:r w:rsidRPr="00706CC6">
        <w:rPr>
          <w:rFonts w:ascii="Times New Roman" w:hAnsi="Times New Roman" w:cs="Times New Roman"/>
          <w:color w:val="000000"/>
          <w:sz w:val="24"/>
          <w:szCs w:val="24"/>
        </w:rPr>
        <w:t>Geomagnet</w:t>
      </w:r>
      <w:r w:rsidR="000D6E03">
        <w:rPr>
          <w:rFonts w:ascii="Times New Roman" w:hAnsi="Times New Roman" w:cs="Times New Roman"/>
          <w:color w:val="000000"/>
          <w:sz w:val="24"/>
          <w:szCs w:val="24"/>
        </w:rPr>
        <w:t>ic sto</w:t>
      </w:r>
      <w:r w:rsidR="00F320F3">
        <w:rPr>
          <w:rFonts w:ascii="Times New Roman" w:hAnsi="Times New Roman" w:cs="Times New Roman"/>
          <w:color w:val="000000"/>
          <w:sz w:val="24"/>
          <w:szCs w:val="24"/>
        </w:rPr>
        <w:t>rms define space weather [21-</w:t>
      </w:r>
      <w:r w:rsidR="000D6E03">
        <w:rPr>
          <w:rFonts w:ascii="Times New Roman" w:hAnsi="Times New Roman" w:cs="Times New Roman"/>
          <w:color w:val="000000"/>
          <w:sz w:val="24"/>
          <w:szCs w:val="24"/>
        </w:rPr>
        <w:t>23]</w:t>
      </w:r>
      <w:r w:rsidRPr="00706CC6">
        <w:rPr>
          <w:rFonts w:ascii="Times New Roman" w:hAnsi="Times New Roman" w:cs="Times New Roman"/>
          <w:color w:val="000000"/>
          <w:sz w:val="24"/>
          <w:szCs w:val="24"/>
        </w:rPr>
        <w:t>. Extreme solar storms can harm technology</w:t>
      </w:r>
      <w:r w:rsidR="002C1D1B">
        <w:rPr>
          <w:rFonts w:ascii="Times New Roman" w:hAnsi="Times New Roman" w:cs="Times New Roman"/>
          <w:color w:val="000000"/>
          <w:sz w:val="24"/>
          <w:szCs w:val="24"/>
        </w:rPr>
        <w:t xml:space="preserve"> </w:t>
      </w:r>
      <w:r w:rsidR="00495C9B">
        <w:rPr>
          <w:rFonts w:ascii="Times New Roman" w:hAnsi="Times New Roman" w:cs="Times New Roman"/>
          <w:color w:val="000000"/>
          <w:sz w:val="24"/>
          <w:szCs w:val="24"/>
        </w:rPr>
        <w:t>[24</w:t>
      </w:r>
      <w:proofErr w:type="gramStart"/>
      <w:r w:rsidR="00495C9B">
        <w:rPr>
          <w:rFonts w:ascii="Times New Roman" w:hAnsi="Times New Roman" w:cs="Times New Roman"/>
          <w:color w:val="000000"/>
          <w:sz w:val="24"/>
          <w:szCs w:val="24"/>
        </w:rPr>
        <w:t>,25</w:t>
      </w:r>
      <w:proofErr w:type="gramEnd"/>
      <w:r w:rsidR="00495C9B">
        <w:rPr>
          <w:rFonts w:ascii="Times New Roman" w:hAnsi="Times New Roman" w:cs="Times New Roman"/>
          <w:color w:val="000000"/>
          <w:sz w:val="24"/>
          <w:szCs w:val="24"/>
        </w:rPr>
        <w:t xml:space="preserve">]. </w:t>
      </w:r>
      <w:proofErr w:type="spellStart"/>
      <w:proofErr w:type="gramStart"/>
      <w:r w:rsidRPr="00706CC6">
        <w:rPr>
          <w:rFonts w:ascii="Times New Roman" w:hAnsi="Times New Roman" w:cs="Times New Roman"/>
          <w:color w:val="000000"/>
          <w:sz w:val="24"/>
          <w:szCs w:val="24"/>
        </w:rPr>
        <w:t>Dst</w:t>
      </w:r>
      <w:proofErr w:type="spellEnd"/>
      <w:proofErr w:type="gramEnd"/>
      <w:r w:rsidRPr="00706CC6">
        <w:rPr>
          <w:rFonts w:ascii="Times New Roman" w:hAnsi="Times New Roman" w:cs="Times New Roman"/>
          <w:color w:val="000000"/>
          <w:sz w:val="24"/>
          <w:szCs w:val="24"/>
        </w:rPr>
        <w:t xml:space="preserve"> index estima</w:t>
      </w:r>
      <w:r w:rsidR="0045104E">
        <w:rPr>
          <w:rFonts w:ascii="Times New Roman" w:hAnsi="Times New Roman" w:cs="Times New Roman"/>
          <w:color w:val="000000"/>
          <w:sz w:val="24"/>
          <w:szCs w:val="24"/>
        </w:rPr>
        <w:t xml:space="preserve">tes geomagnetic storm strength at </w:t>
      </w:r>
      <w:r w:rsidRPr="00706CC6">
        <w:rPr>
          <w:rFonts w:ascii="Times New Roman" w:hAnsi="Times New Roman" w:cs="Times New Roman"/>
          <w:color w:val="000000"/>
          <w:sz w:val="24"/>
          <w:szCs w:val="24"/>
        </w:rPr>
        <w:t>htt</w:t>
      </w:r>
      <w:r w:rsidR="0045104E">
        <w:rPr>
          <w:rFonts w:ascii="Times New Roman" w:hAnsi="Times New Roman" w:cs="Times New Roman"/>
          <w:color w:val="000000"/>
          <w:sz w:val="24"/>
          <w:szCs w:val="24"/>
        </w:rPr>
        <w:t>p://swdcwww.kugi.kyoto-u.ac.jp/</w:t>
      </w:r>
      <w:r w:rsidRPr="00706CC6">
        <w:rPr>
          <w:rFonts w:ascii="Times New Roman" w:hAnsi="Times New Roman" w:cs="Times New Roman"/>
          <w:color w:val="000000"/>
          <w:sz w:val="24"/>
          <w:szCs w:val="24"/>
        </w:rPr>
        <w:t xml:space="preserve">. </w:t>
      </w:r>
      <w:r w:rsidR="0045104E">
        <w:rPr>
          <w:rFonts w:ascii="Times New Roman" w:hAnsi="Times New Roman" w:cs="Times New Roman"/>
          <w:color w:val="000000"/>
          <w:sz w:val="24"/>
          <w:szCs w:val="24"/>
        </w:rPr>
        <w:t xml:space="preserve"> The </w:t>
      </w:r>
      <w:r w:rsidRPr="00706CC6">
        <w:rPr>
          <w:rFonts w:ascii="Times New Roman" w:hAnsi="Times New Roman" w:cs="Times New Roman"/>
          <w:color w:val="000000"/>
          <w:sz w:val="24"/>
          <w:szCs w:val="24"/>
        </w:rPr>
        <w:t xml:space="preserve">Geomagnetic storms and </w:t>
      </w:r>
      <w:proofErr w:type="spellStart"/>
      <w:r w:rsidRPr="00706CC6">
        <w:rPr>
          <w:rFonts w:ascii="Times New Roman" w:hAnsi="Times New Roman" w:cs="Times New Roman"/>
          <w:color w:val="000000"/>
          <w:sz w:val="24"/>
          <w:szCs w:val="24"/>
        </w:rPr>
        <w:t>substorms</w:t>
      </w:r>
      <w:proofErr w:type="spellEnd"/>
      <w:r w:rsidRPr="00706CC6">
        <w:rPr>
          <w:rFonts w:ascii="Times New Roman" w:hAnsi="Times New Roman" w:cs="Times New Roman"/>
          <w:color w:val="000000"/>
          <w:sz w:val="24"/>
          <w:szCs w:val="24"/>
        </w:rPr>
        <w:t xml:space="preserve"> are nonlinear. </w:t>
      </w:r>
      <w:r w:rsidRPr="00706CC6">
        <w:rPr>
          <w:rFonts w:ascii="Times New Roman" w:hAnsi="Times New Roman" w:cs="Times New Roman"/>
          <w:color w:val="000000"/>
          <w:sz w:val="24"/>
          <w:szCs w:val="24"/>
        </w:rPr>
        <w:lastRenderedPageBreak/>
        <w:t xml:space="preserve">Previous studies revealed geomagnetic time series </w:t>
      </w:r>
      <w:r w:rsidR="00F6218E">
        <w:rPr>
          <w:rFonts w:ascii="Times New Roman" w:hAnsi="Times New Roman" w:cs="Times New Roman"/>
          <w:color w:val="000000"/>
          <w:sz w:val="24"/>
          <w:szCs w:val="24"/>
        </w:rPr>
        <w:t>self-affinity</w:t>
      </w:r>
      <w:r w:rsidR="00B92B10">
        <w:rPr>
          <w:rFonts w:ascii="Times New Roman" w:hAnsi="Times New Roman" w:cs="Times New Roman"/>
          <w:color w:val="000000"/>
          <w:sz w:val="24"/>
          <w:szCs w:val="24"/>
        </w:rPr>
        <w:t xml:space="preserve"> [26</w:t>
      </w:r>
      <w:proofErr w:type="gramStart"/>
      <w:r w:rsidR="00B92B10">
        <w:rPr>
          <w:rFonts w:ascii="Times New Roman" w:hAnsi="Times New Roman" w:cs="Times New Roman"/>
          <w:color w:val="000000"/>
          <w:sz w:val="24"/>
          <w:szCs w:val="24"/>
        </w:rPr>
        <w:t>,27,29,30</w:t>
      </w:r>
      <w:proofErr w:type="gramEnd"/>
      <w:r w:rsidR="00B92B10">
        <w:rPr>
          <w:rFonts w:ascii="Times New Roman" w:hAnsi="Times New Roman" w:cs="Times New Roman"/>
          <w:color w:val="000000"/>
          <w:sz w:val="24"/>
          <w:szCs w:val="24"/>
        </w:rPr>
        <w:t>]</w:t>
      </w:r>
      <w:r w:rsidRPr="00706CC6">
        <w:rPr>
          <w:rFonts w:ascii="Times New Roman" w:hAnsi="Times New Roman" w:cs="Times New Roman"/>
          <w:color w:val="000000"/>
          <w:sz w:val="24"/>
          <w:szCs w:val="24"/>
        </w:rPr>
        <w:t xml:space="preserve">. External geomagnetic field variations show a varied power law spectrum. </w:t>
      </w:r>
      <w:proofErr w:type="spellStart"/>
      <w:proofErr w:type="gramStart"/>
      <w:r w:rsidRPr="00706CC6">
        <w:rPr>
          <w:rFonts w:ascii="Times New Roman" w:hAnsi="Times New Roman" w:cs="Times New Roman"/>
          <w:color w:val="000000"/>
          <w:sz w:val="24"/>
          <w:szCs w:val="24"/>
        </w:rPr>
        <w:t>Multiscale</w:t>
      </w:r>
      <w:proofErr w:type="spellEnd"/>
      <w:r w:rsidRPr="00706CC6">
        <w:rPr>
          <w:rFonts w:ascii="Times New Roman" w:hAnsi="Times New Roman" w:cs="Times New Roman"/>
          <w:color w:val="000000"/>
          <w:sz w:val="24"/>
          <w:szCs w:val="24"/>
        </w:rPr>
        <w:t xml:space="preserve"> geomagnetic field</w:t>
      </w:r>
      <w:r w:rsidR="005B3E14">
        <w:rPr>
          <w:rFonts w:ascii="Times New Roman" w:hAnsi="Times New Roman" w:cs="Times New Roman"/>
          <w:color w:val="000000"/>
          <w:sz w:val="24"/>
          <w:szCs w:val="24"/>
        </w:rPr>
        <w:t xml:space="preserve"> [31,</w:t>
      </w:r>
      <w:r w:rsidR="00093022">
        <w:rPr>
          <w:rFonts w:ascii="Times New Roman" w:hAnsi="Times New Roman" w:cs="Times New Roman"/>
          <w:color w:val="000000"/>
          <w:sz w:val="24"/>
          <w:szCs w:val="24"/>
        </w:rPr>
        <w:t xml:space="preserve"> </w:t>
      </w:r>
      <w:r w:rsidR="005B3E14">
        <w:rPr>
          <w:rFonts w:ascii="Times New Roman" w:hAnsi="Times New Roman" w:cs="Times New Roman"/>
          <w:color w:val="000000"/>
          <w:sz w:val="24"/>
          <w:szCs w:val="24"/>
        </w:rPr>
        <w:t>29</w:t>
      </w:r>
      <w:r w:rsidR="006B1ABD">
        <w:rPr>
          <w:rFonts w:ascii="Times New Roman" w:hAnsi="Times New Roman" w:cs="Times New Roman"/>
          <w:color w:val="000000"/>
          <w:sz w:val="24"/>
          <w:szCs w:val="24"/>
        </w:rPr>
        <w:t>].</w:t>
      </w:r>
      <w:proofErr w:type="gramEnd"/>
      <w:r w:rsidR="006B1ABD">
        <w:rPr>
          <w:rFonts w:ascii="Times New Roman" w:hAnsi="Times New Roman" w:cs="Times New Roman"/>
          <w:color w:val="000000"/>
          <w:sz w:val="24"/>
          <w:szCs w:val="24"/>
        </w:rPr>
        <w:t xml:space="preserve"> </w:t>
      </w:r>
      <w:r w:rsidRPr="00706CC6">
        <w:rPr>
          <w:rFonts w:ascii="Times New Roman" w:hAnsi="Times New Roman" w:cs="Times New Roman"/>
          <w:color w:val="000000"/>
          <w:sz w:val="24"/>
          <w:szCs w:val="24"/>
        </w:rPr>
        <w:t xml:space="preserve">Geomagnetic storms are long-lasting disruptions in the </w:t>
      </w:r>
      <w:proofErr w:type="spellStart"/>
      <w:r w:rsidRPr="00706CC6">
        <w:rPr>
          <w:rFonts w:ascii="Times New Roman" w:hAnsi="Times New Roman" w:cs="Times New Roman"/>
          <w:color w:val="000000"/>
          <w:sz w:val="24"/>
          <w:szCs w:val="24"/>
        </w:rPr>
        <w:t>geomagnetosphere</w:t>
      </w:r>
      <w:proofErr w:type="spellEnd"/>
      <w:r w:rsidR="005B3E14">
        <w:rPr>
          <w:rFonts w:ascii="Times New Roman" w:hAnsi="Times New Roman" w:cs="Times New Roman"/>
          <w:color w:val="000000"/>
          <w:sz w:val="24"/>
          <w:szCs w:val="24"/>
        </w:rPr>
        <w:t xml:space="preserve"> [29]</w:t>
      </w:r>
      <w:r w:rsidR="000C1429">
        <w:rPr>
          <w:rFonts w:ascii="Times New Roman" w:hAnsi="Times New Roman" w:cs="Times New Roman"/>
          <w:color w:val="000000"/>
          <w:sz w:val="24"/>
          <w:szCs w:val="24"/>
        </w:rPr>
        <w:t xml:space="preserve">. Classical approaches, </w:t>
      </w:r>
      <w:r w:rsidR="000C1429" w:rsidRPr="00706CC6">
        <w:rPr>
          <w:rFonts w:ascii="Times New Roman" w:hAnsi="Times New Roman" w:cs="Times New Roman"/>
          <w:color w:val="000000"/>
          <w:sz w:val="24"/>
          <w:szCs w:val="24"/>
        </w:rPr>
        <w:t>the</w:t>
      </w:r>
      <w:r w:rsidRPr="00706CC6">
        <w:rPr>
          <w:rFonts w:ascii="Times New Roman" w:hAnsi="Times New Roman" w:cs="Times New Roman"/>
          <w:color w:val="000000"/>
          <w:sz w:val="24"/>
          <w:szCs w:val="24"/>
        </w:rPr>
        <w:t xml:space="preserve"> Fourier Transform for </w:t>
      </w:r>
      <w:proofErr w:type="spellStart"/>
      <w:r w:rsidRPr="00706CC6">
        <w:rPr>
          <w:rFonts w:ascii="Times New Roman" w:hAnsi="Times New Roman" w:cs="Times New Roman"/>
          <w:color w:val="000000"/>
          <w:sz w:val="24"/>
          <w:szCs w:val="24"/>
        </w:rPr>
        <w:t>analysing</w:t>
      </w:r>
      <w:proofErr w:type="spellEnd"/>
      <w:r w:rsidRPr="00706CC6">
        <w:rPr>
          <w:rFonts w:ascii="Times New Roman" w:hAnsi="Times New Roman" w:cs="Times New Roman"/>
          <w:color w:val="000000"/>
          <w:sz w:val="24"/>
          <w:szCs w:val="24"/>
        </w:rPr>
        <w:t xml:space="preserve"> </w:t>
      </w:r>
      <w:r w:rsidR="000C1429">
        <w:rPr>
          <w:rFonts w:ascii="Times New Roman" w:hAnsi="Times New Roman" w:cs="Times New Roman"/>
          <w:color w:val="000000"/>
          <w:sz w:val="24"/>
          <w:szCs w:val="24"/>
        </w:rPr>
        <w:t xml:space="preserve">the geomagnetic index </w:t>
      </w:r>
      <w:proofErr w:type="spellStart"/>
      <w:proofErr w:type="gramStart"/>
      <w:r w:rsidR="000C1429">
        <w:rPr>
          <w:rFonts w:ascii="Times New Roman" w:hAnsi="Times New Roman" w:cs="Times New Roman"/>
          <w:color w:val="000000"/>
          <w:sz w:val="24"/>
          <w:szCs w:val="24"/>
        </w:rPr>
        <w:t>Dst</w:t>
      </w:r>
      <w:proofErr w:type="spellEnd"/>
      <w:proofErr w:type="gramEnd"/>
      <w:r w:rsidR="000C1429">
        <w:rPr>
          <w:rFonts w:ascii="Times New Roman" w:hAnsi="Times New Roman" w:hint="cs"/>
          <w:color w:val="000000"/>
          <w:sz w:val="24"/>
          <w:szCs w:val="21"/>
          <w:cs/>
          <w:lang w:bidi="hi-IN"/>
        </w:rPr>
        <w:t xml:space="preserve"> </w:t>
      </w:r>
      <w:r w:rsidR="000C1429">
        <w:rPr>
          <w:rFonts w:ascii="Times New Roman" w:hAnsi="Times New Roman"/>
          <w:color w:val="000000"/>
          <w:sz w:val="24"/>
          <w:szCs w:val="21"/>
          <w:lang w:bidi="hi-IN"/>
        </w:rPr>
        <w:t>but</w:t>
      </w:r>
      <w:r w:rsidRPr="00706CC6">
        <w:rPr>
          <w:rFonts w:ascii="Times New Roman" w:hAnsi="Times New Roman" w:cs="Times New Roman"/>
          <w:color w:val="000000"/>
          <w:sz w:val="24"/>
          <w:szCs w:val="24"/>
        </w:rPr>
        <w:t xml:space="preserve"> cannot provide information on geomagnetic storm temporal progression. The magnetosphere generates energetic charge particles when the aurora intensifies and extends to low magnetic latitudes. Measurements of the earth's magnetic field are D, Z, and H. (H). </w:t>
      </w:r>
      <w:proofErr w:type="spellStart"/>
      <w:r w:rsidRPr="00706CC6">
        <w:rPr>
          <w:rFonts w:ascii="Times New Roman" w:hAnsi="Times New Roman" w:cs="Times New Roman"/>
          <w:color w:val="000000"/>
          <w:sz w:val="24"/>
          <w:szCs w:val="24"/>
        </w:rPr>
        <w:t>Sugiura</w:t>
      </w:r>
      <w:proofErr w:type="spellEnd"/>
      <w:r w:rsidRPr="00706CC6">
        <w:rPr>
          <w:rFonts w:ascii="Times New Roman" w:hAnsi="Times New Roman" w:cs="Times New Roman"/>
          <w:color w:val="000000"/>
          <w:sz w:val="24"/>
          <w:szCs w:val="24"/>
        </w:rPr>
        <w:t xml:space="preserve"> created </w:t>
      </w:r>
      <w:proofErr w:type="spellStart"/>
      <w:proofErr w:type="gramStart"/>
      <w:r w:rsidRPr="00706CC6">
        <w:rPr>
          <w:rFonts w:ascii="Times New Roman" w:hAnsi="Times New Roman" w:cs="Times New Roman"/>
          <w:color w:val="000000"/>
          <w:sz w:val="24"/>
          <w:szCs w:val="24"/>
        </w:rPr>
        <w:t>Dst</w:t>
      </w:r>
      <w:proofErr w:type="spellEnd"/>
      <w:proofErr w:type="gramEnd"/>
      <w:r w:rsidRPr="00706CC6">
        <w:rPr>
          <w:rFonts w:ascii="Times New Roman" w:hAnsi="Times New Roman" w:cs="Times New Roman"/>
          <w:color w:val="000000"/>
          <w:sz w:val="24"/>
          <w:szCs w:val="24"/>
        </w:rPr>
        <w:t xml:space="preserve"> index (1964).</w:t>
      </w:r>
    </w:p>
    <w:p w:rsidR="00FF2679" w:rsidRPr="008D406D" w:rsidRDefault="00706CC6" w:rsidP="008D406D">
      <w:pPr>
        <w:spacing w:before="240" w:after="240" w:line="360" w:lineRule="auto"/>
        <w:ind w:firstLine="720"/>
        <w:jc w:val="both"/>
        <w:rPr>
          <w:rFonts w:ascii="Times New Roman" w:hAnsi="Times New Roman"/>
          <w:color w:val="000000"/>
          <w:sz w:val="24"/>
          <w:szCs w:val="21"/>
          <w:cs/>
          <w:lang w:bidi="hi-IN"/>
        </w:rPr>
      </w:pPr>
      <w:r w:rsidRPr="00706CC6">
        <w:rPr>
          <w:rFonts w:ascii="Times New Roman" w:hAnsi="Times New Roman" w:cs="Times New Roman"/>
          <w:color w:val="000000"/>
          <w:sz w:val="24"/>
          <w:szCs w:val="24"/>
        </w:rPr>
        <w:t>Geomagnetic storm causes: (2) A disturbance has an onset, peak, and recovery. Research uses isolated geo</w:t>
      </w:r>
      <w:r w:rsidR="00C23FFD">
        <w:rPr>
          <w:rFonts w:ascii="Times New Roman" w:hAnsi="Times New Roman" w:cs="Times New Roman"/>
          <w:color w:val="000000"/>
          <w:sz w:val="24"/>
          <w:szCs w:val="24"/>
        </w:rPr>
        <w:t>magnetic storms. Table (1)</w:t>
      </w:r>
      <w:r w:rsidRPr="00706CC6">
        <w:rPr>
          <w:rFonts w:ascii="Times New Roman" w:hAnsi="Times New Roman" w:cs="Times New Roman"/>
          <w:color w:val="000000"/>
          <w:sz w:val="24"/>
          <w:szCs w:val="24"/>
        </w:rPr>
        <w:t xml:space="preserve"> shows </w:t>
      </w:r>
      <w:proofErr w:type="spellStart"/>
      <w:proofErr w:type="gramStart"/>
      <w:r w:rsidRPr="00706CC6">
        <w:rPr>
          <w:rFonts w:ascii="Times New Roman" w:hAnsi="Times New Roman" w:cs="Times New Roman"/>
          <w:color w:val="000000"/>
          <w:sz w:val="24"/>
          <w:szCs w:val="24"/>
        </w:rPr>
        <w:t>Loewe'sDstmin</w:t>
      </w:r>
      <w:proofErr w:type="spellEnd"/>
      <w:r w:rsidR="00C23FFD">
        <w:rPr>
          <w:rFonts w:ascii="Times New Roman" w:hAnsi="Times New Roman" w:cs="Times New Roman"/>
          <w:color w:val="000000"/>
          <w:sz w:val="24"/>
          <w:szCs w:val="24"/>
        </w:rPr>
        <w:t xml:space="preserve"> </w:t>
      </w:r>
      <w:r w:rsidRPr="00706CC6">
        <w:rPr>
          <w:rFonts w:ascii="Times New Roman" w:hAnsi="Times New Roman" w:cs="Times New Roman"/>
          <w:color w:val="000000"/>
          <w:sz w:val="24"/>
          <w:szCs w:val="24"/>
        </w:rPr>
        <w:t xml:space="preserve"> </w:t>
      </w:r>
      <w:r w:rsidR="00C23FFD">
        <w:rPr>
          <w:rFonts w:ascii="Times New Roman" w:hAnsi="Times New Roman" w:cs="Times New Roman"/>
          <w:color w:val="000000"/>
          <w:sz w:val="24"/>
          <w:szCs w:val="24"/>
        </w:rPr>
        <w:t>[</w:t>
      </w:r>
      <w:proofErr w:type="gramEnd"/>
      <w:r w:rsidR="00C23FFD">
        <w:rPr>
          <w:rFonts w:ascii="Times New Roman" w:hAnsi="Times New Roman" w:cs="Times New Roman"/>
          <w:color w:val="000000"/>
          <w:sz w:val="24"/>
          <w:szCs w:val="24"/>
        </w:rPr>
        <w:t>32]</w:t>
      </w:r>
    </w:p>
    <w:p w:rsidR="007917BD" w:rsidRPr="00E25588" w:rsidRDefault="00C23FFD" w:rsidP="00706CC6">
      <w:pPr>
        <w:spacing w:before="240" w:after="240" w:line="360" w:lineRule="auto"/>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Table – </w:t>
      </w:r>
      <w:proofErr w:type="gramStart"/>
      <w:r>
        <w:rPr>
          <w:rFonts w:ascii="Times New Roman" w:hAnsi="Times New Roman" w:cs="Times New Roman"/>
          <w:b/>
          <w:bCs/>
          <w:color w:val="000000"/>
          <w:sz w:val="24"/>
          <w:szCs w:val="24"/>
        </w:rPr>
        <w:t>1</w:t>
      </w:r>
      <w:r>
        <w:rPr>
          <w:rFonts w:ascii="Times New Roman" w:hAnsi="Times New Roman" w:hint="cs"/>
          <w:b/>
          <w:bCs/>
          <w:color w:val="000000"/>
          <w:sz w:val="24"/>
          <w:szCs w:val="21"/>
          <w:cs/>
          <w:lang w:bidi="hi-IN"/>
        </w:rPr>
        <w:t xml:space="preserve"> </w:t>
      </w:r>
      <w:r w:rsidR="007917BD" w:rsidRPr="00E25588">
        <w:rPr>
          <w:rFonts w:ascii="Times New Roman" w:hAnsi="Times New Roman" w:cs="Times New Roman"/>
          <w:b/>
          <w:bCs/>
          <w:color w:val="000000"/>
          <w:sz w:val="24"/>
          <w:szCs w:val="24"/>
        </w:rPr>
        <w:t>:</w:t>
      </w:r>
      <w:proofErr w:type="gramEnd"/>
      <w:r w:rsidR="007917BD" w:rsidRPr="00E25588">
        <w:rPr>
          <w:rFonts w:ascii="Times New Roman" w:hAnsi="Times New Roman" w:cs="Times New Roman"/>
          <w:b/>
          <w:bCs/>
          <w:color w:val="000000"/>
          <w:sz w:val="24"/>
          <w:szCs w:val="24"/>
        </w:rPr>
        <w:t xml:space="preserve"> Classification of geomagnetic storm intensity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0"/>
        <w:gridCol w:w="1420"/>
        <w:gridCol w:w="1420"/>
        <w:gridCol w:w="1421"/>
        <w:gridCol w:w="1421"/>
        <w:gridCol w:w="1421"/>
      </w:tblGrid>
      <w:tr w:rsidR="007917BD" w:rsidRPr="00E25588" w:rsidTr="00984C13">
        <w:tc>
          <w:tcPr>
            <w:tcW w:w="1420" w:type="dxa"/>
          </w:tcPr>
          <w:p w:rsidR="007917BD" w:rsidRPr="00E25588" w:rsidRDefault="007917BD" w:rsidP="0006100A">
            <w:pPr>
              <w:spacing w:before="240" w:after="240" w:line="360" w:lineRule="auto"/>
              <w:jc w:val="center"/>
              <w:rPr>
                <w:rFonts w:ascii="Times New Roman" w:hAnsi="Times New Roman" w:cs="Times New Roman"/>
                <w:b/>
                <w:bCs/>
                <w:i/>
                <w:color w:val="000000"/>
                <w:sz w:val="24"/>
                <w:szCs w:val="24"/>
              </w:rPr>
            </w:pPr>
            <w:r w:rsidRPr="00E25588">
              <w:rPr>
                <w:rFonts w:ascii="Times New Roman" w:hAnsi="Times New Roman" w:cs="Times New Roman"/>
                <w:b/>
                <w:bCs/>
                <w:i/>
                <w:color w:val="000000"/>
                <w:sz w:val="24"/>
                <w:szCs w:val="24"/>
              </w:rPr>
              <w:t xml:space="preserve">Storm </w:t>
            </w:r>
            <w:r w:rsidR="0006100A">
              <w:rPr>
                <w:rFonts w:ascii="Times New Roman" w:hAnsi="Times New Roman" w:cs="Times New Roman"/>
                <w:b/>
                <w:bCs/>
                <w:i/>
                <w:color w:val="000000"/>
                <w:sz w:val="24"/>
                <w:szCs w:val="24"/>
              </w:rPr>
              <w:t>Type</w:t>
            </w:r>
          </w:p>
        </w:tc>
        <w:tc>
          <w:tcPr>
            <w:tcW w:w="1420" w:type="dxa"/>
          </w:tcPr>
          <w:p w:rsidR="007917BD" w:rsidRPr="00E25588" w:rsidRDefault="007917BD" w:rsidP="00984C13">
            <w:pPr>
              <w:spacing w:before="240" w:after="240" w:line="360" w:lineRule="auto"/>
              <w:jc w:val="center"/>
              <w:rPr>
                <w:rFonts w:ascii="Times New Roman" w:hAnsi="Times New Roman" w:cs="Times New Roman"/>
                <w:b/>
                <w:bCs/>
                <w:i/>
                <w:color w:val="000000"/>
                <w:sz w:val="24"/>
                <w:szCs w:val="24"/>
              </w:rPr>
            </w:pPr>
            <w:r w:rsidRPr="00E25588">
              <w:rPr>
                <w:rFonts w:ascii="Times New Roman" w:hAnsi="Times New Roman" w:cs="Times New Roman"/>
                <w:b/>
                <w:bCs/>
                <w:i/>
                <w:color w:val="000000"/>
                <w:sz w:val="24"/>
                <w:szCs w:val="24"/>
              </w:rPr>
              <w:t>Weak</w:t>
            </w:r>
          </w:p>
        </w:tc>
        <w:tc>
          <w:tcPr>
            <w:tcW w:w="1420" w:type="dxa"/>
          </w:tcPr>
          <w:p w:rsidR="007917BD" w:rsidRPr="00E25588" w:rsidRDefault="007917BD" w:rsidP="00984C13">
            <w:pPr>
              <w:spacing w:before="240" w:after="240" w:line="360" w:lineRule="auto"/>
              <w:jc w:val="center"/>
              <w:rPr>
                <w:rFonts w:ascii="Times New Roman" w:hAnsi="Times New Roman" w:cs="Times New Roman"/>
                <w:b/>
                <w:bCs/>
                <w:i/>
                <w:color w:val="000000"/>
                <w:sz w:val="24"/>
                <w:szCs w:val="24"/>
              </w:rPr>
            </w:pPr>
            <w:r w:rsidRPr="00E25588">
              <w:rPr>
                <w:rFonts w:ascii="Times New Roman" w:hAnsi="Times New Roman" w:cs="Times New Roman"/>
                <w:b/>
                <w:bCs/>
                <w:i/>
                <w:color w:val="000000"/>
                <w:sz w:val="24"/>
                <w:szCs w:val="24"/>
              </w:rPr>
              <w:t>Moderate</w:t>
            </w:r>
          </w:p>
        </w:tc>
        <w:tc>
          <w:tcPr>
            <w:tcW w:w="1421" w:type="dxa"/>
          </w:tcPr>
          <w:p w:rsidR="007917BD" w:rsidRPr="00E25588" w:rsidRDefault="007917BD" w:rsidP="00984C13">
            <w:pPr>
              <w:spacing w:before="240" w:after="240" w:line="360" w:lineRule="auto"/>
              <w:jc w:val="center"/>
              <w:rPr>
                <w:rFonts w:ascii="Times New Roman" w:hAnsi="Times New Roman" w:cs="Times New Roman"/>
                <w:b/>
                <w:bCs/>
                <w:i/>
                <w:color w:val="000000"/>
                <w:sz w:val="24"/>
                <w:szCs w:val="24"/>
              </w:rPr>
            </w:pPr>
            <w:r w:rsidRPr="00E25588">
              <w:rPr>
                <w:rFonts w:ascii="Times New Roman" w:hAnsi="Times New Roman" w:cs="Times New Roman"/>
                <w:b/>
                <w:bCs/>
                <w:i/>
                <w:color w:val="000000"/>
                <w:sz w:val="24"/>
                <w:szCs w:val="24"/>
              </w:rPr>
              <w:t>Strong</w:t>
            </w:r>
          </w:p>
        </w:tc>
        <w:tc>
          <w:tcPr>
            <w:tcW w:w="1421" w:type="dxa"/>
          </w:tcPr>
          <w:p w:rsidR="007917BD" w:rsidRPr="00E25588" w:rsidRDefault="007917BD" w:rsidP="00984C13">
            <w:pPr>
              <w:spacing w:before="240" w:after="240" w:line="360" w:lineRule="auto"/>
              <w:jc w:val="center"/>
              <w:rPr>
                <w:rFonts w:ascii="Times New Roman" w:hAnsi="Times New Roman" w:cs="Times New Roman"/>
                <w:b/>
                <w:bCs/>
                <w:i/>
                <w:color w:val="000000"/>
                <w:sz w:val="24"/>
                <w:szCs w:val="24"/>
              </w:rPr>
            </w:pPr>
            <w:r w:rsidRPr="00E25588">
              <w:rPr>
                <w:rFonts w:ascii="Times New Roman" w:hAnsi="Times New Roman" w:cs="Times New Roman"/>
                <w:b/>
                <w:bCs/>
                <w:i/>
                <w:color w:val="000000"/>
                <w:sz w:val="24"/>
                <w:szCs w:val="24"/>
              </w:rPr>
              <w:t>Severe</w:t>
            </w:r>
          </w:p>
        </w:tc>
        <w:tc>
          <w:tcPr>
            <w:tcW w:w="1421" w:type="dxa"/>
          </w:tcPr>
          <w:p w:rsidR="007917BD" w:rsidRPr="00E25588" w:rsidRDefault="007917BD" w:rsidP="00984C13">
            <w:pPr>
              <w:spacing w:before="240" w:after="240" w:line="360" w:lineRule="auto"/>
              <w:jc w:val="center"/>
              <w:rPr>
                <w:rFonts w:ascii="Times New Roman" w:hAnsi="Times New Roman" w:cs="Times New Roman"/>
                <w:b/>
                <w:bCs/>
                <w:i/>
                <w:color w:val="000000"/>
                <w:sz w:val="24"/>
                <w:szCs w:val="24"/>
              </w:rPr>
            </w:pPr>
            <w:r w:rsidRPr="00E25588">
              <w:rPr>
                <w:rFonts w:ascii="Times New Roman" w:hAnsi="Times New Roman" w:cs="Times New Roman"/>
                <w:b/>
                <w:bCs/>
                <w:i/>
                <w:color w:val="000000"/>
                <w:sz w:val="24"/>
                <w:szCs w:val="24"/>
              </w:rPr>
              <w:t>Great</w:t>
            </w:r>
          </w:p>
        </w:tc>
      </w:tr>
      <w:tr w:rsidR="007917BD" w:rsidRPr="00E25588" w:rsidTr="00984C13">
        <w:tc>
          <w:tcPr>
            <w:tcW w:w="1420" w:type="dxa"/>
          </w:tcPr>
          <w:p w:rsidR="007917BD" w:rsidRPr="00E25588" w:rsidRDefault="007917BD" w:rsidP="00984C13">
            <w:pPr>
              <w:spacing w:before="240" w:after="240" w:line="360" w:lineRule="auto"/>
              <w:jc w:val="center"/>
              <w:rPr>
                <w:rFonts w:ascii="Times New Roman" w:hAnsi="Times New Roman" w:cs="Times New Roman"/>
                <w:bCs/>
                <w:i/>
                <w:color w:val="000000"/>
                <w:sz w:val="24"/>
                <w:szCs w:val="24"/>
              </w:rPr>
            </w:pPr>
            <w:proofErr w:type="spellStart"/>
            <w:r w:rsidRPr="00E25588">
              <w:rPr>
                <w:rFonts w:ascii="Times New Roman" w:hAnsi="Times New Roman" w:cs="Times New Roman"/>
                <w:bCs/>
                <w:i/>
                <w:color w:val="000000"/>
                <w:sz w:val="24"/>
                <w:szCs w:val="24"/>
              </w:rPr>
              <w:t>Dst</w:t>
            </w:r>
            <w:r w:rsidRPr="00E25588">
              <w:rPr>
                <w:rFonts w:ascii="Times New Roman" w:hAnsi="Times New Roman" w:cs="Times New Roman"/>
                <w:bCs/>
                <w:i/>
                <w:color w:val="000000"/>
                <w:sz w:val="24"/>
                <w:szCs w:val="24"/>
                <w:vertAlign w:val="subscript"/>
              </w:rPr>
              <w:t>min</w:t>
            </w:r>
            <w:proofErr w:type="spellEnd"/>
            <w:r w:rsidR="0006100A">
              <w:rPr>
                <w:rFonts w:ascii="Times New Roman" w:hAnsi="Times New Roman" w:cs="Times New Roman"/>
                <w:bCs/>
                <w:i/>
                <w:color w:val="000000"/>
                <w:sz w:val="24"/>
                <w:szCs w:val="24"/>
              </w:rPr>
              <w:t xml:space="preserve"> range in </w:t>
            </w:r>
            <w:proofErr w:type="spellStart"/>
            <w:r w:rsidRPr="00E25588">
              <w:rPr>
                <w:rFonts w:ascii="Times New Roman" w:hAnsi="Times New Roman" w:cs="Times New Roman"/>
                <w:bCs/>
                <w:i/>
                <w:color w:val="000000"/>
                <w:sz w:val="24"/>
                <w:szCs w:val="24"/>
              </w:rPr>
              <w:t>nT</w:t>
            </w:r>
            <w:proofErr w:type="spellEnd"/>
          </w:p>
        </w:tc>
        <w:tc>
          <w:tcPr>
            <w:tcW w:w="1420" w:type="dxa"/>
          </w:tcPr>
          <w:p w:rsidR="007917BD" w:rsidRPr="00E25588" w:rsidRDefault="007917BD" w:rsidP="00984C13">
            <w:pPr>
              <w:spacing w:before="240" w:after="240" w:line="360" w:lineRule="auto"/>
              <w:jc w:val="center"/>
              <w:rPr>
                <w:rFonts w:ascii="Times New Roman" w:hAnsi="Times New Roman" w:cs="Times New Roman"/>
                <w:bCs/>
                <w:color w:val="000000"/>
                <w:sz w:val="24"/>
                <w:szCs w:val="24"/>
              </w:rPr>
            </w:pPr>
            <w:r w:rsidRPr="00E25588">
              <w:rPr>
                <w:rFonts w:ascii="Times New Roman" w:hAnsi="Times New Roman" w:cs="Times New Roman"/>
                <w:bCs/>
                <w:color w:val="000000"/>
                <w:sz w:val="24"/>
                <w:szCs w:val="24"/>
              </w:rPr>
              <w:t>-50~-30</w:t>
            </w:r>
          </w:p>
        </w:tc>
        <w:tc>
          <w:tcPr>
            <w:tcW w:w="1420" w:type="dxa"/>
          </w:tcPr>
          <w:p w:rsidR="007917BD" w:rsidRPr="00E25588" w:rsidRDefault="007917BD" w:rsidP="00984C13">
            <w:pPr>
              <w:spacing w:before="240" w:after="240" w:line="360" w:lineRule="auto"/>
              <w:jc w:val="center"/>
              <w:rPr>
                <w:rFonts w:ascii="Times New Roman" w:hAnsi="Times New Roman" w:cs="Times New Roman"/>
                <w:bCs/>
                <w:color w:val="000000"/>
                <w:sz w:val="24"/>
                <w:szCs w:val="24"/>
              </w:rPr>
            </w:pPr>
            <w:r w:rsidRPr="00E25588">
              <w:rPr>
                <w:rFonts w:ascii="Times New Roman" w:hAnsi="Times New Roman" w:cs="Times New Roman"/>
                <w:bCs/>
                <w:color w:val="000000"/>
                <w:sz w:val="24"/>
                <w:szCs w:val="24"/>
              </w:rPr>
              <w:t>-100~-50</w:t>
            </w:r>
          </w:p>
        </w:tc>
        <w:tc>
          <w:tcPr>
            <w:tcW w:w="1421" w:type="dxa"/>
          </w:tcPr>
          <w:p w:rsidR="007917BD" w:rsidRPr="00E25588" w:rsidRDefault="007917BD" w:rsidP="00984C13">
            <w:pPr>
              <w:spacing w:before="240" w:after="240" w:line="360" w:lineRule="auto"/>
              <w:jc w:val="center"/>
              <w:rPr>
                <w:rFonts w:ascii="Times New Roman" w:hAnsi="Times New Roman" w:cs="Times New Roman"/>
                <w:bCs/>
                <w:color w:val="000000"/>
                <w:sz w:val="24"/>
                <w:szCs w:val="24"/>
              </w:rPr>
            </w:pPr>
            <w:r w:rsidRPr="00E25588">
              <w:rPr>
                <w:rFonts w:ascii="Times New Roman" w:hAnsi="Times New Roman" w:cs="Times New Roman"/>
                <w:bCs/>
                <w:color w:val="000000"/>
                <w:sz w:val="24"/>
                <w:szCs w:val="24"/>
              </w:rPr>
              <w:t>-200~-100</w:t>
            </w:r>
          </w:p>
        </w:tc>
        <w:tc>
          <w:tcPr>
            <w:tcW w:w="1421" w:type="dxa"/>
          </w:tcPr>
          <w:p w:rsidR="007917BD" w:rsidRPr="00E25588" w:rsidRDefault="007917BD" w:rsidP="00984C13">
            <w:pPr>
              <w:spacing w:before="240" w:after="240" w:line="360" w:lineRule="auto"/>
              <w:jc w:val="center"/>
              <w:rPr>
                <w:rFonts w:ascii="Times New Roman" w:hAnsi="Times New Roman" w:cs="Times New Roman"/>
                <w:bCs/>
                <w:color w:val="000000"/>
                <w:sz w:val="24"/>
                <w:szCs w:val="24"/>
              </w:rPr>
            </w:pPr>
            <w:r w:rsidRPr="00E25588">
              <w:rPr>
                <w:rFonts w:ascii="Times New Roman" w:hAnsi="Times New Roman" w:cs="Times New Roman"/>
                <w:bCs/>
                <w:color w:val="000000"/>
                <w:sz w:val="24"/>
                <w:szCs w:val="24"/>
              </w:rPr>
              <w:t>-350~-200</w:t>
            </w:r>
          </w:p>
        </w:tc>
        <w:tc>
          <w:tcPr>
            <w:tcW w:w="1421" w:type="dxa"/>
          </w:tcPr>
          <w:p w:rsidR="007917BD" w:rsidRPr="00E25588" w:rsidRDefault="007917BD" w:rsidP="00984C13">
            <w:pPr>
              <w:spacing w:before="240" w:after="240" w:line="360" w:lineRule="auto"/>
              <w:jc w:val="center"/>
              <w:rPr>
                <w:rFonts w:ascii="Times New Roman" w:hAnsi="Times New Roman" w:cs="Times New Roman"/>
                <w:bCs/>
                <w:color w:val="000000"/>
                <w:sz w:val="24"/>
                <w:szCs w:val="24"/>
              </w:rPr>
            </w:pPr>
            <w:r w:rsidRPr="00E25588">
              <w:rPr>
                <w:rFonts w:ascii="Times New Roman" w:hAnsi="Times New Roman" w:cs="Times New Roman"/>
                <w:bCs/>
                <w:color w:val="000000"/>
                <w:sz w:val="24"/>
                <w:szCs w:val="24"/>
              </w:rPr>
              <w:t>≤-350</w:t>
            </w:r>
          </w:p>
        </w:tc>
      </w:tr>
    </w:tbl>
    <w:p w:rsidR="007917BD" w:rsidRPr="00E25588" w:rsidRDefault="007917BD" w:rsidP="007917BD">
      <w:pPr>
        <w:spacing w:before="240" w:after="240" w:line="360" w:lineRule="auto"/>
        <w:jc w:val="both"/>
        <w:rPr>
          <w:rFonts w:ascii="Times New Roman" w:hAnsi="Times New Roman" w:cs="Times New Roman"/>
          <w:b/>
          <w:sz w:val="24"/>
          <w:szCs w:val="24"/>
        </w:rPr>
      </w:pPr>
      <w:r w:rsidRPr="00E25588">
        <w:rPr>
          <w:rFonts w:ascii="Times New Roman" w:hAnsi="Times New Roman" w:cs="Times New Roman"/>
          <w:b/>
          <w:bCs/>
          <w:color w:val="000000"/>
          <w:sz w:val="24"/>
          <w:szCs w:val="24"/>
        </w:rPr>
        <w:t xml:space="preserve"> </w:t>
      </w:r>
      <w:r w:rsidRPr="00E25588">
        <w:rPr>
          <w:rFonts w:ascii="Times New Roman" w:hAnsi="Times New Roman" w:cs="Times New Roman"/>
          <w:b/>
          <w:sz w:val="24"/>
          <w:szCs w:val="24"/>
        </w:rPr>
        <w:t xml:space="preserve">Space Plasmas and </w:t>
      </w:r>
      <w:proofErr w:type="spellStart"/>
      <w:r w:rsidRPr="00E25588">
        <w:rPr>
          <w:rFonts w:ascii="Times New Roman" w:hAnsi="Times New Roman" w:cs="Times New Roman"/>
          <w:b/>
          <w:sz w:val="24"/>
          <w:szCs w:val="24"/>
        </w:rPr>
        <w:t>Magnetohydrodynamics</w:t>
      </w:r>
      <w:proofErr w:type="spellEnd"/>
      <w:r w:rsidRPr="00E25588">
        <w:rPr>
          <w:rFonts w:ascii="Times New Roman" w:hAnsi="Times New Roman" w:cs="Times New Roman"/>
          <w:b/>
          <w:sz w:val="24"/>
          <w:szCs w:val="24"/>
        </w:rPr>
        <w:t xml:space="preserve"> (MHD)</w:t>
      </w:r>
    </w:p>
    <w:p w:rsidR="00706CC6" w:rsidRDefault="00706CC6" w:rsidP="007917BD">
      <w:pPr>
        <w:spacing w:before="240" w:after="240" w:line="360" w:lineRule="auto"/>
        <w:jc w:val="both"/>
        <w:rPr>
          <w:rFonts w:ascii="Times New Roman" w:hAnsi="Times New Roman"/>
          <w:sz w:val="24"/>
          <w:szCs w:val="21"/>
          <w:lang w:bidi="hi-IN"/>
        </w:rPr>
      </w:pPr>
      <w:r w:rsidRPr="00706CC6">
        <w:rPr>
          <w:rFonts w:ascii="Times New Roman" w:hAnsi="Times New Roman" w:cs="Times New Roman"/>
          <w:sz w:val="24"/>
          <w:szCs w:val="24"/>
        </w:rPr>
        <w:t xml:space="preserve">MHD considers space plasmas electrically conductive fluids. It has been effectively applied to </w:t>
      </w:r>
      <w:proofErr w:type="spellStart"/>
      <w:r w:rsidRPr="00706CC6">
        <w:rPr>
          <w:rFonts w:ascii="Times New Roman" w:hAnsi="Times New Roman" w:cs="Times New Roman"/>
          <w:sz w:val="24"/>
          <w:szCs w:val="24"/>
        </w:rPr>
        <w:t>heliosphere</w:t>
      </w:r>
      <w:proofErr w:type="spellEnd"/>
      <w:r w:rsidRPr="00706CC6">
        <w:rPr>
          <w:rFonts w:ascii="Times New Roman" w:hAnsi="Times New Roman" w:cs="Times New Roman"/>
          <w:sz w:val="24"/>
          <w:szCs w:val="24"/>
        </w:rPr>
        <w:t xml:space="preserve"> space plasma research to </w:t>
      </w:r>
      <w:r w:rsidR="0082118D" w:rsidRPr="00706CC6">
        <w:rPr>
          <w:rFonts w:ascii="Times New Roman" w:hAnsi="Times New Roman" w:cs="Times New Roman"/>
          <w:sz w:val="24"/>
          <w:szCs w:val="24"/>
        </w:rPr>
        <w:t>analyze</w:t>
      </w:r>
      <w:r w:rsidRPr="00706CC6">
        <w:rPr>
          <w:rFonts w:ascii="Times New Roman" w:hAnsi="Times New Roman" w:cs="Times New Roman"/>
          <w:sz w:val="24"/>
          <w:szCs w:val="24"/>
        </w:rPr>
        <w:t xml:space="preserve"> the "macroscopic picture of various solar plasma events" using conductivity fluid equation and numerical </w:t>
      </w:r>
      <w:r w:rsidR="00C53DDB" w:rsidRPr="00706CC6">
        <w:rPr>
          <w:rFonts w:ascii="Times New Roman" w:hAnsi="Times New Roman" w:cs="Times New Roman"/>
          <w:sz w:val="24"/>
          <w:szCs w:val="24"/>
        </w:rPr>
        <w:t>modeling</w:t>
      </w:r>
      <w:r w:rsidRPr="00706CC6">
        <w:rPr>
          <w:rFonts w:ascii="Times New Roman" w:hAnsi="Times New Roman" w:cs="Times New Roman"/>
          <w:sz w:val="24"/>
          <w:szCs w:val="24"/>
        </w:rPr>
        <w:t xml:space="preserve"> and simulation. </w:t>
      </w:r>
    </w:p>
    <w:p w:rsidR="007917BD" w:rsidRPr="00E25588" w:rsidRDefault="007917BD" w:rsidP="007917BD">
      <w:pPr>
        <w:spacing w:before="240" w:after="240" w:line="360" w:lineRule="auto"/>
        <w:jc w:val="both"/>
        <w:rPr>
          <w:rFonts w:ascii="Times New Roman" w:hAnsi="Times New Roman" w:cs="Times New Roman"/>
          <w:b/>
          <w:sz w:val="24"/>
          <w:szCs w:val="24"/>
        </w:rPr>
      </w:pPr>
      <w:r w:rsidRPr="00E25588">
        <w:rPr>
          <w:rFonts w:ascii="Times New Roman" w:hAnsi="Times New Roman" w:cs="Times New Roman"/>
          <w:b/>
          <w:sz w:val="24"/>
          <w:szCs w:val="24"/>
        </w:rPr>
        <w:t xml:space="preserve"> Magneto-hydro-dynamic (MHD) waves </w:t>
      </w:r>
    </w:p>
    <w:p w:rsidR="00C8384D" w:rsidRDefault="00C8384D" w:rsidP="00C8384D">
      <w:pPr>
        <w:spacing w:before="240" w:after="240" w:line="360" w:lineRule="auto"/>
        <w:ind w:firstLine="720"/>
        <w:jc w:val="both"/>
        <w:rPr>
          <w:rFonts w:ascii="Times New Roman" w:hAnsi="Times New Roman" w:cs="Times New Roman"/>
          <w:sz w:val="24"/>
          <w:szCs w:val="24"/>
        </w:rPr>
      </w:pPr>
      <w:proofErr w:type="spellStart"/>
      <w:r w:rsidRPr="00C8384D">
        <w:rPr>
          <w:rFonts w:ascii="Times New Roman" w:hAnsi="Times New Roman" w:cs="Times New Roman"/>
          <w:sz w:val="24"/>
          <w:szCs w:val="24"/>
        </w:rPr>
        <w:t>Magnetohydrodynamic</w:t>
      </w:r>
      <w:proofErr w:type="spellEnd"/>
      <w:r w:rsidRPr="00C8384D">
        <w:rPr>
          <w:rFonts w:ascii="Times New Roman" w:hAnsi="Times New Roman" w:cs="Times New Roman"/>
          <w:sz w:val="24"/>
          <w:szCs w:val="24"/>
        </w:rPr>
        <w:t xml:space="preserve"> (MHD) waves can be discovered in many different types of space plasma</w:t>
      </w:r>
      <w:proofErr w:type="gramStart"/>
      <w:r w:rsidRPr="00C8384D">
        <w:rPr>
          <w:rFonts w:ascii="Times New Roman" w:hAnsi="Times New Roman" w:cs="Times New Roman"/>
          <w:sz w:val="24"/>
          <w:szCs w:val="24"/>
        </w:rPr>
        <w:t>.</w:t>
      </w:r>
      <w:r w:rsidR="007917BD" w:rsidRPr="00E25588">
        <w:rPr>
          <w:rFonts w:ascii="Times New Roman" w:hAnsi="Times New Roman" w:cs="Times New Roman"/>
          <w:sz w:val="24"/>
          <w:szCs w:val="24"/>
        </w:rPr>
        <w:t>.</w:t>
      </w:r>
      <w:proofErr w:type="gramEnd"/>
      <w:r w:rsidR="007917BD" w:rsidRPr="00E25588">
        <w:rPr>
          <w:rFonts w:ascii="Times New Roman" w:hAnsi="Times New Roman" w:cs="Times New Roman"/>
          <w:sz w:val="24"/>
          <w:szCs w:val="24"/>
        </w:rPr>
        <w:t xml:space="preserve"> These MHD waves are produced by restoring magnetic and thermal forces in the solar wind. Alfven waves are transverse waves which produce changes in </w:t>
      </w:r>
      <w:r w:rsidRPr="00C8384D">
        <w:rPr>
          <w:rFonts w:ascii="Times New Roman" w:hAnsi="Times New Roman" w:cs="Times New Roman"/>
          <w:sz w:val="24"/>
          <w:szCs w:val="24"/>
        </w:rPr>
        <w:t>plasma in the solar wind is not compressed by the local magnetic field, which is perpendicular to the field lines</w:t>
      </w:r>
      <w:r w:rsidR="007917BD" w:rsidRPr="00E25588">
        <w:rPr>
          <w:rFonts w:ascii="Times New Roman" w:hAnsi="Times New Roman" w:cs="Times New Roman"/>
          <w:sz w:val="24"/>
          <w:szCs w:val="24"/>
        </w:rPr>
        <w:t xml:space="preserve">. </w:t>
      </w:r>
      <w:r w:rsidRPr="00C8384D">
        <w:rPr>
          <w:rFonts w:ascii="Times New Roman" w:hAnsi="Times New Roman" w:cs="Times New Roman"/>
          <w:sz w:val="24"/>
          <w:szCs w:val="24"/>
        </w:rPr>
        <w:t xml:space="preserve">In contrast to the magnetosphere and solar wind, which provide direct in situ measurements, the dictation of MHD waves in space plasma is typically done indirectly, by matching the corresponding </w:t>
      </w:r>
      <w:r w:rsidRPr="00C8384D">
        <w:rPr>
          <w:rFonts w:ascii="Times New Roman" w:hAnsi="Times New Roman" w:cs="Times New Roman"/>
          <w:sz w:val="24"/>
          <w:szCs w:val="24"/>
        </w:rPr>
        <w:lastRenderedPageBreak/>
        <w:t xml:space="preserve">properties like propagation speed or variation in pressure, and also with theoretically derived properties. Realizing that space plasmas are typically highly inhomogeneous due to magnetism, plasma density and temperature changes, or plasma flows has been a challenge for the detection of MHD waves. Magnetic flux tubes and plasma flow tubes are of particular importance because of the challenges this substantial </w:t>
      </w:r>
      <w:proofErr w:type="spellStart"/>
      <w:r w:rsidRPr="00C8384D">
        <w:rPr>
          <w:rFonts w:ascii="Times New Roman" w:hAnsi="Times New Roman" w:cs="Times New Roman"/>
          <w:sz w:val="24"/>
          <w:szCs w:val="24"/>
        </w:rPr>
        <w:t>inhomogeneity</w:t>
      </w:r>
      <w:proofErr w:type="spellEnd"/>
      <w:r w:rsidRPr="00C8384D">
        <w:rPr>
          <w:rFonts w:ascii="Times New Roman" w:hAnsi="Times New Roman" w:cs="Times New Roman"/>
          <w:sz w:val="24"/>
          <w:szCs w:val="24"/>
        </w:rPr>
        <w:t xml:space="preserve"> introduces to the understanding of </w:t>
      </w:r>
      <w:proofErr w:type="spellStart"/>
      <w:r w:rsidRPr="00C8384D">
        <w:rPr>
          <w:rFonts w:ascii="Times New Roman" w:hAnsi="Times New Roman" w:cs="Times New Roman"/>
          <w:sz w:val="24"/>
          <w:szCs w:val="24"/>
        </w:rPr>
        <w:t>magnetohydrodynamic</w:t>
      </w:r>
      <w:proofErr w:type="spellEnd"/>
      <w:r w:rsidRPr="00C8384D">
        <w:rPr>
          <w:rFonts w:ascii="Times New Roman" w:hAnsi="Times New Roman" w:cs="Times New Roman"/>
          <w:sz w:val="24"/>
          <w:szCs w:val="24"/>
        </w:rPr>
        <w:t xml:space="preserve"> wave events. Oscillatory occurrences have been observed in the various types of flux tube structure in the solar environment, including sunspots, solar </w:t>
      </w:r>
      <w:proofErr w:type="spellStart"/>
      <w:r w:rsidRPr="00C8384D">
        <w:rPr>
          <w:rFonts w:ascii="Times New Roman" w:hAnsi="Times New Roman" w:cs="Times New Roman"/>
          <w:sz w:val="24"/>
          <w:szCs w:val="24"/>
        </w:rPr>
        <w:t>photospheric</w:t>
      </w:r>
      <w:proofErr w:type="spellEnd"/>
      <w:r w:rsidRPr="00C8384D">
        <w:rPr>
          <w:rFonts w:ascii="Times New Roman" w:hAnsi="Times New Roman" w:cs="Times New Roman"/>
          <w:sz w:val="24"/>
          <w:szCs w:val="24"/>
        </w:rPr>
        <w:t xml:space="preserve"> magnetic flux tubes, coronal loops, and polar plumes. The solar prominences and solar flares both exhibit oscillations.</w:t>
      </w:r>
    </w:p>
    <w:p w:rsidR="007917BD" w:rsidRPr="00E25588" w:rsidRDefault="007917BD" w:rsidP="00C8384D">
      <w:pPr>
        <w:spacing w:before="240" w:after="240" w:line="360" w:lineRule="auto"/>
        <w:jc w:val="both"/>
        <w:rPr>
          <w:rFonts w:ascii="Times New Roman" w:hAnsi="Times New Roman" w:cs="Times New Roman"/>
          <w:b/>
          <w:color w:val="000000"/>
          <w:sz w:val="24"/>
          <w:szCs w:val="24"/>
        </w:rPr>
      </w:pPr>
      <w:r w:rsidRPr="00E25588">
        <w:rPr>
          <w:rFonts w:ascii="Times New Roman" w:hAnsi="Times New Roman" w:cs="Times New Roman"/>
          <w:b/>
          <w:bCs/>
          <w:color w:val="000000"/>
          <w:sz w:val="24"/>
          <w:szCs w:val="24"/>
          <w:lang w:bidi="hi-IN"/>
        </w:rPr>
        <w:t xml:space="preserve"> Methods of Analysis</w:t>
      </w:r>
    </w:p>
    <w:p w:rsidR="00800E74" w:rsidRDefault="001310A2" w:rsidP="00800E74">
      <w:pPr>
        <w:pStyle w:val="NormalWeb"/>
        <w:spacing w:before="240" w:beforeAutospacing="0" w:after="240" w:afterAutospacing="0" w:line="360" w:lineRule="auto"/>
        <w:jc w:val="both"/>
      </w:pPr>
      <w:r>
        <w:t xml:space="preserve">A great variety of non-linear techniques based on wavelets and cross-recurrence plots (CRPs) have been used for these parameters </w:t>
      </w:r>
      <w:r w:rsidR="00800E74" w:rsidRPr="00800E74">
        <w:t>number and size of sunspots, solar radio flux (F10.7cm flux), plasma properties in solar wind, strength of interplanetary magnetic field (IMF), and so on are just some of the solar activity indices that can be analyzed.</w:t>
      </w:r>
    </w:p>
    <w:p w:rsidR="007917BD" w:rsidRPr="005C6D45" w:rsidRDefault="007917BD" w:rsidP="00800E74">
      <w:pPr>
        <w:pStyle w:val="NormalWeb"/>
        <w:spacing w:before="240" w:beforeAutospacing="0" w:after="240" w:afterAutospacing="0" w:line="360" w:lineRule="auto"/>
        <w:jc w:val="both"/>
        <w:rPr>
          <w:b/>
          <w:color w:val="000000"/>
        </w:rPr>
      </w:pPr>
      <w:r w:rsidRPr="005C6D45">
        <w:rPr>
          <w:b/>
          <w:color w:val="000000"/>
        </w:rPr>
        <w:t>Wavelet Transform</w:t>
      </w:r>
    </w:p>
    <w:p w:rsidR="0015798C" w:rsidRDefault="00800E74" w:rsidP="007917BD">
      <w:pPr>
        <w:autoSpaceDE w:val="0"/>
        <w:autoSpaceDN w:val="0"/>
        <w:adjustRightInd w:val="0"/>
        <w:spacing w:before="240" w:after="240" w:line="360" w:lineRule="auto"/>
        <w:ind w:firstLine="720"/>
        <w:jc w:val="both"/>
        <w:rPr>
          <w:rFonts w:ascii="Times New Roman" w:hAnsi="Times New Roman" w:cs="Times New Roman"/>
          <w:color w:val="000000"/>
          <w:sz w:val="24"/>
          <w:szCs w:val="24"/>
        </w:rPr>
      </w:pPr>
      <w:r w:rsidRPr="00800E74">
        <w:rPr>
          <w:rFonts w:ascii="Times New Roman" w:hAnsi="Times New Roman" w:cs="Times New Roman"/>
          <w:color w:val="000000"/>
          <w:sz w:val="24"/>
          <w:szCs w:val="24"/>
        </w:rPr>
        <w:t xml:space="preserve">In order to determine how the various periodic components of the time series change over time, wavelet analysis estimates the spectral properties of a time series as a function of time. Analysis of irregularly distributed time series and events with non-stationary power at a wide range of frequencies is appropriate. The wavelet transform's capacity to do organic local analysis of a time series is a significant benefit. In order to measure low frequency movements, the wavelet extends into a long function, while in order to record high frequency motions, it compresses into a short function. </w:t>
      </w:r>
      <w:proofErr w:type="spellStart"/>
      <w:r w:rsidRPr="00800E74">
        <w:rPr>
          <w:rFonts w:ascii="Times New Roman" w:hAnsi="Times New Roman" w:cs="Times New Roman"/>
          <w:color w:val="000000"/>
          <w:sz w:val="24"/>
          <w:szCs w:val="24"/>
        </w:rPr>
        <w:t>Discretized</w:t>
      </w:r>
      <w:proofErr w:type="spellEnd"/>
      <w:r w:rsidRPr="00800E74">
        <w:rPr>
          <w:rFonts w:ascii="Times New Roman" w:hAnsi="Times New Roman" w:cs="Times New Roman"/>
          <w:color w:val="000000"/>
          <w:sz w:val="24"/>
          <w:szCs w:val="24"/>
        </w:rPr>
        <w:t xml:space="preserve"> wavelet transformations (DWT) rely</w:t>
      </w:r>
      <w:r w:rsidR="007917BD" w:rsidRPr="00E25588">
        <w:rPr>
          <w:rFonts w:ascii="Times New Roman" w:hAnsi="Times New Roman" w:cs="Times New Roman"/>
          <w:color w:val="000000"/>
          <w:sz w:val="24"/>
          <w:szCs w:val="24"/>
        </w:rPr>
        <w:t xml:space="preserve"> in many works by </w:t>
      </w:r>
      <w:r w:rsidR="00093022">
        <w:rPr>
          <w:rFonts w:ascii="Times New Roman" w:hAnsi="Times New Roman" w:cs="Times New Roman"/>
          <w:color w:val="000000"/>
          <w:sz w:val="24"/>
          <w:szCs w:val="24"/>
        </w:rPr>
        <w:t>[33-</w:t>
      </w:r>
      <w:r w:rsidR="0015798C">
        <w:rPr>
          <w:rFonts w:ascii="Times New Roman" w:hAnsi="Times New Roman" w:cs="Times New Roman"/>
          <w:color w:val="000000"/>
          <w:sz w:val="24"/>
          <w:szCs w:val="24"/>
        </w:rPr>
        <w:t>40].</w:t>
      </w:r>
    </w:p>
    <w:p w:rsidR="007917BD" w:rsidRPr="00E25588" w:rsidRDefault="00B353CA" w:rsidP="007917BD">
      <w:pPr>
        <w:autoSpaceDE w:val="0"/>
        <w:autoSpaceDN w:val="0"/>
        <w:adjustRightInd w:val="0"/>
        <w:spacing w:before="240" w:after="240" w:line="360" w:lineRule="auto"/>
        <w:ind w:firstLine="720"/>
        <w:jc w:val="both"/>
        <w:rPr>
          <w:rFonts w:ascii="Times New Roman" w:hAnsi="Times New Roman" w:cs="Times New Roman"/>
          <w:color w:val="000000"/>
          <w:sz w:val="24"/>
          <w:szCs w:val="24"/>
        </w:rPr>
      </w:pPr>
      <w:r w:rsidRPr="00B353CA">
        <w:rPr>
          <w:rFonts w:ascii="Times New Roman" w:hAnsi="Times New Roman" w:cs="Times New Roman"/>
          <w:color w:val="000000"/>
          <w:sz w:val="24"/>
          <w:szCs w:val="24"/>
        </w:rPr>
        <w:t xml:space="preserve">Astronomy, acoustics, data compression, nuclear engineering, sub-band coding, signal and image processing, neurophysiology, music, magnetic resonance imaging, speech discrimination, optics, fractals, radar, human vision, pure mathematics, and geophysics (e.g., tropical convection, the El Nino-Southern Oscillation, atmospheric cold fronts, temperature variability, the dispersion of ocean waves, wave growth and breeziness) all make use of </w:t>
      </w:r>
      <w:r w:rsidR="00C92DB7">
        <w:rPr>
          <w:rFonts w:ascii="Times New Roman" w:hAnsi="Times New Roman" w:cs="Times New Roman"/>
          <w:color w:val="000000"/>
          <w:sz w:val="24"/>
          <w:szCs w:val="24"/>
        </w:rPr>
        <w:t>[35-</w:t>
      </w:r>
      <w:r w:rsidR="002853FB">
        <w:rPr>
          <w:rFonts w:ascii="Times New Roman" w:hAnsi="Times New Roman" w:cs="Times New Roman"/>
          <w:color w:val="000000"/>
          <w:sz w:val="24"/>
          <w:szCs w:val="24"/>
        </w:rPr>
        <w:t>37</w:t>
      </w:r>
      <w:r w:rsidR="004E3921">
        <w:rPr>
          <w:rFonts w:ascii="Times New Roman" w:hAnsi="Times New Roman" w:cs="Times New Roman"/>
          <w:color w:val="000000"/>
          <w:sz w:val="24"/>
          <w:szCs w:val="24"/>
        </w:rPr>
        <w:t>].</w:t>
      </w:r>
    </w:p>
    <w:p w:rsidR="007917BD" w:rsidRPr="00E25588" w:rsidRDefault="005C6D45" w:rsidP="007917BD">
      <w:pPr>
        <w:spacing w:before="240" w:after="240" w:line="360" w:lineRule="auto"/>
        <w:jc w:val="both"/>
        <w:rPr>
          <w:rFonts w:ascii="Times New Roman" w:hAnsi="Times New Roman" w:cs="Times New Roman"/>
          <w:sz w:val="24"/>
          <w:szCs w:val="24"/>
        </w:rPr>
      </w:pPr>
      <w:r>
        <w:rPr>
          <w:rFonts w:ascii="Times New Roman" w:hAnsi="Times New Roman" w:cs="Times New Roman"/>
          <w:b/>
          <w:color w:val="000000"/>
          <w:sz w:val="24"/>
          <w:szCs w:val="24"/>
        </w:rPr>
        <w:lastRenderedPageBreak/>
        <w:t>(ii)</w:t>
      </w:r>
      <w:r w:rsidR="007917BD" w:rsidRPr="00E25588">
        <w:rPr>
          <w:rFonts w:ascii="Times New Roman" w:hAnsi="Times New Roman" w:cs="Times New Roman"/>
          <w:b/>
          <w:color w:val="000000"/>
          <w:sz w:val="24"/>
          <w:szCs w:val="24"/>
        </w:rPr>
        <w:t xml:space="preserve"> Discrete Wavelet Transform (DWT)</w:t>
      </w:r>
    </w:p>
    <w:p w:rsidR="009F7071" w:rsidRPr="00E25588" w:rsidRDefault="007917BD" w:rsidP="007917BD">
      <w:pPr>
        <w:tabs>
          <w:tab w:val="left" w:pos="0"/>
        </w:tabs>
        <w:autoSpaceDE w:val="0"/>
        <w:autoSpaceDN w:val="0"/>
        <w:adjustRightInd w:val="0"/>
        <w:spacing w:before="240" w:after="240" w:line="360" w:lineRule="auto"/>
        <w:jc w:val="both"/>
        <w:rPr>
          <w:rFonts w:ascii="Times New Roman" w:hAnsi="Times New Roman" w:cs="Times New Roman"/>
          <w:color w:val="000000"/>
          <w:sz w:val="24"/>
          <w:szCs w:val="24"/>
        </w:rPr>
      </w:pPr>
      <w:r w:rsidRPr="00E25588">
        <w:rPr>
          <w:rFonts w:ascii="Times New Roman" w:hAnsi="Times New Roman" w:cs="Times New Roman"/>
          <w:color w:val="000000"/>
          <w:sz w:val="24"/>
          <w:szCs w:val="24"/>
        </w:rPr>
        <w:tab/>
      </w:r>
      <w:r w:rsidR="007B7B61" w:rsidRPr="007B7B61">
        <w:rPr>
          <w:rFonts w:ascii="Times New Roman" w:hAnsi="Times New Roman" w:cs="Times New Roman"/>
          <w:color w:val="000000"/>
          <w:sz w:val="24"/>
          <w:szCs w:val="24"/>
        </w:rPr>
        <w:t xml:space="preserve">The location and scale of a signal are typically calculated </w:t>
      </w:r>
      <w:proofErr w:type="spellStart"/>
      <w:r w:rsidR="007B7B61" w:rsidRPr="007B7B61">
        <w:rPr>
          <w:rFonts w:ascii="Times New Roman" w:hAnsi="Times New Roman" w:cs="Times New Roman"/>
          <w:color w:val="000000"/>
          <w:sz w:val="24"/>
          <w:szCs w:val="24"/>
        </w:rPr>
        <w:t>dyadically</w:t>
      </w:r>
      <w:proofErr w:type="spellEnd"/>
      <w:r w:rsidR="007B7B61" w:rsidRPr="007B7B61">
        <w:rPr>
          <w:rFonts w:ascii="Times New Roman" w:hAnsi="Times New Roman" w:cs="Times New Roman"/>
          <w:color w:val="000000"/>
          <w:sz w:val="24"/>
          <w:szCs w:val="24"/>
        </w:rPr>
        <w:t xml:space="preserve"> as part of the d</w:t>
      </w:r>
      <w:r w:rsidR="007B7B61">
        <w:rPr>
          <w:rFonts w:ascii="Times New Roman" w:hAnsi="Times New Roman" w:cs="Times New Roman"/>
          <w:color w:val="000000"/>
          <w:sz w:val="24"/>
          <w:szCs w:val="24"/>
        </w:rPr>
        <w:t xml:space="preserve">iscrete wavelet transform (DWT) </w:t>
      </w:r>
      <w:r w:rsidR="00D42A22">
        <w:rPr>
          <w:rFonts w:ascii="Times New Roman" w:hAnsi="Times New Roman" w:cs="Times New Roman"/>
          <w:color w:val="000000"/>
          <w:sz w:val="24"/>
          <w:szCs w:val="24"/>
        </w:rPr>
        <w:t>[38</w:t>
      </w:r>
      <w:r w:rsidR="00DE1FBD">
        <w:rPr>
          <w:rFonts w:ascii="Times New Roman" w:hAnsi="Times New Roman" w:cs="Times New Roman"/>
          <w:color w:val="000000"/>
          <w:sz w:val="24"/>
          <w:szCs w:val="24"/>
        </w:rPr>
        <w:t>]</w:t>
      </w:r>
      <w:r w:rsidRPr="00E25588">
        <w:rPr>
          <w:rFonts w:ascii="Times New Roman" w:hAnsi="Times New Roman" w:cs="Times New Roman"/>
          <w:color w:val="000000"/>
          <w:sz w:val="24"/>
          <w:szCs w:val="24"/>
        </w:rPr>
        <w:t xml:space="preserve">. </w:t>
      </w:r>
      <w:r w:rsidR="00453A7F" w:rsidRPr="00453A7F">
        <w:rPr>
          <w:rFonts w:ascii="Times New Roman" w:hAnsi="Times New Roman" w:cs="Times New Roman"/>
          <w:color w:val="000000"/>
          <w:sz w:val="24"/>
          <w:szCs w:val="24"/>
        </w:rPr>
        <w:t xml:space="preserve">The DWT is great for separating signals from noise </w:t>
      </w:r>
      <w:r w:rsidR="00D42A22">
        <w:rPr>
          <w:rFonts w:ascii="Times New Roman" w:hAnsi="Times New Roman" w:cs="Times New Roman"/>
          <w:color w:val="000000"/>
          <w:sz w:val="24"/>
          <w:szCs w:val="24"/>
        </w:rPr>
        <w:t>[39]</w:t>
      </w:r>
      <w:r w:rsidRPr="00E25588">
        <w:rPr>
          <w:rFonts w:ascii="Times New Roman" w:hAnsi="Times New Roman" w:cs="Times New Roman"/>
          <w:color w:val="000000"/>
          <w:sz w:val="24"/>
          <w:szCs w:val="24"/>
        </w:rPr>
        <w:t xml:space="preserve">. </w:t>
      </w:r>
      <w:r w:rsidR="0016310D" w:rsidRPr="0016310D">
        <w:rPr>
          <w:rFonts w:ascii="Times New Roman" w:hAnsi="Times New Roman" w:cs="Times New Roman"/>
          <w:color w:val="000000"/>
          <w:sz w:val="24"/>
          <w:szCs w:val="24"/>
        </w:rPr>
        <w:t xml:space="preserve">A vector's DWT is the result of a linear transformation that produces a new vector with the same dimensions as the original vector </w:t>
      </w:r>
      <w:r w:rsidR="00D238DC">
        <w:rPr>
          <w:rFonts w:ascii="Times New Roman" w:hAnsi="Times New Roman" w:cs="Times New Roman"/>
          <w:color w:val="000000"/>
          <w:sz w:val="24"/>
          <w:szCs w:val="24"/>
        </w:rPr>
        <w:t>[45].</w:t>
      </w:r>
      <w:r w:rsidRPr="00E25588">
        <w:rPr>
          <w:rFonts w:ascii="Times New Roman" w:hAnsi="Times New Roman" w:cs="Times New Roman"/>
          <w:color w:val="000000"/>
          <w:sz w:val="24"/>
          <w:szCs w:val="24"/>
        </w:rPr>
        <w:t xml:space="preserve"> This transformation is the decomposition process. </w:t>
      </w:r>
      <w:r w:rsidR="0016310D" w:rsidRPr="0016310D">
        <w:rPr>
          <w:rFonts w:ascii="Times New Roman" w:hAnsi="Times New Roman" w:cs="Times New Roman"/>
          <w:color w:val="000000"/>
          <w:sz w:val="24"/>
          <w:szCs w:val="24"/>
        </w:rPr>
        <w:t xml:space="preserve">All time series (for all Solar Cycles 20-24) were decomposed in this study </w:t>
      </w:r>
      <w:proofErr w:type="spellStart"/>
      <w:r w:rsidR="0016310D" w:rsidRPr="0016310D">
        <w:rPr>
          <w:rFonts w:ascii="Times New Roman" w:hAnsi="Times New Roman" w:cs="Times New Roman"/>
          <w:color w:val="000000"/>
          <w:sz w:val="24"/>
          <w:szCs w:val="24"/>
        </w:rPr>
        <w:t>utilising</w:t>
      </w:r>
      <w:proofErr w:type="spellEnd"/>
      <w:r w:rsidR="0016310D" w:rsidRPr="0016310D">
        <w:rPr>
          <w:rFonts w:ascii="Times New Roman" w:hAnsi="Times New Roman" w:cs="Times New Roman"/>
          <w:color w:val="000000"/>
          <w:sz w:val="24"/>
          <w:szCs w:val="24"/>
        </w:rPr>
        <w:t xml:space="preserve"> the </w:t>
      </w:r>
      <w:proofErr w:type="spellStart"/>
      <w:r w:rsidR="0016310D" w:rsidRPr="0016310D">
        <w:rPr>
          <w:rFonts w:ascii="Times New Roman" w:hAnsi="Times New Roman" w:cs="Times New Roman"/>
          <w:color w:val="000000"/>
          <w:sz w:val="24"/>
          <w:szCs w:val="24"/>
        </w:rPr>
        <w:t>Duabechies</w:t>
      </w:r>
      <w:proofErr w:type="spellEnd"/>
      <w:r w:rsidR="0016310D" w:rsidRPr="0016310D">
        <w:rPr>
          <w:rFonts w:ascii="Times New Roman" w:hAnsi="Times New Roman" w:cs="Times New Roman"/>
          <w:color w:val="000000"/>
          <w:sz w:val="24"/>
          <w:szCs w:val="24"/>
        </w:rPr>
        <w:t xml:space="preserve"> and </w:t>
      </w:r>
      <w:proofErr w:type="spellStart"/>
      <w:r w:rsidR="0016310D" w:rsidRPr="0016310D">
        <w:rPr>
          <w:rFonts w:ascii="Times New Roman" w:hAnsi="Times New Roman" w:cs="Times New Roman"/>
          <w:color w:val="000000"/>
          <w:sz w:val="24"/>
          <w:szCs w:val="24"/>
        </w:rPr>
        <w:t>Coifman</w:t>
      </w:r>
      <w:proofErr w:type="spellEnd"/>
      <w:r w:rsidR="0016310D" w:rsidRPr="0016310D">
        <w:rPr>
          <w:rFonts w:ascii="Times New Roman" w:hAnsi="Times New Roman" w:cs="Times New Roman"/>
          <w:color w:val="000000"/>
          <w:sz w:val="24"/>
          <w:szCs w:val="24"/>
        </w:rPr>
        <w:t xml:space="preserve"> </w:t>
      </w:r>
      <w:proofErr w:type="spellStart"/>
      <w:r w:rsidR="0016310D" w:rsidRPr="0016310D">
        <w:rPr>
          <w:rFonts w:ascii="Times New Roman" w:hAnsi="Times New Roman" w:cs="Times New Roman"/>
          <w:color w:val="000000"/>
          <w:sz w:val="24"/>
          <w:szCs w:val="24"/>
        </w:rPr>
        <w:t>wavlelts</w:t>
      </w:r>
      <w:proofErr w:type="spellEnd"/>
      <w:r w:rsidR="0016310D" w:rsidRPr="0016310D">
        <w:rPr>
          <w:rFonts w:ascii="Times New Roman" w:hAnsi="Times New Roman" w:cs="Times New Roman"/>
          <w:color w:val="000000"/>
          <w:sz w:val="24"/>
          <w:szCs w:val="24"/>
        </w:rPr>
        <w:t>.</w:t>
      </w:r>
      <w:r w:rsidR="0016310D">
        <w:rPr>
          <w:rFonts w:ascii="Times New Roman" w:hAnsi="Times New Roman" w:cs="Times New Roman"/>
          <w:color w:val="000000"/>
          <w:sz w:val="24"/>
          <w:szCs w:val="24"/>
        </w:rPr>
        <w:t xml:space="preserve"> </w:t>
      </w:r>
      <w:proofErr w:type="spellStart"/>
      <w:r w:rsidRPr="00E25588">
        <w:rPr>
          <w:rFonts w:ascii="Times New Roman" w:hAnsi="Times New Roman" w:cs="Times New Roman"/>
          <w:color w:val="000000"/>
          <w:sz w:val="24"/>
          <w:szCs w:val="24"/>
        </w:rPr>
        <w:t>Daubechies</w:t>
      </w:r>
      <w:proofErr w:type="spellEnd"/>
      <w:r w:rsidRPr="00E25588">
        <w:rPr>
          <w:rFonts w:ascii="Times New Roman" w:hAnsi="Times New Roman" w:cs="Times New Roman"/>
          <w:color w:val="000000"/>
          <w:sz w:val="24"/>
          <w:szCs w:val="24"/>
        </w:rPr>
        <w:t xml:space="preserve"> wavelet provides compact support</w:t>
      </w:r>
      <w:r w:rsidR="0016310D">
        <w:rPr>
          <w:rFonts w:ascii="Times New Roman" w:hAnsi="Times New Roman" w:cs="Times New Roman"/>
          <w:color w:val="000000"/>
          <w:sz w:val="24"/>
          <w:szCs w:val="24"/>
        </w:rPr>
        <w:t xml:space="preserve"> [47]</w:t>
      </w:r>
      <w:r w:rsidRPr="00E25588">
        <w:rPr>
          <w:rFonts w:ascii="Times New Roman" w:hAnsi="Times New Roman" w:cs="Times New Roman"/>
          <w:color w:val="000000"/>
          <w:sz w:val="24"/>
          <w:szCs w:val="24"/>
        </w:rPr>
        <w:t xml:space="preserve">, </w:t>
      </w:r>
      <w:r w:rsidR="0016310D" w:rsidRPr="0016310D">
        <w:rPr>
          <w:rFonts w:ascii="Times New Roman" w:hAnsi="Times New Roman" w:cs="Times New Roman"/>
          <w:color w:val="000000"/>
          <w:sz w:val="24"/>
          <w:szCs w:val="24"/>
        </w:rPr>
        <w:t>Demonstrating complete scaling and translational orthonormality in the wavelets and non-zero basis functions over a finite time</w:t>
      </w:r>
      <w:r w:rsidR="00CD7454">
        <w:rPr>
          <w:rFonts w:ascii="Times New Roman" w:hAnsi="Times New Roman" w:cs="Times New Roman"/>
          <w:color w:val="000000"/>
          <w:sz w:val="24"/>
          <w:szCs w:val="24"/>
        </w:rPr>
        <w:t xml:space="preserve"> [42</w:t>
      </w:r>
      <w:r w:rsidR="0066445D">
        <w:rPr>
          <w:rFonts w:ascii="Times New Roman" w:hAnsi="Times New Roman" w:cs="Times New Roman"/>
          <w:color w:val="000000"/>
          <w:sz w:val="24"/>
          <w:szCs w:val="24"/>
        </w:rPr>
        <w:t>]</w:t>
      </w:r>
      <w:r w:rsidRPr="00E25588">
        <w:rPr>
          <w:rFonts w:ascii="Times New Roman" w:hAnsi="Times New Roman" w:cs="Times New Roman"/>
          <w:color w:val="000000"/>
          <w:sz w:val="24"/>
          <w:szCs w:val="24"/>
        </w:rPr>
        <w:t xml:space="preserve">. </w:t>
      </w:r>
      <w:r w:rsidR="0016310D" w:rsidRPr="0016310D">
        <w:rPr>
          <w:rFonts w:ascii="Times New Roman" w:hAnsi="Times New Roman" w:cs="Times New Roman"/>
          <w:color w:val="000000"/>
          <w:sz w:val="24"/>
          <w:szCs w:val="24"/>
        </w:rPr>
        <w:t>These characteristics are crucial for pinpointing the precise location of occurr</w:t>
      </w:r>
      <w:r w:rsidR="0016310D">
        <w:rPr>
          <w:rFonts w:ascii="Times New Roman" w:hAnsi="Times New Roman" w:cs="Times New Roman"/>
          <w:color w:val="000000"/>
          <w:sz w:val="24"/>
          <w:szCs w:val="24"/>
        </w:rPr>
        <w:t>ences in time-dependent signals</w:t>
      </w:r>
      <w:r w:rsidR="00CD7454">
        <w:rPr>
          <w:rFonts w:ascii="Times New Roman" w:hAnsi="Times New Roman" w:cs="Times New Roman"/>
          <w:color w:val="000000"/>
          <w:sz w:val="24"/>
          <w:szCs w:val="24"/>
        </w:rPr>
        <w:t xml:space="preserve"> [43</w:t>
      </w:r>
      <w:r w:rsidR="00A529DB">
        <w:rPr>
          <w:rFonts w:ascii="Times New Roman" w:hAnsi="Times New Roman" w:cs="Times New Roman"/>
          <w:color w:val="000000"/>
          <w:sz w:val="24"/>
          <w:szCs w:val="24"/>
        </w:rPr>
        <w:t>]</w:t>
      </w:r>
      <w:r w:rsidRPr="00E25588">
        <w:rPr>
          <w:rFonts w:ascii="Times New Roman" w:hAnsi="Times New Roman" w:cs="Times New Roman"/>
          <w:color w:val="000000"/>
          <w:sz w:val="24"/>
          <w:szCs w:val="24"/>
        </w:rPr>
        <w:t xml:space="preserve">.  </w:t>
      </w:r>
      <w:r w:rsidR="0016310D" w:rsidRPr="0016310D">
        <w:rPr>
          <w:rFonts w:ascii="Times New Roman" w:hAnsi="Times New Roman" w:cs="Times New Roman"/>
          <w:color w:val="000000"/>
          <w:sz w:val="24"/>
          <w:szCs w:val="24"/>
        </w:rPr>
        <w:t>Time series can be broken down into their approximate and exact parts using DWT</w:t>
      </w:r>
      <w:r w:rsidRPr="00E25588">
        <w:rPr>
          <w:rFonts w:ascii="Times New Roman" w:hAnsi="Times New Roman" w:cs="Times New Roman"/>
          <w:color w:val="000000"/>
          <w:sz w:val="24"/>
          <w:szCs w:val="24"/>
        </w:rPr>
        <w:t>.</w:t>
      </w:r>
    </w:p>
    <w:p w:rsidR="007917BD" w:rsidRPr="00A35AEB" w:rsidRDefault="00A35AEB" w:rsidP="00A35AEB">
      <w:pPr>
        <w:autoSpaceDE w:val="0"/>
        <w:autoSpaceDN w:val="0"/>
        <w:adjustRightInd w:val="0"/>
        <w:spacing w:before="240" w:after="240" w:line="360" w:lineRule="auto"/>
        <w:ind w:left="360"/>
        <w:jc w:val="both"/>
        <w:rPr>
          <w:rFonts w:ascii="Times New Roman" w:hAnsi="Times New Roman"/>
          <w:b/>
          <w:color w:val="000000"/>
          <w:sz w:val="24"/>
          <w:szCs w:val="24"/>
        </w:rPr>
      </w:pPr>
      <w:r>
        <w:rPr>
          <w:rFonts w:ascii="Times New Roman" w:hAnsi="Times New Roman"/>
          <w:b/>
          <w:color w:val="000000"/>
          <w:sz w:val="24"/>
          <w:szCs w:val="24"/>
        </w:rPr>
        <w:t>(iii)</w:t>
      </w:r>
      <w:r w:rsidR="007917BD" w:rsidRPr="00A35AEB">
        <w:rPr>
          <w:rFonts w:ascii="Times New Roman" w:hAnsi="Times New Roman"/>
          <w:b/>
          <w:color w:val="000000"/>
          <w:sz w:val="24"/>
          <w:szCs w:val="24"/>
        </w:rPr>
        <w:t xml:space="preserve">Continuous Wavelet Transform (CWT) </w:t>
      </w:r>
    </w:p>
    <w:p w:rsidR="00192B04" w:rsidRPr="007A0D70" w:rsidRDefault="00F200C7" w:rsidP="00192B04">
      <w:pPr>
        <w:pStyle w:val="ListParagraph"/>
        <w:autoSpaceDE w:val="0"/>
        <w:autoSpaceDN w:val="0"/>
        <w:adjustRightInd w:val="0"/>
        <w:spacing w:before="240" w:after="240" w:line="360" w:lineRule="auto"/>
        <w:ind w:left="90" w:firstLine="270"/>
        <w:jc w:val="both"/>
        <w:rPr>
          <w:rFonts w:ascii="Times New Roman" w:hAnsi="Times New Roman"/>
          <w:b/>
          <w:color w:val="000000"/>
          <w:sz w:val="24"/>
          <w:szCs w:val="24"/>
        </w:rPr>
      </w:pPr>
      <w:r w:rsidRPr="00F200C7">
        <w:rPr>
          <w:rFonts w:ascii="Times New Roman" w:hAnsi="Times New Roman"/>
        </w:rPr>
        <w:t xml:space="preserve">By taking a time series that is a function of only one dimension and transforming it into a frequency spectrum, the continuous wavelet transform (CWT) provides highly redundant information. Increasing numbers of scientists are turning to CWTs in their investigations </w:t>
      </w:r>
      <w:r w:rsidR="00803B41">
        <w:rPr>
          <w:rFonts w:ascii="Times New Roman" w:hAnsi="Times New Roman"/>
        </w:rPr>
        <w:t>[44-49</w:t>
      </w:r>
      <w:r w:rsidR="0061477E" w:rsidRPr="007A0D70">
        <w:rPr>
          <w:rFonts w:ascii="Times New Roman" w:hAnsi="Times New Roman"/>
        </w:rPr>
        <w:t xml:space="preserve">] </w:t>
      </w:r>
      <w:r w:rsidRPr="00F200C7">
        <w:rPr>
          <w:rFonts w:ascii="Times New Roman" w:hAnsi="Times New Roman"/>
        </w:rPr>
        <w:t>Explain how these methods have been put to good use in the economic realm</w:t>
      </w:r>
      <w:r w:rsidR="00192B04" w:rsidRPr="007A0D70">
        <w:rPr>
          <w:rFonts w:ascii="Times New Roman" w:hAnsi="Times New Roman"/>
        </w:rPr>
        <w:t>.</w:t>
      </w:r>
      <w:r w:rsidR="00192B04" w:rsidRPr="007A0D70">
        <w:rPr>
          <w:rFonts w:ascii="Times New Roman" w:hAnsi="Times New Roman"/>
          <w:b/>
          <w:color w:val="000000"/>
          <w:sz w:val="24"/>
          <w:szCs w:val="24"/>
        </w:rPr>
        <w:t xml:space="preserve"> </w:t>
      </w:r>
    </w:p>
    <w:p w:rsidR="007917BD" w:rsidRPr="00E25588" w:rsidRDefault="004A0049" w:rsidP="006A2C74">
      <w:pPr>
        <w:pStyle w:val="ListParagraph"/>
        <w:autoSpaceDE w:val="0"/>
        <w:autoSpaceDN w:val="0"/>
        <w:adjustRightInd w:val="0"/>
        <w:spacing w:before="240" w:after="240" w:line="360" w:lineRule="auto"/>
        <w:ind w:left="90"/>
        <w:jc w:val="both"/>
        <w:rPr>
          <w:rFonts w:ascii="Times New Roman" w:hAnsi="Times New Roman"/>
          <w:b/>
          <w:color w:val="000000"/>
          <w:sz w:val="24"/>
          <w:szCs w:val="24"/>
        </w:rPr>
      </w:pPr>
      <w:proofErr w:type="gramStart"/>
      <w:r>
        <w:rPr>
          <w:rFonts w:ascii="Times New Roman" w:hAnsi="Times New Roman"/>
          <w:b/>
          <w:color w:val="000000"/>
          <w:sz w:val="24"/>
          <w:szCs w:val="24"/>
        </w:rPr>
        <w:t>(</w:t>
      </w:r>
      <w:r w:rsidR="00AA7D69">
        <w:rPr>
          <w:rFonts w:ascii="Times New Roman" w:hAnsi="Times New Roman"/>
          <w:b/>
          <w:color w:val="000000"/>
          <w:sz w:val="24"/>
          <w:szCs w:val="24"/>
        </w:rPr>
        <w:t>i</w:t>
      </w:r>
      <w:r w:rsidR="006A2C74">
        <w:rPr>
          <w:rFonts w:ascii="Times New Roman" w:hAnsi="Times New Roman"/>
          <w:b/>
          <w:color w:val="000000"/>
          <w:sz w:val="24"/>
          <w:szCs w:val="24"/>
        </w:rPr>
        <w:t>v</w:t>
      </w:r>
      <w:r w:rsidR="00AA7D69">
        <w:rPr>
          <w:rFonts w:ascii="Times New Roman" w:hAnsi="Times New Roman"/>
          <w:b/>
          <w:color w:val="000000"/>
          <w:sz w:val="24"/>
          <w:szCs w:val="24"/>
        </w:rPr>
        <w:t xml:space="preserve">) </w:t>
      </w:r>
      <w:r w:rsidR="007917BD" w:rsidRPr="00E25588">
        <w:rPr>
          <w:rFonts w:ascii="Times New Roman" w:hAnsi="Times New Roman"/>
          <w:b/>
          <w:color w:val="000000"/>
          <w:sz w:val="24"/>
          <w:szCs w:val="24"/>
        </w:rPr>
        <w:t>Cross</w:t>
      </w:r>
      <w:proofErr w:type="gramEnd"/>
      <w:r w:rsidR="007917BD" w:rsidRPr="00E25588">
        <w:rPr>
          <w:rFonts w:ascii="Times New Roman" w:hAnsi="Times New Roman"/>
          <w:b/>
          <w:color w:val="000000"/>
          <w:sz w:val="24"/>
          <w:szCs w:val="24"/>
        </w:rPr>
        <w:t xml:space="preserve"> Wavelet Transform (XWT)</w:t>
      </w:r>
    </w:p>
    <w:p w:rsidR="007917BD" w:rsidRPr="00E25588" w:rsidRDefault="007917BD" w:rsidP="00DD6CBA">
      <w:pPr>
        <w:pStyle w:val="ListParagraph"/>
        <w:autoSpaceDE w:val="0"/>
        <w:autoSpaceDN w:val="0"/>
        <w:adjustRightInd w:val="0"/>
        <w:spacing w:before="240" w:after="240" w:line="360" w:lineRule="auto"/>
        <w:ind w:left="0"/>
        <w:contextualSpacing w:val="0"/>
        <w:jc w:val="both"/>
        <w:rPr>
          <w:rFonts w:ascii="Times New Roman" w:hAnsi="Times New Roman"/>
          <w:color w:val="000000"/>
          <w:sz w:val="24"/>
          <w:szCs w:val="24"/>
        </w:rPr>
      </w:pPr>
      <w:r w:rsidRPr="00E25588">
        <w:rPr>
          <w:rFonts w:ascii="Times New Roman" w:hAnsi="Times New Roman"/>
          <w:color w:val="000000"/>
          <w:sz w:val="24"/>
          <w:szCs w:val="24"/>
        </w:rPr>
        <w:t xml:space="preserve"> </w:t>
      </w:r>
      <w:r w:rsidR="00DD6CBA" w:rsidRPr="00DD6CBA">
        <w:rPr>
          <w:rFonts w:ascii="Times New Roman" w:hAnsi="Times New Roman"/>
          <w:color w:val="000000"/>
          <w:sz w:val="24"/>
          <w:szCs w:val="24"/>
        </w:rPr>
        <w:t>Wavelet transformations can be extended to reveal their shared power and relative phase in time-frequency space between two time series using the cross wavelet transform (XWT) [50]. The two time series X and Y's cross wavelet transform is defined as</w:t>
      </w:r>
    </w:p>
    <w:p w:rsidR="007917BD" w:rsidRPr="00E25588" w:rsidRDefault="006C5206" w:rsidP="007917BD">
      <w:pPr>
        <w:pStyle w:val="ListParagraph"/>
        <w:autoSpaceDE w:val="0"/>
        <w:autoSpaceDN w:val="0"/>
        <w:adjustRightInd w:val="0"/>
        <w:spacing w:before="240" w:after="240" w:line="360" w:lineRule="auto"/>
        <w:ind w:left="0"/>
        <w:contextualSpacing w:val="0"/>
        <w:jc w:val="center"/>
        <w:rPr>
          <w:rFonts w:ascii="Times New Roman" w:eastAsia="Times New Roman" w:hAnsi="Times New Roman"/>
          <w:color w:val="000000"/>
          <w:sz w:val="24"/>
          <w:szCs w:val="24"/>
        </w:rPr>
      </w:pPr>
      <m:oMath>
        <m:sSup>
          <m:sSupPr>
            <m:ctrlPr>
              <w:rPr>
                <w:rFonts w:ascii="Cambria Math" w:hAnsi="Times New Roman"/>
                <w:i/>
                <w:color w:val="000000"/>
                <w:sz w:val="24"/>
                <w:szCs w:val="24"/>
              </w:rPr>
            </m:ctrlPr>
          </m:sSupPr>
          <m:e>
            <m:r>
              <w:rPr>
                <w:rFonts w:ascii="Cambria Math" w:hAnsi="Times New Roman"/>
                <w:color w:val="000000"/>
                <w:sz w:val="24"/>
                <w:szCs w:val="24"/>
              </w:rPr>
              <m:t xml:space="preserve">                                                           </m:t>
            </m:r>
            <m:r>
              <w:rPr>
                <w:rFonts w:ascii="Cambria Math" w:hAnsi="Cambria Math"/>
                <w:color w:val="000000"/>
                <w:sz w:val="24"/>
                <w:szCs w:val="24"/>
              </w:rPr>
              <m:t>W</m:t>
            </m:r>
          </m:e>
          <m:sup>
            <m:r>
              <w:rPr>
                <w:rFonts w:ascii="Cambria Math" w:hAnsi="Cambria Math"/>
                <w:color w:val="000000"/>
                <w:sz w:val="24"/>
                <w:szCs w:val="24"/>
              </w:rPr>
              <m:t>XY</m:t>
            </m:r>
          </m:sup>
        </m:sSup>
        <m:r>
          <w:rPr>
            <w:rFonts w:ascii="Cambria Math" w:hAnsi="Times New Roman"/>
            <w:color w:val="000000"/>
            <w:sz w:val="24"/>
            <w:szCs w:val="24"/>
          </w:rPr>
          <m:t xml:space="preserve">= </m:t>
        </m:r>
        <m:sSup>
          <m:sSupPr>
            <m:ctrlPr>
              <w:rPr>
                <w:rFonts w:ascii="Cambria Math" w:hAnsi="Times New Roman"/>
                <w:i/>
                <w:color w:val="000000"/>
                <w:sz w:val="24"/>
                <w:szCs w:val="24"/>
              </w:rPr>
            </m:ctrlPr>
          </m:sSupPr>
          <m:e>
            <m:r>
              <w:rPr>
                <w:rFonts w:ascii="Cambria Math" w:hAnsi="Cambria Math"/>
                <w:color w:val="000000"/>
                <w:sz w:val="24"/>
                <w:szCs w:val="24"/>
              </w:rPr>
              <m:t>W</m:t>
            </m:r>
          </m:e>
          <m:sup>
            <m:r>
              <w:rPr>
                <w:rFonts w:ascii="Cambria Math" w:hAnsi="Cambria Math"/>
                <w:color w:val="000000"/>
                <w:sz w:val="24"/>
                <w:szCs w:val="24"/>
              </w:rPr>
              <m:t>X</m:t>
            </m:r>
          </m:sup>
        </m:sSup>
        <m:sSup>
          <m:sSupPr>
            <m:ctrlPr>
              <w:rPr>
                <w:rFonts w:ascii="Cambria Math" w:hAnsi="Times New Roman"/>
                <w:i/>
                <w:color w:val="000000"/>
                <w:sz w:val="24"/>
                <w:szCs w:val="24"/>
              </w:rPr>
            </m:ctrlPr>
          </m:sSupPr>
          <m:e>
            <m:r>
              <w:rPr>
                <w:rFonts w:ascii="Cambria Math" w:hAnsi="Cambria Math"/>
                <w:color w:val="000000"/>
                <w:sz w:val="24"/>
                <w:szCs w:val="24"/>
              </w:rPr>
              <m:t>W</m:t>
            </m:r>
          </m:e>
          <m:sup>
            <m:r>
              <w:rPr>
                <w:rFonts w:ascii="Cambria Math" w:hAnsi="Cambria Math"/>
                <w:color w:val="000000"/>
                <w:sz w:val="24"/>
                <w:szCs w:val="24"/>
              </w:rPr>
              <m:t>Y</m:t>
            </m:r>
            <m:r>
              <w:rPr>
                <w:rFonts w:ascii="Times New Roman" w:hAnsi="Cambria Math"/>
                <w:color w:val="000000"/>
                <w:sz w:val="24"/>
                <w:szCs w:val="24"/>
              </w:rPr>
              <m:t>*</m:t>
            </m:r>
          </m:sup>
        </m:sSup>
        <m:r>
          <w:rPr>
            <w:rFonts w:ascii="Cambria Math" w:hAnsi="Times New Roman"/>
            <w:color w:val="000000"/>
            <w:sz w:val="24"/>
            <w:szCs w:val="24"/>
          </w:rPr>
          <m:t>,</m:t>
        </m:r>
      </m:oMath>
      <w:r w:rsidR="009F7071">
        <w:rPr>
          <w:rFonts w:ascii="Times New Roman" w:eastAsia="Times New Roman" w:hAnsi="Times New Roman"/>
          <w:color w:val="000000"/>
          <w:sz w:val="24"/>
          <w:szCs w:val="24"/>
        </w:rPr>
        <w:t xml:space="preserve">                       ………… (</w:t>
      </w:r>
      <w:r w:rsidR="004B7542">
        <w:rPr>
          <w:rFonts w:ascii="Times New Roman" w:eastAsia="Times New Roman" w:hAnsi="Times New Roman"/>
          <w:color w:val="000000"/>
          <w:sz w:val="24"/>
          <w:szCs w:val="24"/>
        </w:rPr>
        <w:t>1</w:t>
      </w:r>
      <w:r w:rsidR="007917BD" w:rsidRPr="00E25588">
        <w:rPr>
          <w:rFonts w:ascii="Times New Roman" w:eastAsia="Times New Roman" w:hAnsi="Times New Roman"/>
          <w:color w:val="000000"/>
          <w:sz w:val="24"/>
          <w:szCs w:val="24"/>
        </w:rPr>
        <w:t>)</w:t>
      </w:r>
    </w:p>
    <w:p w:rsidR="00CE0F04" w:rsidRDefault="00F674BD" w:rsidP="006A2C74">
      <w:pPr>
        <w:pStyle w:val="ListParagraph"/>
        <w:tabs>
          <w:tab w:val="left" w:pos="90"/>
        </w:tabs>
        <w:autoSpaceDE w:val="0"/>
        <w:autoSpaceDN w:val="0"/>
        <w:adjustRightInd w:val="0"/>
        <w:spacing w:before="240" w:after="240" w:line="360" w:lineRule="auto"/>
        <w:ind w:left="0"/>
        <w:contextualSpacing w:val="0"/>
        <w:jc w:val="both"/>
        <w:rPr>
          <w:rFonts w:ascii="Times New Roman" w:eastAsia="Times New Roman" w:hAnsi="Times New Roman"/>
          <w:color w:val="000000"/>
          <w:sz w:val="24"/>
          <w:szCs w:val="24"/>
        </w:rPr>
      </w:pPr>
      <w:r w:rsidRPr="00F674BD">
        <w:rPr>
          <w:rFonts w:ascii="Times New Roman" w:eastAsia="Times New Roman" w:hAnsi="Times New Roman"/>
          <w:color w:val="000000"/>
          <w:sz w:val="24"/>
          <w:szCs w:val="24"/>
        </w:rPr>
        <w:t>Where W</w:t>
      </w:r>
      <w:r w:rsidRPr="00F674BD">
        <w:rPr>
          <w:rFonts w:ascii="Times New Roman" w:eastAsia="Times New Roman" w:hAnsi="Times New Roman"/>
          <w:color w:val="000000"/>
          <w:sz w:val="24"/>
          <w:szCs w:val="24"/>
          <w:vertAlign w:val="superscript"/>
        </w:rPr>
        <w:t>X</w:t>
      </w:r>
      <w:r w:rsidRPr="00F674BD">
        <w:rPr>
          <w:rFonts w:ascii="Times New Roman" w:eastAsia="Times New Roman" w:hAnsi="Times New Roman"/>
          <w:color w:val="000000"/>
          <w:sz w:val="24"/>
          <w:szCs w:val="24"/>
        </w:rPr>
        <w:t xml:space="preserve"> and W</w:t>
      </w:r>
      <w:r w:rsidRPr="00F674BD">
        <w:rPr>
          <w:rFonts w:ascii="Times New Roman" w:eastAsia="Times New Roman" w:hAnsi="Times New Roman"/>
          <w:color w:val="000000"/>
          <w:sz w:val="24"/>
          <w:szCs w:val="24"/>
          <w:vertAlign w:val="superscript"/>
        </w:rPr>
        <w:t>Y</w:t>
      </w:r>
      <w:r w:rsidRPr="00F674BD">
        <w:rPr>
          <w:rFonts w:ascii="Times New Roman" w:eastAsia="Times New Roman" w:hAnsi="Times New Roman"/>
          <w:color w:val="000000"/>
          <w:sz w:val="24"/>
          <w:szCs w:val="24"/>
        </w:rPr>
        <w:t xml:space="preserve"> are the continuous wavelet transformations, and * signifies complex conjugation [51]. The time-frequency space representation of the complex argument </w:t>
      </w:r>
      <w:proofErr w:type="spellStart"/>
      <w:r w:rsidRPr="00F674BD">
        <w:rPr>
          <w:rFonts w:ascii="Times New Roman" w:eastAsia="Times New Roman" w:hAnsi="Times New Roman"/>
          <w:color w:val="000000"/>
          <w:sz w:val="24"/>
          <w:szCs w:val="24"/>
        </w:rPr>
        <w:t>arg</w:t>
      </w:r>
      <w:proofErr w:type="spellEnd"/>
      <w:r>
        <w:rPr>
          <w:rFonts w:ascii="Times New Roman" w:eastAsia="Times New Roman" w:hAnsi="Times New Roman"/>
          <w:color w:val="000000"/>
          <w:sz w:val="24"/>
          <w:szCs w:val="24"/>
        </w:rPr>
        <w:t xml:space="preserve"> </w:t>
      </w:r>
      <w:r w:rsidRPr="00F674BD">
        <w:rPr>
          <w:rFonts w:ascii="Times New Roman" w:eastAsia="Times New Roman" w:hAnsi="Times New Roman"/>
          <w:color w:val="000000"/>
          <w:sz w:val="24"/>
          <w:szCs w:val="24"/>
        </w:rPr>
        <w:t>(W</w:t>
      </w:r>
      <w:r w:rsidRPr="00F674BD">
        <w:rPr>
          <w:rFonts w:ascii="Times New Roman" w:eastAsia="Times New Roman" w:hAnsi="Times New Roman"/>
          <w:color w:val="000000"/>
          <w:sz w:val="24"/>
          <w:szCs w:val="24"/>
          <w:vertAlign w:val="superscript"/>
        </w:rPr>
        <w:t>XY</w:t>
      </w:r>
      <w:r w:rsidRPr="00F674BD">
        <w:rPr>
          <w:rFonts w:ascii="Times New Roman" w:eastAsia="Times New Roman" w:hAnsi="Times New Roman"/>
          <w:color w:val="000000"/>
          <w:sz w:val="24"/>
          <w:szCs w:val="24"/>
        </w:rPr>
        <w:t>) can be thought of as a local relative phase between X and Y. High common power is revealed by calculating cross-wavelet power.</w:t>
      </w:r>
    </w:p>
    <w:p w:rsidR="007917BD" w:rsidRPr="006A2C74" w:rsidRDefault="00F674BD" w:rsidP="006A2C74">
      <w:pPr>
        <w:pStyle w:val="ListParagraph"/>
        <w:tabs>
          <w:tab w:val="left" w:pos="90"/>
        </w:tabs>
        <w:autoSpaceDE w:val="0"/>
        <w:autoSpaceDN w:val="0"/>
        <w:adjustRightInd w:val="0"/>
        <w:spacing w:before="240" w:after="240" w:line="360" w:lineRule="auto"/>
        <w:ind w:left="0"/>
        <w:contextualSpacing w:val="0"/>
        <w:jc w:val="both"/>
        <w:rPr>
          <w:rFonts w:ascii="Times New Roman" w:eastAsia="Times New Roman" w:hAnsi="Times New Roman"/>
          <w:b/>
          <w:color w:val="000000"/>
          <w:sz w:val="24"/>
          <w:szCs w:val="24"/>
        </w:rPr>
      </w:pPr>
      <w:r w:rsidRPr="00F674BD">
        <w:rPr>
          <w:rFonts w:ascii="Times New Roman" w:eastAsia="Times New Roman" w:hAnsi="Times New Roman"/>
          <w:color w:val="000000"/>
          <w:sz w:val="24"/>
          <w:szCs w:val="24"/>
        </w:rPr>
        <w:t xml:space="preserve"> </w:t>
      </w:r>
      <w:r w:rsidR="006A2C74">
        <w:rPr>
          <w:rFonts w:ascii="Times New Roman" w:eastAsia="Times New Roman" w:hAnsi="Times New Roman"/>
          <w:b/>
          <w:color w:val="000000"/>
          <w:sz w:val="24"/>
          <w:szCs w:val="24"/>
        </w:rPr>
        <w:t xml:space="preserve">(v) </w:t>
      </w:r>
      <w:r w:rsidR="007917BD" w:rsidRPr="006A2C74">
        <w:rPr>
          <w:rFonts w:ascii="Times New Roman" w:eastAsia="Times New Roman" w:hAnsi="Times New Roman"/>
          <w:b/>
          <w:color w:val="000000"/>
          <w:sz w:val="24"/>
          <w:szCs w:val="24"/>
        </w:rPr>
        <w:t>Wavelet Coherence Transform (WTC)</w:t>
      </w:r>
    </w:p>
    <w:p w:rsidR="000B1799" w:rsidRDefault="000B1799" w:rsidP="006A2C74">
      <w:pPr>
        <w:pStyle w:val="ListParagraph"/>
        <w:tabs>
          <w:tab w:val="left" w:pos="630"/>
        </w:tabs>
        <w:autoSpaceDE w:val="0"/>
        <w:autoSpaceDN w:val="0"/>
        <w:adjustRightInd w:val="0"/>
        <w:spacing w:before="240" w:after="240" w:line="360" w:lineRule="auto"/>
        <w:ind w:left="180"/>
        <w:jc w:val="both"/>
        <w:rPr>
          <w:rFonts w:ascii="Times New Roman" w:eastAsia="Times New Roman" w:hAnsi="Times New Roman"/>
          <w:sz w:val="24"/>
          <w:szCs w:val="24"/>
        </w:rPr>
      </w:pPr>
      <w:r w:rsidRPr="000B1799">
        <w:rPr>
          <w:rFonts w:ascii="Times New Roman" w:eastAsia="Times New Roman" w:hAnsi="Times New Roman"/>
          <w:sz w:val="24"/>
          <w:szCs w:val="24"/>
        </w:rPr>
        <w:lastRenderedPageBreak/>
        <w:t xml:space="preserve">The cross wavelet transform between two time series yields the wavelet coherence (WTC), an estimator of the confidence level for the discovery of a time-space region of high common power and consistent phase relationship. It closely resembles a </w:t>
      </w:r>
      <w:proofErr w:type="spellStart"/>
      <w:r w:rsidRPr="000B1799">
        <w:rPr>
          <w:rFonts w:ascii="Times New Roman" w:eastAsia="Times New Roman" w:hAnsi="Times New Roman"/>
          <w:sz w:val="24"/>
          <w:szCs w:val="24"/>
        </w:rPr>
        <w:t>localised</w:t>
      </w:r>
      <w:proofErr w:type="spellEnd"/>
      <w:r w:rsidRPr="000B1799">
        <w:rPr>
          <w:rFonts w:ascii="Times New Roman" w:eastAsia="Times New Roman" w:hAnsi="Times New Roman"/>
          <w:sz w:val="24"/>
          <w:szCs w:val="24"/>
        </w:rPr>
        <w:t xml:space="preserve"> correlation coefficient in time-frequency space and ranges from 0 to 1. The measure of wavelet coherence is defined between two continuous wavelet transformations, and it may suggest coherence with high confidence level even while the shared power is low. </w:t>
      </w:r>
    </w:p>
    <w:p w:rsidR="007917BD" w:rsidRPr="00E25588" w:rsidRDefault="006A2C74" w:rsidP="006A2C74">
      <w:pPr>
        <w:pStyle w:val="ListParagraph"/>
        <w:tabs>
          <w:tab w:val="left" w:pos="630"/>
        </w:tabs>
        <w:autoSpaceDE w:val="0"/>
        <w:autoSpaceDN w:val="0"/>
        <w:adjustRightInd w:val="0"/>
        <w:spacing w:before="240" w:after="240" w:line="360" w:lineRule="auto"/>
        <w:ind w:left="180"/>
        <w:jc w:val="both"/>
        <w:rPr>
          <w:rFonts w:ascii="Times New Roman" w:hAnsi="Times New Roman"/>
          <w:bCs/>
          <w:color w:val="000000"/>
          <w:sz w:val="24"/>
          <w:szCs w:val="24"/>
          <w:lang w:bidi="hi-IN"/>
        </w:rPr>
      </w:pPr>
      <w:proofErr w:type="gramStart"/>
      <w:r>
        <w:rPr>
          <w:rFonts w:ascii="Times New Roman" w:hAnsi="Times New Roman"/>
          <w:b/>
          <w:bCs/>
          <w:color w:val="000000"/>
          <w:sz w:val="24"/>
          <w:szCs w:val="24"/>
          <w:lang w:bidi="hi-IN"/>
        </w:rPr>
        <w:t xml:space="preserve">(vi) </w:t>
      </w:r>
      <w:r w:rsidR="007917BD" w:rsidRPr="00E25588">
        <w:rPr>
          <w:rFonts w:ascii="Times New Roman" w:hAnsi="Times New Roman"/>
          <w:b/>
          <w:bCs/>
          <w:color w:val="000000"/>
          <w:sz w:val="24"/>
          <w:szCs w:val="24"/>
          <w:lang w:bidi="hi-IN"/>
        </w:rPr>
        <w:t>Cross</w:t>
      </w:r>
      <w:proofErr w:type="gramEnd"/>
      <w:r w:rsidR="007917BD" w:rsidRPr="00E25588">
        <w:rPr>
          <w:rFonts w:ascii="Times New Roman" w:hAnsi="Times New Roman"/>
          <w:b/>
          <w:bCs/>
          <w:color w:val="000000"/>
          <w:sz w:val="24"/>
          <w:szCs w:val="24"/>
          <w:lang w:bidi="hi-IN"/>
        </w:rPr>
        <w:t xml:space="preserve"> Recurrence Plots (CRPs)</w:t>
      </w:r>
    </w:p>
    <w:p w:rsidR="002A581C" w:rsidRPr="00D64A75" w:rsidRDefault="007917BD" w:rsidP="002A581C">
      <w:pPr>
        <w:pStyle w:val="ListParagraph"/>
        <w:tabs>
          <w:tab w:val="left" w:pos="0"/>
        </w:tabs>
        <w:autoSpaceDE w:val="0"/>
        <w:autoSpaceDN w:val="0"/>
        <w:adjustRightInd w:val="0"/>
        <w:spacing w:before="240" w:after="240" w:line="360" w:lineRule="auto"/>
        <w:ind w:left="0"/>
        <w:contextualSpacing w:val="0"/>
        <w:jc w:val="both"/>
        <w:rPr>
          <w:rFonts w:ascii="Times New Roman" w:hAnsi="Times New Roman"/>
          <w:b/>
          <w:bCs/>
          <w:color w:val="000000"/>
          <w:sz w:val="24"/>
          <w:szCs w:val="24"/>
          <w:lang w:bidi="hi-IN"/>
        </w:rPr>
      </w:pPr>
      <w:r w:rsidRPr="00E25588">
        <w:rPr>
          <w:rFonts w:ascii="Times New Roman" w:hAnsi="Times New Roman"/>
          <w:bCs/>
          <w:color w:val="000000"/>
          <w:sz w:val="24"/>
          <w:szCs w:val="24"/>
          <w:lang w:bidi="hi-IN"/>
        </w:rPr>
        <w:tab/>
      </w:r>
      <w:r w:rsidR="003249CC" w:rsidRPr="003249CC">
        <w:rPr>
          <w:rFonts w:ascii="Times New Roman" w:hAnsi="Times New Roman"/>
          <w:sz w:val="24"/>
          <w:szCs w:val="24"/>
        </w:rPr>
        <w:t xml:space="preserve">The CRPs are an extension of recurrence plots that allow researchers to examine the timing relationships between two processes that are both captured in a single time series </w:t>
      </w:r>
      <w:r w:rsidR="00357DA5">
        <w:rPr>
          <w:rFonts w:ascii="Times New Roman" w:hAnsi="Times New Roman"/>
          <w:sz w:val="24"/>
          <w:szCs w:val="24"/>
        </w:rPr>
        <w:t>[52-54</w:t>
      </w:r>
      <w:r w:rsidR="00617B33">
        <w:rPr>
          <w:rFonts w:ascii="Times New Roman" w:hAnsi="Times New Roman"/>
          <w:sz w:val="24"/>
          <w:szCs w:val="24"/>
        </w:rPr>
        <w:t>]</w:t>
      </w:r>
      <w:r w:rsidR="002A581C" w:rsidRPr="00D64A75">
        <w:rPr>
          <w:rFonts w:ascii="Times New Roman" w:hAnsi="Times New Roman"/>
          <w:sz w:val="24"/>
          <w:szCs w:val="24"/>
        </w:rPr>
        <w:t xml:space="preserve">. </w:t>
      </w:r>
      <w:r w:rsidR="003249CC" w:rsidRPr="003249CC">
        <w:rPr>
          <w:rFonts w:ascii="Times New Roman" w:hAnsi="Times New Roman"/>
          <w:sz w:val="24"/>
          <w:szCs w:val="24"/>
        </w:rPr>
        <w:t>In order to understand how these processes are related, this method compares their phase space trajectories</w:t>
      </w:r>
      <w:r w:rsidR="002A581C" w:rsidRPr="00D64A75">
        <w:rPr>
          <w:rFonts w:ascii="Times New Roman" w:hAnsi="Times New Roman"/>
          <w:sz w:val="24"/>
          <w:szCs w:val="24"/>
        </w:rPr>
        <w:t>.</w:t>
      </w:r>
      <w:r w:rsidR="002A581C" w:rsidRPr="00D64A75">
        <w:rPr>
          <w:rFonts w:ascii="Times New Roman" w:hAnsi="Times New Roman"/>
          <w:b/>
          <w:bCs/>
          <w:color w:val="000000"/>
          <w:sz w:val="24"/>
          <w:szCs w:val="24"/>
          <w:lang w:bidi="hi-IN"/>
        </w:rPr>
        <w:t xml:space="preserve"> </w:t>
      </w:r>
    </w:p>
    <w:p w:rsidR="007917BD" w:rsidRPr="00E25588" w:rsidRDefault="00784351" w:rsidP="002A581C">
      <w:pPr>
        <w:pStyle w:val="ListParagraph"/>
        <w:tabs>
          <w:tab w:val="left" w:pos="0"/>
        </w:tabs>
        <w:autoSpaceDE w:val="0"/>
        <w:autoSpaceDN w:val="0"/>
        <w:adjustRightInd w:val="0"/>
        <w:spacing w:before="240" w:after="240" w:line="360" w:lineRule="auto"/>
        <w:ind w:left="0"/>
        <w:contextualSpacing w:val="0"/>
        <w:jc w:val="both"/>
        <w:rPr>
          <w:rFonts w:ascii="Times New Roman" w:hAnsi="Times New Roman"/>
          <w:b/>
          <w:color w:val="000000"/>
          <w:sz w:val="24"/>
          <w:szCs w:val="24"/>
        </w:rPr>
      </w:pPr>
      <w:proofErr w:type="gramStart"/>
      <w:r>
        <w:rPr>
          <w:rFonts w:ascii="Times New Roman" w:hAnsi="Times New Roman"/>
          <w:b/>
          <w:bCs/>
          <w:color w:val="000000"/>
          <w:sz w:val="24"/>
          <w:szCs w:val="24"/>
          <w:lang w:bidi="hi-IN"/>
        </w:rPr>
        <w:t xml:space="preserve">(vi) </w:t>
      </w:r>
      <w:r w:rsidR="007917BD" w:rsidRPr="00E25588">
        <w:rPr>
          <w:rFonts w:ascii="Times New Roman" w:hAnsi="Times New Roman"/>
          <w:b/>
          <w:bCs/>
          <w:color w:val="000000"/>
          <w:sz w:val="24"/>
          <w:szCs w:val="24"/>
          <w:lang w:bidi="hi-IN"/>
        </w:rPr>
        <w:t>Multifractal</w:t>
      </w:r>
      <w:proofErr w:type="gramEnd"/>
      <w:r w:rsidR="0033167E">
        <w:rPr>
          <w:rFonts w:ascii="Times New Roman" w:hAnsi="Times New Roman"/>
          <w:b/>
          <w:bCs/>
          <w:color w:val="000000"/>
          <w:sz w:val="24"/>
          <w:szCs w:val="24"/>
          <w:lang w:bidi="hi-IN"/>
        </w:rPr>
        <w:t xml:space="preserve"> Analysis</w:t>
      </w:r>
    </w:p>
    <w:p w:rsidR="00BF2AF2" w:rsidRPr="005930F5" w:rsidRDefault="00680946" w:rsidP="005930F5">
      <w:pPr>
        <w:spacing w:before="240" w:after="240" w:line="360" w:lineRule="auto"/>
        <w:ind w:firstLine="90"/>
        <w:jc w:val="both"/>
        <w:rPr>
          <w:rFonts w:ascii="Times New Roman" w:hAnsi="Times New Roman" w:cs="Times New Roman"/>
        </w:rPr>
      </w:pPr>
      <w:r w:rsidRPr="00680946">
        <w:rPr>
          <w:rFonts w:ascii="Times New Roman" w:hAnsi="Times New Roman" w:cs="Times New Roman"/>
        </w:rPr>
        <w:t>Fractals in the process were discovered by</w:t>
      </w:r>
      <w:r w:rsidR="00BF2AF2" w:rsidRPr="005930F5">
        <w:rPr>
          <w:rFonts w:ascii="Times New Roman" w:hAnsi="Times New Roman" w:cs="Times New Roman"/>
        </w:rPr>
        <w:t xml:space="preserve"> </w:t>
      </w:r>
      <w:r w:rsidR="003B0889">
        <w:rPr>
          <w:rFonts w:ascii="Times New Roman" w:hAnsi="Times New Roman" w:cs="Times New Roman"/>
        </w:rPr>
        <w:t>[5</w:t>
      </w:r>
      <w:r w:rsidR="00BF364D">
        <w:rPr>
          <w:rFonts w:ascii="Times New Roman" w:hAnsi="Times New Roman" w:cs="Times New Roman"/>
        </w:rPr>
        <w:t xml:space="preserve">5] </w:t>
      </w:r>
      <w:r w:rsidR="00C2085A" w:rsidRPr="00C2085A">
        <w:rPr>
          <w:rFonts w:ascii="Times New Roman" w:hAnsi="Times New Roman" w:cs="Times New Roman"/>
        </w:rPr>
        <w:t>to differentiate between a rough or fractured geometric shape that exhibits a high degree of self-similarity within its own fractional dimensions. Fractal patterns have been thoroughly examined recently in a variety of domains, including physics and business</w:t>
      </w:r>
      <w:r w:rsidR="00BF2AF2" w:rsidRPr="005930F5">
        <w:rPr>
          <w:rFonts w:ascii="Times New Roman" w:hAnsi="Times New Roman" w:cs="Times New Roman"/>
        </w:rPr>
        <w:t xml:space="preserve">. </w:t>
      </w:r>
      <w:r w:rsidR="00D2591D">
        <w:rPr>
          <w:rFonts w:ascii="Times New Roman" w:hAnsi="Times New Roman" w:cs="Times New Roman"/>
        </w:rPr>
        <w:t xml:space="preserve"> </w:t>
      </w:r>
      <w:r w:rsidR="003B0889">
        <w:rPr>
          <w:rFonts w:ascii="Times New Roman" w:hAnsi="Times New Roman" w:cs="Times New Roman"/>
        </w:rPr>
        <w:t>[5</w:t>
      </w:r>
      <w:r w:rsidR="00D2591D">
        <w:rPr>
          <w:rFonts w:ascii="Times New Roman" w:hAnsi="Times New Roman" w:cs="Times New Roman"/>
        </w:rPr>
        <w:t xml:space="preserve">6] </w:t>
      </w:r>
      <w:proofErr w:type="gramStart"/>
      <w:r w:rsidR="00C2085A" w:rsidRPr="00C2085A">
        <w:rPr>
          <w:rFonts w:ascii="Times New Roman" w:hAnsi="Times New Roman" w:cs="Times New Roman"/>
        </w:rPr>
        <w:t>introduced</w:t>
      </w:r>
      <w:proofErr w:type="gramEnd"/>
      <w:r w:rsidR="00C2085A" w:rsidRPr="00C2085A">
        <w:rPr>
          <w:rFonts w:ascii="Times New Roman" w:hAnsi="Times New Roman" w:cs="Times New Roman"/>
        </w:rPr>
        <w:t xml:space="preserve"> R&amp;S analysis for hydrological investigations</w:t>
      </w:r>
      <w:r w:rsidR="00BF2AF2" w:rsidRPr="005930F5">
        <w:rPr>
          <w:rFonts w:ascii="Times New Roman" w:hAnsi="Times New Roman" w:cs="Times New Roman"/>
        </w:rPr>
        <w:t xml:space="preserve">. </w:t>
      </w:r>
      <w:r w:rsidR="003B0889">
        <w:rPr>
          <w:rFonts w:ascii="Times New Roman" w:hAnsi="Times New Roman" w:cs="Times New Roman"/>
        </w:rPr>
        <w:t>[5</w:t>
      </w:r>
      <w:r w:rsidR="00546634">
        <w:rPr>
          <w:rFonts w:ascii="Times New Roman" w:hAnsi="Times New Roman" w:cs="Times New Roman"/>
        </w:rPr>
        <w:t xml:space="preserve">7] </w:t>
      </w:r>
      <w:proofErr w:type="gramStart"/>
      <w:r w:rsidR="000224CF" w:rsidRPr="000224CF">
        <w:rPr>
          <w:rFonts w:ascii="Times New Roman" w:hAnsi="Times New Roman" w:cs="Times New Roman"/>
        </w:rPr>
        <w:t>overcome</w:t>
      </w:r>
      <w:proofErr w:type="gramEnd"/>
      <w:r w:rsidR="000224CF" w:rsidRPr="000224CF">
        <w:rPr>
          <w:rFonts w:ascii="Times New Roman" w:hAnsi="Times New Roman" w:cs="Times New Roman"/>
        </w:rPr>
        <w:t xml:space="preserve"> this challenge and created the </w:t>
      </w:r>
      <w:proofErr w:type="spellStart"/>
      <w:r w:rsidR="000224CF" w:rsidRPr="000224CF">
        <w:rPr>
          <w:rFonts w:ascii="Times New Roman" w:hAnsi="Times New Roman" w:cs="Times New Roman"/>
        </w:rPr>
        <w:t>detrended</w:t>
      </w:r>
      <w:proofErr w:type="spellEnd"/>
      <w:r w:rsidR="000224CF" w:rsidRPr="000224CF">
        <w:rPr>
          <w:rFonts w:ascii="Times New Roman" w:hAnsi="Times New Roman" w:cs="Times New Roman"/>
        </w:rPr>
        <w:t xml:space="preserve"> fluctuation analysis (DFA) approach for DNA sequence analysis. Although DFA has grown to be a popular technique for identifying </w:t>
      </w:r>
      <w:proofErr w:type="spellStart"/>
      <w:r w:rsidR="000224CF" w:rsidRPr="000224CF">
        <w:rPr>
          <w:rFonts w:ascii="Times New Roman" w:hAnsi="Times New Roman" w:cs="Times New Roman"/>
        </w:rPr>
        <w:t>monofractal</w:t>
      </w:r>
      <w:proofErr w:type="spellEnd"/>
      <w:r w:rsidR="000224CF" w:rsidRPr="000224CF">
        <w:rPr>
          <w:rFonts w:ascii="Times New Roman" w:hAnsi="Times New Roman" w:cs="Times New Roman"/>
        </w:rPr>
        <w:t xml:space="preserve"> scaling characteristics, it cannot be </w:t>
      </w:r>
      <w:proofErr w:type="spellStart"/>
      <w:r w:rsidR="000224CF" w:rsidRPr="000224CF">
        <w:rPr>
          <w:rFonts w:ascii="Times New Roman" w:hAnsi="Times New Roman" w:cs="Times New Roman"/>
        </w:rPr>
        <w:t>utilised</w:t>
      </w:r>
      <w:proofErr w:type="spellEnd"/>
      <w:r w:rsidR="000224CF" w:rsidRPr="000224CF">
        <w:rPr>
          <w:rFonts w:ascii="Times New Roman" w:hAnsi="Times New Roman" w:cs="Times New Roman"/>
        </w:rPr>
        <w:t xml:space="preserve"> to describe the </w:t>
      </w:r>
      <w:proofErr w:type="spellStart"/>
      <w:r w:rsidR="000224CF" w:rsidRPr="000224CF">
        <w:rPr>
          <w:rFonts w:ascii="Times New Roman" w:hAnsi="Times New Roman" w:cs="Times New Roman"/>
        </w:rPr>
        <w:t>multiscale</w:t>
      </w:r>
      <w:proofErr w:type="spellEnd"/>
      <w:r w:rsidR="000224CF" w:rsidRPr="000224CF">
        <w:rPr>
          <w:rFonts w:ascii="Times New Roman" w:hAnsi="Times New Roman" w:cs="Times New Roman"/>
        </w:rPr>
        <w:t xml:space="preserve"> and fractal subsets of the time series</w:t>
      </w:r>
      <w:r w:rsidR="00644869">
        <w:rPr>
          <w:rFonts w:ascii="Times New Roman" w:hAnsi="Times New Roman" w:cs="Times New Roman"/>
        </w:rPr>
        <w:t>.</w:t>
      </w:r>
      <w:r w:rsidR="00BF2AF2" w:rsidRPr="005930F5">
        <w:rPr>
          <w:rFonts w:ascii="Times New Roman" w:hAnsi="Times New Roman" w:cs="Times New Roman"/>
        </w:rPr>
        <w:t xml:space="preserve"> </w:t>
      </w:r>
      <w:r w:rsidR="00B83777" w:rsidRPr="00B83777">
        <w:rPr>
          <w:rFonts w:ascii="Times New Roman" w:hAnsi="Times New Roman" w:cs="Times New Roman"/>
        </w:rPr>
        <w:t xml:space="preserve">For the purpose of multifractal characterization of non-stationary time series, [58] extended the DFA to multifractal </w:t>
      </w:r>
      <w:proofErr w:type="spellStart"/>
      <w:r w:rsidR="00B83777" w:rsidRPr="00B83777">
        <w:rPr>
          <w:rFonts w:ascii="Times New Roman" w:hAnsi="Times New Roman" w:cs="Times New Roman"/>
        </w:rPr>
        <w:t>detrended</w:t>
      </w:r>
      <w:proofErr w:type="spellEnd"/>
      <w:r w:rsidR="00B83777" w:rsidRPr="00B83777">
        <w:rPr>
          <w:rFonts w:ascii="Times New Roman" w:hAnsi="Times New Roman" w:cs="Times New Roman"/>
        </w:rPr>
        <w:t xml:space="preserve"> fluctuation analysis (MFDFA). International crude oil markets [59], foreign exchange markets [60], stock markets [61], gold markets [62], and agricultural commodity futures markets [73] are only few of the areas that the MFDFA has been applied to study. Cross-correlations between two non-stationary time series were studied by researchers </w:t>
      </w:r>
      <w:proofErr w:type="spellStart"/>
      <w:r w:rsidR="00B83777" w:rsidRPr="00B83777">
        <w:rPr>
          <w:rFonts w:ascii="Times New Roman" w:hAnsi="Times New Roman" w:cs="Times New Roman"/>
        </w:rPr>
        <w:t>generalising</w:t>
      </w:r>
      <w:proofErr w:type="spellEnd"/>
      <w:r w:rsidR="00B83777" w:rsidRPr="00B83777">
        <w:rPr>
          <w:rFonts w:ascii="Times New Roman" w:hAnsi="Times New Roman" w:cs="Times New Roman"/>
        </w:rPr>
        <w:t xml:space="preserve"> DFA and MF-DFA analysis by focusing on </w:t>
      </w:r>
      <w:proofErr w:type="spellStart"/>
      <w:r w:rsidR="00B83777" w:rsidRPr="00B83777">
        <w:rPr>
          <w:rFonts w:ascii="Times New Roman" w:hAnsi="Times New Roman" w:cs="Times New Roman"/>
        </w:rPr>
        <w:t>detrended</w:t>
      </w:r>
      <w:proofErr w:type="spellEnd"/>
      <w:r w:rsidR="00B83777" w:rsidRPr="00B83777">
        <w:rPr>
          <w:rFonts w:ascii="Times New Roman" w:hAnsi="Times New Roman" w:cs="Times New Roman"/>
        </w:rPr>
        <w:t xml:space="preserve"> covariance [64-67]</w:t>
      </w:r>
      <w:r w:rsidR="00327165">
        <w:rPr>
          <w:rFonts w:ascii="Times New Roman" w:hAnsi="Times New Roman" w:cs="Times New Roman"/>
        </w:rPr>
        <w:t>.</w:t>
      </w:r>
    </w:p>
    <w:p w:rsidR="007900BB" w:rsidRPr="00D64A75" w:rsidRDefault="007900BB" w:rsidP="00BF2AF2">
      <w:pPr>
        <w:spacing w:before="240" w:after="240" w:line="360" w:lineRule="auto"/>
        <w:ind w:firstLine="90"/>
        <w:rPr>
          <w:b/>
          <w:bCs/>
          <w:sz w:val="24"/>
          <w:szCs w:val="24"/>
          <w:lang w:bidi="hi-IN"/>
        </w:rPr>
      </w:pPr>
      <w:r w:rsidRPr="00D64A75">
        <w:rPr>
          <w:b/>
          <w:bCs/>
          <w:sz w:val="24"/>
          <w:szCs w:val="24"/>
        </w:rPr>
        <w:t>Conclusion:</w:t>
      </w:r>
    </w:p>
    <w:p w:rsidR="00E22721" w:rsidRDefault="00E22721" w:rsidP="00C83F68">
      <w:pPr>
        <w:spacing w:before="240" w:after="240" w:line="360" w:lineRule="auto"/>
        <w:jc w:val="both"/>
        <w:rPr>
          <w:rFonts w:ascii="Times New Roman" w:hAnsi="Times New Roman" w:cs="Times New Roman"/>
          <w:sz w:val="24"/>
          <w:szCs w:val="24"/>
        </w:rPr>
      </w:pPr>
      <w:r w:rsidRPr="00E22721">
        <w:rPr>
          <w:rFonts w:ascii="Times New Roman" w:hAnsi="Times New Roman" w:cs="Times New Roman"/>
          <w:sz w:val="24"/>
          <w:szCs w:val="24"/>
        </w:rPr>
        <w:t xml:space="preserve">In order to conduct an analysis of the astronomical and solar data, a wide range of unique mathematical transformations can be used. One of these methods that is both frequently used and understood is the Fourier transform. The Wavelet Transform is used in situations when a greater level of performance is desired in order to get around the restrictions that it places on the system because it has some limits. The </w:t>
      </w:r>
      <w:proofErr w:type="gramStart"/>
      <w:r w:rsidRPr="00E22721">
        <w:rPr>
          <w:rFonts w:ascii="Times New Roman" w:hAnsi="Times New Roman" w:cs="Times New Roman"/>
          <w:sz w:val="24"/>
          <w:szCs w:val="24"/>
        </w:rPr>
        <w:t xml:space="preserve">property of time and frequency localization, on the other hand, </w:t>
      </w:r>
      <w:r w:rsidRPr="00E22721">
        <w:rPr>
          <w:rFonts w:ascii="Times New Roman" w:hAnsi="Times New Roman" w:cs="Times New Roman"/>
          <w:sz w:val="24"/>
          <w:szCs w:val="24"/>
        </w:rPr>
        <w:lastRenderedPageBreak/>
        <w:t>allows it to simultaneously breakdown or transform</w:t>
      </w:r>
      <w:proofErr w:type="gramEnd"/>
      <w:r w:rsidRPr="00E22721">
        <w:rPr>
          <w:rFonts w:ascii="Times New Roman" w:hAnsi="Times New Roman" w:cs="Times New Roman"/>
          <w:sz w:val="24"/>
          <w:szCs w:val="24"/>
        </w:rPr>
        <w:t xml:space="preserve"> a one-dimensional time series into a diffuse two-dimensional time-frequency image. The wavelet used in the wavelet analysis will always have the same form; the only variation is that the size will change based on the size of the window. In addition to learning the amplitude of any periodic signals, it is useful to learn their phase as well. The wavelet technique, which has been used to </w:t>
      </w:r>
      <w:proofErr w:type="spellStart"/>
      <w:r w:rsidRPr="00E22721">
        <w:rPr>
          <w:rFonts w:ascii="Times New Roman" w:hAnsi="Times New Roman" w:cs="Times New Roman"/>
          <w:sz w:val="24"/>
          <w:szCs w:val="24"/>
        </w:rPr>
        <w:t>analyse</w:t>
      </w:r>
      <w:proofErr w:type="spellEnd"/>
      <w:r w:rsidRPr="00E22721">
        <w:rPr>
          <w:rFonts w:ascii="Times New Roman" w:hAnsi="Times New Roman" w:cs="Times New Roman"/>
          <w:sz w:val="24"/>
          <w:szCs w:val="24"/>
        </w:rPr>
        <w:t xml:space="preserve"> the solar wind's characteristics and identify periodic changes that could be the root of geomagnetic disturbances, has been brought to our notice in this chapter. A logical foundation for calculating the time-frequency characteristics of the studied data is provided by wavelet spectrum analysis. The level fluctuation of solar wind parameters is mapped into different scales and temporal instants using a </w:t>
      </w:r>
      <w:proofErr w:type="spellStart"/>
      <w:r w:rsidRPr="00E22721">
        <w:rPr>
          <w:rFonts w:ascii="Times New Roman" w:hAnsi="Times New Roman" w:cs="Times New Roman"/>
          <w:sz w:val="24"/>
          <w:szCs w:val="24"/>
        </w:rPr>
        <w:t>Morlet</w:t>
      </w:r>
      <w:proofErr w:type="spellEnd"/>
      <w:r w:rsidRPr="00E22721">
        <w:rPr>
          <w:rFonts w:ascii="Times New Roman" w:hAnsi="Times New Roman" w:cs="Times New Roman"/>
          <w:sz w:val="24"/>
          <w:szCs w:val="24"/>
        </w:rPr>
        <w:t xml:space="preserve"> wavelet function in wavelet analysis of signals. When signals are </w:t>
      </w:r>
      <w:proofErr w:type="spellStart"/>
      <w:r w:rsidRPr="00E22721">
        <w:rPr>
          <w:rFonts w:ascii="Times New Roman" w:hAnsi="Times New Roman" w:cs="Times New Roman"/>
          <w:sz w:val="24"/>
          <w:szCs w:val="24"/>
        </w:rPr>
        <w:t>analysed</w:t>
      </w:r>
      <w:proofErr w:type="spellEnd"/>
      <w:r w:rsidRPr="00E22721">
        <w:rPr>
          <w:rFonts w:ascii="Times New Roman" w:hAnsi="Times New Roman" w:cs="Times New Roman"/>
          <w:sz w:val="24"/>
          <w:szCs w:val="24"/>
        </w:rPr>
        <w:t xml:space="preserve"> using wavelets, this mapping process occurs.</w:t>
      </w:r>
    </w:p>
    <w:p w:rsidR="007917BD" w:rsidRPr="00E25588" w:rsidRDefault="006B351B" w:rsidP="006B351B">
      <w:pPr>
        <w:spacing w:before="240" w:after="24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Acknowledgement:</w:t>
      </w:r>
    </w:p>
    <w:p w:rsidR="00E22721" w:rsidRDefault="00E22721" w:rsidP="0048653E">
      <w:pPr>
        <w:spacing w:before="240" w:after="240" w:line="360" w:lineRule="auto"/>
        <w:rPr>
          <w:rFonts w:ascii="Times New Roman" w:hAnsi="Times New Roman" w:cs="Times New Roman"/>
          <w:bCs/>
          <w:color w:val="000000"/>
          <w:sz w:val="24"/>
          <w:szCs w:val="24"/>
        </w:rPr>
      </w:pPr>
      <w:r w:rsidRPr="00E22721">
        <w:rPr>
          <w:rFonts w:ascii="Times New Roman" w:hAnsi="Times New Roman" w:cs="Times New Roman"/>
          <w:bCs/>
          <w:color w:val="000000"/>
          <w:sz w:val="24"/>
          <w:szCs w:val="24"/>
        </w:rPr>
        <w:t xml:space="preserve">We thank </w:t>
      </w:r>
      <w:proofErr w:type="spellStart"/>
      <w:r w:rsidRPr="00E22721">
        <w:rPr>
          <w:rFonts w:ascii="Times New Roman" w:hAnsi="Times New Roman" w:cs="Times New Roman"/>
          <w:bCs/>
          <w:color w:val="000000"/>
          <w:sz w:val="24"/>
          <w:szCs w:val="24"/>
        </w:rPr>
        <w:t>Matlab</w:t>
      </w:r>
      <w:proofErr w:type="spellEnd"/>
      <w:r w:rsidRPr="00E22721">
        <w:rPr>
          <w:rFonts w:ascii="Times New Roman" w:hAnsi="Times New Roman" w:cs="Times New Roman"/>
          <w:bCs/>
          <w:color w:val="000000"/>
          <w:sz w:val="24"/>
          <w:szCs w:val="24"/>
        </w:rPr>
        <w:t xml:space="preserve"> and the CRPs software. For CWT, XWT, WTC, Multifractal, and other functions, visit http://www.pol.ac.hk/home/research/wavelet.coherence/. The CRPSs being employed and its diagram can be performed by searching at </w:t>
      </w:r>
      <w:hyperlink r:id="rId27" w:history="1">
        <w:r w:rsidRPr="00F6081C">
          <w:rPr>
            <w:rStyle w:val="Hyperlink"/>
            <w:rFonts w:ascii="Times New Roman" w:hAnsi="Times New Roman" w:cs="Times New Roman"/>
            <w:bCs/>
            <w:sz w:val="24"/>
            <w:szCs w:val="24"/>
          </w:rPr>
          <w:t>http://www.recurrence.plot.tk</w:t>
        </w:r>
      </w:hyperlink>
      <w:r w:rsidRPr="00E22721">
        <w:rPr>
          <w:rFonts w:ascii="Times New Roman" w:hAnsi="Times New Roman" w:cs="Times New Roman"/>
          <w:bCs/>
          <w:color w:val="000000"/>
          <w:sz w:val="24"/>
          <w:szCs w:val="24"/>
        </w:rPr>
        <w:t>.</w:t>
      </w:r>
    </w:p>
    <w:p w:rsidR="007917BD" w:rsidRDefault="0048653E" w:rsidP="0048653E">
      <w:pPr>
        <w:spacing w:before="240" w:after="24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References</w:t>
      </w:r>
    </w:p>
    <w:p w:rsidR="0048653E" w:rsidRPr="008E31AC" w:rsidRDefault="0048653E" w:rsidP="0048653E">
      <w:pPr>
        <w:spacing w:before="240" w:after="240" w:line="360" w:lineRule="auto"/>
        <w:jc w:val="both"/>
        <w:rPr>
          <w:rFonts w:ascii="Times New Roman" w:hAnsi="Times New Roman" w:cs="Times New Roman"/>
          <w:color w:val="000000"/>
          <w:sz w:val="24"/>
          <w:szCs w:val="24"/>
          <w:shd w:val="clear" w:color="auto" w:fill="FFFFFF"/>
        </w:rPr>
      </w:pPr>
      <w:r w:rsidRPr="008E31AC">
        <w:rPr>
          <w:rFonts w:ascii="Times New Roman" w:hAnsi="Times New Roman" w:cs="Times New Roman"/>
          <w:color w:val="000000"/>
          <w:sz w:val="24"/>
          <w:szCs w:val="24"/>
          <w:shd w:val="clear" w:color="auto" w:fill="FFFFFF"/>
          <w:cs/>
          <w:lang w:bidi="hi-IN"/>
        </w:rPr>
        <w:t xml:space="preserve">[1] </w:t>
      </w:r>
      <w:proofErr w:type="spellStart"/>
      <w:r w:rsidRPr="008E31AC">
        <w:rPr>
          <w:rFonts w:ascii="Times New Roman" w:hAnsi="Times New Roman" w:cs="Times New Roman"/>
          <w:color w:val="000000"/>
          <w:sz w:val="24"/>
          <w:szCs w:val="24"/>
          <w:shd w:val="clear" w:color="auto" w:fill="FFFFFF"/>
        </w:rPr>
        <w:t>Tsurutani</w:t>
      </w:r>
      <w:proofErr w:type="spellEnd"/>
      <w:r w:rsidRPr="008E31AC">
        <w:rPr>
          <w:rFonts w:ascii="Times New Roman" w:hAnsi="Times New Roman" w:cs="Times New Roman"/>
          <w:color w:val="000000"/>
          <w:sz w:val="24"/>
          <w:szCs w:val="24"/>
          <w:shd w:val="clear" w:color="auto" w:fill="FFFFFF"/>
        </w:rPr>
        <w:t xml:space="preserve"> Bruce T., Gonzalez, W.D.: The efficiency of 'viscous interaction' between the solar wind and the magnetosphere during intense northward IMF events, Geophysical Research Letters (ISSN 0094-8276), 22, 6, 663-666, 1995.</w:t>
      </w:r>
    </w:p>
    <w:p w:rsidR="0048653E" w:rsidRPr="008E31AC" w:rsidRDefault="0048653E" w:rsidP="0048653E">
      <w:pPr>
        <w:spacing w:before="240" w:after="240" w:line="360" w:lineRule="auto"/>
        <w:jc w:val="both"/>
        <w:rPr>
          <w:rFonts w:ascii="Times New Roman" w:hAnsi="Times New Roman" w:cs="Times New Roman"/>
          <w:color w:val="000000"/>
          <w:sz w:val="24"/>
          <w:szCs w:val="24"/>
          <w:shd w:val="clear" w:color="auto" w:fill="FFFFFF"/>
          <w:lang w:bidi="hi-IN"/>
        </w:rPr>
      </w:pPr>
      <w:r w:rsidRPr="008E31AC">
        <w:rPr>
          <w:rFonts w:ascii="Times New Roman" w:hAnsi="Times New Roman" w:cs="Times New Roman"/>
          <w:color w:val="000000"/>
          <w:sz w:val="24"/>
          <w:szCs w:val="24"/>
          <w:shd w:val="clear" w:color="auto" w:fill="FFFFFF"/>
        </w:rPr>
        <w:t xml:space="preserve">[2] </w:t>
      </w:r>
      <w:proofErr w:type="spellStart"/>
      <w:r w:rsidRPr="008E31AC">
        <w:rPr>
          <w:rFonts w:ascii="Times New Roman" w:hAnsi="Times New Roman" w:cs="Times New Roman"/>
          <w:color w:val="000000"/>
          <w:sz w:val="24"/>
          <w:szCs w:val="24"/>
          <w:shd w:val="clear" w:color="auto" w:fill="FFFFFF"/>
        </w:rPr>
        <w:t>Gopalswamy</w:t>
      </w:r>
      <w:proofErr w:type="spellEnd"/>
      <w:r w:rsidRPr="008E31AC">
        <w:rPr>
          <w:rFonts w:ascii="Times New Roman" w:hAnsi="Times New Roman" w:cs="Times New Roman"/>
          <w:color w:val="000000"/>
          <w:sz w:val="24"/>
          <w:szCs w:val="24"/>
          <w:shd w:val="clear" w:color="auto" w:fill="FFFFFF"/>
        </w:rPr>
        <w:t>, Nat.: Halo coronal mass ejections and geomagnetic storms, Earth, Planets and Space, 61, 595-597, 2009.</w:t>
      </w:r>
    </w:p>
    <w:p w:rsidR="0048653E" w:rsidRPr="008E31AC" w:rsidRDefault="0048653E" w:rsidP="0048653E">
      <w:pPr>
        <w:spacing w:before="240" w:after="240" w:line="360" w:lineRule="auto"/>
        <w:jc w:val="both"/>
        <w:rPr>
          <w:rFonts w:ascii="Times New Roman" w:hAnsi="Times New Roman" w:cs="Times New Roman"/>
          <w:color w:val="000000"/>
          <w:sz w:val="24"/>
          <w:szCs w:val="24"/>
          <w:shd w:val="clear" w:color="auto" w:fill="FFFFFF"/>
          <w:lang w:bidi="hi-IN"/>
        </w:rPr>
      </w:pPr>
      <w:r w:rsidRPr="008E31AC">
        <w:rPr>
          <w:rFonts w:ascii="Times New Roman" w:hAnsi="Times New Roman" w:cs="Times New Roman"/>
          <w:color w:val="000000"/>
          <w:sz w:val="24"/>
          <w:szCs w:val="24"/>
          <w:shd w:val="clear" w:color="auto" w:fill="FFFFFF"/>
          <w:cs/>
          <w:lang w:bidi="hi-IN"/>
        </w:rPr>
        <w:t>[</w:t>
      </w:r>
      <w:r w:rsidRPr="008E31AC">
        <w:rPr>
          <w:rFonts w:ascii="Times New Roman" w:hAnsi="Times New Roman" w:cs="Times New Roman"/>
          <w:color w:val="000000"/>
          <w:sz w:val="24"/>
          <w:szCs w:val="24"/>
          <w:shd w:val="clear" w:color="auto" w:fill="FFFFFF"/>
          <w:lang w:bidi="hi-IN"/>
        </w:rPr>
        <w:t xml:space="preserve">3] </w:t>
      </w:r>
      <w:proofErr w:type="spellStart"/>
      <w:r w:rsidRPr="008E31AC">
        <w:rPr>
          <w:rFonts w:ascii="Times New Roman" w:hAnsi="Times New Roman" w:cs="Times New Roman"/>
          <w:color w:val="000000"/>
          <w:sz w:val="24"/>
          <w:szCs w:val="24"/>
          <w:shd w:val="clear" w:color="auto" w:fill="FFFFFF"/>
        </w:rPr>
        <w:t>Temmer</w:t>
      </w:r>
      <w:proofErr w:type="spellEnd"/>
      <w:r w:rsidRPr="008E31AC">
        <w:rPr>
          <w:rFonts w:ascii="Times New Roman" w:hAnsi="Times New Roman" w:cs="Times New Roman"/>
          <w:color w:val="000000"/>
          <w:sz w:val="24"/>
          <w:szCs w:val="24"/>
          <w:shd w:val="clear" w:color="auto" w:fill="FFFFFF"/>
        </w:rPr>
        <w:t xml:space="preserve">, M., </w:t>
      </w:r>
      <w:proofErr w:type="spellStart"/>
      <w:proofErr w:type="gramStart"/>
      <w:r w:rsidRPr="008E31AC">
        <w:rPr>
          <w:rFonts w:ascii="Times New Roman" w:hAnsi="Times New Roman" w:cs="Times New Roman"/>
          <w:color w:val="000000"/>
          <w:sz w:val="24"/>
          <w:szCs w:val="24"/>
          <w:shd w:val="clear" w:color="auto" w:fill="FFFFFF"/>
        </w:rPr>
        <w:t>Veronig</w:t>
      </w:r>
      <w:proofErr w:type="spellEnd"/>
      <w:r w:rsidRPr="008E31AC">
        <w:rPr>
          <w:rFonts w:ascii="Times New Roman" w:hAnsi="Times New Roman" w:cs="Times New Roman"/>
          <w:color w:val="000000"/>
          <w:sz w:val="24"/>
          <w:szCs w:val="24"/>
          <w:shd w:val="clear" w:color="auto" w:fill="FFFFFF"/>
        </w:rPr>
        <w:t xml:space="preserve">, A., &amp; </w:t>
      </w:r>
      <w:proofErr w:type="spellStart"/>
      <w:r w:rsidRPr="008E31AC">
        <w:rPr>
          <w:rFonts w:ascii="Times New Roman" w:hAnsi="Times New Roman" w:cs="Times New Roman"/>
          <w:color w:val="000000"/>
          <w:sz w:val="24"/>
          <w:szCs w:val="24"/>
          <w:shd w:val="clear" w:color="auto" w:fill="FFFFFF"/>
        </w:rPr>
        <w:t>Hanslmeier</w:t>
      </w:r>
      <w:proofErr w:type="spellEnd"/>
      <w:r w:rsidRPr="008E31AC">
        <w:rPr>
          <w:rFonts w:ascii="Times New Roman" w:hAnsi="Times New Roman" w:cs="Times New Roman"/>
          <w:color w:val="000000"/>
          <w:sz w:val="24"/>
          <w:szCs w:val="24"/>
          <w:shd w:val="clear" w:color="auto" w:fill="FFFFFF"/>
        </w:rPr>
        <w:t>, A. 2002, A&amp;A, 390, 707</w:t>
      </w:r>
      <w:r>
        <w:rPr>
          <w:rFonts w:ascii="Times New Roman" w:hAnsi="Times New Roman" w:cs="Times New Roman"/>
          <w:color w:val="000000"/>
          <w:sz w:val="24"/>
          <w:szCs w:val="24"/>
          <w:shd w:val="clear" w:color="auto" w:fill="FFFFFF"/>
        </w:rPr>
        <w:t>.</w:t>
      </w:r>
      <w:proofErr w:type="gramEnd"/>
      <w:r w:rsidRPr="008E31AC">
        <w:rPr>
          <w:rFonts w:ascii="Times New Roman" w:hAnsi="Times New Roman" w:cs="Times New Roman"/>
          <w:color w:val="000000"/>
          <w:sz w:val="24"/>
          <w:szCs w:val="24"/>
          <w:shd w:val="clear" w:color="auto" w:fill="FFFFFF"/>
        </w:rPr>
        <w:t> </w:t>
      </w:r>
    </w:p>
    <w:p w:rsidR="0048653E" w:rsidRPr="008E31AC" w:rsidRDefault="0048653E" w:rsidP="0048653E">
      <w:pPr>
        <w:spacing w:before="240" w:after="240" w:line="360" w:lineRule="auto"/>
        <w:jc w:val="both"/>
        <w:rPr>
          <w:rFonts w:ascii="Times New Roman" w:hAnsi="Times New Roman" w:cs="Times New Roman"/>
          <w:sz w:val="24"/>
          <w:szCs w:val="24"/>
        </w:rPr>
      </w:pPr>
      <w:r w:rsidRPr="008E31AC">
        <w:rPr>
          <w:rFonts w:ascii="Times New Roman" w:hAnsi="Times New Roman" w:cs="Times New Roman"/>
          <w:color w:val="000000"/>
          <w:sz w:val="24"/>
          <w:szCs w:val="24"/>
          <w:shd w:val="clear" w:color="auto" w:fill="FFFFFF"/>
          <w:lang w:bidi="hi-IN"/>
        </w:rPr>
        <w:t>[4]</w:t>
      </w:r>
      <w:r w:rsidRPr="008E31AC">
        <w:rPr>
          <w:rFonts w:ascii="Times New Roman" w:hAnsi="Times New Roman" w:cs="Times New Roman"/>
          <w:sz w:val="24"/>
          <w:szCs w:val="24"/>
        </w:rPr>
        <w:t xml:space="preserve"> Bogart R.S.: Recurrence of solar activity: Evidence for active longitudes, </w:t>
      </w:r>
      <w:r w:rsidRPr="008E31AC">
        <w:rPr>
          <w:rFonts w:ascii="Times New Roman" w:hAnsi="Times New Roman" w:cs="Times New Roman"/>
          <w:i/>
          <w:iCs/>
          <w:sz w:val="24"/>
          <w:szCs w:val="24"/>
        </w:rPr>
        <w:t xml:space="preserve">Sol. Phys. </w:t>
      </w:r>
      <w:r w:rsidRPr="008E31AC">
        <w:rPr>
          <w:rFonts w:ascii="Times New Roman" w:hAnsi="Times New Roman" w:cs="Times New Roman"/>
          <w:bCs/>
          <w:sz w:val="24"/>
          <w:szCs w:val="24"/>
        </w:rPr>
        <w:t>76,</w:t>
      </w:r>
      <w:r w:rsidRPr="008E31AC">
        <w:rPr>
          <w:rFonts w:ascii="Times New Roman" w:hAnsi="Times New Roman" w:cs="Times New Roman"/>
          <w:sz w:val="24"/>
          <w:szCs w:val="24"/>
        </w:rPr>
        <w:t>155, 1982</w:t>
      </w:r>
      <w:r>
        <w:rPr>
          <w:rFonts w:ascii="Times New Roman" w:hAnsi="Times New Roman" w:cs="Times New Roman"/>
          <w:sz w:val="24"/>
          <w:szCs w:val="24"/>
        </w:rPr>
        <w:t>.</w:t>
      </w:r>
    </w:p>
    <w:p w:rsidR="0048653E" w:rsidRPr="008E31AC" w:rsidRDefault="0048653E" w:rsidP="0048653E">
      <w:pPr>
        <w:spacing w:before="240" w:after="240" w:line="360" w:lineRule="auto"/>
        <w:jc w:val="both"/>
        <w:rPr>
          <w:rFonts w:ascii="Times New Roman" w:hAnsi="Times New Roman" w:cs="Times New Roman"/>
          <w:i/>
          <w:iCs/>
          <w:color w:val="000000"/>
          <w:sz w:val="24"/>
          <w:szCs w:val="24"/>
        </w:rPr>
      </w:pPr>
      <w:r w:rsidRPr="008E31AC">
        <w:rPr>
          <w:rFonts w:ascii="Times New Roman" w:hAnsi="Times New Roman" w:cs="Times New Roman"/>
          <w:sz w:val="24"/>
          <w:szCs w:val="24"/>
        </w:rPr>
        <w:t>[5]</w:t>
      </w:r>
      <w:r w:rsidRPr="008E31AC">
        <w:rPr>
          <w:rFonts w:ascii="Times New Roman" w:hAnsi="Times New Roman" w:cs="Times New Roman"/>
          <w:color w:val="000000"/>
          <w:sz w:val="24"/>
          <w:szCs w:val="24"/>
        </w:rPr>
        <w:t xml:space="preserve"> </w:t>
      </w:r>
      <w:proofErr w:type="spellStart"/>
      <w:proofErr w:type="gramStart"/>
      <w:r w:rsidRPr="008E31AC">
        <w:rPr>
          <w:rFonts w:ascii="Times New Roman" w:hAnsi="Times New Roman" w:cs="Times New Roman"/>
          <w:color w:val="000000"/>
          <w:sz w:val="24"/>
          <w:szCs w:val="24"/>
        </w:rPr>
        <w:t>Veronig</w:t>
      </w:r>
      <w:proofErr w:type="spellEnd"/>
      <w:r w:rsidRPr="008E31AC">
        <w:rPr>
          <w:rFonts w:ascii="Times New Roman" w:hAnsi="Times New Roman" w:cs="Times New Roman"/>
          <w:color w:val="000000"/>
          <w:sz w:val="24"/>
          <w:szCs w:val="24"/>
        </w:rPr>
        <w:t xml:space="preserve"> ,</w:t>
      </w:r>
      <w:proofErr w:type="gramEnd"/>
      <w:r w:rsidRPr="008E31AC">
        <w:rPr>
          <w:rFonts w:ascii="Times New Roman" w:hAnsi="Times New Roman" w:cs="Times New Roman"/>
          <w:color w:val="000000"/>
          <w:sz w:val="24"/>
          <w:szCs w:val="24"/>
        </w:rPr>
        <w:t xml:space="preserve"> A, </w:t>
      </w:r>
      <w:proofErr w:type="spellStart"/>
      <w:r w:rsidRPr="008E31AC">
        <w:rPr>
          <w:rFonts w:ascii="Times New Roman" w:hAnsi="Times New Roman" w:cs="Times New Roman"/>
          <w:color w:val="000000"/>
          <w:sz w:val="24"/>
          <w:szCs w:val="24"/>
        </w:rPr>
        <w:t>Messerotti</w:t>
      </w:r>
      <w:proofErr w:type="spellEnd"/>
      <w:r w:rsidRPr="008E31AC">
        <w:rPr>
          <w:rFonts w:ascii="Times New Roman" w:hAnsi="Times New Roman" w:cs="Times New Roman"/>
          <w:color w:val="000000"/>
          <w:sz w:val="24"/>
          <w:szCs w:val="24"/>
        </w:rPr>
        <w:t xml:space="preserve">, M., </w:t>
      </w:r>
      <w:proofErr w:type="spellStart"/>
      <w:r w:rsidRPr="008E31AC">
        <w:rPr>
          <w:rFonts w:ascii="Times New Roman" w:hAnsi="Times New Roman" w:cs="Times New Roman"/>
          <w:color w:val="000000"/>
          <w:sz w:val="24"/>
          <w:szCs w:val="24"/>
        </w:rPr>
        <w:t>Hanslmeier</w:t>
      </w:r>
      <w:proofErr w:type="spellEnd"/>
      <w:r w:rsidRPr="008E31AC">
        <w:rPr>
          <w:rFonts w:ascii="Times New Roman" w:hAnsi="Times New Roman" w:cs="Times New Roman"/>
          <w:color w:val="000000"/>
          <w:sz w:val="24"/>
          <w:szCs w:val="24"/>
        </w:rPr>
        <w:t xml:space="preserve">, A.: </w:t>
      </w:r>
      <w:r w:rsidRPr="008E31AC">
        <w:rPr>
          <w:rFonts w:ascii="Times New Roman" w:hAnsi="Times New Roman" w:cs="Times New Roman"/>
          <w:color w:val="000000"/>
          <w:sz w:val="24"/>
          <w:szCs w:val="24"/>
          <w:shd w:val="clear" w:color="auto" w:fill="FFFFFF"/>
        </w:rPr>
        <w:t>Determination of fractal dimensions of solar radio bursts</w:t>
      </w:r>
      <w:r w:rsidRPr="008E31AC">
        <w:rPr>
          <w:rFonts w:ascii="Times New Roman" w:hAnsi="Times New Roman" w:cs="Times New Roman"/>
          <w:sz w:val="24"/>
          <w:szCs w:val="24"/>
        </w:rPr>
        <w:t>,</w:t>
      </w:r>
      <w:r w:rsidRPr="008E31AC">
        <w:rPr>
          <w:rFonts w:ascii="Times New Roman" w:hAnsi="Times New Roman" w:cs="Times New Roman"/>
          <w:color w:val="000000"/>
          <w:sz w:val="24"/>
          <w:szCs w:val="24"/>
        </w:rPr>
        <w:t xml:space="preserve"> </w:t>
      </w:r>
      <w:r w:rsidRPr="008E31AC">
        <w:rPr>
          <w:rFonts w:ascii="Times New Roman" w:hAnsi="Times New Roman" w:cs="Times New Roman"/>
          <w:i/>
          <w:iCs/>
          <w:color w:val="000000"/>
          <w:sz w:val="24"/>
          <w:szCs w:val="24"/>
        </w:rPr>
        <w:t xml:space="preserve">Astron. </w:t>
      </w:r>
      <w:proofErr w:type="spellStart"/>
      <w:r w:rsidRPr="008E31AC">
        <w:rPr>
          <w:rFonts w:ascii="Times New Roman" w:hAnsi="Times New Roman" w:cs="Times New Roman"/>
          <w:i/>
          <w:iCs/>
          <w:color w:val="000000"/>
          <w:sz w:val="24"/>
          <w:szCs w:val="24"/>
        </w:rPr>
        <w:t>Astrophys</w:t>
      </w:r>
      <w:proofErr w:type="spellEnd"/>
      <w:r w:rsidRPr="008E31AC">
        <w:rPr>
          <w:rFonts w:ascii="Times New Roman" w:hAnsi="Times New Roman" w:cs="Times New Roman"/>
          <w:i/>
          <w:iCs/>
          <w:color w:val="000000"/>
          <w:sz w:val="24"/>
          <w:szCs w:val="24"/>
        </w:rPr>
        <w:t>.</w:t>
      </w:r>
    </w:p>
    <w:p w:rsidR="0048653E" w:rsidRPr="00B539F5" w:rsidRDefault="0048653E" w:rsidP="0048653E">
      <w:pPr>
        <w:autoSpaceDE w:val="0"/>
        <w:autoSpaceDN w:val="0"/>
        <w:adjustRightInd w:val="0"/>
        <w:spacing w:before="240" w:after="240" w:line="360" w:lineRule="auto"/>
        <w:jc w:val="both"/>
        <w:rPr>
          <w:rFonts w:ascii="Arial" w:hAnsi="Arial" w:cs="Arial"/>
          <w:sz w:val="24"/>
          <w:szCs w:val="24"/>
        </w:rPr>
      </w:pPr>
      <w:r w:rsidRPr="00CE5CD9">
        <w:rPr>
          <w:rFonts w:ascii="Times New Roman" w:hAnsi="Times New Roman" w:cs="Times New Roman"/>
          <w:color w:val="000000"/>
          <w:sz w:val="24"/>
          <w:szCs w:val="24"/>
        </w:rPr>
        <w:lastRenderedPageBreak/>
        <w:t>[6]</w:t>
      </w:r>
      <w:r w:rsidRPr="00CE5CD9">
        <w:rPr>
          <w:rFonts w:ascii="Arial" w:hAnsi="Arial" w:cs="Arial"/>
          <w:sz w:val="24"/>
          <w:szCs w:val="24"/>
        </w:rPr>
        <w:t xml:space="preserve"> </w:t>
      </w:r>
      <w:proofErr w:type="spellStart"/>
      <w:r w:rsidRPr="00CE5CD9">
        <w:rPr>
          <w:rFonts w:ascii="Arial" w:hAnsi="Arial" w:cs="Arial"/>
          <w:sz w:val="24"/>
          <w:szCs w:val="24"/>
        </w:rPr>
        <w:t>Jevtic</w:t>
      </w:r>
      <w:proofErr w:type="spellEnd"/>
      <w:r w:rsidRPr="00CE5CD9">
        <w:rPr>
          <w:rFonts w:ascii="Arial" w:hAnsi="Arial" w:cs="Arial"/>
          <w:sz w:val="24"/>
          <w:szCs w:val="24"/>
        </w:rPr>
        <w:t xml:space="preserve">, N., Schweitzer. J.S., </w:t>
      </w:r>
      <w:proofErr w:type="spellStart"/>
      <w:r w:rsidRPr="00CE5CD9">
        <w:rPr>
          <w:rFonts w:ascii="Arial" w:hAnsi="Arial" w:cs="Arial"/>
          <w:sz w:val="24"/>
          <w:szCs w:val="24"/>
        </w:rPr>
        <w:t>Cellucci</w:t>
      </w:r>
      <w:proofErr w:type="spellEnd"/>
      <w:r w:rsidRPr="00CE5CD9">
        <w:rPr>
          <w:rFonts w:ascii="Arial" w:hAnsi="Arial" w:cs="Arial"/>
          <w:sz w:val="24"/>
          <w:szCs w:val="24"/>
        </w:rPr>
        <w:t xml:space="preserve">, </w:t>
      </w:r>
      <w:proofErr w:type="gramStart"/>
      <w:r w:rsidRPr="00CE5CD9">
        <w:rPr>
          <w:rFonts w:ascii="Arial" w:hAnsi="Arial" w:cs="Arial"/>
          <w:sz w:val="24"/>
          <w:szCs w:val="24"/>
        </w:rPr>
        <w:t>C.J</w:t>
      </w:r>
      <w:proofErr w:type="gramEnd"/>
      <w:r w:rsidRPr="00CE5CD9">
        <w:rPr>
          <w:rFonts w:ascii="Arial" w:hAnsi="Arial" w:cs="Arial"/>
          <w:sz w:val="24"/>
          <w:szCs w:val="24"/>
        </w:rPr>
        <w:t xml:space="preserve">.: </w:t>
      </w:r>
      <w:r w:rsidRPr="00CE5CD9">
        <w:rPr>
          <w:rFonts w:ascii="Arial" w:hAnsi="Arial" w:cs="Arial"/>
          <w:color w:val="000000"/>
          <w:sz w:val="24"/>
          <w:szCs w:val="24"/>
          <w:shd w:val="clear" w:color="auto" w:fill="FFFFFF"/>
        </w:rPr>
        <w:t xml:space="preserve">Nonlinear time series analysis of northern and southern solar hemisphere daily sunspot numbers in search of short-term chaotic </w:t>
      </w:r>
      <w:proofErr w:type="spellStart"/>
      <w:r w:rsidRPr="00CE5CD9">
        <w:rPr>
          <w:rFonts w:ascii="Arial" w:hAnsi="Arial" w:cs="Arial"/>
          <w:color w:val="000000"/>
          <w:sz w:val="24"/>
          <w:szCs w:val="24"/>
          <w:shd w:val="clear" w:color="auto" w:fill="FFFFFF"/>
        </w:rPr>
        <w:t>behavio</w:t>
      </w:r>
      <w:proofErr w:type="spellEnd"/>
      <w:r w:rsidRPr="00CE5CD9">
        <w:rPr>
          <w:rFonts w:ascii="Arial" w:hAnsi="Arial" w:cs="Arial"/>
          <w:i/>
          <w:iCs/>
          <w:sz w:val="24"/>
          <w:szCs w:val="24"/>
        </w:rPr>
        <w:t xml:space="preserve">, Astron. </w:t>
      </w:r>
      <w:proofErr w:type="spellStart"/>
      <w:r w:rsidRPr="00CE5CD9">
        <w:rPr>
          <w:rFonts w:ascii="Arial" w:hAnsi="Arial" w:cs="Arial"/>
          <w:i/>
          <w:iCs/>
          <w:sz w:val="24"/>
          <w:szCs w:val="24"/>
        </w:rPr>
        <w:t>Astrophys</w:t>
      </w:r>
      <w:proofErr w:type="spellEnd"/>
      <w:r w:rsidRPr="00CE5CD9">
        <w:rPr>
          <w:rFonts w:ascii="Arial" w:hAnsi="Arial" w:cs="Arial"/>
          <w:i/>
          <w:iCs/>
          <w:sz w:val="24"/>
          <w:szCs w:val="24"/>
        </w:rPr>
        <w:t xml:space="preserve">., </w:t>
      </w:r>
      <w:r w:rsidRPr="00CE5CD9">
        <w:rPr>
          <w:rFonts w:ascii="Arial" w:hAnsi="Arial" w:cs="Arial"/>
          <w:bCs/>
          <w:sz w:val="24"/>
          <w:szCs w:val="24"/>
        </w:rPr>
        <w:t xml:space="preserve">379, </w:t>
      </w:r>
      <w:r w:rsidRPr="00CE5CD9">
        <w:rPr>
          <w:rFonts w:ascii="Arial" w:hAnsi="Arial" w:cs="Arial"/>
          <w:sz w:val="24"/>
          <w:szCs w:val="24"/>
        </w:rPr>
        <w:t>611 - 615, 2001.</w:t>
      </w:r>
    </w:p>
    <w:p w:rsidR="0048653E" w:rsidRPr="008E31AC" w:rsidRDefault="0048653E" w:rsidP="0048653E">
      <w:pPr>
        <w:spacing w:before="240" w:after="240" w:line="360" w:lineRule="auto"/>
        <w:jc w:val="both"/>
        <w:rPr>
          <w:rFonts w:ascii="Times New Roman" w:hAnsi="Times New Roman" w:cs="Times New Roman"/>
          <w:color w:val="000000"/>
          <w:sz w:val="24"/>
          <w:szCs w:val="24"/>
          <w:shd w:val="clear" w:color="auto" w:fill="FFFFFF"/>
        </w:rPr>
      </w:pPr>
      <w:r w:rsidRPr="008E31AC">
        <w:rPr>
          <w:rFonts w:ascii="Times New Roman" w:hAnsi="Times New Roman" w:cs="Times New Roman"/>
          <w:color w:val="000000"/>
          <w:sz w:val="24"/>
          <w:szCs w:val="24"/>
        </w:rPr>
        <w:t xml:space="preserve">[7] </w:t>
      </w:r>
      <w:r w:rsidRPr="008E31AC">
        <w:rPr>
          <w:rFonts w:ascii="Times New Roman" w:hAnsi="Times New Roman" w:cs="Times New Roman"/>
          <w:color w:val="000000"/>
          <w:sz w:val="24"/>
          <w:szCs w:val="24"/>
          <w:shd w:val="clear" w:color="auto" w:fill="FFFFFF"/>
        </w:rPr>
        <w:t xml:space="preserve"> </w:t>
      </w:r>
      <w:proofErr w:type="spellStart"/>
      <w:r w:rsidRPr="008E31AC">
        <w:rPr>
          <w:rFonts w:ascii="Times New Roman" w:hAnsi="Times New Roman" w:cs="Times New Roman"/>
          <w:color w:val="000000"/>
          <w:sz w:val="24"/>
          <w:szCs w:val="24"/>
          <w:shd w:val="clear" w:color="auto" w:fill="FFFFFF"/>
        </w:rPr>
        <w:t>Abramneko</w:t>
      </w:r>
      <w:proofErr w:type="spellEnd"/>
      <w:r w:rsidRPr="008E31AC">
        <w:rPr>
          <w:rFonts w:ascii="Times New Roman" w:hAnsi="Times New Roman" w:cs="Times New Roman"/>
          <w:color w:val="000000"/>
          <w:sz w:val="24"/>
          <w:szCs w:val="24"/>
          <w:shd w:val="clear" w:color="auto" w:fill="FFFFFF"/>
        </w:rPr>
        <w:t xml:space="preserve">, V.I., </w:t>
      </w:r>
      <w:proofErr w:type="spellStart"/>
      <w:r w:rsidRPr="008E31AC">
        <w:rPr>
          <w:rFonts w:ascii="Times New Roman" w:hAnsi="Times New Roman" w:cs="Times New Roman"/>
          <w:color w:val="000000"/>
          <w:sz w:val="24"/>
          <w:szCs w:val="24"/>
          <w:shd w:val="clear" w:color="auto" w:fill="FFFFFF"/>
        </w:rPr>
        <w:t>Longcope</w:t>
      </w:r>
      <w:proofErr w:type="spellEnd"/>
      <w:r w:rsidRPr="008E31AC">
        <w:rPr>
          <w:rFonts w:ascii="Times New Roman" w:hAnsi="Times New Roman" w:cs="Times New Roman"/>
          <w:color w:val="000000"/>
          <w:sz w:val="24"/>
          <w:szCs w:val="24"/>
          <w:shd w:val="clear" w:color="auto" w:fill="FFFFFF"/>
        </w:rPr>
        <w:t xml:space="preserve">, D.W.: Distribution of the Magnetic Flux in Elements of the Magnetic Field in Active Regions, </w:t>
      </w:r>
      <w:r w:rsidRPr="008E31AC">
        <w:rPr>
          <w:rFonts w:ascii="Times New Roman" w:hAnsi="Times New Roman" w:cs="Times New Roman"/>
          <w:i/>
          <w:color w:val="000000"/>
          <w:sz w:val="24"/>
          <w:szCs w:val="24"/>
          <w:shd w:val="clear" w:color="auto" w:fill="FFFFFF"/>
        </w:rPr>
        <w:t>The Astrophysical Journal,</w:t>
      </w:r>
      <w:r w:rsidRPr="008E31AC">
        <w:rPr>
          <w:rFonts w:ascii="Times New Roman" w:hAnsi="Times New Roman" w:cs="Times New Roman"/>
          <w:color w:val="000000"/>
          <w:sz w:val="24"/>
          <w:szCs w:val="24"/>
          <w:shd w:val="clear" w:color="auto" w:fill="FFFFFF"/>
        </w:rPr>
        <w:t xml:space="preserve"> 619, 2,1160-1166, 2005.</w:t>
      </w:r>
    </w:p>
    <w:p w:rsidR="0048653E" w:rsidRPr="008E31AC" w:rsidRDefault="0048653E" w:rsidP="0048653E">
      <w:pPr>
        <w:spacing w:before="240" w:after="240" w:line="360" w:lineRule="auto"/>
        <w:jc w:val="both"/>
        <w:rPr>
          <w:rFonts w:ascii="Times New Roman" w:hAnsi="Times New Roman" w:cs="Times New Roman"/>
          <w:sz w:val="24"/>
          <w:szCs w:val="24"/>
        </w:rPr>
      </w:pPr>
      <w:r w:rsidRPr="008E31AC">
        <w:rPr>
          <w:rFonts w:ascii="Times New Roman" w:hAnsi="Times New Roman" w:cs="Times New Roman"/>
          <w:color w:val="000000"/>
          <w:sz w:val="24"/>
          <w:szCs w:val="24"/>
          <w:shd w:val="clear" w:color="auto" w:fill="FFFFFF"/>
        </w:rPr>
        <w:t>[8</w:t>
      </w:r>
      <w:proofErr w:type="gramStart"/>
      <w:r w:rsidRPr="008E31AC">
        <w:rPr>
          <w:rFonts w:ascii="Times New Roman" w:hAnsi="Times New Roman" w:cs="Times New Roman"/>
          <w:color w:val="000000"/>
          <w:sz w:val="24"/>
          <w:szCs w:val="24"/>
          <w:shd w:val="clear" w:color="auto" w:fill="FFFFFF"/>
        </w:rPr>
        <w:t xml:space="preserve">] </w:t>
      </w:r>
      <w:r w:rsidRPr="008E31AC">
        <w:rPr>
          <w:rFonts w:ascii="Times New Roman" w:hAnsi="Times New Roman" w:cs="Times New Roman"/>
          <w:color w:val="000000"/>
          <w:sz w:val="24"/>
          <w:szCs w:val="24"/>
        </w:rPr>
        <w:t xml:space="preserve"> </w:t>
      </w:r>
      <w:proofErr w:type="spellStart"/>
      <w:r w:rsidRPr="008E31AC">
        <w:rPr>
          <w:rFonts w:ascii="Times New Roman" w:hAnsi="Times New Roman" w:cs="Times New Roman"/>
          <w:sz w:val="24"/>
          <w:szCs w:val="24"/>
        </w:rPr>
        <w:t>Movahed</w:t>
      </w:r>
      <w:proofErr w:type="spellEnd"/>
      <w:proofErr w:type="gramEnd"/>
      <w:r w:rsidRPr="008E31AC">
        <w:rPr>
          <w:rFonts w:ascii="Times New Roman" w:hAnsi="Times New Roman" w:cs="Times New Roman"/>
          <w:sz w:val="24"/>
          <w:szCs w:val="24"/>
        </w:rPr>
        <w:t xml:space="preserve">, M.S., </w:t>
      </w:r>
      <w:proofErr w:type="spellStart"/>
      <w:r w:rsidRPr="008E31AC">
        <w:rPr>
          <w:rFonts w:ascii="Times New Roman" w:hAnsi="Times New Roman" w:cs="Times New Roman"/>
          <w:sz w:val="24"/>
          <w:szCs w:val="24"/>
        </w:rPr>
        <w:t>Jafari</w:t>
      </w:r>
      <w:proofErr w:type="spellEnd"/>
      <w:r w:rsidRPr="008E31AC">
        <w:rPr>
          <w:rFonts w:ascii="Times New Roman" w:hAnsi="Times New Roman" w:cs="Times New Roman"/>
          <w:sz w:val="24"/>
          <w:szCs w:val="24"/>
        </w:rPr>
        <w:t xml:space="preserve">, G.R., </w:t>
      </w:r>
      <w:proofErr w:type="spellStart"/>
      <w:r w:rsidRPr="008E31AC">
        <w:rPr>
          <w:rFonts w:ascii="Times New Roman" w:hAnsi="Times New Roman" w:cs="Times New Roman"/>
          <w:sz w:val="24"/>
          <w:szCs w:val="24"/>
        </w:rPr>
        <w:t>Ghasemi</w:t>
      </w:r>
      <w:proofErr w:type="spellEnd"/>
      <w:r w:rsidRPr="008E31AC">
        <w:rPr>
          <w:rFonts w:ascii="Times New Roman" w:hAnsi="Times New Roman" w:cs="Times New Roman"/>
          <w:sz w:val="24"/>
          <w:szCs w:val="24"/>
        </w:rPr>
        <w:t xml:space="preserve">, F., </w:t>
      </w:r>
      <w:proofErr w:type="spellStart"/>
      <w:r w:rsidRPr="008E31AC">
        <w:rPr>
          <w:rFonts w:ascii="Times New Roman" w:hAnsi="Times New Roman" w:cs="Times New Roman"/>
          <w:sz w:val="24"/>
          <w:szCs w:val="24"/>
        </w:rPr>
        <w:t>Rahvar</w:t>
      </w:r>
      <w:proofErr w:type="spellEnd"/>
      <w:r w:rsidRPr="008E31AC">
        <w:rPr>
          <w:rFonts w:ascii="Times New Roman" w:hAnsi="Times New Roman" w:cs="Times New Roman"/>
          <w:sz w:val="24"/>
          <w:szCs w:val="24"/>
        </w:rPr>
        <w:t xml:space="preserve">. S., </w:t>
      </w:r>
      <w:proofErr w:type="spellStart"/>
      <w:r w:rsidRPr="008E31AC">
        <w:rPr>
          <w:rFonts w:ascii="Times New Roman" w:hAnsi="Times New Roman" w:cs="Times New Roman"/>
          <w:sz w:val="24"/>
          <w:szCs w:val="24"/>
        </w:rPr>
        <w:t>Tabar</w:t>
      </w:r>
      <w:proofErr w:type="spellEnd"/>
      <w:r w:rsidRPr="008E31AC">
        <w:rPr>
          <w:rFonts w:ascii="Times New Roman" w:hAnsi="Times New Roman" w:cs="Times New Roman"/>
          <w:sz w:val="24"/>
          <w:szCs w:val="24"/>
        </w:rPr>
        <w:t xml:space="preserve">, M.R.R.: Multifractal </w:t>
      </w:r>
      <w:proofErr w:type="spellStart"/>
      <w:r w:rsidRPr="008E31AC">
        <w:rPr>
          <w:rFonts w:ascii="Times New Roman" w:hAnsi="Times New Roman" w:cs="Times New Roman"/>
          <w:sz w:val="24"/>
          <w:szCs w:val="24"/>
        </w:rPr>
        <w:t>detrended</w:t>
      </w:r>
      <w:proofErr w:type="spellEnd"/>
      <w:r w:rsidRPr="008E31AC">
        <w:rPr>
          <w:rFonts w:ascii="Times New Roman" w:hAnsi="Times New Roman" w:cs="Times New Roman"/>
          <w:sz w:val="24"/>
          <w:szCs w:val="24"/>
        </w:rPr>
        <w:t xml:space="preserve"> fluctuation analysis of sunspot time series, </w:t>
      </w:r>
      <w:r w:rsidRPr="008E31AC">
        <w:rPr>
          <w:rFonts w:ascii="Times New Roman" w:hAnsi="Times New Roman" w:cs="Times New Roman"/>
          <w:i/>
          <w:iCs/>
          <w:sz w:val="24"/>
          <w:szCs w:val="24"/>
        </w:rPr>
        <w:t xml:space="preserve">J. Stat. Mech., </w:t>
      </w:r>
      <w:r w:rsidRPr="008E31AC">
        <w:rPr>
          <w:rFonts w:ascii="Times New Roman" w:hAnsi="Times New Roman" w:cs="Times New Roman"/>
          <w:sz w:val="24"/>
          <w:szCs w:val="24"/>
        </w:rPr>
        <w:t>P02003, 2006.</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sidRPr="008E31AC">
        <w:rPr>
          <w:rFonts w:ascii="Times New Roman" w:hAnsi="Times New Roman" w:cs="Times New Roman"/>
          <w:sz w:val="24"/>
          <w:szCs w:val="24"/>
        </w:rPr>
        <w:t>[9</w:t>
      </w:r>
      <w:proofErr w:type="gramStart"/>
      <w:r w:rsidRPr="008E31AC">
        <w:rPr>
          <w:rFonts w:ascii="Times New Roman" w:hAnsi="Times New Roman" w:cs="Times New Roman"/>
          <w:sz w:val="24"/>
          <w:szCs w:val="24"/>
        </w:rPr>
        <w:t xml:space="preserve">]  </w:t>
      </w:r>
      <w:proofErr w:type="spellStart"/>
      <w:r w:rsidRPr="008E31AC">
        <w:rPr>
          <w:rFonts w:ascii="Times New Roman" w:hAnsi="Times New Roman" w:cs="Times New Roman"/>
          <w:sz w:val="24"/>
          <w:szCs w:val="24"/>
        </w:rPr>
        <w:t>McAteer</w:t>
      </w:r>
      <w:proofErr w:type="spellEnd"/>
      <w:proofErr w:type="gramEnd"/>
      <w:r w:rsidRPr="008E31AC">
        <w:rPr>
          <w:rFonts w:ascii="Times New Roman" w:hAnsi="Times New Roman" w:cs="Times New Roman"/>
          <w:sz w:val="24"/>
          <w:szCs w:val="24"/>
        </w:rPr>
        <w:t xml:space="preserve"> R.T.J., Young, C.A., Ireland, J. Gallagher, P.T.: </w:t>
      </w:r>
      <w:r w:rsidRPr="008E31AC">
        <w:rPr>
          <w:rFonts w:ascii="Times New Roman" w:hAnsi="Times New Roman" w:cs="Times New Roman"/>
          <w:color w:val="000000"/>
          <w:sz w:val="24"/>
          <w:szCs w:val="24"/>
          <w:shd w:val="clear" w:color="auto" w:fill="FFFFFF"/>
        </w:rPr>
        <w:t xml:space="preserve">The </w:t>
      </w:r>
      <w:proofErr w:type="spellStart"/>
      <w:r w:rsidRPr="008E31AC">
        <w:rPr>
          <w:rFonts w:ascii="Times New Roman" w:hAnsi="Times New Roman" w:cs="Times New Roman"/>
          <w:color w:val="000000"/>
          <w:sz w:val="24"/>
          <w:szCs w:val="24"/>
          <w:shd w:val="clear" w:color="auto" w:fill="FFFFFF"/>
        </w:rPr>
        <w:t>Bursty</w:t>
      </w:r>
      <w:proofErr w:type="spellEnd"/>
      <w:r w:rsidRPr="008E31AC">
        <w:rPr>
          <w:rFonts w:ascii="Times New Roman" w:hAnsi="Times New Roman" w:cs="Times New Roman"/>
          <w:color w:val="000000"/>
          <w:sz w:val="24"/>
          <w:szCs w:val="24"/>
          <w:shd w:val="clear" w:color="auto" w:fill="FFFFFF"/>
        </w:rPr>
        <w:t xml:space="preserve"> Nature of Solar Flare X-Ray Emission</w:t>
      </w:r>
      <w:r w:rsidRPr="008E31AC">
        <w:rPr>
          <w:rFonts w:ascii="Times New Roman" w:hAnsi="Times New Roman" w:cs="Times New Roman"/>
          <w:i/>
          <w:iCs/>
          <w:sz w:val="24"/>
          <w:szCs w:val="24"/>
        </w:rPr>
        <w:t xml:space="preserve"> , </w:t>
      </w:r>
      <w:proofErr w:type="spellStart"/>
      <w:r w:rsidRPr="008E31AC">
        <w:rPr>
          <w:rFonts w:ascii="Times New Roman" w:hAnsi="Times New Roman" w:cs="Times New Roman"/>
          <w:i/>
          <w:iCs/>
          <w:sz w:val="24"/>
          <w:szCs w:val="24"/>
        </w:rPr>
        <w:t>Astrophys</w:t>
      </w:r>
      <w:proofErr w:type="spellEnd"/>
      <w:r w:rsidRPr="008E31AC">
        <w:rPr>
          <w:rFonts w:ascii="Times New Roman" w:hAnsi="Times New Roman" w:cs="Times New Roman"/>
          <w:i/>
          <w:iCs/>
          <w:sz w:val="24"/>
          <w:szCs w:val="24"/>
        </w:rPr>
        <w:t xml:space="preserve">. </w:t>
      </w:r>
      <w:proofErr w:type="gramStart"/>
      <w:r w:rsidRPr="008E31AC">
        <w:rPr>
          <w:rFonts w:ascii="Times New Roman" w:hAnsi="Times New Roman" w:cs="Times New Roman"/>
          <w:i/>
          <w:iCs/>
          <w:sz w:val="24"/>
          <w:szCs w:val="24"/>
        </w:rPr>
        <w:t xml:space="preserve">J., </w:t>
      </w:r>
      <w:r w:rsidRPr="008E31AC">
        <w:rPr>
          <w:rFonts w:ascii="Times New Roman" w:hAnsi="Times New Roman" w:cs="Times New Roman"/>
          <w:bCs/>
          <w:sz w:val="24"/>
          <w:szCs w:val="24"/>
        </w:rPr>
        <w:t xml:space="preserve">662 (1), </w:t>
      </w:r>
      <w:r w:rsidRPr="008E31AC">
        <w:rPr>
          <w:rFonts w:ascii="Times New Roman" w:hAnsi="Times New Roman" w:cs="Times New Roman"/>
          <w:sz w:val="24"/>
          <w:szCs w:val="24"/>
        </w:rPr>
        <w:t>691 - 700, 2007.</w:t>
      </w:r>
      <w:proofErr w:type="gramEnd"/>
    </w:p>
    <w:p w:rsidR="0048653E" w:rsidRPr="00782CC5" w:rsidRDefault="0048653E" w:rsidP="0048653E">
      <w:pPr>
        <w:tabs>
          <w:tab w:val="left" w:pos="360"/>
          <w:tab w:val="left" w:pos="450"/>
        </w:tabs>
        <w:autoSpaceDE w:val="0"/>
        <w:autoSpaceDN w:val="0"/>
        <w:adjustRightInd w:val="0"/>
        <w:spacing w:before="240" w:after="240" w:line="360" w:lineRule="auto"/>
        <w:jc w:val="both"/>
        <w:rPr>
          <w:rFonts w:ascii="Arial" w:hAnsi="Arial" w:cs="Arial"/>
          <w:sz w:val="24"/>
          <w:szCs w:val="24"/>
        </w:rPr>
      </w:pPr>
      <w:r w:rsidRPr="00782CC5">
        <w:rPr>
          <w:rFonts w:ascii="Times New Roman" w:hAnsi="Times New Roman" w:cs="Times New Roman"/>
          <w:sz w:val="24"/>
          <w:szCs w:val="24"/>
        </w:rPr>
        <w:t>[10]</w:t>
      </w:r>
      <w:r w:rsidRPr="00782CC5">
        <w:rPr>
          <w:rFonts w:ascii="Arial" w:hAnsi="Arial" w:cs="Arial"/>
          <w:sz w:val="24"/>
          <w:szCs w:val="24"/>
        </w:rPr>
        <w:t xml:space="preserve"> </w:t>
      </w:r>
      <w:proofErr w:type="spellStart"/>
      <w:r w:rsidRPr="00782CC5">
        <w:rPr>
          <w:rFonts w:ascii="Arial" w:hAnsi="Arial" w:cs="Arial"/>
          <w:sz w:val="24"/>
          <w:szCs w:val="24"/>
        </w:rPr>
        <w:t>Bruevich</w:t>
      </w:r>
      <w:proofErr w:type="spellEnd"/>
      <w:r w:rsidRPr="00782CC5">
        <w:rPr>
          <w:rFonts w:ascii="Arial" w:hAnsi="Arial" w:cs="Arial"/>
          <w:sz w:val="24"/>
          <w:szCs w:val="24"/>
        </w:rPr>
        <w:t xml:space="preserve">, E.A., </w:t>
      </w:r>
      <w:proofErr w:type="spellStart"/>
      <w:r w:rsidRPr="00782CC5">
        <w:rPr>
          <w:rFonts w:ascii="Arial" w:hAnsi="Arial" w:cs="Arial"/>
          <w:sz w:val="24"/>
          <w:szCs w:val="24"/>
        </w:rPr>
        <w:t>Yakunina</w:t>
      </w:r>
      <w:proofErr w:type="spellEnd"/>
      <w:r w:rsidRPr="00782CC5">
        <w:rPr>
          <w:rFonts w:ascii="Arial" w:hAnsi="Arial" w:cs="Arial"/>
          <w:sz w:val="24"/>
          <w:szCs w:val="24"/>
        </w:rPr>
        <w:t xml:space="preserve">, G.V.: The study of time series of monthly averaged values of F10.7 from 1950 to 2010, </w:t>
      </w:r>
      <w:r w:rsidRPr="00782CC5">
        <w:rPr>
          <w:rFonts w:ascii="Arial" w:hAnsi="Arial" w:cs="Arial"/>
          <w:i/>
          <w:sz w:val="24"/>
          <w:szCs w:val="24"/>
        </w:rPr>
        <w:t xml:space="preserve">Sun and </w:t>
      </w:r>
      <w:proofErr w:type="spellStart"/>
      <w:r w:rsidRPr="00782CC5">
        <w:rPr>
          <w:rFonts w:ascii="Arial" w:hAnsi="Arial" w:cs="Arial"/>
          <w:i/>
          <w:sz w:val="24"/>
          <w:szCs w:val="24"/>
        </w:rPr>
        <w:t>Geosphere</w:t>
      </w:r>
      <w:proofErr w:type="spellEnd"/>
      <w:r w:rsidRPr="00782CC5">
        <w:rPr>
          <w:rFonts w:ascii="Arial" w:hAnsi="Arial" w:cs="Arial"/>
          <w:sz w:val="24"/>
          <w:szCs w:val="24"/>
        </w:rPr>
        <w:t>, 7 (1), 65 - 70, 2012.</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sidRPr="008E31AC">
        <w:rPr>
          <w:rFonts w:ascii="Times New Roman" w:hAnsi="Times New Roman" w:cs="Times New Roman"/>
          <w:sz w:val="24"/>
          <w:szCs w:val="24"/>
        </w:rPr>
        <w:t>[11]</w:t>
      </w:r>
      <w:r w:rsidRPr="00782CC5">
        <w:rPr>
          <w:rFonts w:ascii="Times New Roman" w:hAnsi="Times New Roman" w:cs="Times New Roman"/>
          <w:sz w:val="24"/>
          <w:szCs w:val="24"/>
        </w:rPr>
        <w:t xml:space="preserve"> </w:t>
      </w:r>
      <w:proofErr w:type="spellStart"/>
      <w:r w:rsidRPr="008E31AC">
        <w:rPr>
          <w:rFonts w:ascii="Times New Roman" w:hAnsi="Times New Roman" w:cs="Times New Roman"/>
          <w:sz w:val="24"/>
          <w:szCs w:val="24"/>
        </w:rPr>
        <w:t>Zririn</w:t>
      </w:r>
      <w:proofErr w:type="spellEnd"/>
      <w:r w:rsidRPr="008E31AC">
        <w:rPr>
          <w:rFonts w:ascii="Times New Roman" w:hAnsi="Times New Roman" w:cs="Times New Roman"/>
          <w:sz w:val="24"/>
          <w:szCs w:val="24"/>
        </w:rPr>
        <w:t xml:space="preserve">, H.: </w:t>
      </w:r>
      <w:r w:rsidRPr="008E31AC">
        <w:rPr>
          <w:rFonts w:ascii="Times New Roman" w:hAnsi="Times New Roman" w:cs="Times New Roman"/>
          <w:color w:val="000000"/>
          <w:sz w:val="24"/>
          <w:szCs w:val="24"/>
          <w:shd w:val="clear" w:color="auto" w:fill="FFFFFF"/>
        </w:rPr>
        <w:t>Book-Review - Astrophysics of the Sun, KNUDSEN, Science, 242, 4885/DEC16, 1586, 1988</w:t>
      </w:r>
    </w:p>
    <w:p w:rsidR="0048653E" w:rsidRPr="008E31AC" w:rsidRDefault="0048653E" w:rsidP="0048653E">
      <w:pPr>
        <w:spacing w:before="240" w:after="240" w:line="360" w:lineRule="auto"/>
        <w:jc w:val="both"/>
        <w:rPr>
          <w:rFonts w:ascii="Times New Roman" w:hAnsi="Times New Roman" w:cs="Times New Roman"/>
          <w:color w:val="111111"/>
          <w:sz w:val="24"/>
          <w:szCs w:val="24"/>
        </w:rPr>
      </w:pPr>
      <w:r w:rsidRPr="008E31AC">
        <w:rPr>
          <w:rFonts w:ascii="Times New Roman" w:hAnsi="Times New Roman" w:cs="Times New Roman"/>
          <w:sz w:val="24"/>
          <w:szCs w:val="24"/>
        </w:rPr>
        <w:t>[12]</w:t>
      </w:r>
      <w:r>
        <w:rPr>
          <w:rFonts w:ascii="Times New Roman" w:hAnsi="Times New Roman" w:cs="Times New Roman"/>
          <w:color w:val="000000"/>
          <w:sz w:val="24"/>
          <w:szCs w:val="24"/>
          <w:shd w:val="clear" w:color="auto" w:fill="FFFFFF"/>
        </w:rPr>
        <w:t xml:space="preserve"> </w:t>
      </w:r>
      <w:proofErr w:type="spellStart"/>
      <w:r w:rsidRPr="008E31AC">
        <w:rPr>
          <w:rFonts w:ascii="Times New Roman" w:hAnsi="Times New Roman" w:cs="Times New Roman"/>
          <w:color w:val="000000"/>
          <w:sz w:val="24"/>
          <w:szCs w:val="24"/>
          <w:shd w:val="clear" w:color="auto" w:fill="FFFFFF"/>
        </w:rPr>
        <w:t>Vassenius</w:t>
      </w:r>
      <w:proofErr w:type="spellEnd"/>
      <w:r w:rsidRPr="008E31AC">
        <w:rPr>
          <w:rFonts w:ascii="Times New Roman" w:hAnsi="Times New Roman" w:cs="Times New Roman"/>
          <w:color w:val="000000"/>
          <w:sz w:val="24"/>
          <w:szCs w:val="24"/>
          <w:shd w:val="clear" w:color="auto" w:fill="FFFFFF"/>
        </w:rPr>
        <w:t xml:space="preserve">, B.: </w:t>
      </w:r>
      <w:proofErr w:type="spellStart"/>
      <w:r w:rsidRPr="008E31AC">
        <w:rPr>
          <w:rFonts w:ascii="Times New Roman" w:hAnsi="Times New Roman" w:cs="Times New Roman"/>
          <w:color w:val="111111"/>
          <w:sz w:val="24"/>
          <w:szCs w:val="24"/>
        </w:rPr>
        <w:t>Observatio</w:t>
      </w:r>
      <w:proofErr w:type="spellEnd"/>
      <w:r w:rsidRPr="008E31AC">
        <w:rPr>
          <w:rFonts w:ascii="Times New Roman" w:hAnsi="Times New Roman" w:cs="Times New Roman"/>
          <w:color w:val="111111"/>
          <w:sz w:val="24"/>
          <w:szCs w:val="24"/>
        </w:rPr>
        <w:t xml:space="preserve"> </w:t>
      </w:r>
      <w:proofErr w:type="spellStart"/>
      <w:r w:rsidRPr="008E31AC">
        <w:rPr>
          <w:rFonts w:ascii="Times New Roman" w:hAnsi="Times New Roman" w:cs="Times New Roman"/>
          <w:color w:val="111111"/>
          <w:sz w:val="24"/>
          <w:szCs w:val="24"/>
        </w:rPr>
        <w:t>Eclipsis</w:t>
      </w:r>
      <w:proofErr w:type="spellEnd"/>
      <w:r w:rsidRPr="008E31AC">
        <w:rPr>
          <w:rFonts w:ascii="Times New Roman" w:hAnsi="Times New Roman" w:cs="Times New Roman"/>
          <w:color w:val="111111"/>
          <w:sz w:val="24"/>
          <w:szCs w:val="24"/>
        </w:rPr>
        <w:t xml:space="preserve"> Solis </w:t>
      </w:r>
      <w:proofErr w:type="spellStart"/>
      <w:r w:rsidRPr="008E31AC">
        <w:rPr>
          <w:rFonts w:ascii="Times New Roman" w:hAnsi="Times New Roman" w:cs="Times New Roman"/>
          <w:color w:val="111111"/>
          <w:sz w:val="24"/>
          <w:szCs w:val="24"/>
        </w:rPr>
        <w:t>Totalis</w:t>
      </w:r>
      <w:proofErr w:type="spellEnd"/>
      <w:r w:rsidRPr="008E31AC">
        <w:rPr>
          <w:rFonts w:ascii="Times New Roman" w:hAnsi="Times New Roman" w:cs="Times New Roman"/>
          <w:color w:val="111111"/>
          <w:sz w:val="24"/>
          <w:szCs w:val="24"/>
        </w:rPr>
        <w:t xml:space="preserve"> </w:t>
      </w:r>
      <w:proofErr w:type="gramStart"/>
      <w:r w:rsidRPr="008E31AC">
        <w:rPr>
          <w:rFonts w:ascii="Times New Roman" w:hAnsi="Times New Roman" w:cs="Times New Roman"/>
          <w:color w:val="111111"/>
          <w:sz w:val="24"/>
          <w:szCs w:val="24"/>
        </w:rPr>
        <w:t>Cum</w:t>
      </w:r>
      <w:proofErr w:type="gramEnd"/>
      <w:r w:rsidRPr="008E31AC">
        <w:rPr>
          <w:rFonts w:ascii="Times New Roman" w:hAnsi="Times New Roman" w:cs="Times New Roman"/>
          <w:color w:val="111111"/>
          <w:sz w:val="24"/>
          <w:szCs w:val="24"/>
        </w:rPr>
        <w:t xml:space="preserve"> Mora </w:t>
      </w:r>
      <w:proofErr w:type="spellStart"/>
      <w:r w:rsidRPr="008E31AC">
        <w:rPr>
          <w:rFonts w:ascii="Times New Roman" w:hAnsi="Times New Roman" w:cs="Times New Roman"/>
          <w:color w:val="111111"/>
          <w:sz w:val="24"/>
          <w:szCs w:val="24"/>
        </w:rPr>
        <w:t>Facta</w:t>
      </w:r>
      <w:proofErr w:type="spellEnd"/>
      <w:r w:rsidRPr="008E31AC">
        <w:rPr>
          <w:rFonts w:ascii="Times New Roman" w:hAnsi="Times New Roman" w:cs="Times New Roman"/>
          <w:color w:val="111111"/>
          <w:sz w:val="24"/>
          <w:szCs w:val="24"/>
        </w:rPr>
        <w:t xml:space="preserve"> </w:t>
      </w:r>
      <w:proofErr w:type="spellStart"/>
      <w:r w:rsidRPr="008E31AC">
        <w:rPr>
          <w:rFonts w:ascii="Times New Roman" w:hAnsi="Times New Roman" w:cs="Times New Roman"/>
          <w:color w:val="111111"/>
          <w:sz w:val="24"/>
          <w:szCs w:val="24"/>
        </w:rPr>
        <w:t>Gothoburgi</w:t>
      </w:r>
      <w:proofErr w:type="spellEnd"/>
      <w:r w:rsidRPr="008E31AC">
        <w:rPr>
          <w:rFonts w:ascii="Times New Roman" w:hAnsi="Times New Roman" w:cs="Times New Roman"/>
          <w:color w:val="111111"/>
          <w:sz w:val="24"/>
          <w:szCs w:val="24"/>
        </w:rPr>
        <w:t xml:space="preserve"> </w:t>
      </w:r>
      <w:proofErr w:type="spellStart"/>
      <w:r w:rsidRPr="008E31AC">
        <w:rPr>
          <w:rFonts w:ascii="Times New Roman" w:hAnsi="Times New Roman" w:cs="Times New Roman"/>
          <w:color w:val="111111"/>
          <w:sz w:val="24"/>
          <w:szCs w:val="24"/>
        </w:rPr>
        <w:t>Sveciae</w:t>
      </w:r>
      <w:proofErr w:type="spellEnd"/>
      <w:r w:rsidRPr="008E31AC">
        <w:rPr>
          <w:rFonts w:ascii="Times New Roman" w:hAnsi="Times New Roman" w:cs="Times New Roman"/>
          <w:color w:val="111111"/>
          <w:sz w:val="24"/>
          <w:szCs w:val="24"/>
        </w:rPr>
        <w:t xml:space="preserve">, Sub Elev. </w:t>
      </w:r>
      <w:r w:rsidRPr="008E31AC">
        <w:rPr>
          <w:rFonts w:ascii="Times New Roman" w:hAnsi="Times New Roman" w:cs="Times New Roman"/>
          <w:i/>
          <w:iCs/>
          <w:sz w:val="24"/>
          <w:szCs w:val="24"/>
          <w:shd w:val="clear" w:color="auto" w:fill="FFFFFF"/>
        </w:rPr>
        <w:t>Trans. Roy. Soc. London,</w:t>
      </w:r>
      <w:r w:rsidRPr="008E31AC">
        <w:rPr>
          <w:rFonts w:ascii="Times New Roman" w:hAnsi="Times New Roman" w:cs="Times New Roman"/>
          <w:i/>
          <w:iCs/>
          <w:color w:val="595959"/>
          <w:sz w:val="24"/>
          <w:szCs w:val="24"/>
          <w:shd w:val="clear" w:color="auto" w:fill="FFFFFF"/>
        </w:rPr>
        <w:t xml:space="preserve"> </w:t>
      </w:r>
      <w:r w:rsidRPr="008E31AC">
        <w:rPr>
          <w:rFonts w:ascii="Times New Roman" w:hAnsi="Times New Roman" w:cs="Times New Roman"/>
          <w:color w:val="111111"/>
          <w:sz w:val="24"/>
          <w:szCs w:val="24"/>
        </w:rPr>
        <w:t>38, 134 – 135, 1733.</w:t>
      </w:r>
    </w:p>
    <w:p w:rsidR="0048653E" w:rsidRPr="008E31AC" w:rsidRDefault="0048653E" w:rsidP="0048653E">
      <w:pPr>
        <w:spacing w:before="240" w:after="240" w:line="360" w:lineRule="auto"/>
        <w:jc w:val="both"/>
        <w:rPr>
          <w:rFonts w:ascii="Times New Roman" w:hAnsi="Times New Roman" w:cs="Times New Roman"/>
          <w:color w:val="111111"/>
          <w:sz w:val="24"/>
          <w:szCs w:val="24"/>
        </w:rPr>
      </w:pPr>
      <w:r w:rsidRPr="008E31AC">
        <w:rPr>
          <w:rFonts w:ascii="Times New Roman" w:hAnsi="Times New Roman" w:cs="Times New Roman"/>
          <w:color w:val="000000"/>
          <w:sz w:val="24"/>
          <w:szCs w:val="24"/>
          <w:shd w:val="clear" w:color="auto" w:fill="FFFFFF"/>
        </w:rPr>
        <w:t xml:space="preserve">[13] </w:t>
      </w:r>
      <w:proofErr w:type="spellStart"/>
      <w:r w:rsidRPr="008E31AC">
        <w:rPr>
          <w:rFonts w:ascii="Times New Roman" w:hAnsi="Times New Roman" w:cs="Times New Roman"/>
          <w:color w:val="000000"/>
          <w:sz w:val="24"/>
          <w:szCs w:val="24"/>
          <w:lang w:bidi="hi-IN"/>
        </w:rPr>
        <w:t>Galsgaard</w:t>
      </w:r>
      <w:proofErr w:type="spellEnd"/>
      <w:r w:rsidRPr="008E31AC">
        <w:rPr>
          <w:rFonts w:ascii="Times New Roman" w:hAnsi="Times New Roman" w:cs="Times New Roman"/>
          <w:color w:val="000000"/>
          <w:sz w:val="24"/>
          <w:szCs w:val="24"/>
          <w:lang w:bidi="hi-IN"/>
        </w:rPr>
        <w:t xml:space="preserve">, K., </w:t>
      </w:r>
      <w:proofErr w:type="spellStart"/>
      <w:r w:rsidRPr="008E31AC">
        <w:rPr>
          <w:rFonts w:ascii="Times New Roman" w:hAnsi="Times New Roman" w:cs="Times New Roman"/>
          <w:color w:val="000000"/>
          <w:sz w:val="24"/>
          <w:szCs w:val="24"/>
          <w:lang w:bidi="hi-IN"/>
        </w:rPr>
        <w:t>Longbottom</w:t>
      </w:r>
      <w:proofErr w:type="spellEnd"/>
      <w:r w:rsidRPr="008E31AC">
        <w:rPr>
          <w:rFonts w:ascii="Times New Roman" w:hAnsi="Times New Roman" w:cs="Times New Roman"/>
          <w:color w:val="000000"/>
          <w:sz w:val="24"/>
          <w:szCs w:val="24"/>
          <w:lang w:bidi="hi-IN"/>
        </w:rPr>
        <w:t xml:space="preserve">, A.W.: </w:t>
      </w:r>
      <w:r w:rsidRPr="008E31AC">
        <w:rPr>
          <w:rFonts w:ascii="Times New Roman" w:hAnsi="Times New Roman" w:cs="Times New Roman"/>
          <w:color w:val="000000"/>
          <w:sz w:val="24"/>
          <w:szCs w:val="24"/>
          <w:shd w:val="clear" w:color="auto" w:fill="FFFFFF"/>
        </w:rPr>
        <w:t xml:space="preserve">Formation of Solar Prominences by Flux Convergence, </w:t>
      </w:r>
      <w:proofErr w:type="spellStart"/>
      <w:r w:rsidRPr="008E31AC">
        <w:rPr>
          <w:rFonts w:ascii="Times New Roman" w:hAnsi="Times New Roman" w:cs="Times New Roman"/>
          <w:i/>
          <w:color w:val="000000"/>
          <w:sz w:val="24"/>
          <w:szCs w:val="24"/>
          <w:lang w:bidi="hi-IN"/>
        </w:rPr>
        <w:t>ApJ</w:t>
      </w:r>
      <w:proofErr w:type="spellEnd"/>
      <w:r w:rsidRPr="008E31AC">
        <w:rPr>
          <w:rFonts w:ascii="Times New Roman" w:hAnsi="Times New Roman" w:cs="Times New Roman"/>
          <w:color w:val="000000"/>
          <w:sz w:val="24"/>
          <w:szCs w:val="24"/>
          <w:lang w:bidi="hi-IN"/>
        </w:rPr>
        <w:t>, 510, 444 - 459, 1999.</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sidRPr="008E31AC">
        <w:rPr>
          <w:rFonts w:ascii="Times New Roman" w:hAnsi="Times New Roman" w:cs="Times New Roman"/>
          <w:color w:val="111111"/>
          <w:sz w:val="24"/>
          <w:szCs w:val="24"/>
        </w:rPr>
        <w:t>[14]</w:t>
      </w:r>
      <w:r w:rsidRPr="008E31AC">
        <w:rPr>
          <w:rFonts w:ascii="Times New Roman" w:hAnsi="Times New Roman" w:cs="Times New Roman"/>
          <w:color w:val="000000"/>
          <w:sz w:val="24"/>
          <w:szCs w:val="24"/>
          <w:lang w:bidi="hi-IN"/>
        </w:rPr>
        <w:t xml:space="preserve"> </w:t>
      </w:r>
      <w:r>
        <w:rPr>
          <w:rFonts w:ascii="Times New Roman" w:hAnsi="Times New Roman" w:cs="Times New Roman"/>
          <w:color w:val="000000"/>
          <w:sz w:val="24"/>
          <w:szCs w:val="24"/>
          <w:lang w:bidi="hi-IN"/>
        </w:rPr>
        <w:t xml:space="preserve">Leroy J.L, </w:t>
      </w:r>
      <w:proofErr w:type="spellStart"/>
      <w:r>
        <w:rPr>
          <w:rFonts w:ascii="Times New Roman" w:hAnsi="Times New Roman" w:cs="Times New Roman"/>
          <w:color w:val="000000"/>
          <w:sz w:val="24"/>
          <w:szCs w:val="24"/>
          <w:lang w:bidi="hi-IN"/>
        </w:rPr>
        <w:t>Bommier</w:t>
      </w:r>
      <w:proofErr w:type="spellEnd"/>
      <w:r>
        <w:rPr>
          <w:rFonts w:ascii="Times New Roman" w:hAnsi="Times New Roman" w:cs="Times New Roman"/>
          <w:color w:val="000000"/>
          <w:sz w:val="24"/>
          <w:szCs w:val="24"/>
          <w:lang w:bidi="hi-IN"/>
        </w:rPr>
        <w:t xml:space="preserve">, V., </w:t>
      </w:r>
      <w:proofErr w:type="spellStart"/>
      <w:r>
        <w:rPr>
          <w:rFonts w:ascii="Times New Roman" w:hAnsi="Times New Roman" w:cs="Times New Roman"/>
          <w:color w:val="000000"/>
          <w:sz w:val="24"/>
          <w:szCs w:val="24"/>
          <w:lang w:bidi="hi-IN"/>
        </w:rPr>
        <w:t>Sahal-Brechot</w:t>
      </w:r>
      <w:proofErr w:type="spellEnd"/>
      <w:r>
        <w:rPr>
          <w:rFonts w:ascii="Times New Roman" w:hAnsi="Times New Roman" w:cs="Times New Roman"/>
          <w:color w:val="000000"/>
          <w:sz w:val="24"/>
          <w:szCs w:val="24"/>
          <w:lang w:bidi="hi-IN"/>
        </w:rPr>
        <w:t>, S., Solar Phys, 83, 135, 1983</w:t>
      </w:r>
    </w:p>
    <w:p w:rsidR="0048653E" w:rsidRPr="00130323" w:rsidRDefault="0048653E" w:rsidP="0048653E">
      <w:pPr>
        <w:autoSpaceDE w:val="0"/>
        <w:autoSpaceDN w:val="0"/>
        <w:adjustRightInd w:val="0"/>
        <w:spacing w:before="240" w:after="240" w:line="360" w:lineRule="auto"/>
        <w:jc w:val="both"/>
        <w:rPr>
          <w:rFonts w:ascii="Arial" w:hAnsi="Arial" w:cs="Arial"/>
          <w:sz w:val="24"/>
          <w:szCs w:val="24"/>
        </w:rPr>
      </w:pPr>
      <w:r w:rsidRPr="00130323">
        <w:rPr>
          <w:rFonts w:ascii="Times New Roman" w:hAnsi="Times New Roman" w:cs="Times New Roman"/>
          <w:color w:val="000000"/>
          <w:sz w:val="24"/>
          <w:szCs w:val="24"/>
          <w:lang w:bidi="hi-IN"/>
        </w:rPr>
        <w:t>[15]</w:t>
      </w:r>
      <w:r w:rsidRPr="00130323">
        <w:rPr>
          <w:rFonts w:ascii="Arial" w:hAnsi="Arial" w:cs="Arial"/>
          <w:sz w:val="24"/>
          <w:szCs w:val="24"/>
        </w:rPr>
        <w:t xml:space="preserve"> </w:t>
      </w:r>
      <w:proofErr w:type="spellStart"/>
      <w:r w:rsidRPr="00130323">
        <w:rPr>
          <w:rFonts w:ascii="Arial" w:hAnsi="Arial" w:cs="Arial"/>
          <w:sz w:val="24"/>
          <w:szCs w:val="24"/>
        </w:rPr>
        <w:t>Schwabe</w:t>
      </w:r>
      <w:proofErr w:type="spellEnd"/>
      <w:r w:rsidRPr="00130323">
        <w:rPr>
          <w:rFonts w:ascii="Arial" w:hAnsi="Arial" w:cs="Arial"/>
          <w:sz w:val="24"/>
          <w:szCs w:val="24"/>
        </w:rPr>
        <w:t xml:space="preserve">, M.: </w:t>
      </w:r>
      <w:proofErr w:type="spellStart"/>
      <w:r w:rsidRPr="00130323">
        <w:rPr>
          <w:rFonts w:ascii="Arial" w:hAnsi="Arial" w:cs="Arial"/>
          <w:color w:val="000000"/>
          <w:sz w:val="24"/>
          <w:szCs w:val="24"/>
          <w:shd w:val="clear" w:color="auto" w:fill="FFFFFF"/>
        </w:rPr>
        <w:t>Sonnenbeobachtungen</w:t>
      </w:r>
      <w:proofErr w:type="spellEnd"/>
      <w:r w:rsidRPr="00130323">
        <w:rPr>
          <w:rFonts w:ascii="Arial" w:hAnsi="Arial" w:cs="Arial"/>
          <w:color w:val="000000"/>
          <w:sz w:val="24"/>
          <w:szCs w:val="24"/>
          <w:shd w:val="clear" w:color="auto" w:fill="FFFFFF"/>
        </w:rPr>
        <w:t xml:space="preserve"> </w:t>
      </w:r>
      <w:proofErr w:type="spellStart"/>
      <w:r w:rsidRPr="00130323">
        <w:rPr>
          <w:rFonts w:ascii="Arial" w:hAnsi="Arial" w:cs="Arial"/>
          <w:color w:val="000000"/>
          <w:sz w:val="24"/>
          <w:szCs w:val="24"/>
          <w:shd w:val="clear" w:color="auto" w:fill="FFFFFF"/>
        </w:rPr>
        <w:t>im</w:t>
      </w:r>
      <w:proofErr w:type="spellEnd"/>
      <w:r w:rsidRPr="00130323">
        <w:rPr>
          <w:rFonts w:ascii="Arial" w:hAnsi="Arial" w:cs="Arial"/>
          <w:color w:val="000000"/>
          <w:sz w:val="24"/>
          <w:szCs w:val="24"/>
          <w:shd w:val="clear" w:color="auto" w:fill="FFFFFF"/>
        </w:rPr>
        <w:t xml:space="preserve"> </w:t>
      </w:r>
      <w:proofErr w:type="spellStart"/>
      <w:r w:rsidRPr="00130323">
        <w:rPr>
          <w:rFonts w:ascii="Arial" w:hAnsi="Arial" w:cs="Arial"/>
          <w:color w:val="000000"/>
          <w:sz w:val="24"/>
          <w:szCs w:val="24"/>
          <w:shd w:val="clear" w:color="auto" w:fill="FFFFFF"/>
        </w:rPr>
        <w:t>Jahre</w:t>
      </w:r>
      <w:proofErr w:type="spellEnd"/>
      <w:r w:rsidRPr="00130323">
        <w:rPr>
          <w:rFonts w:ascii="Arial" w:hAnsi="Arial" w:cs="Arial"/>
          <w:color w:val="000000"/>
          <w:sz w:val="24"/>
          <w:szCs w:val="24"/>
          <w:shd w:val="clear" w:color="auto" w:fill="FFFFFF"/>
        </w:rPr>
        <w:t xml:space="preserve"> 1843. Von </w:t>
      </w:r>
      <w:proofErr w:type="spellStart"/>
      <w:r w:rsidRPr="00130323">
        <w:rPr>
          <w:rFonts w:ascii="Arial" w:hAnsi="Arial" w:cs="Arial"/>
          <w:color w:val="000000"/>
          <w:sz w:val="24"/>
          <w:szCs w:val="24"/>
          <w:shd w:val="clear" w:color="auto" w:fill="FFFFFF"/>
        </w:rPr>
        <w:t>Herrn</w:t>
      </w:r>
      <w:proofErr w:type="spellEnd"/>
      <w:r w:rsidRPr="00130323">
        <w:rPr>
          <w:rFonts w:ascii="Arial" w:hAnsi="Arial" w:cs="Arial"/>
          <w:color w:val="000000"/>
          <w:sz w:val="24"/>
          <w:szCs w:val="24"/>
          <w:shd w:val="clear" w:color="auto" w:fill="FFFFFF"/>
        </w:rPr>
        <w:t xml:space="preserve"> </w:t>
      </w:r>
      <w:proofErr w:type="spellStart"/>
      <w:r w:rsidRPr="00130323">
        <w:rPr>
          <w:rFonts w:ascii="Arial" w:hAnsi="Arial" w:cs="Arial"/>
          <w:color w:val="000000"/>
          <w:sz w:val="24"/>
          <w:szCs w:val="24"/>
          <w:shd w:val="clear" w:color="auto" w:fill="FFFFFF"/>
        </w:rPr>
        <w:t>Hofrath</w:t>
      </w:r>
      <w:proofErr w:type="spellEnd"/>
      <w:r w:rsidRPr="00130323">
        <w:rPr>
          <w:rFonts w:ascii="Arial" w:hAnsi="Arial" w:cs="Arial"/>
          <w:sz w:val="24"/>
          <w:szCs w:val="24"/>
          <w:shd w:val="clear" w:color="auto" w:fill="FFFFFF"/>
        </w:rPr>
        <w:t xml:space="preserve"> </w:t>
      </w:r>
      <w:proofErr w:type="spellStart"/>
      <w:r w:rsidRPr="00130323">
        <w:rPr>
          <w:rFonts w:ascii="Arial" w:hAnsi="Arial" w:cs="Arial"/>
          <w:sz w:val="24"/>
          <w:szCs w:val="24"/>
          <w:shd w:val="clear" w:color="auto" w:fill="FFFFFF"/>
        </w:rPr>
        <w:t>Schwabe</w:t>
      </w:r>
      <w:proofErr w:type="spellEnd"/>
      <w:proofErr w:type="gramStart"/>
      <w:r w:rsidRPr="00130323">
        <w:rPr>
          <w:rStyle w:val="apple-converted-space"/>
          <w:rFonts w:ascii="Arial" w:eastAsiaTheme="majorEastAsia" w:hAnsi="Arial" w:cs="Arial"/>
          <w:color w:val="000000"/>
          <w:sz w:val="24"/>
          <w:szCs w:val="24"/>
          <w:shd w:val="clear" w:color="auto" w:fill="FFFFFF"/>
        </w:rPr>
        <w:t> </w:t>
      </w:r>
      <w:r w:rsidRPr="00130323">
        <w:rPr>
          <w:rFonts w:ascii="Arial" w:hAnsi="Arial" w:cs="Arial"/>
          <w:sz w:val="24"/>
          <w:szCs w:val="24"/>
          <w:shd w:val="clear" w:color="auto" w:fill="FFFFFF"/>
        </w:rPr>
        <w:t xml:space="preserve"> </w:t>
      </w:r>
      <w:r w:rsidRPr="00130323">
        <w:rPr>
          <w:rFonts w:ascii="Arial" w:hAnsi="Arial" w:cs="Arial"/>
          <w:color w:val="000000"/>
          <w:sz w:val="24"/>
          <w:szCs w:val="24"/>
          <w:shd w:val="clear" w:color="auto" w:fill="FFFFFF"/>
        </w:rPr>
        <w:t>in</w:t>
      </w:r>
      <w:proofErr w:type="gramEnd"/>
      <w:r w:rsidRPr="00130323">
        <w:rPr>
          <w:rFonts w:ascii="Arial" w:hAnsi="Arial" w:cs="Arial"/>
          <w:color w:val="000000"/>
          <w:sz w:val="24"/>
          <w:szCs w:val="24"/>
          <w:shd w:val="clear" w:color="auto" w:fill="FFFFFF"/>
        </w:rPr>
        <w:t xml:space="preserve"> Dessau</w:t>
      </w:r>
      <w:r w:rsidRPr="00130323">
        <w:rPr>
          <w:rFonts w:ascii="Arial" w:hAnsi="Arial" w:cs="Arial"/>
          <w:sz w:val="24"/>
          <w:szCs w:val="24"/>
          <w:shd w:val="clear" w:color="auto" w:fill="FFFFFF"/>
        </w:rPr>
        <w:t>,</w:t>
      </w:r>
      <w:r w:rsidRPr="00130323">
        <w:rPr>
          <w:rFonts w:ascii="Arial" w:hAnsi="Arial" w:cs="Arial"/>
          <w:sz w:val="24"/>
          <w:szCs w:val="24"/>
        </w:rPr>
        <w:t xml:space="preserve">  </w:t>
      </w:r>
      <w:proofErr w:type="spellStart"/>
      <w:r w:rsidRPr="00130323">
        <w:rPr>
          <w:rFonts w:ascii="Arial" w:hAnsi="Arial" w:cs="Arial"/>
          <w:i/>
          <w:sz w:val="24"/>
          <w:szCs w:val="24"/>
        </w:rPr>
        <w:t>Astronomische</w:t>
      </w:r>
      <w:proofErr w:type="spellEnd"/>
      <w:r w:rsidRPr="00130323">
        <w:rPr>
          <w:rFonts w:ascii="Arial" w:hAnsi="Arial" w:cs="Arial"/>
          <w:i/>
          <w:sz w:val="24"/>
          <w:szCs w:val="24"/>
        </w:rPr>
        <w:t xml:space="preserve"> </w:t>
      </w:r>
      <w:proofErr w:type="spellStart"/>
      <w:r w:rsidRPr="00130323">
        <w:rPr>
          <w:rFonts w:ascii="Arial" w:hAnsi="Arial" w:cs="Arial"/>
          <w:i/>
          <w:sz w:val="24"/>
          <w:szCs w:val="24"/>
        </w:rPr>
        <w:t>Nachrichten</w:t>
      </w:r>
      <w:proofErr w:type="spellEnd"/>
      <w:r w:rsidRPr="00130323">
        <w:rPr>
          <w:rFonts w:ascii="Arial" w:hAnsi="Arial" w:cs="Arial"/>
          <w:sz w:val="24"/>
          <w:szCs w:val="24"/>
        </w:rPr>
        <w:t>, 21, 233, 1844.</w:t>
      </w:r>
    </w:p>
    <w:p w:rsidR="0048653E" w:rsidRPr="00BA631C" w:rsidRDefault="0048653E" w:rsidP="0048653E">
      <w:pPr>
        <w:autoSpaceDE w:val="0"/>
        <w:autoSpaceDN w:val="0"/>
        <w:adjustRightInd w:val="0"/>
        <w:spacing w:before="240" w:after="240" w:line="360" w:lineRule="auto"/>
        <w:jc w:val="both"/>
        <w:rPr>
          <w:rFonts w:ascii="Arial" w:hAnsi="Arial" w:cs="Arial"/>
          <w:sz w:val="24"/>
          <w:szCs w:val="24"/>
        </w:rPr>
      </w:pPr>
      <w:r w:rsidRPr="004566D0">
        <w:rPr>
          <w:rFonts w:ascii="Times New Roman" w:hAnsi="Times New Roman" w:cs="Times New Roman"/>
          <w:color w:val="000000"/>
          <w:sz w:val="24"/>
          <w:szCs w:val="24"/>
          <w:lang w:bidi="hi-IN"/>
        </w:rPr>
        <w:t>[16]</w:t>
      </w:r>
      <w:r w:rsidRPr="004566D0">
        <w:rPr>
          <w:rFonts w:ascii="Arial" w:hAnsi="Arial" w:cs="Arial"/>
          <w:color w:val="000000"/>
          <w:sz w:val="24"/>
          <w:szCs w:val="24"/>
        </w:rPr>
        <w:t xml:space="preserve"> Clark D.H., Stephenson F.R.: An interpretation of the pre-telescopic sunspot records from the orient, </w:t>
      </w:r>
      <w:r w:rsidRPr="004566D0">
        <w:rPr>
          <w:rFonts w:ascii="Arial" w:hAnsi="Arial" w:cs="Arial"/>
          <w:i/>
          <w:color w:val="000000"/>
          <w:sz w:val="24"/>
          <w:szCs w:val="24"/>
        </w:rPr>
        <w:t xml:space="preserve">Q.J. Roy. </w:t>
      </w:r>
      <w:proofErr w:type="gramStart"/>
      <w:r w:rsidRPr="004566D0">
        <w:rPr>
          <w:rFonts w:ascii="Arial" w:hAnsi="Arial" w:cs="Arial"/>
          <w:i/>
          <w:color w:val="000000"/>
          <w:sz w:val="24"/>
          <w:szCs w:val="24"/>
        </w:rPr>
        <w:t>Astron. Soc</w:t>
      </w:r>
      <w:r w:rsidRPr="004566D0">
        <w:rPr>
          <w:rFonts w:ascii="Arial" w:hAnsi="Arial" w:cs="Arial"/>
          <w:color w:val="000000"/>
          <w:sz w:val="24"/>
          <w:szCs w:val="24"/>
        </w:rPr>
        <w:t>. 19, 387 - 410, 1978.</w:t>
      </w:r>
      <w:proofErr w:type="gramEnd"/>
    </w:p>
    <w:p w:rsidR="0048653E" w:rsidRPr="00BA631C" w:rsidRDefault="0048653E" w:rsidP="0048653E">
      <w:pPr>
        <w:spacing w:before="240" w:after="240" w:line="360" w:lineRule="auto"/>
        <w:jc w:val="both"/>
        <w:rPr>
          <w:rFonts w:ascii="Times New Roman" w:hAnsi="Times New Roman" w:cs="Times New Roman"/>
          <w:color w:val="000000"/>
          <w:sz w:val="24"/>
          <w:szCs w:val="24"/>
          <w:shd w:val="clear" w:color="auto" w:fill="FFFFFF"/>
        </w:rPr>
      </w:pPr>
      <w:r w:rsidRPr="008E31AC">
        <w:rPr>
          <w:rFonts w:ascii="Times New Roman" w:hAnsi="Times New Roman" w:cs="Times New Roman"/>
          <w:color w:val="000000"/>
          <w:sz w:val="24"/>
          <w:szCs w:val="24"/>
          <w:lang w:bidi="hi-IN"/>
        </w:rPr>
        <w:t xml:space="preserve">[17] </w:t>
      </w:r>
      <w:r w:rsidRPr="008E31AC">
        <w:rPr>
          <w:rFonts w:ascii="Times New Roman" w:hAnsi="Times New Roman" w:cs="Times New Roman"/>
          <w:color w:val="000000"/>
          <w:sz w:val="24"/>
          <w:szCs w:val="24"/>
          <w:shd w:val="clear" w:color="auto" w:fill="FFFFFF"/>
        </w:rPr>
        <w:t xml:space="preserve">Tapping, K.F., </w:t>
      </w:r>
      <w:proofErr w:type="spellStart"/>
      <w:r w:rsidRPr="008E31AC">
        <w:rPr>
          <w:rFonts w:ascii="Times New Roman" w:hAnsi="Times New Roman" w:cs="Times New Roman"/>
          <w:color w:val="000000"/>
          <w:sz w:val="24"/>
          <w:szCs w:val="24"/>
          <w:shd w:val="clear" w:color="auto" w:fill="FFFFFF"/>
        </w:rPr>
        <w:t>Charrios</w:t>
      </w:r>
      <w:proofErr w:type="spellEnd"/>
      <w:r w:rsidRPr="008E31AC">
        <w:rPr>
          <w:rFonts w:ascii="Times New Roman" w:hAnsi="Times New Roman" w:cs="Times New Roman"/>
          <w:color w:val="000000"/>
          <w:sz w:val="24"/>
          <w:szCs w:val="24"/>
          <w:shd w:val="clear" w:color="auto" w:fill="FFFFFF"/>
        </w:rPr>
        <w:t xml:space="preserve">, </w:t>
      </w:r>
      <w:proofErr w:type="gramStart"/>
      <w:r w:rsidRPr="008E31AC">
        <w:rPr>
          <w:rFonts w:ascii="Times New Roman" w:hAnsi="Times New Roman" w:cs="Times New Roman"/>
          <w:color w:val="000000"/>
          <w:sz w:val="24"/>
          <w:szCs w:val="24"/>
          <w:shd w:val="clear" w:color="auto" w:fill="FFFFFF"/>
        </w:rPr>
        <w:t>D.P</w:t>
      </w:r>
      <w:proofErr w:type="gramEnd"/>
      <w:r w:rsidRPr="008E31AC">
        <w:rPr>
          <w:rFonts w:ascii="Times New Roman" w:hAnsi="Times New Roman" w:cs="Times New Roman"/>
          <w:color w:val="000000"/>
          <w:sz w:val="24"/>
          <w:szCs w:val="24"/>
          <w:shd w:val="clear" w:color="auto" w:fill="FFFFFF"/>
        </w:rPr>
        <w:t>.:  Limits of the accuracy of the 10.7 CM flux, Solar Physics, vol. 150, no. 1-2, p. 305-315, 1994.</w:t>
      </w:r>
    </w:p>
    <w:p w:rsidR="0048653E" w:rsidRPr="008449CF"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shd w:val="clear" w:color="auto" w:fill="FFFFFF"/>
        </w:rPr>
      </w:pPr>
      <w:r w:rsidRPr="008E31AC">
        <w:rPr>
          <w:rFonts w:ascii="Times New Roman" w:hAnsi="Times New Roman" w:cs="Times New Roman"/>
          <w:color w:val="000000"/>
          <w:sz w:val="24"/>
          <w:szCs w:val="24"/>
          <w:lang w:bidi="hi-IN"/>
        </w:rPr>
        <w:lastRenderedPageBreak/>
        <w:t xml:space="preserve">[18] </w:t>
      </w:r>
      <w:r w:rsidRPr="008E31AC">
        <w:rPr>
          <w:rFonts w:ascii="Times New Roman" w:hAnsi="Times New Roman" w:cs="Times New Roman"/>
          <w:sz w:val="24"/>
          <w:szCs w:val="24"/>
        </w:rPr>
        <w:t xml:space="preserve"> </w:t>
      </w:r>
      <w:r w:rsidRPr="008E31AC">
        <w:rPr>
          <w:rStyle w:val="author"/>
          <w:rFonts w:ascii="Times New Roman" w:hAnsi="Times New Roman" w:cs="Times New Roman"/>
          <w:color w:val="000000"/>
          <w:sz w:val="24"/>
          <w:szCs w:val="24"/>
          <w:bdr w:val="none" w:sz="0" w:space="0" w:color="auto" w:frame="1"/>
          <w:shd w:val="clear" w:color="auto" w:fill="FFFFFF"/>
        </w:rPr>
        <w:t>Tanaka, H.</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Castelli</w:t>
      </w:r>
      <w:proofErr w:type="spellEnd"/>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r w:rsidRPr="008E31AC">
        <w:rPr>
          <w:rStyle w:val="author"/>
          <w:rFonts w:ascii="Times New Roman" w:hAnsi="Times New Roman" w:cs="Times New Roman"/>
          <w:color w:val="000000"/>
          <w:sz w:val="24"/>
          <w:szCs w:val="24"/>
          <w:bdr w:val="none" w:sz="0" w:space="0" w:color="auto" w:frame="1"/>
          <w:shd w:val="clear" w:color="auto" w:fill="FFFFFF"/>
        </w:rPr>
        <w:t>J.P., Covington</w:t>
      </w:r>
      <w:r w:rsidRPr="008E31AC">
        <w:rPr>
          <w:rFonts w:ascii="Times New Roman" w:hAnsi="Times New Roman" w:cs="Times New Roman"/>
          <w:color w:val="000000"/>
          <w:sz w:val="24"/>
          <w:szCs w:val="24"/>
          <w:shd w:val="clear" w:color="auto" w:fill="FFFFFF"/>
        </w:rPr>
        <w:t>,</w:t>
      </w:r>
      <w:r w:rsidRPr="008E31AC">
        <w:rPr>
          <w:rStyle w:val="author"/>
          <w:rFonts w:ascii="Times New Roman" w:hAnsi="Times New Roman" w:cs="Times New Roman"/>
          <w:color w:val="000000"/>
          <w:sz w:val="24"/>
          <w:szCs w:val="24"/>
          <w:bdr w:val="none" w:sz="0" w:space="0" w:color="auto" w:frame="1"/>
          <w:shd w:val="clear" w:color="auto" w:fill="FFFFFF"/>
        </w:rPr>
        <w:t xml:space="preserve"> A. E., </w:t>
      </w:r>
      <w:r w:rsidRPr="008E31AC">
        <w:rPr>
          <w:rStyle w:val="apple-converted-space"/>
          <w:rFonts w:ascii="Times New Roman" w:hAnsi="Times New Roman" w:cs="Times New Roman"/>
          <w:color w:val="000000"/>
          <w:sz w:val="24"/>
          <w:szCs w:val="24"/>
          <w:shd w:val="clear" w:color="auto" w:fill="FFFFFF"/>
        </w:rPr>
        <w:t> </w:t>
      </w:r>
      <w:r w:rsidRPr="008E31AC">
        <w:rPr>
          <w:rStyle w:val="author"/>
          <w:rFonts w:ascii="Times New Roman" w:hAnsi="Times New Roman" w:cs="Times New Roman"/>
          <w:color w:val="000000"/>
          <w:sz w:val="24"/>
          <w:szCs w:val="24"/>
          <w:bdr w:val="none" w:sz="0" w:space="0" w:color="auto" w:frame="1"/>
          <w:shd w:val="clear" w:color="auto" w:fill="FFFFFF"/>
        </w:rPr>
        <w:t xml:space="preserve"> Kruger</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r w:rsidRPr="008E31AC">
        <w:rPr>
          <w:rStyle w:val="author"/>
          <w:rFonts w:ascii="Times New Roman" w:hAnsi="Times New Roman" w:cs="Times New Roman"/>
          <w:color w:val="000000"/>
          <w:sz w:val="24"/>
          <w:szCs w:val="24"/>
          <w:bdr w:val="none" w:sz="0" w:space="0" w:color="auto" w:frame="1"/>
          <w:shd w:val="clear" w:color="auto" w:fill="FFFFFF"/>
        </w:rPr>
        <w:t xml:space="preserve">A.,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Landecker</w:t>
      </w:r>
      <w:proofErr w:type="spellEnd"/>
      <w:r w:rsidRPr="008E31AC">
        <w:rPr>
          <w:rFonts w:ascii="Times New Roman" w:hAnsi="Times New Roman" w:cs="Times New Roman"/>
          <w:color w:val="000000"/>
          <w:sz w:val="24"/>
          <w:szCs w:val="24"/>
          <w:shd w:val="clear" w:color="auto" w:fill="FFFFFF"/>
        </w:rPr>
        <w:t>,</w:t>
      </w:r>
      <w:r w:rsidRPr="008E31AC">
        <w:rPr>
          <w:rStyle w:val="author"/>
          <w:rFonts w:ascii="Times New Roman" w:hAnsi="Times New Roman" w:cs="Times New Roman"/>
          <w:color w:val="000000"/>
          <w:sz w:val="24"/>
          <w:szCs w:val="24"/>
          <w:bdr w:val="none" w:sz="0" w:space="0" w:color="auto" w:frame="1"/>
          <w:shd w:val="clear" w:color="auto" w:fill="FFFFFF"/>
        </w:rPr>
        <w:t xml:space="preserve"> T. L.,</w:t>
      </w:r>
      <w:r w:rsidRPr="008E31AC">
        <w:rPr>
          <w:rFonts w:ascii="Times New Roman" w:hAnsi="Times New Roman" w:cs="Times New Roman"/>
          <w:color w:val="000000"/>
          <w:sz w:val="24"/>
          <w:szCs w:val="24"/>
          <w:shd w:val="clear" w:color="auto" w:fill="FFFFFF"/>
        </w:rPr>
        <w:t xml:space="preserve">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Tlamicha</w:t>
      </w:r>
      <w:proofErr w:type="spellEnd"/>
      <w:r w:rsidRPr="008E31AC">
        <w:rPr>
          <w:rStyle w:val="author"/>
          <w:rFonts w:ascii="Times New Roman" w:hAnsi="Times New Roman" w:cs="Times New Roman"/>
          <w:color w:val="000000"/>
          <w:sz w:val="24"/>
          <w:szCs w:val="24"/>
          <w:bdr w:val="none" w:sz="0" w:space="0" w:color="auto" w:frame="1"/>
          <w:shd w:val="clear" w:color="auto" w:fill="FFFFFF"/>
        </w:rPr>
        <w:t>, A.:</w:t>
      </w:r>
      <w:r w:rsidRPr="008E31AC">
        <w:rPr>
          <w:rStyle w:val="apple-converted-space"/>
          <w:rFonts w:ascii="Times New Roman" w:hAnsi="Times New Roman" w:cs="Times New Roman"/>
          <w:color w:val="000000"/>
          <w:sz w:val="24"/>
          <w:szCs w:val="24"/>
          <w:shd w:val="clear" w:color="auto" w:fill="FFFFFF"/>
        </w:rPr>
        <w:t> </w:t>
      </w:r>
      <w:r w:rsidRPr="008E31AC">
        <w:rPr>
          <w:rStyle w:val="articletitle"/>
          <w:rFonts w:ascii="Times New Roman" w:hAnsi="Times New Roman" w:cs="Times New Roman"/>
          <w:color w:val="000000"/>
          <w:sz w:val="24"/>
          <w:szCs w:val="24"/>
          <w:bdr w:val="none" w:sz="0" w:space="0" w:color="auto" w:frame="1"/>
          <w:shd w:val="clear" w:color="auto" w:fill="FFFFFF"/>
        </w:rPr>
        <w:t>Absolute calibration of solar flux density in the microwave region</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r w:rsidRPr="008E31AC">
        <w:rPr>
          <w:rStyle w:val="journaltitle"/>
          <w:rFonts w:ascii="Times New Roman" w:hAnsi="Times New Roman" w:cs="Times New Roman"/>
          <w:i/>
          <w:iCs/>
          <w:color w:val="000000"/>
          <w:sz w:val="24"/>
          <w:szCs w:val="24"/>
          <w:bdr w:val="none" w:sz="0" w:space="0" w:color="auto" w:frame="1"/>
          <w:shd w:val="clear" w:color="auto" w:fill="FFFFFF"/>
        </w:rPr>
        <w:t>Sol. Phys.</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r w:rsidRPr="008E31AC">
        <w:rPr>
          <w:rStyle w:val="vol"/>
          <w:rFonts w:ascii="Times New Roman" w:hAnsi="Times New Roman" w:cs="Times New Roman"/>
          <w:color w:val="000000"/>
          <w:sz w:val="24"/>
          <w:szCs w:val="24"/>
          <w:bdr w:val="none" w:sz="0" w:space="0" w:color="auto" w:frame="1"/>
          <w:shd w:val="clear" w:color="auto" w:fill="FFFFFF"/>
        </w:rPr>
        <w:t>29</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r w:rsidRPr="008E31AC">
        <w:rPr>
          <w:rStyle w:val="pagefirst"/>
          <w:rFonts w:ascii="Times New Roman" w:hAnsi="Times New Roman" w:cs="Times New Roman"/>
          <w:color w:val="000000"/>
          <w:sz w:val="24"/>
          <w:szCs w:val="24"/>
          <w:bdr w:val="none" w:sz="0" w:space="0" w:color="auto" w:frame="1"/>
          <w:shd w:val="clear" w:color="auto" w:fill="FFFFFF"/>
        </w:rPr>
        <w:t>243</w:t>
      </w:r>
      <w:r w:rsidRPr="008E31AC">
        <w:rPr>
          <w:rFonts w:ascii="Times New Roman" w:hAnsi="Times New Roman" w:cs="Times New Roman"/>
          <w:color w:val="000000"/>
          <w:sz w:val="24"/>
          <w:szCs w:val="24"/>
          <w:shd w:val="clear" w:color="auto" w:fill="FFFFFF"/>
        </w:rPr>
        <w:t xml:space="preserve"> – </w:t>
      </w:r>
      <w:r w:rsidRPr="008E31AC">
        <w:rPr>
          <w:rStyle w:val="pagelast"/>
          <w:rFonts w:ascii="Times New Roman" w:hAnsi="Times New Roman" w:cs="Times New Roman"/>
          <w:color w:val="000000"/>
          <w:sz w:val="24"/>
          <w:szCs w:val="24"/>
          <w:bdr w:val="none" w:sz="0" w:space="0" w:color="auto" w:frame="1"/>
          <w:shd w:val="clear" w:color="auto" w:fill="FFFFFF"/>
        </w:rPr>
        <w:t xml:space="preserve">262, </w:t>
      </w:r>
      <w:r w:rsidRPr="008E31AC">
        <w:rPr>
          <w:rStyle w:val="pubyear"/>
          <w:rFonts w:ascii="Times New Roman" w:hAnsi="Times New Roman" w:cs="Times New Roman"/>
          <w:color w:val="000000"/>
          <w:sz w:val="24"/>
          <w:szCs w:val="24"/>
          <w:bdr w:val="none" w:sz="0" w:space="0" w:color="auto" w:frame="1"/>
          <w:shd w:val="clear" w:color="auto" w:fill="FFFFFF"/>
        </w:rPr>
        <w:t>1973</w:t>
      </w:r>
      <w:r w:rsidRPr="008E31AC">
        <w:rPr>
          <w:rFonts w:ascii="Times New Roman" w:hAnsi="Times New Roman" w:cs="Times New Roman"/>
          <w:color w:val="000000"/>
          <w:sz w:val="24"/>
          <w:szCs w:val="24"/>
          <w:shd w:val="clear" w:color="auto" w:fill="FFFFFF"/>
        </w:rPr>
        <w:t>.</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sidRPr="008E31AC">
        <w:rPr>
          <w:rFonts w:ascii="Times New Roman" w:hAnsi="Times New Roman" w:cs="Times New Roman"/>
          <w:sz w:val="24"/>
          <w:szCs w:val="24"/>
        </w:rPr>
        <w:t>[19]</w:t>
      </w:r>
      <w:r w:rsidRPr="008E31AC">
        <w:rPr>
          <w:rFonts w:ascii="Times New Roman" w:hAnsi="Times New Roman" w:cs="Times New Roman"/>
          <w:color w:val="000000"/>
          <w:sz w:val="24"/>
          <w:szCs w:val="24"/>
        </w:rPr>
        <w:t xml:space="preserve"> </w:t>
      </w:r>
      <w:proofErr w:type="spellStart"/>
      <w:r w:rsidRPr="008E31AC">
        <w:rPr>
          <w:rFonts w:ascii="Times New Roman" w:hAnsi="Times New Roman" w:cs="Times New Roman"/>
          <w:color w:val="000000"/>
          <w:sz w:val="24"/>
          <w:szCs w:val="24"/>
          <w:lang w:bidi="hi-IN"/>
        </w:rPr>
        <w:t>Kamide</w:t>
      </w:r>
      <w:proofErr w:type="spellEnd"/>
      <w:r w:rsidRPr="008E31AC">
        <w:rPr>
          <w:rFonts w:ascii="Times New Roman" w:hAnsi="Times New Roman" w:cs="Times New Roman"/>
          <w:color w:val="000000"/>
          <w:sz w:val="24"/>
          <w:szCs w:val="24"/>
          <w:lang w:bidi="hi-IN"/>
        </w:rPr>
        <w:t xml:space="preserve">, Y., Yokoyama, N., Gonzalez, W.D., </w:t>
      </w:r>
      <w:proofErr w:type="spellStart"/>
      <w:r w:rsidRPr="008E31AC">
        <w:rPr>
          <w:rFonts w:ascii="Times New Roman" w:hAnsi="Times New Roman" w:cs="Times New Roman"/>
          <w:color w:val="000000"/>
          <w:sz w:val="24"/>
          <w:szCs w:val="24"/>
          <w:lang w:bidi="hi-IN"/>
        </w:rPr>
        <w:t>Tsurutani</w:t>
      </w:r>
      <w:proofErr w:type="spellEnd"/>
      <w:r w:rsidRPr="008E31AC">
        <w:rPr>
          <w:rFonts w:ascii="Times New Roman" w:hAnsi="Times New Roman" w:cs="Times New Roman"/>
          <w:color w:val="000000"/>
          <w:sz w:val="24"/>
          <w:szCs w:val="24"/>
          <w:lang w:bidi="hi-IN"/>
        </w:rPr>
        <w:t xml:space="preserve">, B.T., </w:t>
      </w:r>
      <w:proofErr w:type="spellStart"/>
      <w:r w:rsidRPr="008E31AC">
        <w:rPr>
          <w:rFonts w:ascii="Times New Roman" w:hAnsi="Times New Roman" w:cs="Times New Roman"/>
          <w:color w:val="000000"/>
          <w:sz w:val="24"/>
          <w:szCs w:val="24"/>
          <w:lang w:bidi="hi-IN"/>
        </w:rPr>
        <w:t>Daglis</w:t>
      </w:r>
      <w:proofErr w:type="spellEnd"/>
      <w:r w:rsidRPr="008E31AC">
        <w:rPr>
          <w:rFonts w:ascii="Times New Roman" w:hAnsi="Times New Roman" w:cs="Times New Roman"/>
          <w:color w:val="000000"/>
          <w:sz w:val="24"/>
          <w:szCs w:val="24"/>
          <w:lang w:bidi="hi-IN"/>
        </w:rPr>
        <w:t xml:space="preserve">, I.A., </w:t>
      </w:r>
      <w:proofErr w:type="spellStart"/>
      <w:r w:rsidRPr="008E31AC">
        <w:rPr>
          <w:rFonts w:ascii="Times New Roman" w:hAnsi="Times New Roman" w:cs="Times New Roman"/>
          <w:color w:val="000000"/>
          <w:sz w:val="24"/>
          <w:szCs w:val="24"/>
          <w:lang w:bidi="hi-IN"/>
        </w:rPr>
        <w:t>Brekke</w:t>
      </w:r>
      <w:proofErr w:type="spellEnd"/>
      <w:r w:rsidRPr="008E31AC">
        <w:rPr>
          <w:rFonts w:ascii="Times New Roman" w:hAnsi="Times New Roman" w:cs="Times New Roman"/>
          <w:color w:val="000000"/>
          <w:sz w:val="24"/>
          <w:szCs w:val="24"/>
          <w:lang w:bidi="hi-IN"/>
        </w:rPr>
        <w:t xml:space="preserve">, A., Masuda, S.: Two-step development of geomagnetic storms, </w:t>
      </w:r>
      <w:r w:rsidRPr="008E31AC">
        <w:rPr>
          <w:rFonts w:ascii="Times New Roman" w:hAnsi="Times New Roman" w:cs="Times New Roman"/>
          <w:i/>
          <w:color w:val="000000"/>
          <w:sz w:val="24"/>
          <w:szCs w:val="24"/>
          <w:lang w:bidi="hi-IN"/>
        </w:rPr>
        <w:t xml:space="preserve">J. </w:t>
      </w:r>
      <w:proofErr w:type="spellStart"/>
      <w:r w:rsidRPr="008E31AC">
        <w:rPr>
          <w:rFonts w:ascii="Times New Roman" w:hAnsi="Times New Roman" w:cs="Times New Roman"/>
          <w:i/>
          <w:color w:val="000000"/>
          <w:sz w:val="24"/>
          <w:szCs w:val="24"/>
          <w:lang w:bidi="hi-IN"/>
        </w:rPr>
        <w:t>Geophys</w:t>
      </w:r>
      <w:proofErr w:type="spellEnd"/>
      <w:r w:rsidRPr="008E31AC">
        <w:rPr>
          <w:rFonts w:ascii="Times New Roman" w:hAnsi="Times New Roman" w:cs="Times New Roman"/>
          <w:i/>
          <w:color w:val="000000"/>
          <w:sz w:val="24"/>
          <w:szCs w:val="24"/>
          <w:lang w:bidi="hi-IN"/>
        </w:rPr>
        <w:t>. Res</w:t>
      </w:r>
      <w:r w:rsidRPr="008E31AC">
        <w:rPr>
          <w:rFonts w:ascii="Times New Roman" w:hAnsi="Times New Roman" w:cs="Times New Roman"/>
          <w:color w:val="000000"/>
          <w:sz w:val="24"/>
          <w:szCs w:val="24"/>
          <w:lang w:bidi="hi-IN"/>
        </w:rPr>
        <w:t>.</w:t>
      </w:r>
      <w:proofErr w:type="gramStart"/>
      <w:r w:rsidRPr="008E31AC">
        <w:rPr>
          <w:rFonts w:ascii="Times New Roman" w:hAnsi="Times New Roman" w:cs="Times New Roman"/>
          <w:color w:val="000000"/>
          <w:sz w:val="24"/>
          <w:szCs w:val="24"/>
          <w:lang w:bidi="hi-IN"/>
        </w:rPr>
        <w:t>,103</w:t>
      </w:r>
      <w:proofErr w:type="gramEnd"/>
      <w:r w:rsidRPr="008E31AC">
        <w:rPr>
          <w:rFonts w:ascii="Times New Roman" w:hAnsi="Times New Roman" w:cs="Times New Roman"/>
          <w:color w:val="000000"/>
          <w:sz w:val="24"/>
          <w:szCs w:val="24"/>
          <w:lang w:bidi="hi-IN"/>
        </w:rPr>
        <w:t xml:space="preserve">, 6917 - 6921, 1998a. </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rPr>
      </w:pPr>
      <w:r w:rsidRPr="008E31AC">
        <w:rPr>
          <w:rFonts w:ascii="Times New Roman" w:hAnsi="Times New Roman" w:cs="Times New Roman"/>
          <w:color w:val="000000"/>
          <w:sz w:val="24"/>
          <w:szCs w:val="24"/>
        </w:rPr>
        <w:t>[20]</w:t>
      </w:r>
      <w:r w:rsidRPr="008E31AC">
        <w:rPr>
          <w:rFonts w:ascii="Times New Roman" w:hAnsi="Times New Roman" w:cs="Times New Roman"/>
          <w:color w:val="000000"/>
          <w:sz w:val="24"/>
          <w:szCs w:val="24"/>
          <w:shd w:val="clear" w:color="auto" w:fill="FFFFFF"/>
        </w:rPr>
        <w:t xml:space="preserve"> </w:t>
      </w:r>
      <w:r w:rsidRPr="008E31AC">
        <w:rPr>
          <w:rFonts w:ascii="Times New Roman" w:hAnsi="Times New Roman" w:cs="Times New Roman"/>
          <w:color w:val="000000"/>
          <w:sz w:val="24"/>
          <w:szCs w:val="24"/>
        </w:rPr>
        <w:t xml:space="preserve">  Freeman, J.W.: Storms in Space, </w:t>
      </w:r>
      <w:r w:rsidRPr="008E31AC">
        <w:rPr>
          <w:rFonts w:ascii="Times New Roman" w:hAnsi="Times New Roman" w:cs="Times New Roman"/>
          <w:i/>
          <w:color w:val="000000"/>
          <w:sz w:val="24"/>
          <w:szCs w:val="24"/>
        </w:rPr>
        <w:t>Cambridge University Press</w:t>
      </w:r>
      <w:r w:rsidRPr="008E31AC">
        <w:rPr>
          <w:rFonts w:ascii="Times New Roman" w:hAnsi="Times New Roman" w:cs="Times New Roman"/>
          <w:color w:val="000000"/>
          <w:sz w:val="24"/>
          <w:szCs w:val="24"/>
        </w:rPr>
        <w:t>, 2001.</w:t>
      </w:r>
    </w:p>
    <w:p w:rsidR="0048653E" w:rsidRPr="0082126B" w:rsidRDefault="0048653E" w:rsidP="0048653E">
      <w:pPr>
        <w:tabs>
          <w:tab w:val="left" w:pos="360"/>
          <w:tab w:val="left" w:pos="450"/>
        </w:tabs>
        <w:autoSpaceDE w:val="0"/>
        <w:autoSpaceDN w:val="0"/>
        <w:adjustRightInd w:val="0"/>
        <w:spacing w:before="240" w:after="240" w:line="360" w:lineRule="auto"/>
        <w:jc w:val="both"/>
        <w:rPr>
          <w:rFonts w:ascii="Times New Roman" w:hAnsi="Times New Roman" w:cs="Times New Roman"/>
          <w:color w:val="000000"/>
          <w:sz w:val="24"/>
          <w:szCs w:val="24"/>
        </w:rPr>
      </w:pPr>
      <w:r w:rsidRPr="008E31AC">
        <w:rPr>
          <w:rFonts w:ascii="Times New Roman" w:hAnsi="Times New Roman" w:cs="Times New Roman"/>
          <w:color w:val="000000"/>
          <w:sz w:val="24"/>
          <w:szCs w:val="24"/>
          <w:shd w:val="clear" w:color="auto" w:fill="FFFFFF"/>
        </w:rPr>
        <w:t>[21]</w:t>
      </w:r>
      <w:r w:rsidRPr="008E31AC">
        <w:rPr>
          <w:rStyle w:val="author"/>
          <w:rFonts w:ascii="Times New Roman" w:hAnsi="Times New Roman" w:cs="Times New Roman"/>
          <w:color w:val="000000"/>
          <w:sz w:val="24"/>
          <w:szCs w:val="24"/>
          <w:bdr w:val="none" w:sz="0" w:space="0" w:color="auto" w:frame="1"/>
          <w:shd w:val="clear" w:color="auto" w:fill="FFFFFF"/>
        </w:rPr>
        <w:t xml:space="preserve"> </w:t>
      </w:r>
      <w:r w:rsidRPr="008E31AC">
        <w:rPr>
          <w:rFonts w:ascii="Times New Roman" w:hAnsi="Times New Roman" w:cs="Times New Roman"/>
          <w:color w:val="000000"/>
          <w:sz w:val="24"/>
          <w:szCs w:val="24"/>
        </w:rPr>
        <w:t xml:space="preserve">Angelopoulos, V.: The THEMIS Mission, </w:t>
      </w:r>
      <w:r w:rsidRPr="008E31AC">
        <w:rPr>
          <w:rFonts w:ascii="Times New Roman" w:hAnsi="Times New Roman" w:cs="Times New Roman"/>
          <w:i/>
          <w:color w:val="000000"/>
          <w:sz w:val="24"/>
          <w:szCs w:val="24"/>
        </w:rPr>
        <w:t>Space Science Reviews</w:t>
      </w:r>
      <w:r w:rsidRPr="008E31AC">
        <w:rPr>
          <w:rFonts w:ascii="Times New Roman" w:hAnsi="Times New Roman" w:cs="Times New Roman"/>
          <w:color w:val="000000"/>
          <w:sz w:val="24"/>
          <w:szCs w:val="24"/>
        </w:rPr>
        <w:t>, 141 (5), 1 - 4, 2008.</w:t>
      </w:r>
    </w:p>
    <w:p w:rsidR="0048653E" w:rsidRPr="008E31AC" w:rsidRDefault="0048653E" w:rsidP="0048653E">
      <w:pPr>
        <w:tabs>
          <w:tab w:val="left" w:pos="360"/>
          <w:tab w:val="left" w:pos="450"/>
        </w:tabs>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[22</w:t>
      </w:r>
      <w:r w:rsidRPr="008E31AC">
        <w:rPr>
          <w:rFonts w:ascii="Times New Roman" w:hAnsi="Times New Roman" w:cs="Times New Roman"/>
          <w:color w:val="000000"/>
          <w:sz w:val="24"/>
          <w:szCs w:val="24"/>
          <w:shd w:val="clear" w:color="auto" w:fill="FFFFFF"/>
        </w:rPr>
        <w:t xml:space="preserve">]  </w:t>
      </w:r>
      <w:r w:rsidRPr="008E31AC">
        <w:rPr>
          <w:rFonts w:ascii="Times New Roman" w:hAnsi="Times New Roman" w:cs="Times New Roman"/>
          <w:color w:val="000000"/>
          <w:sz w:val="24"/>
          <w:szCs w:val="24"/>
        </w:rPr>
        <w:t xml:space="preserve">Baker, D.N.: The occurrence of operational anomalies in spacecraft and their relationship to space weather, </w:t>
      </w:r>
      <w:r w:rsidRPr="008E31AC">
        <w:rPr>
          <w:rFonts w:ascii="Times New Roman" w:hAnsi="Times New Roman" w:cs="Times New Roman"/>
          <w:i/>
          <w:color w:val="000000"/>
          <w:sz w:val="24"/>
          <w:szCs w:val="24"/>
        </w:rPr>
        <w:t>IEEE Trans. Plasma Sci.</w:t>
      </w:r>
      <w:r w:rsidRPr="008E31AC">
        <w:rPr>
          <w:rFonts w:ascii="Times New Roman" w:hAnsi="Times New Roman" w:cs="Times New Roman"/>
          <w:color w:val="000000"/>
          <w:sz w:val="24"/>
          <w:szCs w:val="24"/>
        </w:rPr>
        <w:t>, 28 (6), 2007 - 2016, 2000.</w:t>
      </w:r>
    </w:p>
    <w:p w:rsidR="0048653E" w:rsidRPr="0048653E" w:rsidRDefault="0048653E" w:rsidP="0048653E">
      <w:pPr>
        <w:spacing w:before="240" w:after="240" w:line="360" w:lineRule="auto"/>
        <w:jc w:val="both"/>
        <w:rPr>
          <w:rFonts w:ascii="Times New Roman" w:hAnsi="Times New Roman" w:cs="Times New Roman"/>
          <w:color w:val="000000"/>
          <w:sz w:val="24"/>
          <w:szCs w:val="24"/>
          <w:shd w:val="clear" w:color="auto" w:fill="FFFFFF"/>
        </w:rPr>
      </w:pPr>
      <w:r w:rsidRPr="008E31AC">
        <w:rPr>
          <w:rFonts w:ascii="Times New Roman" w:hAnsi="Times New Roman" w:cs="Times New Roman"/>
          <w:color w:val="000000"/>
          <w:sz w:val="24"/>
          <w:szCs w:val="24"/>
        </w:rPr>
        <w:t xml:space="preserve">[23] </w:t>
      </w:r>
      <w:proofErr w:type="spellStart"/>
      <w:r w:rsidRPr="008E31AC">
        <w:rPr>
          <w:rFonts w:ascii="Times New Roman" w:hAnsi="Times New Roman" w:cs="Times New Roman"/>
          <w:color w:val="000000"/>
          <w:sz w:val="24"/>
          <w:szCs w:val="24"/>
          <w:shd w:val="clear" w:color="auto" w:fill="FFFFFF"/>
        </w:rPr>
        <w:t>Daglis</w:t>
      </w:r>
      <w:proofErr w:type="spellEnd"/>
      <w:r w:rsidRPr="008E31AC">
        <w:rPr>
          <w:rFonts w:ascii="Times New Roman" w:hAnsi="Times New Roman" w:cs="Times New Roman"/>
          <w:color w:val="000000"/>
          <w:sz w:val="24"/>
          <w:szCs w:val="24"/>
          <w:shd w:val="clear" w:color="auto" w:fill="FFFFFF"/>
        </w:rPr>
        <w:t xml:space="preserve">, I.A., Baker, D.N., </w:t>
      </w:r>
      <w:proofErr w:type="spellStart"/>
      <w:r w:rsidRPr="008E31AC">
        <w:rPr>
          <w:rFonts w:ascii="Times New Roman" w:hAnsi="Times New Roman" w:cs="Times New Roman"/>
          <w:color w:val="000000"/>
          <w:sz w:val="24"/>
          <w:szCs w:val="24"/>
          <w:shd w:val="clear" w:color="auto" w:fill="FFFFFF"/>
        </w:rPr>
        <w:t>Galperin</w:t>
      </w:r>
      <w:proofErr w:type="spellEnd"/>
      <w:r w:rsidRPr="008E31AC">
        <w:rPr>
          <w:rFonts w:ascii="Times New Roman" w:hAnsi="Times New Roman" w:cs="Times New Roman"/>
          <w:color w:val="000000"/>
          <w:sz w:val="24"/>
          <w:szCs w:val="24"/>
          <w:shd w:val="clear" w:color="auto" w:fill="FFFFFF"/>
        </w:rPr>
        <w:t xml:space="preserve">, Y., </w:t>
      </w:r>
      <w:proofErr w:type="spellStart"/>
      <w:r w:rsidRPr="008E31AC">
        <w:rPr>
          <w:rFonts w:ascii="Times New Roman" w:hAnsi="Times New Roman" w:cs="Times New Roman"/>
          <w:color w:val="000000"/>
          <w:sz w:val="24"/>
          <w:szCs w:val="24"/>
          <w:shd w:val="clear" w:color="auto" w:fill="FFFFFF"/>
        </w:rPr>
        <w:t>Kappenman</w:t>
      </w:r>
      <w:proofErr w:type="spellEnd"/>
      <w:r w:rsidRPr="008E31AC">
        <w:rPr>
          <w:rFonts w:ascii="Times New Roman" w:hAnsi="Times New Roman" w:cs="Times New Roman"/>
          <w:color w:val="000000"/>
          <w:sz w:val="24"/>
          <w:szCs w:val="24"/>
          <w:shd w:val="clear" w:color="auto" w:fill="FFFFFF"/>
        </w:rPr>
        <w:t xml:space="preserve">, J.G., </w:t>
      </w:r>
      <w:proofErr w:type="spellStart"/>
      <w:r w:rsidRPr="008E31AC">
        <w:rPr>
          <w:rFonts w:ascii="Times New Roman" w:hAnsi="Times New Roman" w:cs="Times New Roman"/>
          <w:color w:val="000000"/>
          <w:sz w:val="24"/>
          <w:szCs w:val="24"/>
          <w:shd w:val="clear" w:color="auto" w:fill="FFFFFF"/>
        </w:rPr>
        <w:t>Lanzerotti</w:t>
      </w:r>
      <w:proofErr w:type="spellEnd"/>
      <w:r w:rsidRPr="008E31AC">
        <w:rPr>
          <w:rFonts w:ascii="Times New Roman" w:hAnsi="Times New Roman" w:cs="Times New Roman"/>
          <w:color w:val="000000"/>
          <w:sz w:val="24"/>
          <w:szCs w:val="24"/>
          <w:shd w:val="clear" w:color="auto" w:fill="FFFFFF"/>
        </w:rPr>
        <w:t xml:space="preserve">, L.J.: </w:t>
      </w:r>
      <w:proofErr w:type="spellStart"/>
      <w:r w:rsidRPr="008E31AC">
        <w:rPr>
          <w:rFonts w:ascii="Times New Roman" w:hAnsi="Times New Roman" w:cs="Times New Roman"/>
          <w:color w:val="000000"/>
          <w:sz w:val="24"/>
          <w:szCs w:val="24"/>
          <w:shd w:val="clear" w:color="auto" w:fill="FFFFFF"/>
        </w:rPr>
        <w:t>Tchonological</w:t>
      </w:r>
      <w:proofErr w:type="spellEnd"/>
      <w:r w:rsidRPr="008E31AC">
        <w:rPr>
          <w:rFonts w:ascii="Times New Roman" w:hAnsi="Times New Roman" w:cs="Times New Roman"/>
          <w:color w:val="000000"/>
          <w:sz w:val="24"/>
          <w:szCs w:val="24"/>
          <w:shd w:val="clear" w:color="auto" w:fill="FFFFFF"/>
        </w:rPr>
        <w:t xml:space="preserve"> </w:t>
      </w:r>
      <w:proofErr w:type="spellStart"/>
      <w:r w:rsidRPr="008E31AC">
        <w:rPr>
          <w:rFonts w:ascii="Times New Roman" w:hAnsi="Times New Roman" w:cs="Times New Roman"/>
          <w:color w:val="000000"/>
          <w:sz w:val="24"/>
          <w:szCs w:val="24"/>
          <w:shd w:val="clear" w:color="auto" w:fill="FFFFFF"/>
        </w:rPr>
        <w:t>imapacts</w:t>
      </w:r>
      <w:proofErr w:type="spellEnd"/>
      <w:r w:rsidRPr="008E31AC">
        <w:rPr>
          <w:rFonts w:ascii="Times New Roman" w:hAnsi="Times New Roman" w:cs="Times New Roman"/>
          <w:color w:val="000000"/>
          <w:sz w:val="24"/>
          <w:szCs w:val="24"/>
          <w:shd w:val="clear" w:color="auto" w:fill="FFFFFF"/>
        </w:rPr>
        <w:t xml:space="preserve"> of space storms: Outstanding issues, Eos, Transactions American Geophysical Union, Volume 82, Issue 48, p. 585-585, 2001. </w:t>
      </w:r>
    </w:p>
    <w:p w:rsidR="0048653E" w:rsidRPr="0048653E" w:rsidRDefault="0048653E" w:rsidP="0048653E">
      <w:pPr>
        <w:tabs>
          <w:tab w:val="left" w:pos="360"/>
          <w:tab w:val="left" w:pos="450"/>
        </w:tabs>
        <w:autoSpaceDE w:val="0"/>
        <w:autoSpaceDN w:val="0"/>
        <w:adjustRightInd w:val="0"/>
        <w:spacing w:before="240" w:after="240" w:line="360" w:lineRule="auto"/>
        <w:jc w:val="both"/>
        <w:rPr>
          <w:rFonts w:ascii="Times New Roman" w:hAnsi="Times New Roman" w:cs="Times New Roman"/>
          <w:sz w:val="24"/>
          <w:szCs w:val="24"/>
        </w:rPr>
      </w:pPr>
      <w:r w:rsidRPr="008E31AC">
        <w:rPr>
          <w:rFonts w:ascii="Times New Roman" w:hAnsi="Times New Roman" w:cs="Times New Roman"/>
          <w:color w:val="000000"/>
          <w:sz w:val="24"/>
          <w:szCs w:val="24"/>
        </w:rPr>
        <w:t xml:space="preserve">[24]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Balasis</w:t>
      </w:r>
      <w:proofErr w:type="spellEnd"/>
      <w:r w:rsidRPr="008E31AC">
        <w:rPr>
          <w:rStyle w:val="author"/>
          <w:rFonts w:ascii="Times New Roman" w:hAnsi="Times New Roman" w:cs="Times New Roman"/>
          <w:color w:val="000000"/>
          <w:sz w:val="24"/>
          <w:szCs w:val="24"/>
          <w:bdr w:val="none" w:sz="0" w:space="0" w:color="auto" w:frame="1"/>
          <w:shd w:val="clear" w:color="auto" w:fill="FFFFFF"/>
        </w:rPr>
        <w:t>, G.</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Daglis</w:t>
      </w:r>
      <w:proofErr w:type="spellEnd"/>
      <w:r w:rsidRPr="008E31AC">
        <w:rPr>
          <w:rFonts w:ascii="Times New Roman" w:hAnsi="Times New Roman" w:cs="Times New Roman"/>
          <w:color w:val="000000"/>
          <w:sz w:val="24"/>
          <w:szCs w:val="24"/>
          <w:shd w:val="clear" w:color="auto" w:fill="FFFFFF"/>
        </w:rPr>
        <w:t xml:space="preserve">, </w:t>
      </w:r>
      <w:r w:rsidRPr="008E31AC">
        <w:rPr>
          <w:rStyle w:val="author"/>
          <w:rFonts w:ascii="Times New Roman" w:hAnsi="Times New Roman" w:cs="Times New Roman"/>
          <w:color w:val="000000"/>
          <w:sz w:val="24"/>
          <w:szCs w:val="24"/>
          <w:bdr w:val="none" w:sz="0" w:space="0" w:color="auto" w:frame="1"/>
          <w:shd w:val="clear" w:color="auto" w:fill="FFFFFF"/>
        </w:rPr>
        <w:t>I.,</w:t>
      </w:r>
      <w:r w:rsidRPr="008E31AC">
        <w:rPr>
          <w:rStyle w:val="apple-converted-space"/>
          <w:rFonts w:ascii="Times New Roman" w:hAnsi="Times New Roman" w:cs="Times New Roman"/>
          <w:color w:val="000000"/>
          <w:sz w:val="24"/>
          <w:szCs w:val="24"/>
          <w:shd w:val="clear" w:color="auto" w:fill="FFFFFF"/>
        </w:rPr>
        <w:t>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Kapiris</w:t>
      </w:r>
      <w:proofErr w:type="spellEnd"/>
      <w:r w:rsidRPr="008E31AC">
        <w:rPr>
          <w:rFonts w:ascii="Times New Roman" w:hAnsi="Times New Roman" w:cs="Times New Roman"/>
          <w:color w:val="000000"/>
          <w:sz w:val="24"/>
          <w:szCs w:val="24"/>
          <w:shd w:val="clear" w:color="auto" w:fill="FFFFFF"/>
        </w:rPr>
        <w:t xml:space="preserve">, </w:t>
      </w:r>
      <w:r w:rsidRPr="008E31AC">
        <w:rPr>
          <w:rStyle w:val="author"/>
          <w:rFonts w:ascii="Times New Roman" w:hAnsi="Times New Roman" w:cs="Times New Roman"/>
          <w:color w:val="000000"/>
          <w:sz w:val="24"/>
          <w:szCs w:val="24"/>
          <w:bdr w:val="none" w:sz="0" w:space="0" w:color="auto" w:frame="1"/>
          <w:shd w:val="clear" w:color="auto" w:fill="FFFFFF"/>
        </w:rPr>
        <w:t xml:space="preserve">P.,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Mandea</w:t>
      </w:r>
      <w:proofErr w:type="spellEnd"/>
      <w:r w:rsidRPr="008E31AC">
        <w:rPr>
          <w:rFonts w:ascii="Times New Roman" w:hAnsi="Times New Roman" w:cs="Times New Roman"/>
          <w:color w:val="000000"/>
          <w:sz w:val="24"/>
          <w:szCs w:val="24"/>
          <w:shd w:val="clear" w:color="auto" w:fill="FFFFFF"/>
        </w:rPr>
        <w:t xml:space="preserve">, </w:t>
      </w:r>
      <w:r w:rsidRPr="008E31AC">
        <w:rPr>
          <w:rStyle w:val="author"/>
          <w:rFonts w:ascii="Times New Roman" w:hAnsi="Times New Roman" w:cs="Times New Roman"/>
          <w:color w:val="000000"/>
          <w:sz w:val="24"/>
          <w:szCs w:val="24"/>
          <w:bdr w:val="none" w:sz="0" w:space="0" w:color="auto" w:frame="1"/>
          <w:shd w:val="clear" w:color="auto" w:fill="FFFFFF"/>
        </w:rPr>
        <w:t>M.,</w:t>
      </w:r>
      <w:r w:rsidRPr="008E31AC">
        <w:rPr>
          <w:rStyle w:val="apple-converted-space"/>
          <w:rFonts w:ascii="Times New Roman" w:hAnsi="Times New Roman" w:cs="Times New Roman"/>
          <w:color w:val="000000"/>
          <w:sz w:val="24"/>
          <w:szCs w:val="24"/>
          <w:shd w:val="clear" w:color="auto" w:fill="FFFFFF"/>
        </w:rPr>
        <w:t>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Vassiliadis</w:t>
      </w:r>
      <w:proofErr w:type="spellEnd"/>
      <w:r w:rsidRPr="008E31AC">
        <w:rPr>
          <w:rFonts w:ascii="Times New Roman" w:hAnsi="Times New Roman" w:cs="Times New Roman"/>
          <w:color w:val="000000"/>
          <w:sz w:val="24"/>
          <w:szCs w:val="24"/>
          <w:shd w:val="clear" w:color="auto" w:fill="FFFFFF"/>
        </w:rPr>
        <w:t xml:space="preserve">, </w:t>
      </w:r>
      <w:r w:rsidRPr="008E31AC">
        <w:rPr>
          <w:rStyle w:val="author"/>
          <w:rFonts w:ascii="Times New Roman" w:hAnsi="Times New Roman" w:cs="Times New Roman"/>
          <w:color w:val="000000"/>
          <w:sz w:val="24"/>
          <w:szCs w:val="24"/>
          <w:bdr w:val="none" w:sz="0" w:space="0" w:color="auto" w:frame="1"/>
          <w:shd w:val="clear" w:color="auto" w:fill="FFFFFF"/>
        </w:rPr>
        <w:t>D.,</w:t>
      </w:r>
      <w:r w:rsidRPr="008E31AC">
        <w:rPr>
          <w:rStyle w:val="apple-converted-space"/>
          <w:rFonts w:ascii="Times New Roman" w:hAnsi="Times New Roman" w:cs="Times New Roman"/>
          <w:color w:val="000000"/>
          <w:sz w:val="24"/>
          <w:szCs w:val="24"/>
          <w:shd w:val="clear" w:color="auto" w:fill="FFFFFF"/>
        </w:rPr>
        <w:t> </w:t>
      </w:r>
      <w:proofErr w:type="spellStart"/>
      <w:r w:rsidRPr="008E31AC">
        <w:rPr>
          <w:rStyle w:val="author"/>
          <w:rFonts w:ascii="Times New Roman" w:hAnsi="Times New Roman" w:cs="Times New Roman"/>
          <w:color w:val="000000"/>
          <w:sz w:val="24"/>
          <w:szCs w:val="24"/>
          <w:bdr w:val="none" w:sz="0" w:space="0" w:color="auto" w:frame="1"/>
          <w:shd w:val="clear" w:color="auto" w:fill="FFFFFF"/>
        </w:rPr>
        <w:t>Eftaxias</w:t>
      </w:r>
      <w:proofErr w:type="spellEnd"/>
      <w:r w:rsidRPr="008E31AC">
        <w:rPr>
          <w:rStyle w:val="author"/>
          <w:rFonts w:ascii="Times New Roman" w:hAnsi="Times New Roman" w:cs="Times New Roman"/>
          <w:color w:val="000000"/>
          <w:sz w:val="24"/>
          <w:szCs w:val="24"/>
          <w:bdr w:val="none" w:sz="0" w:space="0" w:color="auto" w:frame="1"/>
          <w:shd w:val="clear" w:color="auto" w:fill="FFFFFF"/>
        </w:rPr>
        <w:t>,  K.:</w:t>
      </w:r>
      <w:r w:rsidRPr="008E31AC">
        <w:rPr>
          <w:rStyle w:val="apple-converted-space"/>
          <w:rFonts w:ascii="Times New Roman" w:hAnsi="Times New Roman" w:cs="Times New Roman"/>
          <w:color w:val="000000"/>
          <w:sz w:val="24"/>
          <w:szCs w:val="24"/>
          <w:shd w:val="clear" w:color="auto" w:fill="FFFFFF"/>
        </w:rPr>
        <w:t> </w:t>
      </w:r>
      <w:r w:rsidRPr="008E31AC">
        <w:rPr>
          <w:rStyle w:val="articletitle"/>
          <w:rFonts w:ascii="Times New Roman" w:hAnsi="Times New Roman" w:cs="Times New Roman"/>
          <w:color w:val="000000"/>
          <w:sz w:val="24"/>
          <w:szCs w:val="24"/>
          <w:bdr w:val="none" w:sz="0" w:space="0" w:color="auto" w:frame="1"/>
          <w:shd w:val="clear" w:color="auto" w:fill="FFFFFF"/>
        </w:rPr>
        <w:t>From pre-storm activity to magnetic storms: A transition described in terms of fractal dynamics</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r w:rsidRPr="008E31AC">
        <w:rPr>
          <w:rStyle w:val="journaltitle"/>
          <w:rFonts w:ascii="Times New Roman" w:hAnsi="Times New Roman" w:cs="Times New Roman"/>
          <w:i/>
          <w:iCs/>
          <w:color w:val="000000"/>
          <w:sz w:val="24"/>
          <w:szCs w:val="24"/>
          <w:bdr w:val="none" w:sz="0" w:space="0" w:color="auto" w:frame="1"/>
          <w:shd w:val="clear" w:color="auto" w:fill="FFFFFF"/>
        </w:rPr>
        <w:t xml:space="preserve">Ann. </w:t>
      </w:r>
      <w:proofErr w:type="spellStart"/>
      <w:r w:rsidRPr="008E31AC">
        <w:rPr>
          <w:rStyle w:val="journaltitle"/>
          <w:rFonts w:ascii="Times New Roman" w:hAnsi="Times New Roman" w:cs="Times New Roman"/>
          <w:i/>
          <w:iCs/>
          <w:color w:val="000000"/>
          <w:sz w:val="24"/>
          <w:szCs w:val="24"/>
          <w:bdr w:val="none" w:sz="0" w:space="0" w:color="auto" w:frame="1"/>
          <w:shd w:val="clear" w:color="auto" w:fill="FFFFFF"/>
        </w:rPr>
        <w:t>Geophys</w:t>
      </w:r>
      <w:proofErr w:type="spellEnd"/>
      <w:r w:rsidRPr="008E31AC">
        <w:rPr>
          <w:rStyle w:val="journaltitle"/>
          <w:rFonts w:ascii="Times New Roman" w:hAnsi="Times New Roman" w:cs="Times New Roman"/>
          <w:i/>
          <w:iCs/>
          <w:color w:val="000000"/>
          <w:sz w:val="24"/>
          <w:szCs w:val="24"/>
          <w:bdr w:val="none" w:sz="0" w:space="0" w:color="auto" w:frame="1"/>
          <w:shd w:val="clear" w:color="auto" w:fill="FFFFFF"/>
        </w:rPr>
        <w:t>.</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r w:rsidRPr="008E31AC">
        <w:rPr>
          <w:rStyle w:val="vol"/>
          <w:rFonts w:ascii="Times New Roman" w:hAnsi="Times New Roman" w:cs="Times New Roman"/>
          <w:color w:val="000000"/>
          <w:sz w:val="24"/>
          <w:szCs w:val="24"/>
          <w:bdr w:val="none" w:sz="0" w:space="0" w:color="auto" w:frame="1"/>
          <w:shd w:val="clear" w:color="auto" w:fill="FFFFFF"/>
        </w:rPr>
        <w:t>24</w:t>
      </w:r>
      <w:r w:rsidRPr="008E31AC">
        <w:rPr>
          <w:rFonts w:ascii="Times New Roman" w:hAnsi="Times New Roman" w:cs="Times New Roman"/>
          <w:color w:val="000000"/>
          <w:sz w:val="24"/>
          <w:szCs w:val="24"/>
          <w:shd w:val="clear" w:color="auto" w:fill="FFFFFF"/>
        </w:rPr>
        <w:t>,</w:t>
      </w:r>
      <w:r w:rsidRPr="008E31AC">
        <w:rPr>
          <w:rStyle w:val="apple-converted-space"/>
          <w:rFonts w:ascii="Times New Roman" w:hAnsi="Times New Roman" w:cs="Times New Roman"/>
          <w:color w:val="000000"/>
          <w:sz w:val="24"/>
          <w:szCs w:val="24"/>
          <w:shd w:val="clear" w:color="auto" w:fill="FFFFFF"/>
        </w:rPr>
        <w:t> </w:t>
      </w:r>
      <w:r w:rsidRPr="008E31AC">
        <w:rPr>
          <w:rStyle w:val="pagefirst"/>
          <w:rFonts w:ascii="Times New Roman" w:hAnsi="Times New Roman" w:cs="Times New Roman"/>
          <w:color w:val="000000"/>
          <w:sz w:val="24"/>
          <w:szCs w:val="24"/>
          <w:bdr w:val="none" w:sz="0" w:space="0" w:color="auto" w:frame="1"/>
          <w:shd w:val="clear" w:color="auto" w:fill="FFFFFF"/>
        </w:rPr>
        <w:t>3557</w:t>
      </w:r>
      <w:r w:rsidRPr="008E31AC">
        <w:rPr>
          <w:rFonts w:ascii="Times New Roman" w:hAnsi="Times New Roman" w:cs="Times New Roman"/>
          <w:color w:val="000000"/>
          <w:sz w:val="24"/>
          <w:szCs w:val="24"/>
          <w:shd w:val="clear" w:color="auto" w:fill="FFFFFF"/>
        </w:rPr>
        <w:t xml:space="preserve"> - </w:t>
      </w:r>
      <w:r w:rsidRPr="008E31AC">
        <w:rPr>
          <w:rStyle w:val="pagelast"/>
          <w:rFonts w:ascii="Times New Roman" w:hAnsi="Times New Roman" w:cs="Times New Roman"/>
          <w:color w:val="000000"/>
          <w:sz w:val="24"/>
          <w:szCs w:val="24"/>
          <w:bdr w:val="none" w:sz="0" w:space="0" w:color="auto" w:frame="1"/>
          <w:shd w:val="clear" w:color="auto" w:fill="FFFFFF"/>
        </w:rPr>
        <w:t>3567</w:t>
      </w:r>
      <w:r w:rsidRPr="008E31AC">
        <w:rPr>
          <w:rFonts w:ascii="Times New Roman" w:hAnsi="Times New Roman" w:cs="Times New Roman"/>
          <w:color w:val="000000"/>
          <w:sz w:val="24"/>
          <w:szCs w:val="24"/>
          <w:shd w:val="clear" w:color="auto" w:fill="FFFFFF"/>
        </w:rPr>
        <w:t>, 2006.</w:t>
      </w:r>
    </w:p>
    <w:p w:rsidR="0048653E" w:rsidRPr="00B57E71"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rPr>
      </w:pPr>
      <w:r w:rsidRPr="008E31AC">
        <w:rPr>
          <w:rFonts w:ascii="Times New Roman" w:hAnsi="Times New Roman" w:cs="Times New Roman"/>
          <w:color w:val="000000"/>
          <w:sz w:val="24"/>
          <w:szCs w:val="24"/>
        </w:rPr>
        <w:t>[25]</w:t>
      </w:r>
      <w:r w:rsidRPr="008E31AC">
        <w:rPr>
          <w:rFonts w:ascii="Times New Roman" w:hAnsi="Times New Roman" w:cs="Times New Roman"/>
          <w:color w:val="000000"/>
          <w:sz w:val="24"/>
          <w:szCs w:val="24"/>
          <w:shd w:val="clear" w:color="auto" w:fill="FFFFFF"/>
        </w:rPr>
        <w:t xml:space="preserve"> </w:t>
      </w:r>
      <w:proofErr w:type="spellStart"/>
      <w:r w:rsidRPr="008E31AC">
        <w:rPr>
          <w:rFonts w:ascii="Times New Roman" w:hAnsi="Times New Roman" w:cs="Times New Roman"/>
          <w:color w:val="000000"/>
          <w:sz w:val="24"/>
          <w:szCs w:val="24"/>
        </w:rPr>
        <w:t>Uritsky</w:t>
      </w:r>
      <w:proofErr w:type="spellEnd"/>
      <w:r w:rsidRPr="008E31AC">
        <w:rPr>
          <w:rFonts w:ascii="Times New Roman" w:hAnsi="Times New Roman" w:cs="Times New Roman"/>
          <w:color w:val="000000"/>
          <w:sz w:val="24"/>
          <w:szCs w:val="24"/>
        </w:rPr>
        <w:t xml:space="preserve">, V.M., </w:t>
      </w:r>
      <w:proofErr w:type="spellStart"/>
      <w:r w:rsidRPr="008E31AC">
        <w:rPr>
          <w:rFonts w:ascii="Times New Roman" w:hAnsi="Times New Roman" w:cs="Times New Roman"/>
          <w:color w:val="000000"/>
          <w:sz w:val="24"/>
          <w:szCs w:val="24"/>
        </w:rPr>
        <w:t>Klimas</w:t>
      </w:r>
      <w:proofErr w:type="spellEnd"/>
      <w:r w:rsidRPr="008E31AC">
        <w:rPr>
          <w:rFonts w:ascii="Times New Roman" w:hAnsi="Times New Roman" w:cs="Times New Roman"/>
          <w:color w:val="000000"/>
          <w:sz w:val="24"/>
          <w:szCs w:val="24"/>
        </w:rPr>
        <w:t xml:space="preserve">, A.J., </w:t>
      </w:r>
      <w:proofErr w:type="spellStart"/>
      <w:r w:rsidRPr="008E31AC">
        <w:rPr>
          <w:rFonts w:ascii="Times New Roman" w:hAnsi="Times New Roman" w:cs="Times New Roman"/>
          <w:color w:val="000000"/>
          <w:sz w:val="24"/>
          <w:szCs w:val="24"/>
        </w:rPr>
        <w:t>Vassiliadis</w:t>
      </w:r>
      <w:proofErr w:type="spellEnd"/>
      <w:r w:rsidRPr="008E31AC">
        <w:rPr>
          <w:rFonts w:ascii="Times New Roman" w:hAnsi="Times New Roman" w:cs="Times New Roman"/>
          <w:color w:val="000000"/>
          <w:sz w:val="24"/>
          <w:szCs w:val="24"/>
        </w:rPr>
        <w:t xml:space="preserve">, D.: Comparative study of dynamical critical scaling in the </w:t>
      </w:r>
      <w:proofErr w:type="spellStart"/>
      <w:r w:rsidRPr="008E31AC">
        <w:rPr>
          <w:rFonts w:ascii="Times New Roman" w:hAnsi="Times New Roman" w:cs="Times New Roman"/>
          <w:color w:val="000000"/>
          <w:sz w:val="24"/>
          <w:szCs w:val="24"/>
        </w:rPr>
        <w:t>auroralelectrojet</w:t>
      </w:r>
      <w:proofErr w:type="spellEnd"/>
      <w:r w:rsidRPr="008E31AC">
        <w:rPr>
          <w:rFonts w:ascii="Times New Roman" w:hAnsi="Times New Roman" w:cs="Times New Roman"/>
          <w:color w:val="000000"/>
          <w:sz w:val="24"/>
          <w:szCs w:val="24"/>
        </w:rPr>
        <w:t xml:space="preserve"> index versus solar wind fluctuations, </w:t>
      </w:r>
      <w:proofErr w:type="spellStart"/>
      <w:r w:rsidRPr="008E31AC">
        <w:rPr>
          <w:rFonts w:ascii="Times New Roman" w:hAnsi="Times New Roman" w:cs="Times New Roman"/>
          <w:i/>
          <w:color w:val="000000"/>
          <w:sz w:val="24"/>
          <w:szCs w:val="24"/>
        </w:rPr>
        <w:t>Geophys</w:t>
      </w:r>
      <w:proofErr w:type="spellEnd"/>
      <w:r w:rsidRPr="008E31AC">
        <w:rPr>
          <w:rFonts w:ascii="Times New Roman" w:hAnsi="Times New Roman" w:cs="Times New Roman"/>
          <w:i/>
          <w:color w:val="000000"/>
          <w:sz w:val="24"/>
          <w:szCs w:val="24"/>
        </w:rPr>
        <w:t xml:space="preserve">. Res. </w:t>
      </w:r>
      <w:proofErr w:type="spellStart"/>
      <w:r w:rsidRPr="008E31AC">
        <w:rPr>
          <w:rFonts w:ascii="Times New Roman" w:hAnsi="Times New Roman" w:cs="Times New Roman"/>
          <w:i/>
          <w:color w:val="000000"/>
          <w:sz w:val="24"/>
          <w:szCs w:val="24"/>
        </w:rPr>
        <w:t>Lett</w:t>
      </w:r>
      <w:proofErr w:type="spellEnd"/>
      <w:r w:rsidRPr="008E31AC">
        <w:rPr>
          <w:rFonts w:ascii="Times New Roman" w:hAnsi="Times New Roman" w:cs="Times New Roman"/>
          <w:i/>
          <w:color w:val="000000"/>
          <w:sz w:val="24"/>
          <w:szCs w:val="24"/>
        </w:rPr>
        <w:t>.,</w:t>
      </w:r>
      <w:r>
        <w:rPr>
          <w:rFonts w:ascii="Times New Roman" w:hAnsi="Times New Roman" w:cs="Times New Roman"/>
          <w:color w:val="000000"/>
          <w:sz w:val="24"/>
          <w:szCs w:val="24"/>
        </w:rPr>
        <w:t xml:space="preserve"> 28, 3809 - 3812, 2001.</w:t>
      </w:r>
    </w:p>
    <w:p w:rsidR="0048653E" w:rsidRPr="008E31AC" w:rsidRDefault="0048653E" w:rsidP="0048653E">
      <w:pPr>
        <w:tabs>
          <w:tab w:val="left" w:pos="360"/>
          <w:tab w:val="left" w:pos="450"/>
        </w:tabs>
        <w:autoSpaceDE w:val="0"/>
        <w:autoSpaceDN w:val="0"/>
        <w:adjustRightInd w:val="0"/>
        <w:spacing w:before="240" w:after="240" w:line="360" w:lineRule="auto"/>
        <w:jc w:val="both"/>
        <w:rPr>
          <w:rFonts w:ascii="Times New Roman" w:hAnsi="Times New Roman" w:cs="Times New Roman"/>
          <w:sz w:val="24"/>
          <w:szCs w:val="24"/>
        </w:rPr>
      </w:pPr>
      <w:r w:rsidRPr="008E31A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[26</w:t>
      </w:r>
      <w:r w:rsidRPr="008E31AC">
        <w:rPr>
          <w:rFonts w:ascii="Times New Roman" w:hAnsi="Times New Roman" w:cs="Times New Roman"/>
          <w:color w:val="000000"/>
          <w:sz w:val="24"/>
          <w:szCs w:val="24"/>
          <w:shd w:val="clear" w:color="auto" w:fill="FFFFFF"/>
        </w:rPr>
        <w:t xml:space="preserve">] </w:t>
      </w:r>
      <w:r w:rsidRPr="008E31AC">
        <w:rPr>
          <w:rFonts w:ascii="Times New Roman" w:hAnsi="Times New Roman" w:cs="Times New Roman"/>
          <w:sz w:val="24"/>
          <w:szCs w:val="24"/>
        </w:rPr>
        <w:t xml:space="preserve">Loewe, C.A., </w:t>
      </w:r>
      <w:proofErr w:type="spellStart"/>
      <w:r w:rsidRPr="008E31AC">
        <w:rPr>
          <w:rFonts w:ascii="Times New Roman" w:hAnsi="Times New Roman" w:cs="Times New Roman"/>
          <w:sz w:val="24"/>
          <w:szCs w:val="24"/>
        </w:rPr>
        <w:t>Prolss</w:t>
      </w:r>
      <w:proofErr w:type="spellEnd"/>
      <w:r w:rsidRPr="008E31AC">
        <w:rPr>
          <w:rFonts w:ascii="Times New Roman" w:hAnsi="Times New Roman" w:cs="Times New Roman"/>
          <w:sz w:val="24"/>
          <w:szCs w:val="24"/>
        </w:rPr>
        <w:t xml:space="preserve">, G.W.: Classification and mean behavior of magnetic storms, </w:t>
      </w:r>
      <w:r w:rsidRPr="008E31AC">
        <w:rPr>
          <w:rFonts w:ascii="Times New Roman" w:hAnsi="Times New Roman" w:cs="Times New Roman"/>
          <w:i/>
          <w:sz w:val="24"/>
          <w:szCs w:val="24"/>
        </w:rPr>
        <w:t xml:space="preserve">J. </w:t>
      </w:r>
      <w:proofErr w:type="spellStart"/>
      <w:r w:rsidRPr="008E31AC">
        <w:rPr>
          <w:rFonts w:ascii="Times New Roman" w:hAnsi="Times New Roman" w:cs="Times New Roman"/>
          <w:i/>
          <w:sz w:val="24"/>
          <w:szCs w:val="24"/>
        </w:rPr>
        <w:t>Geophys</w:t>
      </w:r>
      <w:proofErr w:type="spellEnd"/>
      <w:r w:rsidRPr="008E31AC">
        <w:rPr>
          <w:rFonts w:ascii="Times New Roman" w:hAnsi="Times New Roman" w:cs="Times New Roman"/>
          <w:i/>
          <w:sz w:val="24"/>
          <w:szCs w:val="24"/>
        </w:rPr>
        <w:t xml:space="preserve">. </w:t>
      </w:r>
      <w:proofErr w:type="gramStart"/>
      <w:r w:rsidRPr="008E31AC">
        <w:rPr>
          <w:rFonts w:ascii="Times New Roman" w:hAnsi="Times New Roman" w:cs="Times New Roman"/>
          <w:i/>
          <w:sz w:val="24"/>
          <w:szCs w:val="24"/>
        </w:rPr>
        <w:t>Res</w:t>
      </w:r>
      <w:r w:rsidRPr="008E31AC">
        <w:rPr>
          <w:rFonts w:ascii="Times New Roman" w:hAnsi="Times New Roman" w:cs="Times New Roman"/>
          <w:sz w:val="24"/>
          <w:szCs w:val="24"/>
        </w:rPr>
        <w:t>., 102, 14209 - 14213, 1997.</w:t>
      </w:r>
      <w:proofErr w:type="gramEnd"/>
      <w:r w:rsidRPr="008E31AC">
        <w:rPr>
          <w:rStyle w:val="author"/>
          <w:rFonts w:ascii="Times New Roman" w:hAnsi="Times New Roman" w:cs="Times New Roman"/>
          <w:color w:val="000000"/>
          <w:sz w:val="24"/>
          <w:szCs w:val="24"/>
          <w:bdr w:val="none" w:sz="0" w:space="0" w:color="auto" w:frame="1"/>
          <w:shd w:val="clear" w:color="auto" w:fill="FFFFFF"/>
        </w:rPr>
        <w:t xml:space="preserve"> </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sz w:val="24"/>
          <w:szCs w:val="24"/>
        </w:rPr>
        <w:t xml:space="preserve"> [27</w:t>
      </w:r>
      <w:proofErr w:type="gramStart"/>
      <w:r w:rsidRPr="008E31AC">
        <w:rPr>
          <w:rFonts w:ascii="Times New Roman" w:hAnsi="Times New Roman" w:cs="Times New Roman"/>
          <w:sz w:val="24"/>
          <w:szCs w:val="24"/>
        </w:rPr>
        <w:t>]</w:t>
      </w:r>
      <w:r w:rsidRPr="008E31AC">
        <w:rPr>
          <w:rFonts w:ascii="Times New Roman" w:hAnsi="Times New Roman" w:cs="Times New Roman"/>
          <w:color w:val="000000"/>
          <w:sz w:val="24"/>
          <w:szCs w:val="24"/>
          <w:lang w:bidi="hi-IN"/>
        </w:rPr>
        <w:t xml:space="preserve">  </w:t>
      </w:r>
      <w:r>
        <w:rPr>
          <w:rFonts w:ascii="Times New Roman" w:hAnsi="Times New Roman" w:cs="Times New Roman"/>
          <w:color w:val="000000"/>
          <w:sz w:val="24"/>
          <w:szCs w:val="24"/>
          <w:lang w:bidi="hi-IN"/>
        </w:rPr>
        <w:t>Ramsey</w:t>
      </w:r>
      <w:proofErr w:type="gramEnd"/>
      <w:r>
        <w:rPr>
          <w:rFonts w:ascii="Times New Roman" w:hAnsi="Times New Roman" w:cs="Times New Roman"/>
          <w:color w:val="000000"/>
          <w:sz w:val="24"/>
          <w:szCs w:val="24"/>
          <w:lang w:bidi="hi-IN"/>
        </w:rPr>
        <w:t xml:space="preserve">, J.B., </w:t>
      </w:r>
      <w:proofErr w:type="spellStart"/>
      <w:r w:rsidRPr="008E31AC">
        <w:rPr>
          <w:rFonts w:ascii="Times New Roman" w:hAnsi="Times New Roman" w:cs="Times New Roman"/>
          <w:color w:val="000000"/>
          <w:sz w:val="24"/>
          <w:szCs w:val="24"/>
          <w:lang w:bidi="hi-IN"/>
        </w:rPr>
        <w:t>Lampart</w:t>
      </w:r>
      <w:proofErr w:type="spellEnd"/>
      <w:r w:rsidRPr="008E31AC">
        <w:rPr>
          <w:rFonts w:ascii="Times New Roman" w:hAnsi="Times New Roman" w:cs="Times New Roman"/>
          <w:color w:val="000000"/>
          <w:sz w:val="24"/>
          <w:szCs w:val="24"/>
          <w:lang w:bidi="hi-IN"/>
        </w:rPr>
        <w:t xml:space="preserve">, </w:t>
      </w:r>
      <w:r w:rsidRPr="008E31AC">
        <w:rPr>
          <w:rFonts w:ascii="Times New Roman" w:hAnsi="Times New Roman" w:cs="Times New Roman"/>
          <w:color w:val="000000"/>
          <w:sz w:val="24"/>
          <w:szCs w:val="24"/>
        </w:rPr>
        <w:t xml:space="preserve">D.C.: </w:t>
      </w:r>
      <w:r w:rsidRPr="008E31AC">
        <w:rPr>
          <w:rFonts w:ascii="Times New Roman" w:hAnsi="Times New Roman" w:cs="Times New Roman"/>
          <w:color w:val="000000"/>
          <w:sz w:val="24"/>
          <w:szCs w:val="24"/>
          <w:lang w:bidi="hi-IN"/>
        </w:rPr>
        <w:t xml:space="preserve">Decomposition of Economic Relationship by Time Scales Using Wavelets, </w:t>
      </w:r>
      <w:r w:rsidRPr="008E31AC">
        <w:rPr>
          <w:rFonts w:ascii="Times New Roman" w:hAnsi="Times New Roman" w:cs="Times New Roman"/>
          <w:i/>
          <w:color w:val="000000"/>
          <w:sz w:val="24"/>
          <w:szCs w:val="24"/>
          <w:lang w:bidi="hi-IN"/>
        </w:rPr>
        <w:t>Macroeconomic Dynamics</w:t>
      </w:r>
      <w:r w:rsidRPr="008E31AC">
        <w:rPr>
          <w:rFonts w:ascii="Times New Roman" w:hAnsi="Times New Roman" w:cs="Times New Roman"/>
          <w:color w:val="000000"/>
          <w:sz w:val="24"/>
          <w:szCs w:val="24"/>
          <w:lang w:bidi="hi-IN"/>
        </w:rPr>
        <w:t>, 2(1), 49 – 71, 1998a.</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lastRenderedPageBreak/>
        <w:t>[28</w:t>
      </w:r>
      <w:r w:rsidRPr="008E31AC">
        <w:rPr>
          <w:rFonts w:ascii="Times New Roman" w:hAnsi="Times New Roman" w:cs="Times New Roman"/>
          <w:color w:val="000000"/>
          <w:sz w:val="24"/>
          <w:szCs w:val="24"/>
          <w:lang w:bidi="hi-IN"/>
        </w:rPr>
        <w:t xml:space="preserve">] Ramsey, J.B., </w:t>
      </w:r>
      <w:proofErr w:type="spellStart"/>
      <w:r w:rsidRPr="008E31AC">
        <w:rPr>
          <w:rFonts w:ascii="Times New Roman" w:hAnsi="Times New Roman" w:cs="Times New Roman"/>
          <w:color w:val="000000"/>
          <w:sz w:val="24"/>
          <w:szCs w:val="24"/>
          <w:lang w:bidi="hi-IN"/>
        </w:rPr>
        <w:t>Lampart</w:t>
      </w:r>
      <w:proofErr w:type="spellEnd"/>
      <w:r w:rsidRPr="008E31AC">
        <w:rPr>
          <w:rFonts w:ascii="Times New Roman" w:hAnsi="Times New Roman" w:cs="Times New Roman"/>
          <w:color w:val="000000"/>
          <w:sz w:val="24"/>
          <w:szCs w:val="24"/>
          <w:lang w:bidi="hi-IN"/>
        </w:rPr>
        <w:t xml:space="preserve">, </w:t>
      </w:r>
      <w:r>
        <w:rPr>
          <w:rFonts w:ascii="Times New Roman" w:hAnsi="Times New Roman" w:cs="Times New Roman"/>
          <w:color w:val="000000"/>
          <w:sz w:val="24"/>
          <w:szCs w:val="24"/>
          <w:lang w:bidi="hi-IN"/>
        </w:rPr>
        <w:t>D.</w:t>
      </w:r>
      <w:r w:rsidRPr="008E31AC">
        <w:rPr>
          <w:rFonts w:ascii="Times New Roman" w:hAnsi="Times New Roman" w:cs="Times New Roman"/>
          <w:color w:val="000000"/>
          <w:sz w:val="24"/>
          <w:szCs w:val="24"/>
          <w:lang w:bidi="hi-IN"/>
        </w:rPr>
        <w:t xml:space="preserve">C.: The Decomposition of Economic Relationship by Time Scale Using Wavelets: Expenditure and Income, </w:t>
      </w:r>
      <w:r w:rsidRPr="008E31AC">
        <w:rPr>
          <w:rFonts w:ascii="Times New Roman" w:hAnsi="Times New Roman" w:cs="Times New Roman"/>
          <w:i/>
          <w:color w:val="000000"/>
          <w:sz w:val="24"/>
          <w:szCs w:val="24"/>
          <w:lang w:bidi="hi-IN"/>
        </w:rPr>
        <w:t>Studies in Nonlinear Dynamics and Econometrics</w:t>
      </w:r>
      <w:r w:rsidRPr="008E31AC">
        <w:rPr>
          <w:rFonts w:ascii="Times New Roman" w:hAnsi="Times New Roman" w:cs="Times New Roman"/>
          <w:color w:val="000000"/>
          <w:sz w:val="24"/>
          <w:szCs w:val="24"/>
          <w:lang w:bidi="hi-IN"/>
        </w:rPr>
        <w:t>, 3 (1), 23 – 42, 1998b.</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t>[29</w:t>
      </w:r>
      <w:r w:rsidRPr="008E31AC">
        <w:rPr>
          <w:rFonts w:ascii="Times New Roman" w:hAnsi="Times New Roman" w:cs="Times New Roman"/>
          <w:color w:val="000000"/>
          <w:sz w:val="24"/>
          <w:szCs w:val="24"/>
          <w:lang w:bidi="hi-IN"/>
        </w:rPr>
        <w:t xml:space="preserve">]  </w:t>
      </w:r>
      <w:proofErr w:type="spellStart"/>
      <w:r w:rsidRPr="008E31AC">
        <w:rPr>
          <w:rFonts w:ascii="Times New Roman" w:hAnsi="Times New Roman" w:cs="Times New Roman"/>
          <w:color w:val="000000"/>
          <w:sz w:val="24"/>
          <w:szCs w:val="24"/>
          <w:lang w:bidi="hi-IN"/>
        </w:rPr>
        <w:t>Ramsey,J.B</w:t>
      </w:r>
      <w:proofErr w:type="spellEnd"/>
      <w:r w:rsidRPr="008E31AC">
        <w:rPr>
          <w:rFonts w:ascii="Times New Roman" w:hAnsi="Times New Roman" w:cs="Times New Roman"/>
          <w:color w:val="000000"/>
          <w:sz w:val="24"/>
          <w:szCs w:val="24"/>
          <w:lang w:bidi="hi-IN"/>
        </w:rPr>
        <w:t xml:space="preserve">.: The contribution of wavelets to the analysis of economic and </w:t>
      </w:r>
      <w:proofErr w:type="spellStart"/>
      <w:r w:rsidRPr="008E31AC">
        <w:rPr>
          <w:rFonts w:ascii="Times New Roman" w:hAnsi="Times New Roman" w:cs="Times New Roman"/>
          <w:color w:val="000000"/>
          <w:sz w:val="24"/>
          <w:szCs w:val="24"/>
          <w:lang w:bidi="hi-IN"/>
        </w:rPr>
        <w:t>ﬁnancial</w:t>
      </w:r>
      <w:proofErr w:type="spellEnd"/>
      <w:r w:rsidRPr="008E31AC">
        <w:rPr>
          <w:rFonts w:ascii="Times New Roman" w:hAnsi="Times New Roman" w:cs="Times New Roman"/>
          <w:color w:val="000000"/>
          <w:sz w:val="24"/>
          <w:szCs w:val="24"/>
          <w:lang w:bidi="hi-IN"/>
        </w:rPr>
        <w:t xml:space="preserve"> data, Phil. </w:t>
      </w:r>
      <w:r w:rsidRPr="008E31AC">
        <w:rPr>
          <w:rFonts w:ascii="Times New Roman" w:hAnsi="Times New Roman" w:cs="Times New Roman"/>
          <w:i/>
          <w:color w:val="000000"/>
          <w:sz w:val="24"/>
          <w:szCs w:val="24"/>
          <w:lang w:bidi="hi-IN"/>
        </w:rPr>
        <w:t xml:space="preserve">Trans. R. </w:t>
      </w:r>
      <w:proofErr w:type="spellStart"/>
      <w:r w:rsidRPr="008E31AC">
        <w:rPr>
          <w:rFonts w:ascii="Times New Roman" w:hAnsi="Times New Roman" w:cs="Times New Roman"/>
          <w:i/>
          <w:color w:val="000000"/>
          <w:sz w:val="24"/>
          <w:szCs w:val="24"/>
          <w:lang w:bidi="hi-IN"/>
        </w:rPr>
        <w:t>Soc.Lond.A</w:t>
      </w:r>
      <w:proofErr w:type="spellEnd"/>
      <w:r w:rsidRPr="008E31AC">
        <w:rPr>
          <w:rFonts w:ascii="Times New Roman" w:hAnsi="Times New Roman" w:cs="Times New Roman"/>
          <w:i/>
          <w:color w:val="000000"/>
          <w:sz w:val="24"/>
          <w:szCs w:val="24"/>
          <w:lang w:bidi="hi-IN"/>
        </w:rPr>
        <w:t>,</w:t>
      </w:r>
      <w:r w:rsidRPr="008E31AC">
        <w:rPr>
          <w:rFonts w:ascii="Times New Roman" w:hAnsi="Times New Roman" w:cs="Times New Roman"/>
          <w:color w:val="000000"/>
          <w:sz w:val="24"/>
          <w:szCs w:val="24"/>
          <w:lang w:bidi="hi-IN"/>
        </w:rPr>
        <w:t xml:space="preserve"> 357, 2593 – 2606, 1999; reprinted in Wavelets, </w:t>
      </w:r>
      <w:proofErr w:type="spellStart"/>
      <w:r w:rsidRPr="008E31AC">
        <w:rPr>
          <w:rFonts w:ascii="Times New Roman" w:hAnsi="Times New Roman" w:cs="Times New Roman"/>
          <w:color w:val="000000"/>
          <w:sz w:val="24"/>
          <w:szCs w:val="24"/>
          <w:lang w:bidi="hi-IN"/>
        </w:rPr>
        <w:t>edt</w:t>
      </w:r>
      <w:proofErr w:type="spellEnd"/>
      <w:r w:rsidRPr="008E31AC">
        <w:rPr>
          <w:rFonts w:ascii="Times New Roman" w:hAnsi="Times New Roman" w:cs="Times New Roman"/>
          <w:color w:val="000000"/>
          <w:sz w:val="24"/>
          <w:szCs w:val="24"/>
          <w:lang w:bidi="hi-IN"/>
        </w:rPr>
        <w:t xml:space="preserve">. Silverman, B.W., </w:t>
      </w:r>
      <w:proofErr w:type="spellStart"/>
      <w:r w:rsidRPr="008E31AC">
        <w:rPr>
          <w:rFonts w:ascii="Times New Roman" w:hAnsi="Times New Roman" w:cs="Times New Roman"/>
          <w:color w:val="000000"/>
          <w:sz w:val="24"/>
          <w:szCs w:val="24"/>
          <w:lang w:bidi="hi-IN"/>
        </w:rPr>
        <w:t>Vassilicos</w:t>
      </w:r>
      <w:proofErr w:type="spellEnd"/>
      <w:r w:rsidRPr="008E31AC">
        <w:rPr>
          <w:rFonts w:ascii="Times New Roman" w:hAnsi="Times New Roman" w:cs="Times New Roman"/>
          <w:color w:val="000000"/>
          <w:sz w:val="24"/>
          <w:szCs w:val="24"/>
          <w:lang w:bidi="hi-IN"/>
        </w:rPr>
        <w:t xml:space="preserve">, J.C.: </w:t>
      </w:r>
      <w:r w:rsidRPr="008E31AC">
        <w:rPr>
          <w:rFonts w:ascii="Times New Roman" w:hAnsi="Times New Roman" w:cs="Times New Roman"/>
          <w:i/>
          <w:color w:val="000000"/>
          <w:sz w:val="24"/>
          <w:szCs w:val="24"/>
          <w:lang w:bidi="hi-IN"/>
        </w:rPr>
        <w:t>Oxford Univ. Press, Oxford</w:t>
      </w:r>
      <w:r w:rsidRPr="008E31AC">
        <w:rPr>
          <w:rFonts w:ascii="Times New Roman" w:hAnsi="Times New Roman" w:cs="Times New Roman"/>
          <w:color w:val="000000"/>
          <w:sz w:val="24"/>
          <w:szCs w:val="24"/>
          <w:lang w:bidi="hi-IN"/>
        </w:rPr>
        <w:t>, Chapter 12, 221 - 236, 1999.</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sidRPr="008E31AC">
        <w:rPr>
          <w:rFonts w:ascii="Times New Roman" w:hAnsi="Times New Roman" w:cs="Times New Roman"/>
          <w:color w:val="000000"/>
          <w:sz w:val="24"/>
          <w:szCs w:val="24"/>
          <w:lang w:bidi="hi-IN"/>
        </w:rPr>
        <w:t>[3</w:t>
      </w:r>
      <w:r>
        <w:rPr>
          <w:rFonts w:ascii="Times New Roman" w:hAnsi="Times New Roman" w:cs="Times New Roman"/>
          <w:color w:val="000000"/>
          <w:sz w:val="24"/>
          <w:szCs w:val="24"/>
          <w:lang w:bidi="hi-IN"/>
        </w:rPr>
        <w:t>0</w:t>
      </w:r>
      <w:r w:rsidRPr="008E31AC">
        <w:rPr>
          <w:rFonts w:ascii="Times New Roman" w:hAnsi="Times New Roman" w:cs="Times New Roman"/>
          <w:color w:val="000000"/>
          <w:sz w:val="24"/>
          <w:szCs w:val="24"/>
          <w:lang w:bidi="hi-IN"/>
        </w:rPr>
        <w:t xml:space="preserve">] Ramsay, J.O., Ramsey, J.B.: Functional data analysis of the dynamics of the monthly index of nondurable goods production, </w:t>
      </w:r>
      <w:proofErr w:type="spellStart"/>
      <w:r w:rsidRPr="008E31AC">
        <w:rPr>
          <w:rFonts w:ascii="Times New Roman" w:hAnsi="Times New Roman" w:cs="Times New Roman"/>
          <w:i/>
          <w:color w:val="000000"/>
          <w:sz w:val="24"/>
          <w:szCs w:val="24"/>
          <w:lang w:bidi="hi-IN"/>
        </w:rPr>
        <w:t>Journ</w:t>
      </w:r>
      <w:proofErr w:type="spellEnd"/>
      <w:r w:rsidRPr="008E31AC">
        <w:rPr>
          <w:rFonts w:ascii="Times New Roman" w:hAnsi="Times New Roman" w:cs="Times New Roman"/>
          <w:i/>
          <w:color w:val="000000"/>
          <w:sz w:val="24"/>
          <w:szCs w:val="24"/>
          <w:lang w:bidi="hi-IN"/>
        </w:rPr>
        <w:t xml:space="preserve">. </w:t>
      </w:r>
      <w:proofErr w:type="gramStart"/>
      <w:r w:rsidRPr="008E31AC">
        <w:rPr>
          <w:rFonts w:ascii="Times New Roman" w:hAnsi="Times New Roman" w:cs="Times New Roman"/>
          <w:i/>
          <w:color w:val="000000"/>
          <w:sz w:val="24"/>
          <w:szCs w:val="24"/>
          <w:lang w:bidi="hi-IN"/>
        </w:rPr>
        <w:t>of</w:t>
      </w:r>
      <w:proofErr w:type="gramEnd"/>
      <w:r w:rsidRPr="008E31AC">
        <w:rPr>
          <w:rFonts w:ascii="Times New Roman" w:hAnsi="Times New Roman" w:cs="Times New Roman"/>
          <w:i/>
          <w:color w:val="000000"/>
          <w:sz w:val="24"/>
          <w:szCs w:val="24"/>
          <w:lang w:bidi="hi-IN"/>
        </w:rPr>
        <w:t xml:space="preserve"> Econometrics</w:t>
      </w:r>
      <w:r w:rsidRPr="008E31AC">
        <w:rPr>
          <w:rFonts w:ascii="Times New Roman" w:hAnsi="Times New Roman" w:cs="Times New Roman"/>
          <w:color w:val="000000"/>
          <w:sz w:val="24"/>
          <w:szCs w:val="24"/>
          <w:lang w:bidi="hi-IN"/>
        </w:rPr>
        <w:t xml:space="preserve">, 107, 327 - 344, 2002. </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t>[31</w:t>
      </w:r>
      <w:r w:rsidRPr="008E31AC">
        <w:rPr>
          <w:rFonts w:ascii="Times New Roman" w:hAnsi="Times New Roman" w:cs="Times New Roman"/>
          <w:color w:val="000000"/>
          <w:sz w:val="24"/>
          <w:szCs w:val="24"/>
          <w:lang w:bidi="hi-IN"/>
        </w:rPr>
        <w:t xml:space="preserve">] </w:t>
      </w:r>
      <w:proofErr w:type="spellStart"/>
      <w:r w:rsidRPr="008E31AC">
        <w:rPr>
          <w:rFonts w:ascii="Times New Roman" w:hAnsi="Times New Roman" w:cs="Times New Roman"/>
          <w:color w:val="000000"/>
          <w:sz w:val="24"/>
          <w:szCs w:val="24"/>
          <w:lang w:bidi="hi-IN"/>
        </w:rPr>
        <w:t>Gencay</w:t>
      </w:r>
      <w:proofErr w:type="spellEnd"/>
      <w:r w:rsidRPr="008E31AC">
        <w:rPr>
          <w:rFonts w:ascii="Times New Roman" w:hAnsi="Times New Roman" w:cs="Times New Roman"/>
          <w:color w:val="000000"/>
          <w:sz w:val="24"/>
          <w:szCs w:val="24"/>
          <w:lang w:bidi="hi-IN"/>
        </w:rPr>
        <w:t xml:space="preserve">, R., </w:t>
      </w:r>
      <w:proofErr w:type="spellStart"/>
      <w:r w:rsidRPr="008E31AC">
        <w:rPr>
          <w:rFonts w:ascii="Times New Roman" w:hAnsi="Times New Roman" w:cs="Times New Roman"/>
          <w:color w:val="000000"/>
          <w:sz w:val="24"/>
          <w:szCs w:val="24"/>
          <w:lang w:bidi="hi-IN"/>
        </w:rPr>
        <w:t>Selcuk</w:t>
      </w:r>
      <w:proofErr w:type="spellEnd"/>
      <w:r w:rsidRPr="008E31AC">
        <w:rPr>
          <w:rFonts w:ascii="Times New Roman" w:hAnsi="Times New Roman" w:cs="Times New Roman"/>
          <w:color w:val="000000"/>
          <w:sz w:val="24"/>
          <w:szCs w:val="24"/>
          <w:lang w:bidi="hi-IN"/>
        </w:rPr>
        <w:t xml:space="preserve">, F., </w:t>
      </w:r>
      <w:proofErr w:type="spellStart"/>
      <w:r w:rsidRPr="008E31AC">
        <w:rPr>
          <w:rFonts w:ascii="Times New Roman" w:hAnsi="Times New Roman" w:cs="Times New Roman"/>
          <w:color w:val="000000"/>
          <w:sz w:val="24"/>
          <w:szCs w:val="24"/>
          <w:lang w:bidi="hi-IN"/>
        </w:rPr>
        <w:t>Whitcher</w:t>
      </w:r>
      <w:proofErr w:type="spellEnd"/>
      <w:r w:rsidRPr="008E31AC">
        <w:rPr>
          <w:rFonts w:ascii="Times New Roman" w:hAnsi="Times New Roman" w:cs="Times New Roman"/>
          <w:color w:val="000000"/>
          <w:sz w:val="24"/>
          <w:szCs w:val="24"/>
          <w:lang w:bidi="hi-IN"/>
        </w:rPr>
        <w:t xml:space="preserve">, B.: Scaling properties of foreign exchange volatility, </w:t>
      </w:r>
      <w:proofErr w:type="spellStart"/>
      <w:r w:rsidRPr="008E31AC">
        <w:rPr>
          <w:rFonts w:ascii="Times New Roman" w:hAnsi="Times New Roman" w:cs="Times New Roman"/>
          <w:i/>
          <w:color w:val="000000"/>
          <w:sz w:val="24"/>
          <w:szCs w:val="24"/>
          <w:lang w:bidi="hi-IN"/>
        </w:rPr>
        <w:t>Physica</w:t>
      </w:r>
      <w:proofErr w:type="spellEnd"/>
      <w:r w:rsidRPr="008E31AC">
        <w:rPr>
          <w:rFonts w:ascii="Times New Roman" w:hAnsi="Times New Roman" w:cs="Times New Roman"/>
          <w:i/>
          <w:color w:val="000000"/>
          <w:sz w:val="24"/>
          <w:szCs w:val="24"/>
          <w:lang w:bidi="hi-IN"/>
        </w:rPr>
        <w:t xml:space="preserve"> A</w:t>
      </w:r>
      <w:r w:rsidRPr="008E31AC">
        <w:rPr>
          <w:rFonts w:ascii="Times New Roman" w:hAnsi="Times New Roman" w:cs="Times New Roman"/>
          <w:color w:val="000000"/>
          <w:sz w:val="24"/>
          <w:szCs w:val="24"/>
          <w:lang w:bidi="hi-IN"/>
        </w:rPr>
        <w:t>, 289, 249 - 266, 2001a.</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color w:val="000000"/>
          <w:sz w:val="24"/>
          <w:szCs w:val="24"/>
          <w:lang w:bidi="hi-IN"/>
        </w:rPr>
        <w:t>[32</w:t>
      </w:r>
      <w:r w:rsidRPr="008E31AC">
        <w:rPr>
          <w:rFonts w:ascii="Times New Roman" w:hAnsi="Times New Roman" w:cs="Times New Roman"/>
          <w:color w:val="000000"/>
          <w:sz w:val="24"/>
          <w:szCs w:val="24"/>
          <w:lang w:bidi="hi-IN"/>
        </w:rPr>
        <w:t xml:space="preserve">] </w:t>
      </w:r>
      <w:proofErr w:type="spellStart"/>
      <w:r w:rsidRPr="008E31AC">
        <w:rPr>
          <w:rFonts w:ascii="Times New Roman" w:hAnsi="Times New Roman" w:cs="Times New Roman"/>
          <w:color w:val="000000"/>
          <w:sz w:val="24"/>
          <w:szCs w:val="24"/>
          <w:lang w:bidi="hi-IN"/>
        </w:rPr>
        <w:t>Gencay</w:t>
      </w:r>
      <w:proofErr w:type="spellEnd"/>
      <w:r w:rsidRPr="008E31AC">
        <w:rPr>
          <w:rFonts w:ascii="Times New Roman" w:hAnsi="Times New Roman" w:cs="Times New Roman"/>
          <w:color w:val="000000"/>
          <w:sz w:val="24"/>
          <w:szCs w:val="24"/>
          <w:lang w:bidi="hi-IN"/>
        </w:rPr>
        <w:t xml:space="preserve">, R., </w:t>
      </w:r>
      <w:proofErr w:type="spellStart"/>
      <w:r w:rsidRPr="008E31AC">
        <w:rPr>
          <w:rFonts w:ascii="Times New Roman" w:hAnsi="Times New Roman" w:cs="Times New Roman"/>
          <w:color w:val="000000"/>
          <w:sz w:val="24"/>
          <w:szCs w:val="24"/>
          <w:lang w:bidi="hi-IN"/>
        </w:rPr>
        <w:t>Selcuk</w:t>
      </w:r>
      <w:proofErr w:type="spellEnd"/>
      <w:r w:rsidRPr="008E31AC">
        <w:rPr>
          <w:rFonts w:ascii="Times New Roman" w:hAnsi="Times New Roman" w:cs="Times New Roman"/>
          <w:color w:val="000000"/>
          <w:sz w:val="24"/>
          <w:szCs w:val="24"/>
          <w:lang w:bidi="hi-IN"/>
        </w:rPr>
        <w:t xml:space="preserve">, F., </w:t>
      </w:r>
      <w:proofErr w:type="spellStart"/>
      <w:r w:rsidRPr="008E31AC">
        <w:rPr>
          <w:rFonts w:ascii="Times New Roman" w:hAnsi="Times New Roman" w:cs="Times New Roman"/>
          <w:color w:val="000000"/>
          <w:sz w:val="24"/>
          <w:szCs w:val="24"/>
          <w:lang w:bidi="hi-IN"/>
        </w:rPr>
        <w:t>Whitcher</w:t>
      </w:r>
      <w:proofErr w:type="spellEnd"/>
      <w:r w:rsidRPr="008E31AC">
        <w:rPr>
          <w:rFonts w:ascii="Times New Roman" w:hAnsi="Times New Roman" w:cs="Times New Roman"/>
          <w:color w:val="000000"/>
          <w:sz w:val="24"/>
          <w:szCs w:val="24"/>
          <w:lang w:bidi="hi-IN"/>
        </w:rPr>
        <w:t xml:space="preserve">, B.: </w:t>
      </w:r>
      <w:proofErr w:type="spellStart"/>
      <w:r w:rsidRPr="008E31AC">
        <w:rPr>
          <w:rFonts w:ascii="Times New Roman" w:hAnsi="Times New Roman" w:cs="Times New Roman"/>
          <w:sz w:val="24"/>
          <w:szCs w:val="24"/>
        </w:rPr>
        <w:t>Multiscale</w:t>
      </w:r>
      <w:proofErr w:type="spellEnd"/>
      <w:r w:rsidRPr="008E31AC">
        <w:rPr>
          <w:rFonts w:ascii="Times New Roman" w:hAnsi="Times New Roman" w:cs="Times New Roman"/>
          <w:sz w:val="24"/>
          <w:szCs w:val="24"/>
        </w:rPr>
        <w:t xml:space="preserve"> Systematic Risk, </w:t>
      </w:r>
      <w:r w:rsidRPr="008E31AC">
        <w:rPr>
          <w:rFonts w:ascii="Times New Roman" w:hAnsi="Times New Roman" w:cs="Times New Roman"/>
          <w:i/>
          <w:sz w:val="24"/>
          <w:szCs w:val="24"/>
        </w:rPr>
        <w:t>Journal of International Money and Finance</w:t>
      </w:r>
      <w:r w:rsidRPr="008E31AC">
        <w:rPr>
          <w:rFonts w:ascii="Times New Roman" w:hAnsi="Times New Roman" w:cs="Times New Roman"/>
          <w:sz w:val="24"/>
          <w:szCs w:val="24"/>
        </w:rPr>
        <w:t>, 24(1), 55 - 70, 2005.</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[33</w:t>
      </w:r>
      <w:r w:rsidRPr="008E31AC">
        <w:rPr>
          <w:rFonts w:ascii="Times New Roman" w:hAnsi="Times New Roman" w:cs="Times New Roman"/>
          <w:sz w:val="24"/>
          <w:szCs w:val="24"/>
        </w:rPr>
        <w:t xml:space="preserve">] Connor, J., </w:t>
      </w:r>
      <w:proofErr w:type="spellStart"/>
      <w:r w:rsidRPr="008E31AC">
        <w:rPr>
          <w:rFonts w:ascii="Times New Roman" w:hAnsi="Times New Roman" w:cs="Times New Roman"/>
          <w:sz w:val="24"/>
          <w:szCs w:val="24"/>
        </w:rPr>
        <w:t>Rossiter</w:t>
      </w:r>
      <w:proofErr w:type="spellEnd"/>
      <w:r w:rsidRPr="008E31AC">
        <w:rPr>
          <w:rFonts w:ascii="Times New Roman" w:hAnsi="Times New Roman" w:cs="Times New Roman"/>
          <w:sz w:val="24"/>
          <w:szCs w:val="24"/>
        </w:rPr>
        <w:t>, R. Wavelet Transforms and Commodity Prices</w:t>
      </w:r>
      <w:proofErr w:type="gramStart"/>
      <w:r w:rsidRPr="008E31AC">
        <w:rPr>
          <w:rFonts w:ascii="Times New Roman" w:hAnsi="Times New Roman" w:cs="Times New Roman"/>
          <w:sz w:val="24"/>
          <w:szCs w:val="24"/>
        </w:rPr>
        <w:t xml:space="preserve">,  </w:t>
      </w:r>
      <w:r w:rsidRPr="008E31AC">
        <w:rPr>
          <w:rFonts w:ascii="Times New Roman" w:hAnsi="Times New Roman" w:cs="Times New Roman"/>
          <w:i/>
          <w:sz w:val="24"/>
          <w:szCs w:val="24"/>
        </w:rPr>
        <w:t>Studies</w:t>
      </w:r>
      <w:proofErr w:type="gramEnd"/>
      <w:r w:rsidRPr="008E31AC">
        <w:rPr>
          <w:rFonts w:ascii="Times New Roman" w:hAnsi="Times New Roman" w:cs="Times New Roman"/>
          <w:i/>
          <w:sz w:val="24"/>
          <w:szCs w:val="24"/>
        </w:rPr>
        <w:t xml:space="preserve"> in Nonlinear Dynamics &amp; Econometrics</w:t>
      </w:r>
      <w:r w:rsidRPr="008E31AC">
        <w:rPr>
          <w:rFonts w:ascii="Times New Roman" w:hAnsi="Times New Roman" w:cs="Times New Roman"/>
          <w:sz w:val="24"/>
          <w:szCs w:val="24"/>
        </w:rPr>
        <w:t xml:space="preserve">, 9 (1). </w:t>
      </w:r>
      <w:proofErr w:type="gramStart"/>
      <w:r w:rsidRPr="008E31AC">
        <w:rPr>
          <w:rFonts w:ascii="Times New Roman" w:hAnsi="Times New Roman" w:cs="Times New Roman"/>
          <w:sz w:val="24"/>
          <w:szCs w:val="24"/>
        </w:rPr>
        <w:t>6, 20, 2005.</w:t>
      </w:r>
      <w:proofErr w:type="gramEnd"/>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sz w:val="24"/>
          <w:szCs w:val="24"/>
        </w:rPr>
        <w:t>[34</w:t>
      </w:r>
      <w:r w:rsidRPr="008E31AC">
        <w:rPr>
          <w:rFonts w:ascii="Times New Roman" w:hAnsi="Times New Roman" w:cs="Times New Roman"/>
          <w:sz w:val="24"/>
          <w:szCs w:val="24"/>
        </w:rPr>
        <w:t>]</w:t>
      </w:r>
      <w:r w:rsidRPr="008E31AC">
        <w:rPr>
          <w:rFonts w:ascii="Times New Roman" w:hAnsi="Times New Roman" w:cs="Times New Roman"/>
          <w:color w:val="000000"/>
          <w:sz w:val="24"/>
          <w:szCs w:val="24"/>
          <w:lang w:bidi="hi-IN"/>
        </w:rPr>
        <w:t xml:space="preserve"> </w:t>
      </w:r>
      <w:proofErr w:type="spellStart"/>
      <w:r w:rsidRPr="008E31AC">
        <w:rPr>
          <w:rFonts w:ascii="Times New Roman" w:hAnsi="Times New Roman" w:cs="Times New Roman"/>
          <w:color w:val="000000"/>
          <w:sz w:val="24"/>
          <w:szCs w:val="24"/>
          <w:lang w:bidi="hi-IN"/>
        </w:rPr>
        <w:t>Gallegati</w:t>
      </w:r>
      <w:proofErr w:type="spellEnd"/>
      <w:r w:rsidRPr="008E31AC">
        <w:rPr>
          <w:rFonts w:ascii="Times New Roman" w:hAnsi="Times New Roman" w:cs="Times New Roman"/>
          <w:color w:val="000000"/>
          <w:sz w:val="24"/>
          <w:szCs w:val="24"/>
          <w:lang w:bidi="hi-IN"/>
        </w:rPr>
        <w:t xml:space="preserve">, M., </w:t>
      </w:r>
      <w:proofErr w:type="spellStart"/>
      <w:r w:rsidRPr="008E31AC">
        <w:rPr>
          <w:rFonts w:ascii="Times New Roman" w:hAnsi="Times New Roman" w:cs="Times New Roman"/>
          <w:color w:val="000000"/>
          <w:sz w:val="24"/>
          <w:szCs w:val="24"/>
          <w:lang w:bidi="hi-IN"/>
        </w:rPr>
        <w:t>Gallegati</w:t>
      </w:r>
      <w:proofErr w:type="spellEnd"/>
      <w:r w:rsidRPr="008E31AC">
        <w:rPr>
          <w:rFonts w:ascii="Times New Roman" w:hAnsi="Times New Roman" w:cs="Times New Roman"/>
          <w:color w:val="000000"/>
          <w:sz w:val="24"/>
          <w:szCs w:val="24"/>
          <w:lang w:bidi="hi-IN"/>
        </w:rPr>
        <w:t xml:space="preserve">, M.: Wavelet variance analysis of output in g-7 countries’, </w:t>
      </w:r>
      <w:r w:rsidRPr="008E31AC">
        <w:rPr>
          <w:rFonts w:ascii="Times New Roman" w:hAnsi="Times New Roman" w:cs="Times New Roman"/>
          <w:i/>
          <w:color w:val="000000"/>
          <w:sz w:val="24"/>
          <w:szCs w:val="24"/>
          <w:lang w:bidi="hi-IN"/>
        </w:rPr>
        <w:t>Studies in Nonlinear Dynamics &amp; Econometrics,</w:t>
      </w:r>
      <w:r w:rsidRPr="008E31AC">
        <w:rPr>
          <w:rFonts w:ascii="Times New Roman" w:hAnsi="Times New Roman" w:cs="Times New Roman"/>
          <w:color w:val="000000"/>
          <w:sz w:val="24"/>
          <w:szCs w:val="24"/>
          <w:lang w:bidi="hi-IN"/>
        </w:rPr>
        <w:t xml:space="preserve"> 11(3), 2007.</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color w:val="000000"/>
          <w:sz w:val="24"/>
          <w:szCs w:val="24"/>
          <w:lang w:bidi="hi-IN"/>
        </w:rPr>
        <w:t>[35</w:t>
      </w:r>
      <w:r w:rsidRPr="008E31AC">
        <w:rPr>
          <w:rFonts w:ascii="Times New Roman" w:hAnsi="Times New Roman" w:cs="Times New Roman"/>
          <w:color w:val="000000"/>
          <w:sz w:val="24"/>
          <w:szCs w:val="24"/>
          <w:lang w:bidi="hi-IN"/>
        </w:rPr>
        <w:t>]</w:t>
      </w:r>
      <w:r w:rsidRPr="008E31AC">
        <w:rPr>
          <w:rFonts w:ascii="Times New Roman" w:hAnsi="Times New Roman" w:cs="Times New Roman"/>
          <w:sz w:val="24"/>
          <w:szCs w:val="24"/>
        </w:rPr>
        <w:t xml:space="preserve"> </w:t>
      </w:r>
      <w:proofErr w:type="spellStart"/>
      <w:r w:rsidRPr="008E31AC">
        <w:rPr>
          <w:rFonts w:ascii="Times New Roman" w:hAnsi="Times New Roman" w:cs="Times New Roman"/>
          <w:sz w:val="24"/>
          <w:szCs w:val="24"/>
        </w:rPr>
        <w:t>Farge</w:t>
      </w:r>
      <w:proofErr w:type="spellEnd"/>
      <w:r w:rsidRPr="008E31AC">
        <w:rPr>
          <w:rFonts w:ascii="Times New Roman" w:hAnsi="Times New Roman" w:cs="Times New Roman"/>
          <w:sz w:val="24"/>
          <w:szCs w:val="24"/>
        </w:rPr>
        <w:t xml:space="preserve">, M.: Wavelet transforms and their applications to turbulence, </w:t>
      </w:r>
      <w:r w:rsidRPr="008E31AC">
        <w:rPr>
          <w:rFonts w:ascii="Times New Roman" w:hAnsi="Times New Roman" w:cs="Times New Roman"/>
          <w:i/>
          <w:iCs/>
          <w:sz w:val="24"/>
          <w:szCs w:val="24"/>
        </w:rPr>
        <w:t xml:space="preserve">Ann. Rev. Fluid Mech. </w:t>
      </w:r>
      <w:r w:rsidRPr="008E31AC">
        <w:rPr>
          <w:rFonts w:ascii="Times New Roman" w:hAnsi="Times New Roman" w:cs="Times New Roman"/>
          <w:sz w:val="24"/>
          <w:szCs w:val="24"/>
        </w:rPr>
        <w:t xml:space="preserve">24, 395 – 457, 1992. </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sz w:val="24"/>
          <w:szCs w:val="24"/>
        </w:rPr>
        <w:t>[36</w:t>
      </w:r>
      <w:r w:rsidRPr="008E31AC">
        <w:rPr>
          <w:rFonts w:ascii="Times New Roman" w:hAnsi="Times New Roman" w:cs="Times New Roman"/>
          <w:sz w:val="24"/>
          <w:szCs w:val="24"/>
        </w:rPr>
        <w:t>]</w:t>
      </w:r>
      <w:r w:rsidRPr="008E31AC">
        <w:rPr>
          <w:rFonts w:ascii="Times New Roman" w:hAnsi="Times New Roman" w:cs="Times New Roman"/>
          <w:color w:val="000000"/>
          <w:sz w:val="24"/>
          <w:szCs w:val="24"/>
          <w:lang w:bidi="hi-IN"/>
        </w:rPr>
        <w:t xml:space="preserve"> </w:t>
      </w:r>
      <w:proofErr w:type="spellStart"/>
      <w:r w:rsidRPr="008E31AC">
        <w:rPr>
          <w:rFonts w:ascii="Times New Roman" w:hAnsi="Times New Roman" w:cs="Times New Roman"/>
          <w:color w:val="000000"/>
          <w:sz w:val="24"/>
          <w:szCs w:val="24"/>
          <w:lang w:bidi="hi-IN"/>
        </w:rPr>
        <w:t>Graps</w:t>
      </w:r>
      <w:proofErr w:type="spellEnd"/>
      <w:r w:rsidRPr="008E31AC">
        <w:rPr>
          <w:rFonts w:ascii="Times New Roman" w:hAnsi="Times New Roman" w:cs="Times New Roman"/>
          <w:color w:val="000000"/>
          <w:sz w:val="24"/>
          <w:szCs w:val="24"/>
          <w:lang w:bidi="hi-IN"/>
        </w:rPr>
        <w:t xml:space="preserve">, A.: An introduction to wavelets, </w:t>
      </w:r>
      <w:r w:rsidRPr="008E31AC">
        <w:rPr>
          <w:rFonts w:ascii="Times New Roman" w:hAnsi="Times New Roman" w:cs="Times New Roman"/>
          <w:i/>
          <w:color w:val="000000"/>
          <w:sz w:val="24"/>
          <w:szCs w:val="24"/>
          <w:lang w:bidi="hi-IN"/>
        </w:rPr>
        <w:t xml:space="preserve">IEEE Comp. Sci. </w:t>
      </w:r>
      <w:proofErr w:type="spellStart"/>
      <w:r w:rsidRPr="008E31AC">
        <w:rPr>
          <w:rFonts w:ascii="Times New Roman" w:hAnsi="Times New Roman" w:cs="Times New Roman"/>
          <w:i/>
          <w:color w:val="000000"/>
          <w:sz w:val="24"/>
          <w:szCs w:val="24"/>
          <w:lang w:bidi="hi-IN"/>
        </w:rPr>
        <w:t>Engng</w:t>
      </w:r>
      <w:proofErr w:type="spellEnd"/>
      <w:r w:rsidRPr="008E31AC">
        <w:rPr>
          <w:rFonts w:ascii="Times New Roman" w:hAnsi="Times New Roman" w:cs="Times New Roman"/>
          <w:i/>
          <w:color w:val="000000"/>
          <w:sz w:val="24"/>
          <w:szCs w:val="24"/>
          <w:lang w:bidi="hi-IN"/>
        </w:rPr>
        <w:t>,</w:t>
      </w:r>
      <w:r w:rsidRPr="008E31AC">
        <w:rPr>
          <w:rFonts w:ascii="Times New Roman" w:hAnsi="Times New Roman" w:cs="Times New Roman"/>
          <w:color w:val="000000"/>
          <w:sz w:val="24"/>
          <w:szCs w:val="24"/>
          <w:lang w:bidi="hi-IN"/>
        </w:rPr>
        <w:t xml:space="preserve"> 2 (2), 50 – 61, 1995.</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lang w:bidi="hi-IN"/>
        </w:rPr>
        <w:t>[37</w:t>
      </w:r>
      <w:proofErr w:type="gramStart"/>
      <w:r w:rsidRPr="008E31AC">
        <w:rPr>
          <w:rFonts w:ascii="Times New Roman" w:hAnsi="Times New Roman" w:cs="Times New Roman"/>
          <w:color w:val="000000"/>
          <w:sz w:val="24"/>
          <w:szCs w:val="24"/>
          <w:lang w:bidi="hi-IN"/>
        </w:rPr>
        <w:t xml:space="preserve">]  </w:t>
      </w:r>
      <w:proofErr w:type="spellStart"/>
      <w:r w:rsidRPr="008E31AC">
        <w:rPr>
          <w:rFonts w:ascii="Times New Roman" w:hAnsi="Times New Roman" w:cs="Times New Roman"/>
          <w:sz w:val="24"/>
          <w:szCs w:val="24"/>
        </w:rPr>
        <w:t>Torrence</w:t>
      </w:r>
      <w:proofErr w:type="spellEnd"/>
      <w:proofErr w:type="gramEnd"/>
      <w:r w:rsidRPr="008E31AC">
        <w:rPr>
          <w:rFonts w:ascii="Times New Roman" w:hAnsi="Times New Roman" w:cs="Times New Roman"/>
          <w:sz w:val="24"/>
          <w:szCs w:val="24"/>
        </w:rPr>
        <w:t xml:space="preserve">, C., Compo, G.P.: A practical guide to wavelet analysis, </w:t>
      </w:r>
      <w:r w:rsidRPr="008E31AC">
        <w:rPr>
          <w:rFonts w:ascii="Times New Roman" w:hAnsi="Times New Roman" w:cs="Times New Roman"/>
          <w:i/>
          <w:sz w:val="24"/>
          <w:szCs w:val="24"/>
        </w:rPr>
        <w:t xml:space="preserve">Bull. Am. </w:t>
      </w:r>
      <w:proofErr w:type="spellStart"/>
      <w:r w:rsidRPr="008E31AC">
        <w:rPr>
          <w:rFonts w:ascii="Times New Roman" w:hAnsi="Times New Roman" w:cs="Times New Roman"/>
          <w:i/>
          <w:sz w:val="24"/>
          <w:szCs w:val="24"/>
        </w:rPr>
        <w:t>Meteorol</w:t>
      </w:r>
      <w:proofErr w:type="spellEnd"/>
      <w:r w:rsidRPr="008E31AC">
        <w:rPr>
          <w:rFonts w:ascii="Times New Roman" w:hAnsi="Times New Roman" w:cs="Times New Roman"/>
          <w:i/>
          <w:sz w:val="24"/>
          <w:szCs w:val="24"/>
        </w:rPr>
        <w:t xml:space="preserve">. </w:t>
      </w:r>
      <w:proofErr w:type="gramStart"/>
      <w:r w:rsidRPr="008E31AC">
        <w:rPr>
          <w:rFonts w:ascii="Times New Roman" w:hAnsi="Times New Roman" w:cs="Times New Roman"/>
          <w:i/>
          <w:sz w:val="24"/>
          <w:szCs w:val="24"/>
        </w:rPr>
        <w:t>Soc</w:t>
      </w:r>
      <w:r w:rsidRPr="008E31AC">
        <w:rPr>
          <w:rFonts w:ascii="Times New Roman" w:hAnsi="Times New Roman" w:cs="Times New Roman"/>
          <w:sz w:val="24"/>
          <w:szCs w:val="24"/>
        </w:rPr>
        <w:t>., 79, 61 - 78, 1998.</w:t>
      </w:r>
      <w:proofErr w:type="gramEnd"/>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[38</w:t>
      </w:r>
      <w:r w:rsidRPr="008E31AC">
        <w:rPr>
          <w:rFonts w:ascii="Times New Roman" w:hAnsi="Times New Roman" w:cs="Times New Roman"/>
          <w:color w:val="000000" w:themeColor="text1"/>
          <w:sz w:val="24"/>
          <w:szCs w:val="24"/>
        </w:rPr>
        <w:t>]</w:t>
      </w:r>
      <w:r w:rsidRPr="008E31AC">
        <w:rPr>
          <w:rFonts w:ascii="Times New Roman" w:hAnsi="Times New Roman" w:cs="Times New Roman"/>
          <w:color w:val="000000"/>
          <w:sz w:val="24"/>
          <w:szCs w:val="24"/>
        </w:rPr>
        <w:t xml:space="preserve"> Chou, C.M.: Applying multi resolution analysis to differential hydrological grey models with dual series. </w:t>
      </w:r>
      <w:r w:rsidRPr="008E31AC">
        <w:rPr>
          <w:rFonts w:ascii="Times New Roman" w:hAnsi="Times New Roman" w:cs="Times New Roman"/>
          <w:i/>
          <w:color w:val="000000"/>
          <w:sz w:val="24"/>
          <w:szCs w:val="24"/>
        </w:rPr>
        <w:t xml:space="preserve">J. </w:t>
      </w:r>
      <w:proofErr w:type="spellStart"/>
      <w:r w:rsidRPr="008E31AC">
        <w:rPr>
          <w:rFonts w:ascii="Times New Roman" w:hAnsi="Times New Roman" w:cs="Times New Roman"/>
          <w:i/>
          <w:color w:val="000000"/>
          <w:sz w:val="24"/>
          <w:szCs w:val="24"/>
        </w:rPr>
        <w:t>Hydrol</w:t>
      </w:r>
      <w:proofErr w:type="spellEnd"/>
      <w:r w:rsidRPr="008E31AC">
        <w:rPr>
          <w:rFonts w:ascii="Times New Roman" w:hAnsi="Times New Roman" w:cs="Times New Roman"/>
          <w:color w:val="000000"/>
          <w:sz w:val="24"/>
          <w:szCs w:val="24"/>
        </w:rPr>
        <w:t xml:space="preserve">. </w:t>
      </w:r>
      <w:proofErr w:type="gramStart"/>
      <w:r w:rsidRPr="008E31AC">
        <w:rPr>
          <w:rFonts w:ascii="Times New Roman" w:hAnsi="Times New Roman" w:cs="Times New Roman"/>
          <w:color w:val="000000"/>
          <w:sz w:val="24"/>
          <w:szCs w:val="24"/>
        </w:rPr>
        <w:t>332 (1 - 2), 174 – 186, 2007.</w:t>
      </w:r>
      <w:proofErr w:type="gramEnd"/>
      <w:r w:rsidRPr="008E31AC">
        <w:rPr>
          <w:rFonts w:ascii="Times New Roman" w:hAnsi="Times New Roman" w:cs="Times New Roman"/>
          <w:color w:val="000000"/>
          <w:sz w:val="24"/>
          <w:szCs w:val="24"/>
        </w:rPr>
        <w:t xml:space="preserve"> </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rPr>
        <w:t>[39</w:t>
      </w:r>
      <w:r w:rsidRPr="008E31AC">
        <w:rPr>
          <w:rFonts w:ascii="Times New Roman" w:hAnsi="Times New Roman" w:cs="Times New Roman"/>
          <w:color w:val="000000"/>
          <w:sz w:val="24"/>
          <w:szCs w:val="24"/>
        </w:rPr>
        <w:t>]</w:t>
      </w:r>
      <w:r w:rsidRPr="008E31AC">
        <w:rPr>
          <w:rFonts w:ascii="Times New Roman" w:hAnsi="Times New Roman" w:cs="Times New Roman"/>
          <w:color w:val="000000"/>
          <w:sz w:val="24"/>
          <w:szCs w:val="24"/>
          <w:lang w:bidi="hi-IN"/>
        </w:rPr>
        <w:t xml:space="preserve"> Fugal, D.L.: Conceptual wavelets in Digital Signal Processing. An in-depth, Practical Approach for the Non-mathematician, </w:t>
      </w:r>
      <w:r w:rsidRPr="008E31AC">
        <w:rPr>
          <w:rFonts w:ascii="Times New Roman" w:hAnsi="Times New Roman" w:cs="Times New Roman"/>
          <w:i/>
          <w:color w:val="000000"/>
          <w:sz w:val="24"/>
          <w:szCs w:val="24"/>
          <w:lang w:bidi="hi-IN"/>
        </w:rPr>
        <w:t xml:space="preserve">first ed. Space &amp; Signals </w:t>
      </w:r>
      <w:proofErr w:type="gramStart"/>
      <w:r w:rsidRPr="008E31AC">
        <w:rPr>
          <w:rFonts w:ascii="Times New Roman" w:hAnsi="Times New Roman" w:cs="Times New Roman"/>
          <w:i/>
          <w:color w:val="000000"/>
          <w:sz w:val="24"/>
          <w:szCs w:val="24"/>
          <w:lang w:bidi="hi-IN"/>
        </w:rPr>
        <w:t>Technologies  LLC</w:t>
      </w:r>
      <w:proofErr w:type="gramEnd"/>
      <w:r w:rsidRPr="008E31AC">
        <w:rPr>
          <w:rFonts w:ascii="Times New Roman" w:hAnsi="Times New Roman" w:cs="Times New Roman"/>
          <w:color w:val="000000"/>
          <w:sz w:val="24"/>
          <w:szCs w:val="24"/>
          <w:lang w:bidi="hi-IN"/>
        </w:rPr>
        <w:t>, 2009.</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bidi="hi-IN"/>
        </w:rPr>
        <w:lastRenderedPageBreak/>
        <w:t>[40</w:t>
      </w:r>
      <w:r w:rsidRPr="008E31AC">
        <w:rPr>
          <w:rFonts w:ascii="Times New Roman" w:hAnsi="Times New Roman" w:cs="Times New Roman"/>
          <w:color w:val="000000"/>
          <w:sz w:val="24"/>
          <w:szCs w:val="24"/>
          <w:lang w:bidi="hi-IN"/>
        </w:rPr>
        <w:t>]</w:t>
      </w:r>
      <w:r w:rsidRPr="008E31AC">
        <w:rPr>
          <w:rFonts w:ascii="Times New Roman" w:hAnsi="Times New Roman" w:cs="Times New Roman"/>
          <w:color w:val="000000"/>
          <w:sz w:val="24"/>
          <w:szCs w:val="24"/>
        </w:rPr>
        <w:t xml:space="preserve"> Chou, C.M.: Wavelet-based multi-</w:t>
      </w:r>
      <w:proofErr w:type="spellStart"/>
      <w:r w:rsidRPr="008E31AC">
        <w:rPr>
          <w:rFonts w:ascii="Times New Roman" w:hAnsi="Times New Roman" w:cs="Times New Roman"/>
          <w:color w:val="000000"/>
          <w:sz w:val="24"/>
          <w:szCs w:val="24"/>
        </w:rPr>
        <w:t>cscale</w:t>
      </w:r>
      <w:proofErr w:type="spellEnd"/>
      <w:r w:rsidRPr="008E31AC">
        <w:rPr>
          <w:rFonts w:ascii="Times New Roman" w:hAnsi="Times New Roman" w:cs="Times New Roman"/>
          <w:color w:val="000000"/>
          <w:sz w:val="24"/>
          <w:szCs w:val="24"/>
        </w:rPr>
        <w:t xml:space="preserve"> entropy analysis of complex rainfall time series. </w:t>
      </w:r>
      <w:proofErr w:type="gramStart"/>
      <w:r w:rsidRPr="008E31AC">
        <w:rPr>
          <w:rFonts w:ascii="Times New Roman" w:hAnsi="Times New Roman" w:cs="Times New Roman"/>
          <w:i/>
          <w:color w:val="000000"/>
          <w:sz w:val="24"/>
          <w:szCs w:val="24"/>
        </w:rPr>
        <w:t>Entropy,</w:t>
      </w:r>
      <w:r w:rsidRPr="008E31AC">
        <w:rPr>
          <w:rFonts w:ascii="Times New Roman" w:hAnsi="Times New Roman" w:cs="Times New Roman"/>
          <w:color w:val="000000"/>
          <w:sz w:val="24"/>
          <w:szCs w:val="24"/>
        </w:rPr>
        <w:t xml:space="preserve"> 13 (1), 241 – 253, 2011.</w:t>
      </w:r>
      <w:proofErr w:type="gramEnd"/>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rPr>
        <w:t>[41</w:t>
      </w:r>
      <w:r w:rsidRPr="008E31AC">
        <w:rPr>
          <w:rFonts w:ascii="Times New Roman" w:hAnsi="Times New Roman" w:cs="Times New Roman"/>
          <w:color w:val="000000"/>
          <w:sz w:val="24"/>
          <w:szCs w:val="24"/>
        </w:rPr>
        <w:t xml:space="preserve">] </w:t>
      </w:r>
      <w:proofErr w:type="spellStart"/>
      <w:r w:rsidRPr="008E31AC">
        <w:rPr>
          <w:rFonts w:ascii="Times New Roman" w:hAnsi="Times New Roman" w:cs="Times New Roman"/>
          <w:color w:val="000000"/>
          <w:sz w:val="24"/>
          <w:szCs w:val="24"/>
          <w:lang w:bidi="hi-IN"/>
        </w:rPr>
        <w:t>Vonesch</w:t>
      </w:r>
      <w:proofErr w:type="spellEnd"/>
      <w:r w:rsidRPr="008E31AC">
        <w:rPr>
          <w:rFonts w:ascii="Times New Roman" w:hAnsi="Times New Roman" w:cs="Times New Roman"/>
          <w:color w:val="000000"/>
          <w:sz w:val="24"/>
          <w:szCs w:val="24"/>
          <w:lang w:bidi="hi-IN"/>
        </w:rPr>
        <w:t xml:space="preserve">, C., </w:t>
      </w:r>
      <w:proofErr w:type="spellStart"/>
      <w:r w:rsidRPr="008E31AC">
        <w:rPr>
          <w:rFonts w:ascii="Times New Roman" w:hAnsi="Times New Roman" w:cs="Times New Roman"/>
          <w:color w:val="000000"/>
          <w:sz w:val="24"/>
          <w:szCs w:val="24"/>
          <w:lang w:bidi="hi-IN"/>
        </w:rPr>
        <w:t>Blu</w:t>
      </w:r>
      <w:proofErr w:type="spellEnd"/>
      <w:r w:rsidRPr="008E31AC">
        <w:rPr>
          <w:rFonts w:ascii="Times New Roman" w:hAnsi="Times New Roman" w:cs="Times New Roman"/>
          <w:color w:val="000000"/>
          <w:sz w:val="24"/>
          <w:szCs w:val="24"/>
          <w:lang w:bidi="hi-IN"/>
        </w:rPr>
        <w:t xml:space="preserve">, T., Unser, M.: Generalized </w:t>
      </w:r>
      <w:proofErr w:type="spellStart"/>
      <w:r w:rsidRPr="008E31AC">
        <w:rPr>
          <w:rFonts w:ascii="Times New Roman" w:hAnsi="Times New Roman" w:cs="Times New Roman"/>
          <w:color w:val="000000"/>
          <w:sz w:val="24"/>
          <w:szCs w:val="24"/>
          <w:lang w:bidi="hi-IN"/>
        </w:rPr>
        <w:t>Daubechies</w:t>
      </w:r>
      <w:proofErr w:type="spellEnd"/>
      <w:r w:rsidRPr="008E31AC">
        <w:rPr>
          <w:rFonts w:ascii="Times New Roman" w:hAnsi="Times New Roman" w:cs="Times New Roman"/>
          <w:color w:val="000000"/>
          <w:sz w:val="24"/>
          <w:szCs w:val="24"/>
          <w:lang w:bidi="hi-IN"/>
        </w:rPr>
        <w:t xml:space="preserve"> Wavelet families, </w:t>
      </w:r>
      <w:r w:rsidRPr="008E31AC">
        <w:rPr>
          <w:rFonts w:ascii="Times New Roman" w:hAnsi="Times New Roman" w:cs="Times New Roman"/>
          <w:i/>
          <w:color w:val="000000"/>
          <w:sz w:val="24"/>
          <w:szCs w:val="24"/>
          <w:lang w:bidi="hi-IN"/>
        </w:rPr>
        <w:t>IEEE Trans. Signal Process</w:t>
      </w:r>
      <w:r w:rsidRPr="008E31AC">
        <w:rPr>
          <w:rFonts w:ascii="Times New Roman" w:hAnsi="Times New Roman" w:cs="Times New Roman"/>
          <w:color w:val="000000"/>
          <w:sz w:val="24"/>
          <w:szCs w:val="24"/>
          <w:lang w:bidi="hi-IN"/>
        </w:rPr>
        <w:t>, 55 (9), 4415 – 4429, 2007.</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t>[42</w:t>
      </w:r>
      <w:r w:rsidRPr="008E31AC">
        <w:rPr>
          <w:rFonts w:ascii="Times New Roman" w:hAnsi="Times New Roman" w:cs="Times New Roman"/>
          <w:color w:val="000000"/>
          <w:sz w:val="24"/>
          <w:szCs w:val="24"/>
          <w:lang w:bidi="hi-IN"/>
        </w:rPr>
        <w:t xml:space="preserve">] Popivanov, I., Miller, </w:t>
      </w:r>
      <w:proofErr w:type="gramStart"/>
      <w:r w:rsidRPr="008E31AC">
        <w:rPr>
          <w:rFonts w:ascii="Times New Roman" w:hAnsi="Times New Roman" w:cs="Times New Roman"/>
          <w:color w:val="000000"/>
          <w:sz w:val="24"/>
          <w:szCs w:val="24"/>
          <w:lang w:bidi="hi-IN"/>
        </w:rPr>
        <w:t>R.J</w:t>
      </w:r>
      <w:proofErr w:type="gramEnd"/>
      <w:r w:rsidRPr="008E31AC">
        <w:rPr>
          <w:rFonts w:ascii="Times New Roman" w:hAnsi="Times New Roman" w:cs="Times New Roman"/>
          <w:color w:val="000000"/>
          <w:sz w:val="24"/>
          <w:szCs w:val="24"/>
          <w:lang w:bidi="hi-IN"/>
        </w:rPr>
        <w:t xml:space="preserve">.: Similarity search over time-series data using wavelets, </w:t>
      </w:r>
      <w:r w:rsidRPr="008E31AC">
        <w:rPr>
          <w:rFonts w:ascii="Times New Roman" w:hAnsi="Times New Roman" w:cs="Times New Roman"/>
          <w:i/>
          <w:color w:val="000000"/>
          <w:sz w:val="24"/>
          <w:szCs w:val="24"/>
          <w:lang w:bidi="hi-IN"/>
        </w:rPr>
        <w:t>In Proceedings of the 18th International Conference on Data Engineering (ICDE),</w:t>
      </w:r>
      <w:r w:rsidRPr="008E31AC">
        <w:rPr>
          <w:rFonts w:ascii="Times New Roman" w:hAnsi="Times New Roman" w:cs="Times New Roman"/>
          <w:color w:val="000000"/>
          <w:sz w:val="24"/>
          <w:szCs w:val="24"/>
          <w:lang w:bidi="hi-IN"/>
        </w:rPr>
        <w:t xml:space="preserve"> 2002.</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t>[43</w:t>
      </w:r>
      <w:r w:rsidRPr="008E31AC">
        <w:rPr>
          <w:rFonts w:ascii="Times New Roman" w:hAnsi="Times New Roman" w:cs="Times New Roman"/>
          <w:color w:val="000000"/>
          <w:sz w:val="24"/>
          <w:szCs w:val="24"/>
          <w:lang w:bidi="hi-IN"/>
        </w:rPr>
        <w:t xml:space="preserve">] Popivanov, I., Miller, </w:t>
      </w:r>
      <w:proofErr w:type="gramStart"/>
      <w:r w:rsidRPr="008E31AC">
        <w:rPr>
          <w:rFonts w:ascii="Times New Roman" w:hAnsi="Times New Roman" w:cs="Times New Roman"/>
          <w:color w:val="000000"/>
          <w:sz w:val="24"/>
          <w:szCs w:val="24"/>
          <w:lang w:bidi="hi-IN"/>
        </w:rPr>
        <w:t>R.J</w:t>
      </w:r>
      <w:proofErr w:type="gramEnd"/>
      <w:r w:rsidRPr="008E31AC">
        <w:rPr>
          <w:rFonts w:ascii="Times New Roman" w:hAnsi="Times New Roman" w:cs="Times New Roman"/>
          <w:color w:val="000000"/>
          <w:sz w:val="24"/>
          <w:szCs w:val="24"/>
          <w:lang w:bidi="hi-IN"/>
        </w:rPr>
        <w:t xml:space="preserve">.: Similarity search over time-series data using wavelets, </w:t>
      </w:r>
      <w:r w:rsidRPr="008E31AC">
        <w:rPr>
          <w:rFonts w:ascii="Times New Roman" w:hAnsi="Times New Roman" w:cs="Times New Roman"/>
          <w:i/>
          <w:color w:val="000000"/>
          <w:sz w:val="24"/>
          <w:szCs w:val="24"/>
          <w:lang w:bidi="hi-IN"/>
        </w:rPr>
        <w:t>In Proceedings of the 18th International Conference on Data Engineering (ICDE),</w:t>
      </w:r>
      <w:r w:rsidRPr="008E31AC">
        <w:rPr>
          <w:rFonts w:ascii="Times New Roman" w:hAnsi="Times New Roman" w:cs="Times New Roman"/>
          <w:color w:val="000000"/>
          <w:sz w:val="24"/>
          <w:szCs w:val="24"/>
          <w:lang w:bidi="hi-IN"/>
        </w:rPr>
        <w:t xml:space="preserve"> 2002.</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t>[44</w:t>
      </w:r>
      <w:r w:rsidRPr="008E31AC">
        <w:rPr>
          <w:rFonts w:ascii="Times New Roman" w:hAnsi="Times New Roman" w:cs="Times New Roman"/>
          <w:color w:val="000000"/>
          <w:sz w:val="24"/>
          <w:szCs w:val="24"/>
          <w:lang w:bidi="hi-IN"/>
        </w:rPr>
        <w:t>]</w:t>
      </w:r>
      <w:r w:rsidRPr="008E31AC">
        <w:rPr>
          <w:rFonts w:ascii="Times New Roman" w:hAnsi="Times New Roman" w:cs="Times New Roman"/>
          <w:color w:val="000000"/>
          <w:sz w:val="24"/>
          <w:szCs w:val="24"/>
        </w:rPr>
        <w:t xml:space="preserve"> </w:t>
      </w:r>
      <w:proofErr w:type="spellStart"/>
      <w:r w:rsidRPr="008E31AC">
        <w:rPr>
          <w:rFonts w:ascii="Times New Roman" w:hAnsi="Times New Roman" w:cs="Times New Roman"/>
          <w:color w:val="000000"/>
          <w:sz w:val="24"/>
          <w:szCs w:val="24"/>
        </w:rPr>
        <w:t>Raihan</w:t>
      </w:r>
      <w:proofErr w:type="spellEnd"/>
      <w:r w:rsidRPr="008E31AC">
        <w:rPr>
          <w:rFonts w:ascii="Times New Roman" w:hAnsi="Times New Roman" w:cs="Times New Roman"/>
          <w:color w:val="000000"/>
          <w:sz w:val="24"/>
          <w:szCs w:val="24"/>
        </w:rPr>
        <w:t xml:space="preserve">, </w:t>
      </w:r>
      <w:proofErr w:type="spellStart"/>
      <w:r w:rsidRPr="008E31AC">
        <w:rPr>
          <w:rFonts w:ascii="Times New Roman" w:hAnsi="Times New Roman" w:cs="Times New Roman"/>
          <w:color w:val="000000"/>
          <w:sz w:val="24"/>
          <w:szCs w:val="24"/>
        </w:rPr>
        <w:t>Wen</w:t>
      </w:r>
      <w:proofErr w:type="spellEnd"/>
      <w:r w:rsidRPr="008E31AC">
        <w:rPr>
          <w:rFonts w:ascii="Times New Roman" w:hAnsi="Times New Roman" w:cs="Times New Roman"/>
          <w:color w:val="000000"/>
          <w:sz w:val="24"/>
          <w:szCs w:val="24"/>
        </w:rPr>
        <w:t xml:space="preserve">, </w:t>
      </w:r>
      <w:proofErr w:type="spellStart"/>
      <w:proofErr w:type="gramStart"/>
      <w:r w:rsidRPr="008E31AC">
        <w:rPr>
          <w:rFonts w:ascii="Times New Roman" w:hAnsi="Times New Roman" w:cs="Times New Roman"/>
          <w:color w:val="000000"/>
          <w:sz w:val="24"/>
          <w:szCs w:val="24"/>
        </w:rPr>
        <w:t>Zeng</w:t>
      </w:r>
      <w:proofErr w:type="spellEnd"/>
      <w:r w:rsidRPr="008E31AC">
        <w:rPr>
          <w:rFonts w:ascii="Times New Roman" w:hAnsi="Times New Roman" w:cs="Times New Roman"/>
          <w:color w:val="000000"/>
          <w:sz w:val="24"/>
          <w:szCs w:val="24"/>
        </w:rPr>
        <w:t>.:</w:t>
      </w:r>
      <w:proofErr w:type="gramEnd"/>
      <w:r w:rsidRPr="008E31AC">
        <w:rPr>
          <w:rFonts w:ascii="Times New Roman" w:hAnsi="Times New Roman" w:cs="Times New Roman"/>
          <w:color w:val="000000"/>
          <w:sz w:val="24"/>
          <w:szCs w:val="24"/>
        </w:rPr>
        <w:t xml:space="preserve"> </w:t>
      </w:r>
      <w:r w:rsidRPr="008E31AC">
        <w:rPr>
          <w:rFonts w:ascii="Times New Roman" w:hAnsi="Times New Roman" w:cs="Times New Roman"/>
          <w:color w:val="000000"/>
          <w:sz w:val="24"/>
          <w:szCs w:val="24"/>
          <w:lang w:bidi="hi-IN"/>
        </w:rPr>
        <w:t xml:space="preserve">Wavelet: a new tool for business cycle analysis, </w:t>
      </w:r>
      <w:r w:rsidRPr="008E31AC">
        <w:rPr>
          <w:rFonts w:ascii="Times New Roman" w:hAnsi="Times New Roman" w:cs="Times New Roman"/>
          <w:i/>
          <w:color w:val="000000"/>
          <w:sz w:val="24"/>
          <w:szCs w:val="24"/>
          <w:lang w:bidi="hi-IN"/>
        </w:rPr>
        <w:t xml:space="preserve">Working paper 2005 - 050 A, </w:t>
      </w:r>
      <w:proofErr w:type="spellStart"/>
      <w:r w:rsidRPr="008E31AC">
        <w:rPr>
          <w:rFonts w:ascii="Times New Roman" w:hAnsi="Times New Roman" w:cs="Times New Roman"/>
          <w:i/>
          <w:color w:val="000000"/>
          <w:sz w:val="24"/>
          <w:szCs w:val="24"/>
          <w:lang w:bidi="hi-IN"/>
        </w:rPr>
        <w:t>Fedral</w:t>
      </w:r>
      <w:proofErr w:type="spellEnd"/>
      <w:r w:rsidRPr="008E31AC">
        <w:rPr>
          <w:rFonts w:ascii="Times New Roman" w:hAnsi="Times New Roman" w:cs="Times New Roman"/>
          <w:i/>
          <w:color w:val="000000"/>
          <w:sz w:val="24"/>
          <w:szCs w:val="24"/>
          <w:lang w:bidi="hi-IN"/>
        </w:rPr>
        <w:t xml:space="preserve"> Reserve Bank of St. Louis, </w:t>
      </w:r>
      <w:r w:rsidRPr="008E31AC">
        <w:rPr>
          <w:rFonts w:ascii="Times New Roman" w:hAnsi="Times New Roman" w:cs="Times New Roman"/>
          <w:color w:val="000000"/>
          <w:sz w:val="24"/>
          <w:szCs w:val="24"/>
        </w:rPr>
        <w:t>2005</w:t>
      </w:r>
      <w:r w:rsidRPr="008E31AC">
        <w:rPr>
          <w:rFonts w:ascii="Times New Roman" w:hAnsi="Times New Roman" w:cs="Times New Roman"/>
          <w:color w:val="000000"/>
          <w:sz w:val="24"/>
          <w:szCs w:val="24"/>
          <w:lang w:bidi="hi-IN"/>
        </w:rPr>
        <w:t>.</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bidi="hi-IN"/>
        </w:rPr>
        <w:t>[45</w:t>
      </w:r>
      <w:proofErr w:type="gramStart"/>
      <w:r w:rsidRPr="008E31AC">
        <w:rPr>
          <w:rFonts w:ascii="Times New Roman" w:hAnsi="Times New Roman" w:cs="Times New Roman"/>
          <w:color w:val="000000"/>
          <w:sz w:val="24"/>
          <w:szCs w:val="24"/>
          <w:lang w:bidi="hi-IN"/>
        </w:rPr>
        <w:t xml:space="preserve">]  </w:t>
      </w:r>
      <w:r w:rsidRPr="008E31AC">
        <w:rPr>
          <w:rFonts w:ascii="Times New Roman" w:hAnsi="Times New Roman" w:cs="Times New Roman"/>
          <w:color w:val="000000"/>
          <w:sz w:val="24"/>
          <w:szCs w:val="24"/>
        </w:rPr>
        <w:t>Crowley</w:t>
      </w:r>
      <w:proofErr w:type="gramEnd"/>
      <w:r w:rsidRPr="008E31AC">
        <w:rPr>
          <w:rFonts w:ascii="Times New Roman" w:hAnsi="Times New Roman" w:cs="Times New Roman"/>
          <w:color w:val="000000"/>
          <w:sz w:val="24"/>
          <w:szCs w:val="24"/>
        </w:rPr>
        <w:t xml:space="preserve">, P., Mayes, D.: How fused is the euro area core? </w:t>
      </w:r>
      <w:proofErr w:type="gramStart"/>
      <w:r w:rsidRPr="008E31AC">
        <w:rPr>
          <w:rFonts w:ascii="Times New Roman" w:hAnsi="Times New Roman" w:cs="Times New Roman"/>
          <w:color w:val="000000"/>
          <w:sz w:val="24"/>
          <w:szCs w:val="24"/>
        </w:rPr>
        <w:t xml:space="preserve">An evaluation of growth cycle co movement and synchronization using wavelet analysis, </w:t>
      </w:r>
      <w:r w:rsidRPr="008E31AC">
        <w:rPr>
          <w:rFonts w:ascii="Times New Roman" w:hAnsi="Times New Roman" w:cs="Times New Roman"/>
          <w:i/>
          <w:color w:val="000000"/>
          <w:sz w:val="24"/>
          <w:szCs w:val="24"/>
        </w:rPr>
        <w:t>Journal of Business Cycle Measurement and Analysis,</w:t>
      </w:r>
      <w:r w:rsidRPr="008E31AC">
        <w:rPr>
          <w:rFonts w:ascii="Times New Roman" w:hAnsi="Times New Roman" w:cs="Times New Roman"/>
          <w:color w:val="000000"/>
          <w:sz w:val="24"/>
          <w:szCs w:val="24"/>
        </w:rPr>
        <w:t xml:space="preserve"> 4, 63 - 95, 2008.</w:t>
      </w:r>
      <w:proofErr w:type="gramEnd"/>
      <w:r w:rsidRPr="008E31AC">
        <w:rPr>
          <w:rFonts w:ascii="Times New Roman" w:hAnsi="Times New Roman" w:cs="Times New Roman"/>
          <w:color w:val="000000"/>
          <w:sz w:val="24"/>
          <w:szCs w:val="24"/>
        </w:rPr>
        <w:t xml:space="preserve">  </w:t>
      </w:r>
    </w:p>
    <w:p w:rsidR="0048653E" w:rsidRPr="008E31AC" w:rsidRDefault="0048653E" w:rsidP="0048653E">
      <w:pPr>
        <w:tabs>
          <w:tab w:val="left" w:pos="360"/>
          <w:tab w:val="left" w:pos="450"/>
        </w:tabs>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[46</w:t>
      </w:r>
      <w:r w:rsidRPr="008E31AC">
        <w:rPr>
          <w:rFonts w:ascii="Times New Roman" w:hAnsi="Times New Roman" w:cs="Times New Roman"/>
          <w:color w:val="000000"/>
          <w:sz w:val="24"/>
          <w:szCs w:val="24"/>
        </w:rPr>
        <w:t xml:space="preserve">] </w:t>
      </w:r>
      <w:proofErr w:type="spellStart"/>
      <w:r w:rsidRPr="008E31AC">
        <w:rPr>
          <w:rFonts w:ascii="Times New Roman" w:hAnsi="Times New Roman" w:cs="Times New Roman"/>
          <w:color w:val="000000"/>
          <w:sz w:val="24"/>
          <w:szCs w:val="24"/>
        </w:rPr>
        <w:t>Aguiar-Conraria</w:t>
      </w:r>
      <w:proofErr w:type="spellEnd"/>
      <w:r w:rsidRPr="008E31AC">
        <w:rPr>
          <w:rFonts w:ascii="Times New Roman" w:hAnsi="Times New Roman" w:cs="Times New Roman"/>
          <w:color w:val="000000"/>
          <w:sz w:val="24"/>
          <w:szCs w:val="24"/>
        </w:rPr>
        <w:t xml:space="preserve">, L., </w:t>
      </w:r>
      <w:proofErr w:type="spellStart"/>
      <w:r w:rsidRPr="008E31AC">
        <w:rPr>
          <w:rFonts w:ascii="Times New Roman" w:hAnsi="Times New Roman" w:cs="Times New Roman"/>
          <w:color w:val="000000"/>
          <w:sz w:val="24"/>
          <w:szCs w:val="24"/>
        </w:rPr>
        <w:t>Azevedo</w:t>
      </w:r>
      <w:proofErr w:type="spellEnd"/>
      <w:r w:rsidRPr="008E31AC">
        <w:rPr>
          <w:rFonts w:ascii="Times New Roman" w:hAnsi="Times New Roman" w:cs="Times New Roman"/>
          <w:color w:val="000000"/>
          <w:sz w:val="24"/>
          <w:szCs w:val="24"/>
        </w:rPr>
        <w:t xml:space="preserve">, N., </w:t>
      </w:r>
      <w:proofErr w:type="spellStart"/>
      <w:r w:rsidRPr="008E31AC">
        <w:rPr>
          <w:rFonts w:ascii="Times New Roman" w:hAnsi="Times New Roman" w:cs="Times New Roman"/>
          <w:color w:val="000000"/>
          <w:sz w:val="24"/>
          <w:szCs w:val="24"/>
        </w:rPr>
        <w:t>Soares</w:t>
      </w:r>
      <w:proofErr w:type="spellEnd"/>
      <w:r w:rsidRPr="008E31AC">
        <w:rPr>
          <w:rFonts w:ascii="Times New Roman" w:hAnsi="Times New Roman" w:cs="Times New Roman"/>
          <w:color w:val="000000"/>
          <w:sz w:val="24"/>
          <w:szCs w:val="24"/>
        </w:rPr>
        <w:t xml:space="preserve">, </w:t>
      </w:r>
      <w:proofErr w:type="gramStart"/>
      <w:r w:rsidRPr="008E31AC">
        <w:rPr>
          <w:rFonts w:ascii="Times New Roman" w:hAnsi="Times New Roman" w:cs="Times New Roman"/>
          <w:color w:val="000000"/>
          <w:sz w:val="24"/>
          <w:szCs w:val="24"/>
        </w:rPr>
        <w:t>M.J</w:t>
      </w:r>
      <w:proofErr w:type="gramEnd"/>
      <w:r w:rsidRPr="008E31AC">
        <w:rPr>
          <w:rFonts w:ascii="Times New Roman" w:hAnsi="Times New Roman" w:cs="Times New Roman"/>
          <w:color w:val="000000"/>
          <w:sz w:val="24"/>
          <w:szCs w:val="24"/>
        </w:rPr>
        <w:t xml:space="preserve">.: Using Wavelets to Decompose the Time-Frequency Effects of Monetary Policy, </w:t>
      </w:r>
      <w:proofErr w:type="spellStart"/>
      <w:r w:rsidRPr="008E31AC">
        <w:rPr>
          <w:rFonts w:ascii="Times New Roman" w:hAnsi="Times New Roman" w:cs="Times New Roman"/>
          <w:i/>
          <w:color w:val="000000"/>
          <w:sz w:val="24"/>
          <w:szCs w:val="24"/>
        </w:rPr>
        <w:t>Physica</w:t>
      </w:r>
      <w:proofErr w:type="spellEnd"/>
      <w:r w:rsidRPr="008E31AC">
        <w:rPr>
          <w:rFonts w:ascii="Times New Roman" w:hAnsi="Times New Roman" w:cs="Times New Roman"/>
          <w:i/>
          <w:color w:val="000000"/>
          <w:sz w:val="24"/>
          <w:szCs w:val="24"/>
        </w:rPr>
        <w:t xml:space="preserve"> A: Statistical Mechanics and its Applications</w:t>
      </w:r>
      <w:r w:rsidRPr="008E31AC">
        <w:rPr>
          <w:rFonts w:ascii="Times New Roman" w:hAnsi="Times New Roman" w:cs="Times New Roman"/>
          <w:color w:val="000000"/>
          <w:sz w:val="24"/>
          <w:szCs w:val="24"/>
        </w:rPr>
        <w:t>, 387, 2863 - 2878, 2008.</w:t>
      </w:r>
    </w:p>
    <w:p w:rsidR="0048653E" w:rsidRPr="008E31AC" w:rsidRDefault="0048653E" w:rsidP="0048653E">
      <w:pPr>
        <w:tabs>
          <w:tab w:val="left" w:pos="360"/>
          <w:tab w:val="left" w:pos="450"/>
        </w:tabs>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color w:val="000000"/>
          <w:sz w:val="24"/>
          <w:szCs w:val="24"/>
        </w:rPr>
        <w:t>[47</w:t>
      </w:r>
      <w:proofErr w:type="gramStart"/>
      <w:r w:rsidRPr="008E31AC">
        <w:rPr>
          <w:rFonts w:ascii="Times New Roman" w:hAnsi="Times New Roman" w:cs="Times New Roman"/>
          <w:color w:val="000000"/>
          <w:sz w:val="24"/>
          <w:szCs w:val="24"/>
        </w:rPr>
        <w:t xml:space="preserve">]  </w:t>
      </w:r>
      <w:proofErr w:type="spellStart"/>
      <w:r w:rsidRPr="008E31AC">
        <w:rPr>
          <w:rFonts w:ascii="Times New Roman" w:hAnsi="Times New Roman" w:cs="Times New Roman"/>
          <w:sz w:val="24"/>
          <w:szCs w:val="24"/>
        </w:rPr>
        <w:t>Βaubeau</w:t>
      </w:r>
      <w:proofErr w:type="spellEnd"/>
      <w:proofErr w:type="gramEnd"/>
      <w:r w:rsidRPr="008E31AC">
        <w:rPr>
          <w:rFonts w:ascii="Times New Roman" w:hAnsi="Times New Roman" w:cs="Times New Roman"/>
          <w:sz w:val="24"/>
          <w:szCs w:val="24"/>
        </w:rPr>
        <w:t xml:space="preserve">, P., </w:t>
      </w:r>
      <w:proofErr w:type="spellStart"/>
      <w:r w:rsidRPr="008E31AC">
        <w:rPr>
          <w:rFonts w:ascii="Times New Roman" w:hAnsi="Times New Roman" w:cs="Times New Roman"/>
          <w:sz w:val="24"/>
          <w:szCs w:val="24"/>
        </w:rPr>
        <w:t>Cazelles</w:t>
      </w:r>
      <w:proofErr w:type="spellEnd"/>
      <w:r w:rsidRPr="008E31AC">
        <w:rPr>
          <w:rFonts w:ascii="Times New Roman" w:hAnsi="Times New Roman" w:cs="Times New Roman"/>
          <w:sz w:val="24"/>
          <w:szCs w:val="24"/>
        </w:rPr>
        <w:t>, Β.: French economic cycles: a wavelet analysis of French retro-</w:t>
      </w:r>
      <w:proofErr w:type="spellStart"/>
      <w:r w:rsidRPr="008E31AC">
        <w:rPr>
          <w:rFonts w:ascii="Times New Roman" w:hAnsi="Times New Roman" w:cs="Times New Roman"/>
          <w:sz w:val="24"/>
          <w:szCs w:val="24"/>
        </w:rPr>
        <w:t>spective</w:t>
      </w:r>
      <w:proofErr w:type="spellEnd"/>
      <w:r w:rsidRPr="008E31AC">
        <w:rPr>
          <w:rFonts w:ascii="Times New Roman" w:hAnsi="Times New Roman" w:cs="Times New Roman"/>
          <w:sz w:val="24"/>
          <w:szCs w:val="24"/>
        </w:rPr>
        <w:t xml:space="preserve"> GNP series</w:t>
      </w:r>
      <w:r w:rsidRPr="008E31AC">
        <w:rPr>
          <w:rFonts w:ascii="Times New Roman" w:hAnsi="Times New Roman" w:cs="Times New Roman"/>
          <w:i/>
          <w:sz w:val="24"/>
          <w:szCs w:val="24"/>
        </w:rPr>
        <w:t xml:space="preserve">, </w:t>
      </w:r>
      <w:proofErr w:type="spellStart"/>
      <w:r w:rsidRPr="008E31AC">
        <w:rPr>
          <w:rFonts w:ascii="Times New Roman" w:hAnsi="Times New Roman" w:cs="Times New Roman"/>
          <w:i/>
          <w:sz w:val="24"/>
          <w:szCs w:val="24"/>
        </w:rPr>
        <w:t>Cliometrica</w:t>
      </w:r>
      <w:proofErr w:type="spellEnd"/>
      <w:r w:rsidRPr="008E31AC">
        <w:rPr>
          <w:rFonts w:ascii="Times New Roman" w:hAnsi="Times New Roman" w:cs="Times New Roman"/>
          <w:sz w:val="24"/>
          <w:szCs w:val="24"/>
        </w:rPr>
        <w:t xml:space="preserve"> 3, 275 – 300, 2009. </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[48]</w:t>
      </w:r>
      <w:r w:rsidRPr="008E31AC">
        <w:rPr>
          <w:rFonts w:ascii="Times New Roman" w:hAnsi="Times New Roman" w:cs="Times New Roman"/>
          <w:sz w:val="24"/>
          <w:szCs w:val="24"/>
        </w:rPr>
        <w:t xml:space="preserve"> </w:t>
      </w:r>
      <w:proofErr w:type="spellStart"/>
      <w:r w:rsidRPr="008E31AC">
        <w:rPr>
          <w:rFonts w:ascii="Times New Roman" w:hAnsi="Times New Roman" w:cs="Times New Roman"/>
          <w:sz w:val="24"/>
          <w:szCs w:val="24"/>
        </w:rPr>
        <w:t>Rua</w:t>
      </w:r>
      <w:proofErr w:type="spellEnd"/>
      <w:r w:rsidRPr="008E31AC">
        <w:rPr>
          <w:rFonts w:ascii="Times New Roman" w:hAnsi="Times New Roman" w:cs="Times New Roman"/>
          <w:sz w:val="24"/>
          <w:szCs w:val="24"/>
        </w:rPr>
        <w:t xml:space="preserve">, A., </w:t>
      </w:r>
      <w:proofErr w:type="spellStart"/>
      <w:r w:rsidRPr="008E31AC">
        <w:rPr>
          <w:rFonts w:ascii="Times New Roman" w:hAnsi="Times New Roman" w:cs="Times New Roman"/>
          <w:sz w:val="24"/>
          <w:szCs w:val="24"/>
        </w:rPr>
        <w:t>Nunes</w:t>
      </w:r>
      <w:proofErr w:type="spellEnd"/>
      <w:r w:rsidRPr="008E31AC">
        <w:rPr>
          <w:rFonts w:ascii="Times New Roman" w:hAnsi="Times New Roman" w:cs="Times New Roman"/>
          <w:sz w:val="24"/>
          <w:szCs w:val="24"/>
        </w:rPr>
        <w:t xml:space="preserve">, </w:t>
      </w:r>
      <w:proofErr w:type="gramStart"/>
      <w:r w:rsidRPr="008E31AC">
        <w:rPr>
          <w:rFonts w:ascii="Times New Roman" w:hAnsi="Times New Roman" w:cs="Times New Roman"/>
          <w:sz w:val="24"/>
          <w:szCs w:val="24"/>
        </w:rPr>
        <w:t>L.C</w:t>
      </w:r>
      <w:proofErr w:type="gramEnd"/>
      <w:r w:rsidRPr="008E31AC">
        <w:rPr>
          <w:rFonts w:ascii="Times New Roman" w:hAnsi="Times New Roman" w:cs="Times New Roman"/>
          <w:sz w:val="24"/>
          <w:szCs w:val="24"/>
        </w:rPr>
        <w:t xml:space="preserve">.: International co-movement of stock market returns: A wavelet analysis, </w:t>
      </w:r>
      <w:r w:rsidRPr="008E31AC">
        <w:rPr>
          <w:rFonts w:ascii="Times New Roman" w:hAnsi="Times New Roman" w:cs="Times New Roman"/>
          <w:i/>
          <w:sz w:val="24"/>
          <w:szCs w:val="24"/>
        </w:rPr>
        <w:t>Journal of Empirical Finance</w:t>
      </w:r>
      <w:r w:rsidRPr="008E31AC">
        <w:rPr>
          <w:rFonts w:ascii="Times New Roman" w:hAnsi="Times New Roman" w:cs="Times New Roman"/>
          <w:sz w:val="24"/>
          <w:szCs w:val="24"/>
        </w:rPr>
        <w:t xml:space="preserve"> 16, 632 – 639, 2009.</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[49</w:t>
      </w:r>
      <w:r w:rsidRPr="008E31AC">
        <w:rPr>
          <w:rFonts w:ascii="Times New Roman" w:hAnsi="Times New Roman" w:cs="Times New Roman"/>
          <w:sz w:val="24"/>
          <w:szCs w:val="24"/>
        </w:rPr>
        <w:t xml:space="preserve">] </w:t>
      </w:r>
      <w:proofErr w:type="spellStart"/>
      <w:r w:rsidRPr="008E31AC">
        <w:rPr>
          <w:rFonts w:ascii="Times New Roman" w:hAnsi="Times New Roman" w:cs="Times New Roman"/>
          <w:sz w:val="24"/>
          <w:szCs w:val="24"/>
        </w:rPr>
        <w:t>Rua</w:t>
      </w:r>
      <w:proofErr w:type="spellEnd"/>
      <w:r w:rsidRPr="008E31AC">
        <w:rPr>
          <w:rFonts w:ascii="Times New Roman" w:hAnsi="Times New Roman" w:cs="Times New Roman"/>
          <w:sz w:val="24"/>
          <w:szCs w:val="24"/>
        </w:rPr>
        <w:t xml:space="preserve">, A.: Measuring co-movement in the time - frequency space, </w:t>
      </w:r>
      <w:r w:rsidRPr="008E31AC">
        <w:rPr>
          <w:rFonts w:ascii="Times New Roman" w:hAnsi="Times New Roman" w:cs="Times New Roman"/>
          <w:i/>
          <w:sz w:val="24"/>
          <w:szCs w:val="24"/>
        </w:rPr>
        <w:t>Journal of macroeconomics 32</w:t>
      </w:r>
      <w:r w:rsidRPr="008E31AC">
        <w:rPr>
          <w:rFonts w:ascii="Times New Roman" w:hAnsi="Times New Roman" w:cs="Times New Roman"/>
          <w:sz w:val="24"/>
          <w:szCs w:val="24"/>
        </w:rPr>
        <w:t xml:space="preserve">, 685 – 691, 2010.  </w:t>
      </w:r>
    </w:p>
    <w:p w:rsidR="0048653E" w:rsidRPr="008E31AC" w:rsidRDefault="0048653E" w:rsidP="0048653E">
      <w:pPr>
        <w:tabs>
          <w:tab w:val="left" w:pos="360"/>
          <w:tab w:val="left" w:pos="450"/>
          <w:tab w:val="left" w:pos="916"/>
        </w:tabs>
        <w:autoSpaceDE w:val="0"/>
        <w:autoSpaceDN w:val="0"/>
        <w:adjustRightInd w:val="0"/>
        <w:spacing w:before="240" w:after="240" w:line="360" w:lineRule="auto"/>
        <w:jc w:val="both"/>
        <w:rPr>
          <w:rFonts w:ascii="Times New Roman" w:hAnsi="Times New Roman" w:cs="Times New Roman"/>
          <w:sz w:val="24"/>
          <w:szCs w:val="24"/>
          <w:lang w:bidi="hi-IN"/>
        </w:rPr>
      </w:pPr>
      <w:r w:rsidRPr="008E31AC">
        <w:rPr>
          <w:rFonts w:ascii="Times New Roman" w:hAnsi="Times New Roman" w:cs="Times New Roman"/>
          <w:color w:val="000000"/>
          <w:sz w:val="24"/>
          <w:szCs w:val="24"/>
        </w:rPr>
        <w:t xml:space="preserve"> </w:t>
      </w:r>
      <w:r>
        <w:rPr>
          <w:rFonts w:ascii="Times New Roman" w:hAnsi="Times New Roman" w:cs="Times New Roman"/>
          <w:color w:val="000000"/>
          <w:sz w:val="24"/>
          <w:szCs w:val="24"/>
        </w:rPr>
        <w:t>[5</w:t>
      </w:r>
      <w:r w:rsidRPr="008E31AC">
        <w:rPr>
          <w:rFonts w:ascii="Times New Roman" w:hAnsi="Times New Roman" w:cs="Times New Roman"/>
          <w:color w:val="000000"/>
          <w:sz w:val="24"/>
          <w:szCs w:val="24"/>
        </w:rPr>
        <w:t>0]</w:t>
      </w:r>
      <w:r w:rsidRPr="008E31AC">
        <w:rPr>
          <w:rFonts w:ascii="Times New Roman" w:hAnsi="Times New Roman" w:cs="Times New Roman"/>
          <w:color w:val="000000"/>
          <w:sz w:val="24"/>
          <w:szCs w:val="24"/>
        </w:rPr>
        <w:tab/>
      </w:r>
      <w:r w:rsidRPr="008E31AC">
        <w:rPr>
          <w:rFonts w:ascii="Times New Roman" w:hAnsi="Times New Roman" w:cs="Times New Roman"/>
          <w:color w:val="000000"/>
          <w:sz w:val="24"/>
          <w:szCs w:val="24"/>
          <w:cs/>
          <w:lang w:bidi="hi-IN"/>
        </w:rPr>
        <w:t xml:space="preserve"> </w:t>
      </w:r>
      <w:r w:rsidRPr="008E31AC">
        <w:rPr>
          <w:rFonts w:ascii="Times New Roman" w:hAnsi="Times New Roman" w:cs="Times New Roman"/>
          <w:sz w:val="24"/>
          <w:szCs w:val="24"/>
        </w:rPr>
        <w:t xml:space="preserve">Li, X., Yao, X., </w:t>
      </w:r>
      <w:proofErr w:type="spellStart"/>
      <w:r w:rsidRPr="008E31AC">
        <w:rPr>
          <w:rFonts w:ascii="Times New Roman" w:hAnsi="Times New Roman" w:cs="Times New Roman"/>
          <w:sz w:val="24"/>
          <w:szCs w:val="24"/>
        </w:rPr>
        <w:t>Jefferys</w:t>
      </w:r>
      <w:proofErr w:type="spellEnd"/>
      <w:r w:rsidRPr="008E31AC">
        <w:rPr>
          <w:rFonts w:ascii="Times New Roman" w:hAnsi="Times New Roman" w:cs="Times New Roman"/>
          <w:sz w:val="24"/>
          <w:szCs w:val="24"/>
        </w:rPr>
        <w:t xml:space="preserve">, J.G.R., Fox. J.: Computational neuronal oscillation with </w:t>
      </w:r>
      <w:proofErr w:type="spellStart"/>
      <w:r w:rsidRPr="008E31AC">
        <w:rPr>
          <w:rFonts w:ascii="Times New Roman" w:hAnsi="Times New Roman" w:cs="Times New Roman"/>
          <w:sz w:val="24"/>
          <w:szCs w:val="24"/>
        </w:rPr>
        <w:t>morlet</w:t>
      </w:r>
      <w:proofErr w:type="spellEnd"/>
      <w:r w:rsidRPr="008E31AC">
        <w:rPr>
          <w:rFonts w:ascii="Times New Roman" w:hAnsi="Times New Roman" w:cs="Times New Roman"/>
          <w:sz w:val="24"/>
          <w:szCs w:val="24"/>
        </w:rPr>
        <w:t xml:space="preserve"> wavelet transform, </w:t>
      </w:r>
      <w:r w:rsidRPr="008E31AC">
        <w:rPr>
          <w:rFonts w:ascii="Times New Roman" w:hAnsi="Times New Roman" w:cs="Times New Roman"/>
          <w:i/>
          <w:sz w:val="24"/>
          <w:szCs w:val="24"/>
        </w:rPr>
        <w:t>Proceedings of 27th annual international conference of the IEEE engineering in medicine and biology Society, Shanghai, SEP., IEEE Press</w:t>
      </w:r>
      <w:r w:rsidRPr="008E31AC">
        <w:rPr>
          <w:rFonts w:ascii="Times New Roman" w:hAnsi="Times New Roman" w:cs="Times New Roman"/>
          <w:sz w:val="24"/>
          <w:szCs w:val="24"/>
        </w:rPr>
        <w:t>, 1 - 4, 2005.</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sz w:val="24"/>
          <w:szCs w:val="24"/>
          <w:lang w:bidi="hi-IN"/>
        </w:rPr>
        <w:lastRenderedPageBreak/>
        <w:t>[5</w:t>
      </w:r>
      <w:r w:rsidRPr="008E31AC">
        <w:rPr>
          <w:rFonts w:ascii="Times New Roman" w:hAnsi="Times New Roman" w:cs="Times New Roman"/>
          <w:sz w:val="24"/>
          <w:szCs w:val="24"/>
          <w:lang w:bidi="hi-IN"/>
        </w:rPr>
        <w:t xml:space="preserve">1] </w:t>
      </w:r>
      <w:proofErr w:type="spellStart"/>
      <w:r w:rsidRPr="008E31AC">
        <w:rPr>
          <w:rFonts w:ascii="Times New Roman" w:hAnsi="Times New Roman" w:cs="Times New Roman"/>
          <w:color w:val="000000"/>
          <w:sz w:val="24"/>
          <w:szCs w:val="24"/>
        </w:rPr>
        <w:t>Grinsted</w:t>
      </w:r>
      <w:proofErr w:type="spellEnd"/>
      <w:r w:rsidRPr="008E31AC">
        <w:rPr>
          <w:rFonts w:ascii="Times New Roman" w:hAnsi="Times New Roman" w:cs="Times New Roman"/>
          <w:color w:val="000000"/>
          <w:sz w:val="24"/>
          <w:szCs w:val="24"/>
        </w:rPr>
        <w:t xml:space="preserve">, A., Moore, J.C., </w:t>
      </w:r>
      <w:proofErr w:type="spellStart"/>
      <w:r w:rsidRPr="008E31AC">
        <w:rPr>
          <w:rFonts w:ascii="Times New Roman" w:hAnsi="Times New Roman" w:cs="Times New Roman"/>
          <w:color w:val="000000"/>
          <w:sz w:val="24"/>
          <w:szCs w:val="24"/>
        </w:rPr>
        <w:t>Jevrejeva</w:t>
      </w:r>
      <w:proofErr w:type="spellEnd"/>
      <w:r w:rsidRPr="008E31AC">
        <w:rPr>
          <w:rFonts w:ascii="Times New Roman" w:hAnsi="Times New Roman" w:cs="Times New Roman"/>
          <w:color w:val="000000"/>
          <w:sz w:val="24"/>
          <w:szCs w:val="24"/>
        </w:rPr>
        <w:t xml:space="preserve">, S.: Application of the cross wavelet transform and wavelet coherence to geophysical time series, </w:t>
      </w:r>
      <w:r w:rsidRPr="008E31AC">
        <w:rPr>
          <w:rFonts w:ascii="Times New Roman" w:hAnsi="Times New Roman" w:cs="Times New Roman"/>
          <w:i/>
          <w:color w:val="000000"/>
          <w:sz w:val="24"/>
          <w:szCs w:val="24"/>
        </w:rPr>
        <w:t>Nonlinear Proc Geophys</w:t>
      </w:r>
      <w:proofErr w:type="gramStart"/>
      <w:r w:rsidRPr="008E31AC">
        <w:rPr>
          <w:rFonts w:ascii="Times New Roman" w:hAnsi="Times New Roman" w:cs="Times New Roman"/>
          <w:color w:val="000000"/>
          <w:sz w:val="24"/>
          <w:szCs w:val="24"/>
        </w:rPr>
        <w:t>,11</w:t>
      </w:r>
      <w:proofErr w:type="gramEnd"/>
      <w:r w:rsidRPr="008E31AC">
        <w:rPr>
          <w:rFonts w:ascii="Times New Roman" w:hAnsi="Times New Roman" w:cs="Times New Roman"/>
          <w:color w:val="000000"/>
          <w:sz w:val="24"/>
          <w:szCs w:val="24"/>
        </w:rPr>
        <w:t>, 561 – 566, 2004.</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Pr="008E31AC">
        <w:rPr>
          <w:rFonts w:ascii="Times New Roman" w:hAnsi="Times New Roman" w:cs="Times New Roman"/>
          <w:color w:val="000000"/>
          <w:sz w:val="24"/>
          <w:szCs w:val="24"/>
        </w:rPr>
        <w:t xml:space="preserve">2] </w:t>
      </w:r>
      <w:proofErr w:type="spellStart"/>
      <w:r w:rsidRPr="008E31AC">
        <w:rPr>
          <w:rFonts w:ascii="Times New Roman" w:hAnsi="Times New Roman" w:cs="Times New Roman"/>
          <w:color w:val="000000"/>
          <w:sz w:val="24"/>
          <w:szCs w:val="24"/>
        </w:rPr>
        <w:t>Zbilut</w:t>
      </w:r>
      <w:proofErr w:type="spellEnd"/>
      <w:r w:rsidRPr="008E31AC">
        <w:rPr>
          <w:rFonts w:ascii="Times New Roman" w:hAnsi="Times New Roman" w:cs="Times New Roman"/>
          <w:color w:val="000000"/>
          <w:sz w:val="24"/>
          <w:szCs w:val="24"/>
        </w:rPr>
        <w:t xml:space="preserve">, J.P., Giuliani, A., Webber Jr., C.L.: Detecting deterministic signals in exceptionally noisy environments using cross-recurrence quantification, </w:t>
      </w:r>
      <w:r w:rsidRPr="008E31AC">
        <w:rPr>
          <w:rFonts w:ascii="Times New Roman" w:hAnsi="Times New Roman" w:cs="Times New Roman"/>
          <w:i/>
          <w:color w:val="000000"/>
          <w:sz w:val="24"/>
          <w:szCs w:val="24"/>
        </w:rPr>
        <w:t>Physics Letters</w:t>
      </w:r>
      <w:r w:rsidRPr="008E31AC">
        <w:rPr>
          <w:rFonts w:ascii="Times New Roman" w:hAnsi="Times New Roman" w:cs="Times New Roman"/>
          <w:color w:val="000000"/>
          <w:sz w:val="24"/>
          <w:szCs w:val="24"/>
        </w:rPr>
        <w:t xml:space="preserve">, A 246 (1-2), 122 – 128, 1998. M  </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color w:val="000000"/>
          <w:sz w:val="24"/>
          <w:szCs w:val="24"/>
        </w:rPr>
        <w:t>[5</w:t>
      </w:r>
      <w:r w:rsidRPr="008E31AC">
        <w:rPr>
          <w:rFonts w:ascii="Times New Roman" w:hAnsi="Times New Roman" w:cs="Times New Roman"/>
          <w:color w:val="000000"/>
          <w:sz w:val="24"/>
          <w:szCs w:val="24"/>
        </w:rPr>
        <w:t xml:space="preserve">3] </w:t>
      </w:r>
      <w:proofErr w:type="spellStart"/>
      <w:r w:rsidRPr="008E31AC">
        <w:rPr>
          <w:rFonts w:ascii="Times New Roman" w:hAnsi="Times New Roman" w:cs="Times New Roman"/>
          <w:sz w:val="24"/>
          <w:szCs w:val="24"/>
        </w:rPr>
        <w:t>Marwan</w:t>
      </w:r>
      <w:proofErr w:type="spellEnd"/>
      <w:r w:rsidRPr="008E31AC">
        <w:rPr>
          <w:rFonts w:ascii="Times New Roman" w:hAnsi="Times New Roman" w:cs="Times New Roman"/>
          <w:sz w:val="24"/>
          <w:szCs w:val="24"/>
        </w:rPr>
        <w:t xml:space="preserve">, N., </w:t>
      </w:r>
      <w:proofErr w:type="spellStart"/>
      <w:r w:rsidRPr="008E31AC">
        <w:rPr>
          <w:rFonts w:ascii="Times New Roman" w:hAnsi="Times New Roman" w:cs="Times New Roman"/>
          <w:sz w:val="24"/>
          <w:szCs w:val="24"/>
        </w:rPr>
        <w:t>Kurths</w:t>
      </w:r>
      <w:proofErr w:type="spellEnd"/>
      <w:r w:rsidRPr="008E31AC">
        <w:rPr>
          <w:rFonts w:ascii="Times New Roman" w:hAnsi="Times New Roman" w:cs="Times New Roman"/>
          <w:sz w:val="24"/>
          <w:szCs w:val="24"/>
        </w:rPr>
        <w:t xml:space="preserve">, J.: Nonlinear analysis of </w:t>
      </w:r>
      <w:proofErr w:type="spellStart"/>
      <w:r w:rsidRPr="008E31AC">
        <w:rPr>
          <w:rFonts w:ascii="Times New Roman" w:hAnsi="Times New Roman" w:cs="Times New Roman"/>
          <w:sz w:val="24"/>
          <w:szCs w:val="24"/>
        </w:rPr>
        <w:t>bivariate</w:t>
      </w:r>
      <w:proofErr w:type="spellEnd"/>
      <w:r w:rsidRPr="008E31AC">
        <w:rPr>
          <w:rFonts w:ascii="Times New Roman" w:hAnsi="Times New Roman" w:cs="Times New Roman"/>
          <w:sz w:val="24"/>
          <w:szCs w:val="24"/>
        </w:rPr>
        <w:t xml:space="preserve"> data with cross recurrence plots, </w:t>
      </w:r>
      <w:r w:rsidRPr="008E31AC">
        <w:rPr>
          <w:rFonts w:ascii="Times New Roman" w:hAnsi="Times New Roman" w:cs="Times New Roman"/>
          <w:i/>
          <w:sz w:val="24"/>
          <w:szCs w:val="24"/>
        </w:rPr>
        <w:t xml:space="preserve">Physics letters </w:t>
      </w:r>
      <w:proofErr w:type="gramStart"/>
      <w:r w:rsidRPr="008E31AC">
        <w:rPr>
          <w:rFonts w:ascii="Times New Roman" w:hAnsi="Times New Roman" w:cs="Times New Roman"/>
          <w:i/>
          <w:sz w:val="24"/>
          <w:szCs w:val="24"/>
        </w:rPr>
        <w:t>A</w:t>
      </w:r>
      <w:proofErr w:type="gramEnd"/>
      <w:r w:rsidRPr="008E31AC">
        <w:rPr>
          <w:rFonts w:ascii="Times New Roman" w:hAnsi="Times New Roman" w:cs="Times New Roman"/>
          <w:sz w:val="24"/>
          <w:szCs w:val="24"/>
        </w:rPr>
        <w:t>, 302, 299 - 307, 2002.</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lang w:bidi="hi-IN"/>
        </w:rPr>
      </w:pPr>
      <w:r>
        <w:rPr>
          <w:rFonts w:ascii="Times New Roman" w:hAnsi="Times New Roman" w:cs="Times New Roman"/>
          <w:sz w:val="24"/>
          <w:szCs w:val="24"/>
        </w:rPr>
        <w:t>[5</w:t>
      </w:r>
      <w:r w:rsidRPr="008E31AC">
        <w:rPr>
          <w:rFonts w:ascii="Times New Roman" w:hAnsi="Times New Roman" w:cs="Times New Roman"/>
          <w:sz w:val="24"/>
          <w:szCs w:val="24"/>
        </w:rPr>
        <w:t>4</w:t>
      </w:r>
      <w:proofErr w:type="gramStart"/>
      <w:r w:rsidRPr="008E31AC">
        <w:rPr>
          <w:rFonts w:ascii="Times New Roman" w:hAnsi="Times New Roman" w:cs="Times New Roman"/>
          <w:sz w:val="24"/>
          <w:szCs w:val="24"/>
        </w:rPr>
        <w:t xml:space="preserve">]  </w:t>
      </w:r>
      <w:proofErr w:type="spellStart"/>
      <w:r w:rsidRPr="008E31AC">
        <w:rPr>
          <w:rFonts w:ascii="Times New Roman" w:hAnsi="Times New Roman" w:cs="Times New Roman"/>
          <w:sz w:val="24"/>
          <w:szCs w:val="24"/>
          <w:lang w:bidi="hi-IN"/>
        </w:rPr>
        <w:t>Marwan</w:t>
      </w:r>
      <w:proofErr w:type="spellEnd"/>
      <w:proofErr w:type="gramEnd"/>
      <w:r w:rsidRPr="008E31AC">
        <w:rPr>
          <w:rFonts w:ascii="Times New Roman" w:hAnsi="Times New Roman" w:cs="Times New Roman"/>
          <w:sz w:val="24"/>
          <w:szCs w:val="24"/>
          <w:lang w:bidi="hi-IN"/>
        </w:rPr>
        <w:t xml:space="preserve">, N., </w:t>
      </w:r>
      <w:proofErr w:type="spellStart"/>
      <w:r w:rsidRPr="008E31AC">
        <w:rPr>
          <w:rFonts w:ascii="Times New Roman" w:hAnsi="Times New Roman" w:cs="Times New Roman"/>
          <w:sz w:val="24"/>
          <w:szCs w:val="24"/>
          <w:lang w:bidi="hi-IN"/>
        </w:rPr>
        <w:t>Thiel</w:t>
      </w:r>
      <w:proofErr w:type="spellEnd"/>
      <w:r w:rsidRPr="008E31AC">
        <w:rPr>
          <w:rFonts w:ascii="Times New Roman" w:hAnsi="Times New Roman" w:cs="Times New Roman"/>
          <w:sz w:val="24"/>
          <w:szCs w:val="24"/>
          <w:lang w:bidi="hi-IN"/>
        </w:rPr>
        <w:t xml:space="preserve">, M., </w:t>
      </w:r>
      <w:proofErr w:type="spellStart"/>
      <w:r w:rsidRPr="008E31AC">
        <w:rPr>
          <w:rFonts w:ascii="Times New Roman" w:hAnsi="Times New Roman" w:cs="Times New Roman"/>
          <w:sz w:val="24"/>
          <w:szCs w:val="24"/>
          <w:lang w:bidi="hi-IN"/>
        </w:rPr>
        <w:t>Nowaczyk</w:t>
      </w:r>
      <w:proofErr w:type="spellEnd"/>
      <w:r w:rsidRPr="008E31AC">
        <w:rPr>
          <w:rFonts w:ascii="Times New Roman" w:hAnsi="Times New Roman" w:cs="Times New Roman"/>
          <w:sz w:val="24"/>
          <w:szCs w:val="24"/>
          <w:lang w:bidi="hi-IN"/>
        </w:rPr>
        <w:t xml:space="preserve">, N.R.: Cross recurrence plot based synchronization of time series, </w:t>
      </w:r>
      <w:proofErr w:type="spellStart"/>
      <w:r w:rsidRPr="008E31AC">
        <w:rPr>
          <w:rFonts w:ascii="Times New Roman" w:hAnsi="Times New Roman" w:cs="Times New Roman"/>
          <w:i/>
          <w:sz w:val="24"/>
          <w:szCs w:val="24"/>
          <w:lang w:bidi="hi-IN"/>
        </w:rPr>
        <w:t>Nonlin</w:t>
      </w:r>
      <w:proofErr w:type="spellEnd"/>
      <w:r w:rsidRPr="008E31AC">
        <w:rPr>
          <w:rFonts w:ascii="Times New Roman" w:hAnsi="Times New Roman" w:cs="Times New Roman"/>
          <w:i/>
          <w:sz w:val="24"/>
          <w:szCs w:val="24"/>
          <w:lang w:bidi="hi-IN"/>
        </w:rPr>
        <w:t xml:space="preserve">. Processes </w:t>
      </w:r>
      <w:proofErr w:type="spellStart"/>
      <w:proofErr w:type="gramStart"/>
      <w:r w:rsidRPr="008E31AC">
        <w:rPr>
          <w:rFonts w:ascii="Times New Roman" w:hAnsi="Times New Roman" w:cs="Times New Roman"/>
          <w:i/>
          <w:sz w:val="24"/>
          <w:szCs w:val="24"/>
          <w:lang w:bidi="hi-IN"/>
        </w:rPr>
        <w:t>Geophys</w:t>
      </w:r>
      <w:proofErr w:type="spellEnd"/>
      <w:r w:rsidRPr="008E31AC">
        <w:rPr>
          <w:rFonts w:ascii="Times New Roman" w:hAnsi="Times New Roman" w:cs="Times New Roman"/>
          <w:sz w:val="24"/>
          <w:szCs w:val="24"/>
          <w:lang w:bidi="hi-IN"/>
        </w:rPr>
        <w:t>.,</w:t>
      </w:r>
      <w:proofErr w:type="gramEnd"/>
      <w:r w:rsidRPr="008E31AC">
        <w:rPr>
          <w:rFonts w:ascii="Times New Roman" w:hAnsi="Times New Roman" w:cs="Times New Roman"/>
          <w:sz w:val="24"/>
          <w:szCs w:val="24"/>
          <w:lang w:bidi="hi-IN"/>
        </w:rPr>
        <w:t xml:space="preserve"> 9, 325 - 331, 2002a.</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[5</w:t>
      </w:r>
      <w:r w:rsidRPr="008E31AC">
        <w:rPr>
          <w:rFonts w:ascii="Times New Roman" w:hAnsi="Times New Roman" w:cs="Times New Roman"/>
          <w:sz w:val="24"/>
          <w:szCs w:val="24"/>
        </w:rPr>
        <w:t>5]</w:t>
      </w:r>
      <w:r w:rsidRPr="008E31AC">
        <w:rPr>
          <w:rFonts w:ascii="Times New Roman" w:hAnsi="Times New Roman" w:cs="Times New Roman"/>
          <w:color w:val="000000"/>
          <w:sz w:val="24"/>
          <w:szCs w:val="24"/>
          <w:lang w:bidi="hi-IN"/>
        </w:rPr>
        <w:t xml:space="preserve"> Mandelbrot, B.: The Fractal Geometry of Nature, </w:t>
      </w:r>
      <w:r w:rsidRPr="008E31AC">
        <w:rPr>
          <w:rFonts w:ascii="Times New Roman" w:hAnsi="Times New Roman" w:cs="Times New Roman"/>
          <w:i/>
          <w:color w:val="000000"/>
          <w:sz w:val="24"/>
          <w:szCs w:val="24"/>
          <w:lang w:bidi="hi-IN"/>
        </w:rPr>
        <w:t xml:space="preserve">Freeman, New York, </w:t>
      </w:r>
      <w:r w:rsidRPr="008E31AC">
        <w:rPr>
          <w:rFonts w:ascii="Times New Roman" w:hAnsi="Times New Roman" w:cs="Times New Roman"/>
          <w:color w:val="000000"/>
          <w:sz w:val="24"/>
          <w:szCs w:val="24"/>
          <w:lang w:bidi="hi-IN"/>
        </w:rPr>
        <w:t>1983.</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lang w:bidi="hi-IN"/>
        </w:rPr>
      </w:pPr>
      <w:r>
        <w:rPr>
          <w:rFonts w:ascii="Times New Roman" w:hAnsi="Times New Roman" w:cs="Times New Roman"/>
          <w:sz w:val="24"/>
          <w:szCs w:val="24"/>
        </w:rPr>
        <w:t>[5</w:t>
      </w:r>
      <w:r w:rsidRPr="008E31AC">
        <w:rPr>
          <w:rFonts w:ascii="Times New Roman" w:hAnsi="Times New Roman" w:cs="Times New Roman"/>
          <w:sz w:val="24"/>
          <w:szCs w:val="24"/>
        </w:rPr>
        <w:t xml:space="preserve">6] Hurst, H.: Long term storage capacity of reservoirs, </w:t>
      </w:r>
      <w:r w:rsidRPr="008E31AC">
        <w:rPr>
          <w:rFonts w:ascii="Times New Roman" w:hAnsi="Times New Roman" w:cs="Times New Roman"/>
          <w:i/>
          <w:sz w:val="24"/>
          <w:szCs w:val="24"/>
        </w:rPr>
        <w:t>Transactions of the American Society of Engineers,</w:t>
      </w:r>
      <w:r w:rsidRPr="008E31AC">
        <w:rPr>
          <w:rFonts w:ascii="Times New Roman" w:hAnsi="Times New Roman" w:cs="Times New Roman"/>
          <w:sz w:val="24"/>
          <w:szCs w:val="24"/>
        </w:rPr>
        <w:t xml:space="preserve"> 116, 770 – 799, 1951.</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sidRPr="008E31AC">
        <w:rPr>
          <w:rFonts w:ascii="Times New Roman" w:hAnsi="Times New Roman" w:cs="Times New Roman"/>
          <w:color w:val="000000"/>
          <w:sz w:val="24"/>
          <w:szCs w:val="24"/>
          <w:lang w:bidi="hi-IN"/>
        </w:rPr>
        <w:t xml:space="preserve"> </w:t>
      </w:r>
      <w:r>
        <w:rPr>
          <w:rFonts w:ascii="Times New Roman" w:hAnsi="Times New Roman" w:cs="Times New Roman"/>
          <w:color w:val="000000"/>
          <w:sz w:val="24"/>
          <w:szCs w:val="24"/>
          <w:lang w:bidi="hi-IN"/>
        </w:rPr>
        <w:t>[5</w:t>
      </w:r>
      <w:r w:rsidRPr="008E31AC">
        <w:rPr>
          <w:rFonts w:ascii="Times New Roman" w:hAnsi="Times New Roman" w:cs="Times New Roman"/>
          <w:color w:val="000000"/>
          <w:sz w:val="24"/>
          <w:szCs w:val="24"/>
          <w:lang w:bidi="hi-IN"/>
        </w:rPr>
        <w:t xml:space="preserve">7] </w:t>
      </w:r>
      <w:proofErr w:type="spellStart"/>
      <w:r w:rsidRPr="008E31AC">
        <w:rPr>
          <w:rFonts w:ascii="Times New Roman" w:hAnsi="Times New Roman" w:cs="Times New Roman"/>
          <w:sz w:val="24"/>
          <w:szCs w:val="24"/>
        </w:rPr>
        <w:t>Peng</w:t>
      </w:r>
      <w:proofErr w:type="spellEnd"/>
      <w:r w:rsidRPr="008E31AC">
        <w:rPr>
          <w:rFonts w:ascii="Times New Roman" w:hAnsi="Times New Roman" w:cs="Times New Roman"/>
          <w:sz w:val="24"/>
          <w:szCs w:val="24"/>
        </w:rPr>
        <w:t xml:space="preserve">, C.K., </w:t>
      </w:r>
      <w:proofErr w:type="spellStart"/>
      <w:r w:rsidRPr="008E31AC">
        <w:rPr>
          <w:rFonts w:ascii="Times New Roman" w:hAnsi="Times New Roman" w:cs="Times New Roman"/>
          <w:sz w:val="24"/>
          <w:szCs w:val="24"/>
        </w:rPr>
        <w:t>Buldyrev</w:t>
      </w:r>
      <w:proofErr w:type="spellEnd"/>
      <w:r w:rsidRPr="008E31AC">
        <w:rPr>
          <w:rFonts w:ascii="Times New Roman" w:hAnsi="Times New Roman" w:cs="Times New Roman"/>
          <w:sz w:val="24"/>
          <w:szCs w:val="24"/>
        </w:rPr>
        <w:t xml:space="preserve">, S.V., </w:t>
      </w:r>
      <w:proofErr w:type="spellStart"/>
      <w:r w:rsidRPr="008E31AC">
        <w:rPr>
          <w:rFonts w:ascii="Times New Roman" w:hAnsi="Times New Roman" w:cs="Times New Roman"/>
          <w:sz w:val="24"/>
          <w:szCs w:val="24"/>
        </w:rPr>
        <w:t>Havlin</w:t>
      </w:r>
      <w:proofErr w:type="spellEnd"/>
      <w:r w:rsidRPr="008E31AC">
        <w:rPr>
          <w:rFonts w:ascii="Times New Roman" w:hAnsi="Times New Roman" w:cs="Times New Roman"/>
          <w:sz w:val="24"/>
          <w:szCs w:val="24"/>
        </w:rPr>
        <w:t xml:space="preserve">, S., Simons, M., Stanley, H.E., Goldberger, </w:t>
      </w:r>
      <w:proofErr w:type="gramStart"/>
      <w:r w:rsidRPr="008E31AC">
        <w:rPr>
          <w:rFonts w:ascii="Times New Roman" w:hAnsi="Times New Roman" w:cs="Times New Roman"/>
          <w:sz w:val="24"/>
          <w:szCs w:val="24"/>
        </w:rPr>
        <w:t>A.L</w:t>
      </w:r>
      <w:proofErr w:type="gramEnd"/>
      <w:r w:rsidRPr="008E31AC">
        <w:rPr>
          <w:rFonts w:ascii="Times New Roman" w:hAnsi="Times New Roman" w:cs="Times New Roman"/>
          <w:sz w:val="24"/>
          <w:szCs w:val="24"/>
        </w:rPr>
        <w:t xml:space="preserve">.: </w:t>
      </w:r>
      <w:r w:rsidRPr="008E31AC">
        <w:rPr>
          <w:rFonts w:ascii="Times New Roman" w:hAnsi="Times New Roman" w:cs="Times New Roman"/>
          <w:sz w:val="24"/>
          <w:szCs w:val="24"/>
          <w:shd w:val="clear" w:color="auto" w:fill="FFFFFF"/>
        </w:rPr>
        <w:t xml:space="preserve">Mosaic organization of DNA nucleotides, </w:t>
      </w:r>
      <w:r w:rsidRPr="008E31AC">
        <w:rPr>
          <w:rFonts w:ascii="Times New Roman" w:hAnsi="Times New Roman" w:cs="Times New Roman"/>
          <w:i/>
          <w:sz w:val="24"/>
          <w:szCs w:val="24"/>
        </w:rPr>
        <w:t>Phys. Rev. E</w:t>
      </w:r>
      <w:r w:rsidRPr="008E31AC">
        <w:rPr>
          <w:rFonts w:ascii="Times New Roman" w:hAnsi="Times New Roman" w:cs="Times New Roman"/>
          <w:sz w:val="24"/>
          <w:szCs w:val="24"/>
        </w:rPr>
        <w:t xml:space="preserve"> 49, 1685 - 1689, 1994.</w:t>
      </w:r>
    </w:p>
    <w:p w:rsidR="0048653E" w:rsidRPr="008E31AC" w:rsidRDefault="0048653E" w:rsidP="0048653E">
      <w:pPr>
        <w:spacing w:before="240" w:after="24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[5</w:t>
      </w:r>
      <w:r w:rsidRPr="008E31AC">
        <w:rPr>
          <w:rFonts w:ascii="Times New Roman" w:hAnsi="Times New Roman" w:cs="Times New Roman"/>
          <w:sz w:val="24"/>
          <w:szCs w:val="24"/>
        </w:rPr>
        <w:t>8]</w:t>
      </w:r>
      <w:r w:rsidRPr="008E31AC">
        <w:rPr>
          <w:rStyle w:val="apple-converted-space"/>
          <w:rFonts w:ascii="Times New Roman" w:hAnsi="Times New Roman" w:cs="Times New Roman"/>
          <w:color w:val="000000"/>
          <w:sz w:val="24"/>
          <w:szCs w:val="24"/>
          <w:shd w:val="clear" w:color="auto" w:fill="FFFFFF"/>
        </w:rPr>
        <w:t xml:space="preserve"> </w:t>
      </w:r>
      <w:proofErr w:type="spellStart"/>
      <w:r w:rsidRPr="008E31AC">
        <w:rPr>
          <w:rStyle w:val="apple-converted-space"/>
          <w:rFonts w:ascii="Times New Roman" w:hAnsi="Times New Roman" w:cs="Times New Roman"/>
          <w:color w:val="000000"/>
          <w:sz w:val="24"/>
          <w:szCs w:val="24"/>
          <w:shd w:val="clear" w:color="auto" w:fill="FFFFFF"/>
        </w:rPr>
        <w:t>Kantelhardt</w:t>
      </w:r>
      <w:proofErr w:type="spellEnd"/>
      <w:r w:rsidRPr="008E31AC">
        <w:rPr>
          <w:rStyle w:val="apple-converted-space"/>
          <w:rFonts w:ascii="Times New Roman" w:hAnsi="Times New Roman" w:cs="Times New Roman"/>
          <w:color w:val="000000"/>
          <w:sz w:val="24"/>
          <w:szCs w:val="24"/>
          <w:shd w:val="clear" w:color="auto" w:fill="FFFFFF"/>
        </w:rPr>
        <w:t xml:space="preserve">, J.W., </w:t>
      </w:r>
      <w:proofErr w:type="spellStart"/>
      <w:r w:rsidRPr="008E31AC">
        <w:rPr>
          <w:rStyle w:val="apple-converted-space"/>
          <w:rFonts w:ascii="Times New Roman" w:hAnsi="Times New Roman" w:cs="Times New Roman"/>
          <w:color w:val="000000"/>
          <w:sz w:val="24"/>
          <w:szCs w:val="24"/>
          <w:shd w:val="clear" w:color="auto" w:fill="FFFFFF"/>
        </w:rPr>
        <w:t>Zschiegner</w:t>
      </w:r>
      <w:proofErr w:type="spellEnd"/>
      <w:r w:rsidRPr="008E31AC">
        <w:rPr>
          <w:rStyle w:val="apple-converted-space"/>
          <w:rFonts w:ascii="Times New Roman" w:hAnsi="Times New Roman" w:cs="Times New Roman"/>
          <w:color w:val="000000"/>
          <w:sz w:val="24"/>
          <w:szCs w:val="24"/>
          <w:shd w:val="clear" w:color="auto" w:fill="FFFFFF"/>
        </w:rPr>
        <w:t xml:space="preserve">, S.A., </w:t>
      </w:r>
      <w:proofErr w:type="spellStart"/>
      <w:r w:rsidRPr="008E31AC">
        <w:rPr>
          <w:rStyle w:val="apple-converted-space"/>
          <w:rFonts w:ascii="Times New Roman" w:hAnsi="Times New Roman" w:cs="Times New Roman"/>
          <w:color w:val="000000"/>
          <w:sz w:val="24"/>
          <w:szCs w:val="24"/>
          <w:shd w:val="clear" w:color="auto" w:fill="FFFFFF"/>
        </w:rPr>
        <w:t>Kosciilny-Bunde</w:t>
      </w:r>
      <w:proofErr w:type="spellEnd"/>
      <w:r w:rsidRPr="008E31AC">
        <w:rPr>
          <w:rStyle w:val="apple-converted-space"/>
          <w:rFonts w:ascii="Times New Roman" w:hAnsi="Times New Roman" w:cs="Times New Roman"/>
          <w:color w:val="000000"/>
          <w:sz w:val="24"/>
          <w:szCs w:val="24"/>
          <w:shd w:val="clear" w:color="auto" w:fill="FFFFFF"/>
        </w:rPr>
        <w:t xml:space="preserve">, E., </w:t>
      </w:r>
      <w:proofErr w:type="spellStart"/>
      <w:r w:rsidRPr="008E31AC">
        <w:rPr>
          <w:rStyle w:val="apple-converted-space"/>
          <w:rFonts w:ascii="Times New Roman" w:hAnsi="Times New Roman" w:cs="Times New Roman"/>
          <w:color w:val="000000"/>
          <w:sz w:val="24"/>
          <w:szCs w:val="24"/>
          <w:shd w:val="clear" w:color="auto" w:fill="FFFFFF"/>
        </w:rPr>
        <w:t>Havlin</w:t>
      </w:r>
      <w:proofErr w:type="gramStart"/>
      <w:r w:rsidRPr="008E31AC">
        <w:rPr>
          <w:rStyle w:val="apple-converted-space"/>
          <w:rFonts w:ascii="Times New Roman" w:hAnsi="Times New Roman" w:cs="Times New Roman"/>
          <w:color w:val="000000"/>
          <w:sz w:val="24"/>
          <w:szCs w:val="24"/>
          <w:shd w:val="clear" w:color="auto" w:fill="FFFFFF"/>
        </w:rPr>
        <w:t>,S</w:t>
      </w:r>
      <w:proofErr w:type="spellEnd"/>
      <w:proofErr w:type="gramEnd"/>
      <w:r w:rsidRPr="008E31AC">
        <w:rPr>
          <w:rStyle w:val="apple-converted-space"/>
          <w:rFonts w:ascii="Times New Roman" w:hAnsi="Times New Roman" w:cs="Times New Roman"/>
          <w:color w:val="000000"/>
          <w:sz w:val="24"/>
          <w:szCs w:val="24"/>
          <w:shd w:val="clear" w:color="auto" w:fill="FFFFFF"/>
        </w:rPr>
        <w:t xml:space="preserve">., </w:t>
      </w:r>
      <w:proofErr w:type="spellStart"/>
      <w:r w:rsidRPr="008E31AC">
        <w:rPr>
          <w:rStyle w:val="apple-converted-space"/>
          <w:rFonts w:ascii="Times New Roman" w:hAnsi="Times New Roman" w:cs="Times New Roman"/>
          <w:color w:val="000000"/>
          <w:sz w:val="24"/>
          <w:szCs w:val="24"/>
          <w:shd w:val="clear" w:color="auto" w:fill="FFFFFF"/>
        </w:rPr>
        <w:t>Bunde</w:t>
      </w:r>
      <w:proofErr w:type="spellEnd"/>
      <w:r w:rsidRPr="008E31AC">
        <w:rPr>
          <w:rStyle w:val="apple-converted-space"/>
          <w:rFonts w:ascii="Times New Roman" w:hAnsi="Times New Roman" w:cs="Times New Roman"/>
          <w:color w:val="000000"/>
          <w:sz w:val="24"/>
          <w:szCs w:val="24"/>
          <w:shd w:val="clear" w:color="auto" w:fill="FFFFFF"/>
        </w:rPr>
        <w:t xml:space="preserve">, A., Stanley, H.E.: Multifractal </w:t>
      </w:r>
      <w:proofErr w:type="spellStart"/>
      <w:r w:rsidRPr="008E31AC">
        <w:rPr>
          <w:rStyle w:val="apple-converted-space"/>
          <w:rFonts w:ascii="Times New Roman" w:hAnsi="Times New Roman" w:cs="Times New Roman"/>
          <w:color w:val="000000"/>
          <w:sz w:val="24"/>
          <w:szCs w:val="24"/>
          <w:shd w:val="clear" w:color="auto" w:fill="FFFFFF"/>
        </w:rPr>
        <w:t>detrended</w:t>
      </w:r>
      <w:proofErr w:type="spellEnd"/>
      <w:r w:rsidRPr="008E31AC">
        <w:rPr>
          <w:rStyle w:val="apple-converted-space"/>
          <w:rFonts w:ascii="Times New Roman" w:hAnsi="Times New Roman" w:cs="Times New Roman"/>
          <w:color w:val="000000"/>
          <w:sz w:val="24"/>
          <w:szCs w:val="24"/>
          <w:shd w:val="clear" w:color="auto" w:fill="FFFFFF"/>
        </w:rPr>
        <w:t xml:space="preserve"> fluctuation analysis of </w:t>
      </w:r>
      <w:proofErr w:type="spellStart"/>
      <w:r w:rsidRPr="008E31AC">
        <w:rPr>
          <w:rStyle w:val="apple-converted-space"/>
          <w:rFonts w:ascii="Times New Roman" w:hAnsi="Times New Roman" w:cs="Times New Roman"/>
          <w:color w:val="000000"/>
          <w:sz w:val="24"/>
          <w:szCs w:val="24"/>
          <w:shd w:val="clear" w:color="auto" w:fill="FFFFFF"/>
        </w:rPr>
        <w:t>nonstationary</w:t>
      </w:r>
      <w:proofErr w:type="spellEnd"/>
      <w:r w:rsidRPr="008E31AC">
        <w:rPr>
          <w:rStyle w:val="apple-converted-space"/>
          <w:rFonts w:ascii="Times New Roman" w:hAnsi="Times New Roman" w:cs="Times New Roman"/>
          <w:color w:val="000000"/>
          <w:sz w:val="24"/>
          <w:szCs w:val="24"/>
          <w:shd w:val="clear" w:color="auto" w:fill="FFFFFF"/>
        </w:rPr>
        <w:t xml:space="preserve"> time series, </w:t>
      </w:r>
      <w:proofErr w:type="spellStart"/>
      <w:r w:rsidRPr="008E31AC">
        <w:rPr>
          <w:rFonts w:ascii="Times New Roman" w:hAnsi="Times New Roman" w:cs="Times New Roman"/>
          <w:i/>
          <w:color w:val="000000"/>
          <w:sz w:val="24"/>
          <w:szCs w:val="24"/>
          <w:shd w:val="clear" w:color="auto" w:fill="FFFFFF"/>
        </w:rPr>
        <w:t>Physica</w:t>
      </w:r>
      <w:proofErr w:type="spellEnd"/>
      <w:r w:rsidRPr="008E31AC">
        <w:rPr>
          <w:rFonts w:ascii="Times New Roman" w:hAnsi="Times New Roman" w:cs="Times New Roman"/>
          <w:i/>
          <w:color w:val="000000"/>
          <w:sz w:val="24"/>
          <w:szCs w:val="24"/>
          <w:shd w:val="clear" w:color="auto" w:fill="FFFFFF"/>
        </w:rPr>
        <w:t xml:space="preserve"> A: Statistical Mechanics and its Applications</w:t>
      </w:r>
      <w:r w:rsidRPr="008E31AC">
        <w:rPr>
          <w:rFonts w:ascii="Times New Roman" w:hAnsi="Times New Roman" w:cs="Times New Roman"/>
          <w:color w:val="000000"/>
          <w:sz w:val="24"/>
          <w:szCs w:val="24"/>
          <w:shd w:val="clear" w:color="auto" w:fill="FFFFFF"/>
        </w:rPr>
        <w:t>, 316, 1, 87 - 114, 2002.</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[5</w:t>
      </w:r>
      <w:r w:rsidRPr="008E31AC">
        <w:rPr>
          <w:rFonts w:ascii="Times New Roman" w:hAnsi="Times New Roman" w:cs="Times New Roman"/>
          <w:color w:val="000000"/>
          <w:sz w:val="24"/>
          <w:szCs w:val="24"/>
          <w:shd w:val="clear" w:color="auto" w:fill="FFFFFF"/>
        </w:rPr>
        <w:t xml:space="preserve">9] </w:t>
      </w:r>
      <w:proofErr w:type="spellStart"/>
      <w:r w:rsidRPr="008E31AC">
        <w:rPr>
          <w:rFonts w:ascii="Times New Roman" w:hAnsi="Times New Roman" w:cs="Times New Roman"/>
          <w:sz w:val="24"/>
          <w:szCs w:val="24"/>
        </w:rPr>
        <w:t>Gu</w:t>
      </w:r>
      <w:proofErr w:type="spellEnd"/>
      <w:r w:rsidRPr="008E31AC">
        <w:rPr>
          <w:rFonts w:ascii="Times New Roman" w:hAnsi="Times New Roman" w:cs="Times New Roman"/>
          <w:sz w:val="24"/>
          <w:szCs w:val="24"/>
        </w:rPr>
        <w:t xml:space="preserve">, R.B., Chen, H.T., Wang, </w:t>
      </w:r>
      <w:proofErr w:type="gramStart"/>
      <w:r w:rsidRPr="008E31AC">
        <w:rPr>
          <w:rFonts w:ascii="Times New Roman" w:hAnsi="Times New Roman" w:cs="Times New Roman"/>
          <w:sz w:val="24"/>
          <w:szCs w:val="24"/>
        </w:rPr>
        <w:t>Y.D</w:t>
      </w:r>
      <w:proofErr w:type="gramEnd"/>
      <w:r w:rsidRPr="008E31AC">
        <w:rPr>
          <w:rFonts w:ascii="Times New Roman" w:hAnsi="Times New Roman" w:cs="Times New Roman"/>
          <w:sz w:val="24"/>
          <w:szCs w:val="24"/>
        </w:rPr>
        <w:t xml:space="preserve">.: Multifractal analysis on international crude oil markets based on the multifractal </w:t>
      </w:r>
      <w:proofErr w:type="spellStart"/>
      <w:r w:rsidRPr="008E31AC">
        <w:rPr>
          <w:rFonts w:ascii="Times New Roman" w:hAnsi="Times New Roman" w:cs="Times New Roman"/>
          <w:sz w:val="24"/>
          <w:szCs w:val="24"/>
        </w:rPr>
        <w:t>detrended</w:t>
      </w:r>
      <w:proofErr w:type="spellEnd"/>
      <w:r w:rsidRPr="008E31AC">
        <w:rPr>
          <w:rFonts w:ascii="Times New Roman" w:hAnsi="Times New Roman" w:cs="Times New Roman"/>
          <w:sz w:val="24"/>
          <w:szCs w:val="24"/>
        </w:rPr>
        <w:t xml:space="preserve"> fluctuation analysis, </w:t>
      </w:r>
      <w:proofErr w:type="spellStart"/>
      <w:r w:rsidRPr="008E31AC">
        <w:rPr>
          <w:rFonts w:ascii="Times New Roman" w:hAnsi="Times New Roman" w:cs="Times New Roman"/>
          <w:i/>
          <w:sz w:val="24"/>
          <w:szCs w:val="24"/>
        </w:rPr>
        <w:t>Physica</w:t>
      </w:r>
      <w:proofErr w:type="spellEnd"/>
      <w:r w:rsidRPr="008E31AC">
        <w:rPr>
          <w:rFonts w:ascii="Times New Roman" w:hAnsi="Times New Roman" w:cs="Times New Roman"/>
          <w:i/>
          <w:sz w:val="24"/>
          <w:szCs w:val="24"/>
        </w:rPr>
        <w:t xml:space="preserve"> A</w:t>
      </w:r>
      <w:r w:rsidRPr="008E31AC">
        <w:rPr>
          <w:rFonts w:ascii="Times New Roman" w:hAnsi="Times New Roman" w:cs="Times New Roman"/>
          <w:sz w:val="24"/>
          <w:szCs w:val="24"/>
        </w:rPr>
        <w:t xml:space="preserve"> 389, 2805 – 2815, 2010.</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[6</w:t>
      </w:r>
      <w:r w:rsidRPr="008E31AC">
        <w:rPr>
          <w:rFonts w:ascii="Times New Roman" w:hAnsi="Times New Roman" w:cs="Times New Roman"/>
          <w:sz w:val="24"/>
          <w:szCs w:val="24"/>
        </w:rPr>
        <w:t xml:space="preserve">0] </w:t>
      </w:r>
      <w:proofErr w:type="spellStart"/>
      <w:r w:rsidRPr="008E31AC">
        <w:rPr>
          <w:rFonts w:ascii="Times New Roman" w:hAnsi="Times New Roman" w:cs="Times New Roman"/>
          <w:sz w:val="24"/>
          <w:szCs w:val="24"/>
        </w:rPr>
        <w:t>Norouzzadeh</w:t>
      </w:r>
      <w:proofErr w:type="spellEnd"/>
      <w:r w:rsidRPr="008E31AC">
        <w:rPr>
          <w:rFonts w:ascii="Times New Roman" w:hAnsi="Times New Roman" w:cs="Times New Roman"/>
          <w:sz w:val="24"/>
          <w:szCs w:val="24"/>
        </w:rPr>
        <w:t xml:space="preserve">, P., </w:t>
      </w:r>
      <w:proofErr w:type="spellStart"/>
      <w:r w:rsidRPr="008E31AC">
        <w:rPr>
          <w:rFonts w:ascii="Times New Roman" w:hAnsi="Times New Roman" w:cs="Times New Roman"/>
          <w:sz w:val="24"/>
          <w:szCs w:val="24"/>
        </w:rPr>
        <w:t>Rahmani</w:t>
      </w:r>
      <w:proofErr w:type="spellEnd"/>
      <w:r w:rsidRPr="008E31AC">
        <w:rPr>
          <w:rFonts w:ascii="Times New Roman" w:hAnsi="Times New Roman" w:cs="Times New Roman"/>
          <w:sz w:val="24"/>
          <w:szCs w:val="24"/>
        </w:rPr>
        <w:t xml:space="preserve">, </w:t>
      </w:r>
      <w:proofErr w:type="gramStart"/>
      <w:r w:rsidRPr="008E31AC">
        <w:rPr>
          <w:rFonts w:ascii="Times New Roman" w:hAnsi="Times New Roman" w:cs="Times New Roman"/>
          <w:sz w:val="24"/>
          <w:szCs w:val="24"/>
        </w:rPr>
        <w:t>B</w:t>
      </w:r>
      <w:proofErr w:type="gramEnd"/>
      <w:r w:rsidRPr="008E31AC">
        <w:rPr>
          <w:rFonts w:ascii="Times New Roman" w:hAnsi="Times New Roman" w:cs="Times New Roman"/>
          <w:sz w:val="24"/>
          <w:szCs w:val="24"/>
        </w:rPr>
        <w:t xml:space="preserve">.: A multifractal </w:t>
      </w:r>
      <w:proofErr w:type="spellStart"/>
      <w:r w:rsidRPr="008E31AC">
        <w:rPr>
          <w:rFonts w:ascii="Times New Roman" w:hAnsi="Times New Roman" w:cs="Times New Roman"/>
          <w:sz w:val="24"/>
          <w:szCs w:val="24"/>
        </w:rPr>
        <w:t>detrended</w:t>
      </w:r>
      <w:proofErr w:type="spellEnd"/>
      <w:r w:rsidRPr="008E31AC">
        <w:rPr>
          <w:rFonts w:ascii="Times New Roman" w:hAnsi="Times New Roman" w:cs="Times New Roman"/>
          <w:sz w:val="24"/>
          <w:szCs w:val="24"/>
        </w:rPr>
        <w:t xml:space="preserve"> fluctuation description of Iranian </w:t>
      </w:r>
      <w:proofErr w:type="spellStart"/>
      <w:r w:rsidRPr="008E31AC">
        <w:rPr>
          <w:rFonts w:ascii="Times New Roman" w:hAnsi="Times New Roman" w:cs="Times New Roman"/>
          <w:sz w:val="24"/>
          <w:szCs w:val="24"/>
        </w:rPr>
        <w:t>rialUS</w:t>
      </w:r>
      <w:proofErr w:type="spellEnd"/>
      <w:r w:rsidRPr="008E31AC">
        <w:rPr>
          <w:rFonts w:ascii="Times New Roman" w:hAnsi="Times New Roman" w:cs="Times New Roman"/>
          <w:sz w:val="24"/>
          <w:szCs w:val="24"/>
        </w:rPr>
        <w:t xml:space="preserve"> dollar exchange rate, </w:t>
      </w:r>
      <w:proofErr w:type="spellStart"/>
      <w:r w:rsidRPr="008E31AC">
        <w:rPr>
          <w:rFonts w:ascii="Times New Roman" w:hAnsi="Times New Roman" w:cs="Times New Roman"/>
          <w:i/>
          <w:sz w:val="24"/>
          <w:szCs w:val="24"/>
        </w:rPr>
        <w:t>Physica</w:t>
      </w:r>
      <w:proofErr w:type="spellEnd"/>
      <w:r w:rsidRPr="008E31AC">
        <w:rPr>
          <w:rFonts w:ascii="Times New Roman" w:hAnsi="Times New Roman" w:cs="Times New Roman"/>
          <w:i/>
          <w:sz w:val="24"/>
          <w:szCs w:val="24"/>
        </w:rPr>
        <w:t xml:space="preserve"> A,</w:t>
      </w:r>
      <w:r w:rsidRPr="008E31AC">
        <w:rPr>
          <w:rFonts w:ascii="Times New Roman" w:hAnsi="Times New Roman" w:cs="Times New Roman"/>
          <w:sz w:val="24"/>
          <w:szCs w:val="24"/>
        </w:rPr>
        <w:t xml:space="preserve"> 367, 328 – 337, 2006. </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sz w:val="24"/>
          <w:szCs w:val="24"/>
        </w:rPr>
        <w:t>[6</w:t>
      </w:r>
      <w:r w:rsidRPr="008E31AC">
        <w:rPr>
          <w:rFonts w:ascii="Times New Roman" w:hAnsi="Times New Roman" w:cs="Times New Roman"/>
          <w:sz w:val="24"/>
          <w:szCs w:val="24"/>
        </w:rPr>
        <w:t>1]</w:t>
      </w:r>
      <w:r w:rsidRPr="008E31AC">
        <w:rPr>
          <w:rFonts w:ascii="Times New Roman" w:hAnsi="Times New Roman" w:cs="Times New Roman"/>
          <w:color w:val="000000"/>
          <w:sz w:val="24"/>
          <w:szCs w:val="24"/>
          <w:lang w:bidi="hi-IN"/>
        </w:rPr>
        <w:t xml:space="preserve"> Yuan, Y., </w:t>
      </w:r>
      <w:proofErr w:type="spellStart"/>
      <w:r w:rsidRPr="008E31AC">
        <w:rPr>
          <w:rFonts w:ascii="Times New Roman" w:hAnsi="Times New Roman" w:cs="Times New Roman"/>
          <w:color w:val="000000"/>
          <w:sz w:val="24"/>
          <w:szCs w:val="24"/>
          <w:lang w:bidi="hi-IN"/>
        </w:rPr>
        <w:t>Zhuang</w:t>
      </w:r>
      <w:proofErr w:type="spellEnd"/>
      <w:r w:rsidRPr="008E31AC">
        <w:rPr>
          <w:rFonts w:ascii="Times New Roman" w:hAnsi="Times New Roman" w:cs="Times New Roman"/>
          <w:color w:val="000000"/>
          <w:sz w:val="24"/>
          <w:szCs w:val="24"/>
          <w:lang w:bidi="hi-IN"/>
        </w:rPr>
        <w:t xml:space="preserve">, X.T., Jin, </w:t>
      </w:r>
      <w:proofErr w:type="gramStart"/>
      <w:r w:rsidRPr="008E31AC">
        <w:rPr>
          <w:rFonts w:ascii="Times New Roman" w:hAnsi="Times New Roman" w:cs="Times New Roman"/>
          <w:color w:val="000000"/>
          <w:sz w:val="24"/>
          <w:szCs w:val="24"/>
          <w:lang w:bidi="hi-IN"/>
        </w:rPr>
        <w:t>X</w:t>
      </w:r>
      <w:proofErr w:type="gramEnd"/>
      <w:r w:rsidRPr="008E31AC">
        <w:rPr>
          <w:rFonts w:ascii="Times New Roman" w:hAnsi="Times New Roman" w:cs="Times New Roman"/>
          <w:color w:val="000000"/>
          <w:sz w:val="24"/>
          <w:szCs w:val="24"/>
          <w:lang w:bidi="hi-IN"/>
        </w:rPr>
        <w:t xml:space="preserve">.: Measuring </w:t>
      </w:r>
      <w:proofErr w:type="spellStart"/>
      <w:r w:rsidRPr="008E31AC">
        <w:rPr>
          <w:rFonts w:ascii="Times New Roman" w:hAnsi="Times New Roman" w:cs="Times New Roman"/>
          <w:color w:val="000000"/>
          <w:sz w:val="24"/>
          <w:szCs w:val="24"/>
          <w:lang w:bidi="hi-IN"/>
        </w:rPr>
        <w:t>multifractality</w:t>
      </w:r>
      <w:proofErr w:type="spellEnd"/>
      <w:r w:rsidRPr="008E31AC">
        <w:rPr>
          <w:rFonts w:ascii="Times New Roman" w:hAnsi="Times New Roman" w:cs="Times New Roman"/>
          <w:color w:val="000000"/>
          <w:sz w:val="24"/>
          <w:szCs w:val="24"/>
          <w:lang w:bidi="hi-IN"/>
        </w:rPr>
        <w:t xml:space="preserve"> of stock price fluctuation using multifractal </w:t>
      </w:r>
      <w:proofErr w:type="spellStart"/>
      <w:r w:rsidRPr="008E31AC">
        <w:rPr>
          <w:rFonts w:ascii="Times New Roman" w:hAnsi="Times New Roman" w:cs="Times New Roman"/>
          <w:color w:val="000000"/>
          <w:sz w:val="24"/>
          <w:szCs w:val="24"/>
          <w:lang w:bidi="hi-IN"/>
        </w:rPr>
        <w:t>detrended</w:t>
      </w:r>
      <w:proofErr w:type="spellEnd"/>
      <w:r w:rsidRPr="008E31AC">
        <w:rPr>
          <w:rFonts w:ascii="Times New Roman" w:hAnsi="Times New Roman" w:cs="Times New Roman"/>
          <w:color w:val="000000"/>
          <w:sz w:val="24"/>
          <w:szCs w:val="24"/>
          <w:lang w:bidi="hi-IN"/>
        </w:rPr>
        <w:t xml:space="preserve"> fluctuation analysis, </w:t>
      </w:r>
      <w:proofErr w:type="spellStart"/>
      <w:r w:rsidRPr="008E31AC">
        <w:rPr>
          <w:rFonts w:ascii="Times New Roman" w:hAnsi="Times New Roman" w:cs="Times New Roman"/>
          <w:i/>
          <w:color w:val="000000"/>
          <w:sz w:val="24"/>
          <w:szCs w:val="24"/>
          <w:lang w:bidi="hi-IN"/>
        </w:rPr>
        <w:t>Physica</w:t>
      </w:r>
      <w:proofErr w:type="spellEnd"/>
      <w:r w:rsidRPr="008E31AC">
        <w:rPr>
          <w:rFonts w:ascii="Times New Roman" w:hAnsi="Times New Roman" w:cs="Times New Roman"/>
          <w:i/>
          <w:color w:val="000000"/>
          <w:sz w:val="24"/>
          <w:szCs w:val="24"/>
          <w:lang w:bidi="hi-IN"/>
        </w:rPr>
        <w:t xml:space="preserve"> A</w:t>
      </w:r>
      <w:r w:rsidRPr="008E31AC">
        <w:rPr>
          <w:rFonts w:ascii="Times New Roman" w:hAnsi="Times New Roman" w:cs="Times New Roman"/>
          <w:color w:val="000000"/>
          <w:sz w:val="24"/>
          <w:szCs w:val="24"/>
          <w:lang w:bidi="hi-IN"/>
        </w:rPr>
        <w:t>, 388, 2189 - 2197, 2009.</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color w:val="000000"/>
          <w:sz w:val="24"/>
          <w:szCs w:val="24"/>
          <w:lang w:bidi="hi-IN"/>
        </w:rPr>
        <w:lastRenderedPageBreak/>
        <w:t>[6</w:t>
      </w:r>
      <w:r w:rsidRPr="008E31AC">
        <w:rPr>
          <w:rFonts w:ascii="Times New Roman" w:hAnsi="Times New Roman" w:cs="Times New Roman"/>
          <w:color w:val="000000"/>
          <w:sz w:val="24"/>
          <w:szCs w:val="24"/>
          <w:lang w:bidi="hi-IN"/>
        </w:rPr>
        <w:t>2]</w:t>
      </w:r>
      <w:r w:rsidRPr="008E31AC">
        <w:rPr>
          <w:rFonts w:ascii="Times New Roman" w:hAnsi="Times New Roman" w:cs="Times New Roman"/>
          <w:sz w:val="24"/>
          <w:szCs w:val="24"/>
        </w:rPr>
        <w:t xml:space="preserve"> Wang, Y.D., Liu, L.: Is WTI crude oil market becoming weakly </w:t>
      </w:r>
      <w:proofErr w:type="spellStart"/>
      <w:r w:rsidRPr="008E31AC">
        <w:rPr>
          <w:rFonts w:ascii="Times New Roman" w:hAnsi="Times New Roman" w:cs="Times New Roman"/>
          <w:sz w:val="24"/>
          <w:szCs w:val="24"/>
        </w:rPr>
        <w:t>effi</w:t>
      </w:r>
      <w:proofErr w:type="spellEnd"/>
      <w:r w:rsidRPr="008E31AC">
        <w:rPr>
          <w:rFonts w:ascii="Times New Roman" w:hAnsi="Times New Roman" w:cs="Times New Roman"/>
          <w:sz w:val="24"/>
          <w:szCs w:val="24"/>
        </w:rPr>
        <w:t xml:space="preserve">- </w:t>
      </w:r>
      <w:proofErr w:type="spellStart"/>
      <w:r w:rsidRPr="008E31AC">
        <w:rPr>
          <w:rFonts w:ascii="Times New Roman" w:hAnsi="Times New Roman" w:cs="Times New Roman"/>
          <w:sz w:val="24"/>
          <w:szCs w:val="24"/>
        </w:rPr>
        <w:t>cient</w:t>
      </w:r>
      <w:proofErr w:type="spellEnd"/>
      <w:r w:rsidRPr="008E31AC">
        <w:rPr>
          <w:rFonts w:ascii="Times New Roman" w:hAnsi="Times New Roman" w:cs="Times New Roman"/>
          <w:sz w:val="24"/>
          <w:szCs w:val="24"/>
        </w:rPr>
        <w:t xml:space="preserve"> over time? New evidence from </w:t>
      </w:r>
      <w:proofErr w:type="spellStart"/>
      <w:r w:rsidRPr="008E31AC">
        <w:rPr>
          <w:rFonts w:ascii="Times New Roman" w:hAnsi="Times New Roman" w:cs="Times New Roman"/>
          <w:sz w:val="24"/>
          <w:szCs w:val="24"/>
        </w:rPr>
        <w:t>multiscale</w:t>
      </w:r>
      <w:proofErr w:type="spellEnd"/>
      <w:r w:rsidRPr="008E31AC">
        <w:rPr>
          <w:rFonts w:ascii="Times New Roman" w:hAnsi="Times New Roman" w:cs="Times New Roman"/>
          <w:sz w:val="24"/>
          <w:szCs w:val="24"/>
        </w:rPr>
        <w:t xml:space="preserve"> analysis based on </w:t>
      </w:r>
      <w:proofErr w:type="spellStart"/>
      <w:r w:rsidRPr="008E31AC">
        <w:rPr>
          <w:rFonts w:ascii="Times New Roman" w:hAnsi="Times New Roman" w:cs="Times New Roman"/>
          <w:sz w:val="24"/>
          <w:szCs w:val="24"/>
        </w:rPr>
        <w:t>detrended</w:t>
      </w:r>
      <w:proofErr w:type="spellEnd"/>
      <w:r w:rsidRPr="008E31AC">
        <w:rPr>
          <w:rFonts w:ascii="Times New Roman" w:hAnsi="Times New Roman" w:cs="Times New Roman"/>
          <w:sz w:val="24"/>
          <w:szCs w:val="24"/>
        </w:rPr>
        <w:t xml:space="preserve"> fluctuation analysis. </w:t>
      </w:r>
      <w:proofErr w:type="gramStart"/>
      <w:r w:rsidRPr="008E31AC">
        <w:rPr>
          <w:rFonts w:ascii="Times New Roman" w:hAnsi="Times New Roman" w:cs="Times New Roman"/>
          <w:i/>
          <w:sz w:val="24"/>
          <w:szCs w:val="24"/>
        </w:rPr>
        <w:t>Energy Economics 32,</w:t>
      </w:r>
      <w:r w:rsidRPr="008E31AC">
        <w:rPr>
          <w:rFonts w:ascii="Times New Roman" w:hAnsi="Times New Roman" w:cs="Times New Roman"/>
          <w:sz w:val="24"/>
          <w:szCs w:val="24"/>
        </w:rPr>
        <w:t xml:space="preserve"> 987 – 992, 2010.</w:t>
      </w:r>
      <w:proofErr w:type="gramEnd"/>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sz w:val="24"/>
          <w:szCs w:val="24"/>
        </w:rPr>
        <w:t>[63</w:t>
      </w:r>
      <w:r w:rsidRPr="008E31AC">
        <w:rPr>
          <w:rFonts w:ascii="Times New Roman" w:hAnsi="Times New Roman" w:cs="Times New Roman"/>
          <w:sz w:val="24"/>
          <w:szCs w:val="24"/>
        </w:rPr>
        <w:t>]</w:t>
      </w:r>
      <w:r w:rsidRPr="008E31AC">
        <w:rPr>
          <w:rFonts w:ascii="Times New Roman" w:hAnsi="Times New Roman" w:cs="Times New Roman"/>
          <w:color w:val="000000"/>
          <w:sz w:val="24"/>
          <w:szCs w:val="24"/>
        </w:rPr>
        <w:t xml:space="preserve"> Li, Z., Lu, </w:t>
      </w:r>
      <w:proofErr w:type="gramStart"/>
      <w:r w:rsidRPr="008E31AC">
        <w:rPr>
          <w:rFonts w:ascii="Times New Roman" w:hAnsi="Times New Roman" w:cs="Times New Roman"/>
          <w:color w:val="000000"/>
          <w:sz w:val="24"/>
          <w:szCs w:val="24"/>
        </w:rPr>
        <w:t>X</w:t>
      </w:r>
      <w:proofErr w:type="gramEnd"/>
      <w:r w:rsidRPr="008E31AC">
        <w:rPr>
          <w:rFonts w:ascii="Times New Roman" w:hAnsi="Times New Roman" w:cs="Times New Roman"/>
          <w:color w:val="000000"/>
          <w:sz w:val="24"/>
          <w:szCs w:val="24"/>
        </w:rPr>
        <w:t xml:space="preserve">.:  Multifractal analysis of China’s agricultural commodity futures markets, </w:t>
      </w:r>
      <w:r w:rsidRPr="008E31AC">
        <w:rPr>
          <w:rFonts w:ascii="Times New Roman" w:hAnsi="Times New Roman" w:cs="Times New Roman"/>
          <w:i/>
          <w:color w:val="000000"/>
          <w:sz w:val="24"/>
          <w:szCs w:val="24"/>
        </w:rPr>
        <w:t xml:space="preserve">Energy </w:t>
      </w:r>
      <w:proofErr w:type="spellStart"/>
      <w:r w:rsidRPr="008E31AC">
        <w:rPr>
          <w:rFonts w:ascii="Times New Roman" w:hAnsi="Times New Roman" w:cs="Times New Roman"/>
          <w:i/>
          <w:color w:val="000000"/>
          <w:sz w:val="24"/>
          <w:szCs w:val="24"/>
        </w:rPr>
        <w:t>Procedia</w:t>
      </w:r>
      <w:proofErr w:type="spellEnd"/>
      <w:r w:rsidRPr="008E31AC">
        <w:rPr>
          <w:rFonts w:ascii="Times New Roman" w:hAnsi="Times New Roman" w:cs="Times New Roman"/>
          <w:color w:val="000000"/>
          <w:sz w:val="24"/>
          <w:szCs w:val="24"/>
        </w:rPr>
        <w:t>, 5, 1920 – 1926, 2011.</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rPr>
        <w:t>[6</w:t>
      </w:r>
      <w:r w:rsidRPr="008E31AC">
        <w:rPr>
          <w:rFonts w:ascii="Times New Roman" w:hAnsi="Times New Roman" w:cs="Times New Roman"/>
          <w:color w:val="000000"/>
          <w:sz w:val="24"/>
          <w:szCs w:val="24"/>
        </w:rPr>
        <w:t>4]</w:t>
      </w:r>
      <w:r w:rsidRPr="008E31AC">
        <w:rPr>
          <w:rFonts w:ascii="Times New Roman" w:hAnsi="Times New Roman" w:cs="Times New Roman"/>
          <w:color w:val="000000"/>
          <w:sz w:val="24"/>
          <w:szCs w:val="24"/>
          <w:lang w:bidi="hi-IN"/>
        </w:rPr>
        <w:t xml:space="preserve"> </w:t>
      </w:r>
      <w:proofErr w:type="spellStart"/>
      <w:r w:rsidRPr="008E31AC">
        <w:rPr>
          <w:rFonts w:ascii="Times New Roman" w:hAnsi="Times New Roman" w:cs="Times New Roman"/>
          <w:color w:val="000000"/>
          <w:sz w:val="24"/>
          <w:szCs w:val="24"/>
          <w:lang w:bidi="hi-IN"/>
        </w:rPr>
        <w:t>Podobnik</w:t>
      </w:r>
      <w:proofErr w:type="spellEnd"/>
      <w:r w:rsidRPr="008E31AC">
        <w:rPr>
          <w:rFonts w:ascii="Times New Roman" w:hAnsi="Times New Roman" w:cs="Times New Roman"/>
          <w:color w:val="000000"/>
          <w:sz w:val="24"/>
          <w:szCs w:val="24"/>
          <w:lang w:bidi="hi-IN"/>
        </w:rPr>
        <w:t xml:space="preserve">, B., Stanley, H.E.: </w:t>
      </w:r>
      <w:proofErr w:type="spellStart"/>
      <w:r w:rsidRPr="008E31AC">
        <w:rPr>
          <w:rFonts w:ascii="Times New Roman" w:hAnsi="Times New Roman" w:cs="Times New Roman"/>
          <w:color w:val="000000"/>
          <w:sz w:val="24"/>
          <w:szCs w:val="24"/>
          <w:lang w:bidi="hi-IN"/>
        </w:rPr>
        <w:t>Detrended</w:t>
      </w:r>
      <w:proofErr w:type="spellEnd"/>
      <w:r w:rsidRPr="008E31AC">
        <w:rPr>
          <w:rFonts w:ascii="Times New Roman" w:hAnsi="Times New Roman" w:cs="Times New Roman"/>
          <w:color w:val="000000"/>
          <w:sz w:val="24"/>
          <w:szCs w:val="24"/>
          <w:lang w:bidi="hi-IN"/>
        </w:rPr>
        <w:t xml:space="preserve"> cross-correlation analysis: a new method for analyzing two </w:t>
      </w:r>
      <w:proofErr w:type="spellStart"/>
      <w:r w:rsidRPr="008E31AC">
        <w:rPr>
          <w:rFonts w:ascii="Times New Roman" w:hAnsi="Times New Roman" w:cs="Times New Roman"/>
          <w:color w:val="000000"/>
          <w:sz w:val="24"/>
          <w:szCs w:val="24"/>
          <w:lang w:bidi="hi-IN"/>
        </w:rPr>
        <w:t>nonstationary</w:t>
      </w:r>
      <w:proofErr w:type="spellEnd"/>
      <w:r w:rsidRPr="008E31AC">
        <w:rPr>
          <w:rFonts w:ascii="Times New Roman" w:hAnsi="Times New Roman" w:cs="Times New Roman"/>
          <w:color w:val="000000"/>
          <w:sz w:val="24"/>
          <w:szCs w:val="24"/>
          <w:lang w:bidi="hi-IN"/>
        </w:rPr>
        <w:t xml:space="preserve"> time series, </w:t>
      </w:r>
      <w:r w:rsidRPr="008E31AC">
        <w:rPr>
          <w:rFonts w:ascii="Times New Roman" w:hAnsi="Times New Roman" w:cs="Times New Roman"/>
          <w:i/>
          <w:color w:val="000000"/>
          <w:sz w:val="24"/>
          <w:szCs w:val="24"/>
          <w:lang w:bidi="hi-IN"/>
        </w:rPr>
        <w:t>Physical Review Letters</w:t>
      </w:r>
      <w:proofErr w:type="gramStart"/>
      <w:r w:rsidRPr="008E31AC">
        <w:rPr>
          <w:rFonts w:ascii="Times New Roman" w:hAnsi="Times New Roman" w:cs="Times New Roman"/>
          <w:i/>
          <w:color w:val="000000"/>
          <w:sz w:val="24"/>
          <w:szCs w:val="24"/>
          <w:lang w:bidi="hi-IN"/>
        </w:rPr>
        <w:t>,100</w:t>
      </w:r>
      <w:proofErr w:type="gramEnd"/>
      <w:r w:rsidRPr="008E31AC">
        <w:rPr>
          <w:rFonts w:ascii="Times New Roman" w:hAnsi="Times New Roman" w:cs="Times New Roman"/>
          <w:color w:val="000000"/>
          <w:sz w:val="24"/>
          <w:szCs w:val="24"/>
          <w:lang w:bidi="hi-IN"/>
        </w:rPr>
        <w:t>, 084102, 2008.</w:t>
      </w:r>
    </w:p>
    <w:p w:rsidR="0048653E" w:rsidRPr="008E31AC" w:rsidRDefault="0048653E" w:rsidP="0048653E">
      <w:pPr>
        <w:autoSpaceDE w:val="0"/>
        <w:autoSpaceDN w:val="0"/>
        <w:adjustRightInd w:val="0"/>
        <w:spacing w:before="240" w:after="240" w:line="36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t>[6</w:t>
      </w:r>
      <w:r w:rsidRPr="008E31AC">
        <w:rPr>
          <w:rFonts w:ascii="Times New Roman" w:hAnsi="Times New Roman" w:cs="Times New Roman"/>
          <w:color w:val="000000"/>
          <w:sz w:val="24"/>
          <w:szCs w:val="24"/>
          <w:lang w:bidi="hi-IN"/>
        </w:rPr>
        <w:t xml:space="preserve">5] </w:t>
      </w:r>
      <w:proofErr w:type="spellStart"/>
      <w:r w:rsidRPr="008E31AC">
        <w:rPr>
          <w:rFonts w:ascii="Times New Roman" w:hAnsi="Times New Roman" w:cs="Times New Roman"/>
          <w:color w:val="000000"/>
          <w:sz w:val="24"/>
          <w:szCs w:val="24"/>
          <w:lang w:bidi="hi-IN"/>
        </w:rPr>
        <w:t>Podobnik</w:t>
      </w:r>
      <w:proofErr w:type="spellEnd"/>
      <w:r w:rsidRPr="008E31AC">
        <w:rPr>
          <w:rFonts w:ascii="Times New Roman" w:hAnsi="Times New Roman" w:cs="Times New Roman"/>
          <w:color w:val="000000"/>
          <w:sz w:val="24"/>
          <w:szCs w:val="24"/>
          <w:lang w:bidi="hi-IN"/>
        </w:rPr>
        <w:t xml:space="preserve">, B.,  </w:t>
      </w:r>
      <w:proofErr w:type="spellStart"/>
      <w:r w:rsidRPr="008E31AC">
        <w:rPr>
          <w:rFonts w:ascii="Times New Roman" w:hAnsi="Times New Roman" w:cs="Times New Roman"/>
          <w:color w:val="000000"/>
          <w:sz w:val="24"/>
          <w:szCs w:val="24"/>
          <w:lang w:bidi="hi-IN"/>
        </w:rPr>
        <w:t>Horvatic</w:t>
      </w:r>
      <w:proofErr w:type="spellEnd"/>
      <w:r w:rsidRPr="008E31AC">
        <w:rPr>
          <w:rFonts w:ascii="Times New Roman" w:hAnsi="Times New Roman" w:cs="Times New Roman"/>
          <w:color w:val="000000"/>
          <w:sz w:val="24"/>
          <w:szCs w:val="24"/>
          <w:lang w:bidi="hi-IN"/>
        </w:rPr>
        <w:t xml:space="preserve">, D.,  Petersen, A.M.,  Stanley, H.E.:  Cross-correlations between volume change and price change, </w:t>
      </w:r>
      <w:r w:rsidRPr="008E31AC">
        <w:rPr>
          <w:rFonts w:ascii="Times New Roman" w:hAnsi="Times New Roman" w:cs="Times New Roman"/>
          <w:i/>
          <w:color w:val="000000"/>
          <w:sz w:val="24"/>
          <w:szCs w:val="24"/>
          <w:lang w:bidi="hi-IN"/>
        </w:rPr>
        <w:t xml:space="preserve">Proceedings of the National Academy of Sciences of the United States of America 106, </w:t>
      </w:r>
      <w:r w:rsidRPr="008E31AC">
        <w:rPr>
          <w:rFonts w:ascii="Times New Roman" w:hAnsi="Times New Roman" w:cs="Times New Roman"/>
          <w:color w:val="000000"/>
          <w:sz w:val="24"/>
          <w:szCs w:val="24"/>
          <w:lang w:bidi="hi-IN"/>
        </w:rPr>
        <w:t>22079 – 22084, 2009.</w:t>
      </w:r>
    </w:p>
    <w:p w:rsidR="0048653E" w:rsidRPr="008E31AC" w:rsidRDefault="0048653E" w:rsidP="0048653E">
      <w:pPr>
        <w:spacing w:before="240" w:after="24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lang w:bidi="hi-IN"/>
        </w:rPr>
        <w:t>[</w:t>
      </w:r>
      <w:r w:rsidRPr="008E31AC">
        <w:rPr>
          <w:rFonts w:ascii="Times New Roman" w:hAnsi="Times New Roman" w:cs="Times New Roman"/>
          <w:color w:val="000000"/>
          <w:sz w:val="24"/>
          <w:szCs w:val="24"/>
          <w:lang w:bidi="hi-IN"/>
        </w:rPr>
        <w:t>6</w:t>
      </w:r>
      <w:r>
        <w:rPr>
          <w:rFonts w:ascii="Times New Roman" w:hAnsi="Times New Roman" w:cs="Times New Roman"/>
          <w:color w:val="000000"/>
          <w:sz w:val="24"/>
          <w:szCs w:val="24"/>
          <w:lang w:bidi="hi-IN"/>
        </w:rPr>
        <w:t>6</w:t>
      </w:r>
      <w:r w:rsidRPr="008E31AC">
        <w:rPr>
          <w:rFonts w:ascii="Times New Roman" w:hAnsi="Times New Roman" w:cs="Times New Roman"/>
          <w:color w:val="000000"/>
          <w:sz w:val="24"/>
          <w:szCs w:val="24"/>
          <w:lang w:bidi="hi-IN"/>
        </w:rPr>
        <w:t>]</w:t>
      </w:r>
      <w:r w:rsidRPr="008E31AC">
        <w:rPr>
          <w:rFonts w:ascii="Times New Roman" w:hAnsi="Times New Roman" w:cs="Times New Roman"/>
          <w:sz w:val="24"/>
          <w:szCs w:val="24"/>
        </w:rPr>
        <w:t xml:space="preserve"> Zhou, Wei-Xing.: </w:t>
      </w:r>
      <w:r w:rsidRPr="008E31AC">
        <w:rPr>
          <w:rFonts w:ascii="Times New Roman" w:hAnsi="Times New Roman" w:cs="Times New Roman"/>
          <w:color w:val="000000"/>
          <w:sz w:val="24"/>
          <w:szCs w:val="24"/>
          <w:shd w:val="clear" w:color="auto" w:fill="FFFFFF"/>
        </w:rPr>
        <w:t xml:space="preserve">Multifractal </w:t>
      </w:r>
      <w:proofErr w:type="spellStart"/>
      <w:r w:rsidRPr="008E31AC">
        <w:rPr>
          <w:rFonts w:ascii="Times New Roman" w:hAnsi="Times New Roman" w:cs="Times New Roman"/>
          <w:color w:val="000000"/>
          <w:sz w:val="24"/>
          <w:szCs w:val="24"/>
          <w:shd w:val="clear" w:color="auto" w:fill="FFFFFF"/>
        </w:rPr>
        <w:t>detrended</w:t>
      </w:r>
      <w:proofErr w:type="spellEnd"/>
      <w:r w:rsidRPr="008E31AC">
        <w:rPr>
          <w:rFonts w:ascii="Times New Roman" w:hAnsi="Times New Roman" w:cs="Times New Roman"/>
          <w:color w:val="000000"/>
          <w:sz w:val="24"/>
          <w:szCs w:val="24"/>
          <w:shd w:val="clear" w:color="auto" w:fill="FFFFFF"/>
        </w:rPr>
        <w:t xml:space="preserve"> cross-correlation analysis for two non-stationary signals, Physical Review E, 77, 6, </w:t>
      </w:r>
      <w:proofErr w:type="gramStart"/>
      <w:r w:rsidRPr="008E31AC">
        <w:rPr>
          <w:rFonts w:ascii="Times New Roman" w:hAnsi="Times New Roman" w:cs="Times New Roman"/>
          <w:color w:val="000000"/>
          <w:sz w:val="24"/>
          <w:szCs w:val="24"/>
          <w:shd w:val="clear" w:color="auto" w:fill="FFFFFF"/>
        </w:rPr>
        <w:t>2008</w:t>
      </w:r>
      <w:proofErr w:type="gramEnd"/>
      <w:r w:rsidRPr="008E31AC">
        <w:rPr>
          <w:rFonts w:ascii="Times New Roman" w:hAnsi="Times New Roman" w:cs="Times New Roman"/>
          <w:color w:val="000000"/>
          <w:sz w:val="24"/>
          <w:szCs w:val="24"/>
          <w:shd w:val="clear" w:color="auto" w:fill="FFFFFF"/>
        </w:rPr>
        <w:t>.</w:t>
      </w:r>
    </w:p>
    <w:p w:rsidR="0048653E" w:rsidRPr="008E31AC" w:rsidRDefault="0048653E" w:rsidP="00AF2899">
      <w:pPr>
        <w:autoSpaceDE w:val="0"/>
        <w:autoSpaceDN w:val="0"/>
        <w:adjustRightInd w:val="0"/>
        <w:spacing w:before="240"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[67</w:t>
      </w:r>
      <w:r w:rsidRPr="008E31AC">
        <w:rPr>
          <w:rFonts w:ascii="Times New Roman" w:hAnsi="Times New Roman" w:cs="Times New Roman"/>
          <w:color w:val="000000"/>
          <w:sz w:val="24"/>
          <w:szCs w:val="24"/>
          <w:shd w:val="clear" w:color="auto" w:fill="FFFFFF"/>
        </w:rPr>
        <w:t>]</w:t>
      </w:r>
      <w:r w:rsidRPr="008E31AC">
        <w:rPr>
          <w:rFonts w:ascii="Times New Roman" w:hAnsi="Times New Roman" w:cs="Times New Roman"/>
          <w:color w:val="000000"/>
          <w:sz w:val="24"/>
          <w:szCs w:val="24"/>
        </w:rPr>
        <w:t xml:space="preserve"> Li, Z., Lu, X.: Cross-correlations between agricultural commodity futures markets in the US and China, </w:t>
      </w:r>
      <w:proofErr w:type="spellStart"/>
      <w:r w:rsidRPr="008E31AC">
        <w:rPr>
          <w:rFonts w:ascii="Times New Roman" w:hAnsi="Times New Roman" w:cs="Times New Roman"/>
          <w:i/>
          <w:color w:val="000000"/>
          <w:sz w:val="24"/>
          <w:szCs w:val="24"/>
        </w:rPr>
        <w:t>Physica</w:t>
      </w:r>
      <w:proofErr w:type="spellEnd"/>
      <w:r w:rsidRPr="008E31AC">
        <w:rPr>
          <w:rFonts w:ascii="Times New Roman" w:hAnsi="Times New Roman" w:cs="Times New Roman"/>
          <w:i/>
          <w:color w:val="000000"/>
          <w:sz w:val="24"/>
          <w:szCs w:val="24"/>
        </w:rPr>
        <w:t xml:space="preserve"> A, </w:t>
      </w:r>
      <w:r w:rsidRPr="008E31AC">
        <w:rPr>
          <w:rFonts w:ascii="Times New Roman" w:hAnsi="Times New Roman" w:cs="Times New Roman"/>
          <w:color w:val="000000"/>
          <w:sz w:val="24"/>
          <w:szCs w:val="24"/>
        </w:rPr>
        <w:t>391, 3930 – 3941, 2012.</w:t>
      </w:r>
    </w:p>
    <w:p w:rsidR="0048653E" w:rsidRPr="008E31AC" w:rsidRDefault="0048653E" w:rsidP="0048653E">
      <w:pPr>
        <w:tabs>
          <w:tab w:val="left" w:pos="360"/>
          <w:tab w:val="left" w:pos="450"/>
        </w:tabs>
        <w:autoSpaceDE w:val="0"/>
        <w:autoSpaceDN w:val="0"/>
        <w:adjustRightInd w:val="0"/>
        <w:spacing w:before="240" w:after="240" w:line="360" w:lineRule="auto"/>
        <w:jc w:val="both"/>
        <w:rPr>
          <w:rFonts w:ascii="Times New Roman" w:hAnsi="Times New Roman" w:cs="Times New Roman"/>
          <w:sz w:val="24"/>
          <w:szCs w:val="24"/>
        </w:rPr>
      </w:pPr>
    </w:p>
    <w:p w:rsidR="0048653E" w:rsidRPr="008E31AC" w:rsidRDefault="0048653E" w:rsidP="0048653E">
      <w:pPr>
        <w:tabs>
          <w:tab w:val="left" w:pos="360"/>
          <w:tab w:val="left" w:pos="450"/>
        </w:tabs>
        <w:autoSpaceDE w:val="0"/>
        <w:autoSpaceDN w:val="0"/>
        <w:adjustRightInd w:val="0"/>
        <w:spacing w:before="240" w:after="240" w:line="360" w:lineRule="auto"/>
        <w:jc w:val="both"/>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81"/>
        <w:gridCol w:w="111"/>
        <w:gridCol w:w="126"/>
      </w:tblGrid>
      <w:tr w:rsidR="007917BD" w:rsidRPr="00E25588" w:rsidTr="00984C13">
        <w:trPr>
          <w:gridAfter w:val="1"/>
          <w:tblCellSpacing w:w="15" w:type="dxa"/>
        </w:trPr>
        <w:tc>
          <w:tcPr>
            <w:tcW w:w="0" w:type="auto"/>
            <w:gridSpan w:val="2"/>
            <w:hideMark/>
          </w:tcPr>
          <w:p w:rsidR="007917BD" w:rsidRPr="00E25588" w:rsidRDefault="007917BD" w:rsidP="00984C13">
            <w:pPr>
              <w:spacing w:after="0" w:line="240" w:lineRule="auto"/>
              <w:jc w:val="both"/>
              <w:rPr>
                <w:rFonts w:ascii="Times New Roman" w:eastAsia="Times New Roman" w:hAnsi="Times New Roman" w:cs="Times New Roman"/>
                <w:sz w:val="24"/>
                <w:szCs w:val="24"/>
                <w:lang w:eastAsia="en-GB"/>
              </w:rPr>
            </w:pPr>
          </w:p>
        </w:tc>
      </w:tr>
      <w:tr w:rsidR="007917BD" w:rsidRPr="00E25588" w:rsidTr="00984C13">
        <w:trPr>
          <w:tblCellSpacing w:w="15" w:type="dxa"/>
        </w:trPr>
        <w:tc>
          <w:tcPr>
            <w:tcW w:w="0" w:type="auto"/>
            <w:vAlign w:val="center"/>
            <w:hideMark/>
          </w:tcPr>
          <w:p w:rsidR="007917BD" w:rsidRPr="00E25588" w:rsidRDefault="007917BD" w:rsidP="00984C13">
            <w:pPr>
              <w:spacing w:after="240"/>
              <w:jc w:val="both"/>
              <w:rPr>
                <w:rFonts w:ascii="Times New Roman" w:hAnsi="Times New Roman" w:cs="Times New Roman"/>
                <w:sz w:val="24"/>
                <w:szCs w:val="24"/>
              </w:rPr>
            </w:pPr>
          </w:p>
        </w:tc>
        <w:tc>
          <w:tcPr>
            <w:tcW w:w="0" w:type="auto"/>
            <w:gridSpan w:val="2"/>
            <w:hideMark/>
          </w:tcPr>
          <w:tbl>
            <w:tblPr>
              <w:tblW w:w="0" w:type="auto"/>
              <w:tblCellSpacing w:w="15" w:type="dxa"/>
              <w:tblCellMar>
                <w:top w:w="15" w:type="dxa"/>
                <w:left w:w="15" w:type="dxa"/>
                <w:bottom w:w="15" w:type="dxa"/>
                <w:right w:w="15" w:type="dxa"/>
              </w:tblCellMar>
              <w:tblLook w:val="04A0"/>
            </w:tblPr>
            <w:tblGrid>
              <w:gridCol w:w="81"/>
              <w:gridCol w:w="81"/>
            </w:tblGrid>
            <w:tr w:rsidR="007917BD" w:rsidRPr="00E25588" w:rsidTr="00984C13">
              <w:trPr>
                <w:tblCellSpacing w:w="15" w:type="dxa"/>
              </w:trPr>
              <w:tc>
                <w:tcPr>
                  <w:tcW w:w="0" w:type="auto"/>
                  <w:vAlign w:val="center"/>
                  <w:hideMark/>
                </w:tcPr>
                <w:p w:rsidR="007917BD" w:rsidRPr="00E25588" w:rsidRDefault="007917BD" w:rsidP="00984C13">
                  <w:pPr>
                    <w:spacing w:after="240"/>
                    <w:jc w:val="both"/>
                    <w:rPr>
                      <w:rFonts w:ascii="Times New Roman" w:hAnsi="Times New Roman" w:cs="Times New Roman"/>
                      <w:sz w:val="24"/>
                      <w:szCs w:val="24"/>
                    </w:rPr>
                  </w:pPr>
                </w:p>
              </w:tc>
              <w:tc>
                <w:tcPr>
                  <w:tcW w:w="0" w:type="auto"/>
                  <w:hideMark/>
                </w:tcPr>
                <w:p w:rsidR="007917BD" w:rsidRPr="00E25588" w:rsidRDefault="007917BD" w:rsidP="00984C13">
                  <w:pPr>
                    <w:jc w:val="both"/>
                    <w:rPr>
                      <w:rFonts w:ascii="Times New Roman" w:hAnsi="Times New Roman" w:cs="Times New Roman"/>
                      <w:sz w:val="24"/>
                      <w:szCs w:val="24"/>
                    </w:rPr>
                  </w:pPr>
                </w:p>
              </w:tc>
            </w:tr>
          </w:tbl>
          <w:p w:rsidR="007917BD" w:rsidRPr="00E25588" w:rsidRDefault="007917BD" w:rsidP="00984C13">
            <w:pPr>
              <w:jc w:val="both"/>
              <w:rPr>
                <w:rFonts w:ascii="Times New Roman" w:hAnsi="Times New Roman" w:cs="Times New Roman"/>
                <w:sz w:val="24"/>
                <w:szCs w:val="24"/>
              </w:rPr>
            </w:pPr>
            <w:r w:rsidRPr="00E25588">
              <w:rPr>
                <w:rFonts w:ascii="Times New Roman" w:hAnsi="Times New Roman" w:cs="Times New Roman"/>
                <w:sz w:val="24"/>
                <w:szCs w:val="24"/>
              </w:rPr>
              <w:t xml:space="preserve"> </w:t>
            </w:r>
          </w:p>
        </w:tc>
      </w:tr>
    </w:tbl>
    <w:p w:rsidR="007917BD" w:rsidRPr="00E25588" w:rsidRDefault="007917BD" w:rsidP="007917BD">
      <w:pPr>
        <w:jc w:val="both"/>
        <w:rPr>
          <w:rStyle w:val="apple-converted-space"/>
          <w:rFonts w:ascii="Times New Roman" w:hAnsi="Times New Roman" w:cs="Times New Roman"/>
          <w:sz w:val="24"/>
          <w:szCs w:val="24"/>
        </w:rPr>
      </w:pPr>
    </w:p>
    <w:tbl>
      <w:tblPr>
        <w:tblW w:w="12555" w:type="dxa"/>
        <w:tblCellSpacing w:w="15" w:type="dxa"/>
        <w:tblCellMar>
          <w:top w:w="15" w:type="dxa"/>
          <w:left w:w="15" w:type="dxa"/>
          <w:bottom w:w="15" w:type="dxa"/>
          <w:right w:w="15" w:type="dxa"/>
        </w:tblCellMar>
        <w:tblLook w:val="04A0"/>
      </w:tblPr>
      <w:tblGrid>
        <w:gridCol w:w="9225"/>
        <w:gridCol w:w="3330"/>
      </w:tblGrid>
      <w:tr w:rsidR="007917BD" w:rsidRPr="00E25588" w:rsidTr="00C61B1C">
        <w:trPr>
          <w:tblCellSpacing w:w="15" w:type="dxa"/>
        </w:trPr>
        <w:tc>
          <w:tcPr>
            <w:tcW w:w="9180" w:type="dxa"/>
            <w:vAlign w:val="center"/>
            <w:hideMark/>
          </w:tcPr>
          <w:p w:rsidR="007917BD" w:rsidRPr="00E25588" w:rsidRDefault="007917BD" w:rsidP="00984C13">
            <w:pPr>
              <w:spacing w:after="240"/>
              <w:jc w:val="both"/>
              <w:rPr>
                <w:rFonts w:ascii="Times New Roman" w:hAnsi="Times New Roman" w:cs="Times New Roman"/>
                <w:sz w:val="24"/>
                <w:szCs w:val="24"/>
              </w:rPr>
            </w:pPr>
          </w:p>
        </w:tc>
        <w:tc>
          <w:tcPr>
            <w:tcW w:w="3285" w:type="dxa"/>
            <w:hideMark/>
          </w:tcPr>
          <w:p w:rsidR="007917BD" w:rsidRPr="00E25588" w:rsidRDefault="007917BD" w:rsidP="00984C13">
            <w:pPr>
              <w:jc w:val="both"/>
              <w:rPr>
                <w:rFonts w:ascii="Times New Roman" w:hAnsi="Times New Roman" w:cs="Times New Roman"/>
                <w:sz w:val="24"/>
                <w:szCs w:val="24"/>
              </w:rPr>
            </w:pPr>
          </w:p>
        </w:tc>
      </w:tr>
      <w:tr w:rsidR="007917BD" w:rsidRPr="00E25588" w:rsidTr="00C61B1C">
        <w:trPr>
          <w:tblCellSpacing w:w="15" w:type="dxa"/>
        </w:trPr>
        <w:tc>
          <w:tcPr>
            <w:tcW w:w="9180" w:type="dxa"/>
            <w:vAlign w:val="center"/>
            <w:hideMark/>
          </w:tcPr>
          <w:p w:rsidR="007917BD" w:rsidRPr="007B4428" w:rsidRDefault="007917BD" w:rsidP="00984C13">
            <w:pPr>
              <w:spacing w:after="240"/>
              <w:jc w:val="both"/>
              <w:rPr>
                <w:rFonts w:ascii="Times New Roman" w:hAnsi="Times New Roman"/>
                <w:sz w:val="24"/>
                <w:szCs w:val="21"/>
                <w:lang w:bidi="hi-IN"/>
              </w:rPr>
            </w:pPr>
          </w:p>
        </w:tc>
        <w:tc>
          <w:tcPr>
            <w:tcW w:w="3285" w:type="dxa"/>
            <w:hideMark/>
          </w:tcPr>
          <w:p w:rsidR="007917BD" w:rsidRPr="00E25588" w:rsidRDefault="007917BD" w:rsidP="00984C13">
            <w:pPr>
              <w:jc w:val="both"/>
              <w:rPr>
                <w:rFonts w:ascii="Times New Roman" w:hAnsi="Times New Roman" w:cs="Times New Roman"/>
                <w:sz w:val="24"/>
                <w:szCs w:val="24"/>
              </w:rPr>
            </w:pPr>
            <w:r w:rsidRPr="00E25588">
              <w:rPr>
                <w:rFonts w:ascii="Times New Roman" w:hAnsi="Times New Roman" w:cs="Times New Roman"/>
                <w:sz w:val="24"/>
                <w:szCs w:val="24"/>
              </w:rPr>
              <w:t xml:space="preserve"> </w:t>
            </w:r>
          </w:p>
        </w:tc>
      </w:tr>
      <w:tr w:rsidR="007917BD" w:rsidRPr="00E25588" w:rsidTr="00C61B1C">
        <w:trPr>
          <w:tblCellSpacing w:w="15" w:type="dxa"/>
        </w:trPr>
        <w:tc>
          <w:tcPr>
            <w:tcW w:w="9180" w:type="dxa"/>
            <w:vAlign w:val="center"/>
            <w:hideMark/>
          </w:tcPr>
          <w:p w:rsidR="007917BD" w:rsidRDefault="007917BD" w:rsidP="00984C13">
            <w:pPr>
              <w:spacing w:after="240"/>
              <w:jc w:val="both"/>
              <w:rPr>
                <w:rFonts w:ascii="Times New Roman" w:hAnsi="Times New Roman"/>
                <w:sz w:val="24"/>
                <w:szCs w:val="21"/>
                <w:lang w:bidi="hi-IN"/>
              </w:rPr>
            </w:pPr>
          </w:p>
          <w:p w:rsidR="003D4B6B" w:rsidRDefault="003D4B6B" w:rsidP="00984C13">
            <w:pPr>
              <w:spacing w:after="240"/>
              <w:jc w:val="both"/>
              <w:rPr>
                <w:rFonts w:ascii="Times New Roman" w:hAnsi="Times New Roman"/>
                <w:sz w:val="24"/>
                <w:szCs w:val="21"/>
                <w:lang w:bidi="hi-IN"/>
              </w:rPr>
            </w:pPr>
          </w:p>
          <w:p w:rsidR="003D4B6B" w:rsidRDefault="003D4B6B" w:rsidP="00984C13">
            <w:pPr>
              <w:spacing w:after="240"/>
              <w:jc w:val="both"/>
              <w:rPr>
                <w:rFonts w:ascii="Times New Roman" w:hAnsi="Times New Roman"/>
                <w:sz w:val="24"/>
                <w:szCs w:val="21"/>
                <w:lang w:bidi="hi-IN"/>
              </w:rPr>
            </w:pPr>
          </w:p>
          <w:p w:rsidR="003D4B6B" w:rsidRDefault="003D4B6B" w:rsidP="00984C13">
            <w:pPr>
              <w:spacing w:after="240"/>
              <w:jc w:val="both"/>
              <w:rPr>
                <w:rFonts w:ascii="Times New Roman" w:hAnsi="Times New Roman"/>
                <w:sz w:val="24"/>
                <w:szCs w:val="21"/>
                <w:lang w:bidi="hi-IN"/>
              </w:rPr>
            </w:pPr>
          </w:p>
          <w:p w:rsidR="003D4B6B" w:rsidRDefault="003D4B6B" w:rsidP="00984C13">
            <w:pPr>
              <w:spacing w:after="240"/>
              <w:jc w:val="both"/>
              <w:rPr>
                <w:rFonts w:ascii="Times New Roman" w:hAnsi="Times New Roman"/>
                <w:sz w:val="24"/>
                <w:szCs w:val="21"/>
                <w:lang w:bidi="hi-IN"/>
              </w:rPr>
            </w:pPr>
          </w:p>
          <w:p w:rsidR="003D4B6B" w:rsidRDefault="003D4B6B" w:rsidP="00984C13">
            <w:pPr>
              <w:spacing w:after="240"/>
              <w:jc w:val="both"/>
              <w:rPr>
                <w:rFonts w:ascii="Times New Roman" w:hAnsi="Times New Roman"/>
                <w:sz w:val="24"/>
                <w:szCs w:val="21"/>
                <w:lang w:bidi="hi-IN"/>
              </w:rPr>
            </w:pPr>
          </w:p>
          <w:p w:rsidR="003D4B6B" w:rsidRPr="007B4428" w:rsidRDefault="003D4B6B" w:rsidP="00984C13">
            <w:pPr>
              <w:spacing w:after="240"/>
              <w:jc w:val="both"/>
              <w:rPr>
                <w:rFonts w:ascii="Times New Roman" w:hAnsi="Times New Roman"/>
                <w:sz w:val="24"/>
                <w:szCs w:val="21"/>
                <w:lang w:bidi="hi-IN"/>
              </w:rPr>
            </w:pPr>
          </w:p>
        </w:tc>
        <w:tc>
          <w:tcPr>
            <w:tcW w:w="3285" w:type="dxa"/>
            <w:hideMark/>
          </w:tcPr>
          <w:p w:rsidR="007917BD" w:rsidRPr="00E25588" w:rsidRDefault="007917BD" w:rsidP="00984C13">
            <w:pPr>
              <w:jc w:val="both"/>
              <w:rPr>
                <w:rFonts w:ascii="Times New Roman" w:hAnsi="Times New Roman" w:cs="Times New Roman"/>
                <w:sz w:val="24"/>
                <w:szCs w:val="24"/>
              </w:rPr>
            </w:pPr>
            <w:r w:rsidRPr="00E25588">
              <w:rPr>
                <w:rFonts w:ascii="Times New Roman" w:hAnsi="Times New Roman" w:cs="Times New Roman"/>
                <w:sz w:val="24"/>
                <w:szCs w:val="24"/>
              </w:rPr>
              <w:lastRenderedPageBreak/>
              <w:t xml:space="preserve"> </w:t>
            </w:r>
          </w:p>
        </w:tc>
      </w:tr>
    </w:tbl>
    <w:p w:rsidR="007917BD" w:rsidRPr="005C5FFA" w:rsidRDefault="007917BD" w:rsidP="00613504">
      <w:pPr>
        <w:autoSpaceDE w:val="0"/>
        <w:autoSpaceDN w:val="0"/>
        <w:adjustRightInd w:val="0"/>
        <w:spacing w:before="240" w:after="240" w:line="360" w:lineRule="auto"/>
        <w:jc w:val="both"/>
        <w:rPr>
          <w:rFonts w:ascii="Times New Roman" w:hAnsi="Times New Roman"/>
          <w:color w:val="000000" w:themeColor="text1"/>
          <w:sz w:val="24"/>
          <w:szCs w:val="24"/>
          <w:lang w:bidi="hi-IN"/>
        </w:rPr>
      </w:pPr>
    </w:p>
    <w:sectPr w:rsidR="007917BD" w:rsidRPr="005C5FFA" w:rsidSect="00CA03D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MR1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38A8"/>
    <w:multiLevelType w:val="multilevel"/>
    <w:tmpl w:val="8D3A9518"/>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46129E2"/>
    <w:multiLevelType w:val="multilevel"/>
    <w:tmpl w:val="0F7426D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0A4C2D3C"/>
    <w:multiLevelType w:val="multilevel"/>
    <w:tmpl w:val="11040556"/>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DBF7C95"/>
    <w:multiLevelType w:val="multilevel"/>
    <w:tmpl w:val="7992742C"/>
    <w:lvl w:ilvl="0">
      <w:start w:val="9"/>
      <w:numFmt w:val="decimal"/>
      <w:lvlText w:val="%1"/>
      <w:lvlJc w:val="left"/>
      <w:pPr>
        <w:ind w:left="525" w:hanging="525"/>
      </w:pPr>
      <w:rPr>
        <w:rFonts w:hint="default"/>
      </w:rPr>
    </w:lvl>
    <w:lvl w:ilvl="1">
      <w:start w:val="1"/>
      <w:numFmt w:val="decimal"/>
      <w:lvlText w:val="%1.%2"/>
      <w:lvlJc w:val="left"/>
      <w:pPr>
        <w:ind w:left="615" w:hanging="525"/>
      </w:pPr>
      <w:rPr>
        <w:rFonts w:hint="default"/>
      </w:rPr>
    </w:lvl>
    <w:lvl w:ilvl="2">
      <w:start w:val="3"/>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4">
    <w:nsid w:val="0E562DA0"/>
    <w:multiLevelType w:val="multilevel"/>
    <w:tmpl w:val="38462F3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F9C7870"/>
    <w:multiLevelType w:val="multilevel"/>
    <w:tmpl w:val="59F48316"/>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FE14C9F"/>
    <w:multiLevelType w:val="multilevel"/>
    <w:tmpl w:val="57BADA2E"/>
    <w:lvl w:ilvl="0">
      <w:start w:val="1"/>
      <w:numFmt w:val="decimal"/>
      <w:lvlText w:val="%1"/>
      <w:lvlJc w:val="left"/>
      <w:pPr>
        <w:ind w:left="360" w:hanging="360"/>
      </w:pPr>
      <w:rPr>
        <w:rFonts w:hint="default"/>
        <w:b/>
        <w:color w:val="000000"/>
      </w:rPr>
    </w:lvl>
    <w:lvl w:ilvl="1">
      <w:start w:val="9"/>
      <w:numFmt w:val="decimal"/>
      <w:lvlText w:val="%1.%2"/>
      <w:lvlJc w:val="left"/>
      <w:pPr>
        <w:ind w:left="1080" w:hanging="360"/>
      </w:pPr>
      <w:rPr>
        <w:rFonts w:hint="default"/>
        <w:b/>
        <w:color w:val="000000"/>
      </w:rPr>
    </w:lvl>
    <w:lvl w:ilvl="2">
      <w:start w:val="1"/>
      <w:numFmt w:val="decimal"/>
      <w:lvlText w:val="%1.%2.%3"/>
      <w:lvlJc w:val="left"/>
      <w:pPr>
        <w:ind w:left="2160" w:hanging="720"/>
      </w:pPr>
      <w:rPr>
        <w:rFonts w:hint="default"/>
        <w:b/>
        <w:color w:val="000000"/>
      </w:rPr>
    </w:lvl>
    <w:lvl w:ilvl="3">
      <w:start w:val="1"/>
      <w:numFmt w:val="decimal"/>
      <w:lvlText w:val="%1.%2.%3.%4"/>
      <w:lvlJc w:val="left"/>
      <w:pPr>
        <w:ind w:left="3240" w:hanging="1080"/>
      </w:pPr>
      <w:rPr>
        <w:rFonts w:hint="default"/>
        <w:b/>
        <w:color w:val="000000"/>
      </w:rPr>
    </w:lvl>
    <w:lvl w:ilvl="4">
      <w:start w:val="1"/>
      <w:numFmt w:val="decimal"/>
      <w:lvlText w:val="%1.%2.%3.%4.%5"/>
      <w:lvlJc w:val="left"/>
      <w:pPr>
        <w:ind w:left="3960" w:hanging="1080"/>
      </w:pPr>
      <w:rPr>
        <w:rFonts w:hint="default"/>
        <w:b/>
        <w:color w:val="000000"/>
      </w:rPr>
    </w:lvl>
    <w:lvl w:ilvl="5">
      <w:start w:val="1"/>
      <w:numFmt w:val="decimal"/>
      <w:lvlText w:val="%1.%2.%3.%4.%5.%6"/>
      <w:lvlJc w:val="left"/>
      <w:pPr>
        <w:ind w:left="5040" w:hanging="1440"/>
      </w:pPr>
      <w:rPr>
        <w:rFonts w:hint="default"/>
        <w:b/>
        <w:color w:val="000000"/>
      </w:rPr>
    </w:lvl>
    <w:lvl w:ilvl="6">
      <w:start w:val="1"/>
      <w:numFmt w:val="decimal"/>
      <w:lvlText w:val="%1.%2.%3.%4.%5.%6.%7"/>
      <w:lvlJc w:val="left"/>
      <w:pPr>
        <w:ind w:left="5760" w:hanging="1440"/>
      </w:pPr>
      <w:rPr>
        <w:rFonts w:hint="default"/>
        <w:b/>
        <w:color w:val="000000"/>
      </w:rPr>
    </w:lvl>
    <w:lvl w:ilvl="7">
      <w:start w:val="1"/>
      <w:numFmt w:val="decimal"/>
      <w:lvlText w:val="%1.%2.%3.%4.%5.%6.%7.%8"/>
      <w:lvlJc w:val="left"/>
      <w:pPr>
        <w:ind w:left="6840" w:hanging="1800"/>
      </w:pPr>
      <w:rPr>
        <w:rFonts w:hint="default"/>
        <w:b/>
        <w:color w:val="000000"/>
      </w:rPr>
    </w:lvl>
    <w:lvl w:ilvl="8">
      <w:start w:val="1"/>
      <w:numFmt w:val="decimal"/>
      <w:lvlText w:val="%1.%2.%3.%4.%5.%6.%7.%8.%9"/>
      <w:lvlJc w:val="left"/>
      <w:pPr>
        <w:ind w:left="7560" w:hanging="1800"/>
      </w:pPr>
      <w:rPr>
        <w:rFonts w:hint="default"/>
        <w:b/>
        <w:color w:val="000000"/>
      </w:rPr>
    </w:lvl>
  </w:abstractNum>
  <w:abstractNum w:abstractNumId="7">
    <w:nsid w:val="10695133"/>
    <w:multiLevelType w:val="multilevel"/>
    <w:tmpl w:val="A530C3EC"/>
    <w:lvl w:ilvl="0">
      <w:start w:val="1"/>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3"/>
      <w:numFmt w:val="decimal"/>
      <w:lvlText w:val="%1.%2.%3"/>
      <w:lvlJc w:val="left"/>
      <w:pPr>
        <w:ind w:left="99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10792ED5"/>
    <w:multiLevelType w:val="multilevel"/>
    <w:tmpl w:val="5FE65872"/>
    <w:lvl w:ilvl="0">
      <w:start w:val="5"/>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1395FE4"/>
    <w:multiLevelType w:val="multilevel"/>
    <w:tmpl w:val="E93AD6E2"/>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1C85F57"/>
    <w:multiLevelType w:val="hybridMultilevel"/>
    <w:tmpl w:val="5AFA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30F6666"/>
    <w:multiLevelType w:val="multilevel"/>
    <w:tmpl w:val="439E918E"/>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40C52B9"/>
    <w:multiLevelType w:val="multilevel"/>
    <w:tmpl w:val="10EEE98C"/>
    <w:lvl w:ilvl="0">
      <w:start w:val="1"/>
      <w:numFmt w:val="decimal"/>
      <w:lvlText w:val="%1"/>
      <w:lvlJc w:val="left"/>
      <w:pPr>
        <w:ind w:left="720" w:hanging="720"/>
      </w:pPr>
      <w:rPr>
        <w:rFonts w:hint="default"/>
      </w:rPr>
    </w:lvl>
    <w:lvl w:ilvl="1">
      <w:start w:val="7"/>
      <w:numFmt w:val="decimal"/>
      <w:lvlText w:val="%1.%2"/>
      <w:lvlJc w:val="left"/>
      <w:pPr>
        <w:ind w:left="990" w:hanging="720"/>
      </w:pPr>
      <w:rPr>
        <w:rFonts w:hint="default"/>
      </w:rPr>
    </w:lvl>
    <w:lvl w:ilvl="2">
      <w:start w:val="1"/>
      <w:numFmt w:val="decimal"/>
      <w:lvlText w:val="%1.%2.%3"/>
      <w:lvlJc w:val="left"/>
      <w:pPr>
        <w:ind w:left="1440" w:hanging="720"/>
      </w:pPr>
      <w:rPr>
        <w:rFonts w:hint="default"/>
      </w:rPr>
    </w:lvl>
    <w:lvl w:ilvl="3">
      <w:start w:val="3"/>
      <w:numFmt w:val="decimal"/>
      <w:lvlText w:val="%1.%2.%3.%4"/>
      <w:lvlJc w:val="left"/>
      <w:pPr>
        <w:ind w:left="2070"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194C28EC"/>
    <w:multiLevelType w:val="hybridMultilevel"/>
    <w:tmpl w:val="6D885530"/>
    <w:lvl w:ilvl="0" w:tplc="40B6F032">
      <w:start w:val="1"/>
      <w:numFmt w:val="decimal"/>
      <w:lvlText w:val="%1."/>
      <w:lvlJc w:val="left"/>
      <w:pPr>
        <w:ind w:left="1245" w:hanging="360"/>
      </w:pPr>
      <w:rPr>
        <w:rFonts w:hint="default"/>
        <w:b/>
        <w:color w:val="000000"/>
      </w:rPr>
    </w:lvl>
    <w:lvl w:ilvl="1" w:tplc="08090019" w:tentative="1">
      <w:start w:val="1"/>
      <w:numFmt w:val="lowerLetter"/>
      <w:lvlText w:val="%2."/>
      <w:lvlJc w:val="left"/>
      <w:pPr>
        <w:ind w:left="1965" w:hanging="360"/>
      </w:pPr>
    </w:lvl>
    <w:lvl w:ilvl="2" w:tplc="0809001B" w:tentative="1">
      <w:start w:val="1"/>
      <w:numFmt w:val="lowerRoman"/>
      <w:lvlText w:val="%3."/>
      <w:lvlJc w:val="right"/>
      <w:pPr>
        <w:ind w:left="2685" w:hanging="180"/>
      </w:pPr>
    </w:lvl>
    <w:lvl w:ilvl="3" w:tplc="0809000F" w:tentative="1">
      <w:start w:val="1"/>
      <w:numFmt w:val="decimal"/>
      <w:lvlText w:val="%4."/>
      <w:lvlJc w:val="left"/>
      <w:pPr>
        <w:ind w:left="3405" w:hanging="360"/>
      </w:pPr>
    </w:lvl>
    <w:lvl w:ilvl="4" w:tplc="08090019" w:tentative="1">
      <w:start w:val="1"/>
      <w:numFmt w:val="lowerLetter"/>
      <w:lvlText w:val="%5."/>
      <w:lvlJc w:val="left"/>
      <w:pPr>
        <w:ind w:left="4125" w:hanging="360"/>
      </w:pPr>
    </w:lvl>
    <w:lvl w:ilvl="5" w:tplc="0809001B" w:tentative="1">
      <w:start w:val="1"/>
      <w:numFmt w:val="lowerRoman"/>
      <w:lvlText w:val="%6."/>
      <w:lvlJc w:val="right"/>
      <w:pPr>
        <w:ind w:left="4845" w:hanging="180"/>
      </w:pPr>
    </w:lvl>
    <w:lvl w:ilvl="6" w:tplc="0809000F" w:tentative="1">
      <w:start w:val="1"/>
      <w:numFmt w:val="decimal"/>
      <w:lvlText w:val="%7."/>
      <w:lvlJc w:val="left"/>
      <w:pPr>
        <w:ind w:left="5565" w:hanging="360"/>
      </w:pPr>
    </w:lvl>
    <w:lvl w:ilvl="7" w:tplc="08090019" w:tentative="1">
      <w:start w:val="1"/>
      <w:numFmt w:val="lowerLetter"/>
      <w:lvlText w:val="%8."/>
      <w:lvlJc w:val="left"/>
      <w:pPr>
        <w:ind w:left="6285" w:hanging="360"/>
      </w:pPr>
    </w:lvl>
    <w:lvl w:ilvl="8" w:tplc="0809001B" w:tentative="1">
      <w:start w:val="1"/>
      <w:numFmt w:val="lowerRoman"/>
      <w:lvlText w:val="%9."/>
      <w:lvlJc w:val="right"/>
      <w:pPr>
        <w:ind w:left="7005" w:hanging="180"/>
      </w:pPr>
    </w:lvl>
  </w:abstractNum>
  <w:abstractNum w:abstractNumId="14">
    <w:nsid w:val="1C080767"/>
    <w:multiLevelType w:val="multilevel"/>
    <w:tmpl w:val="671E8A1A"/>
    <w:lvl w:ilvl="0">
      <w:start w:val="5"/>
      <w:numFmt w:val="decimal"/>
      <w:lvlText w:val="%1"/>
      <w:lvlJc w:val="left"/>
      <w:pPr>
        <w:ind w:left="525" w:hanging="525"/>
      </w:pPr>
      <w:rPr>
        <w:rFonts w:hint="default"/>
        <w:b/>
      </w:rPr>
    </w:lvl>
    <w:lvl w:ilvl="1">
      <w:start w:val="4"/>
      <w:numFmt w:val="decimal"/>
      <w:lvlText w:val="%1.%2"/>
      <w:lvlJc w:val="left"/>
      <w:pPr>
        <w:ind w:left="667" w:hanging="525"/>
      </w:pPr>
      <w:rPr>
        <w:rFonts w:hint="default"/>
        <w:b/>
      </w:rPr>
    </w:lvl>
    <w:lvl w:ilvl="2">
      <w:start w:val="2"/>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2150" w:hanging="144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794" w:hanging="1800"/>
      </w:pPr>
      <w:rPr>
        <w:rFonts w:hint="default"/>
        <w:b/>
      </w:rPr>
    </w:lvl>
    <w:lvl w:ilvl="8">
      <w:start w:val="1"/>
      <w:numFmt w:val="decimal"/>
      <w:lvlText w:val="%1.%2.%3.%4.%5.%6.%7.%8.%9"/>
      <w:lvlJc w:val="left"/>
      <w:pPr>
        <w:ind w:left="2936" w:hanging="1800"/>
      </w:pPr>
      <w:rPr>
        <w:rFonts w:hint="default"/>
        <w:b/>
      </w:rPr>
    </w:lvl>
  </w:abstractNum>
  <w:abstractNum w:abstractNumId="15">
    <w:nsid w:val="1E282C89"/>
    <w:multiLevelType w:val="hybridMultilevel"/>
    <w:tmpl w:val="743E0D9E"/>
    <w:lvl w:ilvl="0" w:tplc="C38EC48C">
      <w:start w:val="154"/>
      <w:numFmt w:val="decimal"/>
      <w:lvlText w:val="%1"/>
      <w:lvlJc w:val="left"/>
      <w:pPr>
        <w:ind w:left="689" w:hanging="405"/>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nsid w:val="260E2A44"/>
    <w:multiLevelType w:val="hybridMultilevel"/>
    <w:tmpl w:val="07605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750A00"/>
    <w:multiLevelType w:val="multilevel"/>
    <w:tmpl w:val="A55C4F58"/>
    <w:lvl w:ilvl="0">
      <w:start w:val="1"/>
      <w:numFmt w:val="decimal"/>
      <w:lvlText w:val="%1"/>
      <w:lvlJc w:val="left"/>
      <w:pPr>
        <w:ind w:left="825" w:hanging="825"/>
      </w:pPr>
      <w:rPr>
        <w:rFonts w:hint="default"/>
      </w:rPr>
    </w:lvl>
    <w:lvl w:ilvl="1">
      <w:start w:val="8"/>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87D7223"/>
    <w:multiLevelType w:val="multilevel"/>
    <w:tmpl w:val="03B0BEC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nsid w:val="29C05C86"/>
    <w:multiLevelType w:val="multilevel"/>
    <w:tmpl w:val="7CA2BE0A"/>
    <w:lvl w:ilvl="0">
      <w:start w:val="3"/>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2F1E6132"/>
    <w:multiLevelType w:val="multilevel"/>
    <w:tmpl w:val="FD9A9A90"/>
    <w:lvl w:ilvl="0">
      <w:start w:val="3"/>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363F438F"/>
    <w:multiLevelType w:val="hybridMultilevel"/>
    <w:tmpl w:val="26D2BD42"/>
    <w:lvl w:ilvl="0" w:tplc="BD3C40E0">
      <w:start w:val="1"/>
      <w:numFmt w:val="lowerRoman"/>
      <w:lvlText w:val="(%1)"/>
      <w:lvlJc w:val="left"/>
      <w:pPr>
        <w:ind w:left="12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2">
    <w:nsid w:val="3C81698F"/>
    <w:multiLevelType w:val="hybridMultilevel"/>
    <w:tmpl w:val="CFAEDC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3E4C1F61"/>
    <w:multiLevelType w:val="hybridMultilevel"/>
    <w:tmpl w:val="20AE3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FE6586"/>
    <w:multiLevelType w:val="hybridMultilevel"/>
    <w:tmpl w:val="333AA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0041290"/>
    <w:multiLevelType w:val="hybridMultilevel"/>
    <w:tmpl w:val="D1508552"/>
    <w:lvl w:ilvl="0" w:tplc="08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426F59E1"/>
    <w:multiLevelType w:val="hybridMultilevel"/>
    <w:tmpl w:val="1DE43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466380"/>
    <w:multiLevelType w:val="multilevel"/>
    <w:tmpl w:val="6FC43054"/>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A9B63BD"/>
    <w:multiLevelType w:val="multilevel"/>
    <w:tmpl w:val="41B8844C"/>
    <w:lvl w:ilvl="0">
      <w:start w:val="1"/>
      <w:numFmt w:val="bullet"/>
      <w:lvlText w:val=""/>
      <w:lvlJc w:val="left"/>
      <w:pPr>
        <w:ind w:left="660" w:hanging="660"/>
      </w:pPr>
      <w:rPr>
        <w:rFonts w:ascii="Symbol" w:hAnsi="Symbol" w:hint="default"/>
      </w:rPr>
    </w:lvl>
    <w:lvl w:ilvl="1">
      <w:start w:val="10"/>
      <w:numFmt w:val="decimal"/>
      <w:lvlText w:val="%1.%2"/>
      <w:lvlJc w:val="left"/>
      <w:pPr>
        <w:ind w:left="660" w:hanging="66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4BE1333B"/>
    <w:multiLevelType w:val="multilevel"/>
    <w:tmpl w:val="A572A590"/>
    <w:lvl w:ilvl="0">
      <w:start w:val="1"/>
      <w:numFmt w:val="decimal"/>
      <w:lvlText w:val="%1"/>
      <w:lvlJc w:val="left"/>
      <w:pPr>
        <w:ind w:left="720" w:hanging="720"/>
      </w:pPr>
      <w:rPr>
        <w:rFonts w:hint="default"/>
      </w:rPr>
    </w:lvl>
    <w:lvl w:ilvl="1">
      <w:start w:val="9"/>
      <w:numFmt w:val="decimal"/>
      <w:lvlText w:val="%1.%2"/>
      <w:lvlJc w:val="left"/>
      <w:pPr>
        <w:ind w:left="1050" w:hanging="720"/>
      </w:pPr>
      <w:rPr>
        <w:rFonts w:hint="default"/>
      </w:rPr>
    </w:lvl>
    <w:lvl w:ilvl="2">
      <w:start w:val="1"/>
      <w:numFmt w:val="decimal"/>
      <w:lvlText w:val="%1.%2.%3"/>
      <w:lvlJc w:val="left"/>
      <w:pPr>
        <w:ind w:left="1380" w:hanging="720"/>
      </w:pPr>
      <w:rPr>
        <w:rFonts w:hint="default"/>
        <w:b/>
      </w:rPr>
    </w:lvl>
    <w:lvl w:ilvl="3">
      <w:start w:val="3"/>
      <w:numFmt w:val="decimal"/>
      <w:lvlText w:val="%1.%2.%3.%4"/>
      <w:lvlJc w:val="left"/>
      <w:pPr>
        <w:ind w:left="1260" w:hanging="1080"/>
      </w:pPr>
      <w:rPr>
        <w:rFonts w:hint="default"/>
        <w:b/>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30">
    <w:nsid w:val="506D329D"/>
    <w:multiLevelType w:val="multilevel"/>
    <w:tmpl w:val="F3F0BE80"/>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0E51B2F"/>
    <w:multiLevelType w:val="multilevel"/>
    <w:tmpl w:val="2550E18E"/>
    <w:lvl w:ilvl="0">
      <w:start w:val="1"/>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57011CD8"/>
    <w:multiLevelType w:val="hybridMultilevel"/>
    <w:tmpl w:val="85521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7577FF1"/>
    <w:multiLevelType w:val="multilevel"/>
    <w:tmpl w:val="400688C8"/>
    <w:lvl w:ilvl="0">
      <w:start w:val="1"/>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nsid w:val="57B91EA9"/>
    <w:multiLevelType w:val="hybridMultilevel"/>
    <w:tmpl w:val="5F2480C8"/>
    <w:lvl w:ilvl="0" w:tplc="0C0205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12640A"/>
    <w:multiLevelType w:val="hybridMultilevel"/>
    <w:tmpl w:val="4FD2B9F6"/>
    <w:lvl w:ilvl="0" w:tplc="08090009">
      <w:start w:val="1"/>
      <w:numFmt w:val="bullet"/>
      <w:lvlText w:val=""/>
      <w:lvlJc w:val="left"/>
      <w:pPr>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6">
    <w:nsid w:val="5DC77810"/>
    <w:multiLevelType w:val="multilevel"/>
    <w:tmpl w:val="BE26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CD2E61"/>
    <w:multiLevelType w:val="multilevel"/>
    <w:tmpl w:val="D316AD86"/>
    <w:lvl w:ilvl="0">
      <w:start w:val="1"/>
      <w:numFmt w:val="decimal"/>
      <w:lvlText w:val="%1"/>
      <w:lvlJc w:val="left"/>
      <w:pPr>
        <w:ind w:left="525" w:hanging="525"/>
      </w:pPr>
      <w:rPr>
        <w:rFonts w:hint="default"/>
      </w:rPr>
    </w:lvl>
    <w:lvl w:ilvl="1">
      <w:start w:val="9"/>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641F4D19"/>
    <w:multiLevelType w:val="multilevel"/>
    <w:tmpl w:val="E9A87F42"/>
    <w:lvl w:ilvl="0">
      <w:start w:val="1"/>
      <w:numFmt w:val="decimal"/>
      <w:lvlText w:val="%1"/>
      <w:lvlJc w:val="left"/>
      <w:pPr>
        <w:ind w:left="525" w:hanging="525"/>
      </w:pPr>
      <w:rPr>
        <w:rFonts w:hint="default"/>
        <w:b/>
      </w:rPr>
    </w:lvl>
    <w:lvl w:ilvl="1">
      <w:start w:val="2"/>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9">
    <w:nsid w:val="65C050C9"/>
    <w:multiLevelType w:val="multilevel"/>
    <w:tmpl w:val="DE40F96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40">
    <w:nsid w:val="6805436F"/>
    <w:multiLevelType w:val="multilevel"/>
    <w:tmpl w:val="5F4EA3F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6979279E"/>
    <w:multiLevelType w:val="multilevel"/>
    <w:tmpl w:val="3992EA2C"/>
    <w:lvl w:ilvl="0">
      <w:start w:val="1"/>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C704690"/>
    <w:multiLevelType w:val="hybridMultilevel"/>
    <w:tmpl w:val="AB72D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D9407CC"/>
    <w:multiLevelType w:val="multilevel"/>
    <w:tmpl w:val="C0CE4DCA"/>
    <w:lvl w:ilvl="0">
      <w:start w:val="1"/>
      <w:numFmt w:val="decimal"/>
      <w:lvlText w:val="%1"/>
      <w:lvlJc w:val="left"/>
      <w:pPr>
        <w:ind w:left="525" w:hanging="525"/>
      </w:pPr>
      <w:rPr>
        <w:rFonts w:hint="default"/>
        <w:b/>
      </w:rPr>
    </w:lvl>
    <w:lvl w:ilvl="1">
      <w:start w:val="3"/>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4">
    <w:nsid w:val="74C61147"/>
    <w:multiLevelType w:val="hybridMultilevel"/>
    <w:tmpl w:val="889C335C"/>
    <w:lvl w:ilvl="0" w:tplc="A984D1A0">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B677985"/>
    <w:multiLevelType w:val="multilevel"/>
    <w:tmpl w:val="913044BE"/>
    <w:lvl w:ilvl="0">
      <w:start w:val="1"/>
      <w:numFmt w:val="decimal"/>
      <w:lvlText w:val="%1."/>
      <w:lvlJc w:val="left"/>
      <w:pPr>
        <w:ind w:left="525" w:hanging="525"/>
      </w:pPr>
      <w:rPr>
        <w:rFonts w:hint="default"/>
      </w:rPr>
    </w:lvl>
    <w:lvl w:ilvl="1">
      <w:start w:val="1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0"/>
  </w:num>
  <w:num w:numId="2">
    <w:abstractNumId w:val="43"/>
  </w:num>
  <w:num w:numId="3">
    <w:abstractNumId w:val="7"/>
  </w:num>
  <w:num w:numId="4">
    <w:abstractNumId w:val="25"/>
  </w:num>
  <w:num w:numId="5">
    <w:abstractNumId w:val="29"/>
  </w:num>
  <w:num w:numId="6">
    <w:abstractNumId w:val="39"/>
  </w:num>
  <w:num w:numId="7">
    <w:abstractNumId w:val="3"/>
  </w:num>
  <w:num w:numId="8">
    <w:abstractNumId w:val="5"/>
  </w:num>
  <w:num w:numId="9">
    <w:abstractNumId w:val="34"/>
  </w:num>
  <w:num w:numId="10">
    <w:abstractNumId w:val="21"/>
  </w:num>
  <w:num w:numId="11">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
  </w:num>
  <w:num w:numId="14">
    <w:abstractNumId w:val="8"/>
  </w:num>
  <w:num w:numId="15">
    <w:abstractNumId w:val="17"/>
  </w:num>
  <w:num w:numId="16">
    <w:abstractNumId w:val="41"/>
  </w:num>
  <w:num w:numId="17">
    <w:abstractNumId w:val="16"/>
  </w:num>
  <w:num w:numId="18">
    <w:abstractNumId w:val="26"/>
  </w:num>
  <w:num w:numId="19">
    <w:abstractNumId w:val="2"/>
  </w:num>
  <w:num w:numId="20">
    <w:abstractNumId w:val="27"/>
  </w:num>
  <w:num w:numId="21">
    <w:abstractNumId w:val="11"/>
  </w:num>
  <w:num w:numId="22">
    <w:abstractNumId w:val="40"/>
  </w:num>
  <w:num w:numId="23">
    <w:abstractNumId w:val="22"/>
  </w:num>
  <w:num w:numId="24">
    <w:abstractNumId w:val="28"/>
  </w:num>
  <w:num w:numId="25">
    <w:abstractNumId w:val="30"/>
  </w:num>
  <w:num w:numId="26">
    <w:abstractNumId w:val="12"/>
  </w:num>
  <w:num w:numId="27">
    <w:abstractNumId w:val="42"/>
  </w:num>
  <w:num w:numId="28">
    <w:abstractNumId w:val="32"/>
  </w:num>
  <w:num w:numId="29">
    <w:abstractNumId w:val="6"/>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5"/>
  </w:num>
  <w:num w:numId="33">
    <w:abstractNumId w:val="9"/>
  </w:num>
  <w:num w:numId="34">
    <w:abstractNumId w:val="20"/>
  </w:num>
  <w:num w:numId="35">
    <w:abstractNumId w:val="35"/>
  </w:num>
  <w:num w:numId="36">
    <w:abstractNumId w:val="23"/>
  </w:num>
  <w:num w:numId="37">
    <w:abstractNumId w:val="38"/>
  </w:num>
  <w:num w:numId="38">
    <w:abstractNumId w:val="44"/>
  </w:num>
  <w:num w:numId="39">
    <w:abstractNumId w:val="0"/>
  </w:num>
  <w:num w:numId="40">
    <w:abstractNumId w:val="37"/>
  </w:num>
  <w:num w:numId="41">
    <w:abstractNumId w:val="13"/>
  </w:num>
  <w:num w:numId="42">
    <w:abstractNumId w:val="45"/>
  </w:num>
  <w:num w:numId="43">
    <w:abstractNumId w:val="33"/>
  </w:num>
  <w:num w:numId="44">
    <w:abstractNumId w:val="19"/>
  </w:num>
  <w:num w:numId="45">
    <w:abstractNumId w:val="24"/>
  </w:num>
  <w:num w:numId="46">
    <w:abstractNumId w:val="36"/>
  </w:num>
  <w:num w:numId="4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A2A53"/>
    <w:rsid w:val="00001FAD"/>
    <w:rsid w:val="00002E55"/>
    <w:rsid w:val="00006964"/>
    <w:rsid w:val="00020354"/>
    <w:rsid w:val="000224CF"/>
    <w:rsid w:val="00045DFE"/>
    <w:rsid w:val="000466D7"/>
    <w:rsid w:val="0006100A"/>
    <w:rsid w:val="00067AE2"/>
    <w:rsid w:val="00081AD1"/>
    <w:rsid w:val="00087243"/>
    <w:rsid w:val="00093022"/>
    <w:rsid w:val="000B1799"/>
    <w:rsid w:val="000B2357"/>
    <w:rsid w:val="000C1429"/>
    <w:rsid w:val="000C17BD"/>
    <w:rsid w:val="000C2E2C"/>
    <w:rsid w:val="000D5D70"/>
    <w:rsid w:val="000D6E03"/>
    <w:rsid w:val="0010007D"/>
    <w:rsid w:val="001038F6"/>
    <w:rsid w:val="0010508C"/>
    <w:rsid w:val="0012126C"/>
    <w:rsid w:val="00123409"/>
    <w:rsid w:val="001310A2"/>
    <w:rsid w:val="0013180B"/>
    <w:rsid w:val="00141E88"/>
    <w:rsid w:val="001451FD"/>
    <w:rsid w:val="00147195"/>
    <w:rsid w:val="001513DC"/>
    <w:rsid w:val="001539F7"/>
    <w:rsid w:val="001573F3"/>
    <w:rsid w:val="0015798C"/>
    <w:rsid w:val="0016157C"/>
    <w:rsid w:val="0016310D"/>
    <w:rsid w:val="00170430"/>
    <w:rsid w:val="00172422"/>
    <w:rsid w:val="00192B04"/>
    <w:rsid w:val="001A01A0"/>
    <w:rsid w:val="001A1800"/>
    <w:rsid w:val="001A3ACE"/>
    <w:rsid w:val="001B1678"/>
    <w:rsid w:val="001B646B"/>
    <w:rsid w:val="001D0650"/>
    <w:rsid w:val="001E00F3"/>
    <w:rsid w:val="001E01BE"/>
    <w:rsid w:val="001E1395"/>
    <w:rsid w:val="001E2B09"/>
    <w:rsid w:val="001E63C6"/>
    <w:rsid w:val="001F6568"/>
    <w:rsid w:val="002041AB"/>
    <w:rsid w:val="00212303"/>
    <w:rsid w:val="00213DBA"/>
    <w:rsid w:val="002361D7"/>
    <w:rsid w:val="0024100A"/>
    <w:rsid w:val="00241EC6"/>
    <w:rsid w:val="00243CB3"/>
    <w:rsid w:val="00284C12"/>
    <w:rsid w:val="002853FB"/>
    <w:rsid w:val="00287DE8"/>
    <w:rsid w:val="00294261"/>
    <w:rsid w:val="002A2D7B"/>
    <w:rsid w:val="002A581C"/>
    <w:rsid w:val="002C1D1B"/>
    <w:rsid w:val="002C5E8E"/>
    <w:rsid w:val="002C69BD"/>
    <w:rsid w:val="002D4F61"/>
    <w:rsid w:val="002D5DAE"/>
    <w:rsid w:val="002D67A1"/>
    <w:rsid w:val="002F03FB"/>
    <w:rsid w:val="003213D1"/>
    <w:rsid w:val="00323D01"/>
    <w:rsid w:val="003249CC"/>
    <w:rsid w:val="00327165"/>
    <w:rsid w:val="0033167E"/>
    <w:rsid w:val="00331AED"/>
    <w:rsid w:val="00336671"/>
    <w:rsid w:val="00340BEB"/>
    <w:rsid w:val="0034144B"/>
    <w:rsid w:val="00347900"/>
    <w:rsid w:val="00347D97"/>
    <w:rsid w:val="00357DA5"/>
    <w:rsid w:val="00361211"/>
    <w:rsid w:val="00366D52"/>
    <w:rsid w:val="00390769"/>
    <w:rsid w:val="00393BDE"/>
    <w:rsid w:val="003B0889"/>
    <w:rsid w:val="003B0A7C"/>
    <w:rsid w:val="003B200C"/>
    <w:rsid w:val="003C2628"/>
    <w:rsid w:val="003C6B78"/>
    <w:rsid w:val="003C73B6"/>
    <w:rsid w:val="003C7D83"/>
    <w:rsid w:val="003D4B6B"/>
    <w:rsid w:val="003D6F34"/>
    <w:rsid w:val="003E0C86"/>
    <w:rsid w:val="003F236B"/>
    <w:rsid w:val="00412E46"/>
    <w:rsid w:val="004153A2"/>
    <w:rsid w:val="0043372E"/>
    <w:rsid w:val="00441C75"/>
    <w:rsid w:val="0045104E"/>
    <w:rsid w:val="00453A7F"/>
    <w:rsid w:val="004552A5"/>
    <w:rsid w:val="0046033C"/>
    <w:rsid w:val="004607D0"/>
    <w:rsid w:val="004730B2"/>
    <w:rsid w:val="0048653E"/>
    <w:rsid w:val="004870EB"/>
    <w:rsid w:val="00494403"/>
    <w:rsid w:val="00495C9B"/>
    <w:rsid w:val="004960B0"/>
    <w:rsid w:val="00496FB7"/>
    <w:rsid w:val="004A0049"/>
    <w:rsid w:val="004A5693"/>
    <w:rsid w:val="004A7AD6"/>
    <w:rsid w:val="004B309E"/>
    <w:rsid w:val="004B3ABE"/>
    <w:rsid w:val="004B4BB7"/>
    <w:rsid w:val="004B5FE6"/>
    <w:rsid w:val="004B7542"/>
    <w:rsid w:val="004C1A06"/>
    <w:rsid w:val="004D2237"/>
    <w:rsid w:val="004E3921"/>
    <w:rsid w:val="00503364"/>
    <w:rsid w:val="005037B5"/>
    <w:rsid w:val="00504A20"/>
    <w:rsid w:val="00523141"/>
    <w:rsid w:val="00540B85"/>
    <w:rsid w:val="00543DF3"/>
    <w:rsid w:val="00546634"/>
    <w:rsid w:val="00551C88"/>
    <w:rsid w:val="00574EB7"/>
    <w:rsid w:val="00576519"/>
    <w:rsid w:val="0059160C"/>
    <w:rsid w:val="005930F5"/>
    <w:rsid w:val="005B3E14"/>
    <w:rsid w:val="005B5959"/>
    <w:rsid w:val="005B5CE8"/>
    <w:rsid w:val="005C3C80"/>
    <w:rsid w:val="005C5FFA"/>
    <w:rsid w:val="005C652A"/>
    <w:rsid w:val="005C6D45"/>
    <w:rsid w:val="005D0C4B"/>
    <w:rsid w:val="005E0253"/>
    <w:rsid w:val="005F0438"/>
    <w:rsid w:val="00605CDF"/>
    <w:rsid w:val="00607C05"/>
    <w:rsid w:val="00613504"/>
    <w:rsid w:val="00614609"/>
    <w:rsid w:val="0061477E"/>
    <w:rsid w:val="00615419"/>
    <w:rsid w:val="006159F8"/>
    <w:rsid w:val="00617B33"/>
    <w:rsid w:val="006206CE"/>
    <w:rsid w:val="00627629"/>
    <w:rsid w:val="00644869"/>
    <w:rsid w:val="006474A5"/>
    <w:rsid w:val="006512C4"/>
    <w:rsid w:val="0066445D"/>
    <w:rsid w:val="0067224D"/>
    <w:rsid w:val="00673BD2"/>
    <w:rsid w:val="00680946"/>
    <w:rsid w:val="00693CC7"/>
    <w:rsid w:val="0069433C"/>
    <w:rsid w:val="006A2C74"/>
    <w:rsid w:val="006A34EF"/>
    <w:rsid w:val="006B1ABD"/>
    <w:rsid w:val="006B1BD2"/>
    <w:rsid w:val="006B351B"/>
    <w:rsid w:val="006B7A9F"/>
    <w:rsid w:val="006C1006"/>
    <w:rsid w:val="006C5206"/>
    <w:rsid w:val="006C65CD"/>
    <w:rsid w:val="006C6704"/>
    <w:rsid w:val="006D505E"/>
    <w:rsid w:val="006E3AB7"/>
    <w:rsid w:val="006E4153"/>
    <w:rsid w:val="00705029"/>
    <w:rsid w:val="00706CC6"/>
    <w:rsid w:val="0071355B"/>
    <w:rsid w:val="00713B40"/>
    <w:rsid w:val="00722351"/>
    <w:rsid w:val="00725BD5"/>
    <w:rsid w:val="00725FD7"/>
    <w:rsid w:val="00735495"/>
    <w:rsid w:val="0073605C"/>
    <w:rsid w:val="00737F15"/>
    <w:rsid w:val="00741467"/>
    <w:rsid w:val="0076364E"/>
    <w:rsid w:val="0076468C"/>
    <w:rsid w:val="00783BB6"/>
    <w:rsid w:val="00784351"/>
    <w:rsid w:val="007900BB"/>
    <w:rsid w:val="007917BD"/>
    <w:rsid w:val="00792B50"/>
    <w:rsid w:val="00795252"/>
    <w:rsid w:val="007966B0"/>
    <w:rsid w:val="007A0D70"/>
    <w:rsid w:val="007A3FAA"/>
    <w:rsid w:val="007A490F"/>
    <w:rsid w:val="007A7454"/>
    <w:rsid w:val="007B11DA"/>
    <w:rsid w:val="007B4428"/>
    <w:rsid w:val="007B7B61"/>
    <w:rsid w:val="007C3807"/>
    <w:rsid w:val="007C475F"/>
    <w:rsid w:val="007C4E5F"/>
    <w:rsid w:val="007D3257"/>
    <w:rsid w:val="007D7726"/>
    <w:rsid w:val="007E687C"/>
    <w:rsid w:val="007F3AF9"/>
    <w:rsid w:val="00800E74"/>
    <w:rsid w:val="00803B41"/>
    <w:rsid w:val="0081266A"/>
    <w:rsid w:val="00814D69"/>
    <w:rsid w:val="00814E35"/>
    <w:rsid w:val="00817F4C"/>
    <w:rsid w:val="0082118D"/>
    <w:rsid w:val="008431F6"/>
    <w:rsid w:val="00844CFC"/>
    <w:rsid w:val="00850CFE"/>
    <w:rsid w:val="00851214"/>
    <w:rsid w:val="008567A2"/>
    <w:rsid w:val="00872F96"/>
    <w:rsid w:val="00884138"/>
    <w:rsid w:val="00890F8E"/>
    <w:rsid w:val="008A4E17"/>
    <w:rsid w:val="008A6B85"/>
    <w:rsid w:val="008B1FD0"/>
    <w:rsid w:val="008C22F2"/>
    <w:rsid w:val="008D406D"/>
    <w:rsid w:val="008E3809"/>
    <w:rsid w:val="00905CAE"/>
    <w:rsid w:val="0091071E"/>
    <w:rsid w:val="00910BB5"/>
    <w:rsid w:val="0091178B"/>
    <w:rsid w:val="00912AA1"/>
    <w:rsid w:val="00942527"/>
    <w:rsid w:val="00942C28"/>
    <w:rsid w:val="009469C2"/>
    <w:rsid w:val="009537FE"/>
    <w:rsid w:val="00984C13"/>
    <w:rsid w:val="00992845"/>
    <w:rsid w:val="0099613D"/>
    <w:rsid w:val="009A4573"/>
    <w:rsid w:val="009A496D"/>
    <w:rsid w:val="009A690F"/>
    <w:rsid w:val="009D3A1D"/>
    <w:rsid w:val="009D4E5A"/>
    <w:rsid w:val="009D5A0C"/>
    <w:rsid w:val="009F4235"/>
    <w:rsid w:val="009F4E67"/>
    <w:rsid w:val="009F7071"/>
    <w:rsid w:val="00A01F69"/>
    <w:rsid w:val="00A20211"/>
    <w:rsid w:val="00A30DC3"/>
    <w:rsid w:val="00A35AEB"/>
    <w:rsid w:val="00A41DC5"/>
    <w:rsid w:val="00A473C9"/>
    <w:rsid w:val="00A529DB"/>
    <w:rsid w:val="00A70862"/>
    <w:rsid w:val="00A92C89"/>
    <w:rsid w:val="00A956F6"/>
    <w:rsid w:val="00AA7D69"/>
    <w:rsid w:val="00AB5AB0"/>
    <w:rsid w:val="00AD2F83"/>
    <w:rsid w:val="00AD5067"/>
    <w:rsid w:val="00AE7DC2"/>
    <w:rsid w:val="00AF2899"/>
    <w:rsid w:val="00AF4950"/>
    <w:rsid w:val="00B01D1F"/>
    <w:rsid w:val="00B115AD"/>
    <w:rsid w:val="00B1773E"/>
    <w:rsid w:val="00B353CA"/>
    <w:rsid w:val="00B43058"/>
    <w:rsid w:val="00B51559"/>
    <w:rsid w:val="00B5436A"/>
    <w:rsid w:val="00B608B0"/>
    <w:rsid w:val="00B77D0B"/>
    <w:rsid w:val="00B81CCF"/>
    <w:rsid w:val="00B81F74"/>
    <w:rsid w:val="00B83777"/>
    <w:rsid w:val="00B87090"/>
    <w:rsid w:val="00B92B10"/>
    <w:rsid w:val="00B96B30"/>
    <w:rsid w:val="00BC3E5F"/>
    <w:rsid w:val="00BC4A8A"/>
    <w:rsid w:val="00BF0707"/>
    <w:rsid w:val="00BF2AF2"/>
    <w:rsid w:val="00BF364D"/>
    <w:rsid w:val="00BF5D1C"/>
    <w:rsid w:val="00C06A52"/>
    <w:rsid w:val="00C14805"/>
    <w:rsid w:val="00C2085A"/>
    <w:rsid w:val="00C23FFD"/>
    <w:rsid w:val="00C24046"/>
    <w:rsid w:val="00C25494"/>
    <w:rsid w:val="00C25ADE"/>
    <w:rsid w:val="00C31157"/>
    <w:rsid w:val="00C52370"/>
    <w:rsid w:val="00C53DDB"/>
    <w:rsid w:val="00C54A42"/>
    <w:rsid w:val="00C56773"/>
    <w:rsid w:val="00C61B1C"/>
    <w:rsid w:val="00C62D9F"/>
    <w:rsid w:val="00C63C56"/>
    <w:rsid w:val="00C67465"/>
    <w:rsid w:val="00C70323"/>
    <w:rsid w:val="00C8384D"/>
    <w:rsid w:val="00C83F68"/>
    <w:rsid w:val="00C92DB7"/>
    <w:rsid w:val="00C9454C"/>
    <w:rsid w:val="00CA03DC"/>
    <w:rsid w:val="00CB0839"/>
    <w:rsid w:val="00CB1FAD"/>
    <w:rsid w:val="00CB5FE4"/>
    <w:rsid w:val="00CB6D1C"/>
    <w:rsid w:val="00CC1648"/>
    <w:rsid w:val="00CC7FA4"/>
    <w:rsid w:val="00CD0993"/>
    <w:rsid w:val="00CD6790"/>
    <w:rsid w:val="00CD7454"/>
    <w:rsid w:val="00CE0F04"/>
    <w:rsid w:val="00CE11FB"/>
    <w:rsid w:val="00CE79E3"/>
    <w:rsid w:val="00CF0349"/>
    <w:rsid w:val="00CF578F"/>
    <w:rsid w:val="00CF5B88"/>
    <w:rsid w:val="00CF697D"/>
    <w:rsid w:val="00D0773E"/>
    <w:rsid w:val="00D161D0"/>
    <w:rsid w:val="00D17E76"/>
    <w:rsid w:val="00D22548"/>
    <w:rsid w:val="00D238DC"/>
    <w:rsid w:val="00D2591D"/>
    <w:rsid w:val="00D42A22"/>
    <w:rsid w:val="00D42C96"/>
    <w:rsid w:val="00D43E48"/>
    <w:rsid w:val="00D47F5C"/>
    <w:rsid w:val="00D64A75"/>
    <w:rsid w:val="00D73414"/>
    <w:rsid w:val="00D86EFB"/>
    <w:rsid w:val="00D86F52"/>
    <w:rsid w:val="00D967AD"/>
    <w:rsid w:val="00DC0250"/>
    <w:rsid w:val="00DC2566"/>
    <w:rsid w:val="00DC3E64"/>
    <w:rsid w:val="00DC5E5F"/>
    <w:rsid w:val="00DC641D"/>
    <w:rsid w:val="00DD6CBA"/>
    <w:rsid w:val="00DE1FBD"/>
    <w:rsid w:val="00DE7563"/>
    <w:rsid w:val="00E14FD5"/>
    <w:rsid w:val="00E201F7"/>
    <w:rsid w:val="00E22721"/>
    <w:rsid w:val="00E23ED7"/>
    <w:rsid w:val="00E25588"/>
    <w:rsid w:val="00E33FE2"/>
    <w:rsid w:val="00E34A15"/>
    <w:rsid w:val="00E36C7A"/>
    <w:rsid w:val="00E429B5"/>
    <w:rsid w:val="00E4589F"/>
    <w:rsid w:val="00E5257D"/>
    <w:rsid w:val="00E5479D"/>
    <w:rsid w:val="00E63C58"/>
    <w:rsid w:val="00E71953"/>
    <w:rsid w:val="00E7675F"/>
    <w:rsid w:val="00E917C3"/>
    <w:rsid w:val="00EA08E2"/>
    <w:rsid w:val="00EB1308"/>
    <w:rsid w:val="00EB186E"/>
    <w:rsid w:val="00EB2843"/>
    <w:rsid w:val="00EC29A9"/>
    <w:rsid w:val="00EC412F"/>
    <w:rsid w:val="00ED2987"/>
    <w:rsid w:val="00EE2A20"/>
    <w:rsid w:val="00EF1FB8"/>
    <w:rsid w:val="00EF6C0D"/>
    <w:rsid w:val="00F02E04"/>
    <w:rsid w:val="00F03692"/>
    <w:rsid w:val="00F047A8"/>
    <w:rsid w:val="00F1270F"/>
    <w:rsid w:val="00F200C7"/>
    <w:rsid w:val="00F303C1"/>
    <w:rsid w:val="00F320F3"/>
    <w:rsid w:val="00F42740"/>
    <w:rsid w:val="00F42BC2"/>
    <w:rsid w:val="00F4751F"/>
    <w:rsid w:val="00F52EFA"/>
    <w:rsid w:val="00F60A05"/>
    <w:rsid w:val="00F6218E"/>
    <w:rsid w:val="00F664A1"/>
    <w:rsid w:val="00F674BD"/>
    <w:rsid w:val="00F71456"/>
    <w:rsid w:val="00FA2A53"/>
    <w:rsid w:val="00FB71F6"/>
    <w:rsid w:val="00FC7386"/>
    <w:rsid w:val="00FD6835"/>
    <w:rsid w:val="00FE1D78"/>
    <w:rsid w:val="00FF2679"/>
    <w:rsid w:val="00FF576D"/>
    <w:rsid w:val="00FF7D3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3DC"/>
  </w:style>
  <w:style w:type="paragraph" w:styleId="Heading1">
    <w:name w:val="heading 1"/>
    <w:basedOn w:val="Normal"/>
    <w:link w:val="Heading1Char"/>
    <w:uiPriority w:val="9"/>
    <w:qFormat/>
    <w:rsid w:val="002D67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E11FB"/>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CE11FB"/>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CE11F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E11F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7A1"/>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A49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96D"/>
    <w:rPr>
      <w:rFonts w:ascii="Tahoma" w:hAnsi="Tahoma" w:cs="Tahoma"/>
      <w:sz w:val="16"/>
      <w:szCs w:val="16"/>
    </w:rPr>
  </w:style>
  <w:style w:type="character" w:styleId="Hyperlink">
    <w:name w:val="Hyperlink"/>
    <w:basedOn w:val="DefaultParagraphFont"/>
    <w:uiPriority w:val="99"/>
    <w:unhideWhenUsed/>
    <w:rsid w:val="009A496D"/>
    <w:rPr>
      <w:color w:val="0000FF"/>
      <w:u w:val="single"/>
    </w:rPr>
  </w:style>
  <w:style w:type="paragraph" w:styleId="ListParagraph">
    <w:name w:val="List Paragraph"/>
    <w:basedOn w:val="Normal"/>
    <w:uiPriority w:val="34"/>
    <w:qFormat/>
    <w:rsid w:val="006474A5"/>
    <w:pPr>
      <w:ind w:left="720"/>
      <w:contextualSpacing/>
    </w:pPr>
    <w:rPr>
      <w:rFonts w:ascii="Calibri" w:eastAsia="Calibri" w:hAnsi="Calibri" w:cs="Times New Roman"/>
    </w:rPr>
  </w:style>
  <w:style w:type="paragraph" w:styleId="NormalWeb">
    <w:name w:val="Normal (Web)"/>
    <w:basedOn w:val="Normal"/>
    <w:uiPriority w:val="99"/>
    <w:unhideWhenUsed/>
    <w:rsid w:val="007917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917BD"/>
  </w:style>
  <w:style w:type="character" w:customStyle="1" w:styleId="Heading2Char">
    <w:name w:val="Heading 2 Char"/>
    <w:basedOn w:val="DefaultParagraphFont"/>
    <w:link w:val="Heading2"/>
    <w:uiPriority w:val="9"/>
    <w:rsid w:val="00CE11FB"/>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CE11FB"/>
    <w:rPr>
      <w:rFonts w:ascii="Cambria" w:eastAsia="Times New Roman" w:hAnsi="Cambria" w:cs="Times New Roman"/>
      <w:b/>
      <w:bCs/>
      <w:color w:val="4F81BD"/>
    </w:rPr>
  </w:style>
  <w:style w:type="character" w:customStyle="1" w:styleId="Heading4Char">
    <w:name w:val="Heading 4 Char"/>
    <w:basedOn w:val="DefaultParagraphFont"/>
    <w:link w:val="Heading4"/>
    <w:uiPriority w:val="9"/>
    <w:semiHidden/>
    <w:rsid w:val="00CE11F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E11FB"/>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CE11F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CE11FB"/>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unhideWhenUsed/>
    <w:rsid w:val="00CE11FB"/>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E11FB"/>
    <w:rPr>
      <w:rFonts w:ascii="Calibri" w:eastAsia="Calibri" w:hAnsi="Calibri" w:cs="Times New Roman"/>
    </w:rPr>
  </w:style>
  <w:style w:type="paragraph" w:styleId="Footer">
    <w:name w:val="footer"/>
    <w:basedOn w:val="Normal"/>
    <w:link w:val="FooterChar"/>
    <w:uiPriority w:val="99"/>
    <w:unhideWhenUsed/>
    <w:rsid w:val="00CE11FB"/>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E11FB"/>
    <w:rPr>
      <w:rFonts w:ascii="Calibri" w:eastAsia="Calibri" w:hAnsi="Calibri" w:cs="Times New Roman"/>
    </w:rPr>
  </w:style>
  <w:style w:type="paragraph" w:customStyle="1" w:styleId="Default">
    <w:name w:val="Default"/>
    <w:rsid w:val="00CE11FB"/>
    <w:pPr>
      <w:autoSpaceDE w:val="0"/>
      <w:autoSpaceDN w:val="0"/>
      <w:adjustRightInd w:val="0"/>
      <w:spacing w:after="0" w:line="240" w:lineRule="auto"/>
    </w:pPr>
    <w:rPr>
      <w:rFonts w:ascii="Palatino Linotype" w:eastAsia="Calibri" w:hAnsi="Palatino Linotype" w:cs="Palatino Linotype"/>
      <w:color w:val="000000"/>
      <w:sz w:val="24"/>
      <w:szCs w:val="24"/>
    </w:rPr>
  </w:style>
  <w:style w:type="paragraph" w:styleId="NoSpacing">
    <w:name w:val="No Spacing"/>
    <w:uiPriority w:val="1"/>
    <w:qFormat/>
    <w:rsid w:val="00CE11FB"/>
    <w:pPr>
      <w:spacing w:after="0" w:line="240" w:lineRule="auto"/>
    </w:pPr>
    <w:rPr>
      <w:rFonts w:ascii="Calibri" w:eastAsia="Calibri" w:hAnsi="Calibri" w:cs="Times New Roman"/>
    </w:rPr>
  </w:style>
  <w:style w:type="character" w:styleId="Emphasis">
    <w:name w:val="Emphasis"/>
    <w:basedOn w:val="DefaultParagraphFont"/>
    <w:uiPriority w:val="20"/>
    <w:qFormat/>
    <w:rsid w:val="00CE11FB"/>
    <w:rPr>
      <w:i/>
      <w:iCs/>
    </w:rPr>
  </w:style>
  <w:style w:type="paragraph" w:customStyle="1" w:styleId="Pa7">
    <w:name w:val="Pa7"/>
    <w:basedOn w:val="Normal"/>
    <w:next w:val="Normal"/>
    <w:uiPriority w:val="99"/>
    <w:rsid w:val="00CE11FB"/>
    <w:pPr>
      <w:autoSpaceDE w:val="0"/>
      <w:autoSpaceDN w:val="0"/>
      <w:adjustRightInd w:val="0"/>
      <w:spacing w:after="0" w:line="201" w:lineRule="atLeast"/>
    </w:pPr>
    <w:rPr>
      <w:rFonts w:ascii="Times New Roman" w:eastAsia="Calibri" w:hAnsi="Times New Roman" w:cs="Times New Roman"/>
      <w:sz w:val="24"/>
      <w:szCs w:val="24"/>
    </w:rPr>
  </w:style>
  <w:style w:type="character" w:styleId="Strong">
    <w:name w:val="Strong"/>
    <w:basedOn w:val="DefaultParagraphFont"/>
    <w:uiPriority w:val="22"/>
    <w:qFormat/>
    <w:rsid w:val="00CE11FB"/>
    <w:rPr>
      <w:b/>
      <w:bCs/>
    </w:rPr>
  </w:style>
  <w:style w:type="character" w:customStyle="1" w:styleId="author">
    <w:name w:val="author"/>
    <w:basedOn w:val="DefaultParagraphFont"/>
    <w:rsid w:val="00CE11FB"/>
  </w:style>
  <w:style w:type="character" w:customStyle="1" w:styleId="pubyear">
    <w:name w:val="pubyear"/>
    <w:basedOn w:val="DefaultParagraphFont"/>
    <w:rsid w:val="00CE11FB"/>
  </w:style>
  <w:style w:type="character" w:customStyle="1" w:styleId="articletitle">
    <w:name w:val="articletitle"/>
    <w:basedOn w:val="DefaultParagraphFont"/>
    <w:rsid w:val="00CE11FB"/>
  </w:style>
  <w:style w:type="character" w:customStyle="1" w:styleId="journaltitle">
    <w:name w:val="journaltitle"/>
    <w:basedOn w:val="DefaultParagraphFont"/>
    <w:rsid w:val="00CE11FB"/>
  </w:style>
  <w:style w:type="character" w:customStyle="1" w:styleId="vol">
    <w:name w:val="vol"/>
    <w:basedOn w:val="DefaultParagraphFont"/>
    <w:rsid w:val="00CE11FB"/>
  </w:style>
  <w:style w:type="character" w:customStyle="1" w:styleId="pagefirst">
    <w:name w:val="pagefirst"/>
    <w:basedOn w:val="DefaultParagraphFont"/>
    <w:rsid w:val="00CE11FB"/>
  </w:style>
  <w:style w:type="character" w:customStyle="1" w:styleId="pagelast">
    <w:name w:val="pagelast"/>
    <w:basedOn w:val="DefaultParagraphFont"/>
    <w:rsid w:val="00CE11FB"/>
  </w:style>
  <w:style w:type="character" w:styleId="HTMLCite">
    <w:name w:val="HTML Cite"/>
    <w:basedOn w:val="DefaultParagraphFont"/>
    <w:uiPriority w:val="99"/>
    <w:semiHidden/>
    <w:unhideWhenUsed/>
    <w:rsid w:val="00CE11FB"/>
    <w:rPr>
      <w:i/>
      <w:iCs/>
    </w:rPr>
  </w:style>
  <w:style w:type="character" w:customStyle="1" w:styleId="ref-title">
    <w:name w:val="ref-title"/>
    <w:basedOn w:val="DefaultParagraphFont"/>
    <w:rsid w:val="00CE11FB"/>
  </w:style>
  <w:style w:type="character" w:styleId="PlaceholderText">
    <w:name w:val="Placeholder Text"/>
    <w:basedOn w:val="DefaultParagraphFont"/>
    <w:uiPriority w:val="99"/>
    <w:semiHidden/>
    <w:rsid w:val="00CE11FB"/>
    <w:rPr>
      <w:color w:val="808080"/>
    </w:rPr>
  </w:style>
</w:styles>
</file>

<file path=word/webSettings.xml><?xml version="1.0" encoding="utf-8"?>
<w:webSettings xmlns:r="http://schemas.openxmlformats.org/officeDocument/2006/relationships" xmlns:w="http://schemas.openxmlformats.org/wordprocessingml/2006/main">
  <w:divs>
    <w:div w:id="293022277">
      <w:bodyDiv w:val="1"/>
      <w:marLeft w:val="0"/>
      <w:marRight w:val="0"/>
      <w:marTop w:val="0"/>
      <w:marBottom w:val="0"/>
      <w:divBdr>
        <w:top w:val="none" w:sz="0" w:space="0" w:color="auto"/>
        <w:left w:val="none" w:sz="0" w:space="0" w:color="auto"/>
        <w:bottom w:val="none" w:sz="0" w:space="0" w:color="auto"/>
        <w:right w:val="none" w:sz="0" w:space="0" w:color="auto"/>
      </w:divBdr>
    </w:div>
    <w:div w:id="307707923">
      <w:bodyDiv w:val="1"/>
      <w:marLeft w:val="0"/>
      <w:marRight w:val="0"/>
      <w:marTop w:val="0"/>
      <w:marBottom w:val="0"/>
      <w:divBdr>
        <w:top w:val="none" w:sz="0" w:space="0" w:color="auto"/>
        <w:left w:val="none" w:sz="0" w:space="0" w:color="auto"/>
        <w:bottom w:val="none" w:sz="0" w:space="0" w:color="auto"/>
        <w:right w:val="none" w:sz="0" w:space="0" w:color="auto"/>
      </w:divBdr>
    </w:div>
    <w:div w:id="432633956">
      <w:bodyDiv w:val="1"/>
      <w:marLeft w:val="0"/>
      <w:marRight w:val="0"/>
      <w:marTop w:val="0"/>
      <w:marBottom w:val="0"/>
      <w:divBdr>
        <w:top w:val="none" w:sz="0" w:space="0" w:color="auto"/>
        <w:left w:val="none" w:sz="0" w:space="0" w:color="auto"/>
        <w:bottom w:val="none" w:sz="0" w:space="0" w:color="auto"/>
        <w:right w:val="none" w:sz="0" w:space="0" w:color="auto"/>
      </w:divBdr>
    </w:div>
    <w:div w:id="535772493">
      <w:bodyDiv w:val="1"/>
      <w:marLeft w:val="0"/>
      <w:marRight w:val="0"/>
      <w:marTop w:val="0"/>
      <w:marBottom w:val="0"/>
      <w:divBdr>
        <w:top w:val="none" w:sz="0" w:space="0" w:color="auto"/>
        <w:left w:val="none" w:sz="0" w:space="0" w:color="auto"/>
        <w:bottom w:val="none" w:sz="0" w:space="0" w:color="auto"/>
        <w:right w:val="none" w:sz="0" w:space="0" w:color="auto"/>
      </w:divBdr>
    </w:div>
    <w:div w:id="1174802120">
      <w:bodyDiv w:val="1"/>
      <w:marLeft w:val="0"/>
      <w:marRight w:val="0"/>
      <w:marTop w:val="0"/>
      <w:marBottom w:val="0"/>
      <w:divBdr>
        <w:top w:val="none" w:sz="0" w:space="0" w:color="auto"/>
        <w:left w:val="none" w:sz="0" w:space="0" w:color="auto"/>
        <w:bottom w:val="none" w:sz="0" w:space="0" w:color="auto"/>
        <w:right w:val="none" w:sz="0" w:space="0" w:color="auto"/>
      </w:divBdr>
    </w:div>
    <w:div w:id="1807120552">
      <w:bodyDiv w:val="1"/>
      <w:marLeft w:val="0"/>
      <w:marRight w:val="0"/>
      <w:marTop w:val="0"/>
      <w:marBottom w:val="0"/>
      <w:divBdr>
        <w:top w:val="none" w:sz="0" w:space="0" w:color="auto"/>
        <w:left w:val="none" w:sz="0" w:space="0" w:color="auto"/>
        <w:bottom w:val="none" w:sz="0" w:space="0" w:color="auto"/>
        <w:right w:val="none" w:sz="0" w:space="0" w:color="auto"/>
      </w:divBdr>
    </w:div>
    <w:div w:id="209755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asa.gov/mission_pages/sunearth/science/solar-rotation.html" TargetMode="External"/><Relationship Id="rId18" Type="http://schemas.openxmlformats.org/officeDocument/2006/relationships/hyperlink" Target="http://www.nasa.gov/mission_pages/sunearth/science/solar-rotation.html" TargetMode="External"/><Relationship Id="rId26" Type="http://schemas.openxmlformats.org/officeDocument/2006/relationships/hyperlink" Target="http://www.ngdc.noaa.gov/stp/space-weather/" TargetMode="External"/><Relationship Id="rId3" Type="http://schemas.openxmlformats.org/officeDocument/2006/relationships/styles" Target="styles.xml"/><Relationship Id="rId21" Type="http://schemas.openxmlformats.org/officeDocument/2006/relationships/hyperlink" Target="http://www.nasa.gov/mission_pages/sunearth/science/solar-rotation.html" TargetMode="External"/><Relationship Id="rId7" Type="http://schemas.openxmlformats.org/officeDocument/2006/relationships/hyperlink" Target="mailto:deepsondhiya@gmail.com"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nasa.gov/mission_pages/sunearth/science/solar-rotation.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sbskasde@gmai.com*" TargetMode="External"/><Relationship Id="rId11" Type="http://schemas.openxmlformats.org/officeDocument/2006/relationships/hyperlink" Target="http://www.nasa.gov/mission_pages/sunearth/science/solar-rotation.html"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nasa.gov/mission_pages/sunearth/science/solar-rotation.html" TargetMode="External"/><Relationship Id="rId23" Type="http://schemas.openxmlformats.org/officeDocument/2006/relationships/hyperlink" Target="http://www.nasa.gov/mission_pages/sunearth/science/solar-rotation.html"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nasa.gov/mission_pages/sunearth/science/solar-rotation.html"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www.recurrence.plot.t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2B2F8-C596-4024-9C74-990FFAA56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26</Pages>
  <Words>7049</Words>
  <Characters>40182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Satish Kumar</dc:creator>
  <cp:lastModifiedBy>Satish Kumar</cp:lastModifiedBy>
  <cp:revision>87</cp:revision>
  <cp:lastPrinted>2022-08-19T02:35:00Z</cp:lastPrinted>
  <dcterms:created xsi:type="dcterms:W3CDTF">2022-08-26T16:19:00Z</dcterms:created>
  <dcterms:modified xsi:type="dcterms:W3CDTF">2022-08-27T02:00:00Z</dcterms:modified>
</cp:coreProperties>
</file>