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29E5BB" w14:textId="77777777" w:rsidR="00245647" w:rsidRDefault="000B5D61" w:rsidP="00245647">
      <w:pPr>
        <w:spacing w:line="276" w:lineRule="auto"/>
        <w:ind w:left="720" w:hanging="153"/>
        <w:rPr>
          <w:rFonts w:ascii="Times New Roman" w:hAnsi="Times New Roman" w:cs="Times New Roman"/>
          <w:b/>
          <w:bCs/>
          <w:sz w:val="24"/>
          <w:szCs w:val="24"/>
        </w:rPr>
      </w:pPr>
      <w:r>
        <w:rPr>
          <w:rFonts w:ascii="Times New Roman" w:hAnsi="Times New Roman" w:cs="Times New Roman"/>
          <w:b/>
          <w:bCs/>
          <w:noProof/>
          <w:sz w:val="24"/>
          <w:szCs w:val="24"/>
          <w:lang w:eastAsia="en-IN"/>
        </w:rPr>
        <mc:AlternateContent>
          <mc:Choice Requires="wps">
            <w:drawing>
              <wp:anchor distT="0" distB="0" distL="114300" distR="114300" simplePos="0" relativeHeight="251659264" behindDoc="0" locked="0" layoutInCell="1" allowOverlap="1" wp14:anchorId="0267BF53" wp14:editId="27058028">
                <wp:simplePos x="0" y="0"/>
                <wp:positionH relativeFrom="column">
                  <wp:posOffset>4937760</wp:posOffset>
                </wp:positionH>
                <wp:positionV relativeFrom="paragraph">
                  <wp:posOffset>121920</wp:posOffset>
                </wp:positionV>
                <wp:extent cx="1310640" cy="906780"/>
                <wp:effectExtent l="0" t="0" r="22860" b="26670"/>
                <wp:wrapNone/>
                <wp:docPr id="4" name="Text Box 4"/>
                <wp:cNvGraphicFramePr/>
                <a:graphic xmlns:a="http://schemas.openxmlformats.org/drawingml/2006/main">
                  <a:graphicData uri="http://schemas.microsoft.com/office/word/2010/wordprocessingShape">
                    <wps:wsp>
                      <wps:cNvSpPr txBox="1"/>
                      <wps:spPr>
                        <a:xfrm>
                          <a:off x="0" y="0"/>
                          <a:ext cx="1310640" cy="906780"/>
                        </a:xfrm>
                        <a:prstGeom prst="rect">
                          <a:avLst/>
                        </a:prstGeom>
                        <a:solidFill>
                          <a:schemeClr val="lt1"/>
                        </a:solidFill>
                        <a:ln w="6350">
                          <a:solidFill>
                            <a:prstClr val="black"/>
                          </a:solidFill>
                        </a:ln>
                      </wps:spPr>
                      <wps:txbx>
                        <w:txbxContent>
                          <w:p w14:paraId="68FAD415" w14:textId="069B1BF9" w:rsidR="00322364" w:rsidRDefault="00322364">
                            <w:r w:rsidRPr="000B5D61">
                              <w:rPr>
                                <w:noProof/>
                                <w:lang w:eastAsia="en-IN"/>
                              </w:rPr>
                              <w:drawing>
                                <wp:inline distT="0" distB="0" distL="0" distR="0" wp14:anchorId="5EC51521" wp14:editId="17781A10">
                                  <wp:extent cx="1112520" cy="792480"/>
                                  <wp:effectExtent l="0" t="0" r="0"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12520" cy="79248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267BF53" id="_x0000_t202" coordsize="21600,21600" o:spt="202" path="m,l,21600r21600,l21600,xe">
                <v:stroke joinstyle="miter"/>
                <v:path gradientshapeok="t" o:connecttype="rect"/>
              </v:shapetype>
              <v:shape id="Text Box 4" o:spid="_x0000_s1026" type="#_x0000_t202" style="position:absolute;left:0;text-align:left;margin-left:388.8pt;margin-top:9.6pt;width:103.2pt;height:71.4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" fillcolor="white [3201]" strokeweight=".5pt">
                <v:textbox>
                  <w:txbxContent>
                    <w:p w14:paraId="68FAD415" w14:textId="069B1BF9" w:rsidR="00322364" w:rsidRDefault="00322364">
                      <w:r w:rsidRPr="000B5D61">
                        <w:rPr>
                          <w:noProof/>
                          <w:lang w:eastAsia="en-IN"/>
                        </w:rPr>
                        <w:drawing>
                          <wp:inline distT="0" distB="0" distL="0" distR="0" wp14:anchorId="5EC51521" wp14:editId="17781A10">
                            <wp:extent cx="1112520" cy="792480"/>
                            <wp:effectExtent l="0" t="0" r="0"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12520" cy="792480"/>
                                    </a:xfrm>
                                    <a:prstGeom prst="rect">
                                      <a:avLst/>
                                    </a:prstGeom>
                                    <a:noFill/>
                                    <a:ln>
                                      <a:noFill/>
                                    </a:ln>
                                  </pic:spPr>
                                </pic:pic>
                              </a:graphicData>
                            </a:graphic>
                          </wp:inline>
                        </w:drawing>
                      </w:r>
                    </w:p>
                  </w:txbxContent>
                </v:textbox>
              </v:shape>
            </w:pict>
          </mc:Fallback>
        </mc:AlternateContent>
      </w:r>
    </w:p>
    <w:p w14:paraId="3E7553BA" w14:textId="093DE891" w:rsidR="005807E8" w:rsidRPr="00245647" w:rsidRDefault="005B5B08" w:rsidP="00245647">
      <w:pPr>
        <w:spacing w:line="276" w:lineRule="auto"/>
        <w:ind w:left="720" w:hanging="153"/>
        <w:rPr>
          <w:rFonts w:ascii="Times New Roman" w:hAnsi="Times New Roman" w:cs="Times New Roman"/>
          <w:b/>
          <w:bCs/>
          <w:sz w:val="24"/>
          <w:szCs w:val="24"/>
        </w:rPr>
      </w:pPr>
      <w:r>
        <w:rPr>
          <w:rFonts w:ascii="Times New Roman" w:hAnsi="Times New Roman" w:cs="Times New Roman"/>
          <w:b/>
          <w:bCs/>
          <w:sz w:val="32"/>
          <w:szCs w:val="32"/>
        </w:rPr>
        <w:t>CHAPTER  1</w:t>
      </w:r>
    </w:p>
    <w:p w14:paraId="42291ABA" w14:textId="33AFE8E9" w:rsidR="00FB4561" w:rsidRDefault="005807E8" w:rsidP="00FB4561">
      <w:pPr>
        <w:spacing w:line="276" w:lineRule="auto"/>
        <w:ind w:left="567" w:right="543"/>
        <w:rPr>
          <w:rFonts w:ascii="Times New Roman" w:hAnsi="Times New Roman" w:cs="Times New Roman"/>
          <w:b/>
          <w:bCs/>
          <w:sz w:val="36"/>
          <w:szCs w:val="36"/>
          <w:lang w:val="en-GB"/>
        </w:rPr>
      </w:pPr>
      <w:r w:rsidRPr="005807E8">
        <w:rPr>
          <w:rFonts w:ascii="Times New Roman" w:hAnsi="Times New Roman" w:cs="Times New Roman"/>
          <w:b/>
          <w:bCs/>
          <w:sz w:val="36"/>
          <w:szCs w:val="36"/>
          <w:lang w:val="en-GB"/>
        </w:rPr>
        <w:t>Microbial Pathogenesis of Liver Diseases</w:t>
      </w:r>
    </w:p>
    <w:p w14:paraId="429B887F" w14:textId="1E8A01D6" w:rsidR="005807E8" w:rsidRPr="00374525" w:rsidRDefault="005B5B08" w:rsidP="00245647">
      <w:pPr>
        <w:spacing w:after="0" w:line="240" w:lineRule="auto"/>
        <w:ind w:left="567" w:right="544"/>
        <w:contextualSpacing/>
        <w:rPr>
          <w:rFonts w:ascii="Times New Roman" w:hAnsi="Times New Roman" w:cs="Times New Roman"/>
          <w:b/>
          <w:bCs/>
          <w:sz w:val="24"/>
          <w:szCs w:val="24"/>
        </w:rPr>
      </w:pPr>
      <w:proofErr w:type="spellStart"/>
      <w:r>
        <w:rPr>
          <w:rFonts w:ascii="Times New Roman" w:hAnsi="Times New Roman" w:cs="Times New Roman"/>
          <w:b/>
          <w:bCs/>
          <w:sz w:val="24"/>
          <w:szCs w:val="24"/>
          <w:lang w:val="en-GB"/>
        </w:rPr>
        <w:t>D</w:t>
      </w:r>
      <w:r w:rsidR="002C1183">
        <w:rPr>
          <w:rFonts w:ascii="Times New Roman" w:hAnsi="Times New Roman" w:cs="Times New Roman"/>
          <w:b/>
          <w:bCs/>
          <w:sz w:val="24"/>
          <w:szCs w:val="24"/>
          <w:lang w:val="en-GB"/>
        </w:rPr>
        <w:t>r.</w:t>
      </w:r>
      <w:proofErr w:type="spellEnd"/>
      <w:r w:rsidR="002C1183">
        <w:rPr>
          <w:rFonts w:ascii="Times New Roman" w:hAnsi="Times New Roman" w:cs="Times New Roman"/>
          <w:b/>
          <w:bCs/>
          <w:sz w:val="24"/>
          <w:szCs w:val="24"/>
          <w:lang w:val="en-GB"/>
        </w:rPr>
        <w:t xml:space="preserve"> </w:t>
      </w:r>
      <w:proofErr w:type="spellStart"/>
      <w:r w:rsidR="005807E8" w:rsidRPr="002D26EE">
        <w:rPr>
          <w:rFonts w:ascii="Times New Roman" w:hAnsi="Times New Roman" w:cs="Times New Roman"/>
          <w:b/>
          <w:bCs/>
          <w:sz w:val="24"/>
          <w:szCs w:val="24"/>
          <w:lang w:val="en-GB"/>
        </w:rPr>
        <w:t>Ankur</w:t>
      </w:r>
      <w:proofErr w:type="spellEnd"/>
      <w:r w:rsidR="005807E8" w:rsidRPr="002D26EE">
        <w:rPr>
          <w:rFonts w:ascii="Times New Roman" w:hAnsi="Times New Roman" w:cs="Times New Roman"/>
          <w:b/>
          <w:bCs/>
          <w:sz w:val="24"/>
          <w:szCs w:val="24"/>
          <w:lang w:val="en-GB"/>
        </w:rPr>
        <w:t xml:space="preserve"> Kumar</w:t>
      </w:r>
      <w:r w:rsidR="00730CFD" w:rsidRPr="00730CFD">
        <w:rPr>
          <w:rFonts w:ascii="Times New Roman" w:hAnsi="Times New Roman" w:cs="Times New Roman"/>
          <w:b/>
          <w:bCs/>
          <w:sz w:val="24"/>
          <w:szCs w:val="24"/>
          <w:vertAlign w:val="superscript"/>
          <w:lang w:val="en-GB"/>
        </w:rPr>
        <w:t>1</w:t>
      </w:r>
      <w:r w:rsidR="00875D90" w:rsidRPr="00875D90">
        <w:t xml:space="preserve"> </w:t>
      </w:r>
      <w:proofErr w:type="spellStart"/>
      <w:r w:rsidR="00EC3FC3" w:rsidRPr="00730CFD">
        <w:rPr>
          <w:rFonts w:ascii="Times New Roman" w:hAnsi="Times New Roman" w:cs="Times New Roman"/>
          <w:b/>
          <w:bCs/>
          <w:sz w:val="24"/>
          <w:szCs w:val="24"/>
        </w:rPr>
        <w:t>Dr</w:t>
      </w:r>
      <w:r w:rsidR="002D26EE" w:rsidRPr="00730CFD">
        <w:rPr>
          <w:rFonts w:ascii="Times New Roman" w:hAnsi="Times New Roman" w:cs="Times New Roman"/>
          <w:b/>
          <w:bCs/>
          <w:sz w:val="24"/>
          <w:szCs w:val="24"/>
        </w:rPr>
        <w:t>.</w:t>
      </w:r>
      <w:proofErr w:type="spellEnd"/>
      <w:r w:rsidR="002D26EE" w:rsidRPr="00730CFD">
        <w:rPr>
          <w:rFonts w:ascii="Times New Roman" w:hAnsi="Times New Roman" w:cs="Times New Roman"/>
          <w:b/>
          <w:bCs/>
          <w:sz w:val="24"/>
          <w:szCs w:val="24"/>
        </w:rPr>
        <w:t xml:space="preserve"> </w:t>
      </w:r>
      <w:proofErr w:type="spellStart"/>
      <w:r w:rsidR="00EC3FC3" w:rsidRPr="00730CFD">
        <w:rPr>
          <w:rFonts w:ascii="Times New Roman" w:hAnsi="Times New Roman" w:cs="Times New Roman"/>
          <w:b/>
          <w:bCs/>
          <w:sz w:val="24"/>
          <w:szCs w:val="24"/>
        </w:rPr>
        <w:t>Amresh</w:t>
      </w:r>
      <w:proofErr w:type="spellEnd"/>
      <w:r w:rsidR="00EC3FC3" w:rsidRPr="00730CFD">
        <w:rPr>
          <w:rFonts w:ascii="Times New Roman" w:hAnsi="Times New Roman" w:cs="Times New Roman"/>
          <w:b/>
          <w:bCs/>
          <w:sz w:val="24"/>
          <w:szCs w:val="24"/>
        </w:rPr>
        <w:t xml:space="preserve"> Kumar Singh</w:t>
      </w:r>
      <w:r w:rsidR="00730CFD" w:rsidRPr="00730CFD">
        <w:rPr>
          <w:rFonts w:ascii="Times New Roman" w:hAnsi="Times New Roman" w:cs="Times New Roman"/>
          <w:b/>
          <w:bCs/>
          <w:sz w:val="24"/>
          <w:szCs w:val="24"/>
          <w:vertAlign w:val="superscript"/>
        </w:rPr>
        <w:t>2</w:t>
      </w:r>
      <w:r w:rsidR="00374525">
        <w:rPr>
          <w:rFonts w:ascii="Times New Roman" w:hAnsi="Times New Roman" w:cs="Times New Roman"/>
          <w:b/>
          <w:bCs/>
          <w:sz w:val="24"/>
          <w:szCs w:val="24"/>
        </w:rPr>
        <w:t xml:space="preserve">, </w:t>
      </w:r>
      <w:r w:rsidR="002C1183">
        <w:rPr>
          <w:rFonts w:ascii="Times New Roman" w:hAnsi="Times New Roman" w:cs="Times New Roman"/>
          <w:b/>
          <w:bCs/>
          <w:sz w:val="24"/>
          <w:szCs w:val="24"/>
        </w:rPr>
        <w:t xml:space="preserve">Mr. </w:t>
      </w:r>
      <w:proofErr w:type="spellStart"/>
      <w:r w:rsidR="009C4380">
        <w:rPr>
          <w:rFonts w:ascii="Times New Roman" w:hAnsi="Times New Roman" w:cs="Times New Roman"/>
          <w:b/>
          <w:bCs/>
          <w:sz w:val="24"/>
          <w:szCs w:val="24"/>
        </w:rPr>
        <w:t>Vivek</w:t>
      </w:r>
      <w:proofErr w:type="spellEnd"/>
      <w:r w:rsidR="009C4380">
        <w:rPr>
          <w:rFonts w:ascii="Times New Roman" w:hAnsi="Times New Roman" w:cs="Times New Roman"/>
          <w:b/>
          <w:bCs/>
          <w:sz w:val="24"/>
          <w:szCs w:val="24"/>
        </w:rPr>
        <w:t xml:space="preserve"> Gaur</w:t>
      </w:r>
      <w:r w:rsidR="009C4380" w:rsidRPr="009C4380">
        <w:rPr>
          <w:rFonts w:ascii="Times New Roman" w:hAnsi="Times New Roman" w:cs="Times New Roman"/>
          <w:b/>
          <w:bCs/>
          <w:sz w:val="24"/>
          <w:szCs w:val="24"/>
          <w:vertAlign w:val="superscript"/>
        </w:rPr>
        <w:t>1</w:t>
      </w:r>
      <w:r w:rsidR="009C4380">
        <w:rPr>
          <w:rFonts w:ascii="Times New Roman" w:hAnsi="Times New Roman" w:cs="Times New Roman"/>
          <w:b/>
          <w:bCs/>
          <w:sz w:val="24"/>
          <w:szCs w:val="24"/>
          <w:vertAlign w:val="superscript"/>
        </w:rPr>
        <w:t xml:space="preserve">, </w:t>
      </w:r>
    </w:p>
    <w:p w14:paraId="3915FB1D" w14:textId="77777777" w:rsidR="000C6F03" w:rsidRDefault="00730CFD" w:rsidP="00F73141">
      <w:pPr>
        <w:spacing w:after="0" w:line="240" w:lineRule="auto"/>
        <w:ind w:left="567" w:right="544"/>
        <w:contextualSpacing/>
        <w:rPr>
          <w:rFonts w:ascii="Times New Roman" w:hAnsi="Times New Roman" w:cs="Times New Roman"/>
          <w:i/>
          <w:iCs/>
          <w:vertAlign w:val="superscript"/>
        </w:rPr>
      </w:pPr>
      <w:r w:rsidRPr="00F73141">
        <w:rPr>
          <w:rFonts w:ascii="Times New Roman" w:hAnsi="Times New Roman" w:cs="Times New Roman"/>
          <w:i/>
          <w:iCs/>
          <w:vertAlign w:val="superscript"/>
        </w:rPr>
        <w:t>1</w:t>
      </w:r>
      <w:r w:rsidR="000C6F03">
        <w:rPr>
          <w:rFonts w:ascii="Times New Roman" w:hAnsi="Times New Roman" w:cs="Times New Roman"/>
          <w:i/>
          <w:iCs/>
        </w:rPr>
        <w:t>Microbiologist</w:t>
      </w:r>
      <w:r w:rsidRPr="00F73141">
        <w:rPr>
          <w:rFonts w:ascii="Times New Roman" w:hAnsi="Times New Roman" w:cs="Times New Roman"/>
          <w:i/>
          <w:iCs/>
        </w:rPr>
        <w:t xml:space="preserve">, </w:t>
      </w:r>
      <w:r w:rsidRPr="00F73141">
        <w:rPr>
          <w:rFonts w:ascii="Times New Roman" w:hAnsi="Times New Roman" w:cs="Times New Roman"/>
          <w:i/>
          <w:iCs/>
          <w:vertAlign w:val="superscript"/>
        </w:rPr>
        <w:t>2</w:t>
      </w:r>
      <w:r w:rsidRPr="00F73141">
        <w:rPr>
          <w:rFonts w:ascii="Times New Roman" w:hAnsi="Times New Roman" w:cs="Times New Roman"/>
          <w:i/>
          <w:iCs/>
        </w:rPr>
        <w:t xml:space="preserve">Head, Department of Microbiology, </w:t>
      </w:r>
    </w:p>
    <w:p w14:paraId="3E254AF5" w14:textId="3C5F8FA2" w:rsidR="00245647" w:rsidRDefault="00730CFD" w:rsidP="00F73141">
      <w:pPr>
        <w:spacing w:after="0" w:line="240" w:lineRule="auto"/>
        <w:ind w:left="567" w:right="544"/>
        <w:contextualSpacing/>
        <w:rPr>
          <w:rFonts w:ascii="Times New Roman" w:hAnsi="Times New Roman" w:cs="Times New Roman"/>
          <w:i/>
          <w:iCs/>
          <w:lang w:val="en-GB"/>
        </w:rPr>
      </w:pPr>
      <w:r w:rsidRPr="00F73141">
        <w:rPr>
          <w:rFonts w:ascii="Times New Roman" w:hAnsi="Times New Roman" w:cs="Times New Roman"/>
          <w:i/>
          <w:iCs/>
        </w:rPr>
        <w:t>Baba Raghav Das Medical College, Gorakhpur</w:t>
      </w:r>
      <w:r w:rsidR="00287C92" w:rsidRPr="00F73141">
        <w:rPr>
          <w:rFonts w:ascii="Times New Roman" w:hAnsi="Times New Roman" w:cs="Times New Roman"/>
          <w:i/>
          <w:iCs/>
        </w:rPr>
        <w:t>, Uttar Pradesh, India</w:t>
      </w:r>
      <w:r w:rsidR="00F73141">
        <w:rPr>
          <w:rFonts w:ascii="Times New Roman" w:hAnsi="Times New Roman" w:cs="Times New Roman"/>
          <w:i/>
          <w:iCs/>
        </w:rPr>
        <w:t xml:space="preserve"> </w:t>
      </w:r>
      <w:r w:rsidR="00F73141" w:rsidRPr="00F73141">
        <w:rPr>
          <w:rFonts w:ascii="Times New Roman" w:hAnsi="Times New Roman" w:cs="Times New Roman"/>
          <w:i/>
          <w:iCs/>
          <w:lang w:val="en-GB"/>
        </w:rPr>
        <w:t>273013</w:t>
      </w:r>
    </w:p>
    <w:p w14:paraId="30687DD4" w14:textId="77777777" w:rsidR="00F73141" w:rsidRPr="00F73141" w:rsidRDefault="00F73141" w:rsidP="00F73141">
      <w:pPr>
        <w:spacing w:after="0" w:line="240" w:lineRule="auto"/>
        <w:ind w:left="567" w:right="544"/>
        <w:contextualSpacing/>
        <w:rPr>
          <w:rFonts w:ascii="Times New Roman" w:hAnsi="Times New Roman" w:cs="Times New Roman"/>
          <w:i/>
          <w:iCs/>
          <w:sz w:val="32"/>
          <w:szCs w:val="32"/>
          <w:lang w:val="en-GB"/>
        </w:rPr>
      </w:pPr>
    </w:p>
    <w:p w14:paraId="3B2924DB" w14:textId="378474FD" w:rsidR="00430140" w:rsidRDefault="001B2837" w:rsidP="00160520">
      <w:pPr>
        <w:spacing w:line="360" w:lineRule="auto"/>
        <w:ind w:left="567" w:right="543"/>
        <w:jc w:val="both"/>
        <w:rPr>
          <w:rFonts w:ascii="Times New Roman" w:hAnsi="Times New Roman" w:cs="Times New Roman"/>
          <w:sz w:val="20"/>
          <w:szCs w:val="20"/>
        </w:rPr>
      </w:pPr>
      <w:r w:rsidRPr="00690D83">
        <w:rPr>
          <w:rFonts w:ascii="Times New Roman" w:hAnsi="Times New Roman" w:cs="Times New Roman"/>
          <w:b/>
          <w:bCs/>
          <w:sz w:val="20"/>
          <w:szCs w:val="20"/>
          <w:lang w:val="en-GB"/>
        </w:rPr>
        <w:t>Abstract:</w:t>
      </w:r>
      <w:r w:rsidRPr="00690D83">
        <w:rPr>
          <w:rFonts w:ascii="Times New Roman" w:hAnsi="Times New Roman" w:cs="Times New Roman"/>
          <w:sz w:val="20"/>
          <w:szCs w:val="20"/>
        </w:rPr>
        <w:t xml:space="preserve"> </w:t>
      </w:r>
      <w:r w:rsidRPr="00690D83">
        <w:rPr>
          <w:rFonts w:ascii="Times New Roman" w:hAnsi="Times New Roman" w:cs="Times New Roman"/>
          <w:sz w:val="20"/>
          <w:szCs w:val="20"/>
          <w:lang w:val="en-GB"/>
        </w:rPr>
        <w:t xml:space="preserve"> </w:t>
      </w:r>
      <w:r w:rsidR="005A1C10" w:rsidRPr="00690D83">
        <w:rPr>
          <w:rFonts w:ascii="Times New Roman" w:hAnsi="Times New Roman" w:cs="Times New Roman"/>
          <w:sz w:val="20"/>
          <w:szCs w:val="20"/>
          <w:lang w:val="en-GB"/>
        </w:rPr>
        <w:t xml:space="preserve">Most of the </w:t>
      </w:r>
      <w:r w:rsidR="005A1C10" w:rsidRPr="00690D83">
        <w:rPr>
          <w:rFonts w:ascii="Times New Roman" w:hAnsi="Times New Roman" w:cs="Times New Roman"/>
          <w:sz w:val="20"/>
          <w:szCs w:val="20"/>
        </w:rPr>
        <w:t>l</w:t>
      </w:r>
      <w:r w:rsidRPr="00690D83">
        <w:rPr>
          <w:rFonts w:ascii="Times New Roman" w:hAnsi="Times New Roman" w:cs="Times New Roman"/>
          <w:sz w:val="20"/>
          <w:szCs w:val="20"/>
        </w:rPr>
        <w:t>iver disease occurs due to the multifactorial</w:t>
      </w:r>
      <w:r w:rsidR="005A1C10" w:rsidRPr="00690D83">
        <w:rPr>
          <w:rFonts w:ascii="Times New Roman" w:hAnsi="Times New Roman" w:cs="Times New Roman"/>
          <w:sz w:val="20"/>
          <w:szCs w:val="20"/>
        </w:rPr>
        <w:t xml:space="preserve"> origin and associated</w:t>
      </w:r>
      <w:r w:rsidRPr="00690D83">
        <w:rPr>
          <w:rFonts w:ascii="Times New Roman" w:hAnsi="Times New Roman" w:cs="Times New Roman"/>
          <w:sz w:val="20"/>
          <w:szCs w:val="20"/>
        </w:rPr>
        <w:t xml:space="preserve"> microbial pathogen, </w:t>
      </w:r>
      <w:r w:rsidR="009B7790">
        <w:rPr>
          <w:rFonts w:ascii="Times New Roman" w:hAnsi="Times New Roman" w:cs="Times New Roman"/>
          <w:sz w:val="20"/>
          <w:szCs w:val="20"/>
        </w:rPr>
        <w:t xml:space="preserve">some </w:t>
      </w:r>
      <w:proofErr w:type="spellStart"/>
      <w:r w:rsidR="009B7790">
        <w:rPr>
          <w:rFonts w:ascii="Times New Roman" w:hAnsi="Times New Roman" w:cs="Times New Roman"/>
          <w:sz w:val="20"/>
          <w:szCs w:val="20"/>
        </w:rPr>
        <w:t>othermicrobial</w:t>
      </w:r>
      <w:proofErr w:type="spellEnd"/>
      <w:r w:rsidR="009B7790">
        <w:rPr>
          <w:rFonts w:ascii="Times New Roman" w:hAnsi="Times New Roman" w:cs="Times New Roman"/>
          <w:sz w:val="20"/>
          <w:szCs w:val="20"/>
        </w:rPr>
        <w:t xml:space="preserve"> agents </w:t>
      </w:r>
      <w:r w:rsidRPr="00690D83">
        <w:rPr>
          <w:rFonts w:ascii="Times New Roman" w:hAnsi="Times New Roman" w:cs="Times New Roman"/>
          <w:sz w:val="20"/>
          <w:szCs w:val="20"/>
        </w:rPr>
        <w:t xml:space="preserve">and </w:t>
      </w:r>
      <w:r w:rsidR="009B7790">
        <w:rPr>
          <w:rFonts w:ascii="Times New Roman" w:hAnsi="Times New Roman" w:cs="Times New Roman"/>
          <w:sz w:val="20"/>
          <w:szCs w:val="20"/>
        </w:rPr>
        <w:t>pathophysiological conditions</w:t>
      </w:r>
      <w:r w:rsidRPr="00690D83">
        <w:rPr>
          <w:rFonts w:ascii="Times New Roman" w:hAnsi="Times New Roman" w:cs="Times New Roman"/>
          <w:sz w:val="20"/>
          <w:szCs w:val="20"/>
        </w:rPr>
        <w:t xml:space="preserve"> and</w:t>
      </w:r>
      <w:r w:rsidR="009B7790">
        <w:rPr>
          <w:rFonts w:ascii="Times New Roman" w:hAnsi="Times New Roman" w:cs="Times New Roman"/>
          <w:sz w:val="20"/>
          <w:szCs w:val="20"/>
        </w:rPr>
        <w:t xml:space="preserve"> therapeutics</w:t>
      </w:r>
      <w:r w:rsidRPr="00690D83">
        <w:rPr>
          <w:rFonts w:ascii="Times New Roman" w:hAnsi="Times New Roman" w:cs="Times New Roman"/>
          <w:sz w:val="20"/>
          <w:szCs w:val="20"/>
        </w:rPr>
        <w:t xml:space="preserve"> all contributing.</w:t>
      </w:r>
      <w:r w:rsidRPr="00690D83">
        <w:rPr>
          <w:rFonts w:ascii="Times New Roman" w:hAnsi="Times New Roman" w:cs="Times New Roman"/>
          <w:sz w:val="20"/>
          <w:szCs w:val="20"/>
          <w:lang w:val="en-GB"/>
        </w:rPr>
        <w:t xml:space="preserve"> </w:t>
      </w:r>
      <w:r w:rsidRPr="00690D83">
        <w:rPr>
          <w:rFonts w:ascii="Times New Roman" w:hAnsi="Times New Roman" w:cs="Times New Roman"/>
          <w:sz w:val="20"/>
          <w:szCs w:val="20"/>
        </w:rPr>
        <w:t xml:space="preserve">Microbial </w:t>
      </w:r>
      <w:r w:rsidR="005A1C10" w:rsidRPr="00690D83">
        <w:rPr>
          <w:rFonts w:ascii="Times New Roman" w:hAnsi="Times New Roman" w:cs="Times New Roman"/>
          <w:sz w:val="20"/>
          <w:szCs w:val="20"/>
        </w:rPr>
        <w:t>pathogen an</w:t>
      </w:r>
      <w:r w:rsidRPr="00690D83">
        <w:rPr>
          <w:rFonts w:ascii="Times New Roman" w:hAnsi="Times New Roman" w:cs="Times New Roman"/>
          <w:sz w:val="20"/>
          <w:szCs w:val="20"/>
        </w:rPr>
        <w:t xml:space="preserve"> important cause of </w:t>
      </w:r>
      <w:bookmarkStart w:id="0" w:name="_Hlk27558624"/>
      <w:r w:rsidRPr="00690D83">
        <w:rPr>
          <w:rFonts w:ascii="Times New Roman" w:hAnsi="Times New Roman" w:cs="Times New Roman"/>
          <w:sz w:val="20"/>
          <w:szCs w:val="20"/>
        </w:rPr>
        <w:t xml:space="preserve">acute-on-chronic liver failure (ACLF). </w:t>
      </w:r>
      <w:bookmarkEnd w:id="0"/>
      <w:r w:rsidR="00574AA4" w:rsidRPr="00574AA4">
        <w:rPr>
          <w:rFonts w:ascii="Times New Roman" w:hAnsi="Times New Roman" w:cs="Times New Roman"/>
          <w:sz w:val="20"/>
          <w:szCs w:val="20"/>
        </w:rPr>
        <w:t xml:space="preserve">A viral infection is a major cause of acute-on-chronic liver failure (ACLF). The consequences of infectious agents on the liver can vary widely, presenting with an extensive spectrum of manifestations that include asymptomatic increases in </w:t>
      </w:r>
      <w:proofErr w:type="spellStart"/>
      <w:r w:rsidR="00574AA4" w:rsidRPr="00574AA4">
        <w:rPr>
          <w:rFonts w:ascii="Times New Roman" w:hAnsi="Times New Roman" w:cs="Times New Roman"/>
          <w:sz w:val="20"/>
          <w:szCs w:val="20"/>
        </w:rPr>
        <w:t>aminotransaminases</w:t>
      </w:r>
      <w:proofErr w:type="spellEnd"/>
      <w:r w:rsidR="00574AA4" w:rsidRPr="00574AA4">
        <w:rPr>
          <w:rFonts w:ascii="Times New Roman" w:hAnsi="Times New Roman" w:cs="Times New Roman"/>
          <w:sz w:val="20"/>
          <w:szCs w:val="20"/>
        </w:rPr>
        <w:t xml:space="preserve"> to acute liver failure, hepatic fibrosis, and cirrhosis, as well as a significant short-term risk of death</w:t>
      </w:r>
      <w:r w:rsidRPr="00690D83">
        <w:rPr>
          <w:rFonts w:ascii="Times New Roman" w:hAnsi="Times New Roman" w:cs="Times New Roman"/>
          <w:sz w:val="20"/>
          <w:szCs w:val="20"/>
          <w:lang w:val="en-GB"/>
        </w:rPr>
        <w:t xml:space="preserve">. </w:t>
      </w:r>
      <w:r w:rsidR="00457A3F" w:rsidRPr="00690D83">
        <w:rPr>
          <w:rFonts w:ascii="Times New Roman" w:hAnsi="Times New Roman" w:cs="Times New Roman"/>
          <w:sz w:val="20"/>
          <w:szCs w:val="20"/>
        </w:rPr>
        <w:t xml:space="preserve">The </w:t>
      </w:r>
      <w:proofErr w:type="spellStart"/>
      <w:r w:rsidR="005A1C10" w:rsidRPr="00690D83">
        <w:rPr>
          <w:rFonts w:ascii="Times New Roman" w:hAnsi="Times New Roman" w:cs="Times New Roman"/>
          <w:sz w:val="20"/>
          <w:szCs w:val="20"/>
        </w:rPr>
        <w:t>e</w:t>
      </w:r>
      <w:r w:rsidR="00457A3F" w:rsidRPr="00690D83">
        <w:rPr>
          <w:rFonts w:ascii="Times New Roman" w:hAnsi="Times New Roman" w:cs="Times New Roman"/>
          <w:sz w:val="20"/>
          <w:szCs w:val="20"/>
        </w:rPr>
        <w:t>tiology</w:t>
      </w:r>
      <w:proofErr w:type="spellEnd"/>
      <w:r w:rsidR="00457A3F" w:rsidRPr="00690D83">
        <w:rPr>
          <w:rFonts w:ascii="Times New Roman" w:hAnsi="Times New Roman" w:cs="Times New Roman"/>
          <w:sz w:val="20"/>
          <w:szCs w:val="20"/>
        </w:rPr>
        <w:t xml:space="preserve"> of liver disease can be classified on basis of pathogenesis of microbial agents including viruses, bacteria, fungus and parasites ranging from mild to serious life-threatening </w:t>
      </w:r>
      <w:r w:rsidR="00430140" w:rsidRPr="00690D83">
        <w:rPr>
          <w:rFonts w:ascii="Times New Roman" w:hAnsi="Times New Roman" w:cs="Times New Roman"/>
          <w:sz w:val="20"/>
          <w:szCs w:val="20"/>
        </w:rPr>
        <w:t>infections</w:t>
      </w:r>
      <w:r w:rsidR="00430140" w:rsidRPr="00430140">
        <w:rPr>
          <w:rFonts w:ascii="Times New Roman" w:hAnsi="Times New Roman" w:cs="Times New Roman"/>
          <w:sz w:val="20"/>
          <w:szCs w:val="20"/>
        </w:rPr>
        <w:t xml:space="preserve"> Pathogenesis of liver illnesses can be caused by a variety of variables such as genetic predisposition, infections, and the environment, necessitating proper diagnosis along with targeted options for treatment. Liver illnesses require substantial research to increase knowledge of disease causes and guide treatment decisions in terms of drug selection and timing.</w:t>
      </w:r>
    </w:p>
    <w:p w14:paraId="18FBF54D" w14:textId="33FAE4D2" w:rsidR="005807E8" w:rsidRPr="00F73141" w:rsidRDefault="00245647" w:rsidP="00160520">
      <w:pPr>
        <w:spacing w:line="360" w:lineRule="auto"/>
        <w:ind w:left="567" w:right="543"/>
        <w:jc w:val="both"/>
        <w:rPr>
          <w:rFonts w:ascii="Times New Roman" w:hAnsi="Times New Roman" w:cs="Times New Roman"/>
          <w:b/>
          <w:bCs/>
          <w:sz w:val="24"/>
          <w:szCs w:val="24"/>
          <w:lang w:val="en-GB"/>
        </w:rPr>
      </w:pPr>
      <w:r w:rsidRPr="00F73141">
        <w:rPr>
          <w:rFonts w:ascii="Times New Roman" w:hAnsi="Times New Roman" w:cs="Times New Roman"/>
          <w:b/>
          <w:bCs/>
          <w:sz w:val="24"/>
          <w:szCs w:val="24"/>
          <w:lang w:val="en-GB"/>
        </w:rPr>
        <w:t xml:space="preserve">Key words: </w:t>
      </w:r>
      <w:r w:rsidRPr="00F73141">
        <w:rPr>
          <w:rFonts w:ascii="Times New Roman" w:hAnsi="Times New Roman" w:cs="Times New Roman"/>
          <w:sz w:val="24"/>
          <w:szCs w:val="24"/>
          <w:lang w:val="en-GB"/>
        </w:rPr>
        <w:t xml:space="preserve">Hepatitis, Hepatocellular carcinoma, Liver cirrhosis, </w:t>
      </w:r>
      <w:r w:rsidR="00287C92" w:rsidRPr="00F73141">
        <w:rPr>
          <w:rFonts w:ascii="Times New Roman" w:hAnsi="Times New Roman" w:cs="Times New Roman"/>
          <w:sz w:val="24"/>
          <w:szCs w:val="24"/>
        </w:rPr>
        <w:t xml:space="preserve">steatosis, </w:t>
      </w:r>
      <w:r w:rsidR="00160520" w:rsidRPr="00F73141">
        <w:rPr>
          <w:rFonts w:ascii="Times New Roman" w:hAnsi="Times New Roman" w:cs="Times New Roman"/>
          <w:sz w:val="24"/>
          <w:szCs w:val="24"/>
        </w:rPr>
        <w:t xml:space="preserve">Acute </w:t>
      </w:r>
      <w:r w:rsidRPr="00F73141">
        <w:rPr>
          <w:rFonts w:ascii="Times New Roman" w:hAnsi="Times New Roman" w:cs="Times New Roman"/>
          <w:sz w:val="24"/>
          <w:szCs w:val="24"/>
        </w:rPr>
        <w:t xml:space="preserve">liver </w:t>
      </w:r>
      <w:r w:rsidR="00160520" w:rsidRPr="00F73141">
        <w:rPr>
          <w:rFonts w:ascii="Times New Roman" w:hAnsi="Times New Roman" w:cs="Times New Roman"/>
          <w:sz w:val="24"/>
          <w:szCs w:val="24"/>
        </w:rPr>
        <w:t xml:space="preserve">failure, </w:t>
      </w:r>
      <w:r w:rsidR="00160520" w:rsidRPr="00F73141">
        <w:rPr>
          <w:rFonts w:ascii="Times New Roman" w:hAnsi="Times New Roman" w:cs="Times New Roman"/>
          <w:sz w:val="24"/>
          <w:szCs w:val="24"/>
          <w:lang w:val="en-GB"/>
        </w:rPr>
        <w:t>Hepatitis</w:t>
      </w:r>
      <w:r w:rsidR="00160520" w:rsidRPr="00F73141">
        <w:rPr>
          <w:rFonts w:ascii="Times New Roman" w:hAnsi="Times New Roman" w:cs="Times New Roman"/>
          <w:sz w:val="24"/>
          <w:szCs w:val="24"/>
        </w:rPr>
        <w:t xml:space="preserve"> A Virus (HAV), Hepatitis B Virus (HBV), Chronic liver disease (CLD), Hepatitis C Virus (HCV) Human Immuno-deficiency Virus (HIV), Epstein Barr Virus (EBV), Herpes Simplex Virus (HSV) </w:t>
      </w:r>
      <w:r w:rsidR="00875D90" w:rsidRPr="00F73141">
        <w:rPr>
          <w:rFonts w:ascii="Times New Roman" w:hAnsi="Times New Roman" w:cs="Times New Roman"/>
          <w:sz w:val="24"/>
          <w:szCs w:val="24"/>
          <w:lang w:val="en-GB"/>
        </w:rPr>
        <w:t xml:space="preserve">                                   </w:t>
      </w:r>
      <w:r w:rsidR="00875D90" w:rsidRPr="00F73141">
        <w:rPr>
          <w:rFonts w:ascii="Times New Roman" w:hAnsi="Times New Roman" w:cs="Times New Roman"/>
          <w:b/>
          <w:bCs/>
          <w:sz w:val="24"/>
          <w:szCs w:val="24"/>
          <w:lang w:val="en-GB"/>
        </w:rPr>
        <w:t xml:space="preserve">           </w:t>
      </w:r>
    </w:p>
    <w:p w14:paraId="6602B936" w14:textId="3BD6B30F" w:rsidR="001B2837" w:rsidRDefault="00C10EB0" w:rsidP="001B2837">
      <w:pPr>
        <w:spacing w:line="360" w:lineRule="auto"/>
        <w:ind w:left="567" w:right="543"/>
        <w:jc w:val="both"/>
        <w:rPr>
          <w:rFonts w:ascii="Times New Roman" w:hAnsi="Times New Roman" w:cs="Times New Roman"/>
          <w:sz w:val="24"/>
          <w:szCs w:val="24"/>
        </w:rPr>
      </w:pPr>
      <w:r w:rsidRPr="001B2837">
        <w:rPr>
          <w:rFonts w:ascii="Times New Roman" w:hAnsi="Times New Roman" w:cs="Times New Roman"/>
          <w:b/>
          <w:bCs/>
          <w:sz w:val="24"/>
          <w:szCs w:val="24"/>
          <w:lang w:val="en-GB"/>
        </w:rPr>
        <w:t xml:space="preserve">INTRODUCTION: </w:t>
      </w:r>
      <w:r w:rsidR="00652EB8" w:rsidRPr="00652EB8">
        <w:rPr>
          <w:rFonts w:ascii="Times New Roman" w:hAnsi="Times New Roman" w:cs="Times New Roman"/>
          <w:sz w:val="24"/>
          <w:szCs w:val="24"/>
        </w:rPr>
        <w:t>The liver is the largest</w:t>
      </w:r>
      <w:r w:rsidR="00574AA4">
        <w:rPr>
          <w:rFonts w:ascii="Times New Roman" w:hAnsi="Times New Roman" w:cs="Times New Roman"/>
          <w:sz w:val="24"/>
          <w:szCs w:val="24"/>
        </w:rPr>
        <w:t xml:space="preserve"> vital</w:t>
      </w:r>
      <w:r w:rsidR="00652EB8" w:rsidRPr="00652EB8">
        <w:rPr>
          <w:rFonts w:ascii="Times New Roman" w:hAnsi="Times New Roman" w:cs="Times New Roman"/>
          <w:sz w:val="24"/>
          <w:szCs w:val="24"/>
        </w:rPr>
        <w:t xml:space="preserve"> organ in the body, accounting for around 2% of the body's total weight, which is approximately 1.5 kg in an adult human</w:t>
      </w:r>
      <w:r w:rsidR="00652EB8">
        <w:rPr>
          <w:rFonts w:ascii="Times New Roman" w:hAnsi="Times New Roman" w:cs="Times New Roman"/>
          <w:sz w:val="24"/>
          <w:szCs w:val="24"/>
        </w:rPr>
        <w:t xml:space="preserve"> </w:t>
      </w:r>
      <w:r w:rsidR="00D33783">
        <w:rPr>
          <w:rFonts w:ascii="Times New Roman" w:hAnsi="Times New Roman" w:cs="Times New Roman"/>
          <w:sz w:val="24"/>
          <w:szCs w:val="24"/>
        </w:rPr>
        <w:t>[1]</w:t>
      </w:r>
      <w:r w:rsidRPr="00C10EB0">
        <w:rPr>
          <w:rFonts w:ascii="Times New Roman" w:hAnsi="Times New Roman" w:cs="Times New Roman"/>
          <w:sz w:val="24"/>
          <w:szCs w:val="24"/>
        </w:rPr>
        <w:t xml:space="preserve">. </w:t>
      </w:r>
      <w:r w:rsidR="001B2837">
        <w:rPr>
          <w:rFonts w:ascii="Times New Roman" w:hAnsi="Times New Roman" w:cs="Times New Roman"/>
          <w:sz w:val="24"/>
          <w:szCs w:val="24"/>
        </w:rPr>
        <w:t xml:space="preserve"> </w:t>
      </w:r>
      <w:r w:rsidR="00652EB8" w:rsidRPr="00652EB8">
        <w:rPr>
          <w:rFonts w:ascii="Times New Roman" w:hAnsi="Times New Roman" w:cs="Times New Roman"/>
          <w:sz w:val="24"/>
          <w:szCs w:val="24"/>
        </w:rPr>
        <w:t>The liver is positioned in the right upper quadrant of the abdomen, beneath the right lower rib cage opposite the diaphragm, and projects to a varying extent into the left upper quadrant. Ligamentous attachments to the diaphragm, peritoneum, major arteries, and upper gastrointestinal organs keep the liver in place</w:t>
      </w:r>
      <w:r w:rsidR="00652EB8">
        <w:rPr>
          <w:rFonts w:ascii="Times New Roman" w:hAnsi="Times New Roman" w:cs="Times New Roman"/>
          <w:sz w:val="24"/>
          <w:szCs w:val="24"/>
        </w:rPr>
        <w:t xml:space="preserve"> [</w:t>
      </w:r>
      <w:r w:rsidR="006B6525">
        <w:rPr>
          <w:rFonts w:ascii="Times New Roman" w:hAnsi="Times New Roman" w:cs="Times New Roman"/>
          <w:sz w:val="24"/>
          <w:szCs w:val="24"/>
        </w:rPr>
        <w:t>2]</w:t>
      </w:r>
      <w:r w:rsidR="006B6525" w:rsidRPr="00D74CE3">
        <w:rPr>
          <w:rFonts w:ascii="Times New Roman" w:hAnsi="Times New Roman" w:cs="Times New Roman"/>
          <w:sz w:val="24"/>
          <w:szCs w:val="24"/>
        </w:rPr>
        <w:t>.</w:t>
      </w:r>
      <w:r w:rsidR="001B2837">
        <w:rPr>
          <w:rFonts w:ascii="Times New Roman" w:hAnsi="Times New Roman" w:cs="Times New Roman"/>
          <w:sz w:val="24"/>
          <w:szCs w:val="24"/>
        </w:rPr>
        <w:t xml:space="preserve"> </w:t>
      </w:r>
      <w:r w:rsidR="00F16222" w:rsidRPr="00F16222">
        <w:rPr>
          <w:rFonts w:ascii="Times New Roman" w:hAnsi="Times New Roman" w:cs="Times New Roman"/>
          <w:sz w:val="24"/>
          <w:szCs w:val="24"/>
        </w:rPr>
        <w:t xml:space="preserve">It is a cylindrical object with a diameter of 0.8 to 2 millimetres and a length of several millimetres. Between 50,000 and 100,000 separate lobules comprise the human liver. The liver has two main lobes, the right of which is significantly bigger than the left. Further division of these lobes into smaller lobules </w:t>
      </w:r>
      <w:r w:rsidR="00D33783">
        <w:rPr>
          <w:rFonts w:ascii="Times New Roman" w:hAnsi="Times New Roman" w:cs="Times New Roman"/>
          <w:sz w:val="24"/>
          <w:szCs w:val="24"/>
        </w:rPr>
        <w:t>[</w:t>
      </w:r>
      <w:r w:rsidR="006B6525">
        <w:rPr>
          <w:rFonts w:ascii="Times New Roman" w:hAnsi="Times New Roman" w:cs="Times New Roman"/>
          <w:sz w:val="24"/>
          <w:szCs w:val="24"/>
        </w:rPr>
        <w:t>1,2</w:t>
      </w:r>
      <w:r w:rsidR="00D33783">
        <w:rPr>
          <w:rFonts w:ascii="Times New Roman" w:hAnsi="Times New Roman" w:cs="Times New Roman"/>
          <w:sz w:val="24"/>
          <w:szCs w:val="24"/>
        </w:rPr>
        <w:t>]</w:t>
      </w:r>
      <w:r w:rsidR="00B9375A" w:rsidRPr="00C10EB0">
        <w:rPr>
          <w:rFonts w:ascii="Times New Roman" w:hAnsi="Times New Roman" w:cs="Times New Roman"/>
          <w:sz w:val="24"/>
          <w:szCs w:val="24"/>
        </w:rPr>
        <w:t>.</w:t>
      </w:r>
    </w:p>
    <w:p w14:paraId="7C27E6B6" w14:textId="56427E86" w:rsidR="001A1A37" w:rsidRDefault="006B6525" w:rsidP="00FB4561">
      <w:pPr>
        <w:spacing w:line="360" w:lineRule="auto"/>
        <w:ind w:left="567" w:right="543"/>
        <w:jc w:val="both"/>
        <w:rPr>
          <w:rFonts w:ascii="Times New Roman" w:hAnsi="Times New Roman" w:cs="Times New Roman"/>
          <w:sz w:val="24"/>
          <w:szCs w:val="24"/>
        </w:rPr>
      </w:pPr>
      <w:r w:rsidRPr="00C2301F">
        <w:rPr>
          <w:rFonts w:ascii="Times New Roman" w:hAnsi="Times New Roman" w:cs="Times New Roman"/>
          <w:sz w:val="24"/>
          <w:szCs w:val="24"/>
        </w:rPr>
        <w:t xml:space="preserve">The liver performs </w:t>
      </w:r>
      <w:r w:rsidR="00C2301F" w:rsidRPr="00C2301F">
        <w:rPr>
          <w:rFonts w:ascii="Times New Roman" w:hAnsi="Times New Roman" w:cs="Times New Roman"/>
          <w:sz w:val="24"/>
          <w:szCs w:val="24"/>
        </w:rPr>
        <w:t>numerous</w:t>
      </w:r>
      <w:r w:rsidRPr="00C2301F">
        <w:rPr>
          <w:rFonts w:ascii="Times New Roman" w:hAnsi="Times New Roman" w:cs="Times New Roman"/>
          <w:sz w:val="24"/>
          <w:szCs w:val="24"/>
        </w:rPr>
        <w:t xml:space="preserve"> functions yet is also a </w:t>
      </w:r>
      <w:r w:rsidR="00C2301F" w:rsidRPr="00C2301F">
        <w:rPr>
          <w:rFonts w:ascii="Times New Roman" w:hAnsi="Times New Roman" w:cs="Times New Roman"/>
          <w:sz w:val="24"/>
          <w:szCs w:val="24"/>
        </w:rPr>
        <w:t>distinct</w:t>
      </w:r>
      <w:r w:rsidRPr="00C2301F">
        <w:rPr>
          <w:rFonts w:ascii="Times New Roman" w:hAnsi="Times New Roman" w:cs="Times New Roman"/>
          <w:sz w:val="24"/>
          <w:szCs w:val="24"/>
        </w:rPr>
        <w:t xml:space="preserve"> organ, and many of its functions </w:t>
      </w:r>
      <w:r w:rsidR="00C2301F" w:rsidRPr="00C2301F">
        <w:rPr>
          <w:rFonts w:ascii="Times New Roman" w:hAnsi="Times New Roman" w:cs="Times New Roman"/>
          <w:sz w:val="24"/>
          <w:szCs w:val="24"/>
        </w:rPr>
        <w:t>are interconnected</w:t>
      </w:r>
      <w:r w:rsidRPr="00C2301F">
        <w:rPr>
          <w:rFonts w:ascii="Times New Roman" w:hAnsi="Times New Roman" w:cs="Times New Roman"/>
          <w:sz w:val="24"/>
          <w:szCs w:val="24"/>
        </w:rPr>
        <w:t xml:space="preserve">. This becomes especially </w:t>
      </w:r>
      <w:r w:rsidR="00C2301F" w:rsidRPr="00C2301F">
        <w:rPr>
          <w:rFonts w:ascii="Times New Roman" w:hAnsi="Times New Roman" w:cs="Times New Roman"/>
          <w:sz w:val="24"/>
          <w:szCs w:val="24"/>
        </w:rPr>
        <w:t>noticeable</w:t>
      </w:r>
      <w:r w:rsidRPr="00C2301F">
        <w:rPr>
          <w:rFonts w:ascii="Times New Roman" w:hAnsi="Times New Roman" w:cs="Times New Roman"/>
          <w:sz w:val="24"/>
          <w:szCs w:val="24"/>
        </w:rPr>
        <w:t xml:space="preserve"> in </w:t>
      </w:r>
      <w:r w:rsidR="00C2301F" w:rsidRPr="00C2301F">
        <w:rPr>
          <w:rFonts w:ascii="Times New Roman" w:hAnsi="Times New Roman" w:cs="Times New Roman"/>
          <w:sz w:val="24"/>
          <w:szCs w:val="24"/>
        </w:rPr>
        <w:t>liver abnormalities</w:t>
      </w:r>
      <w:r w:rsidRPr="00C2301F">
        <w:rPr>
          <w:rFonts w:ascii="Times New Roman" w:hAnsi="Times New Roman" w:cs="Times New Roman"/>
          <w:sz w:val="24"/>
          <w:szCs w:val="24"/>
        </w:rPr>
        <w:t xml:space="preserve">, because many of its functions are </w:t>
      </w:r>
      <w:r w:rsidR="00C2301F" w:rsidRPr="00C2301F">
        <w:rPr>
          <w:rFonts w:ascii="Times New Roman" w:hAnsi="Times New Roman" w:cs="Times New Roman"/>
          <w:sz w:val="24"/>
          <w:szCs w:val="24"/>
        </w:rPr>
        <w:t>simultaneously disrupted</w:t>
      </w:r>
      <w:r w:rsidR="00C2301F">
        <w:rPr>
          <w:rFonts w:ascii="Times New Roman" w:hAnsi="Times New Roman" w:cs="Times New Roman"/>
          <w:sz w:val="24"/>
          <w:szCs w:val="24"/>
        </w:rPr>
        <w:t>,</w:t>
      </w:r>
      <w:r w:rsidRPr="00C2301F">
        <w:rPr>
          <w:rFonts w:ascii="Times New Roman" w:hAnsi="Times New Roman" w:cs="Times New Roman"/>
          <w:sz w:val="24"/>
          <w:szCs w:val="24"/>
        </w:rPr>
        <w:t xml:space="preserve"> </w:t>
      </w:r>
      <w:r w:rsidR="00C2301F" w:rsidRPr="009E5A93">
        <w:rPr>
          <w:rFonts w:ascii="Times New Roman" w:hAnsi="Times New Roman" w:cs="Times New Roman"/>
          <w:sz w:val="24"/>
          <w:szCs w:val="24"/>
        </w:rPr>
        <w:t xml:space="preserve">hepatocellular classified as </w:t>
      </w:r>
      <w:proofErr w:type="spellStart"/>
      <w:r w:rsidR="009E5A93" w:rsidRPr="009E5A93">
        <w:rPr>
          <w:rFonts w:ascii="Times New Roman" w:hAnsi="Times New Roman" w:cs="Times New Roman"/>
          <w:sz w:val="24"/>
          <w:szCs w:val="24"/>
        </w:rPr>
        <w:t>cholestatic</w:t>
      </w:r>
      <w:proofErr w:type="spellEnd"/>
      <w:r w:rsidR="009E5A93" w:rsidRPr="009E5A93">
        <w:rPr>
          <w:rFonts w:ascii="Times New Roman" w:hAnsi="Times New Roman" w:cs="Times New Roman"/>
          <w:sz w:val="24"/>
          <w:szCs w:val="24"/>
        </w:rPr>
        <w:t xml:space="preserve"> (obstructive), or mixed due to its distinct patterns of liver diseases.</w:t>
      </w:r>
      <w:r w:rsidR="00F87B5C" w:rsidRPr="009E5A93">
        <w:rPr>
          <w:rFonts w:ascii="Times New Roman" w:hAnsi="Times New Roman" w:cs="Times New Roman"/>
          <w:sz w:val="24"/>
          <w:szCs w:val="24"/>
        </w:rPr>
        <w:t xml:space="preserve"> In hepatocellular</w:t>
      </w:r>
      <w:r w:rsidR="009E5A93" w:rsidRPr="009E5A93">
        <w:rPr>
          <w:rFonts w:ascii="Times New Roman" w:hAnsi="Times New Roman" w:cs="Times New Roman"/>
          <w:sz w:val="24"/>
          <w:szCs w:val="24"/>
        </w:rPr>
        <w:t>,</w:t>
      </w:r>
      <w:r w:rsidR="00F87B5C" w:rsidRPr="009E5A93">
        <w:rPr>
          <w:rFonts w:ascii="Times New Roman" w:hAnsi="Times New Roman" w:cs="Times New Roman"/>
          <w:sz w:val="24"/>
          <w:szCs w:val="24"/>
        </w:rPr>
        <w:t xml:space="preserve"> </w:t>
      </w:r>
      <w:r w:rsidR="009E5A93" w:rsidRPr="009E5A93">
        <w:rPr>
          <w:rFonts w:ascii="Times New Roman" w:hAnsi="Times New Roman" w:cs="Times New Roman"/>
          <w:sz w:val="24"/>
          <w:szCs w:val="24"/>
        </w:rPr>
        <w:t xml:space="preserve">viral hepatitis or alcoholic liver disease are the result of </w:t>
      </w:r>
      <w:r w:rsidR="00F87B5C" w:rsidRPr="009E5A93">
        <w:rPr>
          <w:rFonts w:ascii="Times New Roman" w:hAnsi="Times New Roman" w:cs="Times New Roman"/>
          <w:sz w:val="24"/>
          <w:szCs w:val="24"/>
        </w:rPr>
        <w:t>liver injury, inflammation, and necrosis predominate</w:t>
      </w:r>
      <w:r w:rsidR="001A1A37">
        <w:rPr>
          <w:rFonts w:ascii="Times New Roman" w:hAnsi="Times New Roman" w:cs="Times New Roman"/>
          <w:sz w:val="24"/>
          <w:szCs w:val="24"/>
        </w:rPr>
        <w:t xml:space="preserve"> </w:t>
      </w:r>
      <w:r w:rsidR="0053670D">
        <w:rPr>
          <w:rFonts w:ascii="Times New Roman" w:hAnsi="Times New Roman" w:cs="Times New Roman"/>
          <w:sz w:val="24"/>
          <w:szCs w:val="24"/>
        </w:rPr>
        <w:t>[1]</w:t>
      </w:r>
      <w:r w:rsidR="00F87B5C" w:rsidRPr="00D74CE3">
        <w:rPr>
          <w:rFonts w:ascii="Times New Roman" w:hAnsi="Times New Roman" w:cs="Times New Roman"/>
          <w:sz w:val="24"/>
          <w:szCs w:val="24"/>
        </w:rPr>
        <w:t>.</w:t>
      </w:r>
      <w:r w:rsidR="00FB4561">
        <w:rPr>
          <w:rFonts w:ascii="Times New Roman" w:hAnsi="Times New Roman" w:cs="Times New Roman"/>
          <w:sz w:val="24"/>
          <w:szCs w:val="24"/>
        </w:rPr>
        <w:t xml:space="preserve"> </w:t>
      </w:r>
      <w:r w:rsidR="00F16222" w:rsidRPr="00F16222">
        <w:rPr>
          <w:rFonts w:ascii="Times New Roman" w:hAnsi="Times New Roman" w:cs="Times New Roman"/>
          <w:sz w:val="24"/>
          <w:szCs w:val="24"/>
        </w:rPr>
        <w:t xml:space="preserve">When the liver is exposed to viruses or toxins, it might develop inflammatory (hepatitis) or fatty (steatosis) </w:t>
      </w:r>
      <w:r w:rsidR="00F16222" w:rsidRPr="00F16222">
        <w:rPr>
          <w:rFonts w:ascii="Times New Roman" w:hAnsi="Times New Roman" w:cs="Times New Roman"/>
          <w:sz w:val="24"/>
          <w:szCs w:val="24"/>
        </w:rPr>
        <w:lastRenderedPageBreak/>
        <w:t>alterations, or both (</w:t>
      </w:r>
      <w:proofErr w:type="spellStart"/>
      <w:r w:rsidR="00F16222" w:rsidRPr="00F16222">
        <w:rPr>
          <w:rFonts w:ascii="Times New Roman" w:hAnsi="Times New Roman" w:cs="Times New Roman"/>
          <w:sz w:val="24"/>
          <w:szCs w:val="24"/>
        </w:rPr>
        <w:t>steatohepatitis</w:t>
      </w:r>
      <w:proofErr w:type="spellEnd"/>
      <w:r w:rsidR="00F16222" w:rsidRPr="00F16222">
        <w:rPr>
          <w:rFonts w:ascii="Times New Roman" w:hAnsi="Times New Roman" w:cs="Times New Roman"/>
          <w:sz w:val="24"/>
          <w:szCs w:val="24"/>
        </w:rPr>
        <w:t>). The liver disease progresses from acute to chronic at this stage</w:t>
      </w:r>
      <w:r w:rsidR="0053670D">
        <w:rPr>
          <w:rFonts w:ascii="Times New Roman" w:hAnsi="Times New Roman" w:cs="Times New Roman"/>
          <w:sz w:val="24"/>
          <w:szCs w:val="24"/>
        </w:rPr>
        <w:t xml:space="preserve"> [3].  </w:t>
      </w:r>
    </w:p>
    <w:p w14:paraId="2C1B4741" w14:textId="3CDCF2CD" w:rsidR="001B611E" w:rsidRPr="0067440A" w:rsidRDefault="0067440A" w:rsidP="009656CB">
      <w:pPr>
        <w:spacing w:line="360" w:lineRule="auto"/>
        <w:ind w:left="567" w:right="543"/>
        <w:jc w:val="both"/>
        <w:rPr>
          <w:rFonts w:ascii="Times New Roman" w:hAnsi="Times New Roman" w:cs="Times New Roman"/>
          <w:sz w:val="24"/>
          <w:szCs w:val="24"/>
        </w:rPr>
      </w:pPr>
      <w:r w:rsidRPr="004B0B39">
        <w:rPr>
          <w:rFonts w:ascii="Times New Roman" w:hAnsi="Times New Roman" w:cs="Times New Roman"/>
          <w:b/>
          <w:bCs/>
          <w:sz w:val="28"/>
          <w:szCs w:val="24"/>
        </w:rPr>
        <w:t>Liver disease</w:t>
      </w:r>
      <w:r w:rsidR="00FB4561" w:rsidRPr="004B0B39">
        <w:rPr>
          <w:rFonts w:ascii="Times New Roman" w:hAnsi="Times New Roman" w:cs="Times New Roman"/>
          <w:b/>
          <w:bCs/>
          <w:sz w:val="28"/>
          <w:szCs w:val="24"/>
        </w:rPr>
        <w:t xml:space="preserve">: </w:t>
      </w:r>
      <w:r w:rsidRPr="004B0B39">
        <w:rPr>
          <w:rFonts w:ascii="Times New Roman" w:hAnsi="Times New Roman" w:cs="Times New Roman"/>
          <w:sz w:val="28"/>
          <w:szCs w:val="24"/>
        </w:rPr>
        <w:t xml:space="preserve"> </w:t>
      </w:r>
      <w:r w:rsidR="008B187C" w:rsidRPr="008B187C">
        <w:rPr>
          <w:rFonts w:ascii="Times New Roman" w:hAnsi="Times New Roman" w:cs="Times New Roman"/>
          <w:sz w:val="24"/>
          <w:szCs w:val="24"/>
        </w:rPr>
        <w:t xml:space="preserve">Acute or chronic diseases that affect the liver are called liver diseases. According to the </w:t>
      </w:r>
      <w:r w:rsidR="008B187C" w:rsidRPr="00A66BF9">
        <w:rPr>
          <w:rFonts w:ascii="Times New Roman" w:hAnsi="Times New Roman" w:cs="Times New Roman"/>
          <w:sz w:val="24"/>
          <w:szCs w:val="24"/>
        </w:rPr>
        <w:t>American Association for the Study of Liver Diseases</w:t>
      </w:r>
      <w:r w:rsidR="008B187C" w:rsidRPr="008B187C">
        <w:rPr>
          <w:rFonts w:ascii="Times New Roman" w:hAnsi="Times New Roman" w:cs="Times New Roman"/>
          <w:sz w:val="24"/>
          <w:szCs w:val="24"/>
        </w:rPr>
        <w:t xml:space="preserve"> </w:t>
      </w:r>
      <w:r w:rsidR="009656CB">
        <w:rPr>
          <w:rFonts w:ascii="Times New Roman" w:hAnsi="Times New Roman" w:cs="Times New Roman"/>
          <w:sz w:val="24"/>
          <w:szCs w:val="24"/>
        </w:rPr>
        <w:t>(</w:t>
      </w:r>
      <w:r w:rsidR="008B187C" w:rsidRPr="008B187C">
        <w:rPr>
          <w:rFonts w:ascii="Times New Roman" w:hAnsi="Times New Roman" w:cs="Times New Roman"/>
          <w:sz w:val="24"/>
          <w:szCs w:val="24"/>
        </w:rPr>
        <w:t>AASLD</w:t>
      </w:r>
      <w:r w:rsidR="009656CB">
        <w:rPr>
          <w:rFonts w:ascii="Times New Roman" w:hAnsi="Times New Roman" w:cs="Times New Roman"/>
          <w:sz w:val="24"/>
          <w:szCs w:val="24"/>
        </w:rPr>
        <w:t>)</w:t>
      </w:r>
      <w:r w:rsidR="008B187C" w:rsidRPr="008B187C">
        <w:rPr>
          <w:rFonts w:ascii="Times New Roman" w:hAnsi="Times New Roman" w:cs="Times New Roman"/>
          <w:sz w:val="24"/>
          <w:szCs w:val="24"/>
        </w:rPr>
        <w:t>, a patient has acute liver failure (ALF) if they have no history of liver disease, but show signs of blood clotting problems (usually an international normalized ratio above 1.5) and mental changes (encephalopathy) within 26 weeks of getting sick. Some patients, such as those with Wilson’s disease, hepatitis B virus from birth, or autoimmune hepatitis, may also have ALF even if they have some scarring of the liver (cirrhosis) as long as their disease has been known for less than 26 weeks</w:t>
      </w:r>
      <w:r w:rsidR="009656CB">
        <w:rPr>
          <w:rFonts w:ascii="Times New Roman" w:hAnsi="Times New Roman" w:cs="Times New Roman"/>
          <w:sz w:val="24"/>
          <w:szCs w:val="24"/>
        </w:rPr>
        <w:t xml:space="preserve"> [</w:t>
      </w:r>
      <w:r w:rsidR="003E676C">
        <w:rPr>
          <w:rFonts w:ascii="Times New Roman" w:hAnsi="Times New Roman" w:cs="Times New Roman"/>
          <w:sz w:val="24"/>
          <w:szCs w:val="24"/>
        </w:rPr>
        <w:t>3,5]</w:t>
      </w:r>
      <w:r w:rsidR="001B611E" w:rsidRPr="00A66BF9">
        <w:rPr>
          <w:rFonts w:ascii="Times New Roman" w:hAnsi="Times New Roman" w:cs="Times New Roman"/>
          <w:sz w:val="24"/>
          <w:szCs w:val="24"/>
        </w:rPr>
        <w:t>.</w:t>
      </w:r>
    </w:p>
    <w:p w14:paraId="1D51358A" w14:textId="1929F901" w:rsidR="0067440A" w:rsidRPr="00C707B1" w:rsidRDefault="004B0B39" w:rsidP="00FB4561">
      <w:pPr>
        <w:spacing w:line="360" w:lineRule="auto"/>
        <w:ind w:left="567" w:right="543"/>
        <w:jc w:val="both"/>
        <w:rPr>
          <w:rFonts w:ascii="Times New Roman" w:hAnsi="Times New Roman" w:cs="Times New Roman"/>
          <w:sz w:val="24"/>
          <w:szCs w:val="24"/>
        </w:rPr>
      </w:pPr>
      <w:r>
        <w:rPr>
          <w:rFonts w:ascii="Times New Roman" w:hAnsi="Times New Roman" w:cs="Times New Roman"/>
          <w:b/>
          <w:bCs/>
          <w:sz w:val="24"/>
          <w:szCs w:val="24"/>
        </w:rPr>
        <w:t xml:space="preserve">(A) </w:t>
      </w:r>
      <w:r w:rsidR="0067440A" w:rsidRPr="0067440A">
        <w:rPr>
          <w:rFonts w:ascii="Times New Roman" w:hAnsi="Times New Roman" w:cs="Times New Roman"/>
          <w:b/>
          <w:bCs/>
          <w:sz w:val="24"/>
          <w:szCs w:val="24"/>
        </w:rPr>
        <w:t>Acute liver disease</w:t>
      </w:r>
      <w:r w:rsidR="00FB4561">
        <w:rPr>
          <w:rFonts w:ascii="Times New Roman" w:hAnsi="Times New Roman" w:cs="Times New Roman"/>
          <w:b/>
          <w:bCs/>
          <w:sz w:val="24"/>
          <w:szCs w:val="24"/>
        </w:rPr>
        <w:t>:</w:t>
      </w:r>
      <w:r w:rsidR="0067440A" w:rsidRPr="0067440A">
        <w:rPr>
          <w:rFonts w:ascii="Times New Roman" w:hAnsi="Times New Roman" w:cs="Times New Roman"/>
          <w:sz w:val="24"/>
          <w:szCs w:val="24"/>
        </w:rPr>
        <w:t xml:space="preserve"> </w:t>
      </w:r>
      <w:r w:rsidR="0067440A" w:rsidRPr="00C707B1">
        <w:rPr>
          <w:rFonts w:ascii="Times New Roman" w:hAnsi="Times New Roman" w:cs="Times New Roman"/>
          <w:sz w:val="24"/>
          <w:szCs w:val="24"/>
        </w:rPr>
        <w:t xml:space="preserve">If something happens to the liver suddenly and </w:t>
      </w:r>
      <w:r w:rsidR="00C707B1" w:rsidRPr="00C707B1">
        <w:rPr>
          <w:rFonts w:ascii="Times New Roman" w:hAnsi="Times New Roman" w:cs="Times New Roman"/>
          <w:color w:val="111111"/>
          <w:sz w:val="24"/>
          <w:szCs w:val="24"/>
        </w:rPr>
        <w:t>Acute liver disease is when a patient has symptoms for less than six months. Usually, the liver cells are inflamed or injured, but they heal without any problems. Sometimes, the injury is very bad and the whole liver stops working. This is called acute liver failure and it can be deadly. Some patients may need a new liver from a donor</w:t>
      </w:r>
      <w:r w:rsidR="0067440A" w:rsidRPr="00C707B1">
        <w:rPr>
          <w:rFonts w:ascii="Times New Roman" w:hAnsi="Times New Roman" w:cs="Times New Roman"/>
          <w:sz w:val="24"/>
          <w:szCs w:val="24"/>
        </w:rPr>
        <w:t>.</w:t>
      </w:r>
    </w:p>
    <w:p w14:paraId="7000DBA8" w14:textId="2D4A94C5" w:rsidR="0067440A" w:rsidRDefault="004B0B39" w:rsidP="005F659E">
      <w:pPr>
        <w:spacing w:line="360" w:lineRule="auto"/>
        <w:ind w:left="567" w:right="543"/>
        <w:jc w:val="both"/>
        <w:rPr>
          <w:rFonts w:ascii="Times New Roman" w:hAnsi="Times New Roman" w:cs="Times New Roman"/>
          <w:sz w:val="24"/>
          <w:szCs w:val="24"/>
        </w:rPr>
      </w:pPr>
      <w:r>
        <w:rPr>
          <w:rFonts w:ascii="Times New Roman" w:hAnsi="Times New Roman" w:cs="Times New Roman"/>
          <w:b/>
          <w:bCs/>
          <w:sz w:val="24"/>
          <w:szCs w:val="24"/>
        </w:rPr>
        <w:t xml:space="preserve">(B) </w:t>
      </w:r>
      <w:r w:rsidR="00FB4561">
        <w:rPr>
          <w:rFonts w:ascii="Times New Roman" w:hAnsi="Times New Roman" w:cs="Times New Roman"/>
          <w:b/>
          <w:bCs/>
          <w:sz w:val="24"/>
          <w:szCs w:val="24"/>
        </w:rPr>
        <w:t>Chronic</w:t>
      </w:r>
      <w:r w:rsidR="0067440A" w:rsidRPr="0067440A">
        <w:rPr>
          <w:rFonts w:ascii="Times New Roman" w:hAnsi="Times New Roman" w:cs="Times New Roman"/>
          <w:b/>
          <w:bCs/>
          <w:sz w:val="24"/>
          <w:szCs w:val="24"/>
        </w:rPr>
        <w:t xml:space="preserve"> liver </w:t>
      </w:r>
      <w:r w:rsidR="002D26EE" w:rsidRPr="0067440A">
        <w:rPr>
          <w:rFonts w:ascii="Times New Roman" w:hAnsi="Times New Roman" w:cs="Times New Roman"/>
          <w:b/>
          <w:bCs/>
          <w:sz w:val="24"/>
          <w:szCs w:val="24"/>
        </w:rPr>
        <w:t>disease</w:t>
      </w:r>
      <w:r w:rsidR="002D26EE" w:rsidRPr="0067440A">
        <w:rPr>
          <w:rFonts w:ascii="Times New Roman" w:hAnsi="Times New Roman" w:cs="Times New Roman"/>
          <w:sz w:val="24"/>
          <w:szCs w:val="24"/>
        </w:rPr>
        <w:t>:</w:t>
      </w:r>
      <w:r w:rsidR="00FB4561">
        <w:rPr>
          <w:rFonts w:ascii="Times New Roman" w:hAnsi="Times New Roman" w:cs="Times New Roman"/>
          <w:sz w:val="24"/>
          <w:szCs w:val="24"/>
        </w:rPr>
        <w:t xml:space="preserve"> </w:t>
      </w:r>
      <w:r w:rsidR="0067440A" w:rsidRPr="0067440A">
        <w:rPr>
          <w:rFonts w:ascii="Times New Roman" w:hAnsi="Times New Roman" w:cs="Times New Roman"/>
          <w:sz w:val="24"/>
          <w:szCs w:val="24"/>
        </w:rPr>
        <w:t xml:space="preserve">If something is continuing to affect the </w:t>
      </w:r>
      <w:r w:rsidR="005F659E" w:rsidRPr="005F659E">
        <w:rPr>
          <w:rFonts w:ascii="Times New Roman" w:hAnsi="Times New Roman" w:cs="Times New Roman"/>
          <w:sz w:val="24"/>
          <w:szCs w:val="24"/>
        </w:rPr>
        <w:t>hepatic cells &gt; 6 considered as chronic liver disease</w:t>
      </w:r>
      <w:r w:rsidR="0067440A" w:rsidRPr="005F659E">
        <w:rPr>
          <w:rFonts w:ascii="Times New Roman" w:hAnsi="Times New Roman" w:cs="Times New Roman"/>
          <w:sz w:val="24"/>
          <w:szCs w:val="24"/>
        </w:rPr>
        <w:t xml:space="preserve">. </w:t>
      </w:r>
      <w:r w:rsidR="005F659E" w:rsidRPr="005F659E">
        <w:rPr>
          <w:rFonts w:ascii="Times New Roman" w:hAnsi="Times New Roman" w:cs="Times New Roman"/>
          <w:sz w:val="24"/>
          <w:szCs w:val="24"/>
        </w:rPr>
        <w:t xml:space="preserve">It happens mostly if the pathophysiological changes persist continuously and degenerating and </w:t>
      </w:r>
      <w:proofErr w:type="spellStart"/>
      <w:r w:rsidR="005F659E" w:rsidRPr="005F659E">
        <w:rPr>
          <w:rFonts w:ascii="Times New Roman" w:hAnsi="Times New Roman" w:cs="Times New Roman"/>
          <w:sz w:val="24"/>
          <w:szCs w:val="24"/>
        </w:rPr>
        <w:t>necrosing</w:t>
      </w:r>
      <w:proofErr w:type="spellEnd"/>
      <w:r w:rsidR="005F659E" w:rsidRPr="005F659E">
        <w:rPr>
          <w:rFonts w:ascii="Times New Roman" w:hAnsi="Times New Roman" w:cs="Times New Roman"/>
          <w:sz w:val="24"/>
          <w:szCs w:val="24"/>
        </w:rPr>
        <w:t xml:space="preserve"> </w:t>
      </w:r>
      <w:proofErr w:type="spellStart"/>
      <w:proofErr w:type="gramStart"/>
      <w:r w:rsidR="005F659E" w:rsidRPr="005F659E">
        <w:rPr>
          <w:rFonts w:ascii="Times New Roman" w:hAnsi="Times New Roman" w:cs="Times New Roman"/>
          <w:sz w:val="24"/>
          <w:szCs w:val="24"/>
        </w:rPr>
        <w:t>hepatocyte.</w:t>
      </w:r>
      <w:r w:rsidR="0067440A" w:rsidRPr="0067440A">
        <w:rPr>
          <w:rFonts w:ascii="Times New Roman" w:hAnsi="Times New Roman" w:cs="Times New Roman"/>
          <w:sz w:val="24"/>
          <w:szCs w:val="24"/>
        </w:rPr>
        <w:t>The</w:t>
      </w:r>
      <w:proofErr w:type="spellEnd"/>
      <w:proofErr w:type="gramEnd"/>
      <w:r w:rsidR="0067440A" w:rsidRPr="0067440A">
        <w:rPr>
          <w:rFonts w:ascii="Times New Roman" w:hAnsi="Times New Roman" w:cs="Times New Roman"/>
          <w:sz w:val="24"/>
          <w:szCs w:val="24"/>
        </w:rPr>
        <w:t xml:space="preserve"> epidemic of chronic liver disease</w:t>
      </w:r>
      <w:r w:rsidR="007C4A2A" w:rsidRPr="007C4A2A">
        <w:rPr>
          <w:rFonts w:ascii="Times New Roman" w:hAnsi="Times New Roman" w:cs="Times New Roman"/>
          <w:sz w:val="24"/>
          <w:szCs w:val="24"/>
        </w:rPr>
        <w:t xml:space="preserve"> are a major cause of morbidity and mortality</w:t>
      </w:r>
      <w:r w:rsidR="0067440A" w:rsidRPr="0067440A">
        <w:rPr>
          <w:rFonts w:ascii="Times New Roman" w:hAnsi="Times New Roman" w:cs="Times New Roman"/>
          <w:sz w:val="24"/>
          <w:szCs w:val="24"/>
        </w:rPr>
        <w:t xml:space="preserve"> and how to combat its complications has been a challenging aspect for many years</w:t>
      </w:r>
      <w:r w:rsidR="007C4A2A" w:rsidRPr="007C4A2A">
        <w:rPr>
          <w:rFonts w:ascii="Times New Roman" w:hAnsi="Times New Roman" w:cs="Times New Roman"/>
          <w:sz w:val="24"/>
          <w:szCs w:val="24"/>
        </w:rPr>
        <w:t xml:space="preserve"> worldwide</w:t>
      </w:r>
      <w:r w:rsidR="00CE1086">
        <w:rPr>
          <w:rFonts w:ascii="Times New Roman" w:hAnsi="Times New Roman" w:cs="Times New Roman"/>
          <w:sz w:val="24"/>
          <w:szCs w:val="24"/>
        </w:rPr>
        <w:t xml:space="preserve"> [3,4]</w:t>
      </w:r>
      <w:r w:rsidR="0067440A" w:rsidRPr="0067440A">
        <w:rPr>
          <w:rFonts w:ascii="Times New Roman" w:hAnsi="Times New Roman" w:cs="Times New Roman"/>
          <w:sz w:val="24"/>
          <w:szCs w:val="24"/>
        </w:rPr>
        <w:t>.</w:t>
      </w:r>
    </w:p>
    <w:p w14:paraId="03CD2246" w14:textId="43D3969E" w:rsidR="00EC284E" w:rsidRPr="00FB4561" w:rsidRDefault="004E444D" w:rsidP="003D48B5">
      <w:pPr>
        <w:spacing w:line="360" w:lineRule="auto"/>
        <w:ind w:left="567" w:right="543"/>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00EC284E" w:rsidRPr="00EC284E">
        <w:rPr>
          <w:rFonts w:ascii="Times New Roman" w:hAnsi="Times New Roman" w:cs="Times New Roman"/>
          <w:b/>
          <w:bCs/>
          <w:sz w:val="24"/>
          <w:szCs w:val="24"/>
        </w:rPr>
        <w:t>Clinical feature of liver diseases</w:t>
      </w:r>
      <w:r w:rsidR="00FB4561">
        <w:rPr>
          <w:rFonts w:ascii="Times New Roman" w:hAnsi="Times New Roman" w:cs="Times New Roman"/>
          <w:b/>
          <w:bCs/>
          <w:sz w:val="24"/>
          <w:szCs w:val="24"/>
        </w:rPr>
        <w:t>:</w:t>
      </w:r>
      <w:r w:rsidR="003D48B5" w:rsidRPr="003D48B5">
        <w:rPr>
          <w:rFonts w:ascii="Roboto" w:hAnsi="Roboto"/>
          <w:color w:val="111111"/>
        </w:rPr>
        <w:t xml:space="preserve"> </w:t>
      </w:r>
      <w:r w:rsidR="003D48B5" w:rsidRPr="003D48B5">
        <w:rPr>
          <w:rFonts w:ascii="Times New Roman" w:hAnsi="Times New Roman" w:cs="Times New Roman"/>
          <w:sz w:val="24"/>
          <w:szCs w:val="24"/>
        </w:rPr>
        <w:t xml:space="preserve">Liver disease can start with </w:t>
      </w:r>
      <w:proofErr w:type="spellStart"/>
      <w:r w:rsidR="003D48B5">
        <w:rPr>
          <w:rFonts w:ascii="Times New Roman" w:hAnsi="Times New Roman" w:cs="Times New Roman"/>
          <w:sz w:val="24"/>
          <w:szCs w:val="24"/>
        </w:rPr>
        <w:t>inflamation</w:t>
      </w:r>
      <w:proofErr w:type="spellEnd"/>
      <w:r w:rsidR="003D48B5" w:rsidRPr="003D48B5">
        <w:rPr>
          <w:rFonts w:ascii="Times New Roman" w:hAnsi="Times New Roman" w:cs="Times New Roman"/>
          <w:sz w:val="24"/>
          <w:szCs w:val="24"/>
        </w:rPr>
        <w:t xml:space="preserve"> (hepatitis) or f</w:t>
      </w:r>
      <w:r w:rsidR="003D48B5">
        <w:rPr>
          <w:rFonts w:ascii="Times New Roman" w:hAnsi="Times New Roman" w:cs="Times New Roman"/>
          <w:sz w:val="24"/>
          <w:szCs w:val="24"/>
        </w:rPr>
        <w:t xml:space="preserve">atty </w:t>
      </w:r>
      <w:r w:rsidR="003D48B5" w:rsidRPr="003D48B5">
        <w:rPr>
          <w:rFonts w:ascii="Times New Roman" w:hAnsi="Times New Roman" w:cs="Times New Roman"/>
          <w:sz w:val="24"/>
          <w:szCs w:val="24"/>
        </w:rPr>
        <w:t>(steatosis) in the liver, or both (</w:t>
      </w:r>
      <w:proofErr w:type="spellStart"/>
      <w:r w:rsidR="003D48B5" w:rsidRPr="003D48B5">
        <w:rPr>
          <w:rFonts w:ascii="Times New Roman" w:hAnsi="Times New Roman" w:cs="Times New Roman"/>
          <w:sz w:val="24"/>
          <w:szCs w:val="24"/>
        </w:rPr>
        <w:t>steatohepatitis</w:t>
      </w:r>
      <w:proofErr w:type="spellEnd"/>
      <w:r w:rsidR="003D48B5" w:rsidRPr="003D48B5">
        <w:rPr>
          <w:rFonts w:ascii="Times New Roman" w:hAnsi="Times New Roman" w:cs="Times New Roman"/>
          <w:sz w:val="24"/>
          <w:szCs w:val="24"/>
        </w:rPr>
        <w:t xml:space="preserve">). If the liver is not healed, the damage can get worse and cause scarring (fibrosis) and hardening (cirrhosis) of the liver. People with liver disease often feel tired, lose their appetite and weight. They may also have yellow skin and eyes (jaundice), bleeding problems (coagulopathy), confusion (encephalopathy), high blood pressure in the veins of the liver (portal hypertension), swollen veins in the </w:t>
      </w:r>
      <w:r w:rsidR="00103500" w:rsidRPr="003D48B5">
        <w:rPr>
          <w:rFonts w:ascii="Times New Roman" w:hAnsi="Times New Roman" w:cs="Times New Roman"/>
          <w:sz w:val="24"/>
          <w:szCs w:val="24"/>
        </w:rPr>
        <w:t>oesophagus</w:t>
      </w:r>
      <w:r w:rsidR="003D48B5" w:rsidRPr="003D48B5">
        <w:rPr>
          <w:rFonts w:ascii="Times New Roman" w:hAnsi="Times New Roman" w:cs="Times New Roman"/>
          <w:sz w:val="24"/>
          <w:szCs w:val="24"/>
        </w:rPr>
        <w:t xml:space="preserve"> or stomach (varices) and fluid in the belly (ascites)</w:t>
      </w:r>
      <w:r w:rsidR="002D287F" w:rsidRPr="00D84DEC">
        <w:rPr>
          <w:rFonts w:ascii="Times New Roman" w:hAnsi="Times New Roman" w:cs="Times New Roman"/>
          <w:sz w:val="24"/>
          <w:szCs w:val="24"/>
        </w:rPr>
        <w:t xml:space="preserve"> </w:t>
      </w:r>
      <w:r w:rsidR="00EC284E" w:rsidRPr="00D84DEC">
        <w:rPr>
          <w:rFonts w:ascii="Times New Roman" w:hAnsi="Times New Roman" w:cs="Times New Roman"/>
          <w:sz w:val="24"/>
          <w:szCs w:val="24"/>
        </w:rPr>
        <w:t>[3].</w:t>
      </w:r>
      <w:r w:rsidR="00EC284E">
        <w:rPr>
          <w:rFonts w:ascii="Times New Roman" w:hAnsi="Times New Roman" w:cs="Times New Roman"/>
          <w:sz w:val="24"/>
          <w:szCs w:val="24"/>
        </w:rPr>
        <w:t xml:space="preserve"> </w:t>
      </w:r>
    </w:p>
    <w:p w14:paraId="56B0C4C5" w14:textId="274605D7" w:rsidR="00875D90" w:rsidRPr="004B0B39" w:rsidRDefault="002C1183" w:rsidP="001B2837">
      <w:pPr>
        <w:spacing w:line="360" w:lineRule="auto"/>
        <w:ind w:left="567" w:right="543"/>
        <w:jc w:val="both"/>
        <w:rPr>
          <w:rFonts w:ascii="Times New Roman" w:hAnsi="Times New Roman" w:cs="Times New Roman"/>
          <w:b/>
          <w:sz w:val="24"/>
          <w:szCs w:val="24"/>
        </w:rPr>
      </w:pPr>
      <w:r w:rsidRPr="004B0B39">
        <w:rPr>
          <w:rFonts w:ascii="Times New Roman" w:hAnsi="Times New Roman" w:cs="Times New Roman"/>
          <w:b/>
          <w:bCs/>
          <w:sz w:val="24"/>
          <w:szCs w:val="24"/>
        </w:rPr>
        <w:t>ROLE OF INFECTIOUS AGENT IN LIVER DISEASE:</w:t>
      </w:r>
      <w:r w:rsidRPr="004B0B39">
        <w:rPr>
          <w:rFonts w:ascii="Times New Roman" w:hAnsi="Times New Roman" w:cs="Times New Roman"/>
          <w:b/>
          <w:sz w:val="24"/>
          <w:szCs w:val="24"/>
        </w:rPr>
        <w:t xml:space="preserve"> </w:t>
      </w:r>
    </w:p>
    <w:p w14:paraId="32FB755A" w14:textId="78BDEA79" w:rsidR="00431F43" w:rsidRPr="00160520" w:rsidRDefault="000935EB" w:rsidP="00FE57A7">
      <w:pPr>
        <w:spacing w:line="360" w:lineRule="auto"/>
        <w:ind w:left="567" w:right="543"/>
        <w:jc w:val="both"/>
        <w:rPr>
          <w:rFonts w:ascii="Times New Roman" w:hAnsi="Times New Roman" w:cs="Times New Roman"/>
          <w:sz w:val="24"/>
          <w:szCs w:val="24"/>
        </w:rPr>
      </w:pPr>
      <w:r>
        <w:rPr>
          <w:rFonts w:ascii="Times New Roman" w:hAnsi="Times New Roman" w:cs="Times New Roman"/>
          <w:sz w:val="24"/>
          <w:szCs w:val="24"/>
        </w:rPr>
        <w:t>T</w:t>
      </w:r>
      <w:r w:rsidR="00875D90" w:rsidRPr="00875D90">
        <w:rPr>
          <w:rFonts w:ascii="Times New Roman" w:hAnsi="Times New Roman" w:cs="Times New Roman"/>
          <w:sz w:val="24"/>
          <w:szCs w:val="24"/>
        </w:rPr>
        <w:t xml:space="preserve">he liver plays an important role in host </w:t>
      </w:r>
      <w:r w:rsidR="003161F4" w:rsidRPr="00875D90">
        <w:rPr>
          <w:rFonts w:ascii="Times New Roman" w:hAnsi="Times New Roman" w:cs="Times New Roman"/>
          <w:sz w:val="24"/>
          <w:szCs w:val="24"/>
        </w:rPr>
        <w:t>defence</w:t>
      </w:r>
      <w:r w:rsidR="00875D90" w:rsidRPr="00875D90">
        <w:rPr>
          <w:rFonts w:ascii="Times New Roman" w:hAnsi="Times New Roman" w:cs="Times New Roman"/>
          <w:sz w:val="24"/>
          <w:szCs w:val="24"/>
        </w:rPr>
        <w:t xml:space="preserve"> against invasive microorganisms. </w:t>
      </w:r>
      <w:bookmarkStart w:id="1" w:name="_Hlk27484821"/>
      <w:r w:rsidR="00875D90" w:rsidRPr="00875D90">
        <w:rPr>
          <w:rFonts w:ascii="Times New Roman" w:hAnsi="Times New Roman" w:cs="Times New Roman"/>
          <w:sz w:val="24"/>
          <w:szCs w:val="24"/>
        </w:rPr>
        <w:t>Microbial infection is an important cause of acute-on-chronic liver failure (ACLF)</w:t>
      </w:r>
      <w:r w:rsidR="001B2837">
        <w:rPr>
          <w:rFonts w:ascii="Times New Roman" w:hAnsi="Times New Roman" w:cs="Times New Roman"/>
          <w:sz w:val="24"/>
          <w:szCs w:val="24"/>
        </w:rPr>
        <w:t xml:space="preserve">. </w:t>
      </w:r>
      <w:bookmarkEnd w:id="1"/>
      <w:r w:rsidR="00103500" w:rsidRPr="00103500">
        <w:rPr>
          <w:rFonts w:ascii="Times New Roman" w:hAnsi="Times New Roman" w:cs="Times New Roman"/>
          <w:sz w:val="24"/>
          <w:szCs w:val="24"/>
        </w:rPr>
        <w:t xml:space="preserve">The impact of microbial infections on the liver can vary widely, presenting with a wide range of symptoms from asymptomatic </w:t>
      </w:r>
      <w:proofErr w:type="spellStart"/>
      <w:r w:rsidR="00103500" w:rsidRPr="00103500">
        <w:rPr>
          <w:rFonts w:ascii="Times New Roman" w:hAnsi="Times New Roman" w:cs="Times New Roman"/>
          <w:sz w:val="24"/>
          <w:szCs w:val="24"/>
        </w:rPr>
        <w:t>aminotransaminase</w:t>
      </w:r>
      <w:proofErr w:type="spellEnd"/>
      <w:r w:rsidR="00103500" w:rsidRPr="00103500">
        <w:rPr>
          <w:rFonts w:ascii="Times New Roman" w:hAnsi="Times New Roman" w:cs="Times New Roman"/>
          <w:sz w:val="24"/>
          <w:szCs w:val="24"/>
        </w:rPr>
        <w:t xml:space="preserve"> increases to acute liver failure, hepatic fibrosis, and cirrhosis, as well as short-term risk of mortality. Early diagnosis and treatment of microbial infection can significantly lower the </w:t>
      </w:r>
      <w:r w:rsidR="00103500">
        <w:rPr>
          <w:rFonts w:ascii="Times New Roman" w:hAnsi="Times New Roman" w:cs="Times New Roman"/>
          <w:sz w:val="24"/>
          <w:szCs w:val="24"/>
        </w:rPr>
        <w:t xml:space="preserve">mortality </w:t>
      </w:r>
      <w:r w:rsidR="00103500" w:rsidRPr="00103500">
        <w:rPr>
          <w:rFonts w:ascii="Times New Roman" w:hAnsi="Times New Roman" w:cs="Times New Roman"/>
          <w:sz w:val="24"/>
          <w:szCs w:val="24"/>
        </w:rPr>
        <w:t>rate of ACLF patients</w:t>
      </w:r>
      <w:r w:rsidR="00875D90">
        <w:rPr>
          <w:rFonts w:ascii="Times New Roman" w:hAnsi="Times New Roman" w:cs="Times New Roman"/>
          <w:sz w:val="24"/>
          <w:szCs w:val="24"/>
        </w:rPr>
        <w:t>.</w:t>
      </w:r>
      <w:r w:rsidR="001B611E">
        <w:rPr>
          <w:rFonts w:ascii="Times New Roman" w:hAnsi="Times New Roman" w:cs="Times New Roman"/>
          <w:sz w:val="24"/>
          <w:szCs w:val="24"/>
        </w:rPr>
        <w:t xml:space="preserve"> I</w:t>
      </w:r>
      <w:r w:rsidR="001B611E" w:rsidRPr="00D32F8C">
        <w:rPr>
          <w:rFonts w:ascii="Times New Roman" w:hAnsi="Times New Roman" w:cs="Times New Roman"/>
          <w:sz w:val="24"/>
          <w:szCs w:val="24"/>
        </w:rPr>
        <w:t>nfectious diseases</w:t>
      </w:r>
      <w:r w:rsidR="001B611E">
        <w:rPr>
          <w:rFonts w:ascii="Times New Roman" w:hAnsi="Times New Roman" w:cs="Times New Roman"/>
          <w:sz w:val="24"/>
          <w:szCs w:val="24"/>
        </w:rPr>
        <w:t xml:space="preserve"> range from mild to severe infection</w:t>
      </w:r>
      <w:r w:rsidR="002D287F">
        <w:rPr>
          <w:rFonts w:ascii="Times New Roman" w:hAnsi="Times New Roman" w:cs="Times New Roman"/>
          <w:sz w:val="24"/>
          <w:szCs w:val="24"/>
        </w:rPr>
        <w:t xml:space="preserve"> [5,6,7]</w:t>
      </w:r>
      <w:r w:rsidR="003161F4">
        <w:rPr>
          <w:rFonts w:ascii="Times New Roman" w:hAnsi="Times New Roman" w:cs="Times New Roman"/>
          <w:sz w:val="24"/>
          <w:szCs w:val="24"/>
        </w:rPr>
        <w:t>.</w:t>
      </w:r>
    </w:p>
    <w:p w14:paraId="3E8CFDC3" w14:textId="445AC5CC" w:rsidR="003161F4" w:rsidRPr="00FB4561" w:rsidRDefault="00F73141" w:rsidP="001B2837">
      <w:pPr>
        <w:spacing w:line="360" w:lineRule="auto"/>
        <w:ind w:left="567" w:right="543"/>
        <w:jc w:val="both"/>
        <w:rPr>
          <w:rFonts w:ascii="Times New Roman" w:hAnsi="Times New Roman" w:cs="Times New Roman"/>
          <w:b/>
          <w:bCs/>
          <w:sz w:val="28"/>
          <w:szCs w:val="28"/>
        </w:rPr>
      </w:pPr>
      <w:r w:rsidRPr="00F73141">
        <w:rPr>
          <w:rFonts w:ascii="Times New Roman" w:hAnsi="Times New Roman" w:cs="Times New Roman"/>
          <w:b/>
          <w:bCs/>
          <w:sz w:val="24"/>
          <w:szCs w:val="24"/>
        </w:rPr>
        <w:lastRenderedPageBreak/>
        <w:t xml:space="preserve">CLASSIFICATION OF </w:t>
      </w:r>
      <w:bookmarkStart w:id="2" w:name="_Hlk24573976"/>
      <w:r w:rsidRPr="00F73141">
        <w:rPr>
          <w:rFonts w:ascii="Times New Roman" w:hAnsi="Times New Roman" w:cs="Times New Roman"/>
          <w:b/>
          <w:bCs/>
          <w:sz w:val="24"/>
          <w:szCs w:val="24"/>
        </w:rPr>
        <w:t>MICROBIAL AGENT CAUSING LIVER DISEASES</w:t>
      </w:r>
      <w:bookmarkEnd w:id="2"/>
      <w:r w:rsidRPr="00F73141">
        <w:rPr>
          <w:rFonts w:ascii="Times New Roman" w:hAnsi="Times New Roman" w:cs="Times New Roman"/>
          <w:b/>
          <w:bCs/>
          <w:sz w:val="24"/>
          <w:szCs w:val="24"/>
        </w:rPr>
        <w:t>:</w:t>
      </w:r>
    </w:p>
    <w:p w14:paraId="0D1AB9B1" w14:textId="1577892B" w:rsidR="003161F4" w:rsidRPr="00FE57A7" w:rsidRDefault="003161F4" w:rsidP="00FE57A7">
      <w:pPr>
        <w:spacing w:line="360" w:lineRule="auto"/>
        <w:ind w:left="567" w:right="543"/>
        <w:jc w:val="both"/>
        <w:rPr>
          <w:rFonts w:ascii="Times New Roman" w:hAnsi="Times New Roman" w:cs="Times New Roman"/>
          <w:sz w:val="24"/>
          <w:szCs w:val="24"/>
        </w:rPr>
      </w:pPr>
      <w:r w:rsidRPr="00F90557">
        <w:rPr>
          <w:rFonts w:ascii="Times New Roman" w:hAnsi="Times New Roman" w:cs="Times New Roman"/>
          <w:sz w:val="24"/>
          <w:szCs w:val="24"/>
        </w:rPr>
        <w:t xml:space="preserve">Microbial </w:t>
      </w:r>
      <w:r w:rsidR="00281CDF" w:rsidRPr="00F90557">
        <w:rPr>
          <w:rFonts w:ascii="Times New Roman" w:hAnsi="Times New Roman" w:cs="Times New Roman"/>
          <w:sz w:val="24"/>
          <w:szCs w:val="24"/>
        </w:rPr>
        <w:t>infection</w:t>
      </w:r>
      <w:r w:rsidR="00281CDF">
        <w:rPr>
          <w:rFonts w:ascii="Times New Roman" w:hAnsi="Times New Roman" w:cs="Times New Roman"/>
          <w:sz w:val="24"/>
          <w:szCs w:val="24"/>
        </w:rPr>
        <w:t xml:space="preserve">s </w:t>
      </w:r>
      <w:r w:rsidR="00281CDF" w:rsidRPr="00F90557">
        <w:rPr>
          <w:rFonts w:ascii="Times New Roman" w:hAnsi="Times New Roman" w:cs="Times New Roman"/>
          <w:sz w:val="24"/>
          <w:szCs w:val="24"/>
        </w:rPr>
        <w:t>are</w:t>
      </w:r>
      <w:r w:rsidR="00281CDF">
        <w:rPr>
          <w:rFonts w:ascii="Times New Roman" w:hAnsi="Times New Roman" w:cs="Times New Roman"/>
          <w:sz w:val="24"/>
          <w:szCs w:val="24"/>
        </w:rPr>
        <w:t xml:space="preserve"> the most</w:t>
      </w:r>
      <w:r w:rsidRPr="00F90557">
        <w:rPr>
          <w:rFonts w:ascii="Times New Roman" w:hAnsi="Times New Roman" w:cs="Times New Roman"/>
          <w:sz w:val="24"/>
          <w:szCs w:val="24"/>
        </w:rPr>
        <w:t xml:space="preserve"> important cause of liver </w:t>
      </w:r>
      <w:r w:rsidR="00281CDF">
        <w:rPr>
          <w:rFonts w:ascii="Times New Roman" w:hAnsi="Times New Roman" w:cs="Times New Roman"/>
          <w:sz w:val="24"/>
          <w:szCs w:val="24"/>
        </w:rPr>
        <w:t>diseases</w:t>
      </w:r>
      <w:r w:rsidRPr="00F90557">
        <w:rPr>
          <w:rFonts w:ascii="Times New Roman" w:hAnsi="Times New Roman" w:cs="Times New Roman"/>
          <w:sz w:val="24"/>
          <w:szCs w:val="24"/>
        </w:rPr>
        <w:t xml:space="preserve">, which </w:t>
      </w:r>
      <w:r w:rsidR="00281CDF">
        <w:rPr>
          <w:rFonts w:ascii="Times New Roman" w:hAnsi="Times New Roman" w:cs="Times New Roman"/>
          <w:sz w:val="24"/>
          <w:szCs w:val="24"/>
        </w:rPr>
        <w:t xml:space="preserve">progress to acute to chronic stage </w:t>
      </w:r>
      <w:r w:rsidR="00281CDF" w:rsidRPr="00F90557">
        <w:rPr>
          <w:rFonts w:ascii="Times New Roman" w:hAnsi="Times New Roman" w:cs="Times New Roman"/>
          <w:sz w:val="24"/>
          <w:szCs w:val="24"/>
        </w:rPr>
        <w:t>that</w:t>
      </w:r>
      <w:r w:rsidRPr="00F90557">
        <w:rPr>
          <w:rFonts w:ascii="Times New Roman" w:hAnsi="Times New Roman" w:cs="Times New Roman"/>
          <w:sz w:val="24"/>
          <w:szCs w:val="24"/>
        </w:rPr>
        <w:t xml:space="preserve"> results in </w:t>
      </w:r>
      <w:r w:rsidR="00FE57A7">
        <w:rPr>
          <w:rFonts w:ascii="Times New Roman" w:hAnsi="Times New Roman" w:cs="Times New Roman"/>
          <w:sz w:val="24"/>
          <w:szCs w:val="24"/>
        </w:rPr>
        <w:t xml:space="preserve">liver failure subsequently threat to death in a very short time </w:t>
      </w:r>
      <w:r w:rsidR="00931884">
        <w:rPr>
          <w:rFonts w:ascii="Times New Roman" w:hAnsi="Times New Roman" w:cs="Times New Roman"/>
          <w:sz w:val="24"/>
          <w:szCs w:val="24"/>
        </w:rPr>
        <w:t>duration. The</w:t>
      </w:r>
      <w:r w:rsidR="00281CDF">
        <w:rPr>
          <w:rFonts w:ascii="Times New Roman" w:hAnsi="Times New Roman" w:cs="Times New Roman"/>
          <w:sz w:val="24"/>
          <w:szCs w:val="24"/>
        </w:rPr>
        <w:t xml:space="preserve"> </w:t>
      </w:r>
      <w:proofErr w:type="spellStart"/>
      <w:r w:rsidR="003E676C">
        <w:rPr>
          <w:rFonts w:ascii="Times New Roman" w:hAnsi="Times New Roman" w:cs="Times New Roman"/>
          <w:sz w:val="24"/>
          <w:szCs w:val="24"/>
        </w:rPr>
        <w:t>e</w:t>
      </w:r>
      <w:r w:rsidR="006A3830">
        <w:rPr>
          <w:rFonts w:ascii="Times New Roman" w:hAnsi="Times New Roman" w:cs="Times New Roman"/>
          <w:sz w:val="24"/>
          <w:szCs w:val="24"/>
        </w:rPr>
        <w:t>tiology</w:t>
      </w:r>
      <w:proofErr w:type="spellEnd"/>
      <w:r w:rsidR="00281CDF">
        <w:rPr>
          <w:rFonts w:ascii="Times New Roman" w:hAnsi="Times New Roman" w:cs="Times New Roman"/>
          <w:sz w:val="24"/>
          <w:szCs w:val="24"/>
        </w:rPr>
        <w:t xml:space="preserve"> of liver disease can be classified on basis of pathogenesis of microbial agents including viruses, bacteria, fungus </w:t>
      </w:r>
      <w:r w:rsidR="00F538BE">
        <w:rPr>
          <w:rFonts w:ascii="Times New Roman" w:hAnsi="Times New Roman" w:cs="Times New Roman"/>
          <w:sz w:val="24"/>
          <w:szCs w:val="24"/>
        </w:rPr>
        <w:t>and parasites</w:t>
      </w:r>
      <w:r w:rsidR="00281CDF">
        <w:rPr>
          <w:rFonts w:ascii="Times New Roman" w:hAnsi="Times New Roman" w:cs="Times New Roman"/>
          <w:sz w:val="24"/>
          <w:szCs w:val="24"/>
        </w:rPr>
        <w:t xml:space="preserve"> ranging from mild to serious </w:t>
      </w:r>
      <w:r w:rsidR="00F538BE">
        <w:rPr>
          <w:rFonts w:ascii="Times New Roman" w:hAnsi="Times New Roman" w:cs="Times New Roman"/>
          <w:sz w:val="24"/>
          <w:szCs w:val="24"/>
        </w:rPr>
        <w:t>life-threatening</w:t>
      </w:r>
      <w:r w:rsidR="00281CDF">
        <w:rPr>
          <w:rFonts w:ascii="Times New Roman" w:hAnsi="Times New Roman" w:cs="Times New Roman"/>
          <w:sz w:val="24"/>
          <w:szCs w:val="24"/>
        </w:rPr>
        <w:t xml:space="preserve"> infections</w:t>
      </w:r>
      <w:r w:rsidR="002D287F">
        <w:rPr>
          <w:rFonts w:ascii="Times New Roman" w:hAnsi="Times New Roman" w:cs="Times New Roman"/>
          <w:sz w:val="24"/>
          <w:szCs w:val="24"/>
        </w:rPr>
        <w:t xml:space="preserve"> [6,7]</w:t>
      </w:r>
      <w:r w:rsidR="00281CDF">
        <w:rPr>
          <w:rFonts w:ascii="Times New Roman" w:hAnsi="Times New Roman" w:cs="Times New Roman"/>
          <w:sz w:val="24"/>
          <w:szCs w:val="24"/>
        </w:rPr>
        <w:t xml:space="preserve">.  </w:t>
      </w:r>
    </w:p>
    <w:p w14:paraId="19B3C5A1" w14:textId="696301E4" w:rsidR="00F73141" w:rsidRPr="00F73141" w:rsidRDefault="00F73141" w:rsidP="00F73141">
      <w:pPr>
        <w:spacing w:line="360" w:lineRule="auto"/>
        <w:ind w:left="567" w:right="543"/>
        <w:jc w:val="both"/>
        <w:rPr>
          <w:rFonts w:ascii="Times New Roman" w:hAnsi="Times New Roman" w:cs="Times New Roman"/>
          <w:b/>
          <w:bCs/>
          <w:sz w:val="24"/>
          <w:szCs w:val="24"/>
        </w:rPr>
      </w:pPr>
      <w:r w:rsidRPr="00F73141">
        <w:rPr>
          <w:rFonts w:ascii="Times New Roman" w:hAnsi="Times New Roman" w:cs="Times New Roman"/>
          <w:b/>
          <w:bCs/>
          <w:sz w:val="24"/>
          <w:szCs w:val="24"/>
        </w:rPr>
        <w:t>PATHOGENESIS OF VIRUSES CAUSING LIVER DISEASES:</w:t>
      </w:r>
    </w:p>
    <w:p w14:paraId="73723BB9" w14:textId="2A625717" w:rsidR="00EC284E" w:rsidRPr="00F73141" w:rsidRDefault="00F538BE" w:rsidP="00F73141">
      <w:pPr>
        <w:spacing w:line="360" w:lineRule="auto"/>
        <w:ind w:left="567" w:right="543"/>
        <w:jc w:val="both"/>
        <w:rPr>
          <w:rFonts w:ascii="Times New Roman" w:hAnsi="Times New Roman" w:cs="Times New Roman"/>
          <w:sz w:val="28"/>
          <w:szCs w:val="28"/>
        </w:rPr>
      </w:pPr>
      <w:r w:rsidRPr="002D26EE">
        <w:rPr>
          <w:rFonts w:ascii="Times New Roman" w:hAnsi="Times New Roman" w:cs="Times New Roman"/>
          <w:sz w:val="28"/>
          <w:szCs w:val="28"/>
        </w:rPr>
        <w:t xml:space="preserve"> </w:t>
      </w:r>
      <w:r w:rsidR="003161F4">
        <w:rPr>
          <w:rFonts w:ascii="Times New Roman" w:hAnsi="Times New Roman" w:cs="Times New Roman"/>
          <w:sz w:val="24"/>
          <w:szCs w:val="24"/>
        </w:rPr>
        <w:t>Among all the infectious microbial agent viruses are the most common cause of liver diseases in human</w:t>
      </w:r>
      <w:r>
        <w:rPr>
          <w:rFonts w:ascii="Times New Roman" w:hAnsi="Times New Roman" w:cs="Times New Roman"/>
          <w:sz w:val="24"/>
          <w:szCs w:val="24"/>
        </w:rPr>
        <w:t>.</w:t>
      </w:r>
      <w:r w:rsidR="003161F4">
        <w:rPr>
          <w:rFonts w:ascii="Times New Roman" w:hAnsi="Times New Roman" w:cs="Times New Roman"/>
          <w:sz w:val="24"/>
          <w:szCs w:val="24"/>
        </w:rPr>
        <w:t xml:space="preserve"> </w:t>
      </w:r>
      <w:r w:rsidR="00EC284E" w:rsidRPr="00EC284E">
        <w:rPr>
          <w:rFonts w:ascii="Times New Roman" w:hAnsi="Times New Roman" w:cs="Times New Roman"/>
          <w:sz w:val="24"/>
          <w:szCs w:val="24"/>
        </w:rPr>
        <w:t>Viral infection There are several viruses that can cause hepatitis</w:t>
      </w:r>
      <w:r w:rsidR="00EC284E">
        <w:rPr>
          <w:rFonts w:ascii="Times New Roman" w:hAnsi="Times New Roman" w:cs="Times New Roman"/>
          <w:sz w:val="24"/>
          <w:szCs w:val="24"/>
        </w:rPr>
        <w:t xml:space="preserve">, </w:t>
      </w:r>
      <w:r w:rsidR="006A3830" w:rsidRPr="006A3830">
        <w:rPr>
          <w:rFonts w:ascii="Times New Roman" w:hAnsi="Times New Roman" w:cs="Times New Roman"/>
          <w:sz w:val="24"/>
          <w:szCs w:val="24"/>
        </w:rPr>
        <w:t>fatty liver disease</w:t>
      </w:r>
      <w:r w:rsidR="006A3830">
        <w:rPr>
          <w:rFonts w:ascii="Times New Roman" w:hAnsi="Times New Roman" w:cs="Times New Roman"/>
          <w:sz w:val="24"/>
          <w:szCs w:val="24"/>
        </w:rPr>
        <w:t xml:space="preserve">, liver fibrosis, abscess, </w:t>
      </w:r>
      <w:r w:rsidR="006A3830" w:rsidRPr="006A3830">
        <w:rPr>
          <w:rFonts w:ascii="Times New Roman" w:hAnsi="Times New Roman" w:cs="Times New Roman"/>
          <w:sz w:val="24"/>
          <w:szCs w:val="24"/>
        </w:rPr>
        <w:t>Malignancy</w:t>
      </w:r>
      <w:r w:rsidR="006A3830">
        <w:rPr>
          <w:rFonts w:ascii="Times New Roman" w:hAnsi="Times New Roman" w:cs="Times New Roman"/>
          <w:sz w:val="24"/>
          <w:szCs w:val="24"/>
        </w:rPr>
        <w:t xml:space="preserve"> and liver </w:t>
      </w:r>
      <w:r w:rsidR="001576DA">
        <w:rPr>
          <w:rFonts w:ascii="Times New Roman" w:hAnsi="Times New Roman" w:cs="Times New Roman"/>
          <w:sz w:val="24"/>
          <w:szCs w:val="24"/>
        </w:rPr>
        <w:t>failure.</w:t>
      </w:r>
    </w:p>
    <w:p w14:paraId="08BDE788" w14:textId="02EA7292" w:rsidR="00101324" w:rsidRPr="00D84DEC" w:rsidRDefault="00165131" w:rsidP="001B2837">
      <w:pPr>
        <w:spacing w:line="360" w:lineRule="auto"/>
        <w:ind w:left="567" w:right="543"/>
        <w:jc w:val="both"/>
        <w:rPr>
          <w:rFonts w:ascii="Times New Roman" w:hAnsi="Times New Roman" w:cs="Times New Roman"/>
          <w:sz w:val="24"/>
          <w:szCs w:val="24"/>
        </w:rPr>
      </w:pPr>
      <w:r w:rsidRPr="007E6826">
        <w:rPr>
          <w:rFonts w:ascii="Times New Roman" w:hAnsi="Times New Roman" w:cs="Times New Roman"/>
          <w:sz w:val="24"/>
          <w:szCs w:val="24"/>
        </w:rPr>
        <w:t xml:space="preserve">Hepatitis (A, B, C and E), </w:t>
      </w:r>
      <w:r w:rsidR="003E676C">
        <w:rPr>
          <w:rFonts w:ascii="Times New Roman" w:hAnsi="Times New Roman" w:cs="Times New Roman"/>
          <w:sz w:val="24"/>
          <w:szCs w:val="24"/>
        </w:rPr>
        <w:t>C</w:t>
      </w:r>
      <w:r w:rsidR="00287C92" w:rsidRPr="00B21CFC">
        <w:rPr>
          <w:rFonts w:ascii="Times New Roman" w:hAnsi="Times New Roman" w:cs="Times New Roman"/>
          <w:sz w:val="24"/>
          <w:szCs w:val="24"/>
        </w:rPr>
        <w:t xml:space="preserve">ytomegalovirus </w:t>
      </w:r>
      <w:r w:rsidR="00287C92">
        <w:rPr>
          <w:rFonts w:ascii="Times New Roman" w:hAnsi="Times New Roman" w:cs="Times New Roman"/>
          <w:sz w:val="24"/>
          <w:szCs w:val="24"/>
        </w:rPr>
        <w:t>(</w:t>
      </w:r>
      <w:r w:rsidRPr="007E6826">
        <w:rPr>
          <w:rFonts w:ascii="Times New Roman" w:hAnsi="Times New Roman" w:cs="Times New Roman"/>
          <w:sz w:val="24"/>
          <w:szCs w:val="24"/>
        </w:rPr>
        <w:t>CMV</w:t>
      </w:r>
      <w:r w:rsidR="00287C92">
        <w:rPr>
          <w:rFonts w:ascii="Times New Roman" w:hAnsi="Times New Roman" w:cs="Times New Roman"/>
          <w:sz w:val="24"/>
          <w:szCs w:val="24"/>
        </w:rPr>
        <w:t>)</w:t>
      </w:r>
      <w:r w:rsidRPr="007E6826">
        <w:rPr>
          <w:rFonts w:ascii="Times New Roman" w:hAnsi="Times New Roman" w:cs="Times New Roman"/>
          <w:sz w:val="24"/>
          <w:szCs w:val="24"/>
        </w:rPr>
        <w:t xml:space="preserve">, </w:t>
      </w:r>
      <w:r w:rsidR="00287C92" w:rsidRPr="00287C92">
        <w:rPr>
          <w:rFonts w:ascii="Times New Roman" w:hAnsi="Times New Roman" w:cs="Times New Roman"/>
          <w:sz w:val="24"/>
          <w:szCs w:val="24"/>
        </w:rPr>
        <w:t>Epstein – Barr</w:t>
      </w:r>
      <w:r w:rsidR="00287C92">
        <w:rPr>
          <w:rFonts w:ascii="Times New Roman" w:hAnsi="Times New Roman" w:cs="Times New Roman"/>
          <w:sz w:val="24"/>
          <w:szCs w:val="24"/>
        </w:rPr>
        <w:t xml:space="preserve"> Virus</w:t>
      </w:r>
      <w:r w:rsidR="00287C92" w:rsidRPr="00287C92">
        <w:rPr>
          <w:rFonts w:ascii="Times New Roman" w:hAnsi="Times New Roman" w:cs="Times New Roman"/>
          <w:sz w:val="24"/>
          <w:szCs w:val="24"/>
        </w:rPr>
        <w:t xml:space="preserve"> </w:t>
      </w:r>
      <w:r w:rsidR="00287C92">
        <w:rPr>
          <w:rFonts w:ascii="Times New Roman" w:hAnsi="Times New Roman" w:cs="Times New Roman"/>
          <w:sz w:val="24"/>
          <w:szCs w:val="24"/>
        </w:rPr>
        <w:t>(</w:t>
      </w:r>
      <w:r w:rsidR="00287C92" w:rsidRPr="00287C92">
        <w:rPr>
          <w:rFonts w:ascii="Times New Roman" w:hAnsi="Times New Roman" w:cs="Times New Roman"/>
          <w:sz w:val="24"/>
          <w:szCs w:val="24"/>
        </w:rPr>
        <w:t>EBV</w:t>
      </w:r>
      <w:r w:rsidR="00287C92">
        <w:rPr>
          <w:rFonts w:ascii="Times New Roman" w:hAnsi="Times New Roman" w:cs="Times New Roman"/>
          <w:sz w:val="24"/>
          <w:szCs w:val="24"/>
        </w:rPr>
        <w:t>)</w:t>
      </w:r>
      <w:r w:rsidRPr="007E6826">
        <w:rPr>
          <w:rFonts w:ascii="Times New Roman" w:hAnsi="Times New Roman" w:cs="Times New Roman"/>
          <w:sz w:val="24"/>
          <w:szCs w:val="24"/>
        </w:rPr>
        <w:t xml:space="preserve">, </w:t>
      </w:r>
      <w:r w:rsidR="003E676C">
        <w:rPr>
          <w:rFonts w:ascii="Times New Roman" w:hAnsi="Times New Roman" w:cs="Times New Roman"/>
          <w:sz w:val="24"/>
          <w:szCs w:val="24"/>
        </w:rPr>
        <w:t>H</w:t>
      </w:r>
      <w:r w:rsidRPr="007E6826">
        <w:rPr>
          <w:rFonts w:ascii="Times New Roman" w:hAnsi="Times New Roman" w:cs="Times New Roman"/>
          <w:sz w:val="24"/>
          <w:szCs w:val="24"/>
        </w:rPr>
        <w:t xml:space="preserve">erpes virus, </w:t>
      </w:r>
      <w:r w:rsidR="003E676C">
        <w:rPr>
          <w:rFonts w:ascii="Times New Roman" w:hAnsi="Times New Roman" w:cs="Times New Roman"/>
          <w:sz w:val="24"/>
          <w:szCs w:val="24"/>
        </w:rPr>
        <w:t>V</w:t>
      </w:r>
      <w:r w:rsidRPr="007E6826">
        <w:rPr>
          <w:rFonts w:ascii="Times New Roman" w:hAnsi="Times New Roman" w:cs="Times New Roman"/>
          <w:sz w:val="24"/>
          <w:szCs w:val="24"/>
        </w:rPr>
        <w:t xml:space="preserve">aricella </w:t>
      </w:r>
      <w:r w:rsidR="003E676C">
        <w:rPr>
          <w:rFonts w:ascii="Times New Roman" w:hAnsi="Times New Roman" w:cs="Times New Roman"/>
          <w:sz w:val="24"/>
          <w:szCs w:val="24"/>
        </w:rPr>
        <w:t>Z</w:t>
      </w:r>
      <w:r w:rsidRPr="007E6826">
        <w:rPr>
          <w:rFonts w:ascii="Times New Roman" w:hAnsi="Times New Roman" w:cs="Times New Roman"/>
          <w:sz w:val="24"/>
          <w:szCs w:val="24"/>
        </w:rPr>
        <w:t>oster virus</w:t>
      </w:r>
      <w:r w:rsidRPr="007E6826">
        <w:t xml:space="preserve"> </w:t>
      </w:r>
      <w:r w:rsidRPr="007E6826">
        <w:rPr>
          <w:rFonts w:ascii="Times New Roman" w:hAnsi="Times New Roman" w:cs="Times New Roman"/>
          <w:sz w:val="24"/>
          <w:szCs w:val="24"/>
        </w:rPr>
        <w:t xml:space="preserve">and </w:t>
      </w:r>
      <w:r w:rsidR="003E676C">
        <w:rPr>
          <w:rFonts w:ascii="Times New Roman" w:hAnsi="Times New Roman" w:cs="Times New Roman"/>
          <w:sz w:val="24"/>
          <w:szCs w:val="24"/>
        </w:rPr>
        <w:t>P</w:t>
      </w:r>
      <w:r w:rsidRPr="007E6826">
        <w:rPr>
          <w:rFonts w:ascii="Times New Roman" w:hAnsi="Times New Roman" w:cs="Times New Roman"/>
          <w:sz w:val="24"/>
          <w:szCs w:val="24"/>
        </w:rPr>
        <w:t>arvoviruses</w:t>
      </w:r>
      <w:r>
        <w:rPr>
          <w:rFonts w:ascii="Times New Roman" w:hAnsi="Times New Roman" w:cs="Times New Roman"/>
          <w:sz w:val="24"/>
          <w:szCs w:val="24"/>
        </w:rPr>
        <w:t xml:space="preserve"> are the causative agent of viral hepatitis which as</w:t>
      </w:r>
      <w:r w:rsidR="004B0B39">
        <w:rPr>
          <w:rFonts w:ascii="Times New Roman" w:hAnsi="Times New Roman" w:cs="Times New Roman"/>
          <w:sz w:val="24"/>
          <w:szCs w:val="24"/>
        </w:rPr>
        <w:t xml:space="preserve"> mentioned in table 1.</w:t>
      </w:r>
      <w:r w:rsidR="003E676C">
        <w:rPr>
          <w:rFonts w:ascii="Times New Roman" w:hAnsi="Times New Roman" w:cs="Times New Roman"/>
          <w:sz w:val="24"/>
          <w:szCs w:val="24"/>
        </w:rPr>
        <w:t xml:space="preserve"> </w:t>
      </w:r>
    </w:p>
    <w:tbl>
      <w:tblPr>
        <w:tblStyle w:val="TableGrid"/>
        <w:tblW w:w="9351" w:type="dxa"/>
        <w:tblInd w:w="562" w:type="dxa"/>
        <w:tblLook w:val="04A0" w:firstRow="1" w:lastRow="0" w:firstColumn="1" w:lastColumn="0" w:noHBand="0" w:noVBand="1"/>
      </w:tblPr>
      <w:tblGrid>
        <w:gridCol w:w="1980"/>
        <w:gridCol w:w="2745"/>
        <w:gridCol w:w="2243"/>
        <w:gridCol w:w="2383"/>
      </w:tblGrid>
      <w:tr w:rsidR="00101324" w14:paraId="6D24CCD5" w14:textId="77777777" w:rsidTr="00FB4561">
        <w:tc>
          <w:tcPr>
            <w:tcW w:w="1980" w:type="dxa"/>
          </w:tcPr>
          <w:p w14:paraId="6A43558D" w14:textId="7623A2AE" w:rsidR="00101324" w:rsidRPr="00101324" w:rsidRDefault="00101324" w:rsidP="009E0235">
            <w:pPr>
              <w:spacing w:line="276" w:lineRule="auto"/>
              <w:jc w:val="both"/>
              <w:rPr>
                <w:rFonts w:ascii="Times New Roman" w:hAnsi="Times New Roman" w:cs="Times New Roman"/>
                <w:b/>
                <w:bCs/>
                <w:sz w:val="24"/>
                <w:szCs w:val="24"/>
              </w:rPr>
            </w:pPr>
            <w:r w:rsidRPr="00101324">
              <w:rPr>
                <w:rFonts w:ascii="Times New Roman" w:hAnsi="Times New Roman" w:cs="Times New Roman"/>
                <w:b/>
                <w:bCs/>
                <w:sz w:val="24"/>
                <w:szCs w:val="24"/>
              </w:rPr>
              <w:t xml:space="preserve">Virus </w:t>
            </w:r>
          </w:p>
        </w:tc>
        <w:tc>
          <w:tcPr>
            <w:tcW w:w="2745" w:type="dxa"/>
          </w:tcPr>
          <w:p w14:paraId="3435EF9E" w14:textId="28C3249A" w:rsidR="00101324" w:rsidRPr="00101324" w:rsidRDefault="00101324" w:rsidP="009E0235">
            <w:pPr>
              <w:spacing w:line="276" w:lineRule="auto"/>
              <w:jc w:val="both"/>
              <w:rPr>
                <w:rFonts w:ascii="Times New Roman" w:hAnsi="Times New Roman" w:cs="Times New Roman"/>
                <w:b/>
                <w:bCs/>
                <w:sz w:val="24"/>
                <w:szCs w:val="24"/>
              </w:rPr>
            </w:pPr>
            <w:r w:rsidRPr="00101324">
              <w:rPr>
                <w:rFonts w:ascii="Times New Roman" w:hAnsi="Times New Roman" w:cs="Times New Roman"/>
                <w:b/>
                <w:bCs/>
                <w:sz w:val="24"/>
                <w:szCs w:val="24"/>
              </w:rPr>
              <w:t>Mode of Transmission</w:t>
            </w:r>
          </w:p>
        </w:tc>
        <w:tc>
          <w:tcPr>
            <w:tcW w:w="2243" w:type="dxa"/>
          </w:tcPr>
          <w:p w14:paraId="143661BC" w14:textId="0A57FE90" w:rsidR="00101324" w:rsidRPr="00101324" w:rsidRDefault="00F8203C" w:rsidP="009E0235">
            <w:pPr>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Liver </w:t>
            </w:r>
            <w:r w:rsidR="00101324" w:rsidRPr="00101324">
              <w:rPr>
                <w:rFonts w:ascii="Times New Roman" w:hAnsi="Times New Roman" w:cs="Times New Roman"/>
                <w:b/>
                <w:bCs/>
                <w:sz w:val="24"/>
                <w:szCs w:val="24"/>
              </w:rPr>
              <w:t xml:space="preserve">Disease </w:t>
            </w:r>
          </w:p>
        </w:tc>
        <w:tc>
          <w:tcPr>
            <w:tcW w:w="2383" w:type="dxa"/>
          </w:tcPr>
          <w:p w14:paraId="05501AE7" w14:textId="187D0CBF" w:rsidR="00101324" w:rsidRPr="00101324" w:rsidRDefault="00101324" w:rsidP="009E0235">
            <w:pPr>
              <w:spacing w:line="276" w:lineRule="auto"/>
              <w:jc w:val="both"/>
              <w:rPr>
                <w:rFonts w:ascii="Times New Roman" w:hAnsi="Times New Roman" w:cs="Times New Roman"/>
                <w:b/>
                <w:bCs/>
                <w:sz w:val="24"/>
                <w:szCs w:val="24"/>
              </w:rPr>
            </w:pPr>
            <w:r w:rsidRPr="00101324">
              <w:rPr>
                <w:rFonts w:ascii="Times New Roman" w:hAnsi="Times New Roman" w:cs="Times New Roman"/>
                <w:b/>
                <w:bCs/>
                <w:sz w:val="24"/>
                <w:szCs w:val="24"/>
              </w:rPr>
              <w:t>Prophylaxis</w:t>
            </w:r>
          </w:p>
        </w:tc>
      </w:tr>
      <w:tr w:rsidR="00101324" w:rsidRPr="002D26EE" w14:paraId="7DDDF3B7" w14:textId="77777777" w:rsidTr="00FB4561">
        <w:tc>
          <w:tcPr>
            <w:tcW w:w="1980" w:type="dxa"/>
          </w:tcPr>
          <w:p w14:paraId="37D2FB12" w14:textId="42B015BF" w:rsidR="00101324" w:rsidRPr="002D26EE" w:rsidRDefault="00101324" w:rsidP="00353104">
            <w:pPr>
              <w:jc w:val="both"/>
              <w:rPr>
                <w:rFonts w:ascii="Times New Roman" w:hAnsi="Times New Roman" w:cs="Times New Roman"/>
                <w:sz w:val="20"/>
                <w:szCs w:val="20"/>
              </w:rPr>
            </w:pPr>
            <w:r w:rsidRPr="002D26EE">
              <w:rPr>
                <w:rFonts w:ascii="Times New Roman" w:hAnsi="Times New Roman" w:cs="Times New Roman"/>
                <w:sz w:val="20"/>
                <w:szCs w:val="20"/>
              </w:rPr>
              <w:t>Hepatitis A</w:t>
            </w:r>
          </w:p>
        </w:tc>
        <w:tc>
          <w:tcPr>
            <w:tcW w:w="2745" w:type="dxa"/>
          </w:tcPr>
          <w:p w14:paraId="33F6A666" w14:textId="35A14968" w:rsidR="00101324" w:rsidRPr="002D26EE" w:rsidRDefault="001F6D45" w:rsidP="00353104">
            <w:pPr>
              <w:jc w:val="both"/>
              <w:rPr>
                <w:rFonts w:ascii="Times New Roman" w:hAnsi="Times New Roman" w:cs="Times New Roman"/>
                <w:sz w:val="20"/>
                <w:szCs w:val="20"/>
              </w:rPr>
            </w:pPr>
            <w:r w:rsidRPr="002D26EE">
              <w:rPr>
                <w:rFonts w:ascii="Times New Roman" w:hAnsi="Times New Roman" w:cs="Times New Roman"/>
                <w:sz w:val="20"/>
                <w:szCs w:val="20"/>
              </w:rPr>
              <w:t>Ingestion of contaminated food or water (</w:t>
            </w:r>
            <w:proofErr w:type="spellStart"/>
            <w:r w:rsidRPr="002D26EE">
              <w:rPr>
                <w:rFonts w:ascii="Times New Roman" w:hAnsi="Times New Roman" w:cs="Times New Roman"/>
                <w:sz w:val="20"/>
                <w:szCs w:val="20"/>
              </w:rPr>
              <w:t>eg</w:t>
            </w:r>
            <w:proofErr w:type="spellEnd"/>
            <w:r w:rsidRPr="002D26EE">
              <w:rPr>
                <w:rFonts w:ascii="Times New Roman" w:hAnsi="Times New Roman" w:cs="Times New Roman"/>
                <w:sz w:val="20"/>
                <w:szCs w:val="20"/>
              </w:rPr>
              <w:t xml:space="preserve">, </w:t>
            </w:r>
            <w:r w:rsidR="00964039" w:rsidRPr="002D26EE">
              <w:rPr>
                <w:rFonts w:ascii="Times New Roman" w:hAnsi="Times New Roman" w:cs="Times New Roman"/>
                <w:sz w:val="20"/>
                <w:szCs w:val="20"/>
              </w:rPr>
              <w:t>faecal</w:t>
            </w:r>
            <w:r w:rsidRPr="002D26EE">
              <w:rPr>
                <w:rFonts w:ascii="Times New Roman" w:hAnsi="Times New Roman" w:cs="Times New Roman"/>
                <w:sz w:val="20"/>
                <w:szCs w:val="20"/>
              </w:rPr>
              <w:t>-oral transmission)</w:t>
            </w:r>
          </w:p>
        </w:tc>
        <w:tc>
          <w:tcPr>
            <w:tcW w:w="2243" w:type="dxa"/>
          </w:tcPr>
          <w:p w14:paraId="2E503411" w14:textId="77777777" w:rsidR="00101324" w:rsidRPr="002D26EE" w:rsidRDefault="00F41B39" w:rsidP="00353104">
            <w:pPr>
              <w:jc w:val="both"/>
              <w:rPr>
                <w:rFonts w:ascii="Times New Roman" w:hAnsi="Times New Roman" w:cs="Times New Roman"/>
                <w:sz w:val="20"/>
                <w:szCs w:val="20"/>
              </w:rPr>
            </w:pPr>
            <w:r w:rsidRPr="002D26EE">
              <w:rPr>
                <w:rFonts w:ascii="Times New Roman" w:hAnsi="Times New Roman" w:cs="Times New Roman"/>
                <w:sz w:val="20"/>
                <w:szCs w:val="20"/>
              </w:rPr>
              <w:t>Acute liver disease</w:t>
            </w:r>
          </w:p>
          <w:p w14:paraId="185A6E20" w14:textId="3D84E4F4" w:rsidR="00F41B39" w:rsidRPr="002D26EE" w:rsidRDefault="00F41B39" w:rsidP="00353104">
            <w:pPr>
              <w:jc w:val="both"/>
              <w:rPr>
                <w:rFonts w:ascii="Times New Roman" w:hAnsi="Times New Roman" w:cs="Times New Roman"/>
                <w:sz w:val="20"/>
                <w:szCs w:val="20"/>
              </w:rPr>
            </w:pPr>
          </w:p>
        </w:tc>
        <w:tc>
          <w:tcPr>
            <w:tcW w:w="2383" w:type="dxa"/>
          </w:tcPr>
          <w:p w14:paraId="603F77A6" w14:textId="48B5923D" w:rsidR="00101324" w:rsidRPr="002D26EE" w:rsidRDefault="00FE0E11" w:rsidP="00353104">
            <w:pPr>
              <w:jc w:val="both"/>
              <w:rPr>
                <w:rFonts w:ascii="Times New Roman" w:hAnsi="Times New Roman" w:cs="Times New Roman"/>
                <w:sz w:val="20"/>
                <w:szCs w:val="20"/>
              </w:rPr>
            </w:pPr>
            <w:r w:rsidRPr="002D26EE">
              <w:rPr>
                <w:rFonts w:ascii="Times New Roman" w:hAnsi="Times New Roman" w:cs="Times New Roman"/>
                <w:sz w:val="20"/>
                <w:szCs w:val="20"/>
              </w:rPr>
              <w:t xml:space="preserve">Vaccination &amp; Immunoglobulin </w:t>
            </w:r>
          </w:p>
        </w:tc>
      </w:tr>
      <w:tr w:rsidR="00101324" w:rsidRPr="002D26EE" w14:paraId="0BC02CFC" w14:textId="77777777" w:rsidTr="00FB4561">
        <w:tc>
          <w:tcPr>
            <w:tcW w:w="1980" w:type="dxa"/>
          </w:tcPr>
          <w:p w14:paraId="46DBC092" w14:textId="6DFD5FD9" w:rsidR="00101324" w:rsidRPr="002D26EE" w:rsidRDefault="00101324" w:rsidP="00353104">
            <w:pPr>
              <w:jc w:val="both"/>
              <w:rPr>
                <w:rFonts w:ascii="Times New Roman" w:hAnsi="Times New Roman" w:cs="Times New Roman"/>
                <w:sz w:val="20"/>
                <w:szCs w:val="20"/>
              </w:rPr>
            </w:pPr>
            <w:r w:rsidRPr="002D26EE">
              <w:rPr>
                <w:rFonts w:ascii="Times New Roman" w:hAnsi="Times New Roman" w:cs="Times New Roman"/>
                <w:sz w:val="20"/>
                <w:szCs w:val="20"/>
              </w:rPr>
              <w:t>Hepatitis B</w:t>
            </w:r>
          </w:p>
        </w:tc>
        <w:tc>
          <w:tcPr>
            <w:tcW w:w="2745" w:type="dxa"/>
          </w:tcPr>
          <w:p w14:paraId="77777C13" w14:textId="5C19220E" w:rsidR="00101324" w:rsidRPr="002D26EE" w:rsidRDefault="001F6D45" w:rsidP="00353104">
            <w:pPr>
              <w:jc w:val="both"/>
              <w:rPr>
                <w:rFonts w:ascii="Times New Roman" w:hAnsi="Times New Roman" w:cs="Times New Roman"/>
                <w:sz w:val="20"/>
                <w:szCs w:val="20"/>
              </w:rPr>
            </w:pPr>
            <w:r w:rsidRPr="002D26EE">
              <w:rPr>
                <w:rFonts w:ascii="Times New Roman" w:hAnsi="Times New Roman" w:cs="Times New Roman"/>
                <w:sz w:val="20"/>
                <w:szCs w:val="20"/>
              </w:rPr>
              <w:t xml:space="preserve">Blood, Sexual, Vertical </w:t>
            </w:r>
          </w:p>
        </w:tc>
        <w:tc>
          <w:tcPr>
            <w:tcW w:w="2243" w:type="dxa"/>
          </w:tcPr>
          <w:p w14:paraId="3DDFD957" w14:textId="30EE669B" w:rsidR="00101324" w:rsidRPr="002D26EE" w:rsidRDefault="00F41B39" w:rsidP="00353104">
            <w:pPr>
              <w:jc w:val="both"/>
              <w:rPr>
                <w:rFonts w:ascii="Times New Roman" w:hAnsi="Times New Roman" w:cs="Times New Roman"/>
                <w:sz w:val="20"/>
                <w:szCs w:val="20"/>
              </w:rPr>
            </w:pPr>
            <w:r w:rsidRPr="002D26EE">
              <w:rPr>
                <w:rFonts w:ascii="Times New Roman" w:hAnsi="Times New Roman" w:cs="Times New Roman"/>
                <w:sz w:val="20"/>
                <w:szCs w:val="20"/>
              </w:rPr>
              <w:t>cirrhosis and steatosis of the liver and hepatocellular carcinoma</w:t>
            </w:r>
          </w:p>
        </w:tc>
        <w:tc>
          <w:tcPr>
            <w:tcW w:w="2383" w:type="dxa"/>
          </w:tcPr>
          <w:p w14:paraId="2CA3CB02" w14:textId="77777777" w:rsidR="00FE0E11" w:rsidRPr="002D26EE" w:rsidRDefault="00FE0E11" w:rsidP="00353104">
            <w:pPr>
              <w:jc w:val="both"/>
              <w:rPr>
                <w:rFonts w:ascii="Times New Roman" w:hAnsi="Times New Roman" w:cs="Times New Roman"/>
                <w:sz w:val="20"/>
                <w:szCs w:val="20"/>
              </w:rPr>
            </w:pPr>
            <w:r w:rsidRPr="002D26EE">
              <w:rPr>
                <w:rFonts w:ascii="Times New Roman" w:hAnsi="Times New Roman" w:cs="Times New Roman"/>
                <w:sz w:val="20"/>
                <w:szCs w:val="20"/>
              </w:rPr>
              <w:t>Vaccination, HBIG</w:t>
            </w:r>
          </w:p>
          <w:p w14:paraId="4FA1C2EF" w14:textId="401B6419" w:rsidR="008D65AE" w:rsidRPr="002D26EE" w:rsidRDefault="008D65AE" w:rsidP="00353104">
            <w:pPr>
              <w:jc w:val="both"/>
              <w:rPr>
                <w:rFonts w:ascii="Times New Roman" w:hAnsi="Times New Roman" w:cs="Times New Roman"/>
                <w:sz w:val="20"/>
                <w:szCs w:val="20"/>
              </w:rPr>
            </w:pPr>
            <w:r w:rsidRPr="002D26EE">
              <w:rPr>
                <w:rFonts w:ascii="Times New Roman" w:hAnsi="Times New Roman" w:cs="Times New Roman"/>
                <w:sz w:val="20"/>
                <w:szCs w:val="20"/>
              </w:rPr>
              <w:t>Interferon &amp; Lamivudine</w:t>
            </w:r>
          </w:p>
        </w:tc>
      </w:tr>
      <w:tr w:rsidR="00101324" w:rsidRPr="002D26EE" w14:paraId="530DC100" w14:textId="77777777" w:rsidTr="00FB4561">
        <w:tc>
          <w:tcPr>
            <w:tcW w:w="1980" w:type="dxa"/>
          </w:tcPr>
          <w:p w14:paraId="668A7113" w14:textId="3A460D13" w:rsidR="00101324" w:rsidRPr="002D26EE" w:rsidRDefault="00101324" w:rsidP="00353104">
            <w:pPr>
              <w:jc w:val="both"/>
              <w:rPr>
                <w:rFonts w:ascii="Times New Roman" w:hAnsi="Times New Roman" w:cs="Times New Roman"/>
                <w:sz w:val="20"/>
                <w:szCs w:val="20"/>
              </w:rPr>
            </w:pPr>
            <w:bookmarkStart w:id="3" w:name="_Hlk25660419"/>
            <w:r w:rsidRPr="002D26EE">
              <w:rPr>
                <w:rFonts w:ascii="Times New Roman" w:hAnsi="Times New Roman" w:cs="Times New Roman"/>
                <w:sz w:val="20"/>
                <w:szCs w:val="20"/>
              </w:rPr>
              <w:t>Hepatitis C</w:t>
            </w:r>
          </w:p>
        </w:tc>
        <w:tc>
          <w:tcPr>
            <w:tcW w:w="2745" w:type="dxa"/>
          </w:tcPr>
          <w:p w14:paraId="6820C236" w14:textId="09F3EA17" w:rsidR="00101324" w:rsidRPr="002D26EE" w:rsidRDefault="001F6D45" w:rsidP="00353104">
            <w:pPr>
              <w:jc w:val="both"/>
              <w:rPr>
                <w:rFonts w:ascii="Times New Roman" w:hAnsi="Times New Roman" w:cs="Times New Roman"/>
                <w:sz w:val="20"/>
                <w:szCs w:val="20"/>
              </w:rPr>
            </w:pPr>
            <w:r w:rsidRPr="002D26EE">
              <w:rPr>
                <w:rFonts w:ascii="Times New Roman" w:hAnsi="Times New Roman" w:cs="Times New Roman"/>
                <w:sz w:val="20"/>
                <w:szCs w:val="20"/>
              </w:rPr>
              <w:t>Blood, Sexual, Vertical</w:t>
            </w:r>
          </w:p>
        </w:tc>
        <w:tc>
          <w:tcPr>
            <w:tcW w:w="2243" w:type="dxa"/>
          </w:tcPr>
          <w:p w14:paraId="4BC7896D" w14:textId="3ECF135F" w:rsidR="00101324" w:rsidRPr="002D26EE" w:rsidRDefault="00F41B39" w:rsidP="00353104">
            <w:pPr>
              <w:jc w:val="both"/>
              <w:rPr>
                <w:rFonts w:ascii="Times New Roman" w:hAnsi="Times New Roman" w:cs="Times New Roman"/>
                <w:sz w:val="20"/>
                <w:szCs w:val="20"/>
              </w:rPr>
            </w:pPr>
            <w:r w:rsidRPr="002D26EE">
              <w:rPr>
                <w:rFonts w:ascii="Times New Roman" w:hAnsi="Times New Roman" w:cs="Times New Roman"/>
                <w:sz w:val="20"/>
                <w:szCs w:val="20"/>
              </w:rPr>
              <w:t>cirrhosis and steatosis of the liver and hepatocellular carcinoma</w:t>
            </w:r>
            <w:r w:rsidR="00FE0E11" w:rsidRPr="002D26EE">
              <w:rPr>
                <w:rFonts w:ascii="Times New Roman" w:hAnsi="Times New Roman" w:cs="Times New Roman"/>
                <w:sz w:val="20"/>
                <w:szCs w:val="20"/>
              </w:rPr>
              <w:t xml:space="preserve"> (HCC)</w:t>
            </w:r>
          </w:p>
        </w:tc>
        <w:tc>
          <w:tcPr>
            <w:tcW w:w="2383" w:type="dxa"/>
          </w:tcPr>
          <w:p w14:paraId="40F00572" w14:textId="5E03C9E3" w:rsidR="00101324" w:rsidRPr="002D26EE" w:rsidRDefault="008D65AE" w:rsidP="00353104">
            <w:pPr>
              <w:jc w:val="both"/>
              <w:rPr>
                <w:rFonts w:ascii="Times New Roman" w:hAnsi="Times New Roman" w:cs="Times New Roman"/>
                <w:sz w:val="20"/>
                <w:szCs w:val="20"/>
              </w:rPr>
            </w:pPr>
            <w:proofErr w:type="spellStart"/>
            <w:r w:rsidRPr="002D26EE">
              <w:rPr>
                <w:rFonts w:ascii="Times New Roman" w:hAnsi="Times New Roman" w:cs="Times New Roman"/>
                <w:sz w:val="20"/>
                <w:szCs w:val="20"/>
              </w:rPr>
              <w:t>Pegylated</w:t>
            </w:r>
            <w:proofErr w:type="spellEnd"/>
            <w:r w:rsidRPr="002D26EE">
              <w:rPr>
                <w:rFonts w:ascii="Times New Roman" w:hAnsi="Times New Roman" w:cs="Times New Roman"/>
                <w:sz w:val="20"/>
                <w:szCs w:val="20"/>
              </w:rPr>
              <w:t xml:space="preserve"> interferon and </w:t>
            </w:r>
            <w:r w:rsidR="0042272B" w:rsidRPr="002D26EE">
              <w:rPr>
                <w:rFonts w:ascii="Times New Roman" w:hAnsi="Times New Roman" w:cs="Times New Roman"/>
                <w:sz w:val="20"/>
                <w:szCs w:val="20"/>
              </w:rPr>
              <w:t>ribavirin</w:t>
            </w:r>
          </w:p>
        </w:tc>
      </w:tr>
      <w:bookmarkEnd w:id="3"/>
      <w:tr w:rsidR="00101324" w:rsidRPr="002D26EE" w14:paraId="5B734A3E" w14:textId="77777777" w:rsidTr="00FB4561">
        <w:tc>
          <w:tcPr>
            <w:tcW w:w="1980" w:type="dxa"/>
          </w:tcPr>
          <w:p w14:paraId="51B20DFE" w14:textId="1E9E93EA" w:rsidR="00101324" w:rsidRPr="002D26EE" w:rsidRDefault="00101324" w:rsidP="00353104">
            <w:pPr>
              <w:jc w:val="both"/>
              <w:rPr>
                <w:rFonts w:ascii="Times New Roman" w:hAnsi="Times New Roman" w:cs="Times New Roman"/>
                <w:sz w:val="20"/>
                <w:szCs w:val="20"/>
              </w:rPr>
            </w:pPr>
            <w:r w:rsidRPr="002D26EE">
              <w:rPr>
                <w:rFonts w:ascii="Times New Roman" w:hAnsi="Times New Roman" w:cs="Times New Roman"/>
                <w:sz w:val="20"/>
                <w:szCs w:val="20"/>
              </w:rPr>
              <w:t>Hepatitis D &amp; E</w:t>
            </w:r>
          </w:p>
        </w:tc>
        <w:tc>
          <w:tcPr>
            <w:tcW w:w="2745" w:type="dxa"/>
          </w:tcPr>
          <w:p w14:paraId="36CF9FD1" w14:textId="603FF40E" w:rsidR="00101324" w:rsidRPr="002D26EE" w:rsidRDefault="001F6D45" w:rsidP="00353104">
            <w:pPr>
              <w:jc w:val="both"/>
              <w:rPr>
                <w:rFonts w:ascii="Times New Roman" w:hAnsi="Times New Roman" w:cs="Times New Roman"/>
                <w:sz w:val="20"/>
                <w:szCs w:val="20"/>
              </w:rPr>
            </w:pPr>
            <w:r w:rsidRPr="002D26EE">
              <w:rPr>
                <w:rFonts w:ascii="Times New Roman" w:hAnsi="Times New Roman" w:cs="Times New Roman"/>
                <w:sz w:val="20"/>
                <w:szCs w:val="20"/>
              </w:rPr>
              <w:t>HDV by Blood, Sexual, Vertical and HEV by faecal-oral transmission</w:t>
            </w:r>
          </w:p>
        </w:tc>
        <w:tc>
          <w:tcPr>
            <w:tcW w:w="2243" w:type="dxa"/>
          </w:tcPr>
          <w:p w14:paraId="5632E6E5" w14:textId="6B67AA66" w:rsidR="00101324" w:rsidRPr="002D26EE" w:rsidRDefault="00FE0E11" w:rsidP="00353104">
            <w:pPr>
              <w:jc w:val="both"/>
              <w:rPr>
                <w:rFonts w:ascii="Times New Roman" w:hAnsi="Times New Roman" w:cs="Times New Roman"/>
                <w:sz w:val="20"/>
                <w:szCs w:val="20"/>
              </w:rPr>
            </w:pPr>
            <w:r w:rsidRPr="002D26EE">
              <w:rPr>
                <w:rFonts w:ascii="Times New Roman" w:hAnsi="Times New Roman" w:cs="Times New Roman"/>
                <w:sz w:val="20"/>
                <w:szCs w:val="20"/>
              </w:rPr>
              <w:t>HDV cause cirrhosis, HCC and HEV cause Acute liver disease</w:t>
            </w:r>
          </w:p>
        </w:tc>
        <w:tc>
          <w:tcPr>
            <w:tcW w:w="2383" w:type="dxa"/>
          </w:tcPr>
          <w:p w14:paraId="79D0D473" w14:textId="30CCF280" w:rsidR="00101324" w:rsidRPr="002D26EE" w:rsidRDefault="008D65AE" w:rsidP="00353104">
            <w:pPr>
              <w:jc w:val="both"/>
              <w:rPr>
                <w:rFonts w:ascii="Times New Roman" w:hAnsi="Times New Roman" w:cs="Times New Roman"/>
                <w:sz w:val="20"/>
                <w:szCs w:val="20"/>
              </w:rPr>
            </w:pPr>
            <w:r w:rsidRPr="002D26EE">
              <w:rPr>
                <w:rFonts w:ascii="Times New Roman" w:hAnsi="Times New Roman" w:cs="Times New Roman"/>
                <w:sz w:val="20"/>
                <w:szCs w:val="20"/>
              </w:rPr>
              <w:t xml:space="preserve">None </w:t>
            </w:r>
          </w:p>
        </w:tc>
      </w:tr>
      <w:tr w:rsidR="00101324" w:rsidRPr="002D26EE" w14:paraId="7CEB267C" w14:textId="77777777" w:rsidTr="00FB4561">
        <w:tc>
          <w:tcPr>
            <w:tcW w:w="1980" w:type="dxa"/>
          </w:tcPr>
          <w:p w14:paraId="70F42023" w14:textId="030A3D35" w:rsidR="00101324" w:rsidRPr="002D26EE" w:rsidRDefault="008D65AE" w:rsidP="00353104">
            <w:pPr>
              <w:jc w:val="both"/>
              <w:rPr>
                <w:rFonts w:ascii="Times New Roman" w:hAnsi="Times New Roman" w:cs="Times New Roman"/>
                <w:sz w:val="20"/>
                <w:szCs w:val="20"/>
              </w:rPr>
            </w:pPr>
            <w:bookmarkStart w:id="4" w:name="_Hlk27558969"/>
            <w:r w:rsidRPr="002D26EE">
              <w:rPr>
                <w:rFonts w:ascii="Times New Roman" w:hAnsi="Times New Roman" w:cs="Times New Roman"/>
                <w:sz w:val="20"/>
                <w:szCs w:val="20"/>
              </w:rPr>
              <w:t xml:space="preserve">Epstein – Barr </w:t>
            </w:r>
            <w:bookmarkEnd w:id="4"/>
            <w:r w:rsidR="00287C92">
              <w:rPr>
                <w:rFonts w:ascii="Times New Roman" w:hAnsi="Times New Roman" w:cs="Times New Roman"/>
                <w:sz w:val="20"/>
                <w:szCs w:val="20"/>
              </w:rPr>
              <w:t xml:space="preserve">virus </w:t>
            </w:r>
            <w:r w:rsidRPr="002D26EE">
              <w:rPr>
                <w:rFonts w:ascii="Times New Roman" w:hAnsi="Times New Roman" w:cs="Times New Roman"/>
                <w:sz w:val="20"/>
                <w:szCs w:val="20"/>
              </w:rPr>
              <w:t>(</w:t>
            </w:r>
            <w:r w:rsidR="00101324" w:rsidRPr="002D26EE">
              <w:rPr>
                <w:rFonts w:ascii="Times New Roman" w:hAnsi="Times New Roman" w:cs="Times New Roman"/>
                <w:sz w:val="20"/>
                <w:szCs w:val="20"/>
              </w:rPr>
              <w:t>EBV</w:t>
            </w:r>
            <w:r w:rsidRPr="002D26EE">
              <w:rPr>
                <w:rFonts w:ascii="Times New Roman" w:hAnsi="Times New Roman" w:cs="Times New Roman"/>
                <w:sz w:val="20"/>
                <w:szCs w:val="20"/>
              </w:rPr>
              <w:t>)</w:t>
            </w:r>
          </w:p>
        </w:tc>
        <w:tc>
          <w:tcPr>
            <w:tcW w:w="2745" w:type="dxa"/>
          </w:tcPr>
          <w:p w14:paraId="6081C2F8" w14:textId="05603698" w:rsidR="00101324" w:rsidRPr="002D26EE" w:rsidRDefault="00EC4FC9" w:rsidP="00353104">
            <w:pPr>
              <w:jc w:val="both"/>
              <w:rPr>
                <w:rFonts w:ascii="Times New Roman" w:hAnsi="Times New Roman" w:cs="Times New Roman"/>
                <w:sz w:val="20"/>
                <w:szCs w:val="20"/>
              </w:rPr>
            </w:pPr>
            <w:r w:rsidRPr="002D26EE">
              <w:rPr>
                <w:rFonts w:ascii="Times New Roman" w:hAnsi="Times New Roman" w:cs="Times New Roman"/>
                <w:sz w:val="20"/>
                <w:szCs w:val="20"/>
              </w:rPr>
              <w:t>Oropharyngeal contact</w:t>
            </w:r>
          </w:p>
        </w:tc>
        <w:tc>
          <w:tcPr>
            <w:tcW w:w="2243" w:type="dxa"/>
          </w:tcPr>
          <w:p w14:paraId="6D217F6E" w14:textId="165B9235" w:rsidR="00101324" w:rsidRPr="002D26EE" w:rsidRDefault="008D65AE" w:rsidP="00353104">
            <w:pPr>
              <w:jc w:val="both"/>
              <w:rPr>
                <w:rFonts w:ascii="Times New Roman" w:hAnsi="Times New Roman" w:cs="Times New Roman"/>
                <w:sz w:val="20"/>
                <w:szCs w:val="20"/>
              </w:rPr>
            </w:pPr>
            <w:r w:rsidRPr="002D26EE">
              <w:rPr>
                <w:rFonts w:ascii="Times New Roman" w:hAnsi="Times New Roman" w:cs="Times New Roman"/>
                <w:sz w:val="20"/>
                <w:szCs w:val="20"/>
              </w:rPr>
              <w:t>Hepatosplenomegaly</w:t>
            </w:r>
          </w:p>
        </w:tc>
        <w:tc>
          <w:tcPr>
            <w:tcW w:w="2383" w:type="dxa"/>
          </w:tcPr>
          <w:p w14:paraId="392288E9" w14:textId="27208A64" w:rsidR="00101324" w:rsidRPr="002D26EE" w:rsidRDefault="00436358" w:rsidP="00353104">
            <w:pPr>
              <w:jc w:val="both"/>
              <w:rPr>
                <w:rFonts w:ascii="Times New Roman" w:hAnsi="Times New Roman" w:cs="Times New Roman"/>
                <w:sz w:val="20"/>
                <w:szCs w:val="20"/>
              </w:rPr>
            </w:pPr>
            <w:r w:rsidRPr="00436358">
              <w:rPr>
                <w:rFonts w:ascii="Times New Roman" w:hAnsi="Times New Roman" w:cs="Times New Roman"/>
                <w:sz w:val="20"/>
                <w:szCs w:val="20"/>
              </w:rPr>
              <w:t>No Vaccination,</w:t>
            </w:r>
          </w:p>
        </w:tc>
      </w:tr>
      <w:tr w:rsidR="00101324" w:rsidRPr="002D26EE" w14:paraId="7B12778F" w14:textId="77777777" w:rsidTr="00FB4561">
        <w:tc>
          <w:tcPr>
            <w:tcW w:w="1980" w:type="dxa"/>
          </w:tcPr>
          <w:p w14:paraId="3108431E" w14:textId="5731FFDA" w:rsidR="00101324" w:rsidRPr="002D26EE" w:rsidRDefault="00EC4FC9" w:rsidP="00353104">
            <w:pPr>
              <w:jc w:val="both"/>
              <w:rPr>
                <w:rFonts w:ascii="Times New Roman" w:hAnsi="Times New Roman" w:cs="Times New Roman"/>
                <w:sz w:val="20"/>
                <w:szCs w:val="20"/>
              </w:rPr>
            </w:pPr>
            <w:r w:rsidRPr="002D26EE">
              <w:rPr>
                <w:rFonts w:ascii="Times New Roman" w:hAnsi="Times New Roman" w:cs="Times New Roman"/>
                <w:sz w:val="20"/>
                <w:szCs w:val="20"/>
              </w:rPr>
              <w:t>Cytomegalovirus (</w:t>
            </w:r>
            <w:r w:rsidR="008D65AE" w:rsidRPr="002D26EE">
              <w:rPr>
                <w:rFonts w:ascii="Times New Roman" w:hAnsi="Times New Roman" w:cs="Times New Roman"/>
                <w:sz w:val="20"/>
                <w:szCs w:val="20"/>
              </w:rPr>
              <w:t>CMV)</w:t>
            </w:r>
          </w:p>
        </w:tc>
        <w:tc>
          <w:tcPr>
            <w:tcW w:w="2745" w:type="dxa"/>
          </w:tcPr>
          <w:p w14:paraId="2503B1B0" w14:textId="36257A7E" w:rsidR="00EC4FC9" w:rsidRPr="002D26EE" w:rsidRDefault="00EC4FC9" w:rsidP="00353104">
            <w:pPr>
              <w:jc w:val="both"/>
              <w:rPr>
                <w:rFonts w:ascii="Times New Roman" w:hAnsi="Times New Roman" w:cs="Times New Roman"/>
                <w:sz w:val="20"/>
                <w:szCs w:val="20"/>
              </w:rPr>
            </w:pPr>
            <w:r w:rsidRPr="002D26EE">
              <w:rPr>
                <w:rFonts w:ascii="Times New Roman" w:hAnsi="Times New Roman" w:cs="Times New Roman"/>
                <w:sz w:val="20"/>
                <w:szCs w:val="20"/>
              </w:rPr>
              <w:t>Oropharyngeal</w:t>
            </w:r>
            <w:r w:rsidR="00931884">
              <w:rPr>
                <w:rFonts w:ascii="Times New Roman" w:hAnsi="Times New Roman" w:cs="Times New Roman"/>
                <w:sz w:val="20"/>
                <w:szCs w:val="20"/>
              </w:rPr>
              <w:t>-</w:t>
            </w:r>
            <w:r w:rsidRPr="002D26EE">
              <w:rPr>
                <w:rFonts w:ascii="Times New Roman" w:hAnsi="Times New Roman" w:cs="Times New Roman"/>
                <w:sz w:val="20"/>
                <w:szCs w:val="20"/>
              </w:rPr>
              <w:t>contact</w:t>
            </w:r>
            <w:r w:rsidR="00931884">
              <w:rPr>
                <w:rFonts w:ascii="Times New Roman" w:hAnsi="Times New Roman" w:cs="Times New Roman"/>
                <w:sz w:val="20"/>
                <w:szCs w:val="20"/>
              </w:rPr>
              <w:t xml:space="preserve"> </w:t>
            </w:r>
            <w:r w:rsidRPr="002D26EE">
              <w:rPr>
                <w:rFonts w:ascii="Times New Roman" w:hAnsi="Times New Roman" w:cs="Times New Roman"/>
                <w:sz w:val="20"/>
                <w:szCs w:val="20"/>
              </w:rPr>
              <w:t xml:space="preserve">Infected birth canal during delivery </w:t>
            </w:r>
          </w:p>
        </w:tc>
        <w:tc>
          <w:tcPr>
            <w:tcW w:w="2243" w:type="dxa"/>
          </w:tcPr>
          <w:p w14:paraId="19C473F9" w14:textId="550E9D69" w:rsidR="00101324" w:rsidRPr="002D26EE" w:rsidRDefault="00812107" w:rsidP="00353104">
            <w:pPr>
              <w:jc w:val="both"/>
              <w:rPr>
                <w:rFonts w:ascii="Times New Roman" w:hAnsi="Times New Roman" w:cs="Times New Roman"/>
                <w:sz w:val="20"/>
                <w:szCs w:val="20"/>
              </w:rPr>
            </w:pPr>
            <w:r w:rsidRPr="002D26EE">
              <w:rPr>
                <w:rFonts w:ascii="Times New Roman" w:hAnsi="Times New Roman" w:cs="Times New Roman"/>
                <w:sz w:val="20"/>
                <w:szCs w:val="20"/>
              </w:rPr>
              <w:t>Hepatitis like liver diseases</w:t>
            </w:r>
          </w:p>
        </w:tc>
        <w:tc>
          <w:tcPr>
            <w:tcW w:w="2383" w:type="dxa"/>
          </w:tcPr>
          <w:p w14:paraId="20A1D26E" w14:textId="45BF30B4" w:rsidR="00101324" w:rsidRPr="002D26EE" w:rsidRDefault="00D1011D" w:rsidP="00353104">
            <w:pPr>
              <w:jc w:val="both"/>
              <w:rPr>
                <w:rFonts w:ascii="Times New Roman" w:hAnsi="Times New Roman" w:cs="Times New Roman"/>
                <w:sz w:val="20"/>
                <w:szCs w:val="20"/>
              </w:rPr>
            </w:pPr>
            <w:r w:rsidRPr="002D26EE">
              <w:rPr>
                <w:rFonts w:ascii="Times New Roman" w:hAnsi="Times New Roman" w:cs="Times New Roman"/>
                <w:sz w:val="20"/>
                <w:szCs w:val="20"/>
              </w:rPr>
              <w:t>No</w:t>
            </w:r>
            <w:r w:rsidR="00436358">
              <w:rPr>
                <w:rFonts w:ascii="Times New Roman" w:hAnsi="Times New Roman" w:cs="Times New Roman"/>
                <w:sz w:val="20"/>
                <w:szCs w:val="20"/>
              </w:rPr>
              <w:t>-</w:t>
            </w:r>
            <w:r w:rsidRPr="002D26EE">
              <w:rPr>
                <w:rFonts w:ascii="Times New Roman" w:hAnsi="Times New Roman" w:cs="Times New Roman"/>
                <w:sz w:val="20"/>
                <w:szCs w:val="20"/>
              </w:rPr>
              <w:t>Vaccination, Ganciclovir</w:t>
            </w:r>
          </w:p>
        </w:tc>
      </w:tr>
      <w:tr w:rsidR="00101324" w:rsidRPr="002D26EE" w14:paraId="44A6D567" w14:textId="77777777" w:rsidTr="00FB4561">
        <w:tc>
          <w:tcPr>
            <w:tcW w:w="1980" w:type="dxa"/>
          </w:tcPr>
          <w:p w14:paraId="4A14693C" w14:textId="5F879B58" w:rsidR="00101324" w:rsidRPr="002D26EE" w:rsidRDefault="00287C92" w:rsidP="00353104">
            <w:pPr>
              <w:jc w:val="both"/>
              <w:rPr>
                <w:rFonts w:ascii="Times New Roman" w:hAnsi="Times New Roman" w:cs="Times New Roman"/>
                <w:sz w:val="20"/>
                <w:szCs w:val="20"/>
              </w:rPr>
            </w:pPr>
            <w:r>
              <w:rPr>
                <w:rFonts w:ascii="Times New Roman" w:hAnsi="Times New Roman" w:cs="Times New Roman"/>
                <w:sz w:val="20"/>
                <w:szCs w:val="20"/>
              </w:rPr>
              <w:t>V</w:t>
            </w:r>
            <w:r w:rsidR="008D65AE" w:rsidRPr="002D26EE">
              <w:rPr>
                <w:rFonts w:ascii="Times New Roman" w:hAnsi="Times New Roman" w:cs="Times New Roman"/>
                <w:sz w:val="20"/>
                <w:szCs w:val="20"/>
              </w:rPr>
              <w:t>aricella zoster virus</w:t>
            </w:r>
          </w:p>
        </w:tc>
        <w:tc>
          <w:tcPr>
            <w:tcW w:w="2745" w:type="dxa"/>
          </w:tcPr>
          <w:p w14:paraId="2BBDB8D1" w14:textId="77777777" w:rsidR="00EC4FC9" w:rsidRPr="002D26EE" w:rsidRDefault="00EC4FC9" w:rsidP="00353104">
            <w:pPr>
              <w:jc w:val="both"/>
              <w:rPr>
                <w:rFonts w:ascii="Times New Roman" w:hAnsi="Times New Roman" w:cs="Times New Roman"/>
                <w:sz w:val="20"/>
                <w:szCs w:val="20"/>
              </w:rPr>
            </w:pPr>
            <w:r w:rsidRPr="002D26EE">
              <w:rPr>
                <w:rFonts w:ascii="Times New Roman" w:hAnsi="Times New Roman" w:cs="Times New Roman"/>
                <w:sz w:val="20"/>
                <w:szCs w:val="20"/>
              </w:rPr>
              <w:t>Oropharyngeal contact</w:t>
            </w:r>
          </w:p>
          <w:p w14:paraId="0C15F7B2" w14:textId="7D6C1252" w:rsidR="00101324" w:rsidRPr="002D26EE" w:rsidRDefault="00A334FE" w:rsidP="00353104">
            <w:pPr>
              <w:jc w:val="both"/>
              <w:rPr>
                <w:rFonts w:ascii="Times New Roman" w:hAnsi="Times New Roman" w:cs="Times New Roman"/>
                <w:sz w:val="20"/>
                <w:szCs w:val="20"/>
              </w:rPr>
            </w:pPr>
            <w:r w:rsidRPr="002D26EE">
              <w:rPr>
                <w:rFonts w:ascii="Times New Roman" w:hAnsi="Times New Roman" w:cs="Times New Roman"/>
                <w:sz w:val="20"/>
                <w:szCs w:val="20"/>
              </w:rPr>
              <w:t xml:space="preserve">&amp; </w:t>
            </w:r>
            <w:r w:rsidR="00EC4FC9" w:rsidRPr="002D26EE">
              <w:rPr>
                <w:rFonts w:ascii="Times New Roman" w:hAnsi="Times New Roman" w:cs="Times New Roman"/>
                <w:sz w:val="20"/>
                <w:szCs w:val="20"/>
              </w:rPr>
              <w:t xml:space="preserve">Conjunctiva </w:t>
            </w:r>
          </w:p>
        </w:tc>
        <w:tc>
          <w:tcPr>
            <w:tcW w:w="2243" w:type="dxa"/>
          </w:tcPr>
          <w:p w14:paraId="41CC136C" w14:textId="21A8EA6C" w:rsidR="00101324" w:rsidRPr="002D26EE" w:rsidRDefault="00812107" w:rsidP="00353104">
            <w:pPr>
              <w:jc w:val="both"/>
              <w:rPr>
                <w:rFonts w:ascii="Times New Roman" w:hAnsi="Times New Roman" w:cs="Times New Roman"/>
                <w:sz w:val="20"/>
                <w:szCs w:val="20"/>
              </w:rPr>
            </w:pPr>
            <w:r w:rsidRPr="002D26EE">
              <w:rPr>
                <w:rFonts w:ascii="Times New Roman" w:hAnsi="Times New Roman" w:cs="Times New Roman"/>
                <w:sz w:val="20"/>
                <w:szCs w:val="20"/>
              </w:rPr>
              <w:t>Hepatitis like liver diseases</w:t>
            </w:r>
          </w:p>
        </w:tc>
        <w:tc>
          <w:tcPr>
            <w:tcW w:w="2383" w:type="dxa"/>
          </w:tcPr>
          <w:p w14:paraId="311BAA04" w14:textId="35F4AD81" w:rsidR="00D1011D" w:rsidRPr="002D26EE" w:rsidRDefault="00D1011D" w:rsidP="00353104">
            <w:pPr>
              <w:jc w:val="both"/>
              <w:rPr>
                <w:rFonts w:ascii="Times New Roman" w:hAnsi="Times New Roman" w:cs="Times New Roman"/>
                <w:sz w:val="20"/>
                <w:szCs w:val="20"/>
              </w:rPr>
            </w:pPr>
            <w:r w:rsidRPr="002D26EE">
              <w:rPr>
                <w:rFonts w:ascii="Times New Roman" w:hAnsi="Times New Roman" w:cs="Times New Roman"/>
                <w:sz w:val="20"/>
                <w:szCs w:val="20"/>
              </w:rPr>
              <w:t>Vaccination and</w:t>
            </w:r>
          </w:p>
          <w:p w14:paraId="4D11F312" w14:textId="4D36244E" w:rsidR="00101324" w:rsidRPr="002D26EE" w:rsidRDefault="00D1011D" w:rsidP="00353104">
            <w:pPr>
              <w:jc w:val="both"/>
              <w:rPr>
                <w:rFonts w:ascii="Times New Roman" w:hAnsi="Times New Roman" w:cs="Times New Roman"/>
                <w:sz w:val="20"/>
                <w:szCs w:val="20"/>
              </w:rPr>
            </w:pPr>
            <w:r w:rsidRPr="002D26EE">
              <w:rPr>
                <w:rFonts w:ascii="Times New Roman" w:hAnsi="Times New Roman" w:cs="Times New Roman"/>
                <w:sz w:val="20"/>
                <w:szCs w:val="20"/>
              </w:rPr>
              <w:t>Acyclovir</w:t>
            </w:r>
          </w:p>
        </w:tc>
      </w:tr>
      <w:tr w:rsidR="00101324" w:rsidRPr="002D26EE" w14:paraId="402EB3E0" w14:textId="77777777" w:rsidTr="00FB4561">
        <w:tc>
          <w:tcPr>
            <w:tcW w:w="1980" w:type="dxa"/>
          </w:tcPr>
          <w:p w14:paraId="5EBFF047" w14:textId="2DEFFD04" w:rsidR="00101324" w:rsidRPr="002D26EE" w:rsidRDefault="00EC4FC9" w:rsidP="00353104">
            <w:pPr>
              <w:jc w:val="both"/>
              <w:rPr>
                <w:rFonts w:ascii="Times New Roman" w:hAnsi="Times New Roman" w:cs="Times New Roman"/>
                <w:sz w:val="20"/>
                <w:szCs w:val="20"/>
              </w:rPr>
            </w:pPr>
            <w:r w:rsidRPr="002D26EE">
              <w:rPr>
                <w:rFonts w:ascii="Times New Roman" w:hAnsi="Times New Roman" w:cs="Times New Roman"/>
                <w:sz w:val="20"/>
                <w:szCs w:val="20"/>
              </w:rPr>
              <w:t>H</w:t>
            </w:r>
            <w:r w:rsidR="008D65AE" w:rsidRPr="002D26EE">
              <w:rPr>
                <w:rFonts w:ascii="Times New Roman" w:hAnsi="Times New Roman" w:cs="Times New Roman"/>
                <w:sz w:val="20"/>
                <w:szCs w:val="20"/>
              </w:rPr>
              <w:t>erpes virus</w:t>
            </w:r>
          </w:p>
        </w:tc>
        <w:tc>
          <w:tcPr>
            <w:tcW w:w="2745" w:type="dxa"/>
          </w:tcPr>
          <w:p w14:paraId="0471C0E4" w14:textId="05CDA83A" w:rsidR="00101324" w:rsidRPr="002D26EE" w:rsidRDefault="00A334FE" w:rsidP="00353104">
            <w:pPr>
              <w:jc w:val="both"/>
              <w:rPr>
                <w:rFonts w:ascii="Times New Roman" w:hAnsi="Times New Roman" w:cs="Times New Roman"/>
                <w:sz w:val="20"/>
                <w:szCs w:val="20"/>
              </w:rPr>
            </w:pPr>
            <w:r w:rsidRPr="002D26EE">
              <w:rPr>
                <w:rFonts w:ascii="Times New Roman" w:hAnsi="Times New Roman" w:cs="Times New Roman"/>
                <w:sz w:val="20"/>
                <w:szCs w:val="20"/>
              </w:rPr>
              <w:t>Abraded skin or Mucosa from any site</w:t>
            </w:r>
          </w:p>
        </w:tc>
        <w:tc>
          <w:tcPr>
            <w:tcW w:w="2243" w:type="dxa"/>
          </w:tcPr>
          <w:p w14:paraId="1B01B04A" w14:textId="682AF10D" w:rsidR="00101324" w:rsidRPr="002D26EE" w:rsidRDefault="00A334FE" w:rsidP="00353104">
            <w:pPr>
              <w:jc w:val="both"/>
              <w:rPr>
                <w:rFonts w:ascii="Times New Roman" w:hAnsi="Times New Roman" w:cs="Times New Roman"/>
                <w:sz w:val="20"/>
                <w:szCs w:val="20"/>
              </w:rPr>
            </w:pPr>
            <w:r w:rsidRPr="002D26EE">
              <w:rPr>
                <w:rFonts w:ascii="Times New Roman" w:hAnsi="Times New Roman" w:cs="Times New Roman"/>
                <w:sz w:val="20"/>
                <w:szCs w:val="20"/>
              </w:rPr>
              <w:t>Hepatitis like liver diseases</w:t>
            </w:r>
          </w:p>
        </w:tc>
        <w:tc>
          <w:tcPr>
            <w:tcW w:w="2383" w:type="dxa"/>
          </w:tcPr>
          <w:p w14:paraId="3AC9BBE2" w14:textId="06B0F2E0" w:rsidR="00D1011D" w:rsidRPr="002D26EE" w:rsidRDefault="00D1011D" w:rsidP="00353104">
            <w:pPr>
              <w:jc w:val="both"/>
              <w:rPr>
                <w:rFonts w:ascii="Times New Roman" w:hAnsi="Times New Roman" w:cs="Times New Roman"/>
                <w:sz w:val="20"/>
                <w:szCs w:val="20"/>
              </w:rPr>
            </w:pPr>
            <w:r w:rsidRPr="002D26EE">
              <w:rPr>
                <w:rFonts w:ascii="Times New Roman" w:hAnsi="Times New Roman" w:cs="Times New Roman"/>
                <w:sz w:val="20"/>
                <w:szCs w:val="20"/>
              </w:rPr>
              <w:t>No Vaccination,</w:t>
            </w:r>
          </w:p>
          <w:p w14:paraId="2AD4C8F9" w14:textId="4D623A04" w:rsidR="00101324" w:rsidRPr="002D26EE" w:rsidRDefault="00812107" w:rsidP="00353104">
            <w:pPr>
              <w:jc w:val="both"/>
              <w:rPr>
                <w:rFonts w:ascii="Times New Roman" w:hAnsi="Times New Roman" w:cs="Times New Roman"/>
                <w:sz w:val="20"/>
                <w:szCs w:val="20"/>
              </w:rPr>
            </w:pPr>
            <w:r w:rsidRPr="002D26EE">
              <w:rPr>
                <w:rFonts w:ascii="Times New Roman" w:hAnsi="Times New Roman" w:cs="Times New Roman"/>
                <w:sz w:val="20"/>
                <w:szCs w:val="20"/>
              </w:rPr>
              <w:t>Acyclovir,</w:t>
            </w:r>
            <w:r w:rsidR="00D1011D" w:rsidRPr="002D26EE">
              <w:rPr>
                <w:rFonts w:ascii="Times New Roman" w:hAnsi="Times New Roman" w:cs="Times New Roman"/>
                <w:sz w:val="20"/>
                <w:szCs w:val="20"/>
              </w:rPr>
              <w:t xml:space="preserve"> </w:t>
            </w:r>
            <w:proofErr w:type="spellStart"/>
            <w:r w:rsidR="00164304" w:rsidRPr="002D26EE">
              <w:rPr>
                <w:rFonts w:ascii="Times New Roman" w:hAnsi="Times New Roman" w:cs="Times New Roman"/>
                <w:sz w:val="20"/>
                <w:szCs w:val="20"/>
              </w:rPr>
              <w:t>Famciclovir</w:t>
            </w:r>
            <w:proofErr w:type="spellEnd"/>
          </w:p>
        </w:tc>
      </w:tr>
      <w:tr w:rsidR="00A334FE" w:rsidRPr="002D26EE" w14:paraId="2185DAC5" w14:textId="77777777" w:rsidTr="00FB4561">
        <w:tc>
          <w:tcPr>
            <w:tcW w:w="1980" w:type="dxa"/>
          </w:tcPr>
          <w:p w14:paraId="149E595A" w14:textId="26866B85" w:rsidR="00A334FE" w:rsidRPr="002D26EE" w:rsidRDefault="00A334FE" w:rsidP="00353104">
            <w:pPr>
              <w:jc w:val="both"/>
              <w:rPr>
                <w:rFonts w:ascii="Times New Roman" w:hAnsi="Times New Roman" w:cs="Times New Roman"/>
                <w:sz w:val="20"/>
                <w:szCs w:val="20"/>
              </w:rPr>
            </w:pPr>
            <w:r w:rsidRPr="002D26EE">
              <w:rPr>
                <w:rFonts w:ascii="Times New Roman" w:hAnsi="Times New Roman" w:cs="Times New Roman"/>
                <w:sz w:val="20"/>
                <w:szCs w:val="20"/>
              </w:rPr>
              <w:t>HIV</w:t>
            </w:r>
          </w:p>
        </w:tc>
        <w:tc>
          <w:tcPr>
            <w:tcW w:w="2745" w:type="dxa"/>
          </w:tcPr>
          <w:p w14:paraId="19D692F6" w14:textId="0353F67D" w:rsidR="00A334FE" w:rsidRPr="002D26EE" w:rsidRDefault="00A334FE" w:rsidP="00353104">
            <w:pPr>
              <w:jc w:val="both"/>
              <w:rPr>
                <w:rFonts w:ascii="Times New Roman" w:hAnsi="Times New Roman" w:cs="Times New Roman"/>
                <w:sz w:val="20"/>
                <w:szCs w:val="20"/>
              </w:rPr>
            </w:pPr>
            <w:r w:rsidRPr="002D26EE">
              <w:rPr>
                <w:rFonts w:ascii="Times New Roman" w:hAnsi="Times New Roman" w:cs="Times New Roman"/>
                <w:sz w:val="20"/>
                <w:szCs w:val="20"/>
              </w:rPr>
              <w:t>Blood, Sexual, Vertical</w:t>
            </w:r>
          </w:p>
        </w:tc>
        <w:tc>
          <w:tcPr>
            <w:tcW w:w="2243" w:type="dxa"/>
          </w:tcPr>
          <w:p w14:paraId="57D0A2DC" w14:textId="6A4C7674" w:rsidR="00A334FE" w:rsidRPr="002D26EE" w:rsidRDefault="00294706" w:rsidP="00353104">
            <w:pPr>
              <w:jc w:val="both"/>
              <w:rPr>
                <w:rFonts w:ascii="Times New Roman" w:hAnsi="Times New Roman" w:cs="Times New Roman"/>
                <w:sz w:val="20"/>
                <w:szCs w:val="20"/>
              </w:rPr>
            </w:pPr>
            <w:r w:rsidRPr="002D26EE">
              <w:rPr>
                <w:rFonts w:ascii="Times New Roman" w:hAnsi="Times New Roman" w:cs="Times New Roman"/>
                <w:sz w:val="20"/>
                <w:szCs w:val="20"/>
              </w:rPr>
              <w:t>Co infection result in hepatitis, Cirrhosis, hepatomegaly</w:t>
            </w:r>
          </w:p>
        </w:tc>
        <w:tc>
          <w:tcPr>
            <w:tcW w:w="2383" w:type="dxa"/>
          </w:tcPr>
          <w:p w14:paraId="7A04B44D" w14:textId="517AA5E7" w:rsidR="00A334FE" w:rsidRPr="002D26EE" w:rsidRDefault="00D1011D" w:rsidP="00353104">
            <w:pPr>
              <w:jc w:val="both"/>
              <w:rPr>
                <w:rFonts w:ascii="Times New Roman" w:hAnsi="Times New Roman" w:cs="Times New Roman"/>
                <w:sz w:val="20"/>
                <w:szCs w:val="20"/>
              </w:rPr>
            </w:pPr>
            <w:r w:rsidRPr="002D26EE">
              <w:rPr>
                <w:rFonts w:ascii="Times New Roman" w:hAnsi="Times New Roman" w:cs="Times New Roman"/>
                <w:sz w:val="20"/>
                <w:szCs w:val="20"/>
              </w:rPr>
              <w:t>No</w:t>
            </w:r>
            <w:r w:rsidR="004E444D" w:rsidRPr="002D26EE">
              <w:rPr>
                <w:rFonts w:ascii="Times New Roman" w:hAnsi="Times New Roman" w:cs="Times New Roman"/>
                <w:sz w:val="20"/>
                <w:szCs w:val="20"/>
              </w:rPr>
              <w:t xml:space="preserve"> v</w:t>
            </w:r>
            <w:r w:rsidRPr="002D26EE">
              <w:rPr>
                <w:rFonts w:ascii="Times New Roman" w:hAnsi="Times New Roman" w:cs="Times New Roman"/>
                <w:sz w:val="20"/>
                <w:szCs w:val="20"/>
              </w:rPr>
              <w:t>accination,</w:t>
            </w:r>
            <w:r w:rsidR="00294706" w:rsidRPr="002D26EE">
              <w:rPr>
                <w:rFonts w:ascii="Times New Roman" w:hAnsi="Times New Roman" w:cs="Times New Roman"/>
                <w:sz w:val="20"/>
                <w:szCs w:val="20"/>
              </w:rPr>
              <w:t xml:space="preserve"> Anti-retroviral drugs (ART)</w:t>
            </w:r>
          </w:p>
        </w:tc>
      </w:tr>
      <w:tr w:rsidR="00A334FE" w:rsidRPr="002D26EE" w14:paraId="2D3D7985" w14:textId="77777777" w:rsidTr="00FB4561">
        <w:tc>
          <w:tcPr>
            <w:tcW w:w="1980" w:type="dxa"/>
          </w:tcPr>
          <w:p w14:paraId="5162CFE5" w14:textId="0D11E1CB" w:rsidR="00A334FE" w:rsidRPr="002D26EE" w:rsidRDefault="00204BD1" w:rsidP="00353104">
            <w:pPr>
              <w:jc w:val="both"/>
              <w:rPr>
                <w:rFonts w:ascii="Times New Roman" w:hAnsi="Times New Roman" w:cs="Times New Roman"/>
                <w:sz w:val="20"/>
                <w:szCs w:val="20"/>
              </w:rPr>
            </w:pPr>
            <w:r w:rsidRPr="002D26EE">
              <w:rPr>
                <w:rFonts w:ascii="Times New Roman" w:hAnsi="Times New Roman" w:cs="Times New Roman"/>
                <w:sz w:val="20"/>
                <w:szCs w:val="20"/>
              </w:rPr>
              <w:t>P</w:t>
            </w:r>
            <w:r w:rsidR="00A334FE" w:rsidRPr="002D26EE">
              <w:rPr>
                <w:rFonts w:ascii="Times New Roman" w:hAnsi="Times New Roman" w:cs="Times New Roman"/>
                <w:sz w:val="20"/>
                <w:szCs w:val="20"/>
              </w:rPr>
              <w:t>arvoviruses</w:t>
            </w:r>
            <w:r w:rsidR="001576DA" w:rsidRPr="002D26EE">
              <w:rPr>
                <w:rFonts w:ascii="Times New Roman" w:hAnsi="Times New Roman" w:cs="Times New Roman"/>
                <w:sz w:val="20"/>
                <w:szCs w:val="20"/>
              </w:rPr>
              <w:t xml:space="preserve"> B-19, Adenovirus and Coxsackie B virus</w:t>
            </w:r>
          </w:p>
        </w:tc>
        <w:tc>
          <w:tcPr>
            <w:tcW w:w="2745" w:type="dxa"/>
          </w:tcPr>
          <w:p w14:paraId="56CE72A2" w14:textId="6ECFA7A1" w:rsidR="00A334FE" w:rsidRPr="002D26EE" w:rsidRDefault="00204BD1" w:rsidP="00353104">
            <w:pPr>
              <w:jc w:val="both"/>
              <w:rPr>
                <w:rFonts w:ascii="Times New Roman" w:hAnsi="Times New Roman" w:cs="Times New Roman"/>
                <w:sz w:val="20"/>
                <w:szCs w:val="20"/>
              </w:rPr>
            </w:pPr>
            <w:r w:rsidRPr="002D26EE">
              <w:rPr>
                <w:rFonts w:ascii="Times New Roman" w:hAnsi="Times New Roman" w:cs="Times New Roman"/>
                <w:sz w:val="20"/>
                <w:szCs w:val="20"/>
              </w:rPr>
              <w:t>Blood &amp; Vertical</w:t>
            </w:r>
          </w:p>
        </w:tc>
        <w:tc>
          <w:tcPr>
            <w:tcW w:w="2243" w:type="dxa"/>
          </w:tcPr>
          <w:p w14:paraId="4910A703" w14:textId="3430D4CD" w:rsidR="00A334FE" w:rsidRPr="002D26EE" w:rsidRDefault="00436358" w:rsidP="00353104">
            <w:pPr>
              <w:jc w:val="both"/>
              <w:rPr>
                <w:rFonts w:ascii="Times New Roman" w:hAnsi="Times New Roman" w:cs="Times New Roman"/>
                <w:sz w:val="20"/>
                <w:szCs w:val="20"/>
              </w:rPr>
            </w:pPr>
            <w:r>
              <w:rPr>
                <w:rFonts w:ascii="Times New Roman" w:hAnsi="Times New Roman" w:cs="Times New Roman"/>
                <w:sz w:val="20"/>
                <w:szCs w:val="20"/>
              </w:rPr>
              <w:t xml:space="preserve">Liver </w:t>
            </w:r>
            <w:r w:rsidRPr="00436358">
              <w:rPr>
                <w:rFonts w:ascii="Times New Roman" w:hAnsi="Times New Roman" w:cs="Times New Roman"/>
                <w:sz w:val="20"/>
                <w:szCs w:val="20"/>
              </w:rPr>
              <w:t>Cirrhosis, hepatomegaly</w:t>
            </w:r>
          </w:p>
        </w:tc>
        <w:tc>
          <w:tcPr>
            <w:tcW w:w="2383" w:type="dxa"/>
          </w:tcPr>
          <w:p w14:paraId="1EE40917" w14:textId="6717A295" w:rsidR="00A334FE" w:rsidRPr="002D26EE" w:rsidRDefault="00956555" w:rsidP="00353104">
            <w:pPr>
              <w:jc w:val="both"/>
              <w:rPr>
                <w:rFonts w:ascii="Times New Roman" w:hAnsi="Times New Roman" w:cs="Times New Roman"/>
                <w:sz w:val="20"/>
                <w:szCs w:val="20"/>
              </w:rPr>
            </w:pPr>
            <w:r>
              <w:rPr>
                <w:rFonts w:ascii="Times New Roman" w:hAnsi="Times New Roman" w:cs="Times New Roman"/>
                <w:sz w:val="20"/>
                <w:szCs w:val="20"/>
              </w:rPr>
              <w:t>No vaccination</w:t>
            </w:r>
          </w:p>
        </w:tc>
      </w:tr>
    </w:tbl>
    <w:p w14:paraId="4891159E" w14:textId="0FC0DB74" w:rsidR="00101324" w:rsidRDefault="005B5B08" w:rsidP="00D84DEC">
      <w:pPr>
        <w:spacing w:line="276" w:lineRule="auto"/>
        <w:jc w:val="center"/>
        <w:rPr>
          <w:rFonts w:ascii="Times New Roman" w:hAnsi="Times New Roman" w:cs="Times New Roman"/>
          <w:sz w:val="24"/>
          <w:szCs w:val="24"/>
        </w:rPr>
      </w:pPr>
      <w:r>
        <w:rPr>
          <w:rFonts w:ascii="Times New Roman" w:hAnsi="Times New Roman" w:cs="Times New Roman"/>
          <w:b/>
          <w:bCs/>
          <w:sz w:val="24"/>
          <w:szCs w:val="24"/>
        </w:rPr>
        <w:t>Table 1</w:t>
      </w:r>
      <w:r w:rsidR="004B0B39">
        <w:rPr>
          <w:rFonts w:ascii="Times New Roman" w:hAnsi="Times New Roman" w:cs="Times New Roman"/>
          <w:b/>
          <w:bCs/>
          <w:sz w:val="24"/>
          <w:szCs w:val="24"/>
        </w:rPr>
        <w:t>.</w:t>
      </w:r>
      <w:r w:rsidR="00D84DEC" w:rsidRPr="00D84DEC">
        <w:rPr>
          <w:rFonts w:ascii="Times New Roman" w:hAnsi="Times New Roman" w:cs="Times New Roman"/>
          <w:sz w:val="24"/>
          <w:szCs w:val="24"/>
        </w:rPr>
        <w:t xml:space="preserve"> </w:t>
      </w:r>
      <w:r w:rsidR="00D84DEC">
        <w:rPr>
          <w:rFonts w:ascii="Times New Roman" w:hAnsi="Times New Roman" w:cs="Times New Roman"/>
          <w:sz w:val="24"/>
          <w:szCs w:val="24"/>
        </w:rPr>
        <w:t>Viral aetiology of liver disease</w:t>
      </w:r>
    </w:p>
    <w:p w14:paraId="397654E8" w14:textId="1ADE8E9E" w:rsidR="00513CD6" w:rsidRPr="00057FF0" w:rsidRDefault="007E6826" w:rsidP="00057FF0">
      <w:pPr>
        <w:spacing w:line="360" w:lineRule="auto"/>
        <w:ind w:left="567" w:right="543"/>
        <w:jc w:val="both"/>
        <w:rPr>
          <w:rFonts w:ascii="Times New Roman" w:hAnsi="Times New Roman" w:cs="Times New Roman"/>
          <w:sz w:val="24"/>
          <w:szCs w:val="24"/>
        </w:rPr>
      </w:pPr>
      <w:bookmarkStart w:id="5" w:name="_Hlk139288324"/>
      <w:r w:rsidRPr="004B0B39">
        <w:rPr>
          <w:rFonts w:ascii="Times New Roman" w:hAnsi="Times New Roman" w:cs="Times New Roman"/>
          <w:b/>
          <w:bCs/>
          <w:sz w:val="28"/>
          <w:szCs w:val="24"/>
        </w:rPr>
        <w:t>Viral hepatitis</w:t>
      </w:r>
      <w:r w:rsidR="002D26EE" w:rsidRPr="004B0B39">
        <w:rPr>
          <w:rFonts w:ascii="Times New Roman" w:hAnsi="Times New Roman" w:cs="Times New Roman"/>
          <w:b/>
          <w:bCs/>
          <w:sz w:val="28"/>
          <w:szCs w:val="24"/>
        </w:rPr>
        <w:t>:</w:t>
      </w:r>
      <w:r w:rsidRPr="004B0B39">
        <w:rPr>
          <w:rFonts w:ascii="Times New Roman" w:hAnsi="Times New Roman" w:cs="Times New Roman"/>
          <w:b/>
          <w:bCs/>
          <w:sz w:val="28"/>
          <w:szCs w:val="24"/>
        </w:rPr>
        <w:t xml:space="preserve"> </w:t>
      </w:r>
      <w:r w:rsidR="00513CD6" w:rsidRPr="009057A9">
        <w:rPr>
          <w:rFonts w:ascii="Times New Roman" w:hAnsi="Times New Roman" w:cs="Times New Roman"/>
          <w:sz w:val="24"/>
          <w:szCs w:val="24"/>
        </w:rPr>
        <w:t xml:space="preserve">According to WHO </w:t>
      </w:r>
      <w:r w:rsidR="00165131" w:rsidRPr="009057A9">
        <w:rPr>
          <w:rFonts w:ascii="Times New Roman" w:hAnsi="Times New Roman" w:cs="Times New Roman"/>
          <w:sz w:val="24"/>
          <w:szCs w:val="24"/>
        </w:rPr>
        <w:t xml:space="preserve">global hepatitis report </w:t>
      </w:r>
      <w:r w:rsidR="00513CD6" w:rsidRPr="009057A9">
        <w:rPr>
          <w:rFonts w:ascii="Times New Roman" w:hAnsi="Times New Roman" w:cs="Times New Roman"/>
          <w:sz w:val="24"/>
          <w:szCs w:val="24"/>
        </w:rPr>
        <w:t>2017</w:t>
      </w:r>
      <w:r w:rsidR="00FE57A7">
        <w:rPr>
          <w:rFonts w:ascii="Times New Roman" w:hAnsi="Times New Roman" w:cs="Times New Roman"/>
          <w:sz w:val="24"/>
          <w:szCs w:val="24"/>
        </w:rPr>
        <w:t xml:space="preserve"> stated that 1.34 million deaths were </w:t>
      </w:r>
      <w:r w:rsidR="00FF4104">
        <w:rPr>
          <w:rFonts w:ascii="Times New Roman" w:hAnsi="Times New Roman" w:cs="Times New Roman"/>
          <w:sz w:val="24"/>
          <w:szCs w:val="24"/>
        </w:rPr>
        <w:t xml:space="preserve">caused by viral hepatitis in 2015 which is higher as compared to HIV. </w:t>
      </w:r>
      <w:r w:rsidR="00C41A5C">
        <w:rPr>
          <w:rFonts w:ascii="Times New Roman" w:hAnsi="Times New Roman" w:cs="Times New Roman"/>
          <w:sz w:val="24"/>
          <w:szCs w:val="24"/>
        </w:rPr>
        <w:t>Majority of deaths were due to the chronic liver infection an estimation projected that 720,000 deaths caused by cirrho</w:t>
      </w:r>
      <w:r w:rsidR="00057FF0">
        <w:rPr>
          <w:rFonts w:ascii="Times New Roman" w:hAnsi="Times New Roman" w:cs="Times New Roman"/>
          <w:sz w:val="24"/>
          <w:szCs w:val="24"/>
        </w:rPr>
        <w:t xml:space="preserve">sis and 470,000 from hepatocellular carcinoma. World widely approximately 257 </w:t>
      </w:r>
      <w:r w:rsidR="00057FF0">
        <w:rPr>
          <w:rFonts w:ascii="Times New Roman" w:hAnsi="Times New Roman" w:cs="Times New Roman"/>
          <w:sz w:val="24"/>
          <w:szCs w:val="24"/>
        </w:rPr>
        <w:lastRenderedPageBreak/>
        <w:t xml:space="preserve">million people </w:t>
      </w:r>
      <w:r w:rsidR="00931884">
        <w:rPr>
          <w:rFonts w:ascii="Times New Roman" w:hAnsi="Times New Roman" w:cs="Times New Roman"/>
          <w:sz w:val="24"/>
          <w:szCs w:val="24"/>
        </w:rPr>
        <w:t>were suffering</w:t>
      </w:r>
      <w:r w:rsidR="00057FF0">
        <w:rPr>
          <w:rFonts w:ascii="Times New Roman" w:hAnsi="Times New Roman" w:cs="Times New Roman"/>
          <w:sz w:val="24"/>
          <w:szCs w:val="24"/>
        </w:rPr>
        <w:t xml:space="preserve"> with chronic Hepatitis B infection and 71 million with Hepatitis C infection</w:t>
      </w:r>
      <w:r w:rsidR="00513CD6" w:rsidRPr="009057A9">
        <w:rPr>
          <w:rFonts w:ascii="Times New Roman" w:hAnsi="Times New Roman" w:cs="Times New Roman"/>
          <w:sz w:val="24"/>
          <w:szCs w:val="24"/>
        </w:rPr>
        <w:t xml:space="preserve"> [</w:t>
      </w:r>
      <w:r w:rsidR="00513CD6">
        <w:rPr>
          <w:rFonts w:ascii="Times New Roman" w:hAnsi="Times New Roman" w:cs="Times New Roman"/>
          <w:sz w:val="24"/>
          <w:szCs w:val="24"/>
        </w:rPr>
        <w:t>8</w:t>
      </w:r>
      <w:r w:rsidR="00513CD6" w:rsidRPr="009057A9">
        <w:rPr>
          <w:rFonts w:ascii="Times New Roman" w:hAnsi="Times New Roman" w:cs="Times New Roman"/>
          <w:sz w:val="24"/>
          <w:szCs w:val="24"/>
        </w:rPr>
        <w:t>].</w:t>
      </w:r>
    </w:p>
    <w:p w14:paraId="3A53FF4F" w14:textId="4BB57DE2" w:rsidR="00805592" w:rsidRPr="00805592" w:rsidRDefault="004B0B39" w:rsidP="00931884">
      <w:pPr>
        <w:spacing w:line="360" w:lineRule="auto"/>
        <w:ind w:left="567" w:right="543"/>
        <w:jc w:val="both"/>
        <w:rPr>
          <w:rFonts w:ascii="Times New Roman" w:hAnsi="Times New Roman" w:cs="Times New Roman"/>
          <w:sz w:val="24"/>
          <w:szCs w:val="24"/>
        </w:rPr>
      </w:pPr>
      <w:r>
        <w:rPr>
          <w:rFonts w:ascii="Times New Roman" w:hAnsi="Times New Roman" w:cs="Times New Roman"/>
          <w:b/>
          <w:bCs/>
          <w:sz w:val="24"/>
          <w:szCs w:val="24"/>
        </w:rPr>
        <w:t xml:space="preserve">1. </w:t>
      </w:r>
      <w:r w:rsidR="00805592" w:rsidRPr="00805592">
        <w:rPr>
          <w:rFonts w:ascii="Times New Roman" w:hAnsi="Times New Roman" w:cs="Times New Roman"/>
          <w:b/>
          <w:bCs/>
          <w:sz w:val="24"/>
          <w:szCs w:val="24"/>
        </w:rPr>
        <w:t xml:space="preserve"> Hepatitis A: </w:t>
      </w:r>
      <w:r w:rsidR="00805592" w:rsidRPr="00805592">
        <w:rPr>
          <w:rFonts w:ascii="Times New Roman" w:hAnsi="Times New Roman" w:cs="Times New Roman"/>
          <w:sz w:val="24"/>
          <w:szCs w:val="24"/>
        </w:rPr>
        <w:t xml:space="preserve">Hepatitis A virus (HAV) is one of the common causes of acute hepatitis and was discovered by Robert H. Purcell in 1973. Humans seem to be the only host for this virus. Hepatitis A viral infection affects about 1.5 million people a year globally especially in low-resource regions. </w:t>
      </w:r>
      <w:r w:rsidR="00931884">
        <w:rPr>
          <w:rFonts w:ascii="Times New Roman" w:hAnsi="Times New Roman" w:cs="Times New Roman"/>
          <w:sz w:val="24"/>
          <w:szCs w:val="24"/>
        </w:rPr>
        <w:t xml:space="preserve">Most population of urban South America, Asia and </w:t>
      </w:r>
      <w:proofErr w:type="gramStart"/>
      <w:r w:rsidR="00931884">
        <w:rPr>
          <w:rFonts w:ascii="Times New Roman" w:hAnsi="Times New Roman" w:cs="Times New Roman"/>
          <w:sz w:val="24"/>
          <w:szCs w:val="24"/>
        </w:rPr>
        <w:t>Africa  reported</w:t>
      </w:r>
      <w:proofErr w:type="gramEnd"/>
      <w:r w:rsidR="00931884">
        <w:rPr>
          <w:rFonts w:ascii="Times New Roman" w:hAnsi="Times New Roman" w:cs="Times New Roman"/>
          <w:sz w:val="24"/>
          <w:szCs w:val="24"/>
        </w:rPr>
        <w:t xml:space="preserve"> highest seropositivity (e.g. the highest rate of antibody to HAV) where nearly everyone has been infected in the past</w:t>
      </w:r>
      <w:r w:rsidR="00805592" w:rsidRPr="00805592">
        <w:rPr>
          <w:rFonts w:ascii="Times New Roman" w:hAnsi="Times New Roman" w:cs="Times New Roman"/>
          <w:sz w:val="24"/>
          <w:szCs w:val="24"/>
        </w:rPr>
        <w:t xml:space="preserve"> [9, 10]. </w:t>
      </w:r>
    </w:p>
    <w:p w14:paraId="1DD07B91" w14:textId="0B4851E9" w:rsidR="00931884" w:rsidRDefault="00931884" w:rsidP="005B5B08">
      <w:pPr>
        <w:spacing w:line="360" w:lineRule="auto"/>
        <w:ind w:left="567" w:right="543"/>
        <w:jc w:val="both"/>
        <w:rPr>
          <w:rFonts w:ascii="Times New Roman" w:hAnsi="Times New Roman" w:cs="Times New Roman"/>
          <w:sz w:val="24"/>
          <w:szCs w:val="24"/>
        </w:rPr>
      </w:pPr>
      <w:r w:rsidRPr="00931884">
        <w:rPr>
          <w:rFonts w:ascii="Times New Roman" w:hAnsi="Times New Roman" w:cs="Times New Roman"/>
          <w:sz w:val="24"/>
          <w:szCs w:val="24"/>
        </w:rPr>
        <w:t xml:space="preserve">HAV is a </w:t>
      </w:r>
      <w:proofErr w:type="spellStart"/>
      <w:r w:rsidRPr="00931884">
        <w:rPr>
          <w:rFonts w:ascii="Times New Roman" w:hAnsi="Times New Roman" w:cs="Times New Roman"/>
          <w:sz w:val="24"/>
          <w:szCs w:val="24"/>
        </w:rPr>
        <w:t>Picornaviridae</w:t>
      </w:r>
      <w:proofErr w:type="spellEnd"/>
      <w:r w:rsidRPr="00931884">
        <w:rPr>
          <w:rFonts w:ascii="Times New Roman" w:hAnsi="Times New Roman" w:cs="Times New Roman"/>
          <w:sz w:val="24"/>
          <w:szCs w:val="24"/>
        </w:rPr>
        <w:t xml:space="preserve"> family single-stranded, positive-sense, linear RNA enterovirus. In humans, viral replication is dependent on hepatocyte uptake and synthesis, and viral assembly occurs only in liver cells.</w:t>
      </w:r>
    </w:p>
    <w:p w14:paraId="43763B30" w14:textId="70ACE20F" w:rsidR="00805592" w:rsidRPr="00A92EC9" w:rsidRDefault="00A92EC9" w:rsidP="00A92EC9">
      <w:pPr>
        <w:spacing w:line="360" w:lineRule="auto"/>
        <w:ind w:left="567" w:right="543"/>
        <w:jc w:val="both"/>
        <w:rPr>
          <w:rFonts w:ascii="Times New Roman" w:hAnsi="Times New Roman" w:cs="Times New Roman"/>
          <w:sz w:val="24"/>
          <w:szCs w:val="24"/>
          <w:highlight w:val="yellow"/>
        </w:rPr>
      </w:pPr>
      <w:r>
        <w:rPr>
          <w:rFonts w:ascii="Times New Roman" w:hAnsi="Times New Roman" w:cs="Times New Roman"/>
          <w:sz w:val="24"/>
          <w:szCs w:val="24"/>
        </w:rPr>
        <w:t xml:space="preserve">Hepatitis A virus is a member of </w:t>
      </w:r>
      <w:proofErr w:type="spellStart"/>
      <w:r>
        <w:rPr>
          <w:rFonts w:ascii="Times New Roman" w:hAnsi="Times New Roman" w:cs="Times New Roman"/>
          <w:sz w:val="24"/>
          <w:szCs w:val="24"/>
        </w:rPr>
        <w:t>Picornaviridae</w:t>
      </w:r>
      <w:proofErr w:type="spellEnd"/>
      <w:r>
        <w:rPr>
          <w:rFonts w:ascii="Times New Roman" w:hAnsi="Times New Roman" w:cs="Times New Roman"/>
          <w:sz w:val="24"/>
          <w:szCs w:val="24"/>
        </w:rPr>
        <w:t xml:space="preserve"> family, single stranded positive sense RNA virus. Viral replication is dependent on hepatocyte uptake and further assembly and synthesis occurs in liver cell of </w:t>
      </w:r>
      <w:proofErr w:type="spellStart"/>
      <w:proofErr w:type="gramStart"/>
      <w:r>
        <w:rPr>
          <w:rFonts w:ascii="Times New Roman" w:hAnsi="Times New Roman" w:cs="Times New Roman"/>
          <w:sz w:val="24"/>
          <w:szCs w:val="24"/>
        </w:rPr>
        <w:t>patients.</w:t>
      </w:r>
      <w:r w:rsidR="00805592" w:rsidRPr="00805592">
        <w:rPr>
          <w:rFonts w:ascii="Times New Roman" w:hAnsi="Times New Roman" w:cs="Times New Roman"/>
          <w:sz w:val="24"/>
          <w:szCs w:val="24"/>
        </w:rPr>
        <w:t>The</w:t>
      </w:r>
      <w:proofErr w:type="spellEnd"/>
      <w:proofErr w:type="gramEnd"/>
      <w:r w:rsidR="00805592" w:rsidRPr="00805592">
        <w:rPr>
          <w:rFonts w:ascii="Times New Roman" w:hAnsi="Times New Roman" w:cs="Times New Roman"/>
          <w:sz w:val="24"/>
          <w:szCs w:val="24"/>
        </w:rPr>
        <w:t xml:space="preserve"> virus is mainly acquired by ingestion (</w:t>
      </w:r>
      <w:proofErr w:type="spellStart"/>
      <w:r w:rsidR="00805592" w:rsidRPr="00805592">
        <w:rPr>
          <w:rFonts w:ascii="Times New Roman" w:hAnsi="Times New Roman" w:cs="Times New Roman"/>
          <w:sz w:val="24"/>
          <w:szCs w:val="24"/>
        </w:rPr>
        <w:t>fecal</w:t>
      </w:r>
      <w:proofErr w:type="spellEnd"/>
      <w:r w:rsidR="00805592" w:rsidRPr="00805592">
        <w:rPr>
          <w:rFonts w:ascii="Times New Roman" w:hAnsi="Times New Roman" w:cs="Times New Roman"/>
          <w:sz w:val="24"/>
          <w:szCs w:val="24"/>
        </w:rPr>
        <w:t xml:space="preserve">-oral transmission), although rare cases of parenteral transmission have been reported. The incubation period usually lasts 2-6 weeks, and the time to the onset of symptoms may be related to the infective dose. The occurrence and severity of symptoms after HAV infection are directly linked to the patient’s age. In developing countries, the age of infection is usually early childhood (before age 2 years). In Western societies, infection is most common in people aged 5 17 years. Within this age range, the illness is more often mild or subclinical; however, severe disease, including acute hepatic failure, does occur at any age. Typical cases of acute HAV infection are marked by several weeks of malaise, anorexia, nausea, vomiting, and elevated transaminases.  The period of greatest shedding of HAV is during the anicteric </w:t>
      </w:r>
      <w:proofErr w:type="spellStart"/>
      <w:r w:rsidR="00805592" w:rsidRPr="00805592">
        <w:rPr>
          <w:rFonts w:ascii="Times New Roman" w:hAnsi="Times New Roman" w:cs="Times New Roman"/>
          <w:sz w:val="24"/>
          <w:szCs w:val="24"/>
        </w:rPr>
        <w:t>prodrome</w:t>
      </w:r>
      <w:proofErr w:type="spellEnd"/>
      <w:r w:rsidR="00805592" w:rsidRPr="00805592">
        <w:rPr>
          <w:rFonts w:ascii="Times New Roman" w:hAnsi="Times New Roman" w:cs="Times New Roman"/>
          <w:sz w:val="24"/>
          <w:szCs w:val="24"/>
        </w:rPr>
        <w:t xml:space="preserve"> (14-21 d) of infection and corresponds to the time of transmission is the shown in figure 16.4.1.1.</w:t>
      </w:r>
    </w:p>
    <w:p w14:paraId="5F1D0ECC" w14:textId="6EABC349" w:rsidR="00EF71EF" w:rsidRDefault="00805592" w:rsidP="00364A7F">
      <w:pPr>
        <w:spacing w:line="360" w:lineRule="auto"/>
        <w:ind w:left="567" w:right="543"/>
        <w:jc w:val="both"/>
        <w:rPr>
          <w:rFonts w:ascii="Times New Roman" w:hAnsi="Times New Roman" w:cs="Times New Roman"/>
          <w:sz w:val="24"/>
          <w:szCs w:val="24"/>
        </w:rPr>
      </w:pPr>
      <w:r w:rsidRPr="00684158">
        <w:rPr>
          <w:rFonts w:ascii="Times New Roman" w:hAnsi="Times New Roman" w:cs="Times New Roman"/>
          <w:sz w:val="24"/>
          <w:szCs w:val="24"/>
        </w:rPr>
        <w:t xml:space="preserve">The primary goal is to control the source of the disease by treating contacts. </w:t>
      </w:r>
      <w:r w:rsidR="00364A7F">
        <w:rPr>
          <w:rFonts w:ascii="Times New Roman" w:hAnsi="Times New Roman" w:cs="Times New Roman"/>
          <w:sz w:val="24"/>
          <w:szCs w:val="24"/>
        </w:rPr>
        <w:t>Immunization should be secondary aim to minimise the risk of outbreaks. Moreover, education and awareness like safe hygiene practice and food source are also play crucial role in control and prevention of infection</w:t>
      </w:r>
      <w:r w:rsidR="005F2144" w:rsidRPr="00684158">
        <w:rPr>
          <w:rFonts w:ascii="Times New Roman" w:hAnsi="Times New Roman" w:cs="Times New Roman"/>
          <w:sz w:val="24"/>
          <w:szCs w:val="24"/>
        </w:rPr>
        <w:t xml:space="preserve"> </w:t>
      </w:r>
      <w:bookmarkEnd w:id="5"/>
      <w:r w:rsidR="005F2144" w:rsidRPr="00684158">
        <w:rPr>
          <w:rFonts w:ascii="Times New Roman" w:hAnsi="Times New Roman" w:cs="Times New Roman"/>
          <w:sz w:val="24"/>
          <w:szCs w:val="24"/>
        </w:rPr>
        <w:t>[</w:t>
      </w:r>
      <w:r w:rsidR="008874EF" w:rsidRPr="00684158">
        <w:rPr>
          <w:rFonts w:ascii="Times New Roman" w:hAnsi="Times New Roman" w:cs="Times New Roman"/>
          <w:sz w:val="24"/>
          <w:szCs w:val="24"/>
        </w:rPr>
        <w:t>9,10</w:t>
      </w:r>
      <w:r w:rsidR="005F2144" w:rsidRPr="00684158">
        <w:rPr>
          <w:rFonts w:ascii="Times New Roman" w:hAnsi="Times New Roman" w:cs="Times New Roman"/>
          <w:sz w:val="24"/>
          <w:szCs w:val="24"/>
        </w:rPr>
        <w:t>].</w:t>
      </w:r>
    </w:p>
    <w:p w14:paraId="0B13006C" w14:textId="77777777" w:rsidR="00FE57A7" w:rsidRDefault="00FE57A7" w:rsidP="00FE57A7">
      <w:pPr>
        <w:rPr>
          <w:rFonts w:ascii="Times New Roman" w:hAnsi="Times New Roman" w:cs="Times New Roman"/>
          <w:sz w:val="24"/>
          <w:szCs w:val="24"/>
        </w:rPr>
      </w:pPr>
    </w:p>
    <w:p w14:paraId="7A0E4FE7" w14:textId="56D8F57C" w:rsidR="00FE57A7" w:rsidRPr="00FE57A7" w:rsidRDefault="00FE57A7" w:rsidP="00FE57A7">
      <w:pPr>
        <w:tabs>
          <w:tab w:val="left" w:pos="1275"/>
        </w:tabs>
        <w:rPr>
          <w:rFonts w:ascii="Times New Roman" w:hAnsi="Times New Roman" w:cs="Times New Roman"/>
          <w:sz w:val="24"/>
          <w:szCs w:val="24"/>
        </w:rPr>
      </w:pPr>
      <w:r>
        <w:rPr>
          <w:rFonts w:ascii="Times New Roman" w:hAnsi="Times New Roman" w:cs="Times New Roman"/>
          <w:sz w:val="24"/>
          <w:szCs w:val="24"/>
        </w:rPr>
        <w:tab/>
      </w:r>
    </w:p>
    <w:p w14:paraId="78CD877D" w14:textId="7C264A13" w:rsidR="00EF71EF" w:rsidRDefault="00EF71EF" w:rsidP="00C51E0E">
      <w:pPr>
        <w:spacing w:line="276" w:lineRule="auto"/>
        <w:ind w:left="567" w:right="543"/>
        <w:jc w:val="both"/>
        <w:rPr>
          <w:rFonts w:ascii="Times New Roman" w:hAnsi="Times New Roman" w:cs="Times New Roman"/>
          <w:sz w:val="24"/>
          <w:szCs w:val="24"/>
        </w:rPr>
      </w:pPr>
      <w:r w:rsidRPr="0052512F">
        <w:rPr>
          <w:noProof/>
          <w:lang w:eastAsia="en-IN"/>
        </w:rPr>
        <w:lastRenderedPageBreak/>
        <w:drawing>
          <wp:inline distT="0" distB="0" distL="0" distR="0" wp14:anchorId="7BC79793" wp14:editId="2B3AA1D8">
            <wp:extent cx="2276475" cy="2322195"/>
            <wp:effectExtent l="0" t="0" r="9525"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276475" cy="2322195"/>
                    </a:xfrm>
                    <a:prstGeom prst="rect">
                      <a:avLst/>
                    </a:prstGeom>
                  </pic:spPr>
                </pic:pic>
              </a:graphicData>
            </a:graphic>
          </wp:inline>
        </w:drawing>
      </w:r>
      <w:r w:rsidRPr="00EF71EF">
        <w:t xml:space="preserve"> </w:t>
      </w:r>
      <w:r>
        <w:rPr>
          <w:noProof/>
          <w:lang w:eastAsia="en-IN"/>
        </w:rPr>
        <w:drawing>
          <wp:inline distT="0" distB="0" distL="0" distR="0" wp14:anchorId="5F96B5AD" wp14:editId="3860BF4B">
            <wp:extent cx="3056583" cy="2392680"/>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57498" cy="2393396"/>
                    </a:xfrm>
                    <a:prstGeom prst="rect">
                      <a:avLst/>
                    </a:prstGeom>
                    <a:noFill/>
                    <a:ln>
                      <a:noFill/>
                    </a:ln>
                  </pic:spPr>
                </pic:pic>
              </a:graphicData>
            </a:graphic>
          </wp:inline>
        </w:drawing>
      </w:r>
    </w:p>
    <w:p w14:paraId="7FD3CF60" w14:textId="732080C2" w:rsidR="00EF71EF" w:rsidRPr="00573D1F" w:rsidRDefault="00EF71EF" w:rsidP="00C51E0E">
      <w:pPr>
        <w:spacing w:line="276" w:lineRule="auto"/>
        <w:ind w:left="567" w:right="543"/>
        <w:jc w:val="both"/>
        <w:rPr>
          <w:rFonts w:ascii="Times New Roman" w:hAnsi="Times New Roman" w:cs="Times New Roman"/>
          <w:b/>
          <w:bCs/>
          <w:sz w:val="24"/>
          <w:szCs w:val="24"/>
        </w:rPr>
      </w:pPr>
      <w:r w:rsidRPr="00573D1F">
        <w:rPr>
          <w:rStyle w:val="emphb"/>
          <w:rFonts w:ascii="Times New Roman" w:hAnsi="Times New Roman" w:cs="Times New Roman"/>
          <w:b/>
          <w:bCs/>
          <w:sz w:val="24"/>
          <w:szCs w:val="24"/>
        </w:rPr>
        <w:t xml:space="preserve">Figure </w:t>
      </w:r>
      <w:r w:rsidR="00632B24" w:rsidRPr="00573D1F">
        <w:rPr>
          <w:rStyle w:val="emphb"/>
          <w:rFonts w:ascii="Times New Roman" w:hAnsi="Times New Roman" w:cs="Times New Roman"/>
          <w:b/>
          <w:bCs/>
          <w:sz w:val="24"/>
          <w:szCs w:val="24"/>
        </w:rPr>
        <w:t>1</w:t>
      </w:r>
      <w:r w:rsidR="00DD7884">
        <w:rPr>
          <w:rStyle w:val="emphb"/>
          <w:rFonts w:ascii="Times New Roman" w:hAnsi="Times New Roman" w:cs="Times New Roman"/>
          <w:b/>
          <w:bCs/>
          <w:sz w:val="24"/>
          <w:szCs w:val="24"/>
        </w:rPr>
        <w:t xml:space="preserve"> </w:t>
      </w:r>
      <w:r w:rsidRPr="00573D1F">
        <w:rPr>
          <w:rFonts w:ascii="Times New Roman" w:hAnsi="Times New Roman" w:cs="Times New Roman"/>
          <w:b/>
          <w:bCs/>
          <w:sz w:val="24"/>
          <w:szCs w:val="24"/>
        </w:rPr>
        <w:t xml:space="preserve">Time course of hepatitis A infection </w:t>
      </w:r>
      <w:r w:rsidR="00573D1F" w:rsidRPr="00573D1F">
        <w:rPr>
          <w:rFonts w:ascii="Times New Roman" w:hAnsi="Times New Roman" w:cs="Times New Roman"/>
          <w:b/>
          <w:bCs/>
          <w:sz w:val="24"/>
          <w:szCs w:val="24"/>
        </w:rPr>
        <w:t>[</w:t>
      </w:r>
      <w:r w:rsidRPr="00573D1F">
        <w:rPr>
          <w:rFonts w:ascii="Times New Roman" w:hAnsi="Times New Roman" w:cs="Times New Roman"/>
          <w:b/>
          <w:bCs/>
          <w:sz w:val="24"/>
          <w:szCs w:val="24"/>
        </w:rPr>
        <w:t>9</w:t>
      </w:r>
      <w:r w:rsidR="008874EF" w:rsidRPr="00573D1F">
        <w:rPr>
          <w:rFonts w:ascii="Times New Roman" w:hAnsi="Times New Roman" w:cs="Times New Roman"/>
          <w:b/>
          <w:bCs/>
          <w:sz w:val="24"/>
          <w:szCs w:val="24"/>
        </w:rPr>
        <w:t>, 10</w:t>
      </w:r>
      <w:r w:rsidR="00573D1F" w:rsidRPr="00573D1F">
        <w:rPr>
          <w:rFonts w:ascii="Times New Roman" w:hAnsi="Times New Roman" w:cs="Times New Roman"/>
          <w:b/>
          <w:bCs/>
          <w:sz w:val="24"/>
          <w:szCs w:val="24"/>
        </w:rPr>
        <w:t>]</w:t>
      </w:r>
    </w:p>
    <w:p w14:paraId="6E573786" w14:textId="4A513DFE" w:rsidR="00291E4D" w:rsidRPr="00EC3FC3" w:rsidRDefault="00165131" w:rsidP="006C09E3">
      <w:pPr>
        <w:spacing w:after="240" w:line="360" w:lineRule="auto"/>
        <w:ind w:left="567" w:right="543"/>
        <w:jc w:val="both"/>
        <w:rPr>
          <w:rFonts w:ascii="Times New Roman" w:eastAsia="Times New Roman" w:hAnsi="Times New Roman" w:cs="Times New Roman"/>
          <w:sz w:val="24"/>
          <w:szCs w:val="24"/>
          <w:lang w:eastAsia="en-IN"/>
        </w:rPr>
      </w:pPr>
      <w:bookmarkStart w:id="6" w:name="_Hlk26619570"/>
      <w:r w:rsidRPr="00573D1F">
        <w:rPr>
          <w:rFonts w:ascii="Times New Roman" w:hAnsi="Times New Roman" w:cs="Times New Roman"/>
          <w:b/>
          <w:bCs/>
          <w:sz w:val="24"/>
          <w:szCs w:val="24"/>
        </w:rPr>
        <w:t>2</w:t>
      </w:r>
      <w:r w:rsidR="004B0B39">
        <w:rPr>
          <w:rFonts w:ascii="Times New Roman" w:hAnsi="Times New Roman" w:cs="Times New Roman"/>
          <w:b/>
          <w:bCs/>
          <w:sz w:val="24"/>
          <w:szCs w:val="24"/>
        </w:rPr>
        <w:t>.</w:t>
      </w:r>
      <w:r w:rsidRPr="00573D1F">
        <w:rPr>
          <w:rFonts w:ascii="Times New Roman" w:hAnsi="Times New Roman" w:cs="Times New Roman"/>
          <w:b/>
          <w:bCs/>
          <w:sz w:val="24"/>
          <w:szCs w:val="24"/>
        </w:rPr>
        <w:t xml:space="preserve"> </w:t>
      </w:r>
      <w:bookmarkEnd w:id="6"/>
      <w:r w:rsidR="00E719FD" w:rsidRPr="00573D1F">
        <w:rPr>
          <w:rFonts w:ascii="Times New Roman" w:hAnsi="Times New Roman" w:cs="Times New Roman"/>
          <w:b/>
          <w:bCs/>
          <w:sz w:val="24"/>
          <w:szCs w:val="24"/>
        </w:rPr>
        <w:t>Hepatitis B:</w:t>
      </w:r>
      <w:r w:rsidR="00291E4D" w:rsidRPr="00291E4D">
        <w:rPr>
          <w:rFonts w:ascii="Times New Roman" w:eastAsia="Times New Roman" w:hAnsi="Times New Roman" w:cs="Times New Roman"/>
          <w:color w:val="2E2E2E"/>
          <w:sz w:val="24"/>
          <w:szCs w:val="24"/>
          <w:lang w:eastAsia="en-IN"/>
        </w:rPr>
        <w:t xml:space="preserve"> </w:t>
      </w:r>
      <w:r w:rsidR="00684158" w:rsidRPr="00684158">
        <w:rPr>
          <w:rFonts w:ascii="Times New Roman" w:eastAsia="Times New Roman" w:hAnsi="Times New Roman" w:cs="Times New Roman"/>
          <w:sz w:val="24"/>
          <w:szCs w:val="24"/>
          <w:lang w:eastAsia="en-IN"/>
        </w:rPr>
        <w:t xml:space="preserve">HBV is the most </w:t>
      </w:r>
      <w:r w:rsidR="00684158">
        <w:rPr>
          <w:rFonts w:ascii="Times New Roman" w:eastAsia="Times New Roman" w:hAnsi="Times New Roman" w:cs="Times New Roman"/>
          <w:sz w:val="24"/>
          <w:szCs w:val="24"/>
          <w:lang w:eastAsia="en-IN"/>
        </w:rPr>
        <w:t xml:space="preserve">common </w:t>
      </w:r>
      <w:r w:rsidR="00684158" w:rsidRPr="00684158">
        <w:rPr>
          <w:rFonts w:ascii="Times New Roman" w:eastAsia="Times New Roman" w:hAnsi="Times New Roman" w:cs="Times New Roman"/>
          <w:sz w:val="24"/>
          <w:szCs w:val="24"/>
          <w:lang w:eastAsia="en-IN"/>
        </w:rPr>
        <w:t>d</w:t>
      </w:r>
      <w:r w:rsidR="00684158">
        <w:rPr>
          <w:rFonts w:ascii="Times New Roman" w:eastAsia="Times New Roman" w:hAnsi="Times New Roman" w:cs="Times New Roman"/>
          <w:sz w:val="24"/>
          <w:szCs w:val="24"/>
          <w:lang w:eastAsia="en-IN"/>
        </w:rPr>
        <w:t>eadly</w:t>
      </w:r>
      <w:r w:rsidR="00684158" w:rsidRPr="00684158">
        <w:rPr>
          <w:rFonts w:ascii="Times New Roman" w:eastAsia="Times New Roman" w:hAnsi="Times New Roman" w:cs="Times New Roman"/>
          <w:sz w:val="24"/>
          <w:szCs w:val="24"/>
          <w:lang w:eastAsia="en-IN"/>
        </w:rPr>
        <w:t xml:space="preserve"> </w:t>
      </w:r>
      <w:proofErr w:type="spellStart"/>
      <w:r w:rsidR="00684158" w:rsidRPr="00684158">
        <w:rPr>
          <w:rFonts w:ascii="Times New Roman" w:eastAsia="Times New Roman" w:hAnsi="Times New Roman" w:cs="Times New Roman"/>
          <w:sz w:val="24"/>
          <w:szCs w:val="24"/>
          <w:lang w:eastAsia="en-IN"/>
        </w:rPr>
        <w:t>hepatotropic</w:t>
      </w:r>
      <w:proofErr w:type="spellEnd"/>
      <w:r w:rsidR="00684158" w:rsidRPr="00684158">
        <w:rPr>
          <w:rFonts w:ascii="Times New Roman" w:eastAsia="Times New Roman" w:hAnsi="Times New Roman" w:cs="Times New Roman"/>
          <w:sz w:val="24"/>
          <w:szCs w:val="24"/>
          <w:lang w:eastAsia="en-IN"/>
        </w:rPr>
        <w:t xml:space="preserve"> virus worldwide due to its high transmission rate and the potential for progression to a chronic infective carrier state, which can lead to complications such as cirrhosis and hepatocellular carcinoma </w:t>
      </w:r>
      <w:r w:rsidR="00291E4D" w:rsidRPr="00EC3FC3">
        <w:rPr>
          <w:rFonts w:ascii="Times New Roman" w:eastAsia="Times New Roman" w:hAnsi="Times New Roman" w:cs="Times New Roman"/>
          <w:sz w:val="24"/>
          <w:szCs w:val="24"/>
          <w:lang w:eastAsia="en-IN"/>
        </w:rPr>
        <w:t>[11].</w:t>
      </w:r>
    </w:p>
    <w:p w14:paraId="22FA0099" w14:textId="7876D3B2" w:rsidR="00291E4D" w:rsidRDefault="00291E4D" w:rsidP="006C09E3">
      <w:pPr>
        <w:spacing w:line="360" w:lineRule="auto"/>
        <w:ind w:left="567" w:right="543"/>
        <w:jc w:val="both"/>
        <w:rPr>
          <w:rFonts w:ascii="Times New Roman" w:hAnsi="Times New Roman" w:cs="Times New Roman"/>
          <w:sz w:val="24"/>
          <w:szCs w:val="24"/>
        </w:rPr>
      </w:pPr>
      <w:r w:rsidRPr="006F2296">
        <w:rPr>
          <w:rFonts w:ascii="Times New Roman" w:hAnsi="Times New Roman" w:cs="Times New Roman"/>
          <w:sz w:val="24"/>
          <w:szCs w:val="24"/>
        </w:rPr>
        <w:t>WHO estimates that in 2015, 257 million persons</w:t>
      </w:r>
      <w:r>
        <w:rPr>
          <w:rFonts w:ascii="Times New Roman" w:hAnsi="Times New Roman" w:cs="Times New Roman"/>
          <w:sz w:val="24"/>
          <w:szCs w:val="24"/>
        </w:rPr>
        <w:t xml:space="preserve"> and there were 3.5% of population living with </w:t>
      </w:r>
      <w:r w:rsidRPr="006F2296">
        <w:rPr>
          <w:rFonts w:ascii="Times New Roman" w:hAnsi="Times New Roman" w:cs="Times New Roman"/>
          <w:sz w:val="24"/>
          <w:szCs w:val="24"/>
        </w:rPr>
        <w:t xml:space="preserve">chronic HBV infection </w:t>
      </w:r>
      <w:r>
        <w:rPr>
          <w:rFonts w:ascii="Times New Roman" w:hAnsi="Times New Roman" w:cs="Times New Roman"/>
          <w:sz w:val="24"/>
          <w:szCs w:val="24"/>
        </w:rPr>
        <w:t xml:space="preserve">all over the </w:t>
      </w:r>
      <w:r w:rsidR="00EC3FC3">
        <w:rPr>
          <w:rFonts w:ascii="Times New Roman" w:hAnsi="Times New Roman" w:cs="Times New Roman"/>
          <w:sz w:val="24"/>
          <w:szCs w:val="24"/>
        </w:rPr>
        <w:t>world,</w:t>
      </w:r>
      <w:r w:rsidR="004E5FE8">
        <w:rPr>
          <w:rFonts w:ascii="Times New Roman" w:hAnsi="Times New Roman" w:cs="Times New Roman"/>
          <w:sz w:val="24"/>
          <w:szCs w:val="24"/>
        </w:rPr>
        <w:t xml:space="preserve"> </w:t>
      </w:r>
      <w:r w:rsidRPr="006F2296">
        <w:rPr>
          <w:rFonts w:ascii="Times New Roman" w:hAnsi="Times New Roman" w:cs="Times New Roman"/>
          <w:sz w:val="24"/>
          <w:szCs w:val="24"/>
        </w:rPr>
        <w:t>The African and Western Paciﬁc regions accounted for 68% of those infected</w:t>
      </w:r>
      <w:r w:rsidR="009E0235">
        <w:rPr>
          <w:rFonts w:ascii="Times New Roman" w:hAnsi="Times New Roman" w:cs="Times New Roman"/>
          <w:sz w:val="24"/>
          <w:szCs w:val="24"/>
        </w:rPr>
        <w:t xml:space="preserve"> with </w:t>
      </w:r>
      <w:r w:rsidR="00805592">
        <w:rPr>
          <w:rFonts w:ascii="Times New Roman" w:hAnsi="Times New Roman" w:cs="Times New Roman"/>
          <w:sz w:val="24"/>
          <w:szCs w:val="24"/>
        </w:rPr>
        <w:t>HBV [</w:t>
      </w:r>
      <w:r w:rsidR="00DB35BA">
        <w:rPr>
          <w:rFonts w:ascii="Times New Roman" w:hAnsi="Times New Roman" w:cs="Times New Roman"/>
          <w:sz w:val="24"/>
          <w:szCs w:val="24"/>
        </w:rPr>
        <w:t>8].</w:t>
      </w:r>
    </w:p>
    <w:p w14:paraId="6BF5BD3A" w14:textId="086BEDD0" w:rsidR="00291E4D" w:rsidRPr="004B0B39" w:rsidRDefault="00AC69F6" w:rsidP="001D1C02">
      <w:pPr>
        <w:spacing w:line="360" w:lineRule="auto"/>
        <w:ind w:left="567" w:right="543"/>
        <w:jc w:val="both"/>
        <w:rPr>
          <w:rFonts w:ascii="Times New Roman" w:hAnsi="Times New Roman" w:cs="Times New Roman"/>
          <w:sz w:val="24"/>
          <w:szCs w:val="24"/>
        </w:rPr>
      </w:pPr>
      <w:r w:rsidRPr="004B0B39">
        <w:rPr>
          <w:rFonts w:ascii="Times New Roman" w:hAnsi="Times New Roman" w:cs="Times New Roman"/>
          <w:sz w:val="24"/>
          <w:szCs w:val="24"/>
        </w:rPr>
        <w:t xml:space="preserve">Most HBV infections occur before the age of 5, </w:t>
      </w:r>
      <w:r w:rsidR="004C5B11">
        <w:rPr>
          <w:rFonts w:ascii="Times New Roman" w:hAnsi="Times New Roman" w:cs="Times New Roman"/>
          <w:sz w:val="24"/>
          <w:szCs w:val="24"/>
        </w:rPr>
        <w:t xml:space="preserve">In spite of this </w:t>
      </w:r>
      <w:r w:rsidR="001D1C02">
        <w:rPr>
          <w:rFonts w:ascii="Times New Roman" w:hAnsi="Times New Roman" w:cs="Times New Roman"/>
          <w:sz w:val="24"/>
          <w:szCs w:val="24"/>
        </w:rPr>
        <w:t>HBV infection has low incidence due to the widely distribution of HBV vaccine</w:t>
      </w:r>
      <w:r w:rsidRPr="004B0B39">
        <w:rPr>
          <w:rFonts w:ascii="Times New Roman" w:hAnsi="Times New Roman" w:cs="Times New Roman"/>
          <w:sz w:val="24"/>
          <w:szCs w:val="24"/>
        </w:rPr>
        <w:t xml:space="preserve"> </w:t>
      </w:r>
      <w:r w:rsidR="00291E4D" w:rsidRPr="004B0B39">
        <w:rPr>
          <w:rFonts w:ascii="Times New Roman" w:hAnsi="Times New Roman" w:cs="Times New Roman"/>
          <w:sz w:val="24"/>
          <w:szCs w:val="24"/>
        </w:rPr>
        <w:t>[8].</w:t>
      </w:r>
    </w:p>
    <w:p w14:paraId="7C88DFC9" w14:textId="674901C9" w:rsidR="00222BB7" w:rsidRPr="00982186" w:rsidRDefault="00664C77" w:rsidP="00982186">
      <w:pPr>
        <w:spacing w:line="360" w:lineRule="auto"/>
        <w:ind w:left="567" w:right="543"/>
        <w:jc w:val="both"/>
        <w:rPr>
          <w:rFonts w:ascii="Times New Roman" w:hAnsi="Times New Roman" w:cs="Times New Roman"/>
          <w:sz w:val="24"/>
          <w:szCs w:val="24"/>
        </w:rPr>
      </w:pPr>
      <w:r>
        <w:rPr>
          <w:rFonts w:ascii="Times New Roman" w:hAnsi="Times New Roman" w:cs="Times New Roman"/>
          <w:color w:val="111111"/>
          <w:sz w:val="24"/>
          <w:szCs w:val="24"/>
        </w:rPr>
        <w:t xml:space="preserve">The mode of transmission of infection is mainly occur through the exposure </w:t>
      </w:r>
      <w:r w:rsidR="004F2917">
        <w:rPr>
          <w:rFonts w:ascii="Times New Roman" w:hAnsi="Times New Roman" w:cs="Times New Roman"/>
          <w:color w:val="111111"/>
          <w:sz w:val="24"/>
          <w:szCs w:val="24"/>
        </w:rPr>
        <w:t>of blood</w:t>
      </w:r>
      <w:r>
        <w:rPr>
          <w:rFonts w:ascii="Times New Roman" w:hAnsi="Times New Roman" w:cs="Times New Roman"/>
          <w:color w:val="111111"/>
          <w:sz w:val="24"/>
          <w:szCs w:val="24"/>
        </w:rPr>
        <w:t xml:space="preserve"> and other body fluid of infected person, unsafe sexual intercourse and perinatal transmission mostly seen in East Asian countries</w:t>
      </w:r>
      <w:r w:rsidR="00AC69F6" w:rsidRPr="004B0B39">
        <w:rPr>
          <w:rFonts w:ascii="Times New Roman" w:hAnsi="Times New Roman" w:cs="Times New Roman"/>
          <w:sz w:val="24"/>
          <w:szCs w:val="24"/>
        </w:rPr>
        <w:t xml:space="preserve"> </w:t>
      </w:r>
      <w:r w:rsidR="00C646C3" w:rsidRPr="004B0B39">
        <w:rPr>
          <w:rFonts w:ascii="Times New Roman" w:hAnsi="Times New Roman" w:cs="Times New Roman"/>
          <w:sz w:val="24"/>
          <w:szCs w:val="24"/>
        </w:rPr>
        <w:t>[12</w:t>
      </w:r>
      <w:r w:rsidR="004B0B39" w:rsidRPr="004B0B39">
        <w:rPr>
          <w:rFonts w:ascii="Times New Roman" w:hAnsi="Times New Roman" w:cs="Times New Roman"/>
          <w:sz w:val="24"/>
          <w:szCs w:val="24"/>
        </w:rPr>
        <w:t>, 13</w:t>
      </w:r>
      <w:r w:rsidR="00C646C3" w:rsidRPr="004B0B39">
        <w:rPr>
          <w:rFonts w:ascii="Times New Roman" w:hAnsi="Times New Roman" w:cs="Times New Roman"/>
          <w:sz w:val="24"/>
          <w:szCs w:val="24"/>
        </w:rPr>
        <w:t>]</w:t>
      </w:r>
      <w:r w:rsidR="00222BB7" w:rsidRPr="004B0B39">
        <w:rPr>
          <w:rFonts w:ascii="Times New Roman" w:hAnsi="Times New Roman" w:cs="Times New Roman"/>
          <w:sz w:val="24"/>
          <w:szCs w:val="24"/>
        </w:rPr>
        <w:t>.</w:t>
      </w:r>
      <w:r w:rsidR="00B84C3B">
        <w:rPr>
          <w:rFonts w:ascii="Times New Roman" w:hAnsi="Times New Roman" w:cs="Times New Roman"/>
          <w:sz w:val="24"/>
          <w:szCs w:val="24"/>
        </w:rPr>
        <w:t xml:space="preserve"> </w:t>
      </w:r>
      <w:r w:rsidR="00C646C3">
        <w:rPr>
          <w:rFonts w:ascii="Times New Roman" w:hAnsi="Times New Roman" w:cs="Times New Roman"/>
          <w:sz w:val="24"/>
          <w:szCs w:val="24"/>
        </w:rPr>
        <w:t>T</w:t>
      </w:r>
      <w:r w:rsidR="00222BB7" w:rsidRPr="00590C4E">
        <w:rPr>
          <w:rFonts w:ascii="Times New Roman" w:hAnsi="Times New Roman" w:cs="Times New Roman"/>
          <w:sz w:val="24"/>
          <w:szCs w:val="24"/>
        </w:rPr>
        <w:t xml:space="preserve">he pathogenesis of HBV infection </w:t>
      </w:r>
      <w:r w:rsidR="00222BB7" w:rsidRPr="0048318C">
        <w:rPr>
          <w:rFonts w:ascii="Times New Roman" w:hAnsi="Times New Roman" w:cs="Times New Roman"/>
          <w:sz w:val="24"/>
          <w:szCs w:val="24"/>
        </w:rPr>
        <w:t>in itself does not lead to the death of infected hepatocytes.</w:t>
      </w:r>
      <w:r w:rsidR="00222BB7">
        <w:rPr>
          <w:rFonts w:ascii="Times New Roman" w:hAnsi="Times New Roman" w:cs="Times New Roman"/>
          <w:sz w:val="24"/>
          <w:szCs w:val="24"/>
        </w:rPr>
        <w:t xml:space="preserve"> </w:t>
      </w:r>
      <w:r w:rsidR="00222BB7" w:rsidRPr="0048318C">
        <w:rPr>
          <w:rFonts w:ascii="Times New Roman" w:hAnsi="Times New Roman" w:cs="Times New Roman"/>
          <w:sz w:val="24"/>
          <w:szCs w:val="24"/>
        </w:rPr>
        <w:t>HBV in a non-</w:t>
      </w:r>
      <w:proofErr w:type="spellStart"/>
      <w:r w:rsidR="00222BB7" w:rsidRPr="0048318C">
        <w:rPr>
          <w:rFonts w:ascii="Times New Roman" w:hAnsi="Times New Roman" w:cs="Times New Roman"/>
          <w:sz w:val="24"/>
          <w:szCs w:val="24"/>
        </w:rPr>
        <w:t>cytolytic</w:t>
      </w:r>
      <w:proofErr w:type="spellEnd"/>
      <w:r w:rsidR="00222BB7" w:rsidRPr="0048318C">
        <w:rPr>
          <w:rFonts w:ascii="Times New Roman" w:hAnsi="Times New Roman" w:cs="Times New Roman"/>
          <w:sz w:val="24"/>
          <w:szCs w:val="24"/>
        </w:rPr>
        <w:t xml:space="preserve"> infection.  </w:t>
      </w:r>
      <w:r w:rsidR="00AC69F6" w:rsidRPr="00AC69F6">
        <w:rPr>
          <w:rFonts w:ascii="Times New Roman" w:hAnsi="Times New Roman" w:cs="Times New Roman"/>
          <w:sz w:val="24"/>
          <w:szCs w:val="24"/>
        </w:rPr>
        <w:t xml:space="preserve">Among adults with acute HBV infection, </w:t>
      </w:r>
      <w:r w:rsidR="00982186">
        <w:rPr>
          <w:rFonts w:ascii="Times New Roman" w:hAnsi="Times New Roman" w:cs="Times New Roman"/>
          <w:sz w:val="24"/>
          <w:szCs w:val="24"/>
        </w:rPr>
        <w:t>statistically</w:t>
      </w:r>
      <w:r w:rsidR="00363D3A">
        <w:rPr>
          <w:rFonts w:ascii="Times New Roman" w:hAnsi="Times New Roman" w:cs="Times New Roman"/>
          <w:sz w:val="24"/>
          <w:szCs w:val="24"/>
        </w:rPr>
        <w:t xml:space="preserve"> approximately</w:t>
      </w:r>
      <w:r w:rsidR="00982186">
        <w:rPr>
          <w:rFonts w:ascii="Times New Roman" w:hAnsi="Times New Roman" w:cs="Times New Roman"/>
          <w:sz w:val="24"/>
          <w:szCs w:val="24"/>
        </w:rPr>
        <w:t xml:space="preserve"> 65 % subclinical infection defined as the presence of one or more viral antibodies in the patient blood. Around 25 % remaining shows acute resolving infection and other remaining 10% patients develop chronic infection which means presence of virus and </w:t>
      </w:r>
      <w:proofErr w:type="spellStart"/>
      <w:r w:rsidR="00982186">
        <w:rPr>
          <w:rFonts w:ascii="Times New Roman" w:hAnsi="Times New Roman" w:cs="Times New Roman"/>
          <w:sz w:val="24"/>
          <w:szCs w:val="24"/>
        </w:rPr>
        <w:t>it s</w:t>
      </w:r>
      <w:proofErr w:type="spellEnd"/>
      <w:r w:rsidR="00982186">
        <w:rPr>
          <w:rFonts w:ascii="Times New Roman" w:hAnsi="Times New Roman" w:cs="Times New Roman"/>
          <w:sz w:val="24"/>
          <w:szCs w:val="24"/>
        </w:rPr>
        <w:t xml:space="preserve"> antigen in patient blood for more than six months</w:t>
      </w:r>
      <w:r w:rsidR="00AC69F6" w:rsidRPr="00AC69F6">
        <w:rPr>
          <w:rFonts w:ascii="Times New Roman" w:hAnsi="Times New Roman" w:cs="Times New Roman"/>
          <w:sz w:val="24"/>
          <w:szCs w:val="24"/>
        </w:rPr>
        <w:t xml:space="preserve"> </w:t>
      </w:r>
      <w:r w:rsidR="00222BB7" w:rsidRPr="00AC69F6">
        <w:rPr>
          <w:rFonts w:ascii="Times New Roman" w:hAnsi="Times New Roman" w:cs="Times New Roman"/>
          <w:sz w:val="24"/>
          <w:szCs w:val="24"/>
        </w:rPr>
        <w:t>[</w:t>
      </w:r>
      <w:r w:rsidR="00C646C3" w:rsidRPr="00AC69F6">
        <w:rPr>
          <w:rFonts w:ascii="Times New Roman" w:hAnsi="Times New Roman" w:cs="Times New Roman"/>
          <w:sz w:val="24"/>
          <w:szCs w:val="24"/>
        </w:rPr>
        <w:t>13</w:t>
      </w:r>
      <w:r w:rsidR="00222BB7" w:rsidRPr="00AC69F6">
        <w:rPr>
          <w:rFonts w:ascii="Times New Roman" w:hAnsi="Times New Roman" w:cs="Times New Roman"/>
          <w:sz w:val="24"/>
          <w:szCs w:val="24"/>
        </w:rPr>
        <w:t>].</w:t>
      </w:r>
    </w:p>
    <w:p w14:paraId="11D72685" w14:textId="77777777" w:rsidR="00AC69F6" w:rsidRDefault="00AC69F6" w:rsidP="006C09E3">
      <w:pPr>
        <w:spacing w:line="360" w:lineRule="auto"/>
        <w:ind w:left="567" w:right="543"/>
        <w:jc w:val="both"/>
        <w:rPr>
          <w:rFonts w:ascii="Times New Roman" w:hAnsi="Times New Roman" w:cs="Times New Roman"/>
          <w:sz w:val="24"/>
          <w:szCs w:val="24"/>
        </w:rPr>
      </w:pPr>
      <w:r w:rsidRPr="00AC69F6">
        <w:rPr>
          <w:rFonts w:ascii="Times New Roman" w:hAnsi="Times New Roman" w:cs="Times New Roman"/>
          <w:sz w:val="24"/>
          <w:szCs w:val="24"/>
        </w:rPr>
        <w:t xml:space="preserve">Persistent HBV infection is characterized by a weak adaptive immune response, which is thought to be due to inefficient CD4+ T cell priming early in the infection and subsequent development of a quantitatively and qualitatively ineffective CD8+ T cell response [12,13]. </w:t>
      </w:r>
    </w:p>
    <w:p w14:paraId="49105CDB" w14:textId="2ED50CBF" w:rsidR="00AC69F6" w:rsidRPr="00751443" w:rsidRDefault="00751443" w:rsidP="00751443">
      <w:pPr>
        <w:spacing w:line="360" w:lineRule="auto"/>
        <w:ind w:left="567" w:right="543"/>
        <w:jc w:val="both"/>
        <w:rPr>
          <w:rFonts w:ascii="Times New Roman" w:hAnsi="Times New Roman" w:cs="Times New Roman"/>
          <w:sz w:val="24"/>
          <w:szCs w:val="24"/>
        </w:rPr>
      </w:pPr>
      <w:r w:rsidRPr="00AC69F6">
        <w:rPr>
          <w:rFonts w:ascii="Times New Roman" w:hAnsi="Times New Roman" w:cs="Times New Roman"/>
          <w:sz w:val="24"/>
          <w:szCs w:val="24"/>
        </w:rPr>
        <w:t xml:space="preserve">Further research has shown that </w:t>
      </w:r>
      <w:r w:rsidRPr="00751443">
        <w:rPr>
          <w:rFonts w:ascii="Times New Roman" w:hAnsi="Times New Roman" w:cs="Times New Roman"/>
          <w:sz w:val="24"/>
          <w:szCs w:val="24"/>
        </w:rPr>
        <w:t xml:space="preserve">Various components of the immune system, including CD4+ and CD8+ T cells, natural killer cells, </w:t>
      </w:r>
      <w:proofErr w:type="spellStart"/>
      <w:r w:rsidRPr="00751443">
        <w:rPr>
          <w:rFonts w:ascii="Times New Roman" w:hAnsi="Times New Roman" w:cs="Times New Roman"/>
          <w:sz w:val="24"/>
          <w:szCs w:val="24"/>
        </w:rPr>
        <w:t>Fas</w:t>
      </w:r>
      <w:proofErr w:type="spellEnd"/>
      <w:r w:rsidRPr="00751443">
        <w:rPr>
          <w:rFonts w:ascii="Times New Roman" w:hAnsi="Times New Roman" w:cs="Times New Roman"/>
          <w:sz w:val="24"/>
          <w:szCs w:val="24"/>
        </w:rPr>
        <w:t>, different interferons and their receptors, all play a role in eliminating the virus. This indicates that there are multiple pathways that work together to suppress HBV replication in the liver</w:t>
      </w:r>
      <w:r w:rsidR="00AC69F6" w:rsidRPr="00751443">
        <w:rPr>
          <w:rFonts w:ascii="Times New Roman" w:hAnsi="Times New Roman" w:cs="Times New Roman"/>
          <w:sz w:val="24"/>
          <w:szCs w:val="24"/>
        </w:rPr>
        <w:t xml:space="preserve"> </w:t>
      </w:r>
      <w:r w:rsidR="004615E3" w:rsidRPr="00751443">
        <w:rPr>
          <w:rFonts w:ascii="Times New Roman" w:hAnsi="Times New Roman" w:cs="Times New Roman"/>
          <w:sz w:val="24"/>
          <w:szCs w:val="24"/>
        </w:rPr>
        <w:t>[</w:t>
      </w:r>
      <w:r w:rsidR="00DB35BA" w:rsidRPr="00751443">
        <w:rPr>
          <w:rFonts w:ascii="Times New Roman" w:hAnsi="Times New Roman" w:cs="Times New Roman"/>
          <w:sz w:val="24"/>
          <w:szCs w:val="24"/>
        </w:rPr>
        <w:t>14,</w:t>
      </w:r>
      <w:r w:rsidR="00F94677" w:rsidRPr="00751443">
        <w:rPr>
          <w:rFonts w:ascii="Times New Roman" w:hAnsi="Times New Roman" w:cs="Times New Roman"/>
          <w:sz w:val="24"/>
          <w:szCs w:val="24"/>
        </w:rPr>
        <w:t>15</w:t>
      </w:r>
      <w:r w:rsidR="004615E3" w:rsidRPr="00751443">
        <w:rPr>
          <w:rFonts w:ascii="Times New Roman" w:hAnsi="Times New Roman" w:cs="Times New Roman"/>
          <w:sz w:val="24"/>
          <w:szCs w:val="24"/>
        </w:rPr>
        <w:t xml:space="preserve">]. </w:t>
      </w:r>
    </w:p>
    <w:p w14:paraId="643A6344" w14:textId="667482D4" w:rsidR="004B0B39" w:rsidRPr="004B0B39" w:rsidRDefault="00751443" w:rsidP="004B0B39">
      <w:pPr>
        <w:spacing w:line="360" w:lineRule="auto"/>
        <w:ind w:left="567" w:right="543"/>
        <w:jc w:val="both"/>
        <w:rPr>
          <w:rFonts w:ascii="Times New Roman" w:hAnsi="Times New Roman" w:cs="Times New Roman"/>
          <w:sz w:val="24"/>
          <w:szCs w:val="24"/>
        </w:rPr>
      </w:pPr>
      <w:r w:rsidRPr="00751443">
        <w:rPr>
          <w:rFonts w:ascii="Times New Roman" w:hAnsi="Times New Roman" w:cs="Times New Roman"/>
          <w:sz w:val="24"/>
          <w:szCs w:val="24"/>
        </w:rPr>
        <w:lastRenderedPageBreak/>
        <w:t xml:space="preserve">The development of an effective adaptive immune response against viruses relies on CD4+ T cells and their activation early in the infection process. This is likely triggered by </w:t>
      </w:r>
      <w:proofErr w:type="spellStart"/>
      <w:r w:rsidRPr="00751443">
        <w:rPr>
          <w:rFonts w:ascii="Times New Roman" w:hAnsi="Times New Roman" w:cs="Times New Roman"/>
          <w:sz w:val="24"/>
          <w:szCs w:val="24"/>
        </w:rPr>
        <w:t>subviral</w:t>
      </w:r>
      <w:proofErr w:type="spellEnd"/>
      <w:r w:rsidRPr="00751443">
        <w:rPr>
          <w:rFonts w:ascii="Times New Roman" w:hAnsi="Times New Roman" w:cs="Times New Roman"/>
          <w:sz w:val="24"/>
          <w:szCs w:val="24"/>
        </w:rPr>
        <w:t xml:space="preserve"> antigens in the inoculum, rather than by the infectious </w:t>
      </w:r>
      <w:proofErr w:type="spellStart"/>
      <w:r w:rsidRPr="00751443">
        <w:rPr>
          <w:rFonts w:ascii="Times New Roman" w:hAnsi="Times New Roman" w:cs="Times New Roman"/>
          <w:sz w:val="24"/>
          <w:szCs w:val="24"/>
        </w:rPr>
        <w:t>virions</w:t>
      </w:r>
      <w:proofErr w:type="spellEnd"/>
      <w:r w:rsidRPr="00751443">
        <w:rPr>
          <w:rFonts w:ascii="Times New Roman" w:hAnsi="Times New Roman" w:cs="Times New Roman"/>
          <w:sz w:val="24"/>
          <w:szCs w:val="24"/>
        </w:rPr>
        <w:t xml:space="preserve"> themselves. If the early CD4+ T cell response is not triggered, as can happen in low-dose infections, the CD8+ T cell response becomes functionally impaired, leading to persistent infection. In chronic HBV infection, the immune response is inefficient, resulting in ongoing infection characterized by chronic liver damage, regeneration, inflammation, widespread DNA damage, and long-term disruption of cellular growth control genes. </w:t>
      </w:r>
      <w:r w:rsidR="001320AB" w:rsidRPr="00751443">
        <w:rPr>
          <w:rFonts w:ascii="Times New Roman" w:hAnsi="Times New Roman" w:cs="Times New Roman"/>
          <w:sz w:val="24"/>
          <w:szCs w:val="24"/>
        </w:rPr>
        <w:t>Collectively</w:t>
      </w:r>
      <w:r w:rsidR="001320AB" w:rsidRPr="001320AB">
        <w:rPr>
          <w:rFonts w:ascii="Times New Roman" w:hAnsi="Times New Roman" w:cs="Times New Roman"/>
          <w:sz w:val="24"/>
          <w:szCs w:val="24"/>
        </w:rPr>
        <w:t xml:space="preserve">, these lead to fibrosis, cirrhosis and steatosis of the liver and hepatocellular carcinoma [13,14]. HBV can be controlled when properly activated HBV-specific CD8+ T cells enter the liver, recognize antigen, kill infected cells, and secrete IFN-γ which triggers a broad-based cascade that amplifies the inflammatory process and has </w:t>
      </w:r>
      <w:proofErr w:type="spellStart"/>
      <w:r w:rsidR="001320AB" w:rsidRPr="001320AB">
        <w:rPr>
          <w:rFonts w:ascii="Times New Roman" w:hAnsi="Times New Roman" w:cs="Times New Roman"/>
          <w:sz w:val="24"/>
          <w:szCs w:val="24"/>
        </w:rPr>
        <w:t>noncytopathic</w:t>
      </w:r>
      <w:proofErr w:type="spellEnd"/>
      <w:r w:rsidR="001320AB" w:rsidRPr="001320AB">
        <w:rPr>
          <w:rFonts w:ascii="Times New Roman" w:hAnsi="Times New Roman" w:cs="Times New Roman"/>
          <w:sz w:val="24"/>
          <w:szCs w:val="24"/>
        </w:rPr>
        <w:t xml:space="preserve"> antiviral activity against HBV</w:t>
      </w:r>
      <w:r w:rsidR="0075407D">
        <w:rPr>
          <w:rFonts w:ascii="Times New Roman" w:hAnsi="Times New Roman" w:cs="Times New Roman"/>
          <w:sz w:val="24"/>
          <w:szCs w:val="24"/>
        </w:rPr>
        <w:t xml:space="preserve"> sown on figure 1</w:t>
      </w:r>
      <w:r w:rsidR="004615E3" w:rsidRPr="001320AB">
        <w:rPr>
          <w:rFonts w:ascii="Times New Roman" w:hAnsi="Times New Roman" w:cs="Times New Roman"/>
          <w:sz w:val="24"/>
          <w:szCs w:val="24"/>
        </w:rPr>
        <w:t xml:space="preserve"> [</w:t>
      </w:r>
      <w:r w:rsidR="00175D02" w:rsidRPr="001320AB">
        <w:rPr>
          <w:rFonts w:ascii="Times New Roman" w:hAnsi="Times New Roman" w:cs="Times New Roman"/>
          <w:sz w:val="24"/>
          <w:szCs w:val="24"/>
        </w:rPr>
        <w:t>13</w:t>
      </w:r>
      <w:r w:rsidR="004615E3" w:rsidRPr="001320AB">
        <w:rPr>
          <w:rFonts w:ascii="Times New Roman" w:hAnsi="Times New Roman" w:cs="Times New Roman"/>
          <w:sz w:val="24"/>
          <w:szCs w:val="24"/>
        </w:rPr>
        <w:t>].</w:t>
      </w:r>
      <w:bookmarkStart w:id="7" w:name="_Hlk27481247"/>
    </w:p>
    <w:p w14:paraId="25BDBEC6" w14:textId="77777777" w:rsidR="004B0B39" w:rsidRDefault="00C72087" w:rsidP="00BF54EE">
      <w:pPr>
        <w:spacing w:line="360" w:lineRule="auto"/>
        <w:ind w:left="567" w:right="543"/>
        <w:jc w:val="both"/>
        <w:rPr>
          <w:rFonts w:ascii="Times New Roman" w:hAnsi="Times New Roman" w:cs="Times New Roman"/>
          <w:sz w:val="24"/>
          <w:szCs w:val="24"/>
        </w:rPr>
      </w:pPr>
      <w:r>
        <w:rPr>
          <w:rFonts w:ascii="Times New Roman" w:hAnsi="Times New Roman" w:cs="Times New Roman"/>
          <w:b/>
          <w:bCs/>
          <w:sz w:val="24"/>
          <w:szCs w:val="24"/>
        </w:rPr>
        <w:t>R</w:t>
      </w:r>
      <w:r w:rsidR="00175D02" w:rsidRPr="00175D02">
        <w:rPr>
          <w:rFonts w:ascii="Times New Roman" w:hAnsi="Times New Roman" w:cs="Times New Roman"/>
          <w:b/>
          <w:bCs/>
          <w:sz w:val="24"/>
          <w:szCs w:val="24"/>
        </w:rPr>
        <w:t xml:space="preserve">ole </w:t>
      </w:r>
      <w:bookmarkEnd w:id="7"/>
      <w:r w:rsidR="00175D02" w:rsidRPr="00175D02">
        <w:rPr>
          <w:rFonts w:ascii="Times New Roman" w:hAnsi="Times New Roman" w:cs="Times New Roman"/>
          <w:b/>
          <w:bCs/>
          <w:sz w:val="24"/>
          <w:szCs w:val="24"/>
        </w:rPr>
        <w:t xml:space="preserve">of </w:t>
      </w:r>
      <w:r w:rsidR="000F29A0">
        <w:rPr>
          <w:rFonts w:ascii="Times New Roman" w:hAnsi="Times New Roman" w:cs="Times New Roman"/>
          <w:b/>
          <w:bCs/>
          <w:sz w:val="24"/>
          <w:szCs w:val="24"/>
        </w:rPr>
        <w:t>HBV</w:t>
      </w:r>
      <w:r w:rsidR="00175D02" w:rsidRPr="00175D02">
        <w:rPr>
          <w:rFonts w:ascii="Times New Roman" w:hAnsi="Times New Roman" w:cs="Times New Roman"/>
          <w:b/>
          <w:bCs/>
          <w:sz w:val="24"/>
          <w:szCs w:val="24"/>
        </w:rPr>
        <w:t xml:space="preserve"> proteins:</w:t>
      </w:r>
      <w:r w:rsidR="00175D02">
        <w:rPr>
          <w:rFonts w:ascii="Times New Roman" w:hAnsi="Times New Roman" w:cs="Times New Roman"/>
          <w:sz w:val="24"/>
          <w:szCs w:val="24"/>
        </w:rPr>
        <w:t xml:space="preserve"> </w:t>
      </w:r>
    </w:p>
    <w:p w14:paraId="6CB5AD17" w14:textId="7B4C7D01" w:rsidR="00175D02" w:rsidRDefault="00175D02" w:rsidP="00BF54EE">
      <w:pPr>
        <w:spacing w:line="360" w:lineRule="auto"/>
        <w:ind w:left="567" w:right="543"/>
        <w:jc w:val="both"/>
        <w:rPr>
          <w:rFonts w:ascii="Times New Roman" w:hAnsi="Times New Roman" w:cs="Times New Roman"/>
          <w:sz w:val="24"/>
          <w:szCs w:val="24"/>
        </w:rPr>
      </w:pPr>
      <w:r w:rsidRPr="00175D02">
        <w:rPr>
          <w:rFonts w:ascii="Times New Roman" w:hAnsi="Times New Roman" w:cs="Times New Roman"/>
          <w:sz w:val="24"/>
          <w:szCs w:val="24"/>
        </w:rPr>
        <w:t xml:space="preserve">In </w:t>
      </w:r>
      <w:r>
        <w:rPr>
          <w:rFonts w:ascii="Times New Roman" w:hAnsi="Times New Roman" w:cs="Times New Roman"/>
          <w:sz w:val="24"/>
          <w:szCs w:val="24"/>
        </w:rPr>
        <w:t>the mechanism of pathogenesis</w:t>
      </w:r>
      <w:r w:rsidRPr="00175D02">
        <w:rPr>
          <w:rFonts w:ascii="Times New Roman" w:hAnsi="Times New Roman" w:cs="Times New Roman"/>
          <w:sz w:val="24"/>
          <w:szCs w:val="24"/>
        </w:rPr>
        <w:t xml:space="preserve">, it is </w:t>
      </w:r>
      <w:r>
        <w:rPr>
          <w:rFonts w:ascii="Times New Roman" w:hAnsi="Times New Roman" w:cs="Times New Roman"/>
          <w:sz w:val="24"/>
          <w:szCs w:val="24"/>
        </w:rPr>
        <w:t xml:space="preserve">also </w:t>
      </w:r>
      <w:r w:rsidRPr="00175D02">
        <w:rPr>
          <w:rFonts w:ascii="Times New Roman" w:hAnsi="Times New Roman" w:cs="Times New Roman"/>
          <w:sz w:val="24"/>
          <w:szCs w:val="24"/>
        </w:rPr>
        <w:t>possible that certain HBV proteins</w:t>
      </w:r>
      <w:r>
        <w:rPr>
          <w:rFonts w:ascii="Times New Roman" w:hAnsi="Times New Roman" w:cs="Times New Roman"/>
          <w:sz w:val="24"/>
          <w:szCs w:val="24"/>
        </w:rPr>
        <w:t xml:space="preserve"> </w:t>
      </w:r>
      <w:r w:rsidRPr="00175D02">
        <w:rPr>
          <w:rFonts w:ascii="Times New Roman" w:hAnsi="Times New Roman" w:cs="Times New Roman"/>
          <w:sz w:val="24"/>
          <w:szCs w:val="24"/>
        </w:rPr>
        <w:t>hepatitis B surface antigen (</w:t>
      </w:r>
      <w:proofErr w:type="spellStart"/>
      <w:r w:rsidRPr="00175D02">
        <w:rPr>
          <w:rFonts w:ascii="Times New Roman" w:hAnsi="Times New Roman" w:cs="Times New Roman"/>
          <w:sz w:val="24"/>
          <w:szCs w:val="24"/>
        </w:rPr>
        <w:t>HBsAg</w:t>
      </w:r>
      <w:proofErr w:type="spellEnd"/>
      <w:r>
        <w:rPr>
          <w:rFonts w:ascii="Times New Roman" w:hAnsi="Times New Roman" w:cs="Times New Roman"/>
          <w:sz w:val="24"/>
          <w:szCs w:val="24"/>
        </w:rPr>
        <w:t>)</w:t>
      </w:r>
      <w:r w:rsidRPr="00175D02">
        <w:rPr>
          <w:rFonts w:ascii="Times New Roman" w:hAnsi="Times New Roman" w:cs="Times New Roman"/>
          <w:sz w:val="24"/>
          <w:szCs w:val="24"/>
        </w:rPr>
        <w:t xml:space="preserve"> HBV </w:t>
      </w:r>
      <w:proofErr w:type="spellStart"/>
      <w:r w:rsidRPr="00175D02">
        <w:rPr>
          <w:rFonts w:ascii="Times New Roman" w:hAnsi="Times New Roman" w:cs="Times New Roman"/>
          <w:sz w:val="24"/>
          <w:szCs w:val="24"/>
        </w:rPr>
        <w:t>precore</w:t>
      </w:r>
      <w:proofErr w:type="spellEnd"/>
      <w:r w:rsidRPr="00175D02">
        <w:rPr>
          <w:rFonts w:ascii="Times New Roman" w:hAnsi="Times New Roman" w:cs="Times New Roman"/>
          <w:sz w:val="24"/>
          <w:szCs w:val="24"/>
        </w:rPr>
        <w:t xml:space="preserve"> protein (</w:t>
      </w:r>
      <w:proofErr w:type="spellStart"/>
      <w:r w:rsidRPr="00175D02">
        <w:rPr>
          <w:rFonts w:ascii="Times New Roman" w:hAnsi="Times New Roman" w:cs="Times New Roman"/>
          <w:sz w:val="24"/>
          <w:szCs w:val="24"/>
        </w:rPr>
        <w:t>HBeAg</w:t>
      </w:r>
      <w:proofErr w:type="spellEnd"/>
      <w:r w:rsidRPr="00175D02">
        <w:rPr>
          <w:rFonts w:ascii="Times New Roman" w:hAnsi="Times New Roman" w:cs="Times New Roman"/>
          <w:sz w:val="24"/>
          <w:szCs w:val="24"/>
        </w:rPr>
        <w:t>)</w:t>
      </w:r>
      <w:r>
        <w:rPr>
          <w:rFonts w:ascii="Times New Roman" w:hAnsi="Times New Roman" w:cs="Times New Roman"/>
          <w:sz w:val="24"/>
          <w:szCs w:val="24"/>
        </w:rPr>
        <w:t xml:space="preserve"> and</w:t>
      </w:r>
      <w:r w:rsidRPr="00175D02">
        <w:t xml:space="preserve"> </w:t>
      </w:r>
      <w:r w:rsidRPr="00175D02">
        <w:rPr>
          <w:rFonts w:ascii="Times New Roman" w:hAnsi="Times New Roman" w:cs="Times New Roman"/>
          <w:sz w:val="24"/>
          <w:szCs w:val="24"/>
        </w:rPr>
        <w:t>HBV X protein</w:t>
      </w:r>
      <w:r>
        <w:rPr>
          <w:rFonts w:ascii="Times New Roman" w:hAnsi="Times New Roman" w:cs="Times New Roman"/>
          <w:sz w:val="24"/>
          <w:szCs w:val="24"/>
        </w:rPr>
        <w:t xml:space="preserve"> </w:t>
      </w:r>
      <w:r w:rsidRPr="00175D02">
        <w:rPr>
          <w:rFonts w:ascii="Times New Roman" w:hAnsi="Times New Roman" w:cs="Times New Roman"/>
          <w:sz w:val="24"/>
          <w:szCs w:val="24"/>
        </w:rPr>
        <w:t xml:space="preserve">may directly participate in </w:t>
      </w:r>
      <w:r w:rsidR="000F29A0">
        <w:rPr>
          <w:rFonts w:ascii="Times New Roman" w:hAnsi="Times New Roman" w:cs="Times New Roman"/>
          <w:sz w:val="24"/>
          <w:szCs w:val="24"/>
        </w:rPr>
        <w:t>c</w:t>
      </w:r>
      <w:r>
        <w:rPr>
          <w:rFonts w:ascii="Times New Roman" w:hAnsi="Times New Roman" w:cs="Times New Roman"/>
          <w:sz w:val="24"/>
          <w:szCs w:val="24"/>
        </w:rPr>
        <w:t>hronic liver disease</w:t>
      </w:r>
      <w:r w:rsidR="00513634">
        <w:rPr>
          <w:rFonts w:ascii="Times New Roman" w:hAnsi="Times New Roman" w:cs="Times New Roman"/>
          <w:sz w:val="24"/>
          <w:szCs w:val="24"/>
        </w:rPr>
        <w:t xml:space="preserve"> (CLD)</w:t>
      </w:r>
      <w:r w:rsidRPr="00175D02">
        <w:rPr>
          <w:rFonts w:ascii="Times New Roman" w:hAnsi="Times New Roman" w:cs="Times New Roman"/>
          <w:sz w:val="24"/>
          <w:szCs w:val="24"/>
        </w:rPr>
        <w:t xml:space="preserve"> development</w:t>
      </w:r>
      <w:r w:rsidR="00513634">
        <w:rPr>
          <w:rFonts w:ascii="Times New Roman" w:hAnsi="Times New Roman" w:cs="Times New Roman"/>
          <w:sz w:val="24"/>
          <w:szCs w:val="24"/>
        </w:rPr>
        <w:t>.</w:t>
      </w:r>
    </w:p>
    <w:p w14:paraId="51C07FF4" w14:textId="77777777" w:rsidR="00865423" w:rsidRPr="00B805A1" w:rsidRDefault="00865423" w:rsidP="00865423">
      <w:pPr>
        <w:spacing w:line="360" w:lineRule="auto"/>
        <w:ind w:left="567" w:right="543"/>
        <w:jc w:val="both"/>
        <w:rPr>
          <w:rFonts w:ascii="Times New Roman" w:hAnsi="Times New Roman" w:cs="Times New Roman"/>
          <w:sz w:val="24"/>
          <w:szCs w:val="24"/>
          <w:lang w:val="en-US"/>
        </w:rPr>
      </w:pPr>
      <w:r w:rsidRPr="00B805A1">
        <w:rPr>
          <w:rFonts w:ascii="Times New Roman" w:hAnsi="Times New Roman" w:cs="Times New Roman"/>
          <w:sz w:val="24"/>
          <w:szCs w:val="24"/>
          <w:lang w:val="en-US"/>
        </w:rPr>
        <w:t xml:space="preserve">Studies have shown that </w:t>
      </w:r>
      <w:proofErr w:type="spellStart"/>
      <w:r w:rsidRPr="00B805A1">
        <w:rPr>
          <w:rFonts w:ascii="Times New Roman" w:hAnsi="Times New Roman" w:cs="Times New Roman"/>
          <w:sz w:val="24"/>
          <w:szCs w:val="24"/>
          <w:lang w:val="en-US"/>
        </w:rPr>
        <w:t>HBeAg</w:t>
      </w:r>
      <w:proofErr w:type="spellEnd"/>
      <w:r w:rsidRPr="00B805A1">
        <w:rPr>
          <w:rFonts w:ascii="Times New Roman" w:hAnsi="Times New Roman" w:cs="Times New Roman"/>
          <w:sz w:val="24"/>
          <w:szCs w:val="24"/>
          <w:lang w:val="en-US"/>
        </w:rPr>
        <w:t xml:space="preserve"> can </w:t>
      </w:r>
      <w:r w:rsidRPr="00865423">
        <w:rPr>
          <w:rFonts w:ascii="Times New Roman" w:hAnsi="Times New Roman" w:cs="Times New Roman"/>
          <w:sz w:val="24"/>
          <w:szCs w:val="24"/>
          <w:lang w:val="en-US"/>
        </w:rPr>
        <w:t xml:space="preserve">inhibit </w:t>
      </w:r>
      <w:r w:rsidRPr="00B805A1">
        <w:rPr>
          <w:rFonts w:ascii="Times New Roman" w:hAnsi="Times New Roman" w:cs="Times New Roman"/>
          <w:sz w:val="24"/>
          <w:szCs w:val="24"/>
          <w:lang w:val="en-US"/>
        </w:rPr>
        <w:t xml:space="preserve">the immune response to </w:t>
      </w:r>
      <w:proofErr w:type="spellStart"/>
      <w:r w:rsidRPr="00B805A1">
        <w:rPr>
          <w:rFonts w:ascii="Times New Roman" w:hAnsi="Times New Roman" w:cs="Times New Roman"/>
          <w:sz w:val="24"/>
          <w:szCs w:val="24"/>
          <w:lang w:val="en-US"/>
        </w:rPr>
        <w:t>HBcAg</w:t>
      </w:r>
      <w:proofErr w:type="spellEnd"/>
      <w:r w:rsidRPr="00B805A1">
        <w:rPr>
          <w:rFonts w:ascii="Times New Roman" w:hAnsi="Times New Roman" w:cs="Times New Roman"/>
          <w:sz w:val="24"/>
          <w:szCs w:val="24"/>
          <w:lang w:val="en-US"/>
        </w:rPr>
        <w:t xml:space="preserve"> in adult</w:t>
      </w:r>
      <w:r w:rsidRPr="00865423">
        <w:rPr>
          <w:rFonts w:ascii="Times New Roman" w:hAnsi="Times New Roman" w:cs="Times New Roman"/>
          <w:sz w:val="24"/>
          <w:szCs w:val="24"/>
          <w:lang w:val="en-US"/>
        </w:rPr>
        <w:t xml:space="preserve"> Transgenic</w:t>
      </w:r>
      <w:r w:rsidRPr="00B805A1">
        <w:rPr>
          <w:rFonts w:ascii="Times New Roman" w:hAnsi="Times New Roman" w:cs="Times New Roman"/>
          <w:sz w:val="24"/>
          <w:szCs w:val="24"/>
          <w:lang w:val="en-US"/>
        </w:rPr>
        <w:t xml:space="preserve"> mice with T cell receptors. This suggests that </w:t>
      </w:r>
      <w:proofErr w:type="spellStart"/>
      <w:r w:rsidRPr="00B805A1">
        <w:rPr>
          <w:rFonts w:ascii="Times New Roman" w:hAnsi="Times New Roman" w:cs="Times New Roman"/>
          <w:sz w:val="24"/>
          <w:szCs w:val="24"/>
          <w:lang w:val="en-US"/>
        </w:rPr>
        <w:t>HBeAg</w:t>
      </w:r>
      <w:proofErr w:type="spellEnd"/>
      <w:r w:rsidRPr="00B805A1">
        <w:rPr>
          <w:rFonts w:ascii="Times New Roman" w:hAnsi="Times New Roman" w:cs="Times New Roman"/>
          <w:sz w:val="24"/>
          <w:szCs w:val="24"/>
          <w:lang w:val="en-US"/>
        </w:rPr>
        <w:t xml:space="preserve"> may prevent the elimination of infected cells by </w:t>
      </w:r>
      <w:proofErr w:type="spellStart"/>
      <w:r w:rsidRPr="00B805A1">
        <w:rPr>
          <w:rFonts w:ascii="Times New Roman" w:hAnsi="Times New Roman" w:cs="Times New Roman"/>
          <w:sz w:val="24"/>
          <w:szCs w:val="24"/>
          <w:lang w:val="en-US"/>
        </w:rPr>
        <w:t>HBcAg</w:t>
      </w:r>
      <w:proofErr w:type="spellEnd"/>
      <w:r w:rsidRPr="00B805A1">
        <w:rPr>
          <w:rFonts w:ascii="Times New Roman" w:hAnsi="Times New Roman" w:cs="Times New Roman"/>
          <w:sz w:val="24"/>
          <w:szCs w:val="24"/>
          <w:lang w:val="en-US"/>
        </w:rPr>
        <w:t xml:space="preserve">-specific T cells, contributing to the persistence of the virus in chronically infected adults. This is supported by clinical observations that viral mutations that prevent the production of </w:t>
      </w:r>
      <w:proofErr w:type="spellStart"/>
      <w:r w:rsidRPr="00B805A1">
        <w:rPr>
          <w:rFonts w:ascii="Times New Roman" w:hAnsi="Times New Roman" w:cs="Times New Roman"/>
          <w:sz w:val="24"/>
          <w:szCs w:val="24"/>
          <w:lang w:val="en-US"/>
        </w:rPr>
        <w:t>HBeAg</w:t>
      </w:r>
      <w:proofErr w:type="spellEnd"/>
      <w:r w:rsidRPr="00B805A1">
        <w:rPr>
          <w:rFonts w:ascii="Times New Roman" w:hAnsi="Times New Roman" w:cs="Times New Roman"/>
          <w:sz w:val="24"/>
          <w:szCs w:val="24"/>
          <w:lang w:val="en-US"/>
        </w:rPr>
        <w:t xml:space="preserve"> are often associated with worsening liver disease and, in some cases, viral clearance in chronically infected patients. The hepatitis B surface antigen (</w:t>
      </w:r>
      <w:proofErr w:type="spellStart"/>
      <w:r w:rsidRPr="00B805A1">
        <w:rPr>
          <w:rFonts w:ascii="Times New Roman" w:hAnsi="Times New Roman" w:cs="Times New Roman"/>
          <w:sz w:val="24"/>
          <w:szCs w:val="24"/>
          <w:lang w:val="en-US"/>
        </w:rPr>
        <w:t>HBsAg</w:t>
      </w:r>
      <w:proofErr w:type="spellEnd"/>
      <w:r w:rsidRPr="00B805A1">
        <w:rPr>
          <w:rFonts w:ascii="Times New Roman" w:hAnsi="Times New Roman" w:cs="Times New Roman"/>
          <w:sz w:val="24"/>
          <w:szCs w:val="24"/>
          <w:lang w:val="en-US"/>
        </w:rPr>
        <w:t xml:space="preserve">) may also prevent the elimination of infected cells by acting as a high-dose </w:t>
      </w:r>
      <w:proofErr w:type="spellStart"/>
      <w:r w:rsidRPr="00B805A1">
        <w:rPr>
          <w:rFonts w:ascii="Times New Roman" w:hAnsi="Times New Roman" w:cs="Times New Roman"/>
          <w:sz w:val="24"/>
          <w:szCs w:val="24"/>
          <w:lang w:val="en-US"/>
        </w:rPr>
        <w:t>tolerogen</w:t>
      </w:r>
      <w:proofErr w:type="spellEnd"/>
      <w:r w:rsidRPr="00B805A1">
        <w:rPr>
          <w:rFonts w:ascii="Times New Roman" w:hAnsi="Times New Roman" w:cs="Times New Roman"/>
          <w:sz w:val="24"/>
          <w:szCs w:val="24"/>
          <w:lang w:val="en-US"/>
        </w:rPr>
        <w:t xml:space="preserve">, as high serum levels of </w:t>
      </w:r>
      <w:proofErr w:type="spellStart"/>
      <w:r w:rsidRPr="00B805A1">
        <w:rPr>
          <w:rFonts w:ascii="Times New Roman" w:hAnsi="Times New Roman" w:cs="Times New Roman"/>
          <w:sz w:val="24"/>
          <w:szCs w:val="24"/>
          <w:lang w:val="en-US"/>
        </w:rPr>
        <w:t>HBsAg</w:t>
      </w:r>
      <w:proofErr w:type="spellEnd"/>
      <w:r w:rsidRPr="00B805A1">
        <w:rPr>
          <w:rFonts w:ascii="Times New Roman" w:hAnsi="Times New Roman" w:cs="Times New Roman"/>
          <w:sz w:val="24"/>
          <w:szCs w:val="24"/>
          <w:lang w:val="en-US"/>
        </w:rPr>
        <w:t xml:space="preserve"> are often seen in chronically infected patients.</w:t>
      </w:r>
    </w:p>
    <w:p w14:paraId="70A3DEA2" w14:textId="1E7BC750" w:rsidR="00690E77" w:rsidRPr="00865423" w:rsidRDefault="00865423" w:rsidP="00865423">
      <w:pPr>
        <w:spacing w:line="360" w:lineRule="auto"/>
        <w:ind w:left="567" w:right="543"/>
        <w:jc w:val="both"/>
        <w:rPr>
          <w:rFonts w:ascii="Times New Roman" w:hAnsi="Times New Roman" w:cs="Times New Roman"/>
          <w:sz w:val="24"/>
          <w:szCs w:val="24"/>
          <w:lang w:val="en-US"/>
        </w:rPr>
      </w:pPr>
      <w:r w:rsidRPr="00B805A1">
        <w:rPr>
          <w:rFonts w:ascii="Times New Roman" w:hAnsi="Times New Roman" w:cs="Times New Roman"/>
          <w:sz w:val="24"/>
          <w:szCs w:val="24"/>
          <w:lang w:val="en-US"/>
        </w:rPr>
        <w:t xml:space="preserve">In addition, the HBV X protein, which activates virus gene expression and replication, is often found in serum and liver replication complexes along with </w:t>
      </w:r>
      <w:proofErr w:type="spellStart"/>
      <w:r w:rsidRPr="00B805A1">
        <w:rPr>
          <w:rFonts w:ascii="Times New Roman" w:hAnsi="Times New Roman" w:cs="Times New Roman"/>
          <w:sz w:val="24"/>
          <w:szCs w:val="24"/>
          <w:lang w:val="en-US"/>
        </w:rPr>
        <w:t>HBe</w:t>
      </w:r>
      <w:proofErr w:type="spellEnd"/>
      <w:r w:rsidRPr="00B805A1">
        <w:rPr>
          <w:rFonts w:ascii="Times New Roman" w:hAnsi="Times New Roman" w:cs="Times New Roman"/>
          <w:sz w:val="24"/>
          <w:szCs w:val="24"/>
          <w:lang w:val="en-US"/>
        </w:rPr>
        <w:t xml:space="preserve"> and </w:t>
      </w:r>
      <w:proofErr w:type="spellStart"/>
      <w:r w:rsidRPr="00B805A1">
        <w:rPr>
          <w:rFonts w:ascii="Times New Roman" w:hAnsi="Times New Roman" w:cs="Times New Roman"/>
          <w:sz w:val="24"/>
          <w:szCs w:val="24"/>
          <w:lang w:val="en-US"/>
        </w:rPr>
        <w:t>HBcAg</w:t>
      </w:r>
      <w:proofErr w:type="spellEnd"/>
      <w:r w:rsidRPr="00B805A1">
        <w:rPr>
          <w:rFonts w:ascii="Times New Roman" w:hAnsi="Times New Roman" w:cs="Times New Roman"/>
          <w:sz w:val="24"/>
          <w:szCs w:val="24"/>
          <w:lang w:val="en-US"/>
        </w:rPr>
        <w:t xml:space="preserve">. This suggests that </w:t>
      </w:r>
      <w:proofErr w:type="spellStart"/>
      <w:r w:rsidRPr="00B805A1">
        <w:rPr>
          <w:rFonts w:ascii="Times New Roman" w:hAnsi="Times New Roman" w:cs="Times New Roman"/>
          <w:sz w:val="24"/>
          <w:szCs w:val="24"/>
          <w:lang w:val="en-US"/>
        </w:rPr>
        <w:t>HBx</w:t>
      </w:r>
      <w:proofErr w:type="spellEnd"/>
      <w:r w:rsidRPr="00B805A1">
        <w:rPr>
          <w:rFonts w:ascii="Times New Roman" w:hAnsi="Times New Roman" w:cs="Times New Roman"/>
          <w:sz w:val="24"/>
          <w:szCs w:val="24"/>
          <w:lang w:val="en-US"/>
        </w:rPr>
        <w:t xml:space="preserve"> expression is associated with virus replication. There is evidence to suggest that persistent, high levels of HBV replication are correlated with the progression of chronic liver disease to hepatocellular carcinoma</w:t>
      </w:r>
      <w:r w:rsidRPr="00865423">
        <w:rPr>
          <w:rFonts w:ascii="Times New Roman" w:hAnsi="Times New Roman" w:cs="Times New Roman"/>
          <w:sz w:val="24"/>
          <w:szCs w:val="24"/>
          <w:lang w:val="en-US"/>
        </w:rPr>
        <w:t xml:space="preserve"> </w:t>
      </w:r>
      <w:r w:rsidR="00690E77" w:rsidRPr="00865423">
        <w:rPr>
          <w:rFonts w:ascii="Times New Roman" w:hAnsi="Times New Roman" w:cs="Times New Roman"/>
          <w:sz w:val="24"/>
          <w:szCs w:val="24"/>
        </w:rPr>
        <w:t>[1</w:t>
      </w:r>
      <w:hyperlink r:id="rId9" w:anchor="B34" w:history="1">
        <w:r w:rsidR="00690E77" w:rsidRPr="00865423">
          <w:rPr>
            <w:rStyle w:val="Hyperlink"/>
            <w:rFonts w:ascii="Times New Roman" w:hAnsi="Times New Roman" w:cs="Times New Roman"/>
            <w:color w:val="auto"/>
            <w:sz w:val="24"/>
            <w:szCs w:val="24"/>
            <w:u w:val="none"/>
          </w:rPr>
          <w:t>3,14</w:t>
        </w:r>
      </w:hyperlink>
      <w:r w:rsidR="00690E77" w:rsidRPr="00865423">
        <w:rPr>
          <w:rFonts w:ascii="Times New Roman" w:hAnsi="Times New Roman" w:cs="Times New Roman"/>
          <w:sz w:val="24"/>
          <w:szCs w:val="24"/>
        </w:rPr>
        <w:t xml:space="preserve">]. </w:t>
      </w:r>
      <w:r w:rsidR="0075407D" w:rsidRPr="00865423">
        <w:rPr>
          <w:rFonts w:ascii="Times New Roman" w:hAnsi="Times New Roman" w:cs="Times New Roman"/>
          <w:sz w:val="24"/>
          <w:szCs w:val="24"/>
        </w:rPr>
        <w:t xml:space="preserve">Fig. </w:t>
      </w:r>
      <w:r w:rsidR="004F2917">
        <w:rPr>
          <w:rFonts w:ascii="Times New Roman" w:hAnsi="Times New Roman" w:cs="Times New Roman"/>
          <w:sz w:val="24"/>
          <w:szCs w:val="24"/>
        </w:rPr>
        <w:t>2</w:t>
      </w:r>
    </w:p>
    <w:p w14:paraId="62E6AE06" w14:textId="7C1993FE" w:rsidR="00B37194" w:rsidRDefault="00160520" w:rsidP="00160520">
      <w:pPr>
        <w:spacing w:before="100" w:beforeAutospacing="1" w:after="100" w:afterAutospacing="1" w:line="276" w:lineRule="auto"/>
        <w:ind w:left="567" w:right="827"/>
        <w:jc w:val="center"/>
        <w:rPr>
          <w:rFonts w:ascii="Times New Roman" w:eastAsia="Times New Roman" w:hAnsi="Times New Roman" w:cs="Times New Roman"/>
          <w:b/>
          <w:bCs/>
          <w:sz w:val="24"/>
          <w:szCs w:val="24"/>
          <w:lang w:eastAsia="en-IN"/>
        </w:rPr>
      </w:pPr>
      <w:r>
        <w:rPr>
          <w:noProof/>
          <w:lang w:eastAsia="en-IN"/>
        </w:rPr>
        <w:lastRenderedPageBreak/>
        <w:drawing>
          <wp:inline distT="0" distB="0" distL="0" distR="0" wp14:anchorId="31D98E5F" wp14:editId="7956F8E3">
            <wp:extent cx="5953654" cy="2910840"/>
            <wp:effectExtent l="0" t="0" r="9525"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83293" cy="2925331"/>
                    </a:xfrm>
                    <a:prstGeom prst="rect">
                      <a:avLst/>
                    </a:prstGeom>
                    <a:noFill/>
                    <a:ln>
                      <a:noFill/>
                    </a:ln>
                  </pic:spPr>
                </pic:pic>
              </a:graphicData>
            </a:graphic>
          </wp:inline>
        </w:drawing>
      </w:r>
    </w:p>
    <w:p w14:paraId="46601BE9" w14:textId="1957D733" w:rsidR="00F94677" w:rsidRDefault="00EC3FC3" w:rsidP="00160520">
      <w:pPr>
        <w:spacing w:before="100" w:beforeAutospacing="1" w:after="100" w:afterAutospacing="1" w:line="276" w:lineRule="auto"/>
        <w:ind w:left="567" w:right="544"/>
        <w:jc w:val="center"/>
        <w:rPr>
          <w:rFonts w:ascii="Times New Roman" w:eastAsia="Times New Roman" w:hAnsi="Times New Roman" w:cs="Times New Roman"/>
          <w:sz w:val="24"/>
          <w:szCs w:val="24"/>
          <w:lang w:eastAsia="en-IN"/>
        </w:rPr>
      </w:pPr>
      <w:r w:rsidRPr="00BF54EE">
        <w:rPr>
          <w:rFonts w:ascii="Times New Roman" w:eastAsia="Times New Roman" w:hAnsi="Times New Roman" w:cs="Times New Roman"/>
          <w:b/>
          <w:bCs/>
          <w:sz w:val="24"/>
          <w:szCs w:val="24"/>
          <w:lang w:eastAsia="en-IN"/>
        </w:rPr>
        <w:t>Figure</w:t>
      </w:r>
      <w:r w:rsidR="004F2917">
        <w:rPr>
          <w:rFonts w:ascii="Times New Roman" w:hAnsi="Times New Roman" w:cs="Times New Roman"/>
          <w:b/>
          <w:bCs/>
          <w:sz w:val="24"/>
          <w:szCs w:val="24"/>
        </w:rPr>
        <w:t>2</w:t>
      </w:r>
      <w:r w:rsidRPr="00BF54EE">
        <w:rPr>
          <w:rFonts w:ascii="Times New Roman" w:eastAsia="Times New Roman" w:hAnsi="Times New Roman" w:cs="Times New Roman"/>
          <w:b/>
          <w:bCs/>
          <w:sz w:val="24"/>
          <w:szCs w:val="24"/>
          <w:lang w:eastAsia="en-IN"/>
        </w:rPr>
        <w:t>:</w:t>
      </w:r>
      <w:r>
        <w:rPr>
          <w:rFonts w:ascii="Times New Roman" w:eastAsia="Times New Roman" w:hAnsi="Times New Roman" w:cs="Times New Roman"/>
          <w:sz w:val="24"/>
          <w:szCs w:val="24"/>
          <w:lang w:eastAsia="en-IN"/>
        </w:rPr>
        <w:t xml:space="preserve"> Pathogenesis of Hepatitis B infection in liver disease</w:t>
      </w:r>
      <w:r w:rsidR="00F94677" w:rsidRPr="000F2367">
        <w:rPr>
          <w:rFonts w:ascii="Times New Roman" w:eastAsia="Times New Roman" w:hAnsi="Times New Roman" w:cs="Times New Roman"/>
          <w:sz w:val="24"/>
          <w:szCs w:val="24"/>
          <w:lang w:eastAsia="en-IN"/>
        </w:rPr>
        <w:t xml:space="preserve"> [53]</w:t>
      </w:r>
    </w:p>
    <w:p w14:paraId="182A6A3F" w14:textId="75F5DB62" w:rsidR="004C4CE7" w:rsidRDefault="0075407D" w:rsidP="00D00FC4">
      <w:pPr>
        <w:spacing w:line="360" w:lineRule="auto"/>
        <w:ind w:left="567" w:right="543"/>
        <w:jc w:val="both"/>
        <w:rPr>
          <w:rFonts w:ascii="Times New Roman" w:hAnsi="Times New Roman" w:cs="Times New Roman"/>
          <w:sz w:val="24"/>
          <w:szCs w:val="24"/>
        </w:rPr>
      </w:pPr>
      <w:r>
        <w:rPr>
          <w:rFonts w:ascii="Times New Roman" w:eastAsia="Times New Roman" w:hAnsi="Times New Roman" w:cs="Times New Roman"/>
          <w:b/>
          <w:bCs/>
          <w:sz w:val="24"/>
          <w:szCs w:val="24"/>
          <w:lang w:eastAsia="en-IN"/>
        </w:rPr>
        <w:t xml:space="preserve">3. </w:t>
      </w:r>
      <w:r w:rsidR="001C69C6" w:rsidRPr="001C69C6">
        <w:rPr>
          <w:rFonts w:ascii="Times New Roman" w:eastAsia="Times New Roman" w:hAnsi="Times New Roman" w:cs="Times New Roman"/>
          <w:b/>
          <w:bCs/>
          <w:sz w:val="24"/>
          <w:szCs w:val="24"/>
          <w:lang w:eastAsia="en-IN"/>
        </w:rPr>
        <w:t>Hepatitis C</w:t>
      </w:r>
      <w:r w:rsidR="001C69C6">
        <w:rPr>
          <w:rFonts w:ascii="Times New Roman" w:eastAsia="Times New Roman" w:hAnsi="Times New Roman" w:cs="Times New Roman"/>
          <w:b/>
          <w:bCs/>
          <w:sz w:val="24"/>
          <w:szCs w:val="24"/>
          <w:lang w:eastAsia="en-IN"/>
        </w:rPr>
        <w:t>:</w:t>
      </w:r>
      <w:r w:rsidR="00A446A9" w:rsidRPr="00A446A9">
        <w:rPr>
          <w:rFonts w:ascii="Times New Roman" w:hAnsi="Times New Roman" w:cs="Times New Roman"/>
          <w:sz w:val="24"/>
          <w:szCs w:val="24"/>
        </w:rPr>
        <w:t xml:space="preserve"> </w:t>
      </w:r>
      <w:r w:rsidR="00A446A9" w:rsidRPr="00690274">
        <w:rPr>
          <w:rFonts w:ascii="Times New Roman" w:hAnsi="Times New Roman" w:cs="Times New Roman"/>
          <w:sz w:val="24"/>
          <w:szCs w:val="24"/>
        </w:rPr>
        <w:t>According to the World Health Organization,</w:t>
      </w:r>
      <w:r w:rsidR="00D00FC4">
        <w:rPr>
          <w:rFonts w:ascii="Times New Roman" w:hAnsi="Times New Roman" w:cs="Times New Roman"/>
          <w:sz w:val="24"/>
          <w:szCs w:val="24"/>
        </w:rPr>
        <w:t xml:space="preserve"> HCV affect about 1% of the global population in 2015. In comparison to HBV, Although the prevalence of HCV infection is lower but more unevenly distributed. </w:t>
      </w:r>
      <w:r w:rsidR="00D00FC4" w:rsidRPr="00D00FC4">
        <w:rPr>
          <w:rFonts w:ascii="Times New Roman" w:hAnsi="Times New Roman" w:cs="Times New Roman"/>
          <w:sz w:val="24"/>
          <w:szCs w:val="24"/>
        </w:rPr>
        <w:t>Eastern Mediterranean Region (2.3%), followed by the European Region (1.5%)</w:t>
      </w:r>
      <w:r w:rsidR="00D00FC4">
        <w:rPr>
          <w:rFonts w:ascii="Times New Roman" w:hAnsi="Times New Roman" w:cs="Times New Roman"/>
          <w:sz w:val="24"/>
          <w:szCs w:val="24"/>
        </w:rPr>
        <w:t xml:space="preserve"> had the highest prevalence</w:t>
      </w:r>
      <w:r w:rsidR="001320AB" w:rsidRPr="001320AB">
        <w:rPr>
          <w:rFonts w:ascii="Times New Roman" w:hAnsi="Times New Roman" w:cs="Times New Roman"/>
          <w:sz w:val="24"/>
          <w:szCs w:val="24"/>
        </w:rPr>
        <w:t xml:space="preserve"> </w:t>
      </w:r>
      <w:r w:rsidR="004C4CE7" w:rsidRPr="001320AB">
        <w:rPr>
          <w:rFonts w:ascii="Times New Roman" w:hAnsi="Times New Roman" w:cs="Times New Roman"/>
          <w:sz w:val="24"/>
          <w:szCs w:val="24"/>
        </w:rPr>
        <w:t>[</w:t>
      </w:r>
      <w:r w:rsidR="004C4CE7">
        <w:rPr>
          <w:rFonts w:ascii="Times New Roman" w:hAnsi="Times New Roman" w:cs="Times New Roman"/>
          <w:sz w:val="24"/>
          <w:szCs w:val="24"/>
        </w:rPr>
        <w:t>8, 16]</w:t>
      </w:r>
      <w:r w:rsidR="004C4CE7" w:rsidRPr="00690274">
        <w:rPr>
          <w:rFonts w:ascii="Times New Roman" w:hAnsi="Times New Roman" w:cs="Times New Roman"/>
          <w:sz w:val="24"/>
          <w:szCs w:val="24"/>
        </w:rPr>
        <w:t>.</w:t>
      </w:r>
    </w:p>
    <w:p w14:paraId="62DF8F93" w14:textId="068DA45D" w:rsidR="00A446A9" w:rsidRPr="0050388D" w:rsidRDefault="007839BA" w:rsidP="0050388D">
      <w:pPr>
        <w:spacing w:line="360" w:lineRule="auto"/>
        <w:ind w:left="567" w:right="543"/>
        <w:jc w:val="both"/>
        <w:rPr>
          <w:rFonts w:ascii="Times New Roman" w:hAnsi="Times New Roman" w:cs="Times New Roman"/>
          <w:sz w:val="24"/>
          <w:szCs w:val="24"/>
          <w:highlight w:val="yellow"/>
        </w:rPr>
      </w:pPr>
      <w:r w:rsidRPr="007839BA">
        <w:rPr>
          <w:rFonts w:ascii="Times New Roman" w:hAnsi="Times New Roman" w:cs="Times New Roman"/>
          <w:sz w:val="24"/>
          <w:szCs w:val="24"/>
        </w:rPr>
        <w:t xml:space="preserve">HCV is a small enveloped virus that belongs to the </w:t>
      </w:r>
      <w:proofErr w:type="spellStart"/>
      <w:r w:rsidRPr="007839BA">
        <w:rPr>
          <w:rFonts w:ascii="Times New Roman" w:hAnsi="Times New Roman" w:cs="Times New Roman"/>
          <w:sz w:val="24"/>
          <w:szCs w:val="24"/>
        </w:rPr>
        <w:t>Flaviviridae</w:t>
      </w:r>
      <w:proofErr w:type="spellEnd"/>
      <w:r w:rsidRPr="007839BA">
        <w:rPr>
          <w:rFonts w:ascii="Times New Roman" w:hAnsi="Times New Roman" w:cs="Times New Roman"/>
          <w:sz w:val="24"/>
          <w:szCs w:val="24"/>
        </w:rPr>
        <w:t xml:space="preserve"> family [8,17]. Its genome is composed of a single-stranded RNA of positive polarity that has </w:t>
      </w:r>
      <w:r w:rsidRPr="0050388D">
        <w:rPr>
          <w:rFonts w:ascii="Times New Roman" w:hAnsi="Times New Roman" w:cs="Times New Roman"/>
          <w:sz w:val="24"/>
          <w:szCs w:val="24"/>
        </w:rPr>
        <w:t>two terminal regions, 5’- and 3’untranslated regions</w:t>
      </w:r>
      <w:r w:rsidR="00551792" w:rsidRPr="0050388D">
        <w:rPr>
          <w:rFonts w:ascii="Times New Roman" w:hAnsi="Times New Roman" w:cs="Times New Roman"/>
          <w:sz w:val="24"/>
          <w:szCs w:val="24"/>
        </w:rPr>
        <w:t xml:space="preserve">. There is a single open reading frame which </w:t>
      </w:r>
      <w:r w:rsidR="0050388D">
        <w:rPr>
          <w:rFonts w:ascii="Times New Roman" w:hAnsi="Times New Roman" w:cs="Times New Roman"/>
          <w:sz w:val="24"/>
          <w:szCs w:val="24"/>
        </w:rPr>
        <w:t>e</w:t>
      </w:r>
      <w:r w:rsidR="00551792" w:rsidRPr="0050388D">
        <w:rPr>
          <w:rFonts w:ascii="Times New Roman" w:hAnsi="Times New Roman" w:cs="Times New Roman"/>
          <w:sz w:val="24"/>
          <w:szCs w:val="24"/>
        </w:rPr>
        <w:t xml:space="preserve">ncodes the polyprotein with approx. 300 amino acids. N – terminal of polyprotein cleaves into 3 three </w:t>
      </w:r>
      <w:r w:rsidR="0041268A" w:rsidRPr="0050388D">
        <w:rPr>
          <w:rFonts w:ascii="Times New Roman" w:hAnsi="Times New Roman" w:cs="Times New Roman"/>
          <w:sz w:val="24"/>
          <w:szCs w:val="24"/>
        </w:rPr>
        <w:t xml:space="preserve">structural protein, envelope (E1) 1 and envelope 2 (E2) and the </w:t>
      </w:r>
      <w:proofErr w:type="spellStart"/>
      <w:r w:rsidR="0041268A" w:rsidRPr="0050388D">
        <w:rPr>
          <w:rFonts w:ascii="Times New Roman" w:hAnsi="Times New Roman" w:cs="Times New Roman"/>
          <w:sz w:val="24"/>
          <w:szCs w:val="24"/>
        </w:rPr>
        <w:t>nucleocapsid</w:t>
      </w:r>
      <w:proofErr w:type="spellEnd"/>
      <w:r w:rsidR="0041268A" w:rsidRPr="0050388D">
        <w:rPr>
          <w:rFonts w:ascii="Times New Roman" w:hAnsi="Times New Roman" w:cs="Times New Roman"/>
          <w:sz w:val="24"/>
          <w:szCs w:val="24"/>
        </w:rPr>
        <w:t xml:space="preserve"> (core) are involved in structural organization of HCV. The </w:t>
      </w:r>
      <w:proofErr w:type="spellStart"/>
      <w:r w:rsidR="0041268A" w:rsidRPr="0050388D">
        <w:rPr>
          <w:rFonts w:ascii="Times New Roman" w:hAnsi="Times New Roman" w:cs="Times New Roman"/>
          <w:sz w:val="24"/>
          <w:szCs w:val="24"/>
        </w:rPr>
        <w:t>Carboxyterminus</w:t>
      </w:r>
      <w:proofErr w:type="spellEnd"/>
      <w:r w:rsidR="0041268A" w:rsidRPr="0050388D">
        <w:rPr>
          <w:rFonts w:ascii="Times New Roman" w:hAnsi="Times New Roman" w:cs="Times New Roman"/>
          <w:sz w:val="24"/>
          <w:szCs w:val="24"/>
        </w:rPr>
        <w:t xml:space="preserve"> of polyprotein claves into 6 </w:t>
      </w:r>
      <w:r w:rsidR="0050388D" w:rsidRPr="0050388D">
        <w:rPr>
          <w:rFonts w:ascii="Times New Roman" w:hAnsi="Times New Roman" w:cs="Times New Roman"/>
          <w:sz w:val="24"/>
          <w:szCs w:val="24"/>
        </w:rPr>
        <w:t>non-structural</w:t>
      </w:r>
      <w:r w:rsidR="0041268A" w:rsidRPr="0050388D">
        <w:rPr>
          <w:rFonts w:ascii="Times New Roman" w:hAnsi="Times New Roman" w:cs="Times New Roman"/>
          <w:sz w:val="24"/>
          <w:szCs w:val="24"/>
        </w:rPr>
        <w:t xml:space="preserve"> protein NS</w:t>
      </w:r>
      <w:r w:rsidR="0050388D" w:rsidRPr="0050388D">
        <w:rPr>
          <w:rFonts w:ascii="Times New Roman" w:hAnsi="Times New Roman" w:cs="Times New Roman"/>
          <w:sz w:val="24"/>
          <w:szCs w:val="24"/>
        </w:rPr>
        <w:t xml:space="preserve">2 to </w:t>
      </w:r>
      <w:r w:rsidR="0041268A" w:rsidRPr="0050388D">
        <w:rPr>
          <w:rFonts w:ascii="Times New Roman" w:hAnsi="Times New Roman" w:cs="Times New Roman"/>
          <w:sz w:val="24"/>
          <w:szCs w:val="24"/>
        </w:rPr>
        <w:t>NS4 (</w:t>
      </w:r>
      <w:r w:rsidR="0050388D" w:rsidRPr="0050388D">
        <w:rPr>
          <w:rFonts w:ascii="Times New Roman" w:hAnsi="Times New Roman" w:cs="Times New Roman"/>
          <w:sz w:val="24"/>
          <w:szCs w:val="24"/>
        </w:rPr>
        <w:t xml:space="preserve">NS4A and NS4B) and NS6 are responsible for the life cycle of virus </w:t>
      </w:r>
      <w:r w:rsidR="00A446A9" w:rsidRPr="0050388D">
        <w:rPr>
          <w:rFonts w:ascii="Times New Roman" w:hAnsi="Times New Roman" w:cs="Times New Roman"/>
          <w:sz w:val="24"/>
          <w:szCs w:val="24"/>
        </w:rPr>
        <w:t>[</w:t>
      </w:r>
      <w:r w:rsidR="004C4CE7" w:rsidRPr="0050388D">
        <w:rPr>
          <w:rFonts w:ascii="Times New Roman" w:hAnsi="Times New Roman" w:cs="Times New Roman"/>
          <w:sz w:val="24"/>
          <w:szCs w:val="24"/>
        </w:rPr>
        <w:t>18</w:t>
      </w:r>
      <w:r w:rsidR="00A446A9" w:rsidRPr="0050388D">
        <w:rPr>
          <w:rFonts w:ascii="Times New Roman" w:hAnsi="Times New Roman" w:cs="Times New Roman"/>
          <w:sz w:val="24"/>
          <w:szCs w:val="24"/>
        </w:rPr>
        <w:t>]</w:t>
      </w:r>
      <w:r w:rsidR="004C4CE7" w:rsidRPr="0050388D">
        <w:rPr>
          <w:rFonts w:ascii="Times New Roman" w:hAnsi="Times New Roman" w:cs="Times New Roman"/>
          <w:sz w:val="24"/>
          <w:szCs w:val="24"/>
        </w:rPr>
        <w:t>.</w:t>
      </w:r>
    </w:p>
    <w:p w14:paraId="3E56A230" w14:textId="40DB1E2D" w:rsidR="00B353EC" w:rsidRPr="00B353EC" w:rsidRDefault="00B353EC" w:rsidP="00B353EC">
      <w:pPr>
        <w:spacing w:line="360" w:lineRule="auto"/>
        <w:ind w:left="567" w:right="543"/>
        <w:jc w:val="both"/>
        <w:rPr>
          <w:rFonts w:ascii="Times New Roman" w:hAnsi="Times New Roman" w:cs="Times New Roman"/>
          <w:sz w:val="24"/>
          <w:szCs w:val="24"/>
        </w:rPr>
      </w:pPr>
      <w:r w:rsidRPr="00B353EC">
        <w:rPr>
          <w:rFonts w:ascii="Times New Roman" w:hAnsi="Times New Roman" w:cs="Times New Roman"/>
          <w:sz w:val="24"/>
          <w:szCs w:val="24"/>
        </w:rPr>
        <w:t xml:space="preserve">The liver serves as the primary site for HCV replication. When entering the host cell, HCV E2 and E1 proteins interact with CD81 receptors on the surface of hepatocytes and lymphocytes [19,20]. After the virus envelope binds with the host cell membrane, HCV enters the cell through endocytosis. Inside the cytoplasm, messenger RNA undergoes translation, leading to the processing of polyproteins. Subsequently, the HCV RNA replicates, and the new viral </w:t>
      </w:r>
      <w:r w:rsidRPr="00B353EC">
        <w:rPr>
          <w:rFonts w:ascii="Times New Roman" w:hAnsi="Times New Roman" w:cs="Times New Roman"/>
          <w:i/>
          <w:iCs/>
          <w:sz w:val="24"/>
          <w:szCs w:val="24"/>
        </w:rPr>
        <w:t>'RNA's</w:t>
      </w:r>
      <w:r w:rsidRPr="00B353EC">
        <w:rPr>
          <w:rFonts w:ascii="Times New Roman" w:hAnsi="Times New Roman" w:cs="Times New Roman"/>
          <w:sz w:val="24"/>
          <w:szCs w:val="24"/>
        </w:rPr>
        <w:t xml:space="preserve"> are packaged and transported to the host cell's surface to complete a new cycle [21]. The replication rate of HCV is considerably high, estimated at approximately 1 × 1012 </w:t>
      </w:r>
      <w:proofErr w:type="spellStart"/>
      <w:r w:rsidRPr="00B353EC">
        <w:rPr>
          <w:rFonts w:ascii="Times New Roman" w:hAnsi="Times New Roman" w:cs="Times New Roman"/>
          <w:sz w:val="24"/>
          <w:szCs w:val="24"/>
        </w:rPr>
        <w:t>virions</w:t>
      </w:r>
      <w:proofErr w:type="spellEnd"/>
      <w:r w:rsidRPr="00B353EC">
        <w:rPr>
          <w:rFonts w:ascii="Times New Roman" w:hAnsi="Times New Roman" w:cs="Times New Roman"/>
          <w:sz w:val="24"/>
          <w:szCs w:val="24"/>
        </w:rPr>
        <w:t xml:space="preserve"> per day. Additionally, its mutation rate, which is around 10-3 nucleotide substitutions per year, results in significant heterogeneity, giving rise to quasi-species [17]. Host adaptation to HCV </w:t>
      </w:r>
      <w:proofErr w:type="spellStart"/>
      <w:r w:rsidRPr="00B353EC">
        <w:rPr>
          <w:rFonts w:ascii="Times New Roman" w:hAnsi="Times New Roman" w:cs="Times New Roman"/>
          <w:sz w:val="24"/>
          <w:szCs w:val="24"/>
        </w:rPr>
        <w:t>quasispecies</w:t>
      </w:r>
      <w:proofErr w:type="spellEnd"/>
      <w:r w:rsidRPr="00B353EC">
        <w:rPr>
          <w:rFonts w:ascii="Times New Roman" w:hAnsi="Times New Roman" w:cs="Times New Roman"/>
          <w:sz w:val="24"/>
          <w:szCs w:val="24"/>
        </w:rPr>
        <w:t xml:space="preserve"> selection has led to the emergence of new virus genomics with distinct genotypes [22]. The diversity of HCV </w:t>
      </w:r>
      <w:proofErr w:type="spellStart"/>
      <w:r w:rsidRPr="00B353EC">
        <w:rPr>
          <w:rFonts w:ascii="Times New Roman" w:hAnsi="Times New Roman" w:cs="Times New Roman"/>
          <w:sz w:val="24"/>
          <w:szCs w:val="24"/>
        </w:rPr>
        <w:t>quasispecies</w:t>
      </w:r>
      <w:proofErr w:type="spellEnd"/>
      <w:r w:rsidRPr="00B353EC">
        <w:rPr>
          <w:rFonts w:ascii="Times New Roman" w:hAnsi="Times New Roman" w:cs="Times New Roman"/>
          <w:sz w:val="24"/>
          <w:szCs w:val="24"/>
        </w:rPr>
        <w:t xml:space="preserve"> has been associated with the progression of fibrosis in chronic hepatitis C [23]. To maintain a balance, the production of new viruses is counteracted by the </w:t>
      </w:r>
      <w:r w:rsidRPr="00B353EC">
        <w:rPr>
          <w:rFonts w:ascii="Times New Roman" w:hAnsi="Times New Roman" w:cs="Times New Roman"/>
          <w:sz w:val="24"/>
          <w:szCs w:val="24"/>
        </w:rPr>
        <w:lastRenderedPageBreak/>
        <w:t>destruction of infected cells through tissue apoptosis or degradation in peripheral blood, as the virus's half-life in peripheral blood is approximately 2.7 hours [7]. Some studies suggest that NS3 and NS5 proteins induce apoptosis in infected hepatocytes [24].</w:t>
      </w:r>
    </w:p>
    <w:p w14:paraId="4ECCA188" w14:textId="25D4D189" w:rsidR="00012CDB" w:rsidRPr="00012CDB" w:rsidRDefault="00012CDB" w:rsidP="006C09E3">
      <w:pPr>
        <w:shd w:val="clear" w:color="auto" w:fill="FFFFFF"/>
        <w:spacing w:after="100" w:line="360" w:lineRule="auto"/>
        <w:ind w:left="567" w:right="543"/>
        <w:jc w:val="both"/>
        <w:rPr>
          <w:rFonts w:ascii="Times New Roman" w:eastAsia="Times New Roman" w:hAnsi="Times New Roman" w:cs="Times New Roman"/>
          <w:sz w:val="24"/>
          <w:szCs w:val="24"/>
          <w:lang w:eastAsia="en-IN"/>
        </w:rPr>
      </w:pPr>
      <w:r w:rsidRPr="00C72087">
        <w:rPr>
          <w:rFonts w:ascii="Times New Roman" w:eastAsia="Times New Roman" w:hAnsi="Times New Roman" w:cs="Times New Roman"/>
          <w:sz w:val="24"/>
          <w:szCs w:val="24"/>
          <w:lang w:eastAsia="en-IN"/>
        </w:rPr>
        <w:t>In most cases of human infection, HCV is highly potent and establishes lifelong persistent infection, which progressively leads to chronic hepatitis, liver steatosis, cirrhosis, and hepatocellular carcinoma.</w:t>
      </w:r>
    </w:p>
    <w:p w14:paraId="4B68BCB1" w14:textId="03E46504" w:rsidR="00EC19ED" w:rsidRPr="00C72087" w:rsidRDefault="005E2EAA" w:rsidP="006C09E3">
      <w:pPr>
        <w:shd w:val="clear" w:color="auto" w:fill="FFFFFF"/>
        <w:spacing w:after="100" w:line="360" w:lineRule="auto"/>
        <w:ind w:left="567" w:right="543"/>
        <w:jc w:val="both"/>
        <w:rPr>
          <w:rFonts w:ascii="Times New Roman" w:eastAsia="Times New Roman" w:hAnsi="Times New Roman" w:cs="Times New Roman"/>
          <w:b/>
          <w:bCs/>
          <w:sz w:val="24"/>
          <w:szCs w:val="24"/>
          <w:lang w:eastAsia="en-IN"/>
        </w:rPr>
      </w:pPr>
      <w:r w:rsidRPr="005E2EAA">
        <w:rPr>
          <w:rFonts w:ascii="Times New Roman" w:eastAsia="Times New Roman" w:hAnsi="Times New Roman" w:cs="Times New Roman"/>
          <w:b/>
          <w:bCs/>
          <w:sz w:val="24"/>
          <w:szCs w:val="24"/>
          <w:lang w:eastAsia="en-IN"/>
        </w:rPr>
        <w:t>Humoral Immune Response to HCV</w:t>
      </w:r>
      <w:r w:rsidR="00C72087">
        <w:rPr>
          <w:rFonts w:ascii="Times New Roman" w:eastAsia="Times New Roman" w:hAnsi="Times New Roman" w:cs="Times New Roman"/>
          <w:b/>
          <w:bCs/>
          <w:sz w:val="24"/>
          <w:szCs w:val="24"/>
          <w:lang w:eastAsia="en-IN"/>
        </w:rPr>
        <w:t xml:space="preserve">: </w:t>
      </w:r>
      <w:r w:rsidR="00EC19ED" w:rsidRPr="00A90EE5">
        <w:rPr>
          <w:rFonts w:ascii="Times New Roman" w:hAnsi="Times New Roman" w:cs="Times New Roman"/>
          <w:sz w:val="24"/>
          <w:szCs w:val="24"/>
        </w:rPr>
        <w:t xml:space="preserve">Immune </w:t>
      </w:r>
      <w:r w:rsidR="00055349">
        <w:rPr>
          <w:rFonts w:ascii="Times New Roman" w:hAnsi="Times New Roman" w:cs="Times New Roman"/>
          <w:sz w:val="24"/>
          <w:szCs w:val="24"/>
        </w:rPr>
        <w:t>r</w:t>
      </w:r>
      <w:r w:rsidR="00EC19ED" w:rsidRPr="00A90EE5">
        <w:rPr>
          <w:rFonts w:ascii="Times New Roman" w:hAnsi="Times New Roman" w:cs="Times New Roman"/>
          <w:sz w:val="24"/>
          <w:szCs w:val="24"/>
        </w:rPr>
        <w:t xml:space="preserve">esponse to HCV is responsible for the activation of the hypervariable NS1/E2 region on the surface of the virus, which stimulates B cells to produce high antibody </w:t>
      </w:r>
      <w:r w:rsidR="00055349" w:rsidRPr="00A90EE5">
        <w:rPr>
          <w:rFonts w:ascii="Times New Roman" w:hAnsi="Times New Roman" w:cs="Times New Roman"/>
          <w:sz w:val="24"/>
          <w:szCs w:val="24"/>
        </w:rPr>
        <w:t>titters</w:t>
      </w:r>
      <w:r w:rsidR="00EC19ED" w:rsidRPr="00A90EE5">
        <w:rPr>
          <w:rFonts w:ascii="Times New Roman" w:hAnsi="Times New Roman" w:cs="Times New Roman"/>
          <w:sz w:val="24"/>
          <w:szCs w:val="24"/>
        </w:rPr>
        <w:t xml:space="preserve"> of destroying the permanence of the virus [</w:t>
      </w:r>
      <w:r w:rsidR="00CE1D6C">
        <w:rPr>
          <w:rFonts w:ascii="Times New Roman" w:hAnsi="Times New Roman" w:cs="Times New Roman"/>
          <w:sz w:val="24"/>
          <w:szCs w:val="24"/>
        </w:rPr>
        <w:t>25</w:t>
      </w:r>
      <w:r w:rsidR="00EC19ED" w:rsidRPr="00A90EE5">
        <w:rPr>
          <w:rFonts w:ascii="Times New Roman" w:hAnsi="Times New Roman" w:cs="Times New Roman"/>
          <w:sz w:val="24"/>
          <w:szCs w:val="24"/>
        </w:rPr>
        <w:t>].</w:t>
      </w:r>
    </w:p>
    <w:p w14:paraId="0C1BB1D6" w14:textId="4D1BAFBA" w:rsidR="00EC19ED" w:rsidRDefault="00650F49" w:rsidP="00441F0C">
      <w:pPr>
        <w:spacing w:line="360" w:lineRule="auto"/>
        <w:ind w:left="567" w:right="543"/>
        <w:jc w:val="both"/>
        <w:rPr>
          <w:rFonts w:ascii="Times New Roman" w:hAnsi="Times New Roman" w:cs="Times New Roman"/>
          <w:sz w:val="24"/>
          <w:szCs w:val="24"/>
        </w:rPr>
      </w:pPr>
      <w:r w:rsidRPr="00650F49">
        <w:rPr>
          <w:rFonts w:ascii="Times New Roman" w:hAnsi="Times New Roman" w:cs="Times New Roman"/>
          <w:sz w:val="24"/>
          <w:szCs w:val="24"/>
        </w:rPr>
        <w:t xml:space="preserve">The presence of anti-HCV antibodies shows a significant delay, with detection becoming apparent between 7 to 31 weeks after infection [26]. The host exerts selective pressure on HCV, leading to a high nucleotide variation and the emergence of mutations in the envelope proteins. Consequently, the virus selects genomic variants in an effort to evade recognition by the immune response [27]. The extensive diversity of HCV </w:t>
      </w:r>
      <w:proofErr w:type="spellStart"/>
      <w:r w:rsidRPr="00650F49">
        <w:rPr>
          <w:rFonts w:ascii="Times New Roman" w:hAnsi="Times New Roman" w:cs="Times New Roman"/>
          <w:sz w:val="24"/>
          <w:szCs w:val="24"/>
        </w:rPr>
        <w:t>quasispecies</w:t>
      </w:r>
      <w:proofErr w:type="spellEnd"/>
      <w:r w:rsidRPr="00650F49">
        <w:rPr>
          <w:rFonts w:ascii="Times New Roman" w:hAnsi="Times New Roman" w:cs="Times New Roman"/>
          <w:sz w:val="24"/>
          <w:szCs w:val="24"/>
        </w:rPr>
        <w:t xml:space="preserve"> enables the virus to escape the humoral immune response, and the impact of HCV neutralizing antibodies seems insufficient to control the infection, resulting in its persistence. </w:t>
      </w:r>
      <w:r w:rsidR="007839BA" w:rsidRPr="00650F49">
        <w:rPr>
          <w:rFonts w:ascii="Times New Roman" w:hAnsi="Times New Roman" w:cs="Times New Roman"/>
          <w:sz w:val="24"/>
          <w:szCs w:val="24"/>
        </w:rPr>
        <w:t xml:space="preserve">[28,29]. </w:t>
      </w:r>
      <w:r w:rsidR="00441F0C">
        <w:rPr>
          <w:rFonts w:ascii="Times New Roman" w:hAnsi="Times New Roman" w:cs="Times New Roman"/>
          <w:sz w:val="24"/>
          <w:szCs w:val="24"/>
        </w:rPr>
        <w:t xml:space="preserve">The immune response invaded by the persistence of HCV extensive replication and viremia resulting </w:t>
      </w:r>
      <w:r w:rsidR="007839BA" w:rsidRPr="007839BA">
        <w:rPr>
          <w:rFonts w:ascii="Times New Roman" w:hAnsi="Times New Roman" w:cs="Times New Roman"/>
          <w:sz w:val="24"/>
          <w:szCs w:val="24"/>
        </w:rPr>
        <w:t xml:space="preserve">in chronic liver damage leading to cirrhosis, hepatic steatosis, and development of </w:t>
      </w:r>
      <w:proofErr w:type="spellStart"/>
      <w:r w:rsidR="007839BA" w:rsidRPr="007839BA">
        <w:rPr>
          <w:rFonts w:ascii="Times New Roman" w:hAnsi="Times New Roman" w:cs="Times New Roman"/>
          <w:sz w:val="24"/>
          <w:szCs w:val="24"/>
        </w:rPr>
        <w:t>hepatocarcinoma</w:t>
      </w:r>
      <w:proofErr w:type="spellEnd"/>
      <w:r w:rsidR="007839BA" w:rsidRPr="007839BA">
        <w:rPr>
          <w:rFonts w:ascii="Times New Roman" w:hAnsi="Times New Roman" w:cs="Times New Roman"/>
          <w:sz w:val="24"/>
          <w:szCs w:val="24"/>
        </w:rPr>
        <w:t xml:space="preserve">. </w:t>
      </w:r>
      <w:r w:rsidR="00EC19ED" w:rsidRPr="00A90EE5">
        <w:rPr>
          <w:rFonts w:ascii="Times New Roman" w:hAnsi="Times New Roman" w:cs="Times New Roman"/>
          <w:sz w:val="24"/>
          <w:szCs w:val="24"/>
        </w:rPr>
        <w:t>[</w:t>
      </w:r>
      <w:r w:rsidR="006B5847">
        <w:rPr>
          <w:rFonts w:ascii="Times New Roman" w:hAnsi="Times New Roman" w:cs="Times New Roman"/>
          <w:sz w:val="24"/>
          <w:szCs w:val="24"/>
        </w:rPr>
        <w:t>30</w:t>
      </w:r>
      <w:r w:rsidR="005134F7">
        <w:rPr>
          <w:rFonts w:ascii="Times New Roman" w:hAnsi="Times New Roman" w:cs="Times New Roman"/>
          <w:sz w:val="24"/>
          <w:szCs w:val="24"/>
        </w:rPr>
        <w:t>,31</w:t>
      </w:r>
      <w:r w:rsidR="00EC19ED" w:rsidRPr="00A90EE5">
        <w:rPr>
          <w:rFonts w:ascii="Times New Roman" w:hAnsi="Times New Roman" w:cs="Times New Roman"/>
          <w:sz w:val="24"/>
          <w:szCs w:val="24"/>
        </w:rPr>
        <w:t xml:space="preserve">]. </w:t>
      </w:r>
    </w:p>
    <w:p w14:paraId="786424B8" w14:textId="043A6D86" w:rsidR="00D63F4A" w:rsidRPr="000D08F9" w:rsidRDefault="00EC19ED" w:rsidP="000D08F9">
      <w:pPr>
        <w:spacing w:line="360" w:lineRule="auto"/>
        <w:ind w:left="567" w:right="543"/>
        <w:jc w:val="both"/>
        <w:rPr>
          <w:rFonts w:ascii="Times New Roman" w:hAnsi="Times New Roman" w:cs="Times New Roman"/>
          <w:bCs/>
          <w:sz w:val="24"/>
          <w:szCs w:val="24"/>
        </w:rPr>
      </w:pPr>
      <w:r w:rsidRPr="000D08F9">
        <w:rPr>
          <w:rFonts w:ascii="Times New Roman" w:hAnsi="Times New Roman" w:cs="Times New Roman"/>
          <w:b/>
          <w:bCs/>
          <w:sz w:val="24"/>
          <w:szCs w:val="24"/>
        </w:rPr>
        <w:t>Cell Response to HCV</w:t>
      </w:r>
      <w:r w:rsidR="00431F43" w:rsidRPr="000D08F9">
        <w:rPr>
          <w:rFonts w:ascii="Times New Roman" w:hAnsi="Times New Roman" w:cs="Times New Roman"/>
          <w:b/>
          <w:bCs/>
          <w:sz w:val="24"/>
          <w:szCs w:val="24"/>
        </w:rPr>
        <w:t>:</w:t>
      </w:r>
      <w:r w:rsidR="00431F43" w:rsidRPr="000D08F9">
        <w:rPr>
          <w:rFonts w:ascii="Times New Roman" w:hAnsi="Times New Roman" w:cs="Times New Roman"/>
          <w:bCs/>
          <w:sz w:val="24"/>
          <w:szCs w:val="24"/>
        </w:rPr>
        <w:t xml:space="preserve"> </w:t>
      </w:r>
      <w:r w:rsidR="000D08F9" w:rsidRPr="000D08F9">
        <w:rPr>
          <w:rFonts w:ascii="Times New Roman" w:hAnsi="Times New Roman" w:cs="Times New Roman"/>
          <w:bCs/>
          <w:sz w:val="24"/>
          <w:szCs w:val="24"/>
        </w:rPr>
        <w:t xml:space="preserve">Due to the </w:t>
      </w:r>
      <w:proofErr w:type="spellStart"/>
      <w:r w:rsidR="000D08F9" w:rsidRPr="000D08F9">
        <w:rPr>
          <w:rFonts w:ascii="Times New Roman" w:hAnsi="Times New Roman" w:cs="Times New Roman"/>
          <w:bCs/>
          <w:sz w:val="24"/>
          <w:szCs w:val="24"/>
        </w:rPr>
        <w:t>observed</w:t>
      </w:r>
      <w:r w:rsidR="000D08F9">
        <w:rPr>
          <w:rFonts w:ascii="Times New Roman" w:hAnsi="Times New Roman" w:cs="Times New Roman"/>
          <w:bCs/>
          <w:sz w:val="24"/>
          <w:szCs w:val="24"/>
        </w:rPr>
        <w:t>lack</w:t>
      </w:r>
      <w:proofErr w:type="spellEnd"/>
      <w:r w:rsidR="000D08F9">
        <w:rPr>
          <w:rFonts w:ascii="Times New Roman" w:hAnsi="Times New Roman" w:cs="Times New Roman"/>
          <w:bCs/>
          <w:sz w:val="24"/>
          <w:szCs w:val="24"/>
        </w:rPr>
        <w:t xml:space="preserve"> of </w:t>
      </w:r>
      <w:proofErr w:type="spellStart"/>
      <w:r w:rsidR="000D08F9">
        <w:rPr>
          <w:rFonts w:ascii="Times New Roman" w:hAnsi="Times New Roman" w:cs="Times New Roman"/>
          <w:bCs/>
          <w:sz w:val="24"/>
          <w:szCs w:val="24"/>
        </w:rPr>
        <w:t>appropriatre</w:t>
      </w:r>
      <w:proofErr w:type="spellEnd"/>
      <w:r w:rsidR="000D08F9" w:rsidRPr="000D08F9">
        <w:rPr>
          <w:rFonts w:ascii="Times New Roman" w:hAnsi="Times New Roman" w:cs="Times New Roman"/>
          <w:bCs/>
          <w:sz w:val="24"/>
          <w:szCs w:val="24"/>
        </w:rPr>
        <w:t xml:space="preserve"> humoral immune response in cases of HCV infection, for viral clearance is thought to lie with cytotoxic T-lymphocytes (CTLs) or CD8+ T cells. These CD8+ T cells react to the continual high viral load that characterizes chronic HCV infection [30, 31]. In conjunction with CD8+ T cells, CD4+ T cells are also implicated in the viral-associated damage, marked by an increase in the expression of MHC class II molecules. </w:t>
      </w:r>
      <w:r w:rsidR="000D08F9">
        <w:rPr>
          <w:rFonts w:ascii="Times New Roman" w:hAnsi="Times New Roman" w:cs="Times New Roman"/>
          <w:bCs/>
          <w:sz w:val="24"/>
          <w:szCs w:val="24"/>
        </w:rPr>
        <w:t>there</w:t>
      </w:r>
      <w:r w:rsidR="000D08F9" w:rsidRPr="000D08F9">
        <w:rPr>
          <w:rFonts w:ascii="Times New Roman" w:hAnsi="Times New Roman" w:cs="Times New Roman"/>
          <w:bCs/>
          <w:sz w:val="24"/>
          <w:szCs w:val="24"/>
        </w:rPr>
        <w:t xml:space="preserve"> are </w:t>
      </w:r>
      <w:r w:rsidR="000D08F9">
        <w:rPr>
          <w:rFonts w:ascii="Times New Roman" w:hAnsi="Times New Roman" w:cs="Times New Roman"/>
          <w:bCs/>
          <w:sz w:val="24"/>
          <w:szCs w:val="24"/>
        </w:rPr>
        <w:t>some</w:t>
      </w:r>
      <w:r w:rsidR="000D08F9" w:rsidRPr="000D08F9">
        <w:rPr>
          <w:rFonts w:ascii="Times New Roman" w:hAnsi="Times New Roman" w:cs="Times New Roman"/>
          <w:bCs/>
          <w:sz w:val="24"/>
          <w:szCs w:val="24"/>
        </w:rPr>
        <w:t xml:space="preserve"> studies attributing the vigorous and persistent CD4+ T cell response to the elimination of HCV during the acute infection phase [30, 31]. Nevertheless, the diminishing reactivity of specific CD4+ T cells towards HCV has been linked to both viral persistence and the progression of liver injury. This decline in responsiveness is one of the contributing factors to the establishment</w:t>
      </w:r>
      <w:r w:rsidR="000D08F9">
        <w:rPr>
          <w:rFonts w:ascii="Times New Roman" w:hAnsi="Times New Roman" w:cs="Times New Roman"/>
          <w:bCs/>
          <w:sz w:val="24"/>
          <w:szCs w:val="24"/>
        </w:rPr>
        <w:t xml:space="preserve"> of chronic infection</w:t>
      </w:r>
      <w:r w:rsidRPr="00286294">
        <w:rPr>
          <w:rFonts w:ascii="Times New Roman" w:hAnsi="Times New Roman" w:cs="Times New Roman"/>
          <w:sz w:val="24"/>
          <w:szCs w:val="24"/>
        </w:rPr>
        <w:t xml:space="preserve"> [</w:t>
      </w:r>
      <w:r w:rsidR="00CE1D6C">
        <w:rPr>
          <w:rFonts w:ascii="Times New Roman" w:hAnsi="Times New Roman" w:cs="Times New Roman"/>
          <w:sz w:val="24"/>
          <w:szCs w:val="24"/>
        </w:rPr>
        <w:t>26</w:t>
      </w:r>
      <w:r w:rsidRPr="005134F7">
        <w:rPr>
          <w:rFonts w:ascii="Times New Roman" w:hAnsi="Times New Roman" w:cs="Times New Roman"/>
          <w:sz w:val="24"/>
          <w:szCs w:val="24"/>
        </w:rPr>
        <w:t>,</w:t>
      </w:r>
      <w:r w:rsidR="005134F7" w:rsidRPr="005134F7">
        <w:rPr>
          <w:rFonts w:ascii="Times New Roman" w:hAnsi="Times New Roman" w:cs="Times New Roman"/>
          <w:sz w:val="24"/>
          <w:szCs w:val="24"/>
        </w:rPr>
        <w:t>3</w:t>
      </w:r>
      <w:bookmarkStart w:id="8" w:name="_GoBack"/>
      <w:bookmarkEnd w:id="8"/>
      <w:r w:rsidR="005134F7" w:rsidRPr="005134F7">
        <w:rPr>
          <w:rFonts w:ascii="Times New Roman" w:hAnsi="Times New Roman" w:cs="Times New Roman"/>
          <w:sz w:val="24"/>
          <w:szCs w:val="24"/>
        </w:rPr>
        <w:t>1,32</w:t>
      </w:r>
      <w:r w:rsidR="00B43D56">
        <w:rPr>
          <w:rFonts w:ascii="Times New Roman" w:hAnsi="Times New Roman" w:cs="Times New Roman"/>
          <w:sz w:val="24"/>
          <w:szCs w:val="24"/>
        </w:rPr>
        <w:t>,</w:t>
      </w:r>
      <w:r w:rsidR="00B43D56" w:rsidRPr="00286294">
        <w:rPr>
          <w:rFonts w:ascii="Times New Roman" w:hAnsi="Times New Roman" w:cs="Times New Roman"/>
          <w:sz w:val="24"/>
          <w:szCs w:val="24"/>
        </w:rPr>
        <w:t>67,68</w:t>
      </w:r>
      <w:r w:rsidRPr="005134F7">
        <w:rPr>
          <w:rFonts w:ascii="Times New Roman" w:hAnsi="Times New Roman" w:cs="Times New Roman"/>
          <w:sz w:val="24"/>
          <w:szCs w:val="24"/>
        </w:rPr>
        <w:t>].</w:t>
      </w:r>
      <w:r w:rsidRPr="00286294">
        <w:rPr>
          <w:rFonts w:ascii="Times New Roman" w:hAnsi="Times New Roman" w:cs="Times New Roman"/>
          <w:sz w:val="24"/>
          <w:szCs w:val="24"/>
        </w:rPr>
        <w:t xml:space="preserve"> </w:t>
      </w:r>
      <w:r w:rsidR="0075407D">
        <w:rPr>
          <w:rFonts w:ascii="Times New Roman" w:hAnsi="Times New Roman" w:cs="Times New Roman"/>
          <w:sz w:val="24"/>
          <w:szCs w:val="24"/>
        </w:rPr>
        <w:t>See fig. 2</w:t>
      </w:r>
    </w:p>
    <w:p w14:paraId="194AEAAC" w14:textId="77777777" w:rsidR="009A731A" w:rsidRDefault="009A731A" w:rsidP="00C51E0E">
      <w:pPr>
        <w:spacing w:line="276" w:lineRule="auto"/>
        <w:ind w:left="567" w:right="543"/>
        <w:jc w:val="center"/>
        <w:rPr>
          <w:rFonts w:ascii="Times New Roman" w:hAnsi="Times New Roman" w:cs="Times New Roman"/>
          <w:sz w:val="24"/>
          <w:szCs w:val="24"/>
        </w:rPr>
      </w:pPr>
      <w:r>
        <w:rPr>
          <w:noProof/>
          <w:lang w:eastAsia="en-IN"/>
        </w:rPr>
        <w:lastRenderedPageBreak/>
        <w:drawing>
          <wp:inline distT="0" distB="0" distL="0" distR="0" wp14:anchorId="48871073" wp14:editId="1945B921">
            <wp:extent cx="5600700" cy="3265643"/>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15477" cy="3274259"/>
                    </a:xfrm>
                    <a:prstGeom prst="rect">
                      <a:avLst/>
                    </a:prstGeom>
                    <a:noFill/>
                    <a:ln>
                      <a:noFill/>
                    </a:ln>
                  </pic:spPr>
                </pic:pic>
              </a:graphicData>
            </a:graphic>
          </wp:inline>
        </w:drawing>
      </w:r>
    </w:p>
    <w:p w14:paraId="7C94931D" w14:textId="75F8C1E5" w:rsidR="009A731A" w:rsidRDefault="009A731A" w:rsidP="00C51E0E">
      <w:pPr>
        <w:spacing w:line="276" w:lineRule="auto"/>
        <w:ind w:left="567" w:right="543"/>
        <w:jc w:val="center"/>
        <w:rPr>
          <w:rFonts w:ascii="Times New Roman" w:hAnsi="Times New Roman" w:cs="Times New Roman"/>
          <w:sz w:val="24"/>
          <w:szCs w:val="24"/>
        </w:rPr>
      </w:pPr>
      <w:r w:rsidRPr="00BF54EE">
        <w:rPr>
          <w:rFonts w:ascii="Times New Roman" w:hAnsi="Times New Roman" w:cs="Times New Roman"/>
          <w:b/>
          <w:bCs/>
          <w:sz w:val="24"/>
          <w:szCs w:val="24"/>
        </w:rPr>
        <w:t>Fi</w:t>
      </w:r>
      <w:r w:rsidR="00BF54EE">
        <w:rPr>
          <w:rFonts w:ascii="Times New Roman" w:hAnsi="Times New Roman" w:cs="Times New Roman"/>
          <w:b/>
          <w:bCs/>
          <w:sz w:val="24"/>
          <w:szCs w:val="24"/>
        </w:rPr>
        <w:t>gure</w:t>
      </w:r>
      <w:r w:rsidR="004F2917">
        <w:rPr>
          <w:rFonts w:ascii="Times New Roman" w:hAnsi="Times New Roman" w:cs="Times New Roman"/>
          <w:b/>
          <w:bCs/>
          <w:sz w:val="24"/>
          <w:szCs w:val="24"/>
        </w:rPr>
        <w:t xml:space="preserve"> </w:t>
      </w:r>
      <w:r w:rsidR="004F2917" w:rsidRPr="004F2917">
        <w:rPr>
          <w:rFonts w:ascii="Times New Roman" w:hAnsi="Times New Roman" w:cs="Times New Roman"/>
          <w:b/>
          <w:bCs/>
          <w:sz w:val="24"/>
          <w:szCs w:val="24"/>
        </w:rPr>
        <w:t>3</w:t>
      </w:r>
      <w:r w:rsidR="00BF54EE" w:rsidRPr="00C72087">
        <w:rPr>
          <w:rFonts w:ascii="Times New Roman" w:hAnsi="Times New Roman" w:cs="Times New Roman"/>
          <w:b/>
          <w:bCs/>
          <w:sz w:val="24"/>
          <w:szCs w:val="24"/>
        </w:rPr>
        <w:t xml:space="preserve"> </w:t>
      </w:r>
      <w:r w:rsidR="00EC3FC3">
        <w:rPr>
          <w:rFonts w:ascii="Times New Roman" w:hAnsi="Times New Roman" w:cs="Times New Roman"/>
          <w:sz w:val="24"/>
          <w:szCs w:val="24"/>
        </w:rPr>
        <w:t xml:space="preserve">Pathogenesis of Hepatitis C infection </w:t>
      </w:r>
      <w:r w:rsidR="00C51E0E">
        <w:rPr>
          <w:rFonts w:ascii="Times New Roman" w:hAnsi="Times New Roman" w:cs="Times New Roman"/>
          <w:sz w:val="24"/>
          <w:szCs w:val="24"/>
        </w:rPr>
        <w:t>in liver disease</w:t>
      </w:r>
      <w:r>
        <w:rPr>
          <w:rFonts w:ascii="Times New Roman" w:hAnsi="Times New Roman" w:cs="Times New Roman"/>
          <w:sz w:val="24"/>
          <w:szCs w:val="24"/>
        </w:rPr>
        <w:t xml:space="preserve"> </w:t>
      </w:r>
      <w:r w:rsidR="006A6057">
        <w:rPr>
          <w:rFonts w:ascii="Times New Roman" w:hAnsi="Times New Roman" w:cs="Times New Roman"/>
          <w:sz w:val="24"/>
          <w:szCs w:val="24"/>
        </w:rPr>
        <w:t>[</w:t>
      </w:r>
      <w:r>
        <w:rPr>
          <w:rFonts w:ascii="Times New Roman" w:hAnsi="Times New Roman" w:cs="Times New Roman"/>
          <w:sz w:val="24"/>
          <w:szCs w:val="24"/>
        </w:rPr>
        <w:t>33</w:t>
      </w:r>
      <w:r w:rsidR="006A6057">
        <w:rPr>
          <w:rFonts w:ascii="Times New Roman" w:hAnsi="Times New Roman" w:cs="Times New Roman"/>
          <w:sz w:val="24"/>
          <w:szCs w:val="24"/>
        </w:rPr>
        <w:t>]</w:t>
      </w:r>
    </w:p>
    <w:p w14:paraId="060BFEE8" w14:textId="0741EA94" w:rsidR="009A731A" w:rsidRPr="005134F7" w:rsidRDefault="009A731A" w:rsidP="006C09E3">
      <w:pPr>
        <w:spacing w:line="360" w:lineRule="auto"/>
        <w:ind w:left="567" w:right="543"/>
        <w:jc w:val="both"/>
        <w:rPr>
          <w:rFonts w:ascii="Times New Roman" w:hAnsi="Times New Roman" w:cs="Times New Roman"/>
          <w:sz w:val="24"/>
          <w:szCs w:val="24"/>
        </w:rPr>
      </w:pPr>
      <w:r w:rsidRPr="009A731A">
        <w:rPr>
          <w:rFonts w:ascii="Times New Roman" w:hAnsi="Times New Roman" w:cs="Times New Roman"/>
          <w:sz w:val="24"/>
          <w:szCs w:val="24"/>
        </w:rPr>
        <w:t>There are currently no firm guidelines regarding treatment regimens, treatment duration and timing of its initiation. Monotherapy with high dose interferon α or peg-interferon for 6 months is recommended.</w:t>
      </w:r>
    </w:p>
    <w:p w14:paraId="1CFDB704" w14:textId="13E51F03" w:rsidR="00D345D6" w:rsidRDefault="00C72087" w:rsidP="006C09E3">
      <w:pPr>
        <w:spacing w:after="0" w:line="360" w:lineRule="auto"/>
        <w:ind w:left="567" w:right="543"/>
        <w:jc w:val="both"/>
        <w:rPr>
          <w:rFonts w:ascii="Times New Roman" w:eastAsia="Times New Roman" w:hAnsi="Times New Roman" w:cs="Times New Roman"/>
          <w:sz w:val="24"/>
          <w:szCs w:val="24"/>
          <w:lang w:eastAsia="en-IN"/>
        </w:rPr>
      </w:pPr>
      <w:bookmarkStart w:id="9" w:name="_Hlk25922088"/>
      <w:r>
        <w:rPr>
          <w:rFonts w:ascii="Times New Roman" w:eastAsia="Times New Roman" w:hAnsi="Times New Roman" w:cs="Times New Roman"/>
          <w:b/>
          <w:bCs/>
          <w:sz w:val="24"/>
          <w:szCs w:val="24"/>
          <w:lang w:eastAsia="en-IN"/>
        </w:rPr>
        <w:t>4</w:t>
      </w:r>
      <w:r w:rsidR="0075407D">
        <w:rPr>
          <w:rFonts w:ascii="Times New Roman" w:eastAsia="Times New Roman" w:hAnsi="Times New Roman" w:cs="Times New Roman"/>
          <w:b/>
          <w:bCs/>
          <w:sz w:val="24"/>
          <w:szCs w:val="24"/>
          <w:lang w:eastAsia="en-IN"/>
        </w:rPr>
        <w:t xml:space="preserve">. </w:t>
      </w:r>
      <w:r w:rsidR="006C09E3">
        <w:rPr>
          <w:rFonts w:ascii="Times New Roman" w:eastAsia="Times New Roman" w:hAnsi="Times New Roman" w:cs="Times New Roman"/>
          <w:b/>
          <w:bCs/>
          <w:sz w:val="24"/>
          <w:szCs w:val="24"/>
          <w:lang w:eastAsia="en-IN"/>
        </w:rPr>
        <w:t xml:space="preserve"> </w:t>
      </w:r>
      <w:r w:rsidR="005134F7" w:rsidRPr="005134F7">
        <w:rPr>
          <w:rFonts w:ascii="Times New Roman" w:eastAsia="Times New Roman" w:hAnsi="Times New Roman" w:cs="Times New Roman"/>
          <w:b/>
          <w:bCs/>
          <w:sz w:val="24"/>
          <w:szCs w:val="24"/>
          <w:lang w:eastAsia="en-IN"/>
        </w:rPr>
        <w:t>Hepatitis D</w:t>
      </w:r>
      <w:r w:rsidR="009A731A">
        <w:rPr>
          <w:rFonts w:ascii="Times New Roman" w:eastAsia="Times New Roman" w:hAnsi="Times New Roman" w:cs="Times New Roman"/>
          <w:b/>
          <w:bCs/>
          <w:sz w:val="24"/>
          <w:szCs w:val="24"/>
          <w:lang w:eastAsia="en-IN"/>
        </w:rPr>
        <w:t>:</w:t>
      </w:r>
      <w:r w:rsidR="0097413C">
        <w:rPr>
          <w:rFonts w:ascii="Times New Roman" w:eastAsia="Times New Roman" w:hAnsi="Times New Roman" w:cs="Times New Roman"/>
          <w:b/>
          <w:bCs/>
          <w:sz w:val="24"/>
          <w:szCs w:val="24"/>
          <w:lang w:eastAsia="en-IN"/>
        </w:rPr>
        <w:t xml:space="preserve"> </w:t>
      </w:r>
      <w:bookmarkEnd w:id="9"/>
      <w:r w:rsidR="00430089" w:rsidRPr="00430089">
        <w:rPr>
          <w:rFonts w:ascii="Times New Roman" w:eastAsia="Times New Roman" w:hAnsi="Times New Roman" w:cs="Times New Roman"/>
          <w:sz w:val="24"/>
          <w:szCs w:val="24"/>
          <w:lang w:eastAsia="en-IN"/>
        </w:rPr>
        <w:t>Hepatitis D virus, also known as HDV, stems from an incomplete virus denoted by the same acronym. Its primary mode of transmission is predominantly through the percutaneous route, typically via contact with contaminated blood. It's important to note that HDV exclusively targets individuals who are already afflicted with HBV infection. When an individual already infected with HBV contracts HDV (referred to as "superinfection"), the prognosis of the HBV infection is aggravated. Consequently, HDV plays a role as a contributing factor in the development of chronic liver disease. Statistical projections by most experts indicate that approximately 5% of those affected by HBV also experience co-infection with HDV [34, 35]. It's worth highlighting that immunization against HBV also confers protection against HDV infection</w:t>
      </w:r>
      <w:r w:rsidR="007839BA" w:rsidRPr="007839BA">
        <w:rPr>
          <w:rFonts w:ascii="Times New Roman" w:eastAsia="Times New Roman" w:hAnsi="Times New Roman" w:cs="Times New Roman"/>
          <w:sz w:val="24"/>
          <w:szCs w:val="24"/>
          <w:lang w:eastAsia="en-IN"/>
        </w:rPr>
        <w:t xml:space="preserve"> </w:t>
      </w:r>
      <w:r w:rsidR="00DB0B7D">
        <w:rPr>
          <w:rFonts w:ascii="Times New Roman" w:eastAsia="Times New Roman" w:hAnsi="Times New Roman" w:cs="Times New Roman"/>
          <w:sz w:val="24"/>
          <w:szCs w:val="24"/>
          <w:lang w:eastAsia="en-IN"/>
        </w:rPr>
        <w:t>[8]</w:t>
      </w:r>
      <w:r w:rsidR="00D345D6" w:rsidRPr="00D345D6">
        <w:rPr>
          <w:rFonts w:ascii="Times New Roman" w:eastAsia="Times New Roman" w:hAnsi="Times New Roman" w:cs="Times New Roman"/>
          <w:sz w:val="24"/>
          <w:szCs w:val="24"/>
          <w:lang w:eastAsia="en-IN"/>
        </w:rPr>
        <w:t>.</w:t>
      </w:r>
    </w:p>
    <w:p w14:paraId="4311C3A5" w14:textId="17976ED8" w:rsidR="00D345D6" w:rsidRDefault="00C72087" w:rsidP="006C09E3">
      <w:pPr>
        <w:spacing w:after="0" w:line="360" w:lineRule="auto"/>
        <w:ind w:left="567" w:right="543"/>
        <w:jc w:val="both"/>
        <w:rPr>
          <w:rFonts w:ascii="Times New Roman" w:eastAsia="Times New Roman" w:hAnsi="Times New Roman" w:cs="Times New Roman"/>
          <w:sz w:val="24"/>
          <w:szCs w:val="24"/>
          <w:lang w:eastAsia="en-IN"/>
        </w:rPr>
      </w:pPr>
      <w:r>
        <w:rPr>
          <w:rFonts w:ascii="Times New Roman" w:eastAsia="Times New Roman" w:hAnsi="Times New Roman" w:cs="Times New Roman"/>
          <w:b/>
          <w:bCs/>
          <w:sz w:val="24"/>
          <w:szCs w:val="24"/>
          <w:lang w:eastAsia="en-IN"/>
        </w:rPr>
        <w:t>5</w:t>
      </w:r>
      <w:r w:rsidR="0075407D">
        <w:rPr>
          <w:rFonts w:ascii="Times New Roman" w:eastAsia="Times New Roman" w:hAnsi="Times New Roman" w:cs="Times New Roman"/>
          <w:b/>
          <w:bCs/>
          <w:sz w:val="24"/>
          <w:szCs w:val="24"/>
          <w:lang w:eastAsia="en-IN"/>
        </w:rPr>
        <w:t xml:space="preserve">. </w:t>
      </w:r>
      <w:r w:rsidR="00632B24">
        <w:rPr>
          <w:rFonts w:ascii="Times New Roman" w:eastAsia="Times New Roman" w:hAnsi="Times New Roman" w:cs="Times New Roman"/>
          <w:b/>
          <w:bCs/>
          <w:sz w:val="24"/>
          <w:szCs w:val="24"/>
          <w:lang w:eastAsia="en-IN"/>
        </w:rPr>
        <w:t xml:space="preserve"> </w:t>
      </w:r>
      <w:r w:rsidR="00D345D6" w:rsidRPr="005134F7">
        <w:rPr>
          <w:rFonts w:ascii="Times New Roman" w:eastAsia="Times New Roman" w:hAnsi="Times New Roman" w:cs="Times New Roman"/>
          <w:b/>
          <w:bCs/>
          <w:sz w:val="24"/>
          <w:szCs w:val="24"/>
          <w:lang w:eastAsia="en-IN"/>
        </w:rPr>
        <w:t>Hepatitis E</w:t>
      </w:r>
      <w:r w:rsidR="00D345D6" w:rsidRPr="007839BA">
        <w:rPr>
          <w:rFonts w:ascii="Times New Roman" w:eastAsia="Times New Roman" w:hAnsi="Times New Roman" w:cs="Times New Roman"/>
          <w:b/>
          <w:bCs/>
          <w:sz w:val="24"/>
          <w:szCs w:val="24"/>
          <w:lang w:eastAsia="en-IN"/>
        </w:rPr>
        <w:t>:</w:t>
      </w:r>
      <w:r w:rsidR="006113F0" w:rsidRPr="007839BA">
        <w:t xml:space="preserve"> </w:t>
      </w:r>
      <w:r w:rsidR="007839BA">
        <w:t xml:space="preserve"> </w:t>
      </w:r>
      <w:r w:rsidR="00F94C7B" w:rsidRPr="00F94C7B">
        <w:rPr>
          <w:rFonts w:ascii="Times New Roman" w:eastAsia="Times New Roman" w:hAnsi="Times New Roman" w:cs="Times New Roman"/>
          <w:sz w:val="24"/>
          <w:szCs w:val="24"/>
          <w:lang w:eastAsia="en-IN"/>
        </w:rPr>
        <w:t xml:space="preserve">Hepatitis E virus (HEV) primarily triggers acute hepatitis. Its transmission occurs through the faecal-oral route, primarily stemming from water sources contaminated with the virus. Each year, approximately 20 million cases of HEV infections are estimated globally, resulting in around 3.3 million instances of symptomatic acute hepatitis E [36]. In 2015, the World Health Organization (WHO) approximated that hepatitis E was responsible for approximately 44,000 deaths, constituting about 3.3% of the total mortality attributed to viral hepatitis. Generally, hepatitis E is a self-limiting illness; however, a subset of patients might progress to acute liver failure. Notably, pregnant women experience a more severe outcome, with higher case fatality rates, contributing to significant maternal mortality. HEV infection has been reported across the world, but it is particularly prevalent in East and South Asia. Notably, a </w:t>
      </w:r>
      <w:r w:rsidR="00F94C7B" w:rsidRPr="00F94C7B">
        <w:rPr>
          <w:rFonts w:ascii="Times New Roman" w:eastAsia="Times New Roman" w:hAnsi="Times New Roman" w:cs="Times New Roman"/>
          <w:sz w:val="24"/>
          <w:szCs w:val="24"/>
          <w:lang w:eastAsia="en-IN"/>
        </w:rPr>
        <w:lastRenderedPageBreak/>
        <w:t>vaccine designed to counter HEV infection has been developed and is licensed for use in Chin</w:t>
      </w:r>
      <w:r w:rsidR="00F94C7B" w:rsidRPr="00E6020A">
        <w:rPr>
          <w:rFonts w:ascii="Times New Roman" w:eastAsia="Times New Roman" w:hAnsi="Times New Roman" w:cs="Times New Roman"/>
          <w:sz w:val="24"/>
          <w:szCs w:val="24"/>
          <w:lang w:eastAsia="en-IN"/>
        </w:rPr>
        <w:t xml:space="preserve">a. </w:t>
      </w:r>
      <w:r w:rsidR="00363D3A">
        <w:rPr>
          <w:rFonts w:ascii="Times New Roman" w:eastAsia="Times New Roman" w:hAnsi="Times New Roman" w:cs="Times New Roman"/>
          <w:sz w:val="24"/>
          <w:szCs w:val="24"/>
          <w:lang w:eastAsia="en-IN"/>
        </w:rPr>
        <w:t xml:space="preserve">and various other </w:t>
      </w:r>
      <w:r w:rsidR="00F94C7B">
        <w:rPr>
          <w:rFonts w:ascii="Times New Roman" w:eastAsia="Times New Roman" w:hAnsi="Times New Roman" w:cs="Times New Roman"/>
          <w:sz w:val="24"/>
          <w:szCs w:val="24"/>
          <w:lang w:eastAsia="en-IN"/>
        </w:rPr>
        <w:t>countries [</w:t>
      </w:r>
      <w:r w:rsidR="00DB0B7D">
        <w:rPr>
          <w:rFonts w:ascii="Times New Roman" w:eastAsia="Times New Roman" w:hAnsi="Times New Roman" w:cs="Times New Roman"/>
          <w:sz w:val="24"/>
          <w:szCs w:val="24"/>
          <w:lang w:eastAsia="en-IN"/>
        </w:rPr>
        <w:t>8,37]</w:t>
      </w:r>
      <w:r w:rsidR="006113F0" w:rsidRPr="006113F0">
        <w:rPr>
          <w:rFonts w:ascii="Times New Roman" w:eastAsia="Times New Roman" w:hAnsi="Times New Roman" w:cs="Times New Roman"/>
          <w:sz w:val="24"/>
          <w:szCs w:val="24"/>
          <w:lang w:eastAsia="en-IN"/>
        </w:rPr>
        <w:t>.</w:t>
      </w:r>
    </w:p>
    <w:p w14:paraId="4BCD90F0" w14:textId="4B4B69A2" w:rsidR="00D155C8" w:rsidRDefault="00F94C7B" w:rsidP="006C09E3">
      <w:pPr>
        <w:spacing w:after="0" w:line="360" w:lineRule="auto"/>
        <w:ind w:left="567" w:right="543"/>
        <w:jc w:val="both"/>
        <w:rPr>
          <w:rFonts w:ascii="Times New Roman" w:eastAsia="Times New Roman" w:hAnsi="Times New Roman" w:cs="Times New Roman"/>
          <w:sz w:val="24"/>
          <w:szCs w:val="24"/>
          <w:lang w:eastAsia="en-IN"/>
        </w:rPr>
      </w:pPr>
      <w:r w:rsidRPr="00F94C7B">
        <w:rPr>
          <w:rFonts w:ascii="Times New Roman" w:eastAsia="Times New Roman" w:hAnsi="Times New Roman" w:cs="Times New Roman"/>
          <w:sz w:val="24"/>
          <w:szCs w:val="24"/>
          <w:lang w:eastAsia="en-IN"/>
        </w:rPr>
        <w:t xml:space="preserve">The virus primarily transmits through the </w:t>
      </w:r>
      <w:proofErr w:type="spellStart"/>
      <w:r w:rsidRPr="00F94C7B">
        <w:rPr>
          <w:rFonts w:ascii="Times New Roman" w:eastAsia="Times New Roman" w:hAnsi="Times New Roman" w:cs="Times New Roman"/>
          <w:sz w:val="24"/>
          <w:szCs w:val="24"/>
          <w:lang w:eastAsia="en-IN"/>
        </w:rPr>
        <w:t>fecal</w:t>
      </w:r>
      <w:proofErr w:type="spellEnd"/>
      <w:r w:rsidRPr="00F94C7B">
        <w:rPr>
          <w:rFonts w:ascii="Times New Roman" w:eastAsia="Times New Roman" w:hAnsi="Times New Roman" w:cs="Times New Roman"/>
          <w:sz w:val="24"/>
          <w:szCs w:val="24"/>
          <w:lang w:eastAsia="en-IN"/>
        </w:rPr>
        <w:t xml:space="preserve">-oral route, which can occur due to contaminated food and/or water, or through direct person-to-person contact. The specific mode of transmission can vary based on the genotype of the virus. Infections can also arise from the consumption of inadequately cooked meat, particularly from animals such as deer or pigs, as well as through the consumption of contaminated shellfish. Pregnant women are especially vulnerable to this virus. the disease typically resolves on its own within a span of two weeks and tends not to result in chronic infection. Furthermore, it's worth noting that the Hepatitis A virus (HAV) vaccine offers protection against HEV as well. </w:t>
      </w:r>
      <w:r w:rsidR="00D155C8">
        <w:rPr>
          <w:rFonts w:ascii="Times New Roman" w:eastAsia="Times New Roman" w:hAnsi="Times New Roman" w:cs="Times New Roman"/>
          <w:sz w:val="24"/>
          <w:szCs w:val="24"/>
          <w:lang w:eastAsia="en-IN"/>
        </w:rPr>
        <w:t>[38,39]</w:t>
      </w:r>
      <w:r w:rsidR="00C530B4" w:rsidRPr="00C530B4">
        <w:rPr>
          <w:rFonts w:ascii="Times New Roman" w:eastAsia="Times New Roman" w:hAnsi="Times New Roman" w:cs="Times New Roman"/>
          <w:sz w:val="24"/>
          <w:szCs w:val="24"/>
          <w:lang w:eastAsia="en-IN"/>
        </w:rPr>
        <w:t>.</w:t>
      </w:r>
    </w:p>
    <w:p w14:paraId="6E523DC9" w14:textId="4372DF28" w:rsidR="00CC17E3" w:rsidRDefault="0075407D" w:rsidP="006C663D">
      <w:pPr>
        <w:spacing w:line="360" w:lineRule="auto"/>
        <w:ind w:left="567" w:right="543"/>
        <w:jc w:val="both"/>
        <w:rPr>
          <w:rFonts w:ascii="Times New Roman" w:hAnsi="Times New Roman" w:cs="Times New Roman"/>
          <w:sz w:val="24"/>
          <w:szCs w:val="24"/>
        </w:rPr>
      </w:pPr>
      <w:r>
        <w:rPr>
          <w:rFonts w:ascii="Times New Roman" w:hAnsi="Times New Roman" w:cs="Times New Roman"/>
          <w:b/>
          <w:bCs/>
          <w:sz w:val="24"/>
          <w:szCs w:val="24"/>
        </w:rPr>
        <w:t xml:space="preserve">6. </w:t>
      </w:r>
      <w:r w:rsidR="006B165A">
        <w:rPr>
          <w:rFonts w:ascii="Times New Roman" w:hAnsi="Times New Roman" w:cs="Times New Roman"/>
          <w:b/>
          <w:bCs/>
          <w:sz w:val="24"/>
          <w:szCs w:val="24"/>
        </w:rPr>
        <w:t>Human Immuno-</w:t>
      </w:r>
      <w:r w:rsidR="006C663D">
        <w:rPr>
          <w:rFonts w:ascii="Times New Roman" w:hAnsi="Times New Roman" w:cs="Times New Roman"/>
          <w:b/>
          <w:bCs/>
          <w:sz w:val="24"/>
          <w:szCs w:val="24"/>
        </w:rPr>
        <w:t>Deficiency</w:t>
      </w:r>
      <w:r w:rsidR="006B165A">
        <w:rPr>
          <w:rFonts w:ascii="Times New Roman" w:hAnsi="Times New Roman" w:cs="Times New Roman"/>
          <w:b/>
          <w:bCs/>
          <w:sz w:val="24"/>
          <w:szCs w:val="24"/>
        </w:rPr>
        <w:t xml:space="preserve"> Virus (</w:t>
      </w:r>
      <w:r w:rsidR="001B1374" w:rsidRPr="00761118">
        <w:rPr>
          <w:rFonts w:ascii="Times New Roman" w:hAnsi="Times New Roman" w:cs="Times New Roman"/>
          <w:b/>
          <w:bCs/>
          <w:sz w:val="24"/>
          <w:szCs w:val="24"/>
        </w:rPr>
        <w:t>HIV</w:t>
      </w:r>
      <w:r w:rsidR="006B165A" w:rsidRPr="007C0100">
        <w:rPr>
          <w:rFonts w:ascii="Times New Roman" w:hAnsi="Times New Roman" w:cs="Times New Roman"/>
          <w:b/>
          <w:bCs/>
          <w:sz w:val="24"/>
          <w:szCs w:val="24"/>
        </w:rPr>
        <w:t xml:space="preserve">): </w:t>
      </w:r>
      <w:r w:rsidR="006B165A" w:rsidRPr="007C0100">
        <w:rPr>
          <w:rFonts w:ascii="Times New Roman" w:hAnsi="Times New Roman" w:cs="Times New Roman"/>
          <w:sz w:val="24"/>
          <w:szCs w:val="24"/>
        </w:rPr>
        <w:t xml:space="preserve"> </w:t>
      </w:r>
      <w:r w:rsidR="006C663D" w:rsidRPr="00CC17E3">
        <w:rPr>
          <w:rFonts w:ascii="Times New Roman" w:hAnsi="Times New Roman" w:cs="Times New Roman"/>
          <w:sz w:val="24"/>
          <w:szCs w:val="24"/>
        </w:rPr>
        <w:t xml:space="preserve">In the year 2015, the count of individuals living with HIV totalled 36.7 million. Among these, an estimated 2.7 million were </w:t>
      </w:r>
      <w:r w:rsidR="006C663D">
        <w:rPr>
          <w:rFonts w:ascii="Times New Roman" w:hAnsi="Times New Roman" w:cs="Times New Roman"/>
          <w:sz w:val="24"/>
          <w:szCs w:val="24"/>
        </w:rPr>
        <w:t xml:space="preserve">infected </w:t>
      </w:r>
      <w:r w:rsidR="006C663D" w:rsidRPr="00CC17E3">
        <w:rPr>
          <w:rFonts w:ascii="Times New Roman" w:hAnsi="Times New Roman" w:cs="Times New Roman"/>
          <w:sz w:val="24"/>
          <w:szCs w:val="24"/>
        </w:rPr>
        <w:t>with chronic HBV infection, while 2.3 million had contracted HCV at some point. [8]. Throughout the course of HIV infection, the liver and biliary tra</w:t>
      </w:r>
      <w:r w:rsidR="006C663D">
        <w:rPr>
          <w:rFonts w:ascii="Times New Roman" w:hAnsi="Times New Roman" w:cs="Times New Roman"/>
          <w:sz w:val="24"/>
          <w:szCs w:val="24"/>
        </w:rPr>
        <w:t>cts are frequently affected</w:t>
      </w:r>
      <w:r w:rsidR="006C663D" w:rsidRPr="00CC17E3">
        <w:rPr>
          <w:rFonts w:ascii="Times New Roman" w:hAnsi="Times New Roman" w:cs="Times New Roman"/>
          <w:sz w:val="24"/>
          <w:szCs w:val="24"/>
        </w:rPr>
        <w:t>. This can manifest in various ways, as a range of viral, bacterial, fungal, and opportunistic infections might involve the hepatobiliary system either as the primary site of infection or as a result of a disseminated process. It's important to highlight that co-infection with hepatitis B and C viruses is particularly prevalent, attributed to the shared modes of transmission of these viruses alongside HIV</w:t>
      </w:r>
      <w:r w:rsidR="006C663D">
        <w:rPr>
          <w:rFonts w:ascii="Times New Roman" w:hAnsi="Times New Roman" w:cs="Times New Roman"/>
          <w:sz w:val="24"/>
          <w:szCs w:val="24"/>
        </w:rPr>
        <w:t xml:space="preserve"> </w:t>
      </w:r>
      <w:r w:rsidR="007C0100" w:rsidRPr="007C0100">
        <w:rPr>
          <w:rFonts w:ascii="Times New Roman" w:hAnsi="Times New Roman" w:cs="Times New Roman"/>
          <w:sz w:val="24"/>
          <w:szCs w:val="24"/>
        </w:rPr>
        <w:t>[40].</w:t>
      </w:r>
    </w:p>
    <w:p w14:paraId="74C6E3BF" w14:textId="2A9C34F5" w:rsidR="006B165A" w:rsidRDefault="007C0100" w:rsidP="00E6020A">
      <w:pPr>
        <w:spacing w:line="360" w:lineRule="auto"/>
        <w:ind w:left="567" w:right="543"/>
        <w:jc w:val="both"/>
        <w:rPr>
          <w:rFonts w:ascii="Times New Roman" w:hAnsi="Times New Roman" w:cs="Times New Roman"/>
          <w:sz w:val="24"/>
          <w:szCs w:val="24"/>
        </w:rPr>
      </w:pPr>
      <w:r w:rsidRPr="007C0100">
        <w:rPr>
          <w:rFonts w:ascii="Times New Roman" w:hAnsi="Times New Roman" w:cs="Times New Roman"/>
          <w:sz w:val="24"/>
          <w:szCs w:val="24"/>
        </w:rPr>
        <w:t xml:space="preserve">In HIV infection, AIDS-related liver disease has also been defined as cholangiopathy </w:t>
      </w:r>
      <w:r w:rsidRPr="00E6020A">
        <w:rPr>
          <w:rFonts w:ascii="Times New Roman" w:hAnsi="Times New Roman" w:cs="Times New Roman"/>
          <w:sz w:val="24"/>
          <w:szCs w:val="24"/>
        </w:rPr>
        <w:t>and cholangitis.</w:t>
      </w:r>
      <w:r w:rsidRPr="007C0100">
        <w:rPr>
          <w:rFonts w:ascii="Times New Roman" w:hAnsi="Times New Roman" w:cs="Times New Roman"/>
          <w:sz w:val="24"/>
          <w:szCs w:val="24"/>
        </w:rPr>
        <w:t xml:space="preserve"> Direct involvement by HIV has also been postulated as a possible cause [41]. </w:t>
      </w:r>
      <w:r w:rsidR="00E6020A">
        <w:rPr>
          <w:rFonts w:ascii="Times New Roman" w:hAnsi="Times New Roman" w:cs="Times New Roman"/>
          <w:sz w:val="24"/>
          <w:szCs w:val="24"/>
        </w:rPr>
        <w:t>Patients with co infection of HIV and hepatitis should be diagnosed timely and treat effectively.</w:t>
      </w:r>
      <w:r w:rsidRPr="007C0100">
        <w:rPr>
          <w:rFonts w:ascii="Times New Roman" w:hAnsi="Times New Roman" w:cs="Times New Roman"/>
          <w:sz w:val="24"/>
          <w:szCs w:val="24"/>
        </w:rPr>
        <w:t xml:space="preserve"> </w:t>
      </w:r>
      <w:r w:rsidR="006B165A" w:rsidRPr="007C0100">
        <w:rPr>
          <w:rFonts w:ascii="Times New Roman" w:hAnsi="Times New Roman" w:cs="Times New Roman"/>
          <w:sz w:val="24"/>
          <w:szCs w:val="24"/>
        </w:rPr>
        <w:t>[8].</w:t>
      </w:r>
    </w:p>
    <w:p w14:paraId="64C06977" w14:textId="1C3B60D6" w:rsidR="00E55676" w:rsidRPr="00021B94" w:rsidRDefault="0075407D" w:rsidP="00021B94">
      <w:pPr>
        <w:spacing w:after="0" w:line="360" w:lineRule="auto"/>
        <w:ind w:left="567" w:right="543"/>
        <w:jc w:val="both"/>
        <w:rPr>
          <w:rFonts w:ascii="Times New Roman" w:hAnsi="Times New Roman" w:cs="Times New Roman"/>
          <w:sz w:val="24"/>
          <w:szCs w:val="24"/>
        </w:rPr>
      </w:pPr>
      <w:r>
        <w:rPr>
          <w:rFonts w:ascii="Times New Roman" w:hAnsi="Times New Roman" w:cs="Times New Roman"/>
          <w:b/>
          <w:bCs/>
          <w:sz w:val="24"/>
          <w:szCs w:val="24"/>
        </w:rPr>
        <w:t xml:space="preserve">7. </w:t>
      </w:r>
      <w:r w:rsidR="00632B24">
        <w:rPr>
          <w:rFonts w:ascii="Times New Roman" w:hAnsi="Times New Roman" w:cs="Times New Roman"/>
          <w:b/>
          <w:bCs/>
          <w:sz w:val="24"/>
          <w:szCs w:val="24"/>
        </w:rPr>
        <w:t xml:space="preserve"> </w:t>
      </w:r>
      <w:r w:rsidR="00CA2375" w:rsidRPr="00EF497A">
        <w:rPr>
          <w:rFonts w:ascii="Times New Roman" w:hAnsi="Times New Roman" w:cs="Times New Roman"/>
          <w:b/>
          <w:bCs/>
          <w:sz w:val="24"/>
          <w:szCs w:val="24"/>
        </w:rPr>
        <w:t>Epstein Barr Virus (EBV)</w:t>
      </w:r>
      <w:r w:rsidR="00CA2375">
        <w:rPr>
          <w:rFonts w:ascii="Times New Roman" w:hAnsi="Times New Roman" w:cs="Times New Roman"/>
          <w:b/>
          <w:bCs/>
          <w:sz w:val="24"/>
          <w:szCs w:val="24"/>
        </w:rPr>
        <w:t xml:space="preserve">: </w:t>
      </w:r>
      <w:r w:rsidR="00CA2375" w:rsidRPr="00B21CFC">
        <w:rPr>
          <w:rFonts w:ascii="Times New Roman" w:hAnsi="Times New Roman" w:cs="Times New Roman"/>
          <w:sz w:val="24"/>
          <w:szCs w:val="24"/>
        </w:rPr>
        <w:t xml:space="preserve"> </w:t>
      </w:r>
      <w:r w:rsidR="00E55676" w:rsidRPr="00E55676">
        <w:rPr>
          <w:rFonts w:ascii="Times New Roman" w:eastAsia="Times New Roman" w:hAnsi="Times New Roman" w:cs="Times New Roman"/>
          <w:sz w:val="24"/>
          <w:szCs w:val="24"/>
          <w:lang w:eastAsia="en-IN"/>
        </w:rPr>
        <w:t>EBV, a member of the herpes virus group, exhibits a high seropositivi</w:t>
      </w:r>
      <w:r w:rsidR="00E55676">
        <w:rPr>
          <w:rFonts w:ascii="Times New Roman" w:eastAsia="Times New Roman" w:hAnsi="Times New Roman" w:cs="Times New Roman"/>
          <w:sz w:val="24"/>
          <w:szCs w:val="24"/>
          <w:lang w:eastAsia="en-IN"/>
        </w:rPr>
        <w:t>ty rate in the adult population</w:t>
      </w:r>
      <w:r w:rsidR="00E55676" w:rsidRPr="00E55676">
        <w:rPr>
          <w:rFonts w:ascii="Times New Roman" w:eastAsia="Times New Roman" w:hAnsi="Times New Roman" w:cs="Times New Roman"/>
          <w:sz w:val="24"/>
          <w:szCs w:val="24"/>
          <w:lang w:eastAsia="en-IN"/>
        </w:rPr>
        <w:t xml:space="preserve">. This virus typically induces an infectious mononucleosis syndrome, characterized by symptoms such as fever, sore throat, and lymphadenopathy. Adolescents and young adults with no prior exposure are the most susceptible to this syndrome. A </w:t>
      </w:r>
      <w:r w:rsidR="00E55676">
        <w:rPr>
          <w:rFonts w:ascii="Times New Roman" w:eastAsia="Times New Roman" w:hAnsi="Times New Roman" w:cs="Times New Roman"/>
          <w:sz w:val="24"/>
          <w:szCs w:val="24"/>
          <w:lang w:eastAsia="en-IN"/>
        </w:rPr>
        <w:t>few of cases</w:t>
      </w:r>
      <w:r w:rsidR="00E55676" w:rsidRPr="00E55676">
        <w:rPr>
          <w:rFonts w:ascii="Times New Roman" w:eastAsia="Times New Roman" w:hAnsi="Times New Roman" w:cs="Times New Roman"/>
          <w:sz w:val="24"/>
          <w:szCs w:val="24"/>
          <w:lang w:eastAsia="en-IN"/>
        </w:rPr>
        <w:t xml:space="preserve"> (ranging from 2% to 15%) may experience gastrointestinal symptoms like nausea </w:t>
      </w:r>
      <w:r w:rsidR="00E55676">
        <w:rPr>
          <w:rFonts w:ascii="Times New Roman" w:eastAsia="Times New Roman" w:hAnsi="Times New Roman" w:cs="Times New Roman"/>
          <w:sz w:val="24"/>
          <w:szCs w:val="24"/>
          <w:lang w:eastAsia="en-IN"/>
        </w:rPr>
        <w:t xml:space="preserve">and abdominal pain, while only </w:t>
      </w:r>
      <w:r w:rsidR="00E55676" w:rsidRPr="00E55676">
        <w:rPr>
          <w:rFonts w:ascii="Times New Roman" w:eastAsia="Times New Roman" w:hAnsi="Times New Roman" w:cs="Times New Roman"/>
          <w:sz w:val="24"/>
          <w:szCs w:val="24"/>
          <w:lang w:eastAsia="en-IN"/>
        </w:rPr>
        <w:t>5% might develop jaundice. Upon physical examination, up to 14% of patients exhibit hepatomegaly, and around half of them have splenomegaly [6, 42, 43].</w:t>
      </w:r>
    </w:p>
    <w:p w14:paraId="4F29D043" w14:textId="2B987703" w:rsidR="00CA2375" w:rsidRPr="00021B94" w:rsidRDefault="00E55676" w:rsidP="00021B94">
      <w:pPr>
        <w:spacing w:after="0" w:line="360" w:lineRule="auto"/>
        <w:ind w:left="567" w:right="543"/>
        <w:jc w:val="both"/>
        <w:rPr>
          <w:rFonts w:ascii="Times New Roman" w:eastAsia="Times New Roman" w:hAnsi="Times New Roman" w:cs="Times New Roman"/>
          <w:sz w:val="24"/>
          <w:szCs w:val="24"/>
          <w:lang w:eastAsia="en-IN"/>
        </w:rPr>
      </w:pPr>
      <w:r w:rsidRPr="00E55676">
        <w:rPr>
          <w:rFonts w:ascii="Times New Roman" w:eastAsia="Times New Roman" w:hAnsi="Times New Roman" w:cs="Times New Roman"/>
          <w:sz w:val="24"/>
          <w:szCs w:val="24"/>
          <w:lang w:eastAsia="en-IN"/>
        </w:rPr>
        <w:t xml:space="preserve">Severe, fulminant hepatitis stemming from EBV infection is extremely rare and typically presents in individuals with compromised immune systems. Despite the relatively low frequency of clinically observed liver-related symptoms and signs, the majority of patients with EBV-associated infectious mononucleosis exhibit abnormal liver function tests. Slight elevations in alkaline phosphatase (seen in 60% of patients) and bilirubin (observed in 45% of patients) are also noted. Cases of cholestasis are infrequent, occurring in less than 5% of instances [6, 42, 43, </w:t>
      </w:r>
      <w:r w:rsidRPr="00E55676">
        <w:rPr>
          <w:rFonts w:ascii="Times New Roman" w:eastAsia="Times New Roman" w:hAnsi="Times New Roman" w:cs="Times New Roman"/>
          <w:sz w:val="24"/>
          <w:szCs w:val="24"/>
          <w:lang w:eastAsia="en-IN"/>
        </w:rPr>
        <w:lastRenderedPageBreak/>
        <w:t>44, 45].</w:t>
      </w:r>
      <w:r w:rsidR="00021B94">
        <w:rPr>
          <w:rFonts w:ascii="Times New Roman" w:eastAsia="Times New Roman" w:hAnsi="Times New Roman" w:cs="Times New Roman"/>
          <w:sz w:val="24"/>
          <w:szCs w:val="24"/>
          <w:lang w:eastAsia="en-IN"/>
        </w:rPr>
        <w:t xml:space="preserve"> </w:t>
      </w:r>
      <w:r w:rsidR="00916674">
        <w:rPr>
          <w:rFonts w:ascii="Times New Roman" w:hAnsi="Times New Roman" w:cs="Times New Roman"/>
          <w:sz w:val="24"/>
          <w:szCs w:val="24"/>
        </w:rPr>
        <w:t>T</w:t>
      </w:r>
      <w:r w:rsidR="00916674" w:rsidRPr="00916674">
        <w:rPr>
          <w:rFonts w:ascii="Times New Roman" w:hAnsi="Times New Roman" w:cs="Times New Roman"/>
          <w:sz w:val="24"/>
          <w:szCs w:val="24"/>
        </w:rPr>
        <w:t>reatment for EBV-associated hepatitis is mainly supportive; however, there have been case reports of effective therapy for severe EBV hepatitis in both immunocompetent and post-liver transplant patients</w:t>
      </w:r>
      <w:r w:rsidR="00916674" w:rsidRPr="00B21CFC">
        <w:rPr>
          <w:rFonts w:ascii="Times New Roman" w:hAnsi="Times New Roman" w:cs="Times New Roman"/>
          <w:sz w:val="24"/>
          <w:szCs w:val="24"/>
        </w:rPr>
        <w:t xml:space="preserve"> [</w:t>
      </w:r>
      <w:r w:rsidR="00100AB9">
        <w:rPr>
          <w:rFonts w:ascii="Times New Roman" w:hAnsi="Times New Roman" w:cs="Times New Roman"/>
          <w:sz w:val="24"/>
          <w:szCs w:val="24"/>
        </w:rPr>
        <w:t>6</w:t>
      </w:r>
      <w:r w:rsidR="00CA2375" w:rsidRPr="00B21CFC">
        <w:rPr>
          <w:rFonts w:ascii="Times New Roman" w:hAnsi="Times New Roman" w:cs="Times New Roman"/>
          <w:sz w:val="24"/>
          <w:szCs w:val="24"/>
        </w:rPr>
        <w:t>]</w:t>
      </w:r>
      <w:r w:rsidR="0069041C">
        <w:rPr>
          <w:rFonts w:ascii="Times New Roman" w:hAnsi="Times New Roman" w:cs="Times New Roman"/>
          <w:sz w:val="24"/>
          <w:szCs w:val="24"/>
        </w:rPr>
        <w:t>.</w:t>
      </w:r>
    </w:p>
    <w:p w14:paraId="48943BA5" w14:textId="2086C154" w:rsidR="0086384E" w:rsidRPr="0086384E" w:rsidRDefault="0075407D" w:rsidP="0086384E">
      <w:pPr>
        <w:spacing w:line="360" w:lineRule="auto"/>
        <w:ind w:left="567" w:right="543"/>
        <w:jc w:val="both"/>
        <w:rPr>
          <w:rFonts w:ascii="Times New Roman" w:hAnsi="Times New Roman" w:cs="Times New Roman"/>
          <w:sz w:val="24"/>
          <w:szCs w:val="24"/>
        </w:rPr>
      </w:pPr>
      <w:r>
        <w:rPr>
          <w:rFonts w:ascii="Times New Roman" w:hAnsi="Times New Roman" w:cs="Times New Roman"/>
          <w:b/>
          <w:bCs/>
          <w:sz w:val="24"/>
          <w:szCs w:val="24"/>
        </w:rPr>
        <w:t xml:space="preserve">8. </w:t>
      </w:r>
      <w:r w:rsidR="00632B24">
        <w:rPr>
          <w:rFonts w:ascii="Times New Roman" w:hAnsi="Times New Roman" w:cs="Times New Roman"/>
          <w:b/>
          <w:bCs/>
          <w:sz w:val="24"/>
          <w:szCs w:val="24"/>
        </w:rPr>
        <w:t xml:space="preserve"> </w:t>
      </w:r>
      <w:r w:rsidR="003449F8" w:rsidRPr="00B21CFC">
        <w:rPr>
          <w:rFonts w:ascii="Times New Roman" w:hAnsi="Times New Roman" w:cs="Times New Roman"/>
          <w:b/>
          <w:bCs/>
          <w:sz w:val="24"/>
          <w:szCs w:val="24"/>
        </w:rPr>
        <w:t>Cytomegalovirus</w:t>
      </w:r>
      <w:r w:rsidR="00632B24">
        <w:rPr>
          <w:rFonts w:ascii="Times New Roman" w:hAnsi="Times New Roman" w:cs="Times New Roman"/>
          <w:b/>
          <w:bCs/>
          <w:sz w:val="24"/>
          <w:szCs w:val="24"/>
        </w:rPr>
        <w:t xml:space="preserve">: </w:t>
      </w:r>
      <w:r w:rsidR="0086384E" w:rsidRPr="0086384E">
        <w:rPr>
          <w:rFonts w:ascii="Times New Roman" w:hAnsi="Times New Roman" w:cs="Times New Roman"/>
          <w:sz w:val="24"/>
          <w:szCs w:val="24"/>
        </w:rPr>
        <w:t>Cytomegalovirus (CMV), belonging to the herpes virus family, exhibits high seroprevalence rates in adults, ranging from 60% to 100% [6]. CMV is also responsible for inducing an infectious mononucleosis syndrome accompanied by hepatitis. The mononucleosis syndrome caused by CMV in individuals with intact immune systems closely resembles the illness associated with EBV, although splenomegaly is less commonly observed. Elevated aminotransferase levels are frequently observed, with abnormal AST levels found in as much as 91% of immunocompetent patients; only 2.8% display a total bilirubin level exceeding 2.0 mg/dl [44]. Liver biopsies from immunocompetent patients typically show sinusoidal and portal lymphocytic infiltration, as well as granulomas [6, 47]. Owl's eye nuclear inclusion bodies may also be detected in hepatocytes and bile duct epithelium [47, 48].</w:t>
      </w:r>
    </w:p>
    <w:p w14:paraId="79C0FCDC" w14:textId="3F5BD692" w:rsidR="0086384E" w:rsidRPr="0086384E" w:rsidRDefault="0086384E" w:rsidP="0086384E">
      <w:pPr>
        <w:spacing w:line="360" w:lineRule="auto"/>
        <w:ind w:left="567" w:right="543"/>
        <w:jc w:val="both"/>
        <w:rPr>
          <w:rFonts w:ascii="Times New Roman" w:hAnsi="Times New Roman" w:cs="Times New Roman"/>
          <w:sz w:val="24"/>
          <w:szCs w:val="24"/>
        </w:rPr>
      </w:pPr>
      <w:r w:rsidRPr="0086384E">
        <w:rPr>
          <w:rFonts w:ascii="Times New Roman" w:hAnsi="Times New Roman" w:cs="Times New Roman"/>
          <w:sz w:val="24"/>
          <w:szCs w:val="24"/>
        </w:rPr>
        <w:t>In the context of liver transplantation, the incidence of CMV hepatitis varies widely, ranging from 2% to 34% [6, 49]. Factors such as the immunosuppressive regimen, antiviral prophylaxis, and the serostatus of both the donor and recipient are likely contributors in incidence.</w:t>
      </w:r>
      <w:r>
        <w:rPr>
          <w:rFonts w:ascii="Times New Roman" w:hAnsi="Times New Roman" w:cs="Times New Roman"/>
          <w:sz w:val="24"/>
          <w:szCs w:val="24"/>
        </w:rPr>
        <w:t xml:space="preserve"> of </w:t>
      </w:r>
      <w:r w:rsidR="00E6020A">
        <w:rPr>
          <w:rFonts w:ascii="Times New Roman" w:hAnsi="Times New Roman" w:cs="Times New Roman"/>
          <w:sz w:val="24"/>
          <w:szCs w:val="24"/>
        </w:rPr>
        <w:t>CMV</w:t>
      </w:r>
      <w:r w:rsidR="00E6020A" w:rsidRPr="00B21CFC">
        <w:rPr>
          <w:rFonts w:ascii="Times New Roman" w:hAnsi="Times New Roman" w:cs="Times New Roman"/>
          <w:sz w:val="24"/>
          <w:szCs w:val="24"/>
        </w:rPr>
        <w:t xml:space="preserve"> [</w:t>
      </w:r>
      <w:r>
        <w:rPr>
          <w:rFonts w:ascii="Times New Roman" w:hAnsi="Times New Roman" w:cs="Times New Roman"/>
          <w:sz w:val="24"/>
          <w:szCs w:val="24"/>
        </w:rPr>
        <w:t>6,49</w:t>
      </w:r>
      <w:r w:rsidRPr="00B21CFC">
        <w:rPr>
          <w:rFonts w:ascii="Times New Roman" w:hAnsi="Times New Roman" w:cs="Times New Roman"/>
          <w:sz w:val="24"/>
          <w:szCs w:val="24"/>
        </w:rPr>
        <w:t>]</w:t>
      </w:r>
      <w:r>
        <w:rPr>
          <w:rFonts w:ascii="Times New Roman" w:hAnsi="Times New Roman" w:cs="Times New Roman"/>
          <w:sz w:val="24"/>
          <w:szCs w:val="24"/>
        </w:rPr>
        <w:t>.</w:t>
      </w:r>
      <w:r w:rsidRPr="0086384E">
        <w:rPr>
          <w:rFonts w:ascii="Times New Roman" w:hAnsi="Times New Roman" w:cs="Times New Roman"/>
          <w:sz w:val="24"/>
          <w:szCs w:val="24"/>
        </w:rPr>
        <w:t xml:space="preserve"> </w:t>
      </w:r>
    </w:p>
    <w:p w14:paraId="7862A458" w14:textId="77777777" w:rsidR="0086384E" w:rsidRDefault="0086384E" w:rsidP="006C09E3">
      <w:pPr>
        <w:spacing w:line="360" w:lineRule="auto"/>
        <w:ind w:left="567" w:right="543"/>
        <w:jc w:val="both"/>
        <w:rPr>
          <w:rFonts w:ascii="Times New Roman" w:hAnsi="Times New Roman" w:cs="Times New Roman"/>
          <w:sz w:val="24"/>
          <w:szCs w:val="24"/>
        </w:rPr>
      </w:pPr>
    </w:p>
    <w:p w14:paraId="106F812B" w14:textId="0D76B68D" w:rsidR="00822A14" w:rsidRPr="00822A14" w:rsidRDefault="0075407D" w:rsidP="00822A14">
      <w:pPr>
        <w:spacing w:line="360" w:lineRule="auto"/>
        <w:ind w:left="567" w:right="543"/>
        <w:jc w:val="both"/>
        <w:rPr>
          <w:rFonts w:ascii="Times New Roman" w:hAnsi="Times New Roman" w:cs="Times New Roman"/>
          <w:sz w:val="24"/>
          <w:szCs w:val="24"/>
          <w:lang w:val="en-US"/>
        </w:rPr>
      </w:pPr>
      <w:r>
        <w:rPr>
          <w:rFonts w:ascii="Times New Roman" w:hAnsi="Times New Roman" w:cs="Times New Roman"/>
          <w:b/>
          <w:bCs/>
          <w:sz w:val="24"/>
          <w:szCs w:val="24"/>
        </w:rPr>
        <w:t xml:space="preserve">9. </w:t>
      </w:r>
      <w:r w:rsidR="00632B24">
        <w:rPr>
          <w:rFonts w:ascii="Times New Roman" w:hAnsi="Times New Roman" w:cs="Times New Roman"/>
          <w:b/>
          <w:bCs/>
          <w:sz w:val="24"/>
          <w:szCs w:val="24"/>
        </w:rPr>
        <w:t xml:space="preserve"> </w:t>
      </w:r>
      <w:r w:rsidR="000F0B46" w:rsidRPr="00AB00C6">
        <w:rPr>
          <w:rFonts w:ascii="Times New Roman" w:hAnsi="Times New Roman" w:cs="Times New Roman"/>
          <w:b/>
          <w:bCs/>
          <w:sz w:val="24"/>
          <w:szCs w:val="24"/>
        </w:rPr>
        <w:t>Herpes Simplex Virus (HSV) and other Herpes Viruses</w:t>
      </w:r>
      <w:r w:rsidR="00AB00C6">
        <w:rPr>
          <w:rFonts w:ascii="Times New Roman" w:hAnsi="Times New Roman" w:cs="Times New Roman"/>
          <w:b/>
          <w:bCs/>
          <w:sz w:val="24"/>
          <w:szCs w:val="24"/>
        </w:rPr>
        <w:t xml:space="preserve">: </w:t>
      </w:r>
      <w:r w:rsidR="000F0B46" w:rsidRPr="00DA3400">
        <w:rPr>
          <w:rFonts w:ascii="Times New Roman" w:hAnsi="Times New Roman" w:cs="Times New Roman"/>
          <w:sz w:val="24"/>
          <w:szCs w:val="24"/>
        </w:rPr>
        <w:t xml:space="preserve"> HSV-1 typically causes </w:t>
      </w:r>
      <w:proofErr w:type="spellStart"/>
      <w:r w:rsidR="000F0B46" w:rsidRPr="00DA3400">
        <w:rPr>
          <w:rFonts w:ascii="Times New Roman" w:hAnsi="Times New Roman" w:cs="Times New Roman"/>
          <w:sz w:val="24"/>
          <w:szCs w:val="24"/>
        </w:rPr>
        <w:t>orolabial</w:t>
      </w:r>
      <w:proofErr w:type="spellEnd"/>
      <w:r w:rsidR="000F0B46" w:rsidRPr="00DA3400">
        <w:rPr>
          <w:rFonts w:ascii="Times New Roman" w:hAnsi="Times New Roman" w:cs="Times New Roman"/>
          <w:sz w:val="24"/>
          <w:szCs w:val="24"/>
        </w:rPr>
        <w:t xml:space="preserve"> infections and HSV-2 causes genital disease among adolescents and young adults</w:t>
      </w:r>
      <w:r w:rsidR="00987DEC">
        <w:rPr>
          <w:rFonts w:ascii="Times New Roman" w:hAnsi="Times New Roman" w:cs="Times New Roman"/>
          <w:sz w:val="24"/>
          <w:szCs w:val="24"/>
        </w:rPr>
        <w:t xml:space="preserve"> </w:t>
      </w:r>
      <w:r w:rsidR="000F0B46" w:rsidRPr="00414B9B">
        <w:rPr>
          <w:rFonts w:ascii="Times New Roman" w:hAnsi="Times New Roman" w:cs="Times New Roman"/>
          <w:sz w:val="24"/>
          <w:szCs w:val="24"/>
        </w:rPr>
        <w:t>[</w:t>
      </w:r>
      <w:r w:rsidR="00414B9B" w:rsidRPr="00414B9B">
        <w:rPr>
          <w:rFonts w:ascii="Times New Roman" w:hAnsi="Times New Roman" w:cs="Times New Roman"/>
          <w:sz w:val="24"/>
          <w:szCs w:val="24"/>
        </w:rPr>
        <w:t>50</w:t>
      </w:r>
      <w:r w:rsidR="000F0B46" w:rsidRPr="00414B9B">
        <w:rPr>
          <w:rFonts w:ascii="Times New Roman" w:hAnsi="Times New Roman" w:cs="Times New Roman"/>
          <w:sz w:val="24"/>
          <w:szCs w:val="24"/>
        </w:rPr>
        <w:t>]</w:t>
      </w:r>
      <w:r w:rsidR="00414B9B" w:rsidRPr="00414B9B">
        <w:rPr>
          <w:rFonts w:ascii="Times New Roman" w:hAnsi="Times New Roman" w:cs="Times New Roman"/>
          <w:sz w:val="24"/>
          <w:szCs w:val="24"/>
        </w:rPr>
        <w:t>.</w:t>
      </w:r>
      <w:r w:rsidR="000F0B46" w:rsidRPr="00DA3400">
        <w:rPr>
          <w:rFonts w:ascii="Times New Roman" w:hAnsi="Times New Roman" w:cs="Times New Roman"/>
          <w:sz w:val="24"/>
          <w:szCs w:val="24"/>
        </w:rPr>
        <w:t xml:space="preserve"> </w:t>
      </w:r>
      <w:r w:rsidR="00822A14" w:rsidRPr="00822A14">
        <w:rPr>
          <w:rFonts w:ascii="Times New Roman" w:hAnsi="Times New Roman" w:cs="Times New Roman"/>
          <w:sz w:val="24"/>
        </w:rPr>
        <w:t>Involvement of the liver by HSV-1 and HSV-2 is a rare occurrence, and the majority of documented cases in medical literature have been associated with acute liver failure. As a result, the complete spectrum of liver involvement in cases of disseminated HSV infection remains poorly understood, with a leaning towards more severe instances of hepatitis. From an approximate total of 100 cases reported in the literature, fewer than 10 have been noted in individuals with intact immune systems. The risk factors for these cases have encompassed various degrees of compromised immunity, including neonates, undernourished children, pregnant women, and patients under immunosuppressive medications [51].</w:t>
      </w:r>
    </w:p>
    <w:p w14:paraId="20BAFD01" w14:textId="77777777" w:rsidR="00822A14" w:rsidRPr="00822A14" w:rsidRDefault="00822A14" w:rsidP="00822A14">
      <w:pPr>
        <w:spacing w:line="360" w:lineRule="auto"/>
        <w:ind w:left="567" w:right="543"/>
        <w:jc w:val="both"/>
        <w:rPr>
          <w:rFonts w:ascii="Times New Roman" w:hAnsi="Times New Roman" w:cs="Times New Roman"/>
          <w:sz w:val="24"/>
        </w:rPr>
      </w:pPr>
      <w:r w:rsidRPr="00822A14">
        <w:rPr>
          <w:rFonts w:ascii="Times New Roman" w:hAnsi="Times New Roman" w:cs="Times New Roman"/>
          <w:sz w:val="24"/>
        </w:rPr>
        <w:t xml:space="preserve">Common clinical manifestations entail fever (82%), severe abdominal pain (33%), concurrent </w:t>
      </w:r>
      <w:proofErr w:type="spellStart"/>
      <w:r w:rsidRPr="00822A14">
        <w:rPr>
          <w:rFonts w:ascii="Times New Roman" w:hAnsi="Times New Roman" w:cs="Times New Roman"/>
          <w:sz w:val="24"/>
        </w:rPr>
        <w:t>mucocutaneous</w:t>
      </w:r>
      <w:proofErr w:type="spellEnd"/>
      <w:r w:rsidRPr="00822A14">
        <w:rPr>
          <w:rFonts w:ascii="Times New Roman" w:hAnsi="Times New Roman" w:cs="Times New Roman"/>
          <w:sz w:val="24"/>
        </w:rPr>
        <w:t xml:space="preserve"> lesions indicative of HSV infection (57%), and hepatomegaly (45%). Jaundice, on the other hand, has been less frequently observed. The presence of acute liver failure accompanied by fever, leukopenia, and thrombocytopenia in the absence of jaundice, even without evident </w:t>
      </w:r>
      <w:proofErr w:type="spellStart"/>
      <w:r w:rsidRPr="00822A14">
        <w:rPr>
          <w:rFonts w:ascii="Times New Roman" w:hAnsi="Times New Roman" w:cs="Times New Roman"/>
          <w:sz w:val="24"/>
        </w:rPr>
        <w:t>mucocutaneous</w:t>
      </w:r>
      <w:proofErr w:type="spellEnd"/>
      <w:r w:rsidRPr="00822A14">
        <w:rPr>
          <w:rFonts w:ascii="Times New Roman" w:hAnsi="Times New Roman" w:cs="Times New Roman"/>
          <w:sz w:val="24"/>
        </w:rPr>
        <w:t xml:space="preserve"> lesions suggestive of HSV, should raise suspicion for HSV hepatitis [6, 52].</w:t>
      </w:r>
    </w:p>
    <w:p w14:paraId="152C7F8D" w14:textId="77777777" w:rsidR="00822A14" w:rsidRPr="00873A36" w:rsidRDefault="00822A14" w:rsidP="00873A36">
      <w:pPr>
        <w:spacing w:line="360" w:lineRule="auto"/>
        <w:ind w:left="567" w:right="543"/>
        <w:jc w:val="both"/>
        <w:rPr>
          <w:lang w:val="en-US"/>
        </w:rPr>
      </w:pPr>
    </w:p>
    <w:p w14:paraId="5ED134BA" w14:textId="306DA1AE" w:rsidR="00822A14" w:rsidRPr="00822A14" w:rsidRDefault="0075407D" w:rsidP="00694798">
      <w:pPr>
        <w:spacing w:line="360" w:lineRule="auto"/>
        <w:ind w:left="567" w:right="543"/>
        <w:jc w:val="both"/>
        <w:rPr>
          <w:rFonts w:ascii="Times New Roman" w:hAnsi="Times New Roman" w:cs="Times New Roman"/>
          <w:sz w:val="24"/>
          <w:szCs w:val="24"/>
        </w:rPr>
      </w:pPr>
      <w:r>
        <w:rPr>
          <w:rFonts w:ascii="Times New Roman" w:hAnsi="Times New Roman" w:cs="Times New Roman"/>
          <w:b/>
          <w:bCs/>
          <w:sz w:val="24"/>
          <w:szCs w:val="24"/>
        </w:rPr>
        <w:lastRenderedPageBreak/>
        <w:t>10.</w:t>
      </w:r>
      <w:r w:rsidR="00632B24">
        <w:rPr>
          <w:rFonts w:ascii="Times New Roman" w:hAnsi="Times New Roman" w:cs="Times New Roman"/>
          <w:b/>
          <w:bCs/>
          <w:sz w:val="24"/>
          <w:szCs w:val="24"/>
        </w:rPr>
        <w:t xml:space="preserve"> </w:t>
      </w:r>
      <w:r w:rsidR="00766040" w:rsidRPr="00B40DED">
        <w:rPr>
          <w:rFonts w:ascii="Times New Roman" w:hAnsi="Times New Roman" w:cs="Times New Roman"/>
          <w:b/>
          <w:bCs/>
          <w:sz w:val="24"/>
          <w:szCs w:val="24"/>
        </w:rPr>
        <w:t>Yellow Fever</w:t>
      </w:r>
      <w:r w:rsidR="00766040">
        <w:rPr>
          <w:rFonts w:ascii="Times New Roman" w:hAnsi="Times New Roman" w:cs="Times New Roman"/>
          <w:sz w:val="24"/>
          <w:szCs w:val="24"/>
        </w:rPr>
        <w:t>:</w:t>
      </w:r>
      <w:r w:rsidR="00CD4973">
        <w:rPr>
          <w:rFonts w:ascii="Times New Roman" w:hAnsi="Times New Roman" w:cs="Times New Roman"/>
          <w:sz w:val="24"/>
          <w:szCs w:val="24"/>
        </w:rPr>
        <w:t xml:space="preserve"> </w:t>
      </w:r>
      <w:r w:rsidR="00822A14" w:rsidRPr="00822A14">
        <w:rPr>
          <w:rFonts w:ascii="Times New Roman" w:hAnsi="Times New Roman" w:cs="Times New Roman"/>
          <w:sz w:val="24"/>
          <w:szCs w:val="24"/>
        </w:rPr>
        <w:t xml:space="preserve">Yellow fever is a viral </w:t>
      </w:r>
      <w:proofErr w:type="spellStart"/>
      <w:r w:rsidR="00822A14" w:rsidRPr="00822A14">
        <w:rPr>
          <w:rFonts w:ascii="Times New Roman" w:hAnsi="Times New Roman" w:cs="Times New Roman"/>
          <w:sz w:val="24"/>
          <w:szCs w:val="24"/>
        </w:rPr>
        <w:t>hemorrhagic</w:t>
      </w:r>
      <w:proofErr w:type="spellEnd"/>
      <w:r w:rsidR="00822A14" w:rsidRPr="00822A14">
        <w:rPr>
          <w:rFonts w:ascii="Times New Roman" w:hAnsi="Times New Roman" w:cs="Times New Roman"/>
          <w:sz w:val="24"/>
          <w:szCs w:val="24"/>
        </w:rPr>
        <w:t xml:space="preserve"> fever caused by the yellow fever virus, belongs to the </w:t>
      </w:r>
      <w:proofErr w:type="spellStart"/>
      <w:r w:rsidR="00822A14" w:rsidRPr="00822A14">
        <w:rPr>
          <w:rFonts w:ascii="Times New Roman" w:hAnsi="Times New Roman" w:cs="Times New Roman"/>
          <w:sz w:val="24"/>
          <w:szCs w:val="24"/>
        </w:rPr>
        <w:t>Flavivirus</w:t>
      </w:r>
      <w:proofErr w:type="spellEnd"/>
      <w:r w:rsidR="00822A14" w:rsidRPr="00822A14">
        <w:rPr>
          <w:rFonts w:ascii="Times New Roman" w:hAnsi="Times New Roman" w:cs="Times New Roman"/>
          <w:sz w:val="24"/>
          <w:szCs w:val="24"/>
        </w:rPr>
        <w:t xml:space="preserve"> genus. Unlike other viral </w:t>
      </w:r>
      <w:proofErr w:type="spellStart"/>
      <w:r w:rsidR="00822A14" w:rsidRPr="00822A14">
        <w:rPr>
          <w:rFonts w:ascii="Times New Roman" w:hAnsi="Times New Roman" w:cs="Times New Roman"/>
          <w:sz w:val="24"/>
          <w:szCs w:val="24"/>
        </w:rPr>
        <w:t>hemorrhagic</w:t>
      </w:r>
      <w:proofErr w:type="spellEnd"/>
      <w:r w:rsidR="00822A14" w:rsidRPr="00822A14">
        <w:rPr>
          <w:rFonts w:ascii="Times New Roman" w:hAnsi="Times New Roman" w:cs="Times New Roman"/>
          <w:sz w:val="24"/>
          <w:szCs w:val="24"/>
        </w:rPr>
        <w:t xml:space="preserve"> fevers, it has the unique ability to induce hepatitis and jaundice. The virus is primarily transmitted by </w:t>
      </w:r>
      <w:proofErr w:type="spellStart"/>
      <w:r w:rsidR="00822A14" w:rsidRPr="00822A14">
        <w:rPr>
          <w:rFonts w:ascii="Times New Roman" w:hAnsi="Times New Roman" w:cs="Times New Roman"/>
          <w:sz w:val="24"/>
          <w:szCs w:val="24"/>
        </w:rPr>
        <w:t>Aedes</w:t>
      </w:r>
      <w:proofErr w:type="spellEnd"/>
      <w:r w:rsidR="00822A14" w:rsidRPr="00822A14">
        <w:rPr>
          <w:rFonts w:ascii="Times New Roman" w:hAnsi="Times New Roman" w:cs="Times New Roman"/>
          <w:sz w:val="24"/>
          <w:szCs w:val="24"/>
        </w:rPr>
        <w:t xml:space="preserve"> mosquitoes in Africa and </w:t>
      </w:r>
      <w:proofErr w:type="spellStart"/>
      <w:r w:rsidR="00822A14" w:rsidRPr="00822A14">
        <w:rPr>
          <w:rFonts w:ascii="Times New Roman" w:hAnsi="Times New Roman" w:cs="Times New Roman"/>
          <w:sz w:val="24"/>
          <w:szCs w:val="24"/>
        </w:rPr>
        <w:t>Haemagog</w:t>
      </w:r>
      <w:r w:rsidR="00694798">
        <w:rPr>
          <w:rFonts w:ascii="Times New Roman" w:hAnsi="Times New Roman" w:cs="Times New Roman"/>
          <w:sz w:val="24"/>
          <w:szCs w:val="24"/>
        </w:rPr>
        <w:t>us</w:t>
      </w:r>
      <w:proofErr w:type="spellEnd"/>
      <w:r w:rsidR="00694798">
        <w:rPr>
          <w:rFonts w:ascii="Times New Roman" w:hAnsi="Times New Roman" w:cs="Times New Roman"/>
          <w:sz w:val="24"/>
          <w:szCs w:val="24"/>
        </w:rPr>
        <w:t xml:space="preserve"> mosquitoes in South America.</w:t>
      </w:r>
    </w:p>
    <w:p w14:paraId="1AE0AF2C" w14:textId="6B8146BC" w:rsidR="00822A14" w:rsidRPr="00822A14" w:rsidRDefault="00822A14" w:rsidP="00822A14">
      <w:pPr>
        <w:spacing w:line="360" w:lineRule="auto"/>
        <w:ind w:left="567" w:right="543"/>
        <w:jc w:val="both"/>
        <w:rPr>
          <w:rFonts w:ascii="Times New Roman" w:hAnsi="Times New Roman" w:cs="Times New Roman"/>
          <w:sz w:val="24"/>
          <w:szCs w:val="24"/>
        </w:rPr>
      </w:pPr>
      <w:r w:rsidRPr="00822A14">
        <w:rPr>
          <w:rFonts w:ascii="Times New Roman" w:hAnsi="Times New Roman" w:cs="Times New Roman"/>
          <w:sz w:val="24"/>
          <w:szCs w:val="24"/>
        </w:rPr>
        <w:t xml:space="preserve">The range of clinical manifestations linked to yellow fever varies, ranging from asymptomatic infections (occurring in 5-50% of cases) to a multisystem </w:t>
      </w:r>
      <w:proofErr w:type="spellStart"/>
      <w:r w:rsidRPr="00822A14">
        <w:rPr>
          <w:rFonts w:ascii="Times New Roman" w:hAnsi="Times New Roman" w:cs="Times New Roman"/>
          <w:sz w:val="24"/>
          <w:szCs w:val="24"/>
        </w:rPr>
        <w:t>hemorrhagic</w:t>
      </w:r>
      <w:proofErr w:type="spellEnd"/>
      <w:r w:rsidRPr="00822A14">
        <w:rPr>
          <w:rFonts w:ascii="Times New Roman" w:hAnsi="Times New Roman" w:cs="Times New Roman"/>
          <w:sz w:val="24"/>
          <w:szCs w:val="24"/>
        </w:rPr>
        <w:t xml:space="preserve"> fever marked by fever. The incubation period lasts around 3-6 </w:t>
      </w:r>
      <w:r w:rsidR="00694798">
        <w:rPr>
          <w:rFonts w:ascii="Times New Roman" w:hAnsi="Times New Roman" w:cs="Times New Roman"/>
          <w:sz w:val="24"/>
          <w:szCs w:val="24"/>
        </w:rPr>
        <w:t>days</w:t>
      </w:r>
      <w:r w:rsidRPr="00822A14">
        <w:rPr>
          <w:rFonts w:ascii="Times New Roman" w:hAnsi="Times New Roman" w:cs="Times New Roman"/>
          <w:sz w:val="24"/>
          <w:szCs w:val="24"/>
        </w:rPr>
        <w:t xml:space="preserve"> post exposure to the virus [6].</w:t>
      </w:r>
    </w:p>
    <w:p w14:paraId="5189ABC9" w14:textId="50D497C7" w:rsidR="00822A14" w:rsidRDefault="00822A14" w:rsidP="00694798">
      <w:pPr>
        <w:spacing w:line="360" w:lineRule="auto"/>
        <w:ind w:left="567" w:right="543"/>
        <w:jc w:val="both"/>
        <w:rPr>
          <w:rFonts w:ascii="Times New Roman" w:hAnsi="Times New Roman" w:cs="Times New Roman"/>
          <w:sz w:val="24"/>
          <w:szCs w:val="24"/>
        </w:rPr>
      </w:pPr>
      <w:r w:rsidRPr="00822A14">
        <w:rPr>
          <w:rFonts w:ascii="Times New Roman" w:hAnsi="Times New Roman" w:cs="Times New Roman"/>
          <w:sz w:val="24"/>
          <w:szCs w:val="24"/>
        </w:rPr>
        <w:t xml:space="preserve">Histopathological examination of liver tissues in yellow fever typically reveals mid-zonal hepatocyte necrosis. This damage is often concentrated in the middle region of the liver lobule, while the central vein and portal tracts are generally spared. </w:t>
      </w:r>
      <w:r w:rsidR="00694798">
        <w:rPr>
          <w:rFonts w:ascii="Times New Roman" w:hAnsi="Times New Roman" w:cs="Times New Roman"/>
          <w:sz w:val="24"/>
          <w:szCs w:val="24"/>
        </w:rPr>
        <w:t>Infected</w:t>
      </w:r>
      <w:r w:rsidRPr="00822A14">
        <w:rPr>
          <w:rFonts w:ascii="Times New Roman" w:hAnsi="Times New Roman" w:cs="Times New Roman"/>
          <w:sz w:val="24"/>
          <w:szCs w:val="24"/>
        </w:rPr>
        <w:t xml:space="preserve"> hepatocytes often undergo apoptosis, characterized by the presence of Councilman bodies - eosinophilic condensed nuclear chromatin [53].</w:t>
      </w:r>
      <w:r w:rsidR="00694798">
        <w:rPr>
          <w:rFonts w:ascii="Times New Roman" w:hAnsi="Times New Roman" w:cs="Times New Roman"/>
          <w:sz w:val="24"/>
          <w:szCs w:val="24"/>
        </w:rPr>
        <w:t xml:space="preserve"> </w:t>
      </w:r>
      <w:r w:rsidRPr="00822A14">
        <w:rPr>
          <w:rFonts w:ascii="Times New Roman" w:hAnsi="Times New Roman" w:cs="Times New Roman"/>
          <w:sz w:val="24"/>
          <w:szCs w:val="24"/>
        </w:rPr>
        <w:t xml:space="preserve">Among individuals who develop jaundice as a symptom, mortality rates range from 20% to 50%, typically occurring 7-10 days after the onset of jaundice. The exact mechanism driving severe disease is not yet fully </w:t>
      </w:r>
      <w:r w:rsidR="00694798" w:rsidRPr="00822A14">
        <w:rPr>
          <w:rFonts w:ascii="Times New Roman" w:hAnsi="Times New Roman" w:cs="Times New Roman"/>
          <w:sz w:val="24"/>
          <w:szCs w:val="24"/>
        </w:rPr>
        <w:t>elucidated.</w:t>
      </w:r>
      <w:r w:rsidR="00694798">
        <w:rPr>
          <w:rFonts w:ascii="Times New Roman" w:hAnsi="Times New Roman" w:cs="Times New Roman"/>
          <w:sz w:val="24"/>
          <w:szCs w:val="24"/>
        </w:rPr>
        <w:t xml:space="preserve"> </w:t>
      </w:r>
      <w:r w:rsidR="00694798" w:rsidRPr="00822A14">
        <w:rPr>
          <w:rFonts w:ascii="Times New Roman" w:hAnsi="Times New Roman" w:cs="Times New Roman"/>
          <w:sz w:val="24"/>
          <w:szCs w:val="24"/>
        </w:rPr>
        <w:t>To</w:t>
      </w:r>
      <w:r w:rsidRPr="00822A14">
        <w:rPr>
          <w:rFonts w:ascii="Times New Roman" w:hAnsi="Times New Roman" w:cs="Times New Roman"/>
          <w:sz w:val="24"/>
          <w:szCs w:val="24"/>
        </w:rPr>
        <w:t xml:space="preserve"> prevent yellow fever virus infection, a 17D live-attenuated vaccine is available</w:t>
      </w:r>
      <w:r w:rsidR="00694798">
        <w:rPr>
          <w:rFonts w:ascii="Times New Roman" w:hAnsi="Times New Roman" w:cs="Times New Roman"/>
          <w:sz w:val="24"/>
          <w:szCs w:val="24"/>
        </w:rPr>
        <w:t xml:space="preserve"> for the prophylaxis and control [6]</w:t>
      </w:r>
      <w:r w:rsidRPr="00822A14">
        <w:rPr>
          <w:rFonts w:ascii="Times New Roman" w:hAnsi="Times New Roman" w:cs="Times New Roman"/>
          <w:sz w:val="24"/>
          <w:szCs w:val="24"/>
        </w:rPr>
        <w:t xml:space="preserve">. </w:t>
      </w:r>
    </w:p>
    <w:p w14:paraId="5568F036" w14:textId="77777777" w:rsidR="00694798" w:rsidRDefault="0075407D" w:rsidP="006C09E3">
      <w:pPr>
        <w:spacing w:line="360" w:lineRule="auto"/>
        <w:ind w:left="567" w:right="543"/>
        <w:jc w:val="both"/>
        <w:rPr>
          <w:rFonts w:ascii="Times New Roman" w:hAnsi="Times New Roman" w:cs="Times New Roman"/>
          <w:sz w:val="24"/>
          <w:szCs w:val="24"/>
        </w:rPr>
      </w:pPr>
      <w:r>
        <w:rPr>
          <w:rFonts w:ascii="Times New Roman" w:hAnsi="Times New Roman" w:cs="Times New Roman"/>
          <w:b/>
          <w:bCs/>
          <w:sz w:val="24"/>
          <w:szCs w:val="24"/>
        </w:rPr>
        <w:t>11.</w:t>
      </w:r>
      <w:r w:rsidR="00632B24">
        <w:rPr>
          <w:rFonts w:ascii="Times New Roman" w:hAnsi="Times New Roman" w:cs="Times New Roman"/>
          <w:b/>
          <w:bCs/>
          <w:sz w:val="24"/>
          <w:szCs w:val="24"/>
        </w:rPr>
        <w:t xml:space="preserve"> </w:t>
      </w:r>
      <w:r w:rsidR="002E3D8C" w:rsidRPr="00920948">
        <w:rPr>
          <w:rFonts w:ascii="Times New Roman" w:hAnsi="Times New Roman" w:cs="Times New Roman"/>
          <w:b/>
          <w:bCs/>
          <w:sz w:val="24"/>
          <w:szCs w:val="24"/>
        </w:rPr>
        <w:t>Dengue Virus:</w:t>
      </w:r>
      <w:r w:rsidR="002E3D8C">
        <w:rPr>
          <w:rFonts w:ascii="Times New Roman" w:hAnsi="Times New Roman" w:cs="Times New Roman"/>
          <w:sz w:val="24"/>
          <w:szCs w:val="24"/>
        </w:rPr>
        <w:t xml:space="preserve"> </w:t>
      </w:r>
    </w:p>
    <w:p w14:paraId="27816CAA" w14:textId="77777777" w:rsidR="00812C44" w:rsidRPr="00534625" w:rsidRDefault="00873A36" w:rsidP="006C09E3">
      <w:pPr>
        <w:spacing w:line="360" w:lineRule="auto"/>
        <w:ind w:left="567" w:right="543"/>
        <w:jc w:val="both"/>
        <w:rPr>
          <w:rFonts w:ascii="Times New Roman" w:hAnsi="Times New Roman" w:cs="Times New Roman"/>
          <w:sz w:val="24"/>
          <w:szCs w:val="24"/>
        </w:rPr>
      </w:pPr>
      <w:r w:rsidRPr="00534625">
        <w:rPr>
          <w:rFonts w:ascii="Times New Roman" w:hAnsi="Times New Roman" w:cs="Times New Roman"/>
          <w:sz w:val="24"/>
          <w:szCs w:val="24"/>
        </w:rPr>
        <w:t xml:space="preserve">Dengue virus is a </w:t>
      </w:r>
      <w:proofErr w:type="spellStart"/>
      <w:r w:rsidRPr="00534625">
        <w:rPr>
          <w:rFonts w:ascii="Times New Roman" w:hAnsi="Times New Roman" w:cs="Times New Roman"/>
          <w:sz w:val="24"/>
          <w:szCs w:val="24"/>
        </w:rPr>
        <w:t>flavivirus</w:t>
      </w:r>
      <w:proofErr w:type="spellEnd"/>
      <w:r w:rsidRPr="00534625">
        <w:rPr>
          <w:rFonts w:ascii="Times New Roman" w:hAnsi="Times New Roman" w:cs="Times New Roman"/>
          <w:sz w:val="24"/>
          <w:szCs w:val="24"/>
        </w:rPr>
        <w:t xml:space="preserve"> spread by the mosquito, </w:t>
      </w:r>
      <w:proofErr w:type="spellStart"/>
      <w:r w:rsidRPr="00534625">
        <w:rPr>
          <w:rFonts w:ascii="Times New Roman" w:hAnsi="Times New Roman" w:cs="Times New Roman"/>
          <w:sz w:val="24"/>
          <w:szCs w:val="24"/>
        </w:rPr>
        <w:t>Aedes</w:t>
      </w:r>
      <w:proofErr w:type="spellEnd"/>
      <w:r w:rsidRPr="00534625">
        <w:rPr>
          <w:rFonts w:ascii="Times New Roman" w:hAnsi="Times New Roman" w:cs="Times New Roman"/>
          <w:sz w:val="24"/>
          <w:szCs w:val="24"/>
        </w:rPr>
        <w:t xml:space="preserve"> </w:t>
      </w:r>
      <w:proofErr w:type="spellStart"/>
      <w:r w:rsidRPr="00534625">
        <w:rPr>
          <w:rFonts w:ascii="Times New Roman" w:hAnsi="Times New Roman" w:cs="Times New Roman"/>
          <w:sz w:val="24"/>
          <w:szCs w:val="24"/>
        </w:rPr>
        <w:t>aegypti</w:t>
      </w:r>
      <w:proofErr w:type="spellEnd"/>
      <w:r w:rsidRPr="00534625">
        <w:rPr>
          <w:rFonts w:ascii="Times New Roman" w:hAnsi="Times New Roman" w:cs="Times New Roman"/>
          <w:sz w:val="24"/>
          <w:szCs w:val="24"/>
        </w:rPr>
        <w:t xml:space="preserve"> </w:t>
      </w:r>
      <w:r w:rsidR="00812C44" w:rsidRPr="00534625">
        <w:rPr>
          <w:rFonts w:ascii="Times New Roman" w:hAnsi="Times New Roman" w:cs="Times New Roman"/>
          <w:sz w:val="24"/>
          <w:szCs w:val="24"/>
        </w:rPr>
        <w:t>and cause</w:t>
      </w:r>
      <w:r w:rsidR="00694798" w:rsidRPr="00534625">
        <w:rPr>
          <w:rFonts w:ascii="Times New Roman" w:hAnsi="Times New Roman" w:cs="Times New Roman"/>
          <w:sz w:val="24"/>
          <w:szCs w:val="24"/>
        </w:rPr>
        <w:t xml:space="preserve"> the febrile zoonotic illness commonly known as break bone fever </w:t>
      </w:r>
      <w:r w:rsidRPr="00534625">
        <w:rPr>
          <w:rFonts w:ascii="Times New Roman" w:hAnsi="Times New Roman" w:cs="Times New Roman"/>
          <w:sz w:val="24"/>
          <w:szCs w:val="24"/>
        </w:rPr>
        <w:t>disease</w:t>
      </w:r>
      <w:r w:rsidR="00812C44" w:rsidRPr="00534625">
        <w:rPr>
          <w:rFonts w:ascii="Times New Roman" w:hAnsi="Times New Roman" w:cs="Times New Roman"/>
          <w:sz w:val="24"/>
          <w:szCs w:val="24"/>
        </w:rPr>
        <w:t xml:space="preserve">, </w:t>
      </w:r>
      <w:proofErr w:type="gramStart"/>
      <w:r w:rsidR="00812C44" w:rsidRPr="00534625">
        <w:rPr>
          <w:rFonts w:ascii="Times New Roman" w:hAnsi="Times New Roman" w:cs="Times New Roman"/>
          <w:sz w:val="24"/>
          <w:szCs w:val="24"/>
        </w:rPr>
        <w:t>The</w:t>
      </w:r>
      <w:proofErr w:type="gramEnd"/>
      <w:r w:rsidR="00812C44" w:rsidRPr="00534625">
        <w:rPr>
          <w:rFonts w:ascii="Times New Roman" w:hAnsi="Times New Roman" w:cs="Times New Roman"/>
          <w:sz w:val="24"/>
          <w:szCs w:val="24"/>
        </w:rPr>
        <w:t xml:space="preserve"> disease's geographical distribution is closely linked to that of its vector, with a prevalence in tropical and subtropical regions of Africa, the Americas, Asia, and Australia. </w:t>
      </w:r>
    </w:p>
    <w:p w14:paraId="591821C2" w14:textId="38A7416E" w:rsidR="00534625" w:rsidRPr="00534625" w:rsidRDefault="00812C44" w:rsidP="00534625">
      <w:pPr>
        <w:spacing w:line="360" w:lineRule="auto"/>
        <w:ind w:left="567" w:right="543"/>
        <w:jc w:val="both"/>
        <w:rPr>
          <w:rFonts w:ascii="Times New Roman" w:hAnsi="Times New Roman" w:cs="Times New Roman"/>
          <w:sz w:val="24"/>
          <w:szCs w:val="24"/>
        </w:rPr>
      </w:pPr>
      <w:r w:rsidRPr="00812C44">
        <w:rPr>
          <w:rFonts w:ascii="Times New Roman" w:hAnsi="Times New Roman" w:cs="Times New Roman"/>
          <w:sz w:val="24"/>
          <w:szCs w:val="24"/>
        </w:rPr>
        <w:t>The clinical presentation and severity of dengue fever are influenced by the patient's age. Classic dengue fever typically manifests with symptoms such as fever, intense muscle and joint pain (</w:t>
      </w:r>
      <w:proofErr w:type="spellStart"/>
      <w:r w:rsidRPr="00812C44">
        <w:rPr>
          <w:rFonts w:ascii="Times New Roman" w:hAnsi="Times New Roman" w:cs="Times New Roman"/>
          <w:sz w:val="24"/>
          <w:szCs w:val="24"/>
        </w:rPr>
        <w:t>myalgias</w:t>
      </w:r>
      <w:proofErr w:type="spellEnd"/>
      <w:r w:rsidRPr="00812C44">
        <w:rPr>
          <w:rFonts w:ascii="Times New Roman" w:hAnsi="Times New Roman" w:cs="Times New Roman"/>
          <w:sz w:val="24"/>
          <w:szCs w:val="24"/>
        </w:rPr>
        <w:t xml:space="preserve"> and </w:t>
      </w:r>
      <w:proofErr w:type="spellStart"/>
      <w:r w:rsidRPr="00812C44">
        <w:rPr>
          <w:rFonts w:ascii="Times New Roman" w:hAnsi="Times New Roman" w:cs="Times New Roman"/>
          <w:sz w:val="24"/>
          <w:szCs w:val="24"/>
        </w:rPr>
        <w:t>arthralgias</w:t>
      </w:r>
      <w:proofErr w:type="spellEnd"/>
      <w:r w:rsidRPr="00812C44">
        <w:rPr>
          <w:rFonts w:ascii="Times New Roman" w:hAnsi="Times New Roman" w:cs="Times New Roman"/>
          <w:sz w:val="24"/>
          <w:szCs w:val="24"/>
        </w:rPr>
        <w:t xml:space="preserve">), headache, retro-orbital pain (pain behind the eyes), gastrointestinal issues, and a rash. In certain cases, minor bleeding from mucous membranes, </w:t>
      </w:r>
      <w:proofErr w:type="spellStart"/>
      <w:r w:rsidRPr="00812C44">
        <w:rPr>
          <w:rFonts w:ascii="Times New Roman" w:hAnsi="Times New Roman" w:cs="Times New Roman"/>
          <w:sz w:val="24"/>
          <w:szCs w:val="24"/>
        </w:rPr>
        <w:t>hemoptysis</w:t>
      </w:r>
      <w:proofErr w:type="spellEnd"/>
      <w:r w:rsidRPr="00812C44">
        <w:rPr>
          <w:rFonts w:ascii="Times New Roman" w:hAnsi="Times New Roman" w:cs="Times New Roman"/>
          <w:sz w:val="24"/>
          <w:szCs w:val="24"/>
        </w:rPr>
        <w:t xml:space="preserve"> (coughing up blood), and gastroi</w:t>
      </w:r>
      <w:r w:rsidR="00534625">
        <w:rPr>
          <w:rFonts w:ascii="Times New Roman" w:hAnsi="Times New Roman" w:cs="Times New Roman"/>
          <w:sz w:val="24"/>
          <w:szCs w:val="24"/>
        </w:rPr>
        <w:t xml:space="preserve">ntestinal </w:t>
      </w:r>
      <w:proofErr w:type="spellStart"/>
      <w:r w:rsidR="00534625">
        <w:rPr>
          <w:rFonts w:ascii="Times New Roman" w:hAnsi="Times New Roman" w:cs="Times New Roman"/>
          <w:sz w:val="24"/>
          <w:szCs w:val="24"/>
        </w:rPr>
        <w:t>hemorrhages</w:t>
      </w:r>
      <w:proofErr w:type="spellEnd"/>
      <w:r w:rsidR="00534625">
        <w:rPr>
          <w:rFonts w:ascii="Times New Roman" w:hAnsi="Times New Roman" w:cs="Times New Roman"/>
          <w:sz w:val="24"/>
          <w:szCs w:val="24"/>
        </w:rPr>
        <w:t xml:space="preserve"> can occur. </w:t>
      </w:r>
      <w:r w:rsidR="00534625" w:rsidRPr="00534625">
        <w:rPr>
          <w:rFonts w:ascii="Times New Roman" w:hAnsi="Times New Roman" w:cs="Times New Roman"/>
          <w:sz w:val="24"/>
          <w:szCs w:val="24"/>
        </w:rPr>
        <w:t xml:space="preserve">In contrast, there are more severe forms of the disease known as Dengue </w:t>
      </w:r>
      <w:proofErr w:type="spellStart"/>
      <w:r w:rsidR="00534625" w:rsidRPr="00534625">
        <w:rPr>
          <w:rFonts w:ascii="Times New Roman" w:hAnsi="Times New Roman" w:cs="Times New Roman"/>
          <w:sz w:val="24"/>
          <w:szCs w:val="24"/>
        </w:rPr>
        <w:t>Hemorrhagic</w:t>
      </w:r>
      <w:proofErr w:type="spellEnd"/>
      <w:r w:rsidR="00534625" w:rsidRPr="00534625">
        <w:rPr>
          <w:rFonts w:ascii="Times New Roman" w:hAnsi="Times New Roman" w:cs="Times New Roman"/>
          <w:sz w:val="24"/>
          <w:szCs w:val="24"/>
        </w:rPr>
        <w:t xml:space="preserve"> Fever (DHF) and Dengue Shock Syndrome (DSS). These conditions are marked by increased permeability of blood vessels, leading to spontaneous bleeding and low blood pressure (hypotension) [6,54].</w:t>
      </w:r>
    </w:p>
    <w:p w14:paraId="40BAC497" w14:textId="7B9C2B9E" w:rsidR="00534625" w:rsidRDefault="00534625" w:rsidP="00534625">
      <w:pPr>
        <w:spacing w:line="360" w:lineRule="auto"/>
        <w:ind w:left="567" w:right="543"/>
        <w:jc w:val="both"/>
        <w:rPr>
          <w:rFonts w:ascii="Times New Roman" w:hAnsi="Times New Roman" w:cs="Times New Roman"/>
          <w:sz w:val="24"/>
          <w:szCs w:val="24"/>
        </w:rPr>
      </w:pPr>
      <w:r w:rsidRPr="00534625">
        <w:rPr>
          <w:rFonts w:ascii="Times New Roman" w:hAnsi="Times New Roman" w:cs="Times New Roman"/>
          <w:sz w:val="24"/>
          <w:szCs w:val="24"/>
        </w:rPr>
        <w:t>Elevated levels of serum amino transaminases are a common finding in dengue cases (60–80% of cases), often accompanied by symptoms resembling acute hepatitis, such as pain in the right upper quadrant of the abdomen, enlargement of the liver (hepatomegaly), and jaundice. While the presence of hepatic dysfunction generally doesn't necessarily indicate a worse prognosis, liver involvement has been reported to be more severe in cases of DHF and DSS. In rare instances, fulminant hepatic failure can occur.</w:t>
      </w:r>
    </w:p>
    <w:p w14:paraId="133E7F95" w14:textId="00DFA6D1" w:rsidR="0007275D" w:rsidRDefault="00272044" w:rsidP="006C09E3">
      <w:pPr>
        <w:spacing w:line="360" w:lineRule="auto"/>
        <w:ind w:left="567" w:right="543"/>
        <w:jc w:val="both"/>
        <w:rPr>
          <w:rFonts w:ascii="Times New Roman" w:hAnsi="Times New Roman" w:cs="Times New Roman"/>
          <w:sz w:val="24"/>
          <w:szCs w:val="24"/>
        </w:rPr>
      </w:pPr>
      <w:r w:rsidRPr="0007275D">
        <w:rPr>
          <w:rFonts w:ascii="Times New Roman" w:hAnsi="Times New Roman" w:cs="Times New Roman"/>
          <w:sz w:val="24"/>
          <w:szCs w:val="24"/>
        </w:rPr>
        <w:lastRenderedPageBreak/>
        <w:t>Parvovirus</w:t>
      </w:r>
      <w:r w:rsidR="0007275D" w:rsidRPr="0007275D">
        <w:rPr>
          <w:rFonts w:ascii="Times New Roman" w:hAnsi="Times New Roman" w:cs="Times New Roman"/>
          <w:sz w:val="24"/>
          <w:szCs w:val="24"/>
        </w:rPr>
        <w:t xml:space="preserve"> B-19</w:t>
      </w:r>
      <w:r w:rsidR="0007275D">
        <w:rPr>
          <w:rFonts w:ascii="Times New Roman" w:hAnsi="Times New Roman" w:cs="Times New Roman"/>
          <w:sz w:val="24"/>
          <w:szCs w:val="24"/>
        </w:rPr>
        <w:t xml:space="preserve">, </w:t>
      </w:r>
      <w:r w:rsidR="0007275D" w:rsidRPr="0007275D">
        <w:rPr>
          <w:rFonts w:ascii="Times New Roman" w:hAnsi="Times New Roman" w:cs="Times New Roman"/>
          <w:sz w:val="24"/>
          <w:szCs w:val="24"/>
        </w:rPr>
        <w:t>Adenovirus</w:t>
      </w:r>
      <w:r w:rsidR="0007275D">
        <w:rPr>
          <w:rFonts w:ascii="Times New Roman" w:hAnsi="Times New Roman" w:cs="Times New Roman"/>
          <w:sz w:val="24"/>
          <w:szCs w:val="24"/>
        </w:rPr>
        <w:t xml:space="preserve"> and </w:t>
      </w:r>
      <w:r w:rsidR="0007275D" w:rsidRPr="0007275D">
        <w:rPr>
          <w:rFonts w:ascii="Times New Roman" w:hAnsi="Times New Roman" w:cs="Times New Roman"/>
          <w:sz w:val="24"/>
          <w:szCs w:val="24"/>
        </w:rPr>
        <w:t>Coxsackie B viru</w:t>
      </w:r>
      <w:r w:rsidR="0007275D">
        <w:rPr>
          <w:rFonts w:ascii="Times New Roman" w:hAnsi="Times New Roman" w:cs="Times New Roman"/>
          <w:sz w:val="24"/>
          <w:szCs w:val="24"/>
        </w:rPr>
        <w:t xml:space="preserve">s may also cause a narrow spectrum of liver disease if </w:t>
      </w:r>
      <w:r w:rsidR="00D86D29">
        <w:rPr>
          <w:rFonts w:ascii="Times New Roman" w:hAnsi="Times New Roman" w:cs="Times New Roman"/>
          <w:sz w:val="24"/>
          <w:szCs w:val="24"/>
        </w:rPr>
        <w:t>they</w:t>
      </w:r>
      <w:r w:rsidR="0007275D">
        <w:rPr>
          <w:rFonts w:ascii="Times New Roman" w:hAnsi="Times New Roman" w:cs="Times New Roman"/>
          <w:sz w:val="24"/>
          <w:szCs w:val="24"/>
        </w:rPr>
        <w:t xml:space="preserve"> persis</w:t>
      </w:r>
      <w:r w:rsidR="006F6E84">
        <w:rPr>
          <w:rFonts w:ascii="Times New Roman" w:hAnsi="Times New Roman" w:cs="Times New Roman"/>
          <w:sz w:val="24"/>
          <w:szCs w:val="24"/>
        </w:rPr>
        <w:t xml:space="preserve">t </w:t>
      </w:r>
      <w:r w:rsidR="00D86D29">
        <w:rPr>
          <w:rFonts w:ascii="Times New Roman" w:hAnsi="Times New Roman" w:cs="Times New Roman"/>
          <w:sz w:val="24"/>
          <w:szCs w:val="24"/>
        </w:rPr>
        <w:t xml:space="preserve">as </w:t>
      </w:r>
      <w:r w:rsidR="006F6E84">
        <w:rPr>
          <w:rFonts w:ascii="Times New Roman" w:hAnsi="Times New Roman" w:cs="Times New Roman"/>
          <w:sz w:val="24"/>
          <w:szCs w:val="24"/>
        </w:rPr>
        <w:t>primary infection.</w:t>
      </w:r>
    </w:p>
    <w:p w14:paraId="705A3CE8" w14:textId="3E356C52" w:rsidR="002E3D8C" w:rsidRPr="00F73141" w:rsidRDefault="0075407D" w:rsidP="006C09E3">
      <w:pPr>
        <w:spacing w:line="360" w:lineRule="auto"/>
        <w:ind w:left="567" w:right="543"/>
        <w:jc w:val="both"/>
        <w:rPr>
          <w:rFonts w:ascii="Times New Roman" w:hAnsi="Times New Roman" w:cs="Times New Roman"/>
          <w:b/>
          <w:bCs/>
          <w:sz w:val="24"/>
          <w:szCs w:val="24"/>
        </w:rPr>
      </w:pPr>
      <w:r w:rsidRPr="00BF7509">
        <w:rPr>
          <w:rFonts w:ascii="Times New Roman" w:hAnsi="Times New Roman" w:cs="Times New Roman"/>
          <w:b/>
          <w:bCs/>
          <w:sz w:val="24"/>
          <w:szCs w:val="24"/>
        </w:rPr>
        <w:t>B.</w:t>
      </w:r>
      <w:r w:rsidR="00F73141" w:rsidRPr="00BF7509">
        <w:rPr>
          <w:rFonts w:ascii="Times New Roman" w:hAnsi="Times New Roman" w:cs="Times New Roman"/>
          <w:b/>
          <w:bCs/>
          <w:sz w:val="24"/>
          <w:szCs w:val="24"/>
        </w:rPr>
        <w:t xml:space="preserve"> BACTERIAL INFECTION CAUSING LIVER DISEASE:</w:t>
      </w:r>
      <w:r w:rsidR="00F73141" w:rsidRPr="00F73141">
        <w:rPr>
          <w:rFonts w:ascii="Times New Roman" w:hAnsi="Times New Roman" w:cs="Times New Roman"/>
          <w:b/>
          <w:bCs/>
          <w:sz w:val="24"/>
          <w:szCs w:val="24"/>
        </w:rPr>
        <w:t xml:space="preserve"> </w:t>
      </w:r>
    </w:p>
    <w:p w14:paraId="271B869F" w14:textId="3323C6F3" w:rsidR="0010658E" w:rsidRDefault="002E3D8C" w:rsidP="006C09E3">
      <w:pPr>
        <w:spacing w:line="360" w:lineRule="auto"/>
        <w:ind w:left="567" w:right="543"/>
        <w:jc w:val="both"/>
        <w:rPr>
          <w:rFonts w:ascii="Times New Roman" w:hAnsi="Times New Roman" w:cs="Times New Roman"/>
          <w:sz w:val="24"/>
          <w:szCs w:val="24"/>
          <w:highlight w:val="yellow"/>
        </w:rPr>
      </w:pPr>
      <w:r w:rsidRPr="002E3D8C">
        <w:rPr>
          <w:rFonts w:ascii="Times New Roman" w:hAnsi="Times New Roman" w:cs="Times New Roman"/>
          <w:sz w:val="24"/>
          <w:szCs w:val="24"/>
        </w:rPr>
        <w:t xml:space="preserve">Systemic bacterial infections can have an impact on many </w:t>
      </w:r>
      <w:r w:rsidR="0054763A" w:rsidRPr="002E3D8C">
        <w:rPr>
          <w:rFonts w:ascii="Times New Roman" w:hAnsi="Times New Roman" w:cs="Times New Roman"/>
          <w:sz w:val="24"/>
          <w:szCs w:val="24"/>
        </w:rPr>
        <w:t>organs</w:t>
      </w:r>
      <w:r w:rsidRPr="002E3D8C">
        <w:rPr>
          <w:rFonts w:ascii="Times New Roman" w:hAnsi="Times New Roman" w:cs="Times New Roman"/>
          <w:sz w:val="24"/>
          <w:szCs w:val="24"/>
        </w:rPr>
        <w:t xml:space="preserve"> </w:t>
      </w:r>
      <w:r w:rsidR="009A0DE1">
        <w:rPr>
          <w:rFonts w:ascii="Times New Roman" w:hAnsi="Times New Roman" w:cs="Times New Roman"/>
          <w:sz w:val="24"/>
          <w:szCs w:val="24"/>
        </w:rPr>
        <w:t>and</w:t>
      </w:r>
      <w:r w:rsidRPr="002E3D8C">
        <w:rPr>
          <w:rFonts w:ascii="Times New Roman" w:hAnsi="Times New Roman" w:cs="Times New Roman"/>
          <w:sz w:val="24"/>
          <w:szCs w:val="24"/>
        </w:rPr>
        <w:t xml:space="preserve"> the liver</w:t>
      </w:r>
      <w:r w:rsidR="009A0DE1">
        <w:rPr>
          <w:rFonts w:ascii="Times New Roman" w:hAnsi="Times New Roman" w:cs="Times New Roman"/>
          <w:sz w:val="24"/>
          <w:szCs w:val="24"/>
        </w:rPr>
        <w:t xml:space="preserve"> is one of the most important </w:t>
      </w:r>
      <w:r w:rsidR="0054763A">
        <w:rPr>
          <w:rFonts w:ascii="Times New Roman" w:hAnsi="Times New Roman" w:cs="Times New Roman"/>
          <w:sz w:val="24"/>
          <w:szCs w:val="24"/>
        </w:rPr>
        <w:t>sites</w:t>
      </w:r>
      <w:r w:rsidR="009A0DE1">
        <w:rPr>
          <w:rFonts w:ascii="Times New Roman" w:hAnsi="Times New Roman" w:cs="Times New Roman"/>
          <w:sz w:val="24"/>
          <w:szCs w:val="24"/>
        </w:rPr>
        <w:t xml:space="preserve"> of </w:t>
      </w:r>
      <w:r w:rsidR="0054763A">
        <w:rPr>
          <w:rFonts w:ascii="Times New Roman" w:hAnsi="Times New Roman" w:cs="Times New Roman"/>
          <w:sz w:val="24"/>
          <w:szCs w:val="24"/>
        </w:rPr>
        <w:t>infection</w:t>
      </w:r>
      <w:r w:rsidRPr="0010658E">
        <w:rPr>
          <w:rFonts w:ascii="Times New Roman" w:hAnsi="Times New Roman" w:cs="Times New Roman"/>
          <w:sz w:val="24"/>
          <w:szCs w:val="24"/>
        </w:rPr>
        <w:t>.</w:t>
      </w:r>
      <w:r w:rsidR="00E215EA" w:rsidRPr="0010658E">
        <w:rPr>
          <w:rFonts w:ascii="Times New Roman" w:hAnsi="Times New Roman" w:cs="Times New Roman"/>
          <w:sz w:val="24"/>
          <w:szCs w:val="24"/>
        </w:rPr>
        <w:t xml:space="preserve"> </w:t>
      </w:r>
      <w:r w:rsidR="0010658E">
        <w:rPr>
          <w:rFonts w:ascii="Times New Roman" w:hAnsi="Times New Roman" w:cs="Times New Roman"/>
          <w:sz w:val="24"/>
          <w:szCs w:val="24"/>
        </w:rPr>
        <w:t>There are various bacterial pathogens are responsible for liver infection varies accord</w:t>
      </w:r>
      <w:r w:rsidR="00373C16">
        <w:rPr>
          <w:rFonts w:ascii="Times New Roman" w:hAnsi="Times New Roman" w:cs="Times New Roman"/>
          <w:sz w:val="24"/>
          <w:szCs w:val="24"/>
        </w:rPr>
        <w:t>ing to the site of involvement. Bacterial associated Liver abscess is one of the common manifestation and enter the liver through the biliary tract, portal vein and hepatic artery or by direct extension [55]</w:t>
      </w:r>
    </w:p>
    <w:p w14:paraId="1559EBD5" w14:textId="370AA4D0" w:rsidR="00FB4561" w:rsidRDefault="00E215EA" w:rsidP="0023504D">
      <w:pPr>
        <w:spacing w:line="360" w:lineRule="auto"/>
        <w:ind w:left="567" w:right="543"/>
        <w:jc w:val="both"/>
        <w:rPr>
          <w:rFonts w:ascii="Times New Roman" w:hAnsi="Times New Roman" w:cs="Times New Roman"/>
          <w:sz w:val="24"/>
          <w:szCs w:val="24"/>
        </w:rPr>
      </w:pPr>
      <w:r w:rsidRPr="002430F3">
        <w:rPr>
          <w:rFonts w:ascii="Times New Roman" w:hAnsi="Times New Roman" w:cs="Times New Roman"/>
          <w:sz w:val="24"/>
          <w:szCs w:val="24"/>
        </w:rPr>
        <w:t xml:space="preserve">The main source of </w:t>
      </w:r>
      <w:r>
        <w:rPr>
          <w:rFonts w:ascii="Times New Roman" w:hAnsi="Times New Roman" w:cs="Times New Roman"/>
          <w:sz w:val="24"/>
          <w:szCs w:val="24"/>
        </w:rPr>
        <w:t>bacterial</w:t>
      </w:r>
      <w:r w:rsidRPr="002430F3">
        <w:rPr>
          <w:rFonts w:ascii="Times New Roman" w:hAnsi="Times New Roman" w:cs="Times New Roman"/>
          <w:sz w:val="24"/>
          <w:szCs w:val="24"/>
        </w:rPr>
        <w:t xml:space="preserve"> infection in patients with liver</w:t>
      </w:r>
      <w:r>
        <w:rPr>
          <w:rFonts w:ascii="Times New Roman" w:hAnsi="Times New Roman" w:cs="Times New Roman"/>
          <w:sz w:val="24"/>
          <w:szCs w:val="24"/>
        </w:rPr>
        <w:t xml:space="preserve"> disease</w:t>
      </w:r>
      <w:r w:rsidRPr="002430F3">
        <w:rPr>
          <w:rFonts w:ascii="Times New Roman" w:hAnsi="Times New Roman" w:cs="Times New Roman"/>
          <w:sz w:val="24"/>
          <w:szCs w:val="24"/>
        </w:rPr>
        <w:t xml:space="preserve"> is from intestinal bacterial flora. Gram-negative bacteria and Enterococcus are the most common pathogens</w:t>
      </w:r>
      <w:r w:rsidR="0054763A">
        <w:rPr>
          <w:rFonts w:ascii="Times New Roman" w:hAnsi="Times New Roman" w:cs="Times New Roman"/>
          <w:sz w:val="24"/>
          <w:szCs w:val="24"/>
        </w:rPr>
        <w:t xml:space="preserve"> harbouring liver infection [</w:t>
      </w:r>
      <w:r>
        <w:rPr>
          <w:rFonts w:ascii="Times New Roman" w:hAnsi="Times New Roman" w:cs="Times New Roman"/>
          <w:sz w:val="24"/>
          <w:szCs w:val="24"/>
        </w:rPr>
        <w:t>5]</w:t>
      </w:r>
      <w:r w:rsidRPr="002430F3">
        <w:rPr>
          <w:rFonts w:ascii="Times New Roman" w:hAnsi="Times New Roman" w:cs="Times New Roman"/>
          <w:sz w:val="24"/>
          <w:szCs w:val="24"/>
        </w:rPr>
        <w:t>.</w:t>
      </w:r>
      <w:r w:rsidR="0023504D">
        <w:rPr>
          <w:rFonts w:ascii="Times New Roman" w:hAnsi="Times New Roman" w:cs="Times New Roman"/>
          <w:sz w:val="24"/>
          <w:szCs w:val="24"/>
        </w:rPr>
        <w:t xml:space="preserve"> See table 2</w:t>
      </w:r>
    </w:p>
    <w:tbl>
      <w:tblPr>
        <w:tblStyle w:val="TableGrid"/>
        <w:tblW w:w="0" w:type="auto"/>
        <w:tblLayout w:type="fixed"/>
        <w:tblLook w:val="04A0" w:firstRow="1" w:lastRow="0" w:firstColumn="1" w:lastColumn="0" w:noHBand="0" w:noVBand="1"/>
      </w:tblPr>
      <w:tblGrid>
        <w:gridCol w:w="1980"/>
        <w:gridCol w:w="2410"/>
        <w:gridCol w:w="1984"/>
        <w:gridCol w:w="2552"/>
        <w:gridCol w:w="1530"/>
      </w:tblGrid>
      <w:tr w:rsidR="00294706" w14:paraId="0E035298" w14:textId="77777777" w:rsidTr="00D86D29">
        <w:tc>
          <w:tcPr>
            <w:tcW w:w="1980" w:type="dxa"/>
          </w:tcPr>
          <w:p w14:paraId="1EAC75F8" w14:textId="035D73B3" w:rsidR="00C51E0E" w:rsidRPr="002D26EE" w:rsidRDefault="00C51E0E" w:rsidP="00C51E0E">
            <w:pPr>
              <w:spacing w:line="276" w:lineRule="auto"/>
              <w:jc w:val="both"/>
              <w:rPr>
                <w:rFonts w:ascii="Times New Roman" w:hAnsi="Times New Roman" w:cs="Times New Roman"/>
                <w:b/>
                <w:bCs/>
                <w:sz w:val="20"/>
                <w:szCs w:val="20"/>
              </w:rPr>
            </w:pPr>
            <w:r w:rsidRPr="002D26EE">
              <w:rPr>
                <w:rFonts w:ascii="Times New Roman" w:hAnsi="Times New Roman" w:cs="Times New Roman"/>
                <w:b/>
                <w:bCs/>
                <w:sz w:val="20"/>
                <w:szCs w:val="20"/>
              </w:rPr>
              <w:t>Bacteria</w:t>
            </w:r>
          </w:p>
        </w:tc>
        <w:tc>
          <w:tcPr>
            <w:tcW w:w="2410" w:type="dxa"/>
          </w:tcPr>
          <w:p w14:paraId="59366709" w14:textId="18477D98" w:rsidR="00C51E0E" w:rsidRPr="002D26EE" w:rsidRDefault="00C51E0E" w:rsidP="00C51E0E">
            <w:pPr>
              <w:pStyle w:val="NoSpacing"/>
              <w:rPr>
                <w:rFonts w:ascii="Times New Roman" w:hAnsi="Times New Roman" w:cs="Times New Roman"/>
                <w:b/>
                <w:bCs/>
                <w:sz w:val="20"/>
                <w:szCs w:val="20"/>
              </w:rPr>
            </w:pPr>
            <w:r w:rsidRPr="002D26EE">
              <w:rPr>
                <w:rFonts w:ascii="Times New Roman" w:hAnsi="Times New Roman" w:cs="Times New Roman"/>
                <w:b/>
                <w:bCs/>
                <w:sz w:val="20"/>
                <w:szCs w:val="20"/>
              </w:rPr>
              <w:t>Mode of Transmission</w:t>
            </w:r>
          </w:p>
        </w:tc>
        <w:tc>
          <w:tcPr>
            <w:tcW w:w="1984" w:type="dxa"/>
          </w:tcPr>
          <w:p w14:paraId="171BAA1A" w14:textId="084EDA39" w:rsidR="00C51E0E" w:rsidRPr="002D26EE" w:rsidRDefault="00F8203C" w:rsidP="00C51E0E">
            <w:pPr>
              <w:spacing w:line="276" w:lineRule="auto"/>
              <w:jc w:val="both"/>
              <w:rPr>
                <w:rFonts w:ascii="Times New Roman" w:hAnsi="Times New Roman" w:cs="Times New Roman"/>
                <w:b/>
                <w:bCs/>
                <w:sz w:val="20"/>
                <w:szCs w:val="20"/>
              </w:rPr>
            </w:pPr>
            <w:r w:rsidRPr="002D26EE">
              <w:rPr>
                <w:rFonts w:ascii="Times New Roman" w:hAnsi="Times New Roman" w:cs="Times New Roman"/>
                <w:b/>
                <w:bCs/>
                <w:sz w:val="20"/>
                <w:szCs w:val="20"/>
              </w:rPr>
              <w:t xml:space="preserve">Liver </w:t>
            </w:r>
            <w:r w:rsidR="00C51E0E" w:rsidRPr="002D26EE">
              <w:rPr>
                <w:rFonts w:ascii="Times New Roman" w:hAnsi="Times New Roman" w:cs="Times New Roman"/>
                <w:b/>
                <w:bCs/>
                <w:sz w:val="20"/>
                <w:szCs w:val="20"/>
              </w:rPr>
              <w:t xml:space="preserve">Disease </w:t>
            </w:r>
          </w:p>
        </w:tc>
        <w:tc>
          <w:tcPr>
            <w:tcW w:w="2552" w:type="dxa"/>
          </w:tcPr>
          <w:p w14:paraId="1B595527" w14:textId="32E41364" w:rsidR="00C51E0E" w:rsidRPr="002D26EE" w:rsidRDefault="00C51E0E" w:rsidP="00C51E0E">
            <w:pPr>
              <w:spacing w:line="276" w:lineRule="auto"/>
              <w:jc w:val="both"/>
              <w:rPr>
                <w:rFonts w:ascii="Times New Roman" w:hAnsi="Times New Roman" w:cs="Times New Roman"/>
                <w:b/>
                <w:bCs/>
                <w:sz w:val="20"/>
                <w:szCs w:val="20"/>
              </w:rPr>
            </w:pPr>
            <w:r w:rsidRPr="002D26EE">
              <w:rPr>
                <w:rFonts w:ascii="Times New Roman" w:hAnsi="Times New Roman" w:cs="Times New Roman"/>
                <w:b/>
                <w:bCs/>
                <w:sz w:val="20"/>
                <w:szCs w:val="20"/>
              </w:rPr>
              <w:t>Lab Diagnosis</w:t>
            </w:r>
          </w:p>
        </w:tc>
        <w:tc>
          <w:tcPr>
            <w:tcW w:w="1530" w:type="dxa"/>
          </w:tcPr>
          <w:p w14:paraId="4D248B5D" w14:textId="4BD14D64" w:rsidR="00C51E0E" w:rsidRPr="002D26EE" w:rsidRDefault="00C51E0E" w:rsidP="00C51E0E">
            <w:pPr>
              <w:spacing w:line="276" w:lineRule="auto"/>
              <w:jc w:val="both"/>
              <w:rPr>
                <w:rFonts w:ascii="Times New Roman" w:hAnsi="Times New Roman" w:cs="Times New Roman"/>
                <w:b/>
                <w:bCs/>
                <w:sz w:val="20"/>
                <w:szCs w:val="20"/>
              </w:rPr>
            </w:pPr>
            <w:r w:rsidRPr="002D26EE">
              <w:rPr>
                <w:rFonts w:ascii="Times New Roman" w:hAnsi="Times New Roman" w:cs="Times New Roman"/>
                <w:b/>
                <w:bCs/>
                <w:sz w:val="20"/>
                <w:szCs w:val="20"/>
              </w:rPr>
              <w:t>Treatment</w:t>
            </w:r>
          </w:p>
        </w:tc>
      </w:tr>
      <w:tr w:rsidR="00294706" w14:paraId="620EF469" w14:textId="77777777" w:rsidTr="00D86D29">
        <w:tc>
          <w:tcPr>
            <w:tcW w:w="1980" w:type="dxa"/>
          </w:tcPr>
          <w:p w14:paraId="30844299" w14:textId="5AAE5AA4" w:rsidR="00C51E0E" w:rsidRPr="002D26EE" w:rsidRDefault="00C51E0E" w:rsidP="00F44503">
            <w:pPr>
              <w:jc w:val="both"/>
              <w:rPr>
                <w:rFonts w:ascii="Times New Roman" w:hAnsi="Times New Roman" w:cs="Times New Roman"/>
                <w:b/>
                <w:bCs/>
                <w:sz w:val="20"/>
                <w:szCs w:val="20"/>
              </w:rPr>
            </w:pPr>
            <w:r w:rsidRPr="002D26EE">
              <w:rPr>
                <w:rFonts w:ascii="Times New Roman" w:hAnsi="Times New Roman" w:cs="Times New Roman"/>
                <w:b/>
                <w:bCs/>
                <w:sz w:val="20"/>
                <w:szCs w:val="20"/>
              </w:rPr>
              <w:t xml:space="preserve">Gram positive cocci (GPCs) </w:t>
            </w:r>
          </w:p>
        </w:tc>
        <w:tc>
          <w:tcPr>
            <w:tcW w:w="2410" w:type="dxa"/>
          </w:tcPr>
          <w:p w14:paraId="0F1B49C2" w14:textId="77777777" w:rsidR="00F8203C" w:rsidRPr="002D26EE" w:rsidRDefault="00F8203C" w:rsidP="00F44503">
            <w:pPr>
              <w:jc w:val="both"/>
              <w:rPr>
                <w:rFonts w:ascii="Times New Roman" w:hAnsi="Times New Roman" w:cs="Times New Roman"/>
                <w:sz w:val="20"/>
                <w:szCs w:val="20"/>
              </w:rPr>
            </w:pPr>
            <w:r w:rsidRPr="002D26EE">
              <w:rPr>
                <w:rFonts w:ascii="Times New Roman" w:hAnsi="Times New Roman" w:cs="Times New Roman"/>
                <w:sz w:val="20"/>
                <w:szCs w:val="20"/>
              </w:rPr>
              <w:t xml:space="preserve">Ingestion of contaminated food or water </w:t>
            </w:r>
          </w:p>
          <w:p w14:paraId="24E94F60" w14:textId="77777777" w:rsidR="00F8203C" w:rsidRPr="002D26EE" w:rsidRDefault="00F8203C" w:rsidP="00F44503">
            <w:pPr>
              <w:jc w:val="both"/>
              <w:rPr>
                <w:rFonts w:ascii="Times New Roman" w:hAnsi="Times New Roman" w:cs="Times New Roman"/>
                <w:sz w:val="20"/>
                <w:szCs w:val="20"/>
              </w:rPr>
            </w:pPr>
            <w:r w:rsidRPr="002D26EE">
              <w:rPr>
                <w:rFonts w:ascii="Times New Roman" w:hAnsi="Times New Roman" w:cs="Times New Roman"/>
                <w:sz w:val="20"/>
                <w:szCs w:val="20"/>
              </w:rPr>
              <w:t>Oropharyngeal contact</w:t>
            </w:r>
          </w:p>
          <w:p w14:paraId="2596DCAF" w14:textId="77777777" w:rsidR="00F8203C" w:rsidRPr="002D26EE" w:rsidRDefault="00F8203C" w:rsidP="00F44503">
            <w:pPr>
              <w:jc w:val="both"/>
              <w:rPr>
                <w:rFonts w:ascii="Times New Roman" w:hAnsi="Times New Roman" w:cs="Times New Roman"/>
                <w:sz w:val="20"/>
                <w:szCs w:val="20"/>
              </w:rPr>
            </w:pPr>
            <w:r w:rsidRPr="002D26EE">
              <w:rPr>
                <w:rFonts w:ascii="Times New Roman" w:hAnsi="Times New Roman" w:cs="Times New Roman"/>
                <w:sz w:val="20"/>
                <w:szCs w:val="20"/>
              </w:rPr>
              <w:t xml:space="preserve">Conjunctiva </w:t>
            </w:r>
          </w:p>
          <w:p w14:paraId="279CF201" w14:textId="22ABC83E" w:rsidR="00F8203C" w:rsidRPr="002D26EE" w:rsidRDefault="00F8203C" w:rsidP="00F44503">
            <w:pPr>
              <w:jc w:val="both"/>
              <w:rPr>
                <w:rFonts w:ascii="Times New Roman" w:hAnsi="Times New Roman" w:cs="Times New Roman"/>
                <w:sz w:val="20"/>
                <w:szCs w:val="20"/>
              </w:rPr>
            </w:pPr>
            <w:r w:rsidRPr="002D26EE">
              <w:rPr>
                <w:rFonts w:ascii="Times New Roman" w:hAnsi="Times New Roman" w:cs="Times New Roman"/>
                <w:sz w:val="20"/>
                <w:szCs w:val="20"/>
              </w:rPr>
              <w:t>Abraded skin or Mucosa from any site</w:t>
            </w:r>
          </w:p>
          <w:p w14:paraId="5CFBB5F5" w14:textId="206D56EC" w:rsidR="00C51E0E" w:rsidRPr="002D26EE" w:rsidRDefault="00F8203C" w:rsidP="00F44503">
            <w:pPr>
              <w:jc w:val="both"/>
              <w:rPr>
                <w:rFonts w:ascii="Times New Roman" w:hAnsi="Times New Roman" w:cs="Times New Roman"/>
                <w:sz w:val="20"/>
                <w:szCs w:val="20"/>
              </w:rPr>
            </w:pPr>
            <w:r w:rsidRPr="002D26EE">
              <w:rPr>
                <w:rFonts w:ascii="Times New Roman" w:hAnsi="Times New Roman" w:cs="Times New Roman"/>
                <w:sz w:val="20"/>
                <w:szCs w:val="20"/>
              </w:rPr>
              <w:t>and fomites</w:t>
            </w:r>
          </w:p>
        </w:tc>
        <w:tc>
          <w:tcPr>
            <w:tcW w:w="1984" w:type="dxa"/>
          </w:tcPr>
          <w:p w14:paraId="3F8051B2" w14:textId="042F6876" w:rsidR="00C51E0E" w:rsidRPr="002D26EE" w:rsidRDefault="007519E7" w:rsidP="00F44503">
            <w:pPr>
              <w:jc w:val="both"/>
              <w:rPr>
                <w:rFonts w:ascii="Times New Roman" w:hAnsi="Times New Roman" w:cs="Times New Roman"/>
                <w:sz w:val="20"/>
                <w:szCs w:val="20"/>
              </w:rPr>
            </w:pPr>
            <w:r w:rsidRPr="002D26EE">
              <w:rPr>
                <w:rFonts w:ascii="Times New Roman" w:hAnsi="Times New Roman" w:cs="Times New Roman"/>
                <w:sz w:val="20"/>
                <w:szCs w:val="20"/>
              </w:rPr>
              <w:t>May cause</w:t>
            </w:r>
            <w:r w:rsidR="00AF5336" w:rsidRPr="002D26EE">
              <w:rPr>
                <w:rFonts w:ascii="Times New Roman" w:hAnsi="Times New Roman" w:cs="Times New Roman"/>
                <w:sz w:val="20"/>
                <w:szCs w:val="20"/>
              </w:rPr>
              <w:t xml:space="preserve"> pyogenic liver abscesses</w:t>
            </w:r>
            <w:r w:rsidRPr="002D26EE">
              <w:rPr>
                <w:rFonts w:ascii="Times New Roman" w:hAnsi="Times New Roman" w:cs="Times New Roman"/>
                <w:sz w:val="20"/>
                <w:szCs w:val="20"/>
              </w:rPr>
              <w:t xml:space="preserve"> in some condition</w:t>
            </w:r>
          </w:p>
        </w:tc>
        <w:tc>
          <w:tcPr>
            <w:tcW w:w="2552" w:type="dxa"/>
          </w:tcPr>
          <w:p w14:paraId="38CADD66" w14:textId="71AAB2DE" w:rsidR="00C51E0E" w:rsidRPr="002D26EE" w:rsidRDefault="00257E76" w:rsidP="00F44503">
            <w:pPr>
              <w:jc w:val="both"/>
              <w:rPr>
                <w:rFonts w:ascii="Times New Roman" w:hAnsi="Times New Roman" w:cs="Times New Roman"/>
                <w:sz w:val="20"/>
                <w:szCs w:val="20"/>
              </w:rPr>
            </w:pPr>
            <w:r w:rsidRPr="002D26EE">
              <w:rPr>
                <w:rFonts w:ascii="Times New Roman" w:hAnsi="Times New Roman" w:cs="Times New Roman"/>
                <w:sz w:val="20"/>
                <w:szCs w:val="20"/>
              </w:rPr>
              <w:t>Gram staining, culture, antibiotic sensitivity testing serology and detection of bacterial nucleic acid by PCR</w:t>
            </w:r>
          </w:p>
        </w:tc>
        <w:tc>
          <w:tcPr>
            <w:tcW w:w="1530" w:type="dxa"/>
          </w:tcPr>
          <w:p w14:paraId="599C73AF" w14:textId="30E652CD" w:rsidR="00C51E0E" w:rsidRPr="002D26EE" w:rsidRDefault="00294706" w:rsidP="00F44503">
            <w:pPr>
              <w:jc w:val="both"/>
              <w:rPr>
                <w:rFonts w:ascii="Times New Roman" w:hAnsi="Times New Roman" w:cs="Times New Roman"/>
                <w:sz w:val="20"/>
                <w:szCs w:val="20"/>
              </w:rPr>
            </w:pPr>
            <w:r w:rsidRPr="002D26EE">
              <w:rPr>
                <w:rFonts w:ascii="Times New Roman" w:hAnsi="Times New Roman" w:cs="Times New Roman"/>
                <w:sz w:val="20"/>
                <w:szCs w:val="20"/>
              </w:rPr>
              <w:t xml:space="preserve">Vancomycin, </w:t>
            </w:r>
            <w:r w:rsidR="00560726" w:rsidRPr="002D26EE">
              <w:rPr>
                <w:rFonts w:ascii="Times New Roman" w:hAnsi="Times New Roman" w:cs="Times New Roman"/>
                <w:sz w:val="20"/>
                <w:szCs w:val="20"/>
              </w:rPr>
              <w:t>l</w:t>
            </w:r>
            <w:r w:rsidRPr="002D26EE">
              <w:rPr>
                <w:rFonts w:ascii="Times New Roman" w:hAnsi="Times New Roman" w:cs="Times New Roman"/>
                <w:sz w:val="20"/>
                <w:szCs w:val="20"/>
              </w:rPr>
              <w:t xml:space="preserve">inezolid, </w:t>
            </w:r>
            <w:r w:rsidR="00560726" w:rsidRPr="002D26EE">
              <w:rPr>
                <w:rFonts w:ascii="Times New Roman" w:hAnsi="Times New Roman" w:cs="Times New Roman"/>
                <w:sz w:val="20"/>
                <w:szCs w:val="20"/>
              </w:rPr>
              <w:t>c</w:t>
            </w:r>
            <w:r w:rsidRPr="002D26EE">
              <w:rPr>
                <w:rFonts w:ascii="Times New Roman" w:hAnsi="Times New Roman" w:cs="Times New Roman"/>
                <w:sz w:val="20"/>
                <w:szCs w:val="20"/>
              </w:rPr>
              <w:t xml:space="preserve">o </w:t>
            </w:r>
            <w:proofErr w:type="spellStart"/>
            <w:r w:rsidRPr="002D26EE">
              <w:rPr>
                <w:rFonts w:ascii="Times New Roman" w:hAnsi="Times New Roman" w:cs="Times New Roman"/>
                <w:sz w:val="20"/>
                <w:szCs w:val="20"/>
              </w:rPr>
              <w:t>trimoxazole</w:t>
            </w:r>
            <w:proofErr w:type="spellEnd"/>
            <w:r w:rsidRPr="002D26EE">
              <w:rPr>
                <w:rFonts w:ascii="Times New Roman" w:hAnsi="Times New Roman" w:cs="Times New Roman"/>
                <w:sz w:val="20"/>
                <w:szCs w:val="20"/>
              </w:rPr>
              <w:t xml:space="preserve">, </w:t>
            </w:r>
            <w:proofErr w:type="spellStart"/>
            <w:r w:rsidRPr="002D26EE">
              <w:rPr>
                <w:rFonts w:ascii="Times New Roman" w:hAnsi="Times New Roman" w:cs="Times New Roman"/>
                <w:sz w:val="20"/>
                <w:szCs w:val="20"/>
              </w:rPr>
              <w:t>cefdinir</w:t>
            </w:r>
            <w:proofErr w:type="spellEnd"/>
            <w:r w:rsidRPr="002D26EE">
              <w:rPr>
                <w:rFonts w:ascii="Times New Roman" w:hAnsi="Times New Roman" w:cs="Times New Roman"/>
                <w:sz w:val="20"/>
                <w:szCs w:val="20"/>
              </w:rPr>
              <w:t xml:space="preserve"> and </w:t>
            </w:r>
            <w:proofErr w:type="spellStart"/>
            <w:r w:rsidR="00560726" w:rsidRPr="002D26EE">
              <w:rPr>
                <w:rFonts w:ascii="Times New Roman" w:hAnsi="Times New Roman" w:cs="Times New Roman"/>
                <w:sz w:val="20"/>
                <w:szCs w:val="20"/>
              </w:rPr>
              <w:t>t</w:t>
            </w:r>
            <w:r w:rsidRPr="002D26EE">
              <w:rPr>
                <w:rFonts w:ascii="Times New Roman" w:hAnsi="Times New Roman" w:cs="Times New Roman"/>
                <w:sz w:val="20"/>
                <w:szCs w:val="20"/>
              </w:rPr>
              <w:t>eicoplanin</w:t>
            </w:r>
            <w:proofErr w:type="spellEnd"/>
          </w:p>
        </w:tc>
      </w:tr>
      <w:tr w:rsidR="00294706" w14:paraId="16EEF232" w14:textId="77777777" w:rsidTr="00D86D29">
        <w:tc>
          <w:tcPr>
            <w:tcW w:w="1980" w:type="dxa"/>
          </w:tcPr>
          <w:p w14:paraId="72C3594D" w14:textId="2CF6A6AC" w:rsidR="00C51E0E" w:rsidRPr="002D26EE" w:rsidRDefault="00C51E0E" w:rsidP="00F44503">
            <w:pPr>
              <w:jc w:val="both"/>
              <w:rPr>
                <w:rFonts w:ascii="Times New Roman" w:hAnsi="Times New Roman" w:cs="Times New Roman"/>
                <w:b/>
                <w:bCs/>
                <w:sz w:val="20"/>
                <w:szCs w:val="20"/>
              </w:rPr>
            </w:pPr>
            <w:proofErr w:type="spellStart"/>
            <w:r w:rsidRPr="002D26EE">
              <w:rPr>
                <w:rFonts w:ascii="Times New Roman" w:hAnsi="Times New Roman" w:cs="Times New Roman"/>
                <w:b/>
                <w:bCs/>
                <w:sz w:val="20"/>
                <w:szCs w:val="20"/>
              </w:rPr>
              <w:t>Enterobacteriaceae</w:t>
            </w:r>
            <w:proofErr w:type="spellEnd"/>
          </w:p>
        </w:tc>
        <w:tc>
          <w:tcPr>
            <w:tcW w:w="2410" w:type="dxa"/>
          </w:tcPr>
          <w:p w14:paraId="63FCA7B2" w14:textId="77777777" w:rsidR="00F8203C" w:rsidRPr="002D26EE" w:rsidRDefault="00F8203C" w:rsidP="00F44503">
            <w:pPr>
              <w:jc w:val="both"/>
              <w:rPr>
                <w:rFonts w:ascii="Times New Roman" w:hAnsi="Times New Roman" w:cs="Times New Roman"/>
                <w:sz w:val="20"/>
                <w:szCs w:val="20"/>
              </w:rPr>
            </w:pPr>
            <w:r w:rsidRPr="002D26EE">
              <w:rPr>
                <w:rFonts w:ascii="Times New Roman" w:hAnsi="Times New Roman" w:cs="Times New Roman"/>
                <w:sz w:val="20"/>
                <w:szCs w:val="20"/>
              </w:rPr>
              <w:t xml:space="preserve">Ingestion of contaminated food or water </w:t>
            </w:r>
          </w:p>
          <w:p w14:paraId="6EBA553E" w14:textId="77777777" w:rsidR="00F8203C" w:rsidRPr="002D26EE" w:rsidRDefault="00F8203C" w:rsidP="00F44503">
            <w:pPr>
              <w:jc w:val="both"/>
              <w:rPr>
                <w:rFonts w:ascii="Times New Roman" w:hAnsi="Times New Roman" w:cs="Times New Roman"/>
                <w:sz w:val="20"/>
                <w:szCs w:val="20"/>
              </w:rPr>
            </w:pPr>
            <w:r w:rsidRPr="002D26EE">
              <w:rPr>
                <w:rFonts w:ascii="Times New Roman" w:hAnsi="Times New Roman" w:cs="Times New Roman"/>
                <w:sz w:val="20"/>
                <w:szCs w:val="20"/>
              </w:rPr>
              <w:t>Oropharyngeal contact</w:t>
            </w:r>
          </w:p>
          <w:p w14:paraId="7D6515D8" w14:textId="77777777" w:rsidR="00F8203C" w:rsidRPr="002D26EE" w:rsidRDefault="00F8203C" w:rsidP="00F44503">
            <w:pPr>
              <w:jc w:val="both"/>
              <w:rPr>
                <w:rFonts w:ascii="Times New Roman" w:hAnsi="Times New Roman" w:cs="Times New Roman"/>
                <w:sz w:val="20"/>
                <w:szCs w:val="20"/>
              </w:rPr>
            </w:pPr>
            <w:r w:rsidRPr="002D26EE">
              <w:rPr>
                <w:rFonts w:ascii="Times New Roman" w:hAnsi="Times New Roman" w:cs="Times New Roman"/>
                <w:sz w:val="20"/>
                <w:szCs w:val="20"/>
              </w:rPr>
              <w:t xml:space="preserve">Conjunctiva </w:t>
            </w:r>
          </w:p>
          <w:p w14:paraId="2A03F615" w14:textId="77777777" w:rsidR="00F8203C" w:rsidRPr="002D26EE" w:rsidRDefault="00F8203C" w:rsidP="00F44503">
            <w:pPr>
              <w:jc w:val="both"/>
              <w:rPr>
                <w:rFonts w:ascii="Times New Roman" w:hAnsi="Times New Roman" w:cs="Times New Roman"/>
                <w:sz w:val="20"/>
                <w:szCs w:val="20"/>
              </w:rPr>
            </w:pPr>
            <w:r w:rsidRPr="002D26EE">
              <w:rPr>
                <w:rFonts w:ascii="Times New Roman" w:hAnsi="Times New Roman" w:cs="Times New Roman"/>
                <w:sz w:val="20"/>
                <w:szCs w:val="20"/>
              </w:rPr>
              <w:t>Abraded skin or Mucosa from any site</w:t>
            </w:r>
          </w:p>
          <w:p w14:paraId="4B45D429" w14:textId="75044BC8" w:rsidR="00C51E0E" w:rsidRPr="002D26EE" w:rsidRDefault="00F8203C" w:rsidP="00F44503">
            <w:pPr>
              <w:jc w:val="both"/>
              <w:rPr>
                <w:rFonts w:ascii="Times New Roman" w:hAnsi="Times New Roman" w:cs="Times New Roman"/>
                <w:sz w:val="20"/>
                <w:szCs w:val="20"/>
              </w:rPr>
            </w:pPr>
            <w:r w:rsidRPr="002D26EE">
              <w:rPr>
                <w:rFonts w:ascii="Times New Roman" w:hAnsi="Times New Roman" w:cs="Times New Roman"/>
                <w:sz w:val="20"/>
                <w:szCs w:val="20"/>
              </w:rPr>
              <w:t>and fomites</w:t>
            </w:r>
          </w:p>
        </w:tc>
        <w:tc>
          <w:tcPr>
            <w:tcW w:w="1984" w:type="dxa"/>
          </w:tcPr>
          <w:p w14:paraId="50E90608" w14:textId="6AE80B6F" w:rsidR="00C51E0E" w:rsidRPr="002D26EE" w:rsidRDefault="007519E7" w:rsidP="00F44503">
            <w:pPr>
              <w:jc w:val="both"/>
              <w:rPr>
                <w:rFonts w:ascii="Times New Roman" w:hAnsi="Times New Roman" w:cs="Times New Roman"/>
                <w:sz w:val="20"/>
                <w:szCs w:val="20"/>
              </w:rPr>
            </w:pPr>
            <w:r w:rsidRPr="002D26EE">
              <w:rPr>
                <w:rFonts w:ascii="Times New Roman" w:hAnsi="Times New Roman" w:cs="Times New Roman"/>
                <w:sz w:val="20"/>
                <w:szCs w:val="20"/>
              </w:rPr>
              <w:t xml:space="preserve">May cause </w:t>
            </w:r>
            <w:r w:rsidR="00AF5336" w:rsidRPr="002D26EE">
              <w:rPr>
                <w:rFonts w:ascii="Times New Roman" w:hAnsi="Times New Roman" w:cs="Times New Roman"/>
                <w:sz w:val="20"/>
                <w:szCs w:val="20"/>
              </w:rPr>
              <w:t>pyogenic liver abscesses</w:t>
            </w:r>
            <w:r w:rsidR="00C06ED0" w:rsidRPr="002D26EE">
              <w:rPr>
                <w:rFonts w:ascii="Times New Roman" w:hAnsi="Times New Roman" w:cs="Times New Roman"/>
                <w:sz w:val="20"/>
                <w:szCs w:val="20"/>
              </w:rPr>
              <w:t>, liver cirrhosis and</w:t>
            </w:r>
            <w:r w:rsidRPr="002D26EE">
              <w:rPr>
                <w:rFonts w:ascii="Times New Roman" w:hAnsi="Times New Roman" w:cs="Times New Roman"/>
                <w:sz w:val="20"/>
                <w:szCs w:val="20"/>
              </w:rPr>
              <w:t xml:space="preserve"> H</w:t>
            </w:r>
            <w:r w:rsidR="00C06ED0" w:rsidRPr="002D26EE">
              <w:rPr>
                <w:rFonts w:ascii="Times New Roman" w:hAnsi="Times New Roman" w:cs="Times New Roman"/>
                <w:sz w:val="20"/>
                <w:szCs w:val="20"/>
              </w:rPr>
              <w:t>epatomegaly</w:t>
            </w:r>
            <w:r w:rsidRPr="002D26EE">
              <w:rPr>
                <w:rFonts w:ascii="Times New Roman" w:hAnsi="Times New Roman" w:cs="Times New Roman"/>
                <w:sz w:val="20"/>
                <w:szCs w:val="20"/>
              </w:rPr>
              <w:t xml:space="preserve"> in some condition</w:t>
            </w:r>
          </w:p>
        </w:tc>
        <w:tc>
          <w:tcPr>
            <w:tcW w:w="2552" w:type="dxa"/>
          </w:tcPr>
          <w:p w14:paraId="16993248" w14:textId="16F767C4" w:rsidR="00C51E0E" w:rsidRPr="002D26EE" w:rsidRDefault="00257E76" w:rsidP="00F44503">
            <w:pPr>
              <w:jc w:val="both"/>
              <w:rPr>
                <w:rFonts w:ascii="Times New Roman" w:hAnsi="Times New Roman" w:cs="Times New Roman"/>
                <w:sz w:val="20"/>
                <w:szCs w:val="20"/>
              </w:rPr>
            </w:pPr>
            <w:r w:rsidRPr="002D26EE">
              <w:rPr>
                <w:rFonts w:ascii="Times New Roman" w:hAnsi="Times New Roman" w:cs="Times New Roman"/>
                <w:sz w:val="20"/>
                <w:szCs w:val="20"/>
              </w:rPr>
              <w:t>Gram staining, culture, antibiotic sensitivity testing serology and detection of bacterial nucleic acid by PCR</w:t>
            </w:r>
          </w:p>
        </w:tc>
        <w:tc>
          <w:tcPr>
            <w:tcW w:w="1530" w:type="dxa"/>
          </w:tcPr>
          <w:p w14:paraId="0E2AB1AD" w14:textId="720D4225" w:rsidR="00C51E0E" w:rsidRPr="002D26EE" w:rsidRDefault="00C17184" w:rsidP="00F44503">
            <w:pPr>
              <w:jc w:val="both"/>
              <w:rPr>
                <w:rFonts w:ascii="Times New Roman" w:hAnsi="Times New Roman" w:cs="Times New Roman"/>
                <w:sz w:val="20"/>
                <w:szCs w:val="20"/>
              </w:rPr>
            </w:pPr>
            <w:r w:rsidRPr="002D26EE">
              <w:rPr>
                <w:rFonts w:ascii="Times New Roman" w:hAnsi="Times New Roman" w:cs="Times New Roman"/>
                <w:sz w:val="20"/>
                <w:szCs w:val="20"/>
              </w:rPr>
              <w:t>4</w:t>
            </w:r>
            <w:r w:rsidRPr="002D26EE">
              <w:rPr>
                <w:rFonts w:ascii="Times New Roman" w:hAnsi="Times New Roman" w:cs="Times New Roman"/>
                <w:sz w:val="20"/>
                <w:szCs w:val="20"/>
                <w:vertAlign w:val="superscript"/>
              </w:rPr>
              <w:t>th</w:t>
            </w:r>
            <w:r w:rsidRPr="002D26EE">
              <w:rPr>
                <w:rFonts w:ascii="Times New Roman" w:hAnsi="Times New Roman" w:cs="Times New Roman"/>
                <w:sz w:val="20"/>
                <w:szCs w:val="20"/>
              </w:rPr>
              <w:t xml:space="preserve"> generation cephalosporin, </w:t>
            </w:r>
            <w:proofErr w:type="spellStart"/>
            <w:r w:rsidRPr="002D26EE">
              <w:rPr>
                <w:rFonts w:ascii="Times New Roman" w:hAnsi="Times New Roman" w:cs="Times New Roman"/>
                <w:sz w:val="20"/>
                <w:szCs w:val="20"/>
              </w:rPr>
              <w:t>Carbapenems</w:t>
            </w:r>
            <w:proofErr w:type="spellEnd"/>
            <w:r w:rsidRPr="002D26EE">
              <w:rPr>
                <w:rFonts w:ascii="Times New Roman" w:hAnsi="Times New Roman" w:cs="Times New Roman"/>
                <w:sz w:val="20"/>
                <w:szCs w:val="20"/>
              </w:rPr>
              <w:t xml:space="preserve">, amikacin, </w:t>
            </w:r>
            <w:proofErr w:type="spellStart"/>
            <w:r w:rsidRPr="002D26EE">
              <w:rPr>
                <w:rFonts w:ascii="Times New Roman" w:hAnsi="Times New Roman" w:cs="Times New Roman"/>
                <w:sz w:val="20"/>
                <w:szCs w:val="20"/>
              </w:rPr>
              <w:t>tigecycline</w:t>
            </w:r>
            <w:proofErr w:type="spellEnd"/>
            <w:r w:rsidRPr="002D26EE">
              <w:rPr>
                <w:rFonts w:ascii="Times New Roman" w:hAnsi="Times New Roman" w:cs="Times New Roman"/>
                <w:sz w:val="20"/>
                <w:szCs w:val="20"/>
              </w:rPr>
              <w:t>, Aminoglycosides</w:t>
            </w:r>
          </w:p>
        </w:tc>
      </w:tr>
      <w:tr w:rsidR="00294706" w14:paraId="28A5D948" w14:textId="77777777" w:rsidTr="00D86D29">
        <w:trPr>
          <w:trHeight w:val="593"/>
        </w:trPr>
        <w:tc>
          <w:tcPr>
            <w:tcW w:w="1980" w:type="dxa"/>
          </w:tcPr>
          <w:p w14:paraId="67CE326A" w14:textId="775C153A" w:rsidR="00A50553" w:rsidRPr="002D26EE" w:rsidRDefault="001F25FA" w:rsidP="00F44503">
            <w:pPr>
              <w:jc w:val="both"/>
              <w:rPr>
                <w:rFonts w:ascii="Times New Roman" w:hAnsi="Times New Roman" w:cs="Times New Roman"/>
                <w:b/>
                <w:bCs/>
                <w:sz w:val="20"/>
                <w:szCs w:val="20"/>
              </w:rPr>
            </w:pPr>
            <w:r w:rsidRPr="002D26EE">
              <w:rPr>
                <w:rFonts w:ascii="Times New Roman" w:hAnsi="Times New Roman" w:cs="Times New Roman"/>
                <w:b/>
                <w:bCs/>
                <w:i/>
                <w:iCs/>
                <w:sz w:val="20"/>
                <w:szCs w:val="20"/>
              </w:rPr>
              <w:t xml:space="preserve">Salmonella </w:t>
            </w:r>
            <w:proofErr w:type="spellStart"/>
            <w:r w:rsidRPr="002D26EE">
              <w:rPr>
                <w:rFonts w:ascii="Times New Roman" w:hAnsi="Times New Roman" w:cs="Times New Roman"/>
                <w:b/>
                <w:bCs/>
                <w:i/>
                <w:iCs/>
                <w:sz w:val="20"/>
                <w:szCs w:val="20"/>
              </w:rPr>
              <w:t>enterica</w:t>
            </w:r>
            <w:proofErr w:type="spellEnd"/>
            <w:r w:rsidRPr="002D26EE">
              <w:rPr>
                <w:rFonts w:ascii="Times New Roman" w:hAnsi="Times New Roman" w:cs="Times New Roman"/>
                <w:b/>
                <w:bCs/>
                <w:sz w:val="20"/>
                <w:szCs w:val="20"/>
              </w:rPr>
              <w:t xml:space="preserve"> serotype </w:t>
            </w:r>
            <w:proofErr w:type="spellStart"/>
            <w:r w:rsidR="00A03B6D">
              <w:rPr>
                <w:rFonts w:ascii="Times New Roman" w:hAnsi="Times New Roman" w:cs="Times New Roman"/>
                <w:b/>
                <w:bCs/>
                <w:sz w:val="20"/>
                <w:szCs w:val="20"/>
              </w:rPr>
              <w:t>T</w:t>
            </w:r>
            <w:r w:rsidRPr="002D26EE">
              <w:rPr>
                <w:rFonts w:ascii="Times New Roman" w:hAnsi="Times New Roman" w:cs="Times New Roman"/>
                <w:b/>
                <w:bCs/>
                <w:sz w:val="20"/>
                <w:szCs w:val="20"/>
              </w:rPr>
              <w:t>yphi</w:t>
            </w:r>
            <w:proofErr w:type="spellEnd"/>
            <w:r w:rsidRPr="002D26EE">
              <w:rPr>
                <w:rFonts w:ascii="Times New Roman" w:hAnsi="Times New Roman" w:cs="Times New Roman"/>
                <w:b/>
                <w:bCs/>
                <w:sz w:val="20"/>
                <w:szCs w:val="20"/>
              </w:rPr>
              <w:t xml:space="preserve"> </w:t>
            </w:r>
          </w:p>
        </w:tc>
        <w:tc>
          <w:tcPr>
            <w:tcW w:w="2410" w:type="dxa"/>
          </w:tcPr>
          <w:p w14:paraId="6C710CEF" w14:textId="6AAA3340" w:rsidR="00C51E0E" w:rsidRPr="002D26EE" w:rsidRDefault="00F8203C" w:rsidP="00F44503">
            <w:pPr>
              <w:jc w:val="both"/>
              <w:rPr>
                <w:rFonts w:ascii="Times New Roman" w:hAnsi="Times New Roman" w:cs="Times New Roman"/>
                <w:sz w:val="20"/>
                <w:szCs w:val="20"/>
              </w:rPr>
            </w:pPr>
            <w:r w:rsidRPr="002D26EE">
              <w:rPr>
                <w:rFonts w:ascii="Times New Roman" w:hAnsi="Times New Roman" w:cs="Times New Roman"/>
                <w:sz w:val="20"/>
                <w:szCs w:val="20"/>
              </w:rPr>
              <w:t xml:space="preserve">Ingestion of contaminated food or water </w:t>
            </w:r>
          </w:p>
        </w:tc>
        <w:tc>
          <w:tcPr>
            <w:tcW w:w="1984" w:type="dxa"/>
          </w:tcPr>
          <w:p w14:paraId="480A1367" w14:textId="679A0FA9" w:rsidR="00C51E0E" w:rsidRPr="002D26EE" w:rsidRDefault="007519E7" w:rsidP="00F44503">
            <w:pPr>
              <w:jc w:val="both"/>
              <w:rPr>
                <w:rFonts w:ascii="Times New Roman" w:hAnsi="Times New Roman" w:cs="Times New Roman"/>
                <w:sz w:val="20"/>
                <w:szCs w:val="20"/>
              </w:rPr>
            </w:pPr>
            <w:r w:rsidRPr="002D26EE">
              <w:rPr>
                <w:rFonts w:ascii="Times New Roman" w:hAnsi="Times New Roman" w:cs="Times New Roman"/>
                <w:sz w:val="20"/>
                <w:szCs w:val="20"/>
              </w:rPr>
              <w:t>Hepatomegaly, splenomegaly</w:t>
            </w:r>
          </w:p>
        </w:tc>
        <w:tc>
          <w:tcPr>
            <w:tcW w:w="2552" w:type="dxa"/>
          </w:tcPr>
          <w:p w14:paraId="45972385" w14:textId="226ECA2D" w:rsidR="00C51E0E" w:rsidRPr="002D26EE" w:rsidRDefault="00257E76" w:rsidP="00F44503">
            <w:pPr>
              <w:jc w:val="both"/>
              <w:rPr>
                <w:rFonts w:ascii="Times New Roman" w:hAnsi="Times New Roman" w:cs="Times New Roman"/>
                <w:sz w:val="20"/>
                <w:szCs w:val="20"/>
              </w:rPr>
            </w:pPr>
            <w:r w:rsidRPr="002D26EE">
              <w:rPr>
                <w:rFonts w:ascii="Times New Roman" w:hAnsi="Times New Roman" w:cs="Times New Roman"/>
                <w:sz w:val="20"/>
                <w:szCs w:val="20"/>
              </w:rPr>
              <w:t>Gram staining, culture, antibiotic sensitivity testing serology and detection of bacterial nucleic acid by PCR</w:t>
            </w:r>
          </w:p>
        </w:tc>
        <w:tc>
          <w:tcPr>
            <w:tcW w:w="1530" w:type="dxa"/>
          </w:tcPr>
          <w:p w14:paraId="523A7BA2" w14:textId="52F0AA83" w:rsidR="00C51E0E" w:rsidRPr="002D26EE" w:rsidRDefault="00C17184" w:rsidP="00F44503">
            <w:pPr>
              <w:jc w:val="both"/>
              <w:rPr>
                <w:rFonts w:ascii="Times New Roman" w:hAnsi="Times New Roman" w:cs="Times New Roman"/>
                <w:sz w:val="20"/>
                <w:szCs w:val="20"/>
              </w:rPr>
            </w:pPr>
            <w:r w:rsidRPr="002D26EE">
              <w:rPr>
                <w:rFonts w:ascii="Times New Roman" w:hAnsi="Times New Roman" w:cs="Times New Roman"/>
                <w:sz w:val="20"/>
                <w:szCs w:val="20"/>
              </w:rPr>
              <w:t>Quinolones, 3</w:t>
            </w:r>
            <w:r w:rsidRPr="002D26EE">
              <w:rPr>
                <w:rFonts w:ascii="Times New Roman" w:hAnsi="Times New Roman" w:cs="Times New Roman"/>
                <w:sz w:val="20"/>
                <w:szCs w:val="20"/>
                <w:vertAlign w:val="superscript"/>
              </w:rPr>
              <w:t>th</w:t>
            </w:r>
            <w:r w:rsidRPr="002D26EE">
              <w:rPr>
                <w:rFonts w:ascii="Times New Roman" w:hAnsi="Times New Roman" w:cs="Times New Roman"/>
                <w:sz w:val="20"/>
                <w:szCs w:val="20"/>
              </w:rPr>
              <w:t xml:space="preserve"> generation cephalosporin,</w:t>
            </w:r>
          </w:p>
        </w:tc>
      </w:tr>
      <w:tr w:rsidR="00294706" w14:paraId="32EBAAF2" w14:textId="77777777" w:rsidTr="00D86D29">
        <w:trPr>
          <w:trHeight w:val="804"/>
        </w:trPr>
        <w:tc>
          <w:tcPr>
            <w:tcW w:w="1980" w:type="dxa"/>
          </w:tcPr>
          <w:p w14:paraId="2AC8B796" w14:textId="77777777" w:rsidR="00A50553" w:rsidRPr="002D26EE" w:rsidRDefault="00A50553" w:rsidP="00F44503">
            <w:pPr>
              <w:jc w:val="both"/>
              <w:rPr>
                <w:rFonts w:ascii="Times New Roman" w:hAnsi="Times New Roman" w:cs="Times New Roman"/>
                <w:b/>
                <w:bCs/>
                <w:sz w:val="20"/>
                <w:szCs w:val="20"/>
              </w:rPr>
            </w:pPr>
            <w:r w:rsidRPr="002D26EE">
              <w:rPr>
                <w:rFonts w:ascii="Times New Roman" w:hAnsi="Times New Roman" w:cs="Times New Roman"/>
                <w:b/>
                <w:bCs/>
                <w:i/>
                <w:iCs/>
                <w:sz w:val="20"/>
                <w:szCs w:val="20"/>
              </w:rPr>
              <w:t>Helicobacter pylori</w:t>
            </w:r>
            <w:r w:rsidRPr="002D26EE">
              <w:rPr>
                <w:rFonts w:ascii="Times New Roman" w:hAnsi="Times New Roman" w:cs="Times New Roman"/>
                <w:b/>
                <w:bCs/>
                <w:sz w:val="20"/>
                <w:szCs w:val="20"/>
              </w:rPr>
              <w:t xml:space="preserve"> </w:t>
            </w:r>
          </w:p>
          <w:p w14:paraId="7387C069" w14:textId="77777777" w:rsidR="00F544F3" w:rsidRPr="002D26EE" w:rsidRDefault="00F544F3" w:rsidP="00F44503">
            <w:pPr>
              <w:jc w:val="both"/>
              <w:rPr>
                <w:rFonts w:ascii="Times New Roman" w:hAnsi="Times New Roman" w:cs="Times New Roman"/>
                <w:b/>
                <w:bCs/>
                <w:sz w:val="20"/>
                <w:szCs w:val="20"/>
              </w:rPr>
            </w:pPr>
          </w:p>
          <w:p w14:paraId="274C06AA" w14:textId="2FDE02C0" w:rsidR="00A50553" w:rsidRPr="002D26EE" w:rsidRDefault="00A50553" w:rsidP="00F44503">
            <w:pPr>
              <w:jc w:val="both"/>
              <w:rPr>
                <w:rFonts w:ascii="Times New Roman" w:hAnsi="Times New Roman" w:cs="Times New Roman"/>
                <w:b/>
                <w:bCs/>
                <w:i/>
                <w:iCs/>
                <w:sz w:val="20"/>
                <w:szCs w:val="20"/>
              </w:rPr>
            </w:pPr>
          </w:p>
        </w:tc>
        <w:tc>
          <w:tcPr>
            <w:tcW w:w="2410" w:type="dxa"/>
          </w:tcPr>
          <w:p w14:paraId="2AA87370" w14:textId="54CA4733" w:rsidR="00A50553" w:rsidRPr="002D26EE" w:rsidRDefault="00F8203C" w:rsidP="00F44503">
            <w:pPr>
              <w:jc w:val="both"/>
              <w:rPr>
                <w:rFonts w:ascii="Times New Roman" w:hAnsi="Times New Roman" w:cs="Times New Roman"/>
                <w:sz w:val="20"/>
                <w:szCs w:val="20"/>
              </w:rPr>
            </w:pPr>
            <w:r w:rsidRPr="002D26EE">
              <w:rPr>
                <w:rFonts w:ascii="Times New Roman" w:hAnsi="Times New Roman" w:cs="Times New Roman"/>
                <w:sz w:val="20"/>
                <w:szCs w:val="20"/>
              </w:rPr>
              <w:t>Ingestion of contaminated food or water</w:t>
            </w:r>
          </w:p>
        </w:tc>
        <w:tc>
          <w:tcPr>
            <w:tcW w:w="1984" w:type="dxa"/>
          </w:tcPr>
          <w:p w14:paraId="1B6154B3" w14:textId="5B2F6ED1" w:rsidR="00A50553" w:rsidRPr="002D26EE" w:rsidRDefault="00C8739B" w:rsidP="00F44503">
            <w:pPr>
              <w:jc w:val="both"/>
              <w:rPr>
                <w:rFonts w:ascii="Times New Roman" w:hAnsi="Times New Roman" w:cs="Times New Roman"/>
                <w:sz w:val="20"/>
                <w:szCs w:val="20"/>
              </w:rPr>
            </w:pPr>
            <w:r w:rsidRPr="002D26EE">
              <w:rPr>
                <w:rFonts w:ascii="Times New Roman" w:hAnsi="Times New Roman" w:cs="Times New Roman"/>
                <w:sz w:val="20"/>
                <w:szCs w:val="20"/>
              </w:rPr>
              <w:t>liver cirrhosis and H</w:t>
            </w:r>
            <w:r w:rsidR="007519E7" w:rsidRPr="002D26EE">
              <w:rPr>
                <w:rFonts w:ascii="Times New Roman" w:hAnsi="Times New Roman" w:cs="Times New Roman"/>
                <w:sz w:val="20"/>
                <w:szCs w:val="20"/>
              </w:rPr>
              <w:t>epatocellular</w:t>
            </w:r>
            <w:r w:rsidRPr="002D26EE">
              <w:rPr>
                <w:rFonts w:ascii="Times New Roman" w:hAnsi="Times New Roman" w:cs="Times New Roman"/>
                <w:sz w:val="20"/>
                <w:szCs w:val="20"/>
              </w:rPr>
              <w:t xml:space="preserve"> carcinoma </w:t>
            </w:r>
          </w:p>
        </w:tc>
        <w:tc>
          <w:tcPr>
            <w:tcW w:w="2552" w:type="dxa"/>
          </w:tcPr>
          <w:p w14:paraId="7FFB15AA" w14:textId="199F527C" w:rsidR="00A50553" w:rsidRPr="002D26EE" w:rsidRDefault="00257E76" w:rsidP="00F44503">
            <w:pPr>
              <w:jc w:val="both"/>
              <w:rPr>
                <w:rFonts w:ascii="Times New Roman" w:hAnsi="Times New Roman" w:cs="Times New Roman"/>
                <w:sz w:val="20"/>
                <w:szCs w:val="20"/>
              </w:rPr>
            </w:pPr>
            <w:r w:rsidRPr="002D26EE">
              <w:rPr>
                <w:rFonts w:ascii="Times New Roman" w:hAnsi="Times New Roman" w:cs="Times New Roman"/>
                <w:sz w:val="20"/>
                <w:szCs w:val="20"/>
              </w:rPr>
              <w:t>Gram staining, culture, antibiotic sensitivity testing serology and detection of bacterial nucleic acid by PCR</w:t>
            </w:r>
          </w:p>
        </w:tc>
        <w:tc>
          <w:tcPr>
            <w:tcW w:w="1530" w:type="dxa"/>
          </w:tcPr>
          <w:p w14:paraId="5E7B1544" w14:textId="756C9B94" w:rsidR="00A50553" w:rsidRPr="002D26EE" w:rsidRDefault="001A5F2E" w:rsidP="00F44503">
            <w:pPr>
              <w:jc w:val="both"/>
              <w:rPr>
                <w:rFonts w:ascii="Times New Roman" w:hAnsi="Times New Roman" w:cs="Times New Roman"/>
                <w:sz w:val="20"/>
                <w:szCs w:val="20"/>
              </w:rPr>
            </w:pPr>
            <w:r w:rsidRPr="002D26EE">
              <w:rPr>
                <w:rFonts w:ascii="Times New Roman" w:hAnsi="Times New Roman" w:cs="Times New Roman"/>
                <w:sz w:val="20"/>
                <w:szCs w:val="20"/>
              </w:rPr>
              <w:t>Amoxicillin, Clarithromycin and Metronidazole</w:t>
            </w:r>
          </w:p>
        </w:tc>
      </w:tr>
      <w:tr w:rsidR="00F544F3" w14:paraId="37CA188B" w14:textId="77777777" w:rsidTr="00D86D29">
        <w:trPr>
          <w:trHeight w:val="453"/>
        </w:trPr>
        <w:tc>
          <w:tcPr>
            <w:tcW w:w="1980" w:type="dxa"/>
          </w:tcPr>
          <w:p w14:paraId="6E8DF92C" w14:textId="7F59B768" w:rsidR="00F544F3" w:rsidRPr="002D26EE" w:rsidRDefault="00F544F3" w:rsidP="00F44503">
            <w:pPr>
              <w:jc w:val="both"/>
              <w:rPr>
                <w:rFonts w:ascii="Times New Roman" w:hAnsi="Times New Roman" w:cs="Times New Roman"/>
                <w:b/>
                <w:bCs/>
                <w:i/>
                <w:iCs/>
                <w:sz w:val="20"/>
                <w:szCs w:val="20"/>
              </w:rPr>
            </w:pPr>
            <w:proofErr w:type="spellStart"/>
            <w:r w:rsidRPr="002D26EE">
              <w:rPr>
                <w:rFonts w:ascii="Times New Roman" w:hAnsi="Times New Roman" w:cs="Times New Roman"/>
                <w:b/>
                <w:bCs/>
                <w:i/>
                <w:iCs/>
                <w:sz w:val="20"/>
                <w:szCs w:val="20"/>
              </w:rPr>
              <w:t>Brucella</w:t>
            </w:r>
            <w:proofErr w:type="spellEnd"/>
            <w:r w:rsidRPr="002D26EE">
              <w:rPr>
                <w:rFonts w:ascii="Times New Roman" w:hAnsi="Times New Roman" w:cs="Times New Roman"/>
                <w:b/>
                <w:bCs/>
                <w:i/>
                <w:iCs/>
                <w:sz w:val="20"/>
                <w:szCs w:val="20"/>
              </w:rPr>
              <w:t xml:space="preserve"> species </w:t>
            </w:r>
          </w:p>
        </w:tc>
        <w:tc>
          <w:tcPr>
            <w:tcW w:w="2410" w:type="dxa"/>
          </w:tcPr>
          <w:p w14:paraId="579D0AA3" w14:textId="670CA04E" w:rsidR="00F544F3" w:rsidRPr="002D26EE" w:rsidRDefault="00F544F3" w:rsidP="00F44503">
            <w:pPr>
              <w:jc w:val="both"/>
              <w:rPr>
                <w:rFonts w:ascii="Times New Roman" w:hAnsi="Times New Roman" w:cs="Times New Roman"/>
                <w:sz w:val="20"/>
                <w:szCs w:val="20"/>
              </w:rPr>
            </w:pPr>
            <w:r w:rsidRPr="002D26EE">
              <w:rPr>
                <w:rFonts w:ascii="Times New Roman" w:hAnsi="Times New Roman" w:cs="Times New Roman"/>
                <w:sz w:val="20"/>
                <w:szCs w:val="20"/>
              </w:rPr>
              <w:t xml:space="preserve">By ingestion of </w:t>
            </w:r>
            <w:r w:rsidR="00257E76" w:rsidRPr="002D26EE">
              <w:rPr>
                <w:rFonts w:ascii="Times New Roman" w:hAnsi="Times New Roman" w:cs="Times New Roman"/>
                <w:sz w:val="20"/>
                <w:szCs w:val="20"/>
              </w:rPr>
              <w:t>raw milk or diary product and direct contact with infected animals</w:t>
            </w:r>
          </w:p>
        </w:tc>
        <w:tc>
          <w:tcPr>
            <w:tcW w:w="1984" w:type="dxa"/>
          </w:tcPr>
          <w:p w14:paraId="3EAE0095" w14:textId="3D9138A1" w:rsidR="00F544F3" w:rsidRPr="002D26EE" w:rsidRDefault="00C8739B" w:rsidP="00F44503">
            <w:pPr>
              <w:jc w:val="both"/>
              <w:rPr>
                <w:rFonts w:ascii="Times New Roman" w:hAnsi="Times New Roman" w:cs="Times New Roman"/>
                <w:sz w:val="20"/>
                <w:szCs w:val="20"/>
              </w:rPr>
            </w:pPr>
            <w:r w:rsidRPr="002D26EE">
              <w:rPr>
                <w:rStyle w:val="mixed-citation"/>
                <w:rFonts w:ascii="Times New Roman" w:hAnsi="Times New Roman" w:cs="Times New Roman"/>
                <w:color w:val="000000"/>
                <w:sz w:val="20"/>
                <w:szCs w:val="20"/>
                <w:shd w:val="clear" w:color="auto" w:fill="FFFFFF"/>
              </w:rPr>
              <w:t xml:space="preserve">Hepatic </w:t>
            </w:r>
            <w:proofErr w:type="spellStart"/>
            <w:r w:rsidRPr="002D26EE">
              <w:rPr>
                <w:rStyle w:val="mixed-citation"/>
                <w:rFonts w:ascii="Times New Roman" w:hAnsi="Times New Roman" w:cs="Times New Roman"/>
                <w:color w:val="000000"/>
                <w:sz w:val="20"/>
                <w:szCs w:val="20"/>
                <w:shd w:val="clear" w:color="auto" w:fill="FFFFFF"/>
              </w:rPr>
              <w:t>brucelloma</w:t>
            </w:r>
            <w:proofErr w:type="spellEnd"/>
            <w:r w:rsidRPr="002D26EE">
              <w:rPr>
                <w:rStyle w:val="mixed-citation"/>
                <w:rFonts w:ascii="Times New Roman" w:hAnsi="Times New Roman" w:cs="Times New Roman"/>
                <w:color w:val="000000"/>
                <w:sz w:val="20"/>
                <w:szCs w:val="20"/>
                <w:shd w:val="clear" w:color="auto" w:fill="FFFFFF"/>
              </w:rPr>
              <w:t xml:space="preserve"> a rare complication</w:t>
            </w:r>
          </w:p>
        </w:tc>
        <w:tc>
          <w:tcPr>
            <w:tcW w:w="2552" w:type="dxa"/>
          </w:tcPr>
          <w:p w14:paraId="34592727" w14:textId="1DFDD15C" w:rsidR="00F544F3" w:rsidRPr="002D26EE" w:rsidRDefault="00257E76" w:rsidP="00F44503">
            <w:pPr>
              <w:jc w:val="both"/>
              <w:rPr>
                <w:rFonts w:ascii="Times New Roman" w:hAnsi="Times New Roman" w:cs="Times New Roman"/>
                <w:sz w:val="20"/>
                <w:szCs w:val="20"/>
              </w:rPr>
            </w:pPr>
            <w:r w:rsidRPr="002D26EE">
              <w:rPr>
                <w:rFonts w:ascii="Times New Roman" w:hAnsi="Times New Roman" w:cs="Times New Roman"/>
                <w:sz w:val="20"/>
                <w:szCs w:val="20"/>
              </w:rPr>
              <w:t>Gram staining, culture, antibiotic sensitivity testing serology and detection of bacterial nucleic acid by PCR</w:t>
            </w:r>
          </w:p>
        </w:tc>
        <w:tc>
          <w:tcPr>
            <w:tcW w:w="1530" w:type="dxa"/>
          </w:tcPr>
          <w:p w14:paraId="5B3FC088" w14:textId="7F509B44" w:rsidR="00F544F3" w:rsidRPr="002D26EE" w:rsidRDefault="001A5F2E" w:rsidP="00F44503">
            <w:pPr>
              <w:jc w:val="both"/>
              <w:rPr>
                <w:rFonts w:ascii="Times New Roman" w:hAnsi="Times New Roman" w:cs="Times New Roman"/>
                <w:sz w:val="20"/>
                <w:szCs w:val="20"/>
              </w:rPr>
            </w:pPr>
            <w:r w:rsidRPr="002D26EE">
              <w:rPr>
                <w:rFonts w:ascii="Times New Roman" w:hAnsi="Times New Roman" w:cs="Times New Roman"/>
                <w:sz w:val="20"/>
                <w:szCs w:val="20"/>
              </w:rPr>
              <w:t xml:space="preserve">Rifampicin, Streptomycin Doxycycline </w:t>
            </w:r>
          </w:p>
        </w:tc>
      </w:tr>
      <w:tr w:rsidR="00294706" w14:paraId="782B9A15" w14:textId="77777777" w:rsidTr="00D86D29">
        <w:trPr>
          <w:trHeight w:val="592"/>
        </w:trPr>
        <w:tc>
          <w:tcPr>
            <w:tcW w:w="1980" w:type="dxa"/>
          </w:tcPr>
          <w:p w14:paraId="125E0CC3" w14:textId="0E930C8F" w:rsidR="00A50553" w:rsidRPr="002D26EE" w:rsidRDefault="00A50553" w:rsidP="00F44503">
            <w:pPr>
              <w:jc w:val="both"/>
              <w:rPr>
                <w:rFonts w:ascii="Times New Roman" w:hAnsi="Times New Roman" w:cs="Times New Roman"/>
                <w:i/>
                <w:iCs/>
                <w:sz w:val="20"/>
                <w:szCs w:val="20"/>
              </w:rPr>
            </w:pPr>
            <w:r w:rsidRPr="002D26EE">
              <w:rPr>
                <w:rFonts w:ascii="Times New Roman" w:hAnsi="Times New Roman" w:cs="Times New Roman"/>
                <w:b/>
                <w:bCs/>
                <w:i/>
                <w:iCs/>
                <w:sz w:val="20"/>
                <w:szCs w:val="20"/>
              </w:rPr>
              <w:t>Mycobacterium tuberculosis</w:t>
            </w:r>
            <w:r w:rsidRPr="002D26EE">
              <w:rPr>
                <w:rFonts w:ascii="Times New Roman" w:hAnsi="Times New Roman" w:cs="Times New Roman"/>
                <w:i/>
                <w:iCs/>
                <w:sz w:val="20"/>
                <w:szCs w:val="20"/>
              </w:rPr>
              <w:t xml:space="preserve"> </w:t>
            </w:r>
          </w:p>
        </w:tc>
        <w:tc>
          <w:tcPr>
            <w:tcW w:w="2410" w:type="dxa"/>
          </w:tcPr>
          <w:p w14:paraId="3D1C4073" w14:textId="2A8C3F44" w:rsidR="00A50553" w:rsidRPr="002D26EE" w:rsidRDefault="00F8203C" w:rsidP="00F44503">
            <w:pPr>
              <w:jc w:val="both"/>
              <w:rPr>
                <w:rFonts w:ascii="Times New Roman" w:hAnsi="Times New Roman" w:cs="Times New Roman"/>
                <w:sz w:val="20"/>
                <w:szCs w:val="20"/>
              </w:rPr>
            </w:pPr>
            <w:r w:rsidRPr="002D26EE">
              <w:rPr>
                <w:rFonts w:ascii="Times New Roman" w:hAnsi="Times New Roman" w:cs="Times New Roman"/>
                <w:sz w:val="20"/>
                <w:szCs w:val="20"/>
              </w:rPr>
              <w:t>Air droplet nuclei</w:t>
            </w:r>
          </w:p>
        </w:tc>
        <w:tc>
          <w:tcPr>
            <w:tcW w:w="1984" w:type="dxa"/>
          </w:tcPr>
          <w:p w14:paraId="1C97250B" w14:textId="3B11028D" w:rsidR="00C8739B" w:rsidRPr="002D26EE" w:rsidRDefault="00C8739B" w:rsidP="00F44503">
            <w:pPr>
              <w:rPr>
                <w:sz w:val="20"/>
                <w:szCs w:val="20"/>
              </w:rPr>
            </w:pPr>
            <w:r w:rsidRPr="002D26EE">
              <w:rPr>
                <w:rStyle w:val="mixed-citation"/>
                <w:rFonts w:ascii="Times New Roman" w:hAnsi="Times New Roman" w:cs="Times New Roman"/>
                <w:sz w:val="20"/>
                <w:szCs w:val="20"/>
                <w:shd w:val="clear" w:color="auto" w:fill="FFFFFF"/>
              </w:rPr>
              <w:t xml:space="preserve">Hepatic tuberculosis </w:t>
            </w:r>
            <w:r w:rsidRPr="002D26EE">
              <w:rPr>
                <w:rStyle w:val="mixed-citation"/>
                <w:sz w:val="20"/>
                <w:szCs w:val="20"/>
                <w:shd w:val="clear" w:color="auto" w:fill="FFFFFF"/>
              </w:rPr>
              <w:t>and</w:t>
            </w:r>
            <w:r w:rsidRPr="002D26EE">
              <w:rPr>
                <w:rStyle w:val="mixed-citation"/>
                <w:rFonts w:ascii="Times New Roman" w:hAnsi="Times New Roman" w:cs="Times New Roman"/>
                <w:sz w:val="20"/>
                <w:szCs w:val="20"/>
                <w:shd w:val="clear" w:color="auto" w:fill="FFFFFF"/>
              </w:rPr>
              <w:t xml:space="preserve"> </w:t>
            </w:r>
          </w:p>
          <w:p w14:paraId="6D74E48B" w14:textId="6ED71479" w:rsidR="00C8739B" w:rsidRPr="002D26EE" w:rsidRDefault="00C8739B" w:rsidP="00F44503">
            <w:pPr>
              <w:rPr>
                <w:sz w:val="20"/>
                <w:szCs w:val="20"/>
              </w:rPr>
            </w:pPr>
            <w:r w:rsidRPr="002D26EE">
              <w:rPr>
                <w:rStyle w:val="mixed-citation"/>
                <w:rFonts w:ascii="Times New Roman" w:hAnsi="Times New Roman" w:cs="Times New Roman"/>
                <w:sz w:val="20"/>
                <w:szCs w:val="20"/>
                <w:shd w:val="clear" w:color="auto" w:fill="FFFFFF"/>
              </w:rPr>
              <w:t xml:space="preserve">Hepatic tuberculous abscesses </w:t>
            </w:r>
          </w:p>
          <w:p w14:paraId="7FE14AAC" w14:textId="77777777" w:rsidR="00A50553" w:rsidRPr="002D26EE" w:rsidRDefault="00A50553" w:rsidP="00F44503">
            <w:pPr>
              <w:jc w:val="both"/>
              <w:rPr>
                <w:rFonts w:ascii="Times New Roman" w:hAnsi="Times New Roman" w:cs="Times New Roman"/>
                <w:sz w:val="20"/>
                <w:szCs w:val="20"/>
              </w:rPr>
            </w:pPr>
          </w:p>
        </w:tc>
        <w:tc>
          <w:tcPr>
            <w:tcW w:w="2552" w:type="dxa"/>
          </w:tcPr>
          <w:p w14:paraId="00FAB2F5" w14:textId="27F6AA3D" w:rsidR="00A50553" w:rsidRPr="002D26EE" w:rsidRDefault="00BD5B82" w:rsidP="00F44503">
            <w:pPr>
              <w:jc w:val="both"/>
              <w:rPr>
                <w:rFonts w:ascii="Times New Roman" w:hAnsi="Times New Roman" w:cs="Times New Roman"/>
                <w:sz w:val="20"/>
                <w:szCs w:val="20"/>
              </w:rPr>
            </w:pPr>
            <w:r w:rsidRPr="002D26EE">
              <w:rPr>
                <w:rFonts w:ascii="Times New Roman" w:hAnsi="Times New Roman" w:cs="Times New Roman"/>
                <w:sz w:val="20"/>
                <w:szCs w:val="20"/>
              </w:rPr>
              <w:t>Acid fast staining, culture, antibiotic sensitivity testing</w:t>
            </w:r>
            <w:r w:rsidR="00D26567" w:rsidRPr="002D26EE">
              <w:rPr>
                <w:rFonts w:ascii="Times New Roman" w:hAnsi="Times New Roman" w:cs="Times New Roman"/>
                <w:sz w:val="20"/>
                <w:szCs w:val="20"/>
              </w:rPr>
              <w:t xml:space="preserve">, </w:t>
            </w:r>
            <w:r w:rsidRPr="002D26EE">
              <w:rPr>
                <w:rFonts w:ascii="Times New Roman" w:hAnsi="Times New Roman" w:cs="Times New Roman"/>
                <w:sz w:val="20"/>
                <w:szCs w:val="20"/>
              </w:rPr>
              <w:t xml:space="preserve">detection of bacterial nucleic acid by PCR and </w:t>
            </w:r>
            <w:proofErr w:type="spellStart"/>
            <w:r w:rsidRPr="002D26EE">
              <w:rPr>
                <w:rFonts w:ascii="Times New Roman" w:hAnsi="Times New Roman" w:cs="Times New Roman"/>
                <w:sz w:val="20"/>
                <w:szCs w:val="20"/>
              </w:rPr>
              <w:t>GeneXpert</w:t>
            </w:r>
            <w:proofErr w:type="spellEnd"/>
          </w:p>
        </w:tc>
        <w:tc>
          <w:tcPr>
            <w:tcW w:w="1530" w:type="dxa"/>
          </w:tcPr>
          <w:p w14:paraId="2CB007E5" w14:textId="3B9346C8" w:rsidR="00A50553" w:rsidRPr="002D26EE" w:rsidRDefault="00294706" w:rsidP="00F44503">
            <w:pPr>
              <w:jc w:val="both"/>
              <w:rPr>
                <w:rFonts w:ascii="Times New Roman" w:hAnsi="Times New Roman" w:cs="Times New Roman"/>
                <w:sz w:val="20"/>
                <w:szCs w:val="20"/>
              </w:rPr>
            </w:pPr>
            <w:proofErr w:type="spellStart"/>
            <w:r w:rsidRPr="002D26EE">
              <w:rPr>
                <w:rFonts w:ascii="Times New Roman" w:hAnsi="Times New Roman" w:cs="Times New Roman"/>
                <w:sz w:val="20"/>
                <w:szCs w:val="20"/>
              </w:rPr>
              <w:t>Antituberculosis</w:t>
            </w:r>
            <w:proofErr w:type="spellEnd"/>
            <w:r w:rsidRPr="002D26EE">
              <w:rPr>
                <w:rFonts w:ascii="Times New Roman" w:hAnsi="Times New Roman" w:cs="Times New Roman"/>
                <w:sz w:val="20"/>
                <w:szCs w:val="20"/>
              </w:rPr>
              <w:t xml:space="preserve"> drugs as per PMDT guidelines</w:t>
            </w:r>
          </w:p>
        </w:tc>
      </w:tr>
      <w:tr w:rsidR="00294706" w14:paraId="5D658481" w14:textId="77777777" w:rsidTr="00D86D29">
        <w:trPr>
          <w:trHeight w:val="324"/>
        </w:trPr>
        <w:tc>
          <w:tcPr>
            <w:tcW w:w="1980" w:type="dxa"/>
          </w:tcPr>
          <w:p w14:paraId="7D8D7A6A" w14:textId="45B4B042" w:rsidR="00C51E0E" w:rsidRPr="002D26EE" w:rsidRDefault="000B397D" w:rsidP="00F44503">
            <w:pPr>
              <w:jc w:val="both"/>
              <w:rPr>
                <w:rFonts w:ascii="Times New Roman" w:hAnsi="Times New Roman" w:cs="Times New Roman"/>
                <w:i/>
                <w:iCs/>
                <w:sz w:val="20"/>
                <w:szCs w:val="20"/>
              </w:rPr>
            </w:pPr>
            <w:r w:rsidRPr="002D26EE">
              <w:rPr>
                <w:rFonts w:ascii="Times New Roman" w:hAnsi="Times New Roman" w:cs="Times New Roman"/>
                <w:b/>
                <w:bCs/>
                <w:i/>
                <w:iCs/>
                <w:sz w:val="20"/>
                <w:szCs w:val="20"/>
              </w:rPr>
              <w:t>Rickettsia</w:t>
            </w:r>
          </w:p>
        </w:tc>
        <w:tc>
          <w:tcPr>
            <w:tcW w:w="2410" w:type="dxa"/>
          </w:tcPr>
          <w:p w14:paraId="379E3DDA" w14:textId="093D1EA1" w:rsidR="00C51E0E" w:rsidRPr="002D26EE" w:rsidRDefault="00912E1B" w:rsidP="00F44503">
            <w:pPr>
              <w:jc w:val="both"/>
              <w:rPr>
                <w:rFonts w:ascii="Times New Roman" w:hAnsi="Times New Roman" w:cs="Times New Roman"/>
                <w:sz w:val="20"/>
                <w:szCs w:val="20"/>
              </w:rPr>
            </w:pPr>
            <w:r w:rsidRPr="002D26EE">
              <w:rPr>
                <w:rFonts w:ascii="Times New Roman" w:hAnsi="Times New Roman" w:cs="Times New Roman"/>
                <w:sz w:val="20"/>
                <w:szCs w:val="20"/>
              </w:rPr>
              <w:t>By arthropod vectors</w:t>
            </w:r>
          </w:p>
        </w:tc>
        <w:tc>
          <w:tcPr>
            <w:tcW w:w="1984" w:type="dxa"/>
          </w:tcPr>
          <w:p w14:paraId="4CB7AC16" w14:textId="15689CAB" w:rsidR="00C51E0E" w:rsidRPr="002D26EE" w:rsidRDefault="00C8739B" w:rsidP="00F44503">
            <w:pPr>
              <w:jc w:val="both"/>
              <w:rPr>
                <w:rFonts w:ascii="Times New Roman" w:hAnsi="Times New Roman" w:cs="Times New Roman"/>
                <w:sz w:val="20"/>
                <w:szCs w:val="20"/>
              </w:rPr>
            </w:pPr>
            <w:r w:rsidRPr="002D26EE">
              <w:rPr>
                <w:rFonts w:ascii="Times New Roman" w:hAnsi="Times New Roman" w:cs="Times New Roman"/>
                <w:sz w:val="20"/>
                <w:szCs w:val="20"/>
                <w:shd w:val="clear" w:color="auto" w:fill="FFFFFF"/>
              </w:rPr>
              <w:t>B</w:t>
            </w:r>
            <w:r w:rsidRPr="002D26EE">
              <w:rPr>
                <w:rFonts w:ascii="Times New Roman" w:hAnsi="Times New Roman" w:cs="Times New Roman"/>
                <w:sz w:val="20"/>
                <w:szCs w:val="20"/>
              </w:rPr>
              <w:t xml:space="preserve">acterial </w:t>
            </w:r>
            <w:r w:rsidRPr="002D26EE">
              <w:rPr>
                <w:rFonts w:ascii="Times New Roman" w:hAnsi="Times New Roman" w:cs="Times New Roman"/>
                <w:sz w:val="20"/>
                <w:szCs w:val="20"/>
                <w:shd w:val="clear" w:color="auto" w:fill="FFFFFF"/>
              </w:rPr>
              <w:t>hepatitis</w:t>
            </w:r>
          </w:p>
        </w:tc>
        <w:tc>
          <w:tcPr>
            <w:tcW w:w="2552" w:type="dxa"/>
          </w:tcPr>
          <w:p w14:paraId="3D51A44E" w14:textId="1D04D33C" w:rsidR="00C51E0E" w:rsidRPr="002D26EE" w:rsidRDefault="00D26567" w:rsidP="00F44503">
            <w:pPr>
              <w:jc w:val="both"/>
              <w:rPr>
                <w:rFonts w:ascii="Times New Roman" w:hAnsi="Times New Roman" w:cs="Times New Roman"/>
                <w:sz w:val="20"/>
                <w:szCs w:val="20"/>
              </w:rPr>
            </w:pPr>
            <w:r w:rsidRPr="002D26EE">
              <w:rPr>
                <w:rFonts w:ascii="Times New Roman" w:hAnsi="Times New Roman" w:cs="Times New Roman"/>
                <w:sz w:val="20"/>
                <w:szCs w:val="20"/>
              </w:rPr>
              <w:t xml:space="preserve">Indirect immunofluorescence assay, </w:t>
            </w:r>
            <w:r w:rsidR="00940304" w:rsidRPr="002D26EE">
              <w:rPr>
                <w:rFonts w:ascii="Times New Roman" w:hAnsi="Times New Roman" w:cs="Times New Roman"/>
                <w:sz w:val="20"/>
                <w:szCs w:val="20"/>
              </w:rPr>
              <w:t xml:space="preserve">PCR and </w:t>
            </w:r>
          </w:p>
        </w:tc>
        <w:tc>
          <w:tcPr>
            <w:tcW w:w="1530" w:type="dxa"/>
          </w:tcPr>
          <w:p w14:paraId="001915CA" w14:textId="665BABEA" w:rsidR="00C51E0E" w:rsidRPr="002D26EE" w:rsidRDefault="00A03B6D" w:rsidP="00F44503">
            <w:pPr>
              <w:jc w:val="both"/>
              <w:rPr>
                <w:rFonts w:ascii="Times New Roman" w:hAnsi="Times New Roman" w:cs="Times New Roman"/>
                <w:sz w:val="20"/>
                <w:szCs w:val="20"/>
              </w:rPr>
            </w:pPr>
            <w:r>
              <w:rPr>
                <w:rFonts w:ascii="Times New Roman" w:hAnsi="Times New Roman" w:cs="Times New Roman"/>
                <w:sz w:val="20"/>
                <w:szCs w:val="20"/>
                <w:shd w:val="clear" w:color="auto" w:fill="FFFFFF"/>
              </w:rPr>
              <w:t>P</w:t>
            </w:r>
            <w:r w:rsidR="00907F77" w:rsidRPr="002D26EE">
              <w:rPr>
                <w:rFonts w:ascii="Times New Roman" w:hAnsi="Times New Roman" w:cs="Times New Roman"/>
                <w:sz w:val="20"/>
                <w:szCs w:val="20"/>
                <w:shd w:val="clear" w:color="auto" w:fill="FFFFFF"/>
              </w:rPr>
              <w:t xml:space="preserve">enicillin, </w:t>
            </w:r>
            <w:r>
              <w:rPr>
                <w:rFonts w:ascii="Times New Roman" w:hAnsi="Times New Roman" w:cs="Times New Roman"/>
                <w:sz w:val="20"/>
                <w:szCs w:val="20"/>
                <w:shd w:val="clear" w:color="auto" w:fill="FFFFFF"/>
              </w:rPr>
              <w:t>D</w:t>
            </w:r>
            <w:r w:rsidR="00907F77" w:rsidRPr="002D26EE">
              <w:rPr>
                <w:rFonts w:ascii="Times New Roman" w:hAnsi="Times New Roman" w:cs="Times New Roman"/>
                <w:sz w:val="20"/>
                <w:szCs w:val="20"/>
                <w:shd w:val="clear" w:color="auto" w:fill="FFFFFF"/>
              </w:rPr>
              <w:t xml:space="preserve">oxycycline, </w:t>
            </w:r>
            <w:r>
              <w:rPr>
                <w:rFonts w:ascii="Times New Roman" w:hAnsi="Times New Roman" w:cs="Times New Roman"/>
                <w:sz w:val="20"/>
                <w:szCs w:val="20"/>
                <w:shd w:val="clear" w:color="auto" w:fill="FFFFFF"/>
              </w:rPr>
              <w:t>A</w:t>
            </w:r>
            <w:r w:rsidR="00907F77" w:rsidRPr="002D26EE">
              <w:rPr>
                <w:rFonts w:ascii="Times New Roman" w:hAnsi="Times New Roman" w:cs="Times New Roman"/>
                <w:sz w:val="20"/>
                <w:szCs w:val="20"/>
                <w:shd w:val="clear" w:color="auto" w:fill="FFFFFF"/>
              </w:rPr>
              <w:t xml:space="preserve">zithromycin, or </w:t>
            </w:r>
            <w:r>
              <w:rPr>
                <w:rFonts w:ascii="Times New Roman" w:hAnsi="Times New Roman" w:cs="Times New Roman"/>
                <w:sz w:val="20"/>
                <w:szCs w:val="20"/>
                <w:shd w:val="clear" w:color="auto" w:fill="FFFFFF"/>
              </w:rPr>
              <w:t>C</w:t>
            </w:r>
            <w:r w:rsidR="00907F77" w:rsidRPr="002D26EE">
              <w:rPr>
                <w:rFonts w:ascii="Times New Roman" w:hAnsi="Times New Roman" w:cs="Times New Roman"/>
                <w:sz w:val="20"/>
                <w:szCs w:val="20"/>
                <w:shd w:val="clear" w:color="auto" w:fill="FFFFFF"/>
              </w:rPr>
              <w:t>eftriaxone</w:t>
            </w:r>
          </w:p>
        </w:tc>
      </w:tr>
      <w:tr w:rsidR="00294706" w14:paraId="7EC7F4CA" w14:textId="77777777" w:rsidTr="00D86D29">
        <w:trPr>
          <w:trHeight w:val="312"/>
        </w:trPr>
        <w:tc>
          <w:tcPr>
            <w:tcW w:w="1980" w:type="dxa"/>
          </w:tcPr>
          <w:p w14:paraId="2F84B014" w14:textId="49F3247A" w:rsidR="00A50553" w:rsidRPr="002D26EE" w:rsidRDefault="00A50553" w:rsidP="00F44503">
            <w:pPr>
              <w:jc w:val="both"/>
              <w:rPr>
                <w:rFonts w:ascii="Times New Roman" w:hAnsi="Times New Roman" w:cs="Times New Roman"/>
                <w:b/>
                <w:bCs/>
                <w:i/>
                <w:iCs/>
                <w:sz w:val="20"/>
                <w:szCs w:val="20"/>
              </w:rPr>
            </w:pPr>
            <w:proofErr w:type="spellStart"/>
            <w:r w:rsidRPr="002D26EE">
              <w:rPr>
                <w:rFonts w:ascii="Times New Roman" w:hAnsi="Times New Roman" w:cs="Times New Roman"/>
                <w:b/>
                <w:bCs/>
                <w:i/>
                <w:iCs/>
                <w:sz w:val="20"/>
                <w:szCs w:val="20"/>
              </w:rPr>
              <w:t>Spiroch</w:t>
            </w:r>
            <w:r w:rsidR="00D86D29">
              <w:rPr>
                <w:rFonts w:ascii="Times New Roman" w:hAnsi="Times New Roman" w:cs="Times New Roman"/>
                <w:b/>
                <w:bCs/>
                <w:i/>
                <w:iCs/>
                <w:sz w:val="20"/>
                <w:szCs w:val="20"/>
              </w:rPr>
              <w:t>a</w:t>
            </w:r>
            <w:r w:rsidRPr="002D26EE">
              <w:rPr>
                <w:rFonts w:ascii="Times New Roman" w:hAnsi="Times New Roman" w:cs="Times New Roman"/>
                <w:b/>
                <w:bCs/>
                <w:i/>
                <w:iCs/>
                <w:sz w:val="20"/>
                <w:szCs w:val="20"/>
              </w:rPr>
              <w:t>etes</w:t>
            </w:r>
            <w:proofErr w:type="spellEnd"/>
          </w:p>
        </w:tc>
        <w:tc>
          <w:tcPr>
            <w:tcW w:w="2410" w:type="dxa"/>
          </w:tcPr>
          <w:p w14:paraId="1063C237" w14:textId="597D4FD8" w:rsidR="00A50553" w:rsidRPr="002D26EE" w:rsidRDefault="00912E1B" w:rsidP="00F44503">
            <w:pPr>
              <w:jc w:val="both"/>
              <w:rPr>
                <w:rFonts w:ascii="Times New Roman" w:hAnsi="Times New Roman" w:cs="Times New Roman"/>
                <w:sz w:val="20"/>
                <w:szCs w:val="20"/>
              </w:rPr>
            </w:pPr>
            <w:r w:rsidRPr="002D26EE">
              <w:rPr>
                <w:rFonts w:ascii="Times New Roman" w:hAnsi="Times New Roman" w:cs="Times New Roman"/>
                <w:sz w:val="20"/>
                <w:szCs w:val="20"/>
              </w:rPr>
              <w:t xml:space="preserve">Inhalation of aerosols, sexual contact and </w:t>
            </w:r>
            <w:proofErr w:type="spellStart"/>
            <w:r w:rsidR="00025A5B" w:rsidRPr="002D26EE">
              <w:rPr>
                <w:rFonts w:ascii="Times New Roman" w:hAnsi="Times New Roman" w:cs="Times New Roman"/>
                <w:sz w:val="20"/>
                <w:szCs w:val="20"/>
              </w:rPr>
              <w:t>Transplacental</w:t>
            </w:r>
            <w:proofErr w:type="spellEnd"/>
            <w:r w:rsidR="00025A5B" w:rsidRPr="002D26EE">
              <w:rPr>
                <w:rFonts w:ascii="Times New Roman" w:hAnsi="Times New Roman" w:cs="Times New Roman"/>
                <w:sz w:val="20"/>
                <w:szCs w:val="20"/>
              </w:rPr>
              <w:t xml:space="preserve"> blood</w:t>
            </w:r>
          </w:p>
        </w:tc>
        <w:tc>
          <w:tcPr>
            <w:tcW w:w="1984" w:type="dxa"/>
          </w:tcPr>
          <w:p w14:paraId="444E3307" w14:textId="7A0ABBB0" w:rsidR="00C8739B" w:rsidRPr="002D26EE" w:rsidRDefault="00C8739B" w:rsidP="00F44503">
            <w:pPr>
              <w:rPr>
                <w:sz w:val="20"/>
                <w:szCs w:val="20"/>
              </w:rPr>
            </w:pPr>
            <w:r w:rsidRPr="002D26EE">
              <w:rPr>
                <w:rFonts w:ascii="Times New Roman" w:hAnsi="Times New Roman" w:cs="Times New Roman"/>
                <w:sz w:val="20"/>
                <w:szCs w:val="20"/>
                <w:shd w:val="clear" w:color="auto" w:fill="FFFFFF"/>
              </w:rPr>
              <w:t xml:space="preserve">Involvement of liver may occur in chronic stage of infection cause hepatomegaly </w:t>
            </w:r>
            <w:r w:rsidRPr="002D26EE">
              <w:rPr>
                <w:rFonts w:ascii="Times New Roman" w:hAnsi="Times New Roman" w:cs="Times New Roman"/>
                <w:sz w:val="20"/>
                <w:szCs w:val="20"/>
                <w:shd w:val="clear" w:color="auto" w:fill="FFFFFF"/>
              </w:rPr>
              <w:lastRenderedPageBreak/>
              <w:t>and acute liver failure and</w:t>
            </w:r>
          </w:p>
          <w:p w14:paraId="5E1E6E60" w14:textId="6708F4EA" w:rsidR="00A50553" w:rsidRPr="002D26EE" w:rsidRDefault="00C8739B" w:rsidP="00F44503">
            <w:pPr>
              <w:rPr>
                <w:sz w:val="20"/>
                <w:szCs w:val="20"/>
              </w:rPr>
            </w:pPr>
            <w:r w:rsidRPr="002D26EE">
              <w:rPr>
                <w:rFonts w:ascii="Times New Roman" w:hAnsi="Times New Roman" w:cs="Times New Roman"/>
                <w:sz w:val="20"/>
                <w:szCs w:val="20"/>
                <w:shd w:val="clear" w:color="auto" w:fill="FFFFFF"/>
              </w:rPr>
              <w:t xml:space="preserve">syphilitic hepatitis’ </w:t>
            </w:r>
          </w:p>
        </w:tc>
        <w:tc>
          <w:tcPr>
            <w:tcW w:w="2552" w:type="dxa"/>
          </w:tcPr>
          <w:p w14:paraId="0DAF9690" w14:textId="77777777" w:rsidR="00A50553" w:rsidRPr="002D26EE" w:rsidRDefault="00025A5B" w:rsidP="00F44503">
            <w:pPr>
              <w:jc w:val="both"/>
              <w:rPr>
                <w:rFonts w:ascii="Times New Roman" w:hAnsi="Times New Roman" w:cs="Times New Roman"/>
                <w:sz w:val="20"/>
                <w:szCs w:val="20"/>
              </w:rPr>
            </w:pPr>
            <w:r w:rsidRPr="002D26EE">
              <w:rPr>
                <w:rFonts w:ascii="Times New Roman" w:hAnsi="Times New Roman" w:cs="Times New Roman"/>
                <w:sz w:val="20"/>
                <w:szCs w:val="20"/>
              </w:rPr>
              <w:lastRenderedPageBreak/>
              <w:t xml:space="preserve">ELISA Test, RPR, VDRL and PCR for </w:t>
            </w:r>
            <w:proofErr w:type="spellStart"/>
            <w:r w:rsidRPr="002D26EE">
              <w:rPr>
                <w:rFonts w:ascii="Times New Roman" w:hAnsi="Times New Roman" w:cs="Times New Roman"/>
                <w:sz w:val="20"/>
                <w:szCs w:val="20"/>
              </w:rPr>
              <w:t>Treponema</w:t>
            </w:r>
            <w:proofErr w:type="spellEnd"/>
            <w:r w:rsidRPr="002D26EE">
              <w:rPr>
                <w:rFonts w:ascii="Times New Roman" w:hAnsi="Times New Roman" w:cs="Times New Roman"/>
                <w:sz w:val="20"/>
                <w:szCs w:val="20"/>
              </w:rPr>
              <w:t xml:space="preserve"> Pallidum</w:t>
            </w:r>
          </w:p>
          <w:p w14:paraId="507D5422" w14:textId="4A406C9C" w:rsidR="00025A5B" w:rsidRPr="002D26EE" w:rsidRDefault="00025A5B" w:rsidP="00F44503">
            <w:pPr>
              <w:jc w:val="both"/>
              <w:rPr>
                <w:rFonts w:ascii="Times New Roman" w:hAnsi="Times New Roman" w:cs="Times New Roman"/>
                <w:sz w:val="20"/>
                <w:szCs w:val="20"/>
              </w:rPr>
            </w:pPr>
            <w:r w:rsidRPr="002D26EE">
              <w:rPr>
                <w:rFonts w:ascii="Times New Roman" w:hAnsi="Times New Roman" w:cs="Times New Roman"/>
                <w:sz w:val="20"/>
                <w:szCs w:val="20"/>
              </w:rPr>
              <w:t xml:space="preserve">ELISA Western blot and </w:t>
            </w:r>
            <w:r w:rsidRPr="002D26EE">
              <w:rPr>
                <w:rFonts w:ascii="Times New Roman" w:hAnsi="Times New Roman" w:cs="Times New Roman"/>
                <w:sz w:val="20"/>
                <w:szCs w:val="20"/>
              </w:rPr>
              <w:lastRenderedPageBreak/>
              <w:t xml:space="preserve">PCR for </w:t>
            </w:r>
            <w:proofErr w:type="spellStart"/>
            <w:r w:rsidRPr="002D26EE">
              <w:rPr>
                <w:rFonts w:ascii="Times New Roman" w:hAnsi="Times New Roman" w:cs="Times New Roman"/>
                <w:sz w:val="20"/>
                <w:szCs w:val="20"/>
              </w:rPr>
              <w:t>Borrelia</w:t>
            </w:r>
            <w:proofErr w:type="spellEnd"/>
            <w:r w:rsidRPr="002D26EE">
              <w:rPr>
                <w:rFonts w:ascii="Times New Roman" w:hAnsi="Times New Roman" w:cs="Times New Roman"/>
                <w:sz w:val="20"/>
                <w:szCs w:val="20"/>
              </w:rPr>
              <w:t xml:space="preserve"> and </w:t>
            </w:r>
            <w:proofErr w:type="spellStart"/>
            <w:r w:rsidR="00560726" w:rsidRPr="002D26EE">
              <w:rPr>
                <w:rFonts w:ascii="Times New Roman" w:hAnsi="Times New Roman" w:cs="Times New Roman"/>
                <w:sz w:val="20"/>
                <w:szCs w:val="20"/>
              </w:rPr>
              <w:t>Leptospira</w:t>
            </w:r>
            <w:proofErr w:type="spellEnd"/>
            <w:r w:rsidR="00560726" w:rsidRPr="002D26EE">
              <w:rPr>
                <w:rFonts w:ascii="Times New Roman" w:hAnsi="Times New Roman" w:cs="Times New Roman"/>
                <w:sz w:val="20"/>
                <w:szCs w:val="20"/>
              </w:rPr>
              <w:t xml:space="preserve"> </w:t>
            </w:r>
          </w:p>
        </w:tc>
        <w:tc>
          <w:tcPr>
            <w:tcW w:w="1530" w:type="dxa"/>
          </w:tcPr>
          <w:p w14:paraId="73116E78" w14:textId="518CD5AC" w:rsidR="00A50553" w:rsidRPr="002D26EE" w:rsidRDefault="00A03B6D" w:rsidP="00F44503">
            <w:pPr>
              <w:jc w:val="both"/>
              <w:rPr>
                <w:rFonts w:ascii="Times New Roman" w:hAnsi="Times New Roman" w:cs="Times New Roman"/>
                <w:sz w:val="20"/>
                <w:szCs w:val="20"/>
              </w:rPr>
            </w:pPr>
            <w:r>
              <w:rPr>
                <w:rFonts w:ascii="Times New Roman" w:hAnsi="Times New Roman" w:cs="Times New Roman"/>
                <w:sz w:val="20"/>
                <w:szCs w:val="20"/>
                <w:shd w:val="clear" w:color="auto" w:fill="FFFFFF"/>
              </w:rPr>
              <w:lastRenderedPageBreak/>
              <w:t>P</w:t>
            </w:r>
            <w:r w:rsidR="00294706" w:rsidRPr="002D26EE">
              <w:rPr>
                <w:rFonts w:ascii="Times New Roman" w:hAnsi="Times New Roman" w:cs="Times New Roman"/>
                <w:sz w:val="20"/>
                <w:szCs w:val="20"/>
                <w:shd w:val="clear" w:color="auto" w:fill="FFFFFF"/>
              </w:rPr>
              <w:t xml:space="preserve">enicillin, </w:t>
            </w:r>
            <w:r>
              <w:rPr>
                <w:rFonts w:ascii="Times New Roman" w:hAnsi="Times New Roman" w:cs="Times New Roman"/>
                <w:sz w:val="20"/>
                <w:szCs w:val="20"/>
                <w:shd w:val="clear" w:color="auto" w:fill="FFFFFF"/>
              </w:rPr>
              <w:t>D</w:t>
            </w:r>
            <w:r w:rsidR="00294706" w:rsidRPr="002D26EE">
              <w:rPr>
                <w:rFonts w:ascii="Times New Roman" w:hAnsi="Times New Roman" w:cs="Times New Roman"/>
                <w:sz w:val="20"/>
                <w:szCs w:val="20"/>
                <w:shd w:val="clear" w:color="auto" w:fill="FFFFFF"/>
              </w:rPr>
              <w:t xml:space="preserve">oxycycline, </w:t>
            </w:r>
            <w:r>
              <w:rPr>
                <w:rFonts w:ascii="Times New Roman" w:hAnsi="Times New Roman" w:cs="Times New Roman"/>
                <w:sz w:val="20"/>
                <w:szCs w:val="20"/>
                <w:shd w:val="clear" w:color="auto" w:fill="FFFFFF"/>
              </w:rPr>
              <w:t>A</w:t>
            </w:r>
            <w:r w:rsidR="00294706" w:rsidRPr="002D26EE">
              <w:rPr>
                <w:rFonts w:ascii="Times New Roman" w:hAnsi="Times New Roman" w:cs="Times New Roman"/>
                <w:sz w:val="20"/>
                <w:szCs w:val="20"/>
                <w:shd w:val="clear" w:color="auto" w:fill="FFFFFF"/>
              </w:rPr>
              <w:t xml:space="preserve">zithromycin, or </w:t>
            </w:r>
            <w:r>
              <w:rPr>
                <w:rFonts w:ascii="Times New Roman" w:hAnsi="Times New Roman" w:cs="Times New Roman"/>
                <w:sz w:val="20"/>
                <w:szCs w:val="20"/>
                <w:shd w:val="clear" w:color="auto" w:fill="FFFFFF"/>
              </w:rPr>
              <w:t>C</w:t>
            </w:r>
            <w:r w:rsidR="00294706" w:rsidRPr="002D26EE">
              <w:rPr>
                <w:rFonts w:ascii="Times New Roman" w:hAnsi="Times New Roman" w:cs="Times New Roman"/>
                <w:sz w:val="20"/>
                <w:szCs w:val="20"/>
                <w:shd w:val="clear" w:color="auto" w:fill="FFFFFF"/>
              </w:rPr>
              <w:t>eftriaxone</w:t>
            </w:r>
          </w:p>
        </w:tc>
      </w:tr>
      <w:tr w:rsidR="00294706" w14:paraId="359649A1" w14:textId="77777777" w:rsidTr="00D86D29">
        <w:trPr>
          <w:trHeight w:val="576"/>
        </w:trPr>
        <w:tc>
          <w:tcPr>
            <w:tcW w:w="1980" w:type="dxa"/>
          </w:tcPr>
          <w:p w14:paraId="1A992375" w14:textId="0FCB4AD8" w:rsidR="00C51E0E" w:rsidRPr="002D26EE" w:rsidRDefault="000B397D" w:rsidP="00F44503">
            <w:pPr>
              <w:jc w:val="both"/>
              <w:rPr>
                <w:rFonts w:ascii="Times New Roman" w:hAnsi="Times New Roman" w:cs="Times New Roman"/>
                <w:b/>
                <w:bCs/>
                <w:sz w:val="20"/>
                <w:szCs w:val="20"/>
              </w:rPr>
            </w:pPr>
            <w:r w:rsidRPr="002D26EE">
              <w:rPr>
                <w:rFonts w:ascii="Times New Roman" w:hAnsi="Times New Roman" w:cs="Times New Roman"/>
                <w:b/>
                <w:bCs/>
                <w:i/>
                <w:iCs/>
                <w:sz w:val="20"/>
                <w:szCs w:val="20"/>
              </w:rPr>
              <w:lastRenderedPageBreak/>
              <w:t xml:space="preserve">Pseudomonas aeruginosa </w:t>
            </w:r>
          </w:p>
        </w:tc>
        <w:tc>
          <w:tcPr>
            <w:tcW w:w="2410" w:type="dxa"/>
          </w:tcPr>
          <w:p w14:paraId="74361946" w14:textId="77777777" w:rsidR="00F8203C" w:rsidRPr="002D26EE" w:rsidRDefault="00F8203C" w:rsidP="00F44503">
            <w:pPr>
              <w:jc w:val="both"/>
              <w:rPr>
                <w:rFonts w:ascii="Times New Roman" w:hAnsi="Times New Roman" w:cs="Times New Roman"/>
                <w:sz w:val="20"/>
                <w:szCs w:val="20"/>
              </w:rPr>
            </w:pPr>
            <w:r w:rsidRPr="002D26EE">
              <w:rPr>
                <w:rFonts w:ascii="Times New Roman" w:hAnsi="Times New Roman" w:cs="Times New Roman"/>
                <w:sz w:val="20"/>
                <w:szCs w:val="20"/>
              </w:rPr>
              <w:t xml:space="preserve">Ingestion of contaminated food or water </w:t>
            </w:r>
          </w:p>
          <w:p w14:paraId="5A74788E" w14:textId="77777777" w:rsidR="00F8203C" w:rsidRPr="002D26EE" w:rsidRDefault="00F8203C" w:rsidP="00F44503">
            <w:pPr>
              <w:jc w:val="both"/>
              <w:rPr>
                <w:rFonts w:ascii="Times New Roman" w:hAnsi="Times New Roman" w:cs="Times New Roman"/>
                <w:sz w:val="20"/>
                <w:szCs w:val="20"/>
              </w:rPr>
            </w:pPr>
            <w:r w:rsidRPr="002D26EE">
              <w:rPr>
                <w:rFonts w:ascii="Times New Roman" w:hAnsi="Times New Roman" w:cs="Times New Roman"/>
                <w:sz w:val="20"/>
                <w:szCs w:val="20"/>
              </w:rPr>
              <w:t>Oropharyngeal contact</w:t>
            </w:r>
          </w:p>
          <w:p w14:paraId="4141CF9B" w14:textId="77777777" w:rsidR="00F8203C" w:rsidRPr="002D26EE" w:rsidRDefault="00F8203C" w:rsidP="00F44503">
            <w:pPr>
              <w:jc w:val="both"/>
              <w:rPr>
                <w:rFonts w:ascii="Times New Roman" w:hAnsi="Times New Roman" w:cs="Times New Roman"/>
                <w:sz w:val="20"/>
                <w:szCs w:val="20"/>
              </w:rPr>
            </w:pPr>
            <w:r w:rsidRPr="002D26EE">
              <w:rPr>
                <w:rFonts w:ascii="Times New Roman" w:hAnsi="Times New Roman" w:cs="Times New Roman"/>
                <w:sz w:val="20"/>
                <w:szCs w:val="20"/>
              </w:rPr>
              <w:t xml:space="preserve">Conjunctiva </w:t>
            </w:r>
          </w:p>
          <w:p w14:paraId="14C635FE" w14:textId="77777777" w:rsidR="00F8203C" w:rsidRPr="002D26EE" w:rsidRDefault="00F8203C" w:rsidP="00F44503">
            <w:pPr>
              <w:jc w:val="both"/>
              <w:rPr>
                <w:rFonts w:ascii="Times New Roman" w:hAnsi="Times New Roman" w:cs="Times New Roman"/>
                <w:sz w:val="20"/>
                <w:szCs w:val="20"/>
              </w:rPr>
            </w:pPr>
            <w:r w:rsidRPr="002D26EE">
              <w:rPr>
                <w:rFonts w:ascii="Times New Roman" w:hAnsi="Times New Roman" w:cs="Times New Roman"/>
                <w:sz w:val="20"/>
                <w:szCs w:val="20"/>
              </w:rPr>
              <w:t>Abraded skin or Mucosa from any site</w:t>
            </w:r>
          </w:p>
          <w:p w14:paraId="7FF1F167" w14:textId="13120C18" w:rsidR="00C51E0E" w:rsidRPr="002D26EE" w:rsidRDefault="00F8203C" w:rsidP="00F44503">
            <w:pPr>
              <w:jc w:val="both"/>
              <w:rPr>
                <w:rFonts w:ascii="Times New Roman" w:hAnsi="Times New Roman" w:cs="Times New Roman"/>
                <w:sz w:val="20"/>
                <w:szCs w:val="20"/>
              </w:rPr>
            </w:pPr>
            <w:r w:rsidRPr="002D26EE">
              <w:rPr>
                <w:rFonts w:ascii="Times New Roman" w:hAnsi="Times New Roman" w:cs="Times New Roman"/>
                <w:sz w:val="20"/>
                <w:szCs w:val="20"/>
              </w:rPr>
              <w:t>and fomites</w:t>
            </w:r>
          </w:p>
        </w:tc>
        <w:tc>
          <w:tcPr>
            <w:tcW w:w="1984" w:type="dxa"/>
          </w:tcPr>
          <w:p w14:paraId="7FC6FB91" w14:textId="75E69BF9" w:rsidR="00C51E0E" w:rsidRPr="002D26EE" w:rsidRDefault="00C8739B" w:rsidP="00F44503">
            <w:pPr>
              <w:jc w:val="both"/>
              <w:rPr>
                <w:rFonts w:ascii="Times New Roman" w:hAnsi="Times New Roman" w:cs="Times New Roman"/>
                <w:sz w:val="20"/>
                <w:szCs w:val="20"/>
              </w:rPr>
            </w:pPr>
            <w:r w:rsidRPr="002D26EE">
              <w:rPr>
                <w:rFonts w:ascii="Times New Roman" w:hAnsi="Times New Roman" w:cs="Times New Roman"/>
                <w:sz w:val="20"/>
                <w:szCs w:val="20"/>
              </w:rPr>
              <w:t xml:space="preserve">May cause </w:t>
            </w:r>
            <w:r w:rsidR="00AF5336" w:rsidRPr="002D26EE">
              <w:rPr>
                <w:rFonts w:ascii="Times New Roman" w:hAnsi="Times New Roman" w:cs="Times New Roman"/>
                <w:sz w:val="20"/>
                <w:szCs w:val="20"/>
              </w:rPr>
              <w:t>pyogenic liver abscesses</w:t>
            </w:r>
            <w:r w:rsidRPr="002D26EE">
              <w:rPr>
                <w:rFonts w:ascii="Times New Roman" w:hAnsi="Times New Roman" w:cs="Times New Roman"/>
                <w:sz w:val="20"/>
                <w:szCs w:val="20"/>
              </w:rPr>
              <w:t xml:space="preserve"> in some condition</w:t>
            </w:r>
          </w:p>
        </w:tc>
        <w:tc>
          <w:tcPr>
            <w:tcW w:w="2552" w:type="dxa"/>
          </w:tcPr>
          <w:p w14:paraId="0FADF353" w14:textId="7E5771BE" w:rsidR="00C51E0E" w:rsidRPr="002D26EE" w:rsidRDefault="00BD5B82" w:rsidP="00F44503">
            <w:pPr>
              <w:jc w:val="both"/>
              <w:rPr>
                <w:rFonts w:ascii="Times New Roman" w:hAnsi="Times New Roman" w:cs="Times New Roman"/>
                <w:sz w:val="20"/>
                <w:szCs w:val="20"/>
              </w:rPr>
            </w:pPr>
            <w:r w:rsidRPr="002D26EE">
              <w:rPr>
                <w:rFonts w:ascii="Times New Roman" w:hAnsi="Times New Roman" w:cs="Times New Roman"/>
                <w:sz w:val="20"/>
                <w:szCs w:val="20"/>
              </w:rPr>
              <w:t>Gram staining, culture, antibiotic sensitivity testing serology and detection of bacterial nucleic acid by PCR</w:t>
            </w:r>
          </w:p>
        </w:tc>
        <w:tc>
          <w:tcPr>
            <w:tcW w:w="1530" w:type="dxa"/>
          </w:tcPr>
          <w:p w14:paraId="1F5C5E31" w14:textId="7D0AB28D" w:rsidR="00C51E0E" w:rsidRPr="002D26EE" w:rsidRDefault="00940304" w:rsidP="00F44503">
            <w:pPr>
              <w:jc w:val="both"/>
              <w:rPr>
                <w:rFonts w:ascii="Times New Roman" w:hAnsi="Times New Roman" w:cs="Times New Roman"/>
                <w:sz w:val="20"/>
                <w:szCs w:val="20"/>
              </w:rPr>
            </w:pPr>
            <w:r w:rsidRPr="002D26EE">
              <w:rPr>
                <w:rFonts w:ascii="Times New Roman" w:hAnsi="Times New Roman" w:cs="Times New Roman"/>
                <w:sz w:val="20"/>
                <w:szCs w:val="20"/>
              </w:rPr>
              <w:t xml:space="preserve">Doxycycline, </w:t>
            </w:r>
            <w:r w:rsidR="00A03B6D">
              <w:rPr>
                <w:rFonts w:ascii="Times New Roman" w:hAnsi="Times New Roman" w:cs="Times New Roman"/>
                <w:sz w:val="20"/>
                <w:szCs w:val="20"/>
              </w:rPr>
              <w:t>P</w:t>
            </w:r>
            <w:r w:rsidRPr="002D26EE">
              <w:rPr>
                <w:rFonts w:ascii="Times New Roman" w:hAnsi="Times New Roman" w:cs="Times New Roman"/>
                <w:sz w:val="20"/>
                <w:szCs w:val="20"/>
              </w:rPr>
              <w:t>enicillin, and 3</w:t>
            </w:r>
            <w:r w:rsidRPr="002D26EE">
              <w:rPr>
                <w:rFonts w:ascii="Times New Roman" w:hAnsi="Times New Roman" w:cs="Times New Roman"/>
                <w:sz w:val="20"/>
                <w:szCs w:val="20"/>
                <w:vertAlign w:val="superscript"/>
              </w:rPr>
              <w:t>rd</w:t>
            </w:r>
            <w:r w:rsidRPr="002D26EE">
              <w:rPr>
                <w:rFonts w:ascii="Times New Roman" w:hAnsi="Times New Roman" w:cs="Times New Roman"/>
                <w:sz w:val="20"/>
                <w:szCs w:val="20"/>
              </w:rPr>
              <w:t xml:space="preserve"> generation </w:t>
            </w:r>
            <w:r w:rsidR="00A03B6D">
              <w:rPr>
                <w:rFonts w:ascii="Times New Roman" w:hAnsi="Times New Roman" w:cs="Times New Roman"/>
                <w:sz w:val="20"/>
                <w:szCs w:val="20"/>
              </w:rPr>
              <w:t>C</w:t>
            </w:r>
            <w:r w:rsidRPr="002D26EE">
              <w:rPr>
                <w:rFonts w:ascii="Times New Roman" w:hAnsi="Times New Roman" w:cs="Times New Roman"/>
                <w:sz w:val="20"/>
                <w:szCs w:val="20"/>
              </w:rPr>
              <w:t xml:space="preserve">ephalosporin </w:t>
            </w:r>
          </w:p>
        </w:tc>
      </w:tr>
      <w:tr w:rsidR="00294706" w14:paraId="1EAC885F" w14:textId="77777777" w:rsidTr="00D86D29">
        <w:trPr>
          <w:trHeight w:val="324"/>
        </w:trPr>
        <w:tc>
          <w:tcPr>
            <w:tcW w:w="1980" w:type="dxa"/>
          </w:tcPr>
          <w:p w14:paraId="522AE0FC" w14:textId="71F71391" w:rsidR="00257E76" w:rsidRPr="002D26EE" w:rsidRDefault="00257E76" w:rsidP="00F44503">
            <w:pPr>
              <w:jc w:val="both"/>
              <w:rPr>
                <w:rFonts w:ascii="Times New Roman" w:hAnsi="Times New Roman" w:cs="Times New Roman"/>
                <w:b/>
                <w:bCs/>
                <w:i/>
                <w:iCs/>
                <w:sz w:val="20"/>
                <w:szCs w:val="20"/>
              </w:rPr>
            </w:pPr>
            <w:r w:rsidRPr="002D26EE">
              <w:rPr>
                <w:rFonts w:ascii="Times New Roman" w:hAnsi="Times New Roman" w:cs="Times New Roman"/>
                <w:b/>
                <w:bCs/>
                <w:i/>
                <w:iCs/>
                <w:sz w:val="20"/>
                <w:szCs w:val="20"/>
              </w:rPr>
              <w:t xml:space="preserve">Yersinia species, </w:t>
            </w:r>
            <w:proofErr w:type="spellStart"/>
            <w:r w:rsidRPr="002D26EE">
              <w:rPr>
                <w:rFonts w:ascii="Times New Roman" w:hAnsi="Times New Roman" w:cs="Times New Roman"/>
                <w:b/>
                <w:bCs/>
                <w:i/>
                <w:iCs/>
                <w:sz w:val="20"/>
                <w:szCs w:val="20"/>
              </w:rPr>
              <w:t>Providencia</w:t>
            </w:r>
            <w:proofErr w:type="spellEnd"/>
            <w:r w:rsidRPr="002D26EE">
              <w:rPr>
                <w:rFonts w:ascii="Times New Roman" w:hAnsi="Times New Roman" w:cs="Times New Roman"/>
                <w:b/>
                <w:bCs/>
                <w:i/>
                <w:iCs/>
                <w:sz w:val="20"/>
                <w:szCs w:val="20"/>
              </w:rPr>
              <w:t xml:space="preserve"> species, </w:t>
            </w:r>
            <w:proofErr w:type="spellStart"/>
            <w:r w:rsidRPr="002D26EE">
              <w:rPr>
                <w:rFonts w:ascii="Times New Roman" w:hAnsi="Times New Roman" w:cs="Times New Roman"/>
                <w:b/>
                <w:bCs/>
                <w:i/>
                <w:iCs/>
                <w:sz w:val="20"/>
                <w:szCs w:val="20"/>
              </w:rPr>
              <w:t>Enterobacter</w:t>
            </w:r>
            <w:proofErr w:type="spellEnd"/>
            <w:r w:rsidRPr="002D26EE">
              <w:rPr>
                <w:rFonts w:ascii="Times New Roman" w:hAnsi="Times New Roman" w:cs="Times New Roman"/>
                <w:b/>
                <w:bCs/>
                <w:i/>
                <w:iCs/>
                <w:sz w:val="20"/>
                <w:szCs w:val="20"/>
              </w:rPr>
              <w:t xml:space="preserve"> species, </w:t>
            </w:r>
            <w:proofErr w:type="spellStart"/>
            <w:r w:rsidRPr="002D26EE">
              <w:rPr>
                <w:rFonts w:ascii="Times New Roman" w:hAnsi="Times New Roman" w:cs="Times New Roman"/>
                <w:b/>
                <w:bCs/>
                <w:i/>
                <w:iCs/>
                <w:sz w:val="20"/>
                <w:szCs w:val="20"/>
              </w:rPr>
              <w:t>Citrobacter</w:t>
            </w:r>
            <w:proofErr w:type="spellEnd"/>
            <w:r w:rsidRPr="002D26EE">
              <w:rPr>
                <w:rFonts w:ascii="Times New Roman" w:hAnsi="Times New Roman" w:cs="Times New Roman"/>
                <w:b/>
                <w:bCs/>
                <w:i/>
                <w:iCs/>
                <w:sz w:val="20"/>
                <w:szCs w:val="20"/>
              </w:rPr>
              <w:t xml:space="preserve"> species, </w:t>
            </w:r>
            <w:proofErr w:type="spellStart"/>
            <w:r w:rsidRPr="002D26EE">
              <w:rPr>
                <w:rFonts w:ascii="Times New Roman" w:hAnsi="Times New Roman" w:cs="Times New Roman"/>
                <w:b/>
                <w:bCs/>
                <w:i/>
                <w:iCs/>
                <w:sz w:val="20"/>
                <w:szCs w:val="20"/>
              </w:rPr>
              <w:t>Serratia</w:t>
            </w:r>
            <w:proofErr w:type="spellEnd"/>
            <w:r w:rsidRPr="002D26EE">
              <w:rPr>
                <w:rFonts w:ascii="Times New Roman" w:hAnsi="Times New Roman" w:cs="Times New Roman"/>
                <w:b/>
                <w:bCs/>
                <w:i/>
                <w:iCs/>
                <w:sz w:val="20"/>
                <w:szCs w:val="20"/>
              </w:rPr>
              <w:t xml:space="preserve"> species</w:t>
            </w:r>
          </w:p>
        </w:tc>
        <w:tc>
          <w:tcPr>
            <w:tcW w:w="2410" w:type="dxa"/>
          </w:tcPr>
          <w:p w14:paraId="2EB6985D" w14:textId="77777777" w:rsidR="00257E76" w:rsidRPr="002D26EE" w:rsidRDefault="00257E76" w:rsidP="00F44503">
            <w:pPr>
              <w:jc w:val="both"/>
              <w:rPr>
                <w:rFonts w:ascii="Times New Roman" w:hAnsi="Times New Roman" w:cs="Times New Roman"/>
                <w:sz w:val="20"/>
                <w:szCs w:val="20"/>
              </w:rPr>
            </w:pPr>
            <w:r w:rsidRPr="002D26EE">
              <w:rPr>
                <w:rFonts w:ascii="Times New Roman" w:hAnsi="Times New Roman" w:cs="Times New Roman"/>
                <w:sz w:val="20"/>
                <w:szCs w:val="20"/>
              </w:rPr>
              <w:t xml:space="preserve">Ingestion of contaminated food or water </w:t>
            </w:r>
          </w:p>
          <w:p w14:paraId="2DFFF6D6" w14:textId="77777777" w:rsidR="00257E76" w:rsidRPr="002D26EE" w:rsidRDefault="00257E76" w:rsidP="00F44503">
            <w:pPr>
              <w:jc w:val="both"/>
              <w:rPr>
                <w:rFonts w:ascii="Times New Roman" w:hAnsi="Times New Roman" w:cs="Times New Roman"/>
                <w:sz w:val="20"/>
                <w:szCs w:val="20"/>
              </w:rPr>
            </w:pPr>
            <w:r w:rsidRPr="002D26EE">
              <w:rPr>
                <w:rFonts w:ascii="Times New Roman" w:hAnsi="Times New Roman" w:cs="Times New Roman"/>
                <w:sz w:val="20"/>
                <w:szCs w:val="20"/>
              </w:rPr>
              <w:t>Oropharyngeal contact</w:t>
            </w:r>
          </w:p>
          <w:p w14:paraId="4FAD3B6B" w14:textId="77777777" w:rsidR="00257E76" w:rsidRPr="002D26EE" w:rsidRDefault="00257E76" w:rsidP="00F44503">
            <w:pPr>
              <w:jc w:val="both"/>
              <w:rPr>
                <w:rFonts w:ascii="Times New Roman" w:hAnsi="Times New Roman" w:cs="Times New Roman"/>
                <w:sz w:val="20"/>
                <w:szCs w:val="20"/>
              </w:rPr>
            </w:pPr>
            <w:r w:rsidRPr="002D26EE">
              <w:rPr>
                <w:rFonts w:ascii="Times New Roman" w:hAnsi="Times New Roman" w:cs="Times New Roman"/>
                <w:sz w:val="20"/>
                <w:szCs w:val="20"/>
              </w:rPr>
              <w:t xml:space="preserve">Conjunctiva </w:t>
            </w:r>
          </w:p>
          <w:p w14:paraId="43CD633E" w14:textId="77777777" w:rsidR="00257E76" w:rsidRPr="002D26EE" w:rsidRDefault="00257E76" w:rsidP="00F44503">
            <w:pPr>
              <w:jc w:val="both"/>
              <w:rPr>
                <w:rFonts w:ascii="Times New Roman" w:hAnsi="Times New Roman" w:cs="Times New Roman"/>
                <w:sz w:val="20"/>
                <w:szCs w:val="20"/>
              </w:rPr>
            </w:pPr>
            <w:r w:rsidRPr="002D26EE">
              <w:rPr>
                <w:rFonts w:ascii="Times New Roman" w:hAnsi="Times New Roman" w:cs="Times New Roman"/>
                <w:sz w:val="20"/>
                <w:szCs w:val="20"/>
              </w:rPr>
              <w:t>Abraded skin or Mucosa from any site</w:t>
            </w:r>
          </w:p>
          <w:p w14:paraId="52060BC5" w14:textId="39652687" w:rsidR="00257E76" w:rsidRPr="002D26EE" w:rsidRDefault="00257E76" w:rsidP="00F44503">
            <w:pPr>
              <w:jc w:val="both"/>
              <w:rPr>
                <w:rFonts w:ascii="Times New Roman" w:hAnsi="Times New Roman" w:cs="Times New Roman"/>
                <w:sz w:val="20"/>
                <w:szCs w:val="20"/>
              </w:rPr>
            </w:pPr>
            <w:r w:rsidRPr="002D26EE">
              <w:rPr>
                <w:rFonts w:ascii="Times New Roman" w:hAnsi="Times New Roman" w:cs="Times New Roman"/>
                <w:sz w:val="20"/>
                <w:szCs w:val="20"/>
              </w:rPr>
              <w:t>and fomites</w:t>
            </w:r>
          </w:p>
        </w:tc>
        <w:tc>
          <w:tcPr>
            <w:tcW w:w="1984" w:type="dxa"/>
          </w:tcPr>
          <w:p w14:paraId="4CFE77CE" w14:textId="66057FB1" w:rsidR="00257E76" w:rsidRPr="002D26EE" w:rsidRDefault="00A03B6D" w:rsidP="00F44503">
            <w:pPr>
              <w:jc w:val="both"/>
              <w:rPr>
                <w:rFonts w:ascii="Times New Roman" w:hAnsi="Times New Roman" w:cs="Times New Roman"/>
                <w:sz w:val="20"/>
                <w:szCs w:val="20"/>
              </w:rPr>
            </w:pPr>
            <w:r>
              <w:rPr>
                <w:rFonts w:ascii="Times New Roman" w:hAnsi="Times New Roman" w:cs="Times New Roman"/>
                <w:sz w:val="20"/>
                <w:szCs w:val="20"/>
                <w:shd w:val="clear" w:color="auto" w:fill="FFFFFF"/>
              </w:rPr>
              <w:t>M</w:t>
            </w:r>
            <w:r w:rsidR="00C8739B" w:rsidRPr="002D26EE">
              <w:rPr>
                <w:rFonts w:ascii="Times New Roman" w:hAnsi="Times New Roman" w:cs="Times New Roman"/>
                <w:sz w:val="20"/>
                <w:szCs w:val="20"/>
                <w:shd w:val="clear" w:color="auto" w:fill="FFFFFF"/>
              </w:rPr>
              <w:t>ay cause Cystic or Mass Lesions of the Liver and also involved in acute hepatitis, Liver abscess, cirrhosis, and hepatomegaly depends upon the risk factors</w:t>
            </w:r>
          </w:p>
        </w:tc>
        <w:tc>
          <w:tcPr>
            <w:tcW w:w="2552" w:type="dxa"/>
          </w:tcPr>
          <w:p w14:paraId="5947019C" w14:textId="44A61FF4" w:rsidR="00257E76" w:rsidRPr="002D26EE" w:rsidRDefault="00BD5B82" w:rsidP="00F44503">
            <w:pPr>
              <w:jc w:val="both"/>
              <w:rPr>
                <w:rFonts w:ascii="Times New Roman" w:hAnsi="Times New Roman" w:cs="Times New Roman"/>
                <w:sz w:val="20"/>
                <w:szCs w:val="20"/>
              </w:rPr>
            </w:pPr>
            <w:r w:rsidRPr="002D26EE">
              <w:rPr>
                <w:rFonts w:ascii="Times New Roman" w:hAnsi="Times New Roman" w:cs="Times New Roman"/>
                <w:sz w:val="20"/>
                <w:szCs w:val="20"/>
              </w:rPr>
              <w:t>Gram staining, culture, antibiotic sensitivity testing serology and detection of bacterial nucleic acid by PCR</w:t>
            </w:r>
          </w:p>
        </w:tc>
        <w:tc>
          <w:tcPr>
            <w:tcW w:w="1530" w:type="dxa"/>
          </w:tcPr>
          <w:p w14:paraId="7374309A" w14:textId="77777777" w:rsidR="00560726" w:rsidRPr="002D26EE" w:rsidRDefault="00560726" w:rsidP="00F44503">
            <w:pPr>
              <w:rPr>
                <w:sz w:val="20"/>
                <w:szCs w:val="20"/>
              </w:rPr>
            </w:pPr>
            <w:r w:rsidRPr="002D26EE">
              <w:rPr>
                <w:rFonts w:ascii="Times New Roman" w:hAnsi="Times New Roman" w:cs="Times New Roman"/>
                <w:sz w:val="20"/>
                <w:szCs w:val="20"/>
              </w:rPr>
              <w:t xml:space="preserve">Doxycycline, </w:t>
            </w:r>
          </w:p>
          <w:p w14:paraId="4B7978C2" w14:textId="5128C0EE" w:rsidR="00560726" w:rsidRPr="002D26EE" w:rsidRDefault="00560726" w:rsidP="00F44503">
            <w:pPr>
              <w:rPr>
                <w:sz w:val="20"/>
                <w:szCs w:val="20"/>
              </w:rPr>
            </w:pPr>
            <w:r w:rsidRPr="002D26EE">
              <w:rPr>
                <w:rFonts w:ascii="Times New Roman" w:hAnsi="Times New Roman" w:cs="Times New Roman"/>
                <w:sz w:val="20"/>
                <w:szCs w:val="20"/>
              </w:rPr>
              <w:t>3</w:t>
            </w:r>
            <w:r w:rsidRPr="002D26EE">
              <w:rPr>
                <w:rFonts w:ascii="Times New Roman" w:hAnsi="Times New Roman" w:cs="Times New Roman"/>
                <w:sz w:val="20"/>
                <w:szCs w:val="20"/>
                <w:vertAlign w:val="superscript"/>
              </w:rPr>
              <w:t>rd</w:t>
            </w:r>
            <w:r w:rsidRPr="002D26EE">
              <w:rPr>
                <w:rFonts w:ascii="Times New Roman" w:hAnsi="Times New Roman" w:cs="Times New Roman"/>
                <w:sz w:val="20"/>
                <w:szCs w:val="20"/>
              </w:rPr>
              <w:t xml:space="preserve"> generation cephalosporin and </w:t>
            </w:r>
            <w:proofErr w:type="spellStart"/>
            <w:r w:rsidRPr="002D26EE">
              <w:rPr>
                <w:rFonts w:ascii="Times New Roman" w:hAnsi="Times New Roman" w:cs="Times New Roman"/>
                <w:sz w:val="20"/>
                <w:szCs w:val="20"/>
              </w:rPr>
              <w:t>carbapenem</w:t>
            </w:r>
            <w:proofErr w:type="spellEnd"/>
            <w:r w:rsidRPr="002D26EE">
              <w:rPr>
                <w:rFonts w:ascii="Times New Roman" w:hAnsi="Times New Roman" w:cs="Times New Roman"/>
                <w:sz w:val="20"/>
                <w:szCs w:val="20"/>
              </w:rPr>
              <w:t xml:space="preserve"> </w:t>
            </w:r>
          </w:p>
          <w:p w14:paraId="1415AD78" w14:textId="77777777" w:rsidR="00257E76" w:rsidRPr="002D26EE" w:rsidRDefault="00257E76" w:rsidP="00F44503">
            <w:pPr>
              <w:jc w:val="both"/>
              <w:rPr>
                <w:rFonts w:ascii="Times New Roman" w:hAnsi="Times New Roman" w:cs="Times New Roman"/>
                <w:sz w:val="20"/>
                <w:szCs w:val="20"/>
              </w:rPr>
            </w:pPr>
          </w:p>
        </w:tc>
      </w:tr>
    </w:tbl>
    <w:p w14:paraId="31EDC3B2" w14:textId="6D829AB0" w:rsidR="00C51E0E" w:rsidRPr="00FB4561" w:rsidRDefault="00D84DEC" w:rsidP="00F44503">
      <w:pPr>
        <w:spacing w:line="240" w:lineRule="auto"/>
        <w:jc w:val="center"/>
        <w:rPr>
          <w:rFonts w:ascii="Times New Roman" w:hAnsi="Times New Roman" w:cs="Times New Roman"/>
          <w:b/>
          <w:bCs/>
          <w:sz w:val="24"/>
          <w:szCs w:val="24"/>
        </w:rPr>
      </w:pPr>
      <w:r w:rsidRPr="00FB4561">
        <w:rPr>
          <w:rFonts w:ascii="Times New Roman" w:hAnsi="Times New Roman" w:cs="Times New Roman"/>
          <w:b/>
          <w:bCs/>
          <w:sz w:val="24"/>
          <w:szCs w:val="24"/>
        </w:rPr>
        <w:t xml:space="preserve">Table </w:t>
      </w:r>
      <w:r w:rsidR="0023504D">
        <w:rPr>
          <w:rFonts w:ascii="Times New Roman" w:hAnsi="Times New Roman" w:cs="Times New Roman"/>
          <w:b/>
          <w:bCs/>
          <w:sz w:val="24"/>
          <w:szCs w:val="24"/>
        </w:rPr>
        <w:t>2</w:t>
      </w:r>
      <w:r w:rsidRPr="00FB4561">
        <w:rPr>
          <w:rFonts w:ascii="Times New Roman" w:hAnsi="Times New Roman" w:cs="Times New Roman"/>
          <w:b/>
          <w:bCs/>
          <w:sz w:val="24"/>
          <w:szCs w:val="24"/>
        </w:rPr>
        <w:t xml:space="preserve">: Bacterial </w:t>
      </w:r>
      <w:bookmarkStart w:id="10" w:name="_Hlk27437371"/>
      <w:r w:rsidRPr="00FB4561">
        <w:rPr>
          <w:rFonts w:ascii="Times New Roman" w:hAnsi="Times New Roman" w:cs="Times New Roman"/>
          <w:b/>
          <w:bCs/>
          <w:sz w:val="24"/>
          <w:szCs w:val="24"/>
        </w:rPr>
        <w:t>aetiology of liver disease</w:t>
      </w:r>
      <w:bookmarkEnd w:id="10"/>
    </w:p>
    <w:p w14:paraId="11B51185" w14:textId="4675390A" w:rsidR="00BD5796" w:rsidRPr="002D26EE" w:rsidRDefault="0023504D" w:rsidP="002D26EE">
      <w:pPr>
        <w:spacing w:line="360" w:lineRule="auto"/>
        <w:ind w:left="567" w:right="543"/>
        <w:jc w:val="both"/>
        <w:rPr>
          <w:rStyle w:val="mixed-citation"/>
          <w:rFonts w:ascii="Times New Roman" w:hAnsi="Times New Roman" w:cs="Times New Roman"/>
          <w:sz w:val="24"/>
          <w:szCs w:val="24"/>
        </w:rPr>
      </w:pPr>
      <w:bookmarkStart w:id="11" w:name="_Hlk27438267"/>
      <w:r>
        <w:rPr>
          <w:rFonts w:ascii="Times New Roman" w:hAnsi="Times New Roman" w:cs="Times New Roman"/>
          <w:b/>
          <w:bCs/>
          <w:sz w:val="24"/>
          <w:szCs w:val="24"/>
        </w:rPr>
        <w:t>a</w:t>
      </w:r>
      <w:r w:rsidR="0075407D">
        <w:rPr>
          <w:rFonts w:ascii="Times New Roman" w:hAnsi="Times New Roman" w:cs="Times New Roman"/>
          <w:b/>
          <w:bCs/>
          <w:sz w:val="24"/>
          <w:szCs w:val="24"/>
        </w:rPr>
        <w:t>.</w:t>
      </w:r>
      <w:r w:rsidR="00632B24">
        <w:rPr>
          <w:rFonts w:ascii="Times New Roman" w:hAnsi="Times New Roman" w:cs="Times New Roman"/>
          <w:b/>
          <w:bCs/>
          <w:i/>
          <w:iCs/>
          <w:sz w:val="24"/>
          <w:szCs w:val="24"/>
        </w:rPr>
        <w:t xml:space="preserve"> </w:t>
      </w:r>
      <w:bookmarkEnd w:id="11"/>
      <w:proofErr w:type="spellStart"/>
      <w:r w:rsidR="00582120" w:rsidRPr="00582120">
        <w:rPr>
          <w:rFonts w:ascii="Times New Roman" w:hAnsi="Times New Roman" w:cs="Times New Roman"/>
          <w:b/>
          <w:bCs/>
          <w:i/>
          <w:iCs/>
          <w:sz w:val="24"/>
          <w:szCs w:val="24"/>
        </w:rPr>
        <w:t>Enterobacteriaceae</w:t>
      </w:r>
      <w:proofErr w:type="spellEnd"/>
      <w:r w:rsidR="00582120">
        <w:rPr>
          <w:rFonts w:ascii="Times New Roman" w:hAnsi="Times New Roman" w:cs="Times New Roman"/>
          <w:b/>
          <w:bCs/>
          <w:i/>
          <w:iCs/>
          <w:sz w:val="24"/>
          <w:szCs w:val="24"/>
        </w:rPr>
        <w:t>:</w:t>
      </w:r>
      <w:r w:rsidR="00582120" w:rsidRPr="00582120">
        <w:rPr>
          <w:rFonts w:ascii="Times New Roman" w:hAnsi="Times New Roman" w:cs="Times New Roman"/>
          <w:b/>
          <w:bCs/>
          <w:i/>
          <w:iCs/>
          <w:sz w:val="24"/>
          <w:szCs w:val="24"/>
        </w:rPr>
        <w:t xml:space="preserve"> </w:t>
      </w:r>
      <w:r w:rsidR="00873A36" w:rsidRPr="00873A36">
        <w:rPr>
          <w:rFonts w:ascii="Times New Roman" w:hAnsi="Times New Roman" w:cs="Times New Roman"/>
          <w:i/>
          <w:iCs/>
          <w:sz w:val="24"/>
          <w:szCs w:val="24"/>
        </w:rPr>
        <w:t xml:space="preserve">Infections caused by Escherichia coli, </w:t>
      </w:r>
      <w:proofErr w:type="spellStart"/>
      <w:r w:rsidR="00873A36" w:rsidRPr="00873A36">
        <w:rPr>
          <w:rFonts w:ascii="Times New Roman" w:hAnsi="Times New Roman" w:cs="Times New Roman"/>
          <w:i/>
          <w:iCs/>
          <w:sz w:val="24"/>
          <w:szCs w:val="24"/>
        </w:rPr>
        <w:t>Klebsiella</w:t>
      </w:r>
      <w:proofErr w:type="spellEnd"/>
      <w:r w:rsidR="00873A36" w:rsidRPr="00873A36">
        <w:rPr>
          <w:rFonts w:ascii="Times New Roman" w:hAnsi="Times New Roman" w:cs="Times New Roman"/>
          <w:i/>
          <w:iCs/>
          <w:sz w:val="24"/>
          <w:szCs w:val="24"/>
        </w:rPr>
        <w:t xml:space="preserve"> </w:t>
      </w:r>
      <w:proofErr w:type="spellStart"/>
      <w:r w:rsidR="00873A36" w:rsidRPr="00873A36">
        <w:rPr>
          <w:rFonts w:ascii="Times New Roman" w:hAnsi="Times New Roman" w:cs="Times New Roman"/>
          <w:i/>
          <w:iCs/>
          <w:sz w:val="24"/>
          <w:szCs w:val="24"/>
        </w:rPr>
        <w:t>pneumoniae</w:t>
      </w:r>
      <w:proofErr w:type="spellEnd"/>
      <w:r w:rsidR="00873A36" w:rsidRPr="00873A36">
        <w:rPr>
          <w:rFonts w:ascii="Times New Roman" w:hAnsi="Times New Roman" w:cs="Times New Roman"/>
          <w:i/>
          <w:iCs/>
          <w:sz w:val="24"/>
          <w:szCs w:val="24"/>
        </w:rPr>
        <w:t xml:space="preserve">, and Proteus vulgaris </w:t>
      </w:r>
      <w:r w:rsidR="00873A36" w:rsidRPr="00873A36">
        <w:rPr>
          <w:rFonts w:ascii="Times New Roman" w:hAnsi="Times New Roman" w:cs="Times New Roman"/>
          <w:sz w:val="24"/>
          <w:szCs w:val="24"/>
        </w:rPr>
        <w:t xml:space="preserve">that invade the biliary system are the most prevalent cause of liver abscess, hepatomegaly, and progression to ALF. Complicated diverticular disease, appendicitis, peritonitis, and pancreatitis can all induce portal vein </w:t>
      </w:r>
      <w:proofErr w:type="spellStart"/>
      <w:r w:rsidR="00873A36" w:rsidRPr="00873A36">
        <w:rPr>
          <w:rFonts w:ascii="Times New Roman" w:hAnsi="Times New Roman" w:cs="Times New Roman"/>
          <w:sz w:val="24"/>
          <w:szCs w:val="24"/>
        </w:rPr>
        <w:t>pyaemia</w:t>
      </w:r>
      <w:proofErr w:type="spellEnd"/>
      <w:r w:rsidR="00873A36" w:rsidRPr="00873A36">
        <w:rPr>
          <w:rFonts w:ascii="Times New Roman" w:hAnsi="Times New Roman" w:cs="Times New Roman"/>
          <w:sz w:val="24"/>
          <w:szCs w:val="24"/>
        </w:rPr>
        <w:t>, which can lead to pyogenic liver abscesses [56]. Symptoms include pyrexia, right upper quadrant discomfort, malaise, and anorexia, as well as painful hepatomegaly in certain instances. Serum biochemistry reveals an increase in bilirubin, alkaline phosphatase, and transaminases.</w:t>
      </w:r>
      <w:r w:rsidR="00873A36" w:rsidRPr="00873A36">
        <w:rPr>
          <w:rFonts w:ascii="Times New Roman" w:hAnsi="Times New Roman" w:cs="Times New Roman"/>
          <w:i/>
          <w:iCs/>
          <w:sz w:val="24"/>
          <w:szCs w:val="24"/>
        </w:rPr>
        <w:t xml:space="preserve"> </w:t>
      </w:r>
      <w:r w:rsidR="00BE2D50">
        <w:rPr>
          <w:rFonts w:ascii="Times New Roman" w:hAnsi="Times New Roman" w:cs="Times New Roman"/>
          <w:sz w:val="24"/>
          <w:szCs w:val="24"/>
        </w:rPr>
        <w:t>[56,57]</w:t>
      </w:r>
      <w:r w:rsidR="00041FD1" w:rsidRPr="004F43D9">
        <w:rPr>
          <w:rFonts w:ascii="Times New Roman" w:hAnsi="Times New Roman" w:cs="Times New Roman"/>
          <w:sz w:val="24"/>
          <w:szCs w:val="24"/>
        </w:rPr>
        <w:t>.</w:t>
      </w:r>
      <w:r w:rsidR="002D26EE">
        <w:rPr>
          <w:rFonts w:ascii="Times New Roman" w:hAnsi="Times New Roman" w:cs="Times New Roman"/>
          <w:sz w:val="24"/>
          <w:szCs w:val="24"/>
        </w:rPr>
        <w:t xml:space="preserve"> </w:t>
      </w:r>
      <w:r w:rsidR="00BD5796" w:rsidRPr="00825CF5">
        <w:rPr>
          <w:rStyle w:val="mixed-citation"/>
          <w:rFonts w:ascii="Times New Roman" w:hAnsi="Times New Roman" w:cs="Times New Roman"/>
          <w:color w:val="000000"/>
          <w:sz w:val="24"/>
          <w:szCs w:val="24"/>
          <w:shd w:val="clear" w:color="auto" w:fill="FFFFFF"/>
        </w:rPr>
        <w:t>Pyogenic liver abscess is usually polymicrobial be</w:t>
      </w:r>
      <w:r w:rsidR="00BD5796" w:rsidRPr="00BE69E1">
        <w:rPr>
          <w:rStyle w:val="mixed-citation"/>
          <w:rFonts w:ascii="Times New Roman" w:hAnsi="Times New Roman" w:cs="Times New Roman"/>
          <w:color w:val="000000"/>
          <w:sz w:val="24"/>
          <w:szCs w:val="24"/>
          <w:shd w:val="clear" w:color="auto" w:fill="FFFFFF"/>
        </w:rPr>
        <w:t>cause of the ascending route of infection from the gastrointestinal tract [1, 4–6].</w:t>
      </w:r>
      <w:r w:rsidR="00BD5796" w:rsidRPr="00611D37">
        <w:rPr>
          <w:rStyle w:val="mixed-citation"/>
          <w:rFonts w:ascii="Times New Roman" w:hAnsi="Times New Roman" w:cs="Times New Roman"/>
          <w:color w:val="000000"/>
          <w:sz w:val="24"/>
          <w:szCs w:val="24"/>
          <w:shd w:val="clear" w:color="auto" w:fill="FFFFFF"/>
        </w:rPr>
        <w:t xml:space="preserve"> Liver abscess caused by </w:t>
      </w:r>
      <w:r w:rsidR="00D62F7F">
        <w:rPr>
          <w:rStyle w:val="mixed-citation"/>
          <w:rFonts w:ascii="Times New Roman" w:hAnsi="Times New Roman" w:cs="Times New Roman"/>
          <w:i/>
          <w:iCs/>
          <w:color w:val="000000"/>
          <w:sz w:val="24"/>
          <w:szCs w:val="24"/>
          <w:shd w:val="clear" w:color="auto" w:fill="FFFFFF"/>
        </w:rPr>
        <w:t>E. coli</w:t>
      </w:r>
      <w:r w:rsidR="00BD5796">
        <w:rPr>
          <w:rStyle w:val="mixed-citation"/>
          <w:rFonts w:ascii="Times New Roman" w:hAnsi="Times New Roman" w:cs="Times New Roman"/>
          <w:i/>
          <w:iCs/>
          <w:color w:val="000000"/>
          <w:sz w:val="24"/>
          <w:szCs w:val="24"/>
          <w:shd w:val="clear" w:color="auto" w:fill="FFFFFF"/>
        </w:rPr>
        <w:t>,</w:t>
      </w:r>
      <w:r w:rsidR="00BD5796" w:rsidRPr="00611D37">
        <w:rPr>
          <w:rStyle w:val="mixed-citation"/>
          <w:rFonts w:ascii="Times New Roman" w:hAnsi="Times New Roman" w:cs="Times New Roman"/>
          <w:color w:val="000000"/>
          <w:sz w:val="24"/>
          <w:szCs w:val="24"/>
          <w:shd w:val="clear" w:color="auto" w:fill="FFFFFF"/>
        </w:rPr>
        <w:t xml:space="preserve"> </w:t>
      </w:r>
      <w:proofErr w:type="spellStart"/>
      <w:r w:rsidR="00BD5796" w:rsidRPr="00611D37">
        <w:rPr>
          <w:rStyle w:val="mixed-citation"/>
          <w:rFonts w:ascii="Times New Roman" w:hAnsi="Times New Roman" w:cs="Times New Roman"/>
          <w:i/>
          <w:iCs/>
          <w:color w:val="000000"/>
          <w:sz w:val="24"/>
          <w:szCs w:val="24"/>
          <w:shd w:val="clear" w:color="auto" w:fill="FFFFFF"/>
        </w:rPr>
        <w:t>Klebsiella</w:t>
      </w:r>
      <w:proofErr w:type="spellEnd"/>
      <w:r w:rsidR="00BD5796" w:rsidRPr="00611D37">
        <w:rPr>
          <w:rStyle w:val="mixed-citation"/>
          <w:rFonts w:ascii="Times New Roman" w:hAnsi="Times New Roman" w:cs="Times New Roman"/>
          <w:i/>
          <w:iCs/>
          <w:color w:val="000000"/>
          <w:sz w:val="24"/>
          <w:szCs w:val="24"/>
          <w:shd w:val="clear" w:color="auto" w:fill="FFFFFF"/>
        </w:rPr>
        <w:t xml:space="preserve"> </w:t>
      </w:r>
      <w:proofErr w:type="spellStart"/>
      <w:r w:rsidR="00BD5796" w:rsidRPr="00611D37">
        <w:rPr>
          <w:rStyle w:val="mixed-citation"/>
          <w:rFonts w:ascii="Times New Roman" w:hAnsi="Times New Roman" w:cs="Times New Roman"/>
          <w:i/>
          <w:iCs/>
          <w:color w:val="000000"/>
          <w:sz w:val="24"/>
          <w:szCs w:val="24"/>
          <w:shd w:val="clear" w:color="auto" w:fill="FFFFFF"/>
        </w:rPr>
        <w:t>pneumoniae</w:t>
      </w:r>
      <w:proofErr w:type="spellEnd"/>
      <w:r w:rsidR="00BD5796">
        <w:rPr>
          <w:rStyle w:val="mixed-citation"/>
          <w:rFonts w:ascii="Times New Roman" w:hAnsi="Times New Roman" w:cs="Times New Roman"/>
          <w:i/>
          <w:iCs/>
          <w:color w:val="000000"/>
          <w:sz w:val="24"/>
          <w:szCs w:val="24"/>
          <w:shd w:val="clear" w:color="auto" w:fill="FFFFFF"/>
        </w:rPr>
        <w:t xml:space="preserve">, </w:t>
      </w:r>
      <w:r w:rsidR="00BD5796" w:rsidRPr="00637184">
        <w:rPr>
          <w:rFonts w:ascii="Times New Roman" w:hAnsi="Times New Roman" w:cs="Times New Roman"/>
          <w:i/>
          <w:iCs/>
          <w:sz w:val="24"/>
          <w:szCs w:val="24"/>
        </w:rPr>
        <w:t>Proteus vulgaris</w:t>
      </w:r>
      <w:r w:rsidR="00BD5796" w:rsidRPr="004F43D9">
        <w:rPr>
          <w:rFonts w:ascii="Times New Roman" w:hAnsi="Times New Roman" w:cs="Times New Roman"/>
          <w:sz w:val="24"/>
          <w:szCs w:val="24"/>
        </w:rPr>
        <w:t xml:space="preserve"> </w:t>
      </w:r>
      <w:r w:rsidR="00BD5796" w:rsidRPr="00611D37">
        <w:rPr>
          <w:rStyle w:val="mixed-citation"/>
          <w:rFonts w:ascii="Times New Roman" w:hAnsi="Times New Roman" w:cs="Times New Roman"/>
          <w:color w:val="000000"/>
          <w:sz w:val="24"/>
          <w:szCs w:val="24"/>
          <w:shd w:val="clear" w:color="auto" w:fill="FFFFFF"/>
        </w:rPr>
        <w:t>is a new clinical syndrome that has emerged as an important infectious complication in diabetic patients</w:t>
      </w:r>
      <w:r w:rsidR="00BD5796">
        <w:rPr>
          <w:rStyle w:val="mixed-citation"/>
          <w:rFonts w:ascii="Times New Roman" w:hAnsi="Times New Roman" w:cs="Times New Roman"/>
          <w:color w:val="000000"/>
          <w:sz w:val="24"/>
          <w:szCs w:val="24"/>
          <w:shd w:val="clear" w:color="auto" w:fill="FFFFFF"/>
        </w:rPr>
        <w:t xml:space="preserve"> [58,59].</w:t>
      </w:r>
    </w:p>
    <w:p w14:paraId="519FF0B6" w14:textId="66CF1D92" w:rsidR="00323187" w:rsidRDefault="00D62F7F" w:rsidP="006C09E3">
      <w:pPr>
        <w:spacing w:line="360" w:lineRule="auto"/>
        <w:ind w:left="567" w:right="543"/>
        <w:jc w:val="both"/>
        <w:rPr>
          <w:rFonts w:ascii="Times New Roman" w:hAnsi="Times New Roman" w:cs="Times New Roman"/>
          <w:color w:val="000000"/>
          <w:sz w:val="24"/>
          <w:szCs w:val="24"/>
          <w:shd w:val="clear" w:color="auto" w:fill="FFFFFF"/>
        </w:rPr>
      </w:pPr>
      <w:r w:rsidRPr="004E5FE8">
        <w:rPr>
          <w:rFonts w:ascii="Times New Roman" w:hAnsi="Times New Roman" w:cs="Times New Roman"/>
          <w:i/>
          <w:iCs/>
          <w:color w:val="000000"/>
          <w:sz w:val="24"/>
          <w:szCs w:val="24"/>
          <w:shd w:val="clear" w:color="auto" w:fill="FFFFFF"/>
        </w:rPr>
        <w:t xml:space="preserve">Escherichia </w:t>
      </w:r>
      <w:r w:rsidR="00582120" w:rsidRPr="004E5FE8">
        <w:rPr>
          <w:rFonts w:ascii="Times New Roman" w:hAnsi="Times New Roman" w:cs="Times New Roman"/>
          <w:i/>
          <w:iCs/>
          <w:color w:val="000000"/>
          <w:sz w:val="24"/>
          <w:szCs w:val="24"/>
          <w:shd w:val="clear" w:color="auto" w:fill="FFFFFF"/>
        </w:rPr>
        <w:t>coli</w:t>
      </w:r>
      <w:r w:rsidR="00582120" w:rsidRPr="00D62F7F">
        <w:rPr>
          <w:rFonts w:ascii="Times New Roman" w:hAnsi="Times New Roman" w:cs="Times New Roman"/>
          <w:color w:val="000000"/>
          <w:sz w:val="24"/>
          <w:szCs w:val="24"/>
          <w:shd w:val="clear" w:color="auto" w:fill="FFFFFF"/>
        </w:rPr>
        <w:t xml:space="preserve"> </w:t>
      </w:r>
      <w:r w:rsidR="00582120">
        <w:rPr>
          <w:rFonts w:ascii="Times New Roman" w:hAnsi="Times New Roman" w:cs="Times New Roman"/>
          <w:color w:val="000000"/>
          <w:sz w:val="24"/>
          <w:szCs w:val="24"/>
          <w:shd w:val="clear" w:color="auto" w:fill="FFFFFF"/>
        </w:rPr>
        <w:t>and</w:t>
      </w:r>
      <w:r w:rsidR="006A2978">
        <w:rPr>
          <w:rFonts w:ascii="Times New Roman" w:hAnsi="Times New Roman" w:cs="Times New Roman"/>
          <w:color w:val="000000"/>
          <w:sz w:val="24"/>
          <w:szCs w:val="24"/>
          <w:shd w:val="clear" w:color="auto" w:fill="FFFFFF"/>
        </w:rPr>
        <w:t xml:space="preserve"> other </w:t>
      </w:r>
      <w:proofErr w:type="spellStart"/>
      <w:r w:rsidR="00582120">
        <w:rPr>
          <w:rFonts w:ascii="Times New Roman" w:hAnsi="Times New Roman" w:cs="Times New Roman"/>
          <w:color w:val="000000"/>
          <w:sz w:val="24"/>
          <w:szCs w:val="24"/>
          <w:shd w:val="clear" w:color="auto" w:fill="FFFFFF"/>
        </w:rPr>
        <w:t>Enterobacteriaceae</w:t>
      </w:r>
      <w:proofErr w:type="spellEnd"/>
      <w:r w:rsidR="00582120">
        <w:rPr>
          <w:rFonts w:ascii="Times New Roman" w:hAnsi="Times New Roman" w:cs="Times New Roman"/>
          <w:color w:val="000000"/>
          <w:sz w:val="24"/>
          <w:szCs w:val="24"/>
          <w:shd w:val="clear" w:color="auto" w:fill="FFFFFF"/>
        </w:rPr>
        <w:t xml:space="preserve"> are</w:t>
      </w:r>
      <w:r w:rsidRPr="00D62F7F">
        <w:rPr>
          <w:rFonts w:ascii="Times New Roman" w:hAnsi="Times New Roman" w:cs="Times New Roman"/>
          <w:color w:val="000000"/>
          <w:sz w:val="24"/>
          <w:szCs w:val="24"/>
          <w:shd w:val="clear" w:color="auto" w:fill="FFFFFF"/>
        </w:rPr>
        <w:t xml:space="preserve"> th</w:t>
      </w:r>
      <w:r w:rsidR="006A2978">
        <w:rPr>
          <w:rFonts w:ascii="Times New Roman" w:hAnsi="Times New Roman" w:cs="Times New Roman"/>
          <w:color w:val="000000"/>
          <w:sz w:val="24"/>
          <w:szCs w:val="24"/>
          <w:shd w:val="clear" w:color="auto" w:fill="FFFFFF"/>
        </w:rPr>
        <w:t>e</w:t>
      </w:r>
      <w:r w:rsidRPr="00D62F7F">
        <w:rPr>
          <w:rFonts w:ascii="Times New Roman" w:hAnsi="Times New Roman" w:cs="Times New Roman"/>
          <w:color w:val="000000"/>
          <w:sz w:val="24"/>
          <w:szCs w:val="24"/>
          <w:shd w:val="clear" w:color="auto" w:fill="FFFFFF"/>
        </w:rPr>
        <w:t xml:space="preserve"> common bacterium involved in </w:t>
      </w:r>
      <w:r w:rsidR="00A03B6D">
        <w:rPr>
          <w:rFonts w:ascii="Times New Roman" w:hAnsi="Times New Roman" w:cs="Times New Roman"/>
          <w:color w:val="000000"/>
          <w:sz w:val="24"/>
          <w:szCs w:val="24"/>
          <w:shd w:val="clear" w:color="auto" w:fill="FFFFFF"/>
        </w:rPr>
        <w:t>p</w:t>
      </w:r>
      <w:r w:rsidRPr="00D62F7F">
        <w:rPr>
          <w:rFonts w:ascii="Times New Roman" w:hAnsi="Times New Roman" w:cs="Times New Roman"/>
          <w:color w:val="000000"/>
          <w:sz w:val="24"/>
          <w:szCs w:val="24"/>
          <w:shd w:val="clear" w:color="auto" w:fill="FFFFFF"/>
        </w:rPr>
        <w:t>atients in advanced stages of liver cirrhosis</w:t>
      </w:r>
      <w:r w:rsidR="00A03B6D">
        <w:rPr>
          <w:rFonts w:ascii="Times New Roman" w:hAnsi="Times New Roman" w:cs="Times New Roman"/>
          <w:color w:val="000000"/>
          <w:sz w:val="24"/>
          <w:szCs w:val="24"/>
          <w:shd w:val="clear" w:color="auto" w:fill="FFFFFF"/>
        </w:rPr>
        <w:t xml:space="preserve"> and</w:t>
      </w:r>
      <w:r w:rsidRPr="00D62F7F">
        <w:rPr>
          <w:rFonts w:ascii="Times New Roman" w:hAnsi="Times New Roman" w:cs="Times New Roman"/>
          <w:color w:val="000000"/>
          <w:sz w:val="24"/>
          <w:szCs w:val="24"/>
          <w:shd w:val="clear" w:color="auto" w:fill="FFFFFF"/>
        </w:rPr>
        <w:t xml:space="preserve"> tend to develop bacterial peritonitis without evident source of infection, termed as spontaneous bacterial peritonitis (SBP) [</w:t>
      </w:r>
      <w:r w:rsidR="00323187">
        <w:rPr>
          <w:rFonts w:ascii="Times New Roman" w:hAnsi="Times New Roman" w:cs="Times New Roman"/>
          <w:color w:val="000000"/>
          <w:sz w:val="24"/>
          <w:szCs w:val="24"/>
          <w:shd w:val="clear" w:color="auto" w:fill="FFFFFF"/>
        </w:rPr>
        <w:t>58,60</w:t>
      </w:r>
      <w:r w:rsidRPr="00D62F7F">
        <w:rPr>
          <w:rFonts w:ascii="Times New Roman" w:hAnsi="Times New Roman" w:cs="Times New Roman"/>
          <w:color w:val="000000"/>
          <w:sz w:val="24"/>
          <w:szCs w:val="24"/>
          <w:shd w:val="clear" w:color="auto" w:fill="FFFFFF"/>
        </w:rPr>
        <w:t>].</w:t>
      </w:r>
    </w:p>
    <w:p w14:paraId="578E6794" w14:textId="77777777" w:rsidR="0023504D" w:rsidRDefault="00D62F7F" w:rsidP="006C09E3">
      <w:pPr>
        <w:spacing w:line="360" w:lineRule="auto"/>
        <w:ind w:left="567" w:right="543"/>
        <w:jc w:val="both"/>
        <w:rPr>
          <w:rFonts w:ascii="Times New Roman" w:hAnsi="Times New Roman" w:cs="Times New Roman"/>
          <w:color w:val="000000"/>
          <w:sz w:val="24"/>
          <w:szCs w:val="24"/>
          <w:shd w:val="clear" w:color="auto" w:fill="FFFFFF"/>
        </w:rPr>
      </w:pPr>
      <w:r w:rsidRPr="00D62F7F">
        <w:rPr>
          <w:rFonts w:ascii="Times New Roman" w:hAnsi="Times New Roman" w:cs="Times New Roman"/>
          <w:color w:val="000000"/>
          <w:sz w:val="24"/>
          <w:szCs w:val="24"/>
          <w:shd w:val="clear" w:color="auto" w:fill="FFFFFF"/>
        </w:rPr>
        <w:t xml:space="preserve"> </w:t>
      </w:r>
      <w:r w:rsidR="00711822" w:rsidRPr="00CF2745">
        <w:rPr>
          <w:rFonts w:ascii="Times New Roman" w:hAnsi="Times New Roman" w:cs="Times New Roman"/>
          <w:b/>
          <w:bCs/>
          <w:color w:val="000000"/>
          <w:sz w:val="24"/>
          <w:szCs w:val="24"/>
          <w:shd w:val="clear" w:color="auto" w:fill="FFFFFF"/>
        </w:rPr>
        <w:t>Pathogenesis of Microbial Translocation</w:t>
      </w:r>
      <w:r w:rsidR="00CF2745" w:rsidRPr="00CF2745">
        <w:rPr>
          <w:rFonts w:ascii="Times New Roman" w:hAnsi="Times New Roman" w:cs="Times New Roman"/>
          <w:b/>
          <w:bCs/>
          <w:color w:val="000000"/>
          <w:sz w:val="24"/>
          <w:szCs w:val="24"/>
          <w:shd w:val="clear" w:color="auto" w:fill="FFFFFF"/>
        </w:rPr>
        <w:t>:</w:t>
      </w:r>
      <w:r w:rsidR="00711822" w:rsidRPr="00711822">
        <w:rPr>
          <w:rFonts w:ascii="Times New Roman" w:hAnsi="Times New Roman" w:cs="Times New Roman"/>
          <w:color w:val="000000"/>
          <w:sz w:val="24"/>
          <w:szCs w:val="24"/>
          <w:shd w:val="clear" w:color="auto" w:fill="FFFFFF"/>
        </w:rPr>
        <w:t xml:space="preserve"> </w:t>
      </w:r>
    </w:p>
    <w:p w14:paraId="4B365008" w14:textId="0D286E0A" w:rsidR="00D62F7F" w:rsidRDefault="00711822" w:rsidP="006C09E3">
      <w:pPr>
        <w:spacing w:line="360" w:lineRule="auto"/>
        <w:ind w:left="567" w:right="543"/>
        <w:jc w:val="both"/>
        <w:rPr>
          <w:rFonts w:ascii="Times New Roman" w:hAnsi="Times New Roman" w:cs="Times New Roman"/>
          <w:color w:val="000000"/>
          <w:sz w:val="24"/>
          <w:szCs w:val="24"/>
          <w:shd w:val="clear" w:color="auto" w:fill="FFFFFF"/>
        </w:rPr>
      </w:pPr>
      <w:r w:rsidRPr="00711822">
        <w:rPr>
          <w:rFonts w:ascii="Times New Roman" w:hAnsi="Times New Roman" w:cs="Times New Roman"/>
          <w:color w:val="000000"/>
          <w:sz w:val="24"/>
          <w:szCs w:val="24"/>
          <w:shd w:val="clear" w:color="auto" w:fill="FFFFFF"/>
        </w:rPr>
        <w:t xml:space="preserve">Cirrhosis may lead to </w:t>
      </w:r>
      <w:r w:rsidR="00CF2745">
        <w:rPr>
          <w:rFonts w:ascii="Times New Roman" w:hAnsi="Times New Roman" w:cs="Times New Roman"/>
          <w:color w:val="000000"/>
          <w:sz w:val="24"/>
          <w:szCs w:val="24"/>
          <w:shd w:val="clear" w:color="auto" w:fill="FFFFFF"/>
        </w:rPr>
        <w:t>m</w:t>
      </w:r>
      <w:r w:rsidR="00A03B6D">
        <w:rPr>
          <w:rFonts w:ascii="Times New Roman" w:hAnsi="Times New Roman" w:cs="Times New Roman"/>
          <w:color w:val="000000"/>
          <w:sz w:val="24"/>
          <w:szCs w:val="24"/>
          <w:shd w:val="clear" w:color="auto" w:fill="FFFFFF"/>
        </w:rPr>
        <w:t xml:space="preserve">icrobial </w:t>
      </w:r>
      <w:r w:rsidR="00CF2745">
        <w:rPr>
          <w:rFonts w:ascii="Times New Roman" w:hAnsi="Times New Roman" w:cs="Times New Roman"/>
          <w:color w:val="000000"/>
          <w:sz w:val="24"/>
          <w:szCs w:val="24"/>
          <w:shd w:val="clear" w:color="auto" w:fill="FFFFFF"/>
        </w:rPr>
        <w:t>translocation (</w:t>
      </w:r>
      <w:r w:rsidRPr="00711822">
        <w:rPr>
          <w:rFonts w:ascii="Times New Roman" w:hAnsi="Times New Roman" w:cs="Times New Roman"/>
          <w:color w:val="000000"/>
          <w:sz w:val="24"/>
          <w:szCs w:val="24"/>
          <w:shd w:val="clear" w:color="auto" w:fill="FFFFFF"/>
        </w:rPr>
        <w:t>MT</w:t>
      </w:r>
      <w:r w:rsidR="00CF2745">
        <w:rPr>
          <w:rFonts w:ascii="Times New Roman" w:hAnsi="Times New Roman" w:cs="Times New Roman"/>
          <w:color w:val="000000"/>
          <w:sz w:val="24"/>
          <w:szCs w:val="24"/>
          <w:shd w:val="clear" w:color="auto" w:fill="FFFFFF"/>
        </w:rPr>
        <w:t>)</w:t>
      </w:r>
      <w:r w:rsidRPr="00711822">
        <w:rPr>
          <w:rFonts w:ascii="Times New Roman" w:hAnsi="Times New Roman" w:cs="Times New Roman"/>
          <w:color w:val="000000"/>
          <w:sz w:val="24"/>
          <w:szCs w:val="24"/>
          <w:shd w:val="clear" w:color="auto" w:fill="FFFFFF"/>
        </w:rPr>
        <w:t xml:space="preserve"> via diﬀerent mechanisms, including small intestinal bacterial overgrowth (SIBO), disturbance of luminal factors, increased permeability of intestinal mucosa, </w:t>
      </w:r>
      <w:proofErr w:type="spellStart"/>
      <w:r w:rsidR="006A2978" w:rsidRPr="00287F5A">
        <w:rPr>
          <w:rFonts w:ascii="Times New Roman" w:hAnsi="Times New Roman" w:cs="Times New Roman"/>
          <w:sz w:val="24"/>
          <w:szCs w:val="24"/>
        </w:rPr>
        <w:t>hypochlorhydrias</w:t>
      </w:r>
      <w:proofErr w:type="spellEnd"/>
      <w:r w:rsidR="006A2978" w:rsidRPr="00287F5A">
        <w:rPr>
          <w:rFonts w:ascii="Times New Roman" w:hAnsi="Times New Roman" w:cs="Times New Roman"/>
          <w:sz w:val="24"/>
          <w:szCs w:val="24"/>
        </w:rPr>
        <w:t>, malnutrition,</w:t>
      </w:r>
      <w:r w:rsidR="006A2978">
        <w:rPr>
          <w:rFonts w:ascii="Times New Roman" w:hAnsi="Times New Roman" w:cs="Times New Roman"/>
          <w:sz w:val="24"/>
          <w:szCs w:val="24"/>
        </w:rPr>
        <w:t xml:space="preserve"> </w:t>
      </w:r>
      <w:r w:rsidR="006A2978" w:rsidRPr="00287F5A">
        <w:rPr>
          <w:rFonts w:ascii="Times New Roman" w:hAnsi="Times New Roman" w:cs="Times New Roman"/>
          <w:sz w:val="24"/>
          <w:szCs w:val="24"/>
        </w:rPr>
        <w:t xml:space="preserve">intestinal </w:t>
      </w:r>
      <w:r w:rsidRPr="00711822">
        <w:rPr>
          <w:rFonts w:ascii="Times New Roman" w:hAnsi="Times New Roman" w:cs="Times New Roman"/>
          <w:color w:val="000000"/>
          <w:sz w:val="24"/>
          <w:szCs w:val="24"/>
          <w:shd w:val="clear" w:color="auto" w:fill="FFFFFF"/>
        </w:rPr>
        <w:t>and impaired immunity.</w:t>
      </w:r>
      <w:r w:rsidR="00CF2745">
        <w:rPr>
          <w:rFonts w:ascii="Times New Roman" w:hAnsi="Times New Roman" w:cs="Times New Roman"/>
          <w:color w:val="000000"/>
          <w:sz w:val="24"/>
          <w:szCs w:val="24"/>
          <w:shd w:val="clear" w:color="auto" w:fill="FFFFFF"/>
        </w:rPr>
        <w:t xml:space="preserve"> </w:t>
      </w:r>
      <w:r w:rsidRPr="00711822">
        <w:rPr>
          <w:rFonts w:ascii="Times New Roman" w:hAnsi="Times New Roman" w:cs="Times New Roman"/>
          <w:color w:val="000000"/>
          <w:sz w:val="24"/>
          <w:szCs w:val="24"/>
          <w:shd w:val="clear" w:color="auto" w:fill="FFFFFF"/>
        </w:rPr>
        <w:t>SIBO has been shown to frequently occur in the setting of chronic liver diseases and to be related to the degree of hepatic dysfunction [</w:t>
      </w:r>
      <w:r>
        <w:rPr>
          <w:rFonts w:ascii="Times New Roman" w:hAnsi="Times New Roman" w:cs="Times New Roman"/>
          <w:color w:val="000000"/>
          <w:sz w:val="24"/>
          <w:szCs w:val="24"/>
          <w:shd w:val="clear" w:color="auto" w:fill="FFFFFF"/>
        </w:rPr>
        <w:t>61</w:t>
      </w:r>
      <w:r w:rsidRPr="00711822">
        <w:rPr>
          <w:rFonts w:ascii="Times New Roman" w:hAnsi="Times New Roman" w:cs="Times New Roman"/>
          <w:color w:val="000000"/>
          <w:sz w:val="24"/>
          <w:szCs w:val="24"/>
          <w:shd w:val="clear" w:color="auto" w:fill="FFFFFF"/>
        </w:rPr>
        <w:t>].</w:t>
      </w:r>
    </w:p>
    <w:p w14:paraId="3A2CE068" w14:textId="282DADEB" w:rsidR="006A2978" w:rsidRDefault="006A2978" w:rsidP="006C09E3">
      <w:pPr>
        <w:spacing w:line="360" w:lineRule="auto"/>
        <w:ind w:left="567" w:right="543"/>
        <w:jc w:val="both"/>
        <w:rPr>
          <w:rStyle w:val="mixed-citation"/>
          <w:rFonts w:ascii="Times New Roman" w:hAnsi="Times New Roman" w:cs="Times New Roman"/>
          <w:color w:val="000000"/>
          <w:sz w:val="24"/>
          <w:szCs w:val="24"/>
          <w:shd w:val="clear" w:color="auto" w:fill="FFFFFF"/>
        </w:rPr>
      </w:pPr>
      <w:r w:rsidRPr="00AD7CC5">
        <w:rPr>
          <w:rStyle w:val="mixed-citation"/>
          <w:rFonts w:ascii="Times New Roman" w:hAnsi="Times New Roman" w:cs="Times New Roman"/>
          <w:color w:val="000000"/>
          <w:sz w:val="24"/>
          <w:szCs w:val="24"/>
          <w:shd w:val="clear" w:color="auto" w:fill="FFFFFF"/>
        </w:rPr>
        <w:t xml:space="preserve">The most recent evidence suggests that MT may occur not only in cirrhosis, but also in the early stage of several liver diseases, including </w:t>
      </w:r>
      <w:proofErr w:type="spellStart"/>
      <w:r w:rsidRPr="00AD7CC5">
        <w:rPr>
          <w:rStyle w:val="mixed-citation"/>
          <w:rFonts w:ascii="Times New Roman" w:hAnsi="Times New Roman" w:cs="Times New Roman"/>
          <w:color w:val="000000"/>
          <w:sz w:val="24"/>
          <w:szCs w:val="24"/>
          <w:shd w:val="clear" w:color="auto" w:fill="FFFFFF"/>
        </w:rPr>
        <w:t>hepatopathy</w:t>
      </w:r>
      <w:proofErr w:type="spellEnd"/>
      <w:r w:rsidRPr="00AD7CC5">
        <w:rPr>
          <w:rStyle w:val="mixed-citation"/>
          <w:rFonts w:ascii="Times New Roman" w:hAnsi="Times New Roman" w:cs="Times New Roman"/>
          <w:color w:val="000000"/>
          <w:sz w:val="24"/>
          <w:szCs w:val="24"/>
          <w:shd w:val="clear" w:color="auto" w:fill="FFFFFF"/>
        </w:rPr>
        <w:t xml:space="preserve"> and non-alcoholic fatty liver disease</w:t>
      </w:r>
      <w:r w:rsidR="009F068C">
        <w:rPr>
          <w:rStyle w:val="mixed-citation"/>
          <w:rFonts w:ascii="Times New Roman" w:hAnsi="Times New Roman" w:cs="Times New Roman"/>
          <w:color w:val="000000"/>
          <w:sz w:val="24"/>
          <w:szCs w:val="24"/>
          <w:shd w:val="clear" w:color="auto" w:fill="FFFFFF"/>
        </w:rPr>
        <w:t xml:space="preserve"> [fig 4]</w:t>
      </w:r>
      <w:r>
        <w:rPr>
          <w:rStyle w:val="mixed-citation"/>
          <w:rFonts w:ascii="Times New Roman" w:hAnsi="Times New Roman" w:cs="Times New Roman"/>
          <w:color w:val="000000"/>
          <w:sz w:val="24"/>
          <w:szCs w:val="24"/>
          <w:shd w:val="clear" w:color="auto" w:fill="FFFFFF"/>
        </w:rPr>
        <w:t>.</w:t>
      </w:r>
    </w:p>
    <w:p w14:paraId="1766AC37" w14:textId="77777777" w:rsidR="006A2978" w:rsidRPr="006A2978" w:rsidRDefault="006A2978" w:rsidP="000B397D">
      <w:pPr>
        <w:spacing w:line="276" w:lineRule="auto"/>
        <w:ind w:left="567" w:right="543"/>
        <w:jc w:val="center"/>
        <w:rPr>
          <w:rFonts w:ascii="Times New Roman" w:hAnsi="Times New Roman" w:cs="Times New Roman"/>
          <w:color w:val="000000"/>
          <w:sz w:val="24"/>
          <w:szCs w:val="24"/>
          <w:shd w:val="clear" w:color="auto" w:fill="FFFFFF"/>
        </w:rPr>
      </w:pPr>
      <w:r w:rsidRPr="006A2978">
        <w:rPr>
          <w:rFonts w:ascii="Times New Roman" w:hAnsi="Times New Roman" w:cs="Times New Roman"/>
          <w:noProof/>
          <w:color w:val="000000"/>
          <w:sz w:val="24"/>
          <w:szCs w:val="24"/>
          <w:shd w:val="clear" w:color="auto" w:fill="FFFFFF"/>
          <w:lang w:eastAsia="en-IN"/>
        </w:rPr>
        <w:lastRenderedPageBreak/>
        <w:drawing>
          <wp:inline distT="0" distB="0" distL="0" distR="0" wp14:anchorId="12858039" wp14:editId="576B6137">
            <wp:extent cx="5151120" cy="3147972"/>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171078" cy="3160169"/>
                    </a:xfrm>
                    <a:prstGeom prst="rect">
                      <a:avLst/>
                    </a:prstGeom>
                    <a:noFill/>
                    <a:ln>
                      <a:noFill/>
                    </a:ln>
                  </pic:spPr>
                </pic:pic>
              </a:graphicData>
            </a:graphic>
          </wp:inline>
        </w:drawing>
      </w:r>
    </w:p>
    <w:p w14:paraId="26E0E52C" w14:textId="1CC62A65" w:rsidR="006A2978" w:rsidRDefault="006A2978" w:rsidP="000B397D">
      <w:pPr>
        <w:pStyle w:val="NoSpacing"/>
        <w:ind w:left="567" w:right="543"/>
        <w:jc w:val="both"/>
        <w:rPr>
          <w:rFonts w:ascii="Times New Roman" w:hAnsi="Times New Roman" w:cs="Times New Roman"/>
          <w:sz w:val="24"/>
          <w:szCs w:val="24"/>
          <w:shd w:val="clear" w:color="auto" w:fill="FFFFFF"/>
        </w:rPr>
      </w:pPr>
      <w:r w:rsidRPr="00BF54EE">
        <w:rPr>
          <w:rFonts w:ascii="Times New Roman" w:hAnsi="Times New Roman" w:cs="Times New Roman"/>
          <w:b/>
          <w:bCs/>
          <w:sz w:val="24"/>
          <w:szCs w:val="24"/>
          <w:shd w:val="clear" w:color="auto" w:fill="FFFFFF"/>
        </w:rPr>
        <w:t>Figure</w:t>
      </w:r>
      <w:r w:rsidR="00860B56">
        <w:rPr>
          <w:rFonts w:ascii="Times New Roman" w:hAnsi="Times New Roman" w:cs="Times New Roman"/>
          <w:b/>
          <w:bCs/>
          <w:sz w:val="24"/>
          <w:szCs w:val="24"/>
          <w:shd w:val="clear" w:color="auto" w:fill="FFFFFF"/>
        </w:rPr>
        <w:t xml:space="preserve"> </w:t>
      </w:r>
      <w:r w:rsidR="00860B56">
        <w:rPr>
          <w:rFonts w:ascii="Times New Roman" w:hAnsi="Times New Roman" w:cs="Times New Roman"/>
          <w:b/>
          <w:bCs/>
          <w:sz w:val="24"/>
          <w:szCs w:val="24"/>
        </w:rPr>
        <w:t>4</w:t>
      </w:r>
      <w:r w:rsidRPr="00BF54EE">
        <w:rPr>
          <w:rFonts w:ascii="Times New Roman" w:hAnsi="Times New Roman" w:cs="Times New Roman"/>
          <w:b/>
          <w:bCs/>
          <w:sz w:val="24"/>
          <w:szCs w:val="24"/>
          <w:shd w:val="clear" w:color="auto" w:fill="FFFFFF"/>
        </w:rPr>
        <w:t>:</w:t>
      </w:r>
      <w:r w:rsidRPr="00C51E0E">
        <w:rPr>
          <w:rFonts w:ascii="Times New Roman" w:hAnsi="Times New Roman" w:cs="Times New Roman"/>
          <w:sz w:val="24"/>
          <w:szCs w:val="24"/>
          <w:shd w:val="clear" w:color="auto" w:fill="FFFFFF"/>
        </w:rPr>
        <w:t xml:space="preserve"> </w:t>
      </w:r>
      <w:r w:rsidR="004C5B11" w:rsidRPr="004C5B11">
        <w:rPr>
          <w:rFonts w:ascii="Times New Roman" w:hAnsi="Times New Roman" w:cs="Times New Roman"/>
          <w:sz w:val="24"/>
          <w:szCs w:val="24"/>
          <w:shd w:val="clear" w:color="auto" w:fill="FFFFFF"/>
        </w:rPr>
        <w:t>M</w:t>
      </w:r>
      <w:r w:rsidRPr="004C5B11">
        <w:rPr>
          <w:rFonts w:ascii="Times New Roman" w:hAnsi="Times New Roman" w:cs="Times New Roman"/>
          <w:sz w:val="24"/>
          <w:szCs w:val="24"/>
          <w:shd w:val="clear" w:color="auto" w:fill="FFFFFF"/>
        </w:rPr>
        <w:t xml:space="preserve">icrobial translocation </w:t>
      </w:r>
      <w:r w:rsidR="004C5B11" w:rsidRPr="004C5B11">
        <w:rPr>
          <w:rFonts w:ascii="Times New Roman" w:hAnsi="Times New Roman" w:cs="Times New Roman"/>
          <w:sz w:val="24"/>
          <w:szCs w:val="24"/>
          <w:shd w:val="clear" w:color="auto" w:fill="FFFFFF"/>
        </w:rPr>
        <w:t xml:space="preserve">in the mechanism of </w:t>
      </w:r>
      <w:r w:rsidRPr="004C5B11">
        <w:rPr>
          <w:rFonts w:ascii="Times New Roman" w:hAnsi="Times New Roman" w:cs="Times New Roman"/>
          <w:sz w:val="24"/>
          <w:szCs w:val="24"/>
          <w:shd w:val="clear" w:color="auto" w:fill="FFFFFF"/>
        </w:rPr>
        <w:t>chronic liver diseases</w:t>
      </w:r>
      <w:r w:rsidR="004C5B11" w:rsidRPr="004C5B11">
        <w:rPr>
          <w:rFonts w:ascii="Times New Roman" w:hAnsi="Times New Roman" w:cs="Times New Roman"/>
          <w:sz w:val="24"/>
          <w:szCs w:val="24"/>
          <w:shd w:val="clear" w:color="auto" w:fill="FFFFFF"/>
        </w:rPr>
        <w:t>.; TNF-α; tumour necrosis factor, NO: nitric oxide, LPS</w:t>
      </w:r>
      <w:r w:rsidRPr="004C5B11">
        <w:rPr>
          <w:rFonts w:ascii="Times New Roman" w:hAnsi="Times New Roman" w:cs="Times New Roman"/>
          <w:sz w:val="24"/>
          <w:szCs w:val="24"/>
          <w:shd w:val="clear" w:color="auto" w:fill="FFFFFF"/>
        </w:rPr>
        <w:t>: lipopolysaccharide; GALT: gut-associated lymphatic tissue</w:t>
      </w:r>
      <w:r w:rsidR="00C51E0E" w:rsidRPr="004C5B11">
        <w:rPr>
          <w:rFonts w:ascii="Times New Roman" w:hAnsi="Times New Roman" w:cs="Times New Roman"/>
          <w:sz w:val="24"/>
          <w:szCs w:val="24"/>
          <w:shd w:val="clear" w:color="auto" w:fill="FFFFFF"/>
        </w:rPr>
        <w:t xml:space="preserve"> </w:t>
      </w:r>
      <w:r w:rsidR="00A05995" w:rsidRPr="004C5B11">
        <w:rPr>
          <w:rFonts w:ascii="Times New Roman" w:hAnsi="Times New Roman" w:cs="Times New Roman"/>
          <w:sz w:val="24"/>
          <w:szCs w:val="24"/>
          <w:shd w:val="clear" w:color="auto" w:fill="FFFFFF"/>
        </w:rPr>
        <w:t>[</w:t>
      </w:r>
      <w:r w:rsidRPr="004C5B11">
        <w:rPr>
          <w:rFonts w:ascii="Times New Roman" w:hAnsi="Times New Roman" w:cs="Times New Roman"/>
          <w:sz w:val="24"/>
          <w:szCs w:val="24"/>
          <w:shd w:val="clear" w:color="auto" w:fill="FFFFFF"/>
        </w:rPr>
        <w:t>4</w:t>
      </w:r>
      <w:r w:rsidR="00A05995" w:rsidRPr="004C5B11">
        <w:rPr>
          <w:rFonts w:ascii="Times New Roman" w:hAnsi="Times New Roman" w:cs="Times New Roman"/>
          <w:sz w:val="24"/>
          <w:szCs w:val="24"/>
          <w:shd w:val="clear" w:color="auto" w:fill="FFFFFF"/>
        </w:rPr>
        <w:t>]</w:t>
      </w:r>
    </w:p>
    <w:p w14:paraId="016B4436" w14:textId="77777777" w:rsidR="00C51E0E" w:rsidRPr="00C51E0E" w:rsidRDefault="00C51E0E" w:rsidP="000B397D">
      <w:pPr>
        <w:pStyle w:val="NoSpacing"/>
        <w:ind w:left="567" w:right="543"/>
        <w:jc w:val="both"/>
        <w:rPr>
          <w:rFonts w:ascii="Times New Roman" w:hAnsi="Times New Roman" w:cs="Times New Roman"/>
          <w:sz w:val="24"/>
          <w:szCs w:val="24"/>
          <w:shd w:val="clear" w:color="auto" w:fill="FFFFFF"/>
        </w:rPr>
      </w:pPr>
    </w:p>
    <w:p w14:paraId="057F0D69" w14:textId="6B643E7A" w:rsidR="006A2978" w:rsidRPr="00C51E0E" w:rsidRDefault="0023504D" w:rsidP="000B397D">
      <w:pPr>
        <w:spacing w:line="360" w:lineRule="auto"/>
        <w:ind w:left="567" w:right="543"/>
        <w:jc w:val="both"/>
        <w:rPr>
          <w:rFonts w:ascii="Times New Roman" w:hAnsi="Times New Roman" w:cs="Times New Roman"/>
          <w:sz w:val="24"/>
          <w:szCs w:val="24"/>
        </w:rPr>
      </w:pPr>
      <w:r>
        <w:rPr>
          <w:rFonts w:ascii="Times New Roman" w:hAnsi="Times New Roman" w:cs="Times New Roman"/>
          <w:b/>
          <w:bCs/>
          <w:sz w:val="24"/>
          <w:szCs w:val="24"/>
        </w:rPr>
        <w:t>b.</w:t>
      </w:r>
      <w:r w:rsidR="000935EB">
        <w:rPr>
          <w:rFonts w:ascii="Times New Roman" w:hAnsi="Times New Roman" w:cs="Times New Roman"/>
          <w:b/>
          <w:bCs/>
          <w:sz w:val="24"/>
          <w:szCs w:val="24"/>
        </w:rPr>
        <w:t xml:space="preserve"> </w:t>
      </w:r>
      <w:r w:rsidR="006A2978" w:rsidRPr="00632B24">
        <w:rPr>
          <w:rFonts w:ascii="Times New Roman" w:hAnsi="Times New Roman" w:cs="Times New Roman"/>
          <w:b/>
          <w:bCs/>
          <w:i/>
          <w:iCs/>
          <w:sz w:val="24"/>
          <w:szCs w:val="24"/>
        </w:rPr>
        <w:t xml:space="preserve">Salmonella </w:t>
      </w:r>
      <w:proofErr w:type="spellStart"/>
      <w:r w:rsidR="006A2978" w:rsidRPr="00632B24">
        <w:rPr>
          <w:rFonts w:ascii="Times New Roman" w:hAnsi="Times New Roman" w:cs="Times New Roman"/>
          <w:b/>
          <w:bCs/>
          <w:i/>
          <w:iCs/>
          <w:sz w:val="24"/>
          <w:szCs w:val="24"/>
        </w:rPr>
        <w:t>enterica</w:t>
      </w:r>
      <w:proofErr w:type="spellEnd"/>
      <w:r w:rsidR="006A2978" w:rsidRPr="00632B24">
        <w:rPr>
          <w:rFonts w:ascii="Times New Roman" w:hAnsi="Times New Roman" w:cs="Times New Roman"/>
          <w:b/>
          <w:bCs/>
          <w:sz w:val="24"/>
          <w:szCs w:val="24"/>
        </w:rPr>
        <w:t xml:space="preserve"> serotype </w:t>
      </w:r>
      <w:proofErr w:type="spellStart"/>
      <w:r w:rsidR="00CF2745">
        <w:rPr>
          <w:rFonts w:ascii="Times New Roman" w:hAnsi="Times New Roman" w:cs="Times New Roman"/>
          <w:b/>
          <w:bCs/>
          <w:sz w:val="24"/>
          <w:szCs w:val="24"/>
        </w:rPr>
        <w:t>T</w:t>
      </w:r>
      <w:r w:rsidR="006A2978" w:rsidRPr="00632B24">
        <w:rPr>
          <w:rFonts w:ascii="Times New Roman" w:hAnsi="Times New Roman" w:cs="Times New Roman"/>
          <w:b/>
          <w:bCs/>
          <w:sz w:val="24"/>
          <w:szCs w:val="24"/>
        </w:rPr>
        <w:t>yph</w:t>
      </w:r>
      <w:r w:rsidR="006A2978" w:rsidRPr="00873A36">
        <w:rPr>
          <w:rFonts w:ascii="Times New Roman" w:hAnsi="Times New Roman" w:cs="Times New Roman"/>
          <w:b/>
          <w:bCs/>
          <w:sz w:val="24"/>
          <w:szCs w:val="24"/>
        </w:rPr>
        <w:t>i</w:t>
      </w:r>
      <w:proofErr w:type="spellEnd"/>
      <w:r w:rsidR="00641F5E" w:rsidRPr="00873A36">
        <w:rPr>
          <w:rFonts w:ascii="Times New Roman" w:hAnsi="Times New Roman" w:cs="Times New Roman"/>
          <w:b/>
          <w:bCs/>
          <w:sz w:val="24"/>
          <w:szCs w:val="24"/>
        </w:rPr>
        <w:t xml:space="preserve">: </w:t>
      </w:r>
      <w:r w:rsidR="00873A36" w:rsidRPr="00873A36">
        <w:rPr>
          <w:rFonts w:ascii="Times New Roman" w:hAnsi="Times New Roman" w:cs="Times New Roman"/>
          <w:sz w:val="24"/>
          <w:szCs w:val="24"/>
        </w:rPr>
        <w:t xml:space="preserve">It is the causative agent of typhoid fever, an enteric fever illness that involves an immediate onset of fever and gastrointestinal discomfort. Other clinical signs of typhoid fever, aside from fever and stomach discomfort, are diverse and non-specific, and include headache, relative bradycardia, leukopenia, hepatomegaly, and splenomegaly. Salmonella enters the liver by both </w:t>
      </w:r>
      <w:proofErr w:type="spellStart"/>
      <w:r w:rsidR="00873A36" w:rsidRPr="00873A36">
        <w:rPr>
          <w:rFonts w:ascii="Times New Roman" w:hAnsi="Times New Roman" w:cs="Times New Roman"/>
          <w:sz w:val="24"/>
          <w:szCs w:val="24"/>
        </w:rPr>
        <w:t>hematogenous</w:t>
      </w:r>
      <w:proofErr w:type="spellEnd"/>
      <w:r w:rsidR="00873A36" w:rsidRPr="00873A36">
        <w:rPr>
          <w:rFonts w:ascii="Times New Roman" w:hAnsi="Times New Roman" w:cs="Times New Roman"/>
          <w:sz w:val="24"/>
          <w:szCs w:val="24"/>
        </w:rPr>
        <w:t xml:space="preserve"> seeding during bacteraemia and infection of reticuloendothelial </w:t>
      </w:r>
      <w:r w:rsidR="00873A36">
        <w:rPr>
          <w:rFonts w:ascii="Times New Roman" w:hAnsi="Times New Roman" w:cs="Times New Roman"/>
          <w:sz w:val="24"/>
          <w:szCs w:val="24"/>
        </w:rPr>
        <w:t>system</w:t>
      </w:r>
      <w:r w:rsidR="00873A36" w:rsidRPr="00873A36">
        <w:rPr>
          <w:rFonts w:ascii="Times New Roman" w:hAnsi="Times New Roman" w:cs="Times New Roman"/>
          <w:sz w:val="24"/>
          <w:szCs w:val="24"/>
        </w:rPr>
        <w:t xml:space="preserve"> </w:t>
      </w:r>
      <w:r w:rsidR="006F170A" w:rsidRPr="00C51E0E">
        <w:rPr>
          <w:rFonts w:ascii="Times New Roman" w:hAnsi="Times New Roman" w:cs="Times New Roman"/>
          <w:sz w:val="24"/>
          <w:szCs w:val="24"/>
        </w:rPr>
        <w:t>[</w:t>
      </w:r>
      <w:r w:rsidR="00100AB9">
        <w:rPr>
          <w:rFonts w:ascii="Times New Roman" w:hAnsi="Times New Roman" w:cs="Times New Roman"/>
          <w:sz w:val="24"/>
          <w:szCs w:val="24"/>
        </w:rPr>
        <w:t>6</w:t>
      </w:r>
      <w:r w:rsidR="006F170A" w:rsidRPr="00C51E0E">
        <w:rPr>
          <w:rFonts w:ascii="Times New Roman" w:hAnsi="Times New Roman" w:cs="Times New Roman"/>
          <w:sz w:val="24"/>
          <w:szCs w:val="24"/>
        </w:rPr>
        <w:t>].</w:t>
      </w:r>
    </w:p>
    <w:p w14:paraId="4D2356A1" w14:textId="7F6BF35D" w:rsidR="006F170A" w:rsidRDefault="0023504D" w:rsidP="000B397D">
      <w:pPr>
        <w:spacing w:line="360" w:lineRule="auto"/>
        <w:ind w:left="567" w:right="543"/>
        <w:jc w:val="both"/>
        <w:rPr>
          <w:rFonts w:ascii="Times New Roman" w:hAnsi="Times New Roman" w:cs="Times New Roman"/>
          <w:sz w:val="24"/>
          <w:szCs w:val="24"/>
        </w:rPr>
      </w:pPr>
      <w:r>
        <w:rPr>
          <w:rFonts w:ascii="Times New Roman" w:hAnsi="Times New Roman" w:cs="Times New Roman"/>
          <w:b/>
          <w:bCs/>
          <w:sz w:val="24"/>
          <w:szCs w:val="24"/>
        </w:rPr>
        <w:t>c.</w:t>
      </w:r>
      <w:r w:rsidR="000935EB">
        <w:rPr>
          <w:rFonts w:ascii="Times New Roman" w:hAnsi="Times New Roman" w:cs="Times New Roman"/>
          <w:b/>
          <w:bCs/>
          <w:sz w:val="24"/>
          <w:szCs w:val="24"/>
        </w:rPr>
        <w:t xml:space="preserve"> </w:t>
      </w:r>
      <w:r w:rsidR="006F170A" w:rsidRPr="00632B24">
        <w:rPr>
          <w:rFonts w:ascii="Times New Roman" w:hAnsi="Times New Roman" w:cs="Times New Roman"/>
          <w:b/>
          <w:bCs/>
          <w:i/>
          <w:iCs/>
          <w:sz w:val="24"/>
          <w:szCs w:val="24"/>
        </w:rPr>
        <w:t>Helicobacter pylori</w:t>
      </w:r>
      <w:r w:rsidR="00CF2745" w:rsidRPr="00D259EA">
        <w:rPr>
          <w:rFonts w:ascii="Times New Roman" w:hAnsi="Times New Roman" w:cs="Times New Roman"/>
          <w:b/>
          <w:bCs/>
          <w:i/>
          <w:iCs/>
          <w:sz w:val="24"/>
          <w:szCs w:val="24"/>
        </w:rPr>
        <w:t xml:space="preserve">: </w:t>
      </w:r>
      <w:r w:rsidR="00D259EA" w:rsidRPr="00D259EA">
        <w:rPr>
          <w:rFonts w:ascii="Times New Roman" w:hAnsi="Times New Roman" w:cs="Times New Roman"/>
          <w:sz w:val="24"/>
          <w:szCs w:val="24"/>
        </w:rPr>
        <w:t xml:space="preserve">This infection has been linked to a range of human disorders, including liver ailments. The generation of ammonia in intestinal infections caused by </w:t>
      </w:r>
      <w:r w:rsidR="00D259EA" w:rsidRPr="00D259EA">
        <w:rPr>
          <w:rFonts w:ascii="Times New Roman" w:hAnsi="Times New Roman" w:cs="Times New Roman"/>
          <w:i/>
          <w:iCs/>
          <w:sz w:val="24"/>
          <w:szCs w:val="24"/>
        </w:rPr>
        <w:t>Helicobacter pylori</w:t>
      </w:r>
      <w:r w:rsidR="00D259EA" w:rsidRPr="00D259EA">
        <w:rPr>
          <w:rFonts w:ascii="Times New Roman" w:hAnsi="Times New Roman" w:cs="Times New Roman"/>
          <w:sz w:val="24"/>
          <w:szCs w:val="24"/>
        </w:rPr>
        <w:t xml:space="preserve"> and portal hypertension-related congestive </w:t>
      </w:r>
      <w:proofErr w:type="spellStart"/>
      <w:r w:rsidR="00D259EA" w:rsidRPr="00D259EA">
        <w:rPr>
          <w:rFonts w:ascii="Times New Roman" w:hAnsi="Times New Roman" w:cs="Times New Roman"/>
          <w:sz w:val="24"/>
          <w:szCs w:val="24"/>
        </w:rPr>
        <w:t>gastropathy</w:t>
      </w:r>
      <w:proofErr w:type="spellEnd"/>
      <w:r w:rsidR="00D259EA" w:rsidRPr="00D259EA">
        <w:rPr>
          <w:rFonts w:ascii="Times New Roman" w:hAnsi="Times New Roman" w:cs="Times New Roman"/>
          <w:sz w:val="24"/>
          <w:szCs w:val="24"/>
        </w:rPr>
        <w:t xml:space="preserve"> in patients with cirrhotic conditions increases the chance of developing encephalopathy. Helicobacter </w:t>
      </w:r>
      <w:proofErr w:type="spellStart"/>
      <w:r w:rsidR="00D259EA" w:rsidRPr="00D259EA">
        <w:rPr>
          <w:rFonts w:ascii="Times New Roman" w:hAnsi="Times New Roman" w:cs="Times New Roman"/>
          <w:sz w:val="24"/>
          <w:szCs w:val="24"/>
        </w:rPr>
        <w:t>hepaticus</w:t>
      </w:r>
      <w:proofErr w:type="spellEnd"/>
      <w:r w:rsidR="00D259EA" w:rsidRPr="00D259EA">
        <w:rPr>
          <w:rFonts w:ascii="Times New Roman" w:hAnsi="Times New Roman" w:cs="Times New Roman"/>
          <w:sz w:val="24"/>
          <w:szCs w:val="24"/>
        </w:rPr>
        <w:t xml:space="preserve"> can cause damage to the liver by generating toxins having a granulating impact on liver cell lines, which can then enter the liver in vivo via the portal route and cause hepatocellular damage </w:t>
      </w:r>
      <w:r w:rsidR="004979D0">
        <w:rPr>
          <w:rFonts w:ascii="Times New Roman" w:hAnsi="Times New Roman" w:cs="Times New Roman"/>
          <w:sz w:val="24"/>
          <w:szCs w:val="24"/>
        </w:rPr>
        <w:t>[</w:t>
      </w:r>
      <w:r w:rsidR="00C873C0">
        <w:rPr>
          <w:rFonts w:ascii="Times New Roman" w:hAnsi="Times New Roman" w:cs="Times New Roman"/>
          <w:sz w:val="24"/>
          <w:szCs w:val="24"/>
        </w:rPr>
        <w:t>61</w:t>
      </w:r>
      <w:r w:rsidR="004979D0">
        <w:rPr>
          <w:rFonts w:ascii="Times New Roman" w:hAnsi="Times New Roman" w:cs="Times New Roman"/>
          <w:sz w:val="24"/>
          <w:szCs w:val="24"/>
        </w:rPr>
        <w:t>].</w:t>
      </w:r>
    </w:p>
    <w:p w14:paraId="61BCEB24" w14:textId="39A40BFA" w:rsidR="00CB4AA4" w:rsidRPr="00E811C1" w:rsidRDefault="0023504D" w:rsidP="00E811C1">
      <w:pPr>
        <w:spacing w:line="360" w:lineRule="auto"/>
        <w:ind w:left="567" w:right="543"/>
        <w:jc w:val="both"/>
        <w:rPr>
          <w:rFonts w:ascii="Times New Roman" w:hAnsi="Times New Roman" w:cs="Times New Roman"/>
          <w:color w:val="000000"/>
          <w:sz w:val="24"/>
          <w:szCs w:val="24"/>
          <w:shd w:val="clear" w:color="auto" w:fill="FFFFFF"/>
        </w:rPr>
      </w:pPr>
      <w:r>
        <w:rPr>
          <w:rFonts w:ascii="Times New Roman" w:hAnsi="Times New Roman" w:cs="Times New Roman"/>
          <w:b/>
          <w:bCs/>
          <w:sz w:val="24"/>
          <w:szCs w:val="24"/>
        </w:rPr>
        <w:t>d.</w:t>
      </w:r>
      <w:r w:rsidR="000935EB" w:rsidRPr="00641F5E">
        <w:rPr>
          <w:rFonts w:ascii="Times New Roman" w:hAnsi="Times New Roman" w:cs="Times New Roman"/>
          <w:b/>
          <w:bCs/>
          <w:sz w:val="24"/>
          <w:szCs w:val="24"/>
        </w:rPr>
        <w:t xml:space="preserve"> </w:t>
      </w:r>
      <w:proofErr w:type="spellStart"/>
      <w:r w:rsidR="00406772" w:rsidRPr="00641F5E">
        <w:rPr>
          <w:rStyle w:val="mixed-citation"/>
          <w:rFonts w:ascii="Times New Roman" w:hAnsi="Times New Roman" w:cs="Times New Roman"/>
          <w:b/>
          <w:bCs/>
          <w:color w:val="000000"/>
          <w:sz w:val="24"/>
          <w:szCs w:val="24"/>
          <w:shd w:val="clear" w:color="auto" w:fill="FFFFFF"/>
        </w:rPr>
        <w:t>Brucella</w:t>
      </w:r>
      <w:proofErr w:type="spellEnd"/>
      <w:r w:rsidR="00406772" w:rsidRPr="00641F5E">
        <w:rPr>
          <w:rStyle w:val="mixed-citation"/>
          <w:rFonts w:ascii="Times New Roman" w:hAnsi="Times New Roman" w:cs="Times New Roman"/>
          <w:b/>
          <w:bCs/>
          <w:color w:val="000000"/>
          <w:sz w:val="24"/>
          <w:szCs w:val="24"/>
          <w:shd w:val="clear" w:color="auto" w:fill="FFFFFF"/>
        </w:rPr>
        <w:t xml:space="preserve"> species</w:t>
      </w:r>
      <w:r w:rsidR="00CF2745" w:rsidRPr="00641F5E">
        <w:rPr>
          <w:rStyle w:val="mixed-citation"/>
          <w:rFonts w:ascii="Times New Roman" w:hAnsi="Times New Roman" w:cs="Times New Roman"/>
          <w:b/>
          <w:bCs/>
          <w:color w:val="000000"/>
          <w:sz w:val="24"/>
          <w:szCs w:val="24"/>
          <w:shd w:val="clear" w:color="auto" w:fill="FFFFFF"/>
        </w:rPr>
        <w:t>:</w:t>
      </w:r>
      <w:r w:rsidR="00406772" w:rsidRPr="00641F5E">
        <w:rPr>
          <w:rStyle w:val="mixed-citation"/>
          <w:rFonts w:ascii="Times New Roman" w:hAnsi="Times New Roman" w:cs="Times New Roman"/>
          <w:b/>
          <w:bCs/>
          <w:color w:val="000000"/>
          <w:sz w:val="24"/>
          <w:szCs w:val="24"/>
          <w:shd w:val="clear" w:color="auto" w:fill="FFFFFF"/>
        </w:rPr>
        <w:t xml:space="preserve"> </w:t>
      </w:r>
      <w:r w:rsidR="00CF2745">
        <w:rPr>
          <w:rStyle w:val="mixed-citation"/>
          <w:rFonts w:ascii="Times New Roman" w:hAnsi="Times New Roman" w:cs="Times New Roman"/>
          <w:color w:val="000000"/>
          <w:sz w:val="24"/>
          <w:szCs w:val="24"/>
          <w:shd w:val="clear" w:color="auto" w:fill="FFFFFF"/>
        </w:rPr>
        <w:t xml:space="preserve">It </w:t>
      </w:r>
      <w:r w:rsidR="00406772">
        <w:rPr>
          <w:rStyle w:val="mixed-citation"/>
          <w:rFonts w:ascii="Times New Roman" w:hAnsi="Times New Roman" w:cs="Times New Roman"/>
          <w:color w:val="000000"/>
          <w:sz w:val="24"/>
          <w:szCs w:val="24"/>
          <w:shd w:val="clear" w:color="auto" w:fill="FFFFFF"/>
        </w:rPr>
        <w:t>cause</w:t>
      </w:r>
      <w:r w:rsidR="00CF2745">
        <w:rPr>
          <w:rStyle w:val="mixed-citation"/>
          <w:rFonts w:ascii="Times New Roman" w:hAnsi="Times New Roman" w:cs="Times New Roman"/>
          <w:color w:val="000000"/>
          <w:sz w:val="24"/>
          <w:szCs w:val="24"/>
          <w:shd w:val="clear" w:color="auto" w:fill="FFFFFF"/>
        </w:rPr>
        <w:t>s</w:t>
      </w:r>
      <w:r w:rsidR="00406772">
        <w:rPr>
          <w:rStyle w:val="mixed-citation"/>
          <w:rFonts w:ascii="Times New Roman" w:hAnsi="Times New Roman" w:cs="Times New Roman"/>
          <w:color w:val="000000"/>
          <w:sz w:val="24"/>
          <w:szCs w:val="24"/>
          <w:shd w:val="clear" w:color="auto" w:fill="FFFFFF"/>
        </w:rPr>
        <w:t xml:space="preserve"> zoonotic disease in human being called </w:t>
      </w:r>
      <w:r w:rsidR="00406772" w:rsidRPr="00EB4241">
        <w:rPr>
          <w:rStyle w:val="mixed-citation"/>
          <w:rFonts w:ascii="Times New Roman" w:hAnsi="Times New Roman" w:cs="Times New Roman"/>
          <w:color w:val="000000"/>
          <w:sz w:val="24"/>
          <w:szCs w:val="24"/>
          <w:shd w:val="clear" w:color="auto" w:fill="FFFFFF"/>
        </w:rPr>
        <w:t>Brucellosis</w:t>
      </w:r>
      <w:r w:rsidR="00E811C1">
        <w:rPr>
          <w:rStyle w:val="mixed-citation"/>
          <w:rFonts w:ascii="Times New Roman" w:hAnsi="Times New Roman" w:cs="Times New Roman"/>
          <w:color w:val="000000"/>
          <w:sz w:val="24"/>
          <w:szCs w:val="24"/>
          <w:shd w:val="clear" w:color="auto" w:fill="FFFFFF"/>
        </w:rPr>
        <w:t xml:space="preserve"> characterized as acute febrile illness caused by </w:t>
      </w:r>
      <w:proofErr w:type="spellStart"/>
      <w:r w:rsidR="00E811C1" w:rsidRPr="00E811C1">
        <w:rPr>
          <w:rStyle w:val="mixed-citation"/>
          <w:rFonts w:ascii="Times New Roman" w:hAnsi="Times New Roman" w:cs="Times New Roman"/>
          <w:i/>
          <w:color w:val="000000"/>
          <w:sz w:val="24"/>
          <w:szCs w:val="24"/>
          <w:shd w:val="clear" w:color="auto" w:fill="FFFFFF"/>
        </w:rPr>
        <w:t>Brucella</w:t>
      </w:r>
      <w:proofErr w:type="spellEnd"/>
      <w:r w:rsidR="00E811C1" w:rsidRPr="00E811C1">
        <w:rPr>
          <w:rStyle w:val="mixed-citation"/>
          <w:rFonts w:ascii="Times New Roman" w:hAnsi="Times New Roman" w:cs="Times New Roman"/>
          <w:i/>
          <w:color w:val="000000"/>
          <w:sz w:val="24"/>
          <w:szCs w:val="24"/>
          <w:shd w:val="clear" w:color="auto" w:fill="FFFFFF"/>
        </w:rPr>
        <w:t xml:space="preserve"> spp.</w:t>
      </w:r>
      <w:r w:rsidR="00E811C1">
        <w:rPr>
          <w:rStyle w:val="mixed-citation"/>
          <w:rFonts w:ascii="Times New Roman" w:hAnsi="Times New Roman" w:cs="Times New Roman"/>
          <w:color w:val="000000"/>
          <w:sz w:val="24"/>
          <w:szCs w:val="24"/>
          <w:shd w:val="clear" w:color="auto" w:fill="FFFFFF"/>
        </w:rPr>
        <w:t xml:space="preserve">  </w:t>
      </w:r>
      <w:r w:rsidR="00CB4AA4" w:rsidRPr="00CB4AA4">
        <w:rPr>
          <w:rFonts w:ascii="Times New Roman" w:hAnsi="Times New Roman" w:cs="Times New Roman"/>
          <w:color w:val="000000"/>
          <w:sz w:val="24"/>
          <w:szCs w:val="24"/>
          <w:shd w:val="clear" w:color="auto" w:fill="FFFFFF"/>
        </w:rPr>
        <w:t xml:space="preserve">There are four species of </w:t>
      </w:r>
      <w:proofErr w:type="spellStart"/>
      <w:r w:rsidR="00CB4AA4" w:rsidRPr="00CB4AA4">
        <w:rPr>
          <w:rFonts w:ascii="Times New Roman" w:hAnsi="Times New Roman" w:cs="Times New Roman"/>
          <w:color w:val="000000"/>
          <w:sz w:val="24"/>
          <w:szCs w:val="24"/>
          <w:shd w:val="clear" w:color="auto" w:fill="FFFFFF"/>
        </w:rPr>
        <w:t>Brucella</w:t>
      </w:r>
      <w:proofErr w:type="spellEnd"/>
      <w:r w:rsidR="00CB4AA4" w:rsidRPr="00CB4AA4">
        <w:rPr>
          <w:rFonts w:ascii="Times New Roman" w:hAnsi="Times New Roman" w:cs="Times New Roman"/>
          <w:color w:val="000000"/>
          <w:sz w:val="24"/>
          <w:szCs w:val="24"/>
          <w:shd w:val="clear" w:color="auto" w:fill="FFFFFF"/>
        </w:rPr>
        <w:t xml:space="preserve"> responsible for disease</w:t>
      </w:r>
      <w:r w:rsidR="00CB4AA4">
        <w:rPr>
          <w:rFonts w:ascii="Times New Roman" w:hAnsi="Times New Roman" w:cs="Times New Roman"/>
          <w:color w:val="000000"/>
          <w:sz w:val="24"/>
          <w:szCs w:val="24"/>
          <w:shd w:val="clear" w:color="auto" w:fill="FFFFFF"/>
        </w:rPr>
        <w:t>s in humans</w:t>
      </w:r>
      <w:r w:rsidR="00CB4AA4" w:rsidRPr="00CB4AA4">
        <w:rPr>
          <w:rFonts w:ascii="Times New Roman" w:hAnsi="Times New Roman" w:cs="Times New Roman"/>
          <w:color w:val="000000"/>
          <w:sz w:val="24"/>
          <w:szCs w:val="24"/>
          <w:shd w:val="clear" w:color="auto" w:fill="FFFFFF"/>
        </w:rPr>
        <w:t xml:space="preserve">. </w:t>
      </w:r>
      <w:r w:rsidR="00E811C1">
        <w:rPr>
          <w:rFonts w:ascii="Times New Roman" w:hAnsi="Times New Roman" w:cs="Times New Roman"/>
          <w:color w:val="000000"/>
          <w:sz w:val="24"/>
          <w:szCs w:val="24"/>
          <w:shd w:val="clear" w:color="auto" w:fill="FFFFFF"/>
        </w:rPr>
        <w:t xml:space="preserve">Bacteria is </w:t>
      </w:r>
      <w:r w:rsidR="00E811C1" w:rsidRPr="00E811C1">
        <w:rPr>
          <w:rStyle w:val="mixed-citation"/>
          <w:rFonts w:ascii="Times New Roman" w:hAnsi="Times New Roman" w:cs="Times New Roman"/>
          <w:color w:val="000000"/>
          <w:sz w:val="24"/>
          <w:szCs w:val="24"/>
          <w:shd w:val="clear" w:color="auto" w:fill="FFFFFF"/>
        </w:rPr>
        <w:t xml:space="preserve">small, intracellular Gram-negative </w:t>
      </w:r>
      <w:r w:rsidR="00E811C1" w:rsidRPr="005A5C31">
        <w:rPr>
          <w:rStyle w:val="mixed-citation"/>
          <w:rFonts w:ascii="Times New Roman" w:hAnsi="Times New Roman" w:cs="Times New Roman"/>
          <w:color w:val="000000"/>
          <w:sz w:val="24"/>
          <w:szCs w:val="24"/>
          <w:shd w:val="clear" w:color="auto" w:fill="FFFFFF"/>
        </w:rPr>
        <w:t xml:space="preserve">coccobacilli. </w:t>
      </w:r>
      <w:r w:rsidR="00CB4AA4" w:rsidRPr="00CB4AA4">
        <w:rPr>
          <w:rFonts w:ascii="Times New Roman" w:hAnsi="Times New Roman" w:cs="Times New Roman"/>
          <w:color w:val="000000"/>
          <w:sz w:val="24"/>
          <w:szCs w:val="24"/>
          <w:shd w:val="clear" w:color="auto" w:fill="FFFFFF"/>
        </w:rPr>
        <w:t>The</w:t>
      </w:r>
      <w:r w:rsidR="00CB4AA4">
        <w:rPr>
          <w:rFonts w:ascii="Times New Roman" w:hAnsi="Times New Roman" w:cs="Times New Roman"/>
          <w:color w:val="000000"/>
          <w:sz w:val="24"/>
          <w:szCs w:val="24"/>
          <w:shd w:val="clear" w:color="auto" w:fill="FFFFFF"/>
        </w:rPr>
        <w:t xml:space="preserve"> most common</w:t>
      </w:r>
      <w:r w:rsidR="00CB4AA4" w:rsidRPr="00CB4AA4">
        <w:rPr>
          <w:rFonts w:ascii="Times New Roman" w:hAnsi="Times New Roman" w:cs="Times New Roman"/>
          <w:color w:val="000000"/>
          <w:sz w:val="24"/>
          <w:szCs w:val="24"/>
          <w:shd w:val="clear" w:color="auto" w:fill="FFFFFF"/>
        </w:rPr>
        <w:t xml:space="preserve"> agent responsible for human infections is B. </w:t>
      </w:r>
      <w:proofErr w:type="spellStart"/>
      <w:r w:rsidR="00CB4AA4" w:rsidRPr="00CB4AA4">
        <w:rPr>
          <w:rFonts w:ascii="Times New Roman" w:hAnsi="Times New Roman" w:cs="Times New Roman"/>
          <w:i/>
          <w:color w:val="000000"/>
          <w:sz w:val="24"/>
          <w:szCs w:val="24"/>
          <w:shd w:val="clear" w:color="auto" w:fill="FFFFFF"/>
        </w:rPr>
        <w:t>melitensis</w:t>
      </w:r>
      <w:proofErr w:type="spellEnd"/>
      <w:r w:rsidR="00CB4AA4" w:rsidRPr="00CB4AA4">
        <w:rPr>
          <w:rFonts w:ascii="Times New Roman" w:hAnsi="Times New Roman" w:cs="Times New Roman"/>
          <w:color w:val="000000"/>
          <w:sz w:val="24"/>
          <w:szCs w:val="24"/>
          <w:shd w:val="clear" w:color="auto" w:fill="FFFFFF"/>
        </w:rPr>
        <w:t xml:space="preserve">. These infections are typically acquired through exposure to domestic animals. </w:t>
      </w:r>
    </w:p>
    <w:p w14:paraId="2795AE1A" w14:textId="77777777" w:rsidR="00CB4AA4" w:rsidRPr="00CB4AA4" w:rsidRDefault="00CB4AA4" w:rsidP="00CB4AA4">
      <w:pPr>
        <w:spacing w:line="360" w:lineRule="auto"/>
        <w:ind w:left="567" w:right="543"/>
        <w:jc w:val="both"/>
        <w:rPr>
          <w:rFonts w:ascii="Times New Roman" w:hAnsi="Times New Roman" w:cs="Times New Roman"/>
          <w:color w:val="000000"/>
          <w:sz w:val="24"/>
          <w:szCs w:val="24"/>
          <w:shd w:val="clear" w:color="auto" w:fill="FFFFFF"/>
        </w:rPr>
      </w:pPr>
      <w:r w:rsidRPr="00CB4AA4">
        <w:rPr>
          <w:rFonts w:ascii="Times New Roman" w:hAnsi="Times New Roman" w:cs="Times New Roman"/>
          <w:color w:val="000000"/>
          <w:sz w:val="24"/>
          <w:szCs w:val="24"/>
          <w:shd w:val="clear" w:color="auto" w:fill="FFFFFF"/>
        </w:rPr>
        <w:t xml:space="preserve">Hepatitis linked to </w:t>
      </w:r>
      <w:proofErr w:type="spellStart"/>
      <w:r w:rsidRPr="00CB4AA4">
        <w:rPr>
          <w:rFonts w:ascii="Times New Roman" w:hAnsi="Times New Roman" w:cs="Times New Roman"/>
          <w:color w:val="000000"/>
          <w:sz w:val="24"/>
          <w:szCs w:val="24"/>
          <w:shd w:val="clear" w:color="auto" w:fill="FFFFFF"/>
        </w:rPr>
        <w:t>Brucella</w:t>
      </w:r>
      <w:proofErr w:type="spellEnd"/>
      <w:r w:rsidRPr="00CB4AA4">
        <w:rPr>
          <w:rFonts w:ascii="Times New Roman" w:hAnsi="Times New Roman" w:cs="Times New Roman"/>
          <w:color w:val="000000"/>
          <w:sz w:val="24"/>
          <w:szCs w:val="24"/>
          <w:shd w:val="clear" w:color="auto" w:fill="FFFFFF"/>
        </w:rPr>
        <w:t xml:space="preserve"> infections is generally considered to be mild, and there are no documented cases of acute liver failure directly attributed to brucellosis. However, in its more severe manifestations, brucellosis can lead to the development of hepatic abscesses. This particular complication is historically associated with the strain B. </w:t>
      </w:r>
      <w:proofErr w:type="spellStart"/>
      <w:r w:rsidRPr="00CB4AA4">
        <w:rPr>
          <w:rFonts w:ascii="Times New Roman" w:hAnsi="Times New Roman" w:cs="Times New Roman"/>
          <w:i/>
          <w:color w:val="000000"/>
          <w:sz w:val="24"/>
          <w:szCs w:val="24"/>
          <w:shd w:val="clear" w:color="auto" w:fill="FFFFFF"/>
        </w:rPr>
        <w:t>suis</w:t>
      </w:r>
      <w:proofErr w:type="spellEnd"/>
      <w:r w:rsidRPr="00CB4AA4">
        <w:rPr>
          <w:rFonts w:ascii="Times New Roman" w:hAnsi="Times New Roman" w:cs="Times New Roman"/>
          <w:i/>
          <w:color w:val="000000"/>
          <w:sz w:val="24"/>
          <w:szCs w:val="24"/>
          <w:shd w:val="clear" w:color="auto" w:fill="FFFFFF"/>
        </w:rPr>
        <w:t xml:space="preserve"> </w:t>
      </w:r>
      <w:r w:rsidRPr="00CB4AA4">
        <w:rPr>
          <w:rFonts w:ascii="Times New Roman" w:hAnsi="Times New Roman" w:cs="Times New Roman"/>
          <w:color w:val="000000"/>
          <w:sz w:val="24"/>
          <w:szCs w:val="24"/>
          <w:shd w:val="clear" w:color="auto" w:fill="FFFFFF"/>
        </w:rPr>
        <w:t>[6].</w:t>
      </w:r>
    </w:p>
    <w:p w14:paraId="0D62CFE4" w14:textId="4FB29DF0" w:rsidR="00CB4AA4" w:rsidRDefault="00CB4AA4" w:rsidP="00CB4AA4">
      <w:pPr>
        <w:spacing w:line="360" w:lineRule="auto"/>
        <w:ind w:left="567" w:right="543"/>
        <w:jc w:val="both"/>
        <w:rPr>
          <w:rStyle w:val="mixed-citation"/>
          <w:rFonts w:ascii="Times New Roman" w:hAnsi="Times New Roman" w:cs="Times New Roman"/>
          <w:color w:val="000000"/>
          <w:sz w:val="24"/>
          <w:szCs w:val="24"/>
          <w:shd w:val="clear" w:color="auto" w:fill="FFFFFF"/>
        </w:rPr>
      </w:pPr>
      <w:r w:rsidRPr="00CB4AA4">
        <w:rPr>
          <w:rFonts w:ascii="Times New Roman" w:hAnsi="Times New Roman" w:cs="Times New Roman"/>
          <w:color w:val="000000"/>
          <w:sz w:val="24"/>
          <w:szCs w:val="24"/>
          <w:shd w:val="clear" w:color="auto" w:fill="FFFFFF"/>
        </w:rPr>
        <w:lastRenderedPageBreak/>
        <w:t xml:space="preserve">A hepatic </w:t>
      </w:r>
      <w:proofErr w:type="spellStart"/>
      <w:r w:rsidRPr="00CB4AA4">
        <w:rPr>
          <w:rFonts w:ascii="Times New Roman" w:hAnsi="Times New Roman" w:cs="Times New Roman"/>
          <w:color w:val="000000"/>
          <w:sz w:val="24"/>
          <w:szCs w:val="24"/>
          <w:shd w:val="clear" w:color="auto" w:fill="FFFFFF"/>
        </w:rPr>
        <w:t>brucelloma</w:t>
      </w:r>
      <w:proofErr w:type="spellEnd"/>
      <w:r w:rsidRPr="00CB4AA4">
        <w:rPr>
          <w:rFonts w:ascii="Times New Roman" w:hAnsi="Times New Roman" w:cs="Times New Roman"/>
          <w:color w:val="000000"/>
          <w:sz w:val="24"/>
          <w:szCs w:val="24"/>
          <w:shd w:val="clear" w:color="auto" w:fill="FFFFFF"/>
        </w:rPr>
        <w:t xml:space="preserve"> is an abscess that forms in the liver and is caused by the </w:t>
      </w:r>
      <w:proofErr w:type="spellStart"/>
      <w:r w:rsidRPr="00CB4AA4">
        <w:rPr>
          <w:rFonts w:ascii="Times New Roman" w:hAnsi="Times New Roman" w:cs="Times New Roman"/>
          <w:color w:val="000000"/>
          <w:sz w:val="24"/>
          <w:szCs w:val="24"/>
          <w:shd w:val="clear" w:color="auto" w:fill="FFFFFF"/>
        </w:rPr>
        <w:t>Brucella</w:t>
      </w:r>
      <w:proofErr w:type="spellEnd"/>
      <w:r w:rsidRPr="00CB4AA4">
        <w:rPr>
          <w:rFonts w:ascii="Times New Roman" w:hAnsi="Times New Roman" w:cs="Times New Roman"/>
          <w:color w:val="000000"/>
          <w:sz w:val="24"/>
          <w:szCs w:val="24"/>
          <w:shd w:val="clear" w:color="auto" w:fill="FFFFFF"/>
        </w:rPr>
        <w:t xml:space="preserve"> </w:t>
      </w:r>
      <w:proofErr w:type="spellStart"/>
      <w:r w:rsidRPr="00CB4AA4">
        <w:rPr>
          <w:rFonts w:ascii="Times New Roman" w:hAnsi="Times New Roman" w:cs="Times New Roman"/>
          <w:i/>
          <w:color w:val="000000"/>
          <w:sz w:val="24"/>
          <w:szCs w:val="24"/>
          <w:shd w:val="clear" w:color="auto" w:fill="FFFFFF"/>
        </w:rPr>
        <w:t>melitensis</w:t>
      </w:r>
      <w:proofErr w:type="spellEnd"/>
      <w:r w:rsidRPr="00CB4AA4">
        <w:rPr>
          <w:rFonts w:ascii="Times New Roman" w:hAnsi="Times New Roman" w:cs="Times New Roman"/>
          <w:color w:val="000000"/>
          <w:sz w:val="24"/>
          <w:szCs w:val="24"/>
          <w:shd w:val="clear" w:color="auto" w:fill="FFFFFF"/>
        </w:rPr>
        <w:t xml:space="preserve"> bacterium. This condition is an infrequent complication of brucellosis and can give rise to a variety of clinical symptoms and manifestations</w:t>
      </w:r>
      <w:r>
        <w:rPr>
          <w:rStyle w:val="mixed-citation"/>
          <w:rFonts w:ascii="Times New Roman" w:hAnsi="Times New Roman" w:cs="Times New Roman"/>
          <w:color w:val="000000"/>
          <w:sz w:val="24"/>
          <w:szCs w:val="24"/>
          <w:shd w:val="clear" w:color="auto" w:fill="FFFFFF"/>
        </w:rPr>
        <w:t xml:space="preserve"> [58]</w:t>
      </w:r>
      <w:r w:rsidRPr="00041592">
        <w:rPr>
          <w:rStyle w:val="mixed-citation"/>
          <w:rFonts w:ascii="Times New Roman" w:hAnsi="Times New Roman" w:cs="Times New Roman"/>
          <w:color w:val="000000"/>
          <w:sz w:val="24"/>
          <w:szCs w:val="24"/>
          <w:shd w:val="clear" w:color="auto" w:fill="FFFFFF"/>
        </w:rPr>
        <w:t>.</w:t>
      </w:r>
    </w:p>
    <w:p w14:paraId="04E1E21A" w14:textId="74066834" w:rsidR="00CB4AA4" w:rsidRDefault="0023504D" w:rsidP="00DE0A48">
      <w:pPr>
        <w:spacing w:line="360" w:lineRule="auto"/>
        <w:ind w:left="567" w:right="543"/>
        <w:jc w:val="both"/>
        <w:rPr>
          <w:rStyle w:val="mixed-citation"/>
          <w:rFonts w:ascii="Times New Roman" w:hAnsi="Times New Roman" w:cs="Times New Roman"/>
          <w:sz w:val="24"/>
          <w:szCs w:val="24"/>
          <w:shd w:val="clear" w:color="auto" w:fill="FFFFFF"/>
        </w:rPr>
      </w:pPr>
      <w:r>
        <w:rPr>
          <w:rFonts w:ascii="Times New Roman" w:hAnsi="Times New Roman" w:cs="Times New Roman"/>
          <w:b/>
          <w:bCs/>
          <w:sz w:val="24"/>
          <w:szCs w:val="24"/>
        </w:rPr>
        <w:t>e.</w:t>
      </w:r>
      <w:r w:rsidR="000935EB">
        <w:rPr>
          <w:rFonts w:ascii="Times New Roman" w:hAnsi="Times New Roman" w:cs="Times New Roman"/>
          <w:b/>
          <w:bCs/>
          <w:sz w:val="24"/>
          <w:szCs w:val="24"/>
        </w:rPr>
        <w:t xml:space="preserve"> </w:t>
      </w:r>
      <w:r w:rsidR="00595E1F" w:rsidRPr="006057E2">
        <w:rPr>
          <w:rStyle w:val="mixed-citation"/>
          <w:rFonts w:ascii="Times New Roman" w:hAnsi="Times New Roman" w:cs="Times New Roman"/>
          <w:b/>
          <w:bCs/>
          <w:i/>
          <w:iCs/>
          <w:sz w:val="24"/>
          <w:szCs w:val="24"/>
          <w:shd w:val="clear" w:color="auto" w:fill="FFFFFF"/>
        </w:rPr>
        <w:t>Mycobacterium tuberculosis</w:t>
      </w:r>
      <w:r w:rsidR="00431F43" w:rsidRPr="006057E2">
        <w:rPr>
          <w:rStyle w:val="mixed-citation"/>
          <w:rFonts w:ascii="Times New Roman" w:hAnsi="Times New Roman" w:cs="Times New Roman"/>
          <w:b/>
          <w:bCs/>
          <w:i/>
          <w:iCs/>
          <w:sz w:val="24"/>
          <w:szCs w:val="24"/>
          <w:shd w:val="clear" w:color="auto" w:fill="FFFFFF"/>
        </w:rPr>
        <w:t>:</w:t>
      </w:r>
      <w:r w:rsidR="00595E1F" w:rsidRPr="00E45F19">
        <w:rPr>
          <w:rStyle w:val="mixed-citation"/>
          <w:rFonts w:ascii="Times New Roman" w:hAnsi="Times New Roman" w:cs="Times New Roman"/>
          <w:sz w:val="24"/>
          <w:szCs w:val="24"/>
          <w:shd w:val="clear" w:color="auto" w:fill="FFFFFF"/>
        </w:rPr>
        <w:t xml:space="preserve"> </w:t>
      </w:r>
      <w:r w:rsidR="00CB4AA4" w:rsidRPr="00CB4AA4">
        <w:rPr>
          <w:rFonts w:ascii="Times New Roman" w:hAnsi="Times New Roman" w:cs="Times New Roman"/>
          <w:sz w:val="24"/>
          <w:szCs w:val="24"/>
          <w:shd w:val="clear" w:color="auto" w:fill="FFFFFF"/>
        </w:rPr>
        <w:t xml:space="preserve">Hepatic tuberculosis can manifest in a range of clinical forms, prompting </w:t>
      </w:r>
      <w:r w:rsidR="00CB4AA4">
        <w:rPr>
          <w:rFonts w:ascii="Times New Roman" w:hAnsi="Times New Roman" w:cs="Times New Roman"/>
          <w:sz w:val="24"/>
          <w:szCs w:val="24"/>
          <w:shd w:val="clear" w:color="auto" w:fill="FFFFFF"/>
        </w:rPr>
        <w:t>scientifically</w:t>
      </w:r>
      <w:r w:rsidR="00CB4AA4" w:rsidRPr="00CB4AA4">
        <w:rPr>
          <w:rFonts w:ascii="Times New Roman" w:hAnsi="Times New Roman" w:cs="Times New Roman"/>
          <w:sz w:val="24"/>
          <w:szCs w:val="24"/>
          <w:shd w:val="clear" w:color="auto" w:fill="FFFFFF"/>
        </w:rPr>
        <w:t xml:space="preserve"> categorize them as </w:t>
      </w:r>
      <w:proofErr w:type="spellStart"/>
      <w:r w:rsidR="00CB4AA4" w:rsidRPr="00CB4AA4">
        <w:rPr>
          <w:rFonts w:ascii="Times New Roman" w:hAnsi="Times New Roman" w:cs="Times New Roman"/>
          <w:sz w:val="24"/>
          <w:szCs w:val="24"/>
          <w:shd w:val="clear" w:color="auto" w:fill="FFFFFF"/>
        </w:rPr>
        <w:t>miliary</w:t>
      </w:r>
      <w:proofErr w:type="spellEnd"/>
      <w:r w:rsidR="00CB4AA4" w:rsidRPr="00CB4AA4">
        <w:rPr>
          <w:rFonts w:ascii="Times New Roman" w:hAnsi="Times New Roman" w:cs="Times New Roman"/>
          <w:sz w:val="24"/>
          <w:szCs w:val="24"/>
          <w:shd w:val="clear" w:color="auto" w:fill="FFFFFF"/>
        </w:rPr>
        <w:t xml:space="preserve">, granulomatous, and localized forms. </w:t>
      </w:r>
      <w:proofErr w:type="spellStart"/>
      <w:r w:rsidR="00CB4AA4" w:rsidRPr="00CB4AA4">
        <w:rPr>
          <w:rFonts w:ascii="Times New Roman" w:hAnsi="Times New Roman" w:cs="Times New Roman"/>
          <w:sz w:val="24"/>
          <w:szCs w:val="24"/>
          <w:shd w:val="clear" w:color="auto" w:fill="FFFFFF"/>
        </w:rPr>
        <w:t>Miliary</w:t>
      </w:r>
      <w:proofErr w:type="spellEnd"/>
      <w:r w:rsidR="00CB4AA4" w:rsidRPr="00CB4AA4">
        <w:rPr>
          <w:rFonts w:ascii="Times New Roman" w:hAnsi="Times New Roman" w:cs="Times New Roman"/>
          <w:sz w:val="24"/>
          <w:szCs w:val="24"/>
          <w:shd w:val="clear" w:color="auto" w:fill="FFFFFF"/>
        </w:rPr>
        <w:t xml:space="preserve"> or disseminated tuberculosis is the most common, accounting for 50-80% of cases [62, 63]. The term "granulomatous disease" is used to describe instances of </w:t>
      </w:r>
      <w:proofErr w:type="spellStart"/>
      <w:r w:rsidR="00CB4AA4" w:rsidRPr="00CB4AA4">
        <w:rPr>
          <w:rFonts w:ascii="Times New Roman" w:hAnsi="Times New Roman" w:cs="Times New Roman"/>
          <w:sz w:val="24"/>
          <w:szCs w:val="24"/>
          <w:shd w:val="clear" w:color="auto" w:fill="FFFFFF"/>
        </w:rPr>
        <w:t>caseating</w:t>
      </w:r>
      <w:proofErr w:type="spellEnd"/>
      <w:r w:rsidR="00CB4AA4" w:rsidRPr="00CB4AA4">
        <w:rPr>
          <w:rFonts w:ascii="Times New Roman" w:hAnsi="Times New Roman" w:cs="Times New Roman"/>
          <w:sz w:val="24"/>
          <w:szCs w:val="24"/>
          <w:shd w:val="clear" w:color="auto" w:fill="FFFFFF"/>
        </w:rPr>
        <w:t xml:space="preserve"> granulomatous hepatitis accompanied by fever, which typically respond to empirical </w:t>
      </w:r>
      <w:proofErr w:type="spellStart"/>
      <w:r w:rsidR="00CB4AA4" w:rsidRPr="00CB4AA4">
        <w:rPr>
          <w:rFonts w:ascii="Times New Roman" w:hAnsi="Times New Roman" w:cs="Times New Roman"/>
          <w:sz w:val="24"/>
          <w:szCs w:val="24"/>
          <w:shd w:val="clear" w:color="auto" w:fill="FFFFFF"/>
        </w:rPr>
        <w:t>antitubercular</w:t>
      </w:r>
      <w:proofErr w:type="spellEnd"/>
      <w:r w:rsidR="00CB4AA4" w:rsidRPr="00CB4AA4">
        <w:rPr>
          <w:rFonts w:ascii="Times New Roman" w:hAnsi="Times New Roman" w:cs="Times New Roman"/>
          <w:sz w:val="24"/>
          <w:szCs w:val="24"/>
          <w:shd w:val="clear" w:color="auto" w:fill="FFFFFF"/>
        </w:rPr>
        <w:t xml:space="preserve"> therapy. Localized hepatic tuberculosis can occur with or without involvement of the biliary system. This form encompasses conditions like hepatic tuberculous abscesses and </w:t>
      </w:r>
      <w:proofErr w:type="spellStart"/>
      <w:r w:rsidR="00CB4AA4" w:rsidRPr="00CB4AA4">
        <w:rPr>
          <w:rFonts w:ascii="Times New Roman" w:hAnsi="Times New Roman" w:cs="Times New Roman"/>
          <w:sz w:val="24"/>
          <w:szCs w:val="24"/>
          <w:shd w:val="clear" w:color="auto" w:fill="FFFFFF"/>
        </w:rPr>
        <w:t>tuberculomas</w:t>
      </w:r>
      <w:proofErr w:type="spellEnd"/>
      <w:r w:rsidR="00CB4AA4" w:rsidRPr="00CB4AA4">
        <w:rPr>
          <w:rFonts w:ascii="Times New Roman" w:hAnsi="Times New Roman" w:cs="Times New Roman"/>
          <w:sz w:val="24"/>
          <w:szCs w:val="24"/>
          <w:shd w:val="clear" w:color="auto" w:fill="FFFFFF"/>
        </w:rPr>
        <w:t>, but it's relatively rare, representing less than 1% of tuberculosis cases based on various case series</w:t>
      </w:r>
      <w:r w:rsidR="00DE0A48">
        <w:rPr>
          <w:rFonts w:ascii="Times New Roman" w:hAnsi="Times New Roman" w:cs="Times New Roman"/>
          <w:sz w:val="24"/>
          <w:szCs w:val="24"/>
          <w:shd w:val="clear" w:color="auto" w:fill="FFFFFF"/>
        </w:rPr>
        <w:t xml:space="preserve"> </w:t>
      </w:r>
      <w:r w:rsidR="00DE0A48" w:rsidRPr="00D259EA">
        <w:rPr>
          <w:rStyle w:val="mixed-citation"/>
          <w:rFonts w:ascii="Times New Roman" w:hAnsi="Times New Roman" w:cs="Times New Roman"/>
          <w:sz w:val="24"/>
          <w:szCs w:val="24"/>
          <w:shd w:val="clear" w:color="auto" w:fill="FFFFFF"/>
        </w:rPr>
        <w:t>[6, 64,65].</w:t>
      </w:r>
    </w:p>
    <w:p w14:paraId="1E602622" w14:textId="7B4CD06E" w:rsidR="001F25FA" w:rsidRDefault="0023504D" w:rsidP="007E7559">
      <w:pPr>
        <w:spacing w:line="360" w:lineRule="auto"/>
        <w:ind w:left="567" w:right="543"/>
        <w:jc w:val="both"/>
        <w:rPr>
          <w:rFonts w:ascii="Times New Roman" w:hAnsi="Times New Roman" w:cs="Times New Roman"/>
          <w:sz w:val="24"/>
          <w:szCs w:val="24"/>
          <w:shd w:val="clear" w:color="auto" w:fill="FFFFFF"/>
        </w:rPr>
      </w:pPr>
      <w:bookmarkStart w:id="12" w:name="_Hlk26474500"/>
      <w:r>
        <w:rPr>
          <w:rFonts w:ascii="Times New Roman" w:hAnsi="Times New Roman" w:cs="Times New Roman"/>
          <w:b/>
          <w:bCs/>
          <w:sz w:val="24"/>
          <w:szCs w:val="24"/>
        </w:rPr>
        <w:t>f.</w:t>
      </w:r>
      <w:r w:rsidR="000935EB">
        <w:rPr>
          <w:rFonts w:ascii="Times New Roman" w:hAnsi="Times New Roman" w:cs="Times New Roman"/>
          <w:b/>
          <w:bCs/>
          <w:sz w:val="24"/>
          <w:szCs w:val="24"/>
        </w:rPr>
        <w:t xml:space="preserve"> </w:t>
      </w:r>
      <w:r w:rsidR="001F25FA" w:rsidRPr="001F25FA">
        <w:rPr>
          <w:rFonts w:ascii="Times New Roman" w:hAnsi="Times New Roman" w:cs="Times New Roman"/>
          <w:b/>
          <w:bCs/>
          <w:sz w:val="24"/>
          <w:szCs w:val="24"/>
          <w:shd w:val="clear" w:color="auto" w:fill="FFFFFF"/>
        </w:rPr>
        <w:t>Rickettsia:</w:t>
      </w:r>
      <w:r w:rsidR="001F25FA" w:rsidRPr="001F25FA">
        <w:rPr>
          <w:rFonts w:ascii="Times New Roman" w:hAnsi="Times New Roman" w:cs="Times New Roman"/>
          <w:sz w:val="24"/>
          <w:szCs w:val="24"/>
          <w:shd w:val="clear" w:color="auto" w:fill="FFFFFF"/>
        </w:rPr>
        <w:t xml:space="preserve"> </w:t>
      </w:r>
      <w:proofErr w:type="spellStart"/>
      <w:r w:rsidR="001F25FA" w:rsidRPr="006057E2">
        <w:rPr>
          <w:rFonts w:ascii="Times New Roman" w:hAnsi="Times New Roman" w:cs="Times New Roman"/>
          <w:i/>
          <w:iCs/>
          <w:sz w:val="24"/>
          <w:szCs w:val="24"/>
          <w:shd w:val="clear" w:color="auto" w:fill="FFFFFF"/>
        </w:rPr>
        <w:t>Coxiella</w:t>
      </w:r>
      <w:proofErr w:type="spellEnd"/>
      <w:r w:rsidR="001F25FA" w:rsidRPr="006057E2">
        <w:rPr>
          <w:rFonts w:ascii="Times New Roman" w:hAnsi="Times New Roman" w:cs="Times New Roman"/>
          <w:i/>
          <w:iCs/>
          <w:sz w:val="24"/>
          <w:szCs w:val="24"/>
          <w:shd w:val="clear" w:color="auto" w:fill="FFFFFF"/>
        </w:rPr>
        <w:t xml:space="preserve"> </w:t>
      </w:r>
      <w:proofErr w:type="spellStart"/>
      <w:r w:rsidR="006057E2">
        <w:rPr>
          <w:rFonts w:ascii="Times New Roman" w:hAnsi="Times New Roman" w:cs="Times New Roman"/>
          <w:i/>
          <w:iCs/>
          <w:sz w:val="24"/>
          <w:szCs w:val="24"/>
          <w:shd w:val="clear" w:color="auto" w:fill="FFFFFF"/>
        </w:rPr>
        <w:t>burnetii</w:t>
      </w:r>
      <w:proofErr w:type="spellEnd"/>
      <w:r w:rsidR="006057E2">
        <w:rPr>
          <w:rFonts w:ascii="Times New Roman" w:hAnsi="Times New Roman" w:cs="Times New Roman"/>
          <w:i/>
          <w:iCs/>
          <w:sz w:val="24"/>
          <w:szCs w:val="24"/>
          <w:shd w:val="clear" w:color="auto" w:fill="FFFFFF"/>
        </w:rPr>
        <w:t xml:space="preserve"> </w:t>
      </w:r>
      <w:r w:rsidR="006057E2" w:rsidRPr="006057E2">
        <w:rPr>
          <w:rFonts w:ascii="Times New Roman" w:hAnsi="Times New Roman" w:cs="Times New Roman"/>
          <w:sz w:val="24"/>
          <w:szCs w:val="24"/>
          <w:shd w:val="clear" w:color="auto" w:fill="FFFFFF"/>
        </w:rPr>
        <w:t>is</w:t>
      </w:r>
      <w:r w:rsidR="001F25FA" w:rsidRPr="001F25FA">
        <w:rPr>
          <w:rFonts w:ascii="Times New Roman" w:hAnsi="Times New Roman" w:cs="Times New Roman"/>
          <w:sz w:val="24"/>
          <w:szCs w:val="24"/>
          <w:shd w:val="clear" w:color="auto" w:fill="FFFFFF"/>
        </w:rPr>
        <w:t xml:space="preserve"> an intracellular </w:t>
      </w:r>
      <w:r w:rsidR="000B397D" w:rsidRPr="001F25FA">
        <w:rPr>
          <w:rFonts w:ascii="Times New Roman" w:hAnsi="Times New Roman" w:cs="Times New Roman"/>
          <w:sz w:val="24"/>
          <w:szCs w:val="24"/>
          <w:shd w:val="clear" w:color="auto" w:fill="FFFFFF"/>
        </w:rPr>
        <w:t>Gram-negative</w:t>
      </w:r>
      <w:r w:rsidR="001F25FA" w:rsidRPr="001F25FA">
        <w:rPr>
          <w:rFonts w:ascii="Times New Roman" w:hAnsi="Times New Roman" w:cs="Times New Roman"/>
          <w:sz w:val="24"/>
          <w:szCs w:val="24"/>
          <w:shd w:val="clear" w:color="auto" w:fill="FFFFFF"/>
        </w:rPr>
        <w:t xml:space="preserve"> coccobacillus formerly classified </w:t>
      </w:r>
      <w:r w:rsidRPr="001F25FA">
        <w:rPr>
          <w:rFonts w:ascii="Times New Roman" w:hAnsi="Times New Roman" w:cs="Times New Roman"/>
          <w:sz w:val="24"/>
          <w:szCs w:val="24"/>
          <w:shd w:val="clear" w:color="auto" w:fill="FFFFFF"/>
        </w:rPr>
        <w:t>as</w:t>
      </w:r>
      <w:r w:rsidR="001F25FA" w:rsidRPr="001F25FA">
        <w:rPr>
          <w:rFonts w:ascii="Times New Roman" w:hAnsi="Times New Roman" w:cs="Times New Roman"/>
          <w:sz w:val="24"/>
          <w:szCs w:val="24"/>
          <w:shd w:val="clear" w:color="auto" w:fill="FFFFFF"/>
        </w:rPr>
        <w:t xml:space="preserve"> </w:t>
      </w:r>
      <w:bookmarkStart w:id="13" w:name="_Hlk26475281"/>
      <w:proofErr w:type="spellStart"/>
      <w:r w:rsidR="001F25FA" w:rsidRPr="001F25FA">
        <w:rPr>
          <w:rFonts w:ascii="Times New Roman" w:hAnsi="Times New Roman" w:cs="Times New Roman"/>
          <w:sz w:val="24"/>
          <w:szCs w:val="24"/>
          <w:shd w:val="clear" w:color="auto" w:fill="FFFFFF"/>
        </w:rPr>
        <w:t>rickettsiae</w:t>
      </w:r>
      <w:proofErr w:type="spellEnd"/>
      <w:r w:rsidR="001F25FA" w:rsidRPr="001F25FA">
        <w:rPr>
          <w:rFonts w:ascii="Times New Roman" w:hAnsi="Times New Roman" w:cs="Times New Roman"/>
          <w:sz w:val="24"/>
          <w:szCs w:val="24"/>
          <w:shd w:val="clear" w:color="auto" w:fill="FFFFFF"/>
        </w:rPr>
        <w:t xml:space="preserve">. </w:t>
      </w:r>
      <w:bookmarkEnd w:id="13"/>
      <w:proofErr w:type="spellStart"/>
      <w:r w:rsidR="001F25FA" w:rsidRPr="00641F5E">
        <w:rPr>
          <w:rFonts w:ascii="Times New Roman" w:hAnsi="Times New Roman" w:cs="Times New Roman"/>
          <w:i/>
          <w:iCs/>
          <w:sz w:val="24"/>
          <w:szCs w:val="24"/>
          <w:shd w:val="clear" w:color="auto" w:fill="FFFFFF"/>
        </w:rPr>
        <w:t>Coxiella</w:t>
      </w:r>
      <w:proofErr w:type="spellEnd"/>
      <w:r w:rsidR="001F25FA" w:rsidRPr="00641F5E">
        <w:rPr>
          <w:rFonts w:ascii="Times New Roman" w:hAnsi="Times New Roman" w:cs="Times New Roman"/>
          <w:i/>
          <w:iCs/>
          <w:sz w:val="24"/>
          <w:szCs w:val="24"/>
          <w:shd w:val="clear" w:color="auto" w:fill="FFFFFF"/>
        </w:rPr>
        <w:t xml:space="preserve"> </w:t>
      </w:r>
      <w:proofErr w:type="spellStart"/>
      <w:r w:rsidR="001F25FA" w:rsidRPr="00641F5E">
        <w:rPr>
          <w:rFonts w:ascii="Times New Roman" w:hAnsi="Times New Roman" w:cs="Times New Roman"/>
          <w:i/>
          <w:iCs/>
          <w:sz w:val="24"/>
          <w:szCs w:val="24"/>
          <w:shd w:val="clear" w:color="auto" w:fill="FFFFFF"/>
        </w:rPr>
        <w:t>burnetii</w:t>
      </w:r>
      <w:proofErr w:type="spellEnd"/>
      <w:r w:rsidR="001F25FA" w:rsidRPr="001F25FA">
        <w:rPr>
          <w:rFonts w:ascii="Times New Roman" w:hAnsi="Times New Roman" w:cs="Times New Roman"/>
          <w:sz w:val="24"/>
          <w:szCs w:val="24"/>
          <w:shd w:val="clear" w:color="auto" w:fill="FFFFFF"/>
        </w:rPr>
        <w:t xml:space="preserve"> is causative agent of a zoonotic disease known as Q fever worldwide.</w:t>
      </w:r>
      <w:r w:rsidR="007E7559" w:rsidRPr="007E7559">
        <w:rPr>
          <w:rFonts w:ascii="Times New Roman" w:hAnsi="Times New Roman" w:cs="Times New Roman"/>
          <w:sz w:val="24"/>
          <w:szCs w:val="24"/>
          <w:shd w:val="clear" w:color="auto" w:fill="FFFFFF"/>
        </w:rPr>
        <w:t xml:space="preserve"> </w:t>
      </w:r>
      <w:r w:rsidR="007E7559" w:rsidRPr="00DE0A48">
        <w:rPr>
          <w:rFonts w:ascii="Times New Roman" w:hAnsi="Times New Roman" w:cs="Times New Roman"/>
          <w:sz w:val="24"/>
          <w:szCs w:val="24"/>
          <w:shd w:val="clear" w:color="auto" w:fill="FFFFFF"/>
        </w:rPr>
        <w:t>Numerous animals act as reservoirs for Q fever infection, with cattle, goats, and sheep being the primary sources of human infections. Acute Q fever can present in various ways, such as resembling a flu-like illness, causing hepatitis (inflammation of the liver), and leading to pneumonia. Q fever-induced hepatitis is commonly observed among younger patients and its prevalence can vary based on geographical regions; it seems to be more frequently reported in cases o</w:t>
      </w:r>
      <w:r w:rsidR="007E7559">
        <w:rPr>
          <w:rFonts w:ascii="Times New Roman" w:hAnsi="Times New Roman" w:cs="Times New Roman"/>
          <w:sz w:val="24"/>
          <w:szCs w:val="24"/>
          <w:shd w:val="clear" w:color="auto" w:fill="FFFFFF"/>
        </w:rPr>
        <w:t>riginating from southern Europe</w:t>
      </w:r>
      <w:r w:rsidR="001F25FA" w:rsidRPr="001F25FA">
        <w:rPr>
          <w:rFonts w:ascii="Times New Roman" w:hAnsi="Times New Roman" w:cs="Times New Roman"/>
          <w:sz w:val="24"/>
          <w:szCs w:val="24"/>
          <w:shd w:val="clear" w:color="auto" w:fill="FFFFFF"/>
        </w:rPr>
        <w:t xml:space="preserve"> [</w:t>
      </w:r>
      <w:r w:rsidR="006057E2" w:rsidRPr="001F25FA">
        <w:rPr>
          <w:rFonts w:ascii="Times New Roman" w:hAnsi="Times New Roman" w:cs="Times New Roman"/>
          <w:sz w:val="24"/>
          <w:szCs w:val="24"/>
          <w:shd w:val="clear" w:color="auto" w:fill="FFFFFF"/>
        </w:rPr>
        <w:t>6</w:t>
      </w:r>
      <w:r w:rsidR="006057E2">
        <w:rPr>
          <w:rFonts w:ascii="Times New Roman" w:hAnsi="Times New Roman" w:cs="Times New Roman"/>
          <w:sz w:val="24"/>
          <w:szCs w:val="24"/>
          <w:shd w:val="clear" w:color="auto" w:fill="FFFFFF"/>
        </w:rPr>
        <w:t>,</w:t>
      </w:r>
      <w:r w:rsidR="006057E2" w:rsidRPr="001F25FA">
        <w:rPr>
          <w:rFonts w:ascii="Times New Roman" w:hAnsi="Times New Roman" w:cs="Times New Roman"/>
          <w:sz w:val="24"/>
          <w:szCs w:val="24"/>
          <w:shd w:val="clear" w:color="auto" w:fill="FFFFFF"/>
        </w:rPr>
        <w:t xml:space="preserve"> </w:t>
      </w:r>
      <w:r w:rsidR="001F25FA" w:rsidRPr="001F25FA">
        <w:rPr>
          <w:rFonts w:ascii="Times New Roman" w:hAnsi="Times New Roman" w:cs="Times New Roman"/>
          <w:sz w:val="24"/>
          <w:szCs w:val="24"/>
          <w:shd w:val="clear" w:color="auto" w:fill="FFFFFF"/>
        </w:rPr>
        <w:t>6</w:t>
      </w:r>
      <w:r w:rsidR="006057E2">
        <w:rPr>
          <w:rFonts w:ascii="Times New Roman" w:hAnsi="Times New Roman" w:cs="Times New Roman"/>
          <w:sz w:val="24"/>
          <w:szCs w:val="24"/>
          <w:shd w:val="clear" w:color="auto" w:fill="FFFFFF"/>
        </w:rPr>
        <w:t>3</w:t>
      </w:r>
      <w:r w:rsidR="001F25FA" w:rsidRPr="001F25FA">
        <w:rPr>
          <w:rFonts w:ascii="Times New Roman" w:hAnsi="Times New Roman" w:cs="Times New Roman"/>
          <w:sz w:val="24"/>
          <w:szCs w:val="24"/>
          <w:shd w:val="clear" w:color="auto" w:fill="FFFFFF"/>
        </w:rPr>
        <w:t>].</w:t>
      </w:r>
      <w:bookmarkEnd w:id="12"/>
    </w:p>
    <w:p w14:paraId="7E47E752" w14:textId="5CF35BA9" w:rsidR="007E7559" w:rsidRPr="007E7559" w:rsidRDefault="0023504D" w:rsidP="00482BB1">
      <w:pPr>
        <w:spacing w:line="360" w:lineRule="auto"/>
        <w:ind w:left="567" w:right="543"/>
        <w:jc w:val="both"/>
        <w:rPr>
          <w:rFonts w:ascii="Times New Roman" w:hAnsi="Times New Roman" w:cs="Times New Roman"/>
          <w:sz w:val="24"/>
          <w:szCs w:val="24"/>
          <w:shd w:val="clear" w:color="auto" w:fill="FFFFFF"/>
          <w:lang w:val="en-US"/>
        </w:rPr>
      </w:pPr>
      <w:r>
        <w:rPr>
          <w:rFonts w:ascii="Times New Roman" w:hAnsi="Times New Roman" w:cs="Times New Roman"/>
          <w:b/>
          <w:bCs/>
          <w:sz w:val="24"/>
          <w:szCs w:val="24"/>
        </w:rPr>
        <w:t xml:space="preserve">g. </w:t>
      </w:r>
      <w:proofErr w:type="spellStart"/>
      <w:r w:rsidR="001F25FA" w:rsidRPr="001F25FA">
        <w:rPr>
          <w:rFonts w:ascii="Times New Roman" w:hAnsi="Times New Roman" w:cs="Times New Roman"/>
          <w:b/>
          <w:bCs/>
          <w:sz w:val="24"/>
          <w:szCs w:val="24"/>
          <w:shd w:val="clear" w:color="auto" w:fill="FFFFFF"/>
        </w:rPr>
        <w:t>Spiroch</w:t>
      </w:r>
      <w:r w:rsidR="00CD5103">
        <w:rPr>
          <w:rFonts w:ascii="Times New Roman" w:hAnsi="Times New Roman" w:cs="Times New Roman"/>
          <w:b/>
          <w:bCs/>
          <w:sz w:val="24"/>
          <w:szCs w:val="24"/>
          <w:shd w:val="clear" w:color="auto" w:fill="FFFFFF"/>
        </w:rPr>
        <w:t>a</w:t>
      </w:r>
      <w:r w:rsidR="001F25FA" w:rsidRPr="001F25FA">
        <w:rPr>
          <w:rFonts w:ascii="Times New Roman" w:hAnsi="Times New Roman" w:cs="Times New Roman"/>
          <w:b/>
          <w:bCs/>
          <w:sz w:val="24"/>
          <w:szCs w:val="24"/>
          <w:shd w:val="clear" w:color="auto" w:fill="FFFFFF"/>
        </w:rPr>
        <w:t>etes</w:t>
      </w:r>
      <w:proofErr w:type="spellEnd"/>
      <w:r w:rsidR="001F25FA" w:rsidRPr="0077162A">
        <w:rPr>
          <w:rFonts w:ascii="Times New Roman" w:hAnsi="Times New Roman" w:cs="Times New Roman"/>
          <w:b/>
          <w:bCs/>
          <w:sz w:val="24"/>
          <w:szCs w:val="24"/>
          <w:shd w:val="clear" w:color="auto" w:fill="FFFFFF"/>
        </w:rPr>
        <w:t>:</w:t>
      </w:r>
      <w:r w:rsidR="001F25FA" w:rsidRPr="0077162A">
        <w:rPr>
          <w:rFonts w:ascii="Times New Roman" w:hAnsi="Times New Roman" w:cs="Times New Roman"/>
          <w:sz w:val="24"/>
          <w:szCs w:val="24"/>
          <w:shd w:val="clear" w:color="auto" w:fill="FFFFFF"/>
        </w:rPr>
        <w:t xml:space="preserve"> </w:t>
      </w:r>
      <w:r w:rsidR="0077162A" w:rsidRPr="0077162A">
        <w:rPr>
          <w:rFonts w:ascii="Times New Roman" w:hAnsi="Times New Roman" w:cs="Times New Roman"/>
          <w:sz w:val="24"/>
          <w:szCs w:val="24"/>
          <w:shd w:val="clear" w:color="auto" w:fill="FFFFFF"/>
          <w:lang w:val="en-US"/>
        </w:rPr>
        <w:t xml:space="preserve">The </w:t>
      </w:r>
      <w:proofErr w:type="spellStart"/>
      <w:r w:rsidR="0077162A" w:rsidRPr="0077162A">
        <w:rPr>
          <w:rFonts w:ascii="Times New Roman" w:hAnsi="Times New Roman" w:cs="Times New Roman"/>
          <w:sz w:val="24"/>
          <w:szCs w:val="24"/>
          <w:shd w:val="clear" w:color="auto" w:fill="FFFFFF"/>
          <w:lang w:val="en-US"/>
        </w:rPr>
        <w:t>Leptospira</w:t>
      </w:r>
      <w:proofErr w:type="spellEnd"/>
      <w:r w:rsidR="0077162A" w:rsidRPr="0077162A">
        <w:rPr>
          <w:rFonts w:ascii="Times New Roman" w:hAnsi="Times New Roman" w:cs="Times New Roman"/>
          <w:sz w:val="24"/>
          <w:szCs w:val="24"/>
          <w:shd w:val="clear" w:color="auto" w:fill="FFFFFF"/>
          <w:lang w:val="en-US"/>
        </w:rPr>
        <w:t xml:space="preserve"> genus of spirochetes causes leptospirosis in humans. </w:t>
      </w:r>
      <w:proofErr w:type="spellStart"/>
      <w:r w:rsidR="00482BB1">
        <w:rPr>
          <w:rFonts w:ascii="Times New Roman" w:hAnsi="Times New Roman" w:cs="Times New Roman"/>
          <w:sz w:val="24"/>
          <w:szCs w:val="24"/>
          <w:shd w:val="clear" w:color="auto" w:fill="FFFFFF"/>
          <w:lang w:val="en-US"/>
        </w:rPr>
        <w:t>Spirochaetes</w:t>
      </w:r>
      <w:proofErr w:type="spellEnd"/>
      <w:r w:rsidR="00482BB1">
        <w:rPr>
          <w:rFonts w:ascii="Times New Roman" w:hAnsi="Times New Roman" w:cs="Times New Roman"/>
          <w:sz w:val="24"/>
          <w:szCs w:val="24"/>
          <w:shd w:val="clear" w:color="auto" w:fill="FFFFFF"/>
          <w:lang w:val="en-US"/>
        </w:rPr>
        <w:t xml:space="preserve"> are</w:t>
      </w:r>
      <w:r w:rsidR="00E811C1">
        <w:rPr>
          <w:rFonts w:ascii="Times New Roman" w:hAnsi="Times New Roman" w:cs="Times New Roman"/>
          <w:sz w:val="24"/>
          <w:szCs w:val="24"/>
          <w:shd w:val="clear" w:color="auto" w:fill="FFFFFF"/>
          <w:lang w:val="en-US"/>
        </w:rPr>
        <w:t xml:space="preserve"> the most common source of zoonotic infections acquired through </w:t>
      </w:r>
      <w:r w:rsidR="00482BB1">
        <w:rPr>
          <w:rFonts w:ascii="Times New Roman" w:hAnsi="Times New Roman" w:cs="Times New Roman"/>
          <w:sz w:val="24"/>
          <w:szCs w:val="24"/>
          <w:shd w:val="clear" w:color="auto" w:fill="FFFFFF"/>
          <w:lang w:val="en-US"/>
        </w:rPr>
        <w:t xml:space="preserve">rodents or other infected animals in human being. </w:t>
      </w:r>
      <w:r w:rsidR="0077162A" w:rsidRPr="0077162A">
        <w:rPr>
          <w:rFonts w:ascii="Times New Roman" w:hAnsi="Times New Roman" w:cs="Times New Roman"/>
          <w:sz w:val="24"/>
          <w:szCs w:val="24"/>
          <w:shd w:val="clear" w:color="auto" w:fill="FFFFFF"/>
          <w:lang w:val="en-US"/>
        </w:rPr>
        <w:t>The involvement of the liver may occur in the chronic stage of infection causing hepatomegaly and acute liver failure [6].</w:t>
      </w:r>
      <w:r w:rsidR="007E7559">
        <w:rPr>
          <w:rFonts w:ascii="Times New Roman" w:hAnsi="Times New Roman" w:cs="Times New Roman"/>
          <w:sz w:val="24"/>
          <w:szCs w:val="24"/>
          <w:shd w:val="clear" w:color="auto" w:fill="FFFFFF"/>
          <w:lang w:val="en-US"/>
        </w:rPr>
        <w:t xml:space="preserve"> </w:t>
      </w:r>
      <w:r w:rsidR="007E7559" w:rsidRPr="007E7559">
        <w:rPr>
          <w:rFonts w:ascii="Times New Roman" w:hAnsi="Times New Roman" w:cs="Times New Roman"/>
          <w:sz w:val="24"/>
          <w:szCs w:val="24"/>
          <w:shd w:val="clear" w:color="auto" w:fill="FFFFFF"/>
        </w:rPr>
        <w:t xml:space="preserve">Liver dysfunction associated with </w:t>
      </w:r>
      <w:proofErr w:type="spellStart"/>
      <w:r w:rsidR="007E7559" w:rsidRPr="007E7559">
        <w:rPr>
          <w:rFonts w:ascii="Times New Roman" w:hAnsi="Times New Roman" w:cs="Times New Roman"/>
          <w:sz w:val="24"/>
          <w:szCs w:val="24"/>
          <w:shd w:val="clear" w:color="auto" w:fill="FFFFFF"/>
        </w:rPr>
        <w:t>Treponema</w:t>
      </w:r>
      <w:proofErr w:type="spellEnd"/>
      <w:r w:rsidR="007E7559" w:rsidRPr="007E7559">
        <w:rPr>
          <w:rFonts w:ascii="Times New Roman" w:hAnsi="Times New Roman" w:cs="Times New Roman"/>
          <w:sz w:val="24"/>
          <w:szCs w:val="24"/>
          <w:shd w:val="clear" w:color="auto" w:fill="FFFFFF"/>
        </w:rPr>
        <w:t xml:space="preserve"> pallidum, the bacterium responsible for syphilis, is referred to as 'syphilitic hepatitis'. This condition is uncommon and primarily occurs in cases of congenital and tertiary syphilis. In congenital syphilis, which is present at birth due to transmission from an infected mother, and tertiary syphilis, which is the late stage of the disease, generalized pathological changes can affect multiple organs, including the liver.</w:t>
      </w:r>
      <w:r w:rsidR="007E7559">
        <w:rPr>
          <w:rFonts w:ascii="Times New Roman" w:hAnsi="Times New Roman" w:cs="Times New Roman"/>
          <w:sz w:val="24"/>
          <w:szCs w:val="24"/>
          <w:shd w:val="clear" w:color="auto" w:fill="FFFFFF"/>
        </w:rPr>
        <w:t xml:space="preserve"> </w:t>
      </w:r>
      <w:r w:rsidR="007E7559" w:rsidRPr="007E7559">
        <w:rPr>
          <w:rFonts w:ascii="Times New Roman" w:hAnsi="Times New Roman" w:cs="Times New Roman"/>
          <w:sz w:val="24"/>
          <w:szCs w:val="24"/>
          <w:shd w:val="clear" w:color="auto" w:fill="FFFFFF"/>
        </w:rPr>
        <w:t>These stages can be effectively managed using antibiotics s</w:t>
      </w:r>
      <w:r w:rsidR="007E7559">
        <w:rPr>
          <w:rFonts w:ascii="Times New Roman" w:hAnsi="Times New Roman" w:cs="Times New Roman"/>
          <w:sz w:val="24"/>
          <w:szCs w:val="24"/>
          <w:shd w:val="clear" w:color="auto" w:fill="FFFFFF"/>
        </w:rPr>
        <w:t xml:space="preserve">uch as penicillin, doxycycline </w:t>
      </w:r>
      <w:r w:rsidR="007E7559" w:rsidRPr="0077162A">
        <w:rPr>
          <w:rFonts w:ascii="Times New Roman" w:hAnsi="Times New Roman" w:cs="Times New Roman"/>
          <w:sz w:val="24"/>
          <w:szCs w:val="24"/>
          <w:shd w:val="clear" w:color="auto" w:fill="FFFFFF"/>
          <w:lang w:val="en-US"/>
        </w:rPr>
        <w:t>[58].</w:t>
      </w:r>
    </w:p>
    <w:p w14:paraId="4ACB1654" w14:textId="656C49AA" w:rsidR="001F25FA" w:rsidRPr="00632B24" w:rsidRDefault="0023504D" w:rsidP="007E7559">
      <w:pPr>
        <w:spacing w:line="360" w:lineRule="auto"/>
        <w:ind w:left="567" w:right="543" w:hanging="141"/>
        <w:jc w:val="both"/>
        <w:rPr>
          <w:rStyle w:val="mixed-citation"/>
          <w:rFonts w:ascii="Times New Roman" w:hAnsi="Times New Roman" w:cs="Times New Roman"/>
          <w:b/>
          <w:bCs/>
          <w:sz w:val="24"/>
          <w:szCs w:val="24"/>
        </w:rPr>
      </w:pPr>
      <w:r>
        <w:rPr>
          <w:rFonts w:ascii="Times New Roman" w:hAnsi="Times New Roman" w:cs="Times New Roman"/>
          <w:b/>
          <w:bCs/>
          <w:sz w:val="24"/>
          <w:szCs w:val="24"/>
        </w:rPr>
        <w:t>h.</w:t>
      </w:r>
      <w:r w:rsidR="000935EB">
        <w:rPr>
          <w:rFonts w:ascii="Times New Roman" w:hAnsi="Times New Roman" w:cs="Times New Roman"/>
          <w:b/>
          <w:bCs/>
          <w:sz w:val="24"/>
          <w:szCs w:val="24"/>
        </w:rPr>
        <w:t xml:space="preserve"> </w:t>
      </w:r>
      <w:r w:rsidR="00632B24">
        <w:rPr>
          <w:rFonts w:ascii="Times New Roman" w:hAnsi="Times New Roman" w:cs="Times New Roman"/>
          <w:b/>
          <w:bCs/>
          <w:sz w:val="24"/>
          <w:szCs w:val="24"/>
        </w:rPr>
        <w:t xml:space="preserve">Others </w:t>
      </w:r>
      <w:r w:rsidR="00632B24" w:rsidRPr="00F865F2">
        <w:rPr>
          <w:rFonts w:ascii="Times New Roman" w:hAnsi="Times New Roman" w:cs="Times New Roman"/>
          <w:b/>
          <w:bCs/>
          <w:sz w:val="24"/>
          <w:szCs w:val="24"/>
        </w:rPr>
        <w:t>Gram Negative Bacteria causing liver disease:</w:t>
      </w:r>
      <w:r w:rsidR="00632B24">
        <w:rPr>
          <w:rFonts w:ascii="Times New Roman" w:hAnsi="Times New Roman" w:cs="Times New Roman"/>
          <w:b/>
          <w:bCs/>
          <w:sz w:val="24"/>
          <w:szCs w:val="24"/>
        </w:rPr>
        <w:t xml:space="preserve"> </w:t>
      </w:r>
      <w:r w:rsidR="001F25FA" w:rsidRPr="001F25FA">
        <w:rPr>
          <w:rFonts w:ascii="Times New Roman" w:hAnsi="Times New Roman" w:cs="Times New Roman"/>
          <w:i/>
          <w:iCs/>
          <w:sz w:val="24"/>
          <w:szCs w:val="24"/>
          <w:shd w:val="clear" w:color="auto" w:fill="FFFFFF"/>
        </w:rPr>
        <w:t xml:space="preserve">Pseudomonas aeruginosa, Yersinia species, </w:t>
      </w:r>
      <w:proofErr w:type="spellStart"/>
      <w:r w:rsidR="001F25FA" w:rsidRPr="001F25FA">
        <w:rPr>
          <w:rFonts w:ascii="Times New Roman" w:hAnsi="Times New Roman" w:cs="Times New Roman"/>
          <w:i/>
          <w:iCs/>
          <w:sz w:val="24"/>
          <w:szCs w:val="24"/>
          <w:shd w:val="clear" w:color="auto" w:fill="FFFFFF"/>
        </w:rPr>
        <w:t>Providencia</w:t>
      </w:r>
      <w:proofErr w:type="spellEnd"/>
      <w:r w:rsidR="001F25FA" w:rsidRPr="001F25FA">
        <w:rPr>
          <w:rFonts w:ascii="Times New Roman" w:hAnsi="Times New Roman" w:cs="Times New Roman"/>
          <w:i/>
          <w:iCs/>
          <w:sz w:val="24"/>
          <w:szCs w:val="24"/>
          <w:shd w:val="clear" w:color="auto" w:fill="FFFFFF"/>
        </w:rPr>
        <w:t xml:space="preserve"> species, </w:t>
      </w:r>
      <w:proofErr w:type="spellStart"/>
      <w:r w:rsidR="001F25FA" w:rsidRPr="001F25FA">
        <w:rPr>
          <w:rFonts w:ascii="Times New Roman" w:hAnsi="Times New Roman" w:cs="Times New Roman"/>
          <w:i/>
          <w:iCs/>
          <w:sz w:val="24"/>
          <w:szCs w:val="24"/>
          <w:shd w:val="clear" w:color="auto" w:fill="FFFFFF"/>
        </w:rPr>
        <w:t>Enterobacter</w:t>
      </w:r>
      <w:proofErr w:type="spellEnd"/>
      <w:r w:rsidR="001F25FA" w:rsidRPr="001F25FA">
        <w:rPr>
          <w:rFonts w:ascii="Times New Roman" w:hAnsi="Times New Roman" w:cs="Times New Roman"/>
          <w:i/>
          <w:iCs/>
          <w:sz w:val="24"/>
          <w:szCs w:val="24"/>
          <w:shd w:val="clear" w:color="auto" w:fill="FFFFFF"/>
        </w:rPr>
        <w:t xml:space="preserve"> species, </w:t>
      </w:r>
      <w:proofErr w:type="spellStart"/>
      <w:r w:rsidR="001F25FA" w:rsidRPr="001F25FA">
        <w:rPr>
          <w:rFonts w:ascii="Times New Roman" w:hAnsi="Times New Roman" w:cs="Times New Roman"/>
          <w:i/>
          <w:iCs/>
          <w:sz w:val="24"/>
          <w:szCs w:val="24"/>
          <w:shd w:val="clear" w:color="auto" w:fill="FFFFFF"/>
        </w:rPr>
        <w:t>Citrobacter</w:t>
      </w:r>
      <w:proofErr w:type="spellEnd"/>
      <w:r w:rsidR="001F25FA" w:rsidRPr="001F25FA">
        <w:rPr>
          <w:rFonts w:ascii="Times New Roman" w:hAnsi="Times New Roman" w:cs="Times New Roman"/>
          <w:i/>
          <w:iCs/>
          <w:sz w:val="24"/>
          <w:szCs w:val="24"/>
          <w:shd w:val="clear" w:color="auto" w:fill="FFFFFF"/>
        </w:rPr>
        <w:t xml:space="preserve"> species, </w:t>
      </w:r>
      <w:proofErr w:type="spellStart"/>
      <w:r w:rsidR="001F25FA" w:rsidRPr="001F25FA">
        <w:rPr>
          <w:rFonts w:ascii="Times New Roman" w:hAnsi="Times New Roman" w:cs="Times New Roman"/>
          <w:i/>
          <w:iCs/>
          <w:sz w:val="24"/>
          <w:szCs w:val="24"/>
          <w:shd w:val="clear" w:color="auto" w:fill="FFFFFF"/>
        </w:rPr>
        <w:t>Serratia</w:t>
      </w:r>
      <w:proofErr w:type="spellEnd"/>
      <w:r w:rsidR="001F25FA" w:rsidRPr="001F25FA">
        <w:rPr>
          <w:rFonts w:ascii="Times New Roman" w:hAnsi="Times New Roman" w:cs="Times New Roman"/>
          <w:i/>
          <w:iCs/>
          <w:sz w:val="24"/>
          <w:szCs w:val="24"/>
          <w:shd w:val="clear" w:color="auto" w:fill="FFFFFF"/>
        </w:rPr>
        <w:t xml:space="preserve"> species</w:t>
      </w:r>
      <w:r w:rsidR="001F25FA" w:rsidRPr="001F25FA">
        <w:rPr>
          <w:rFonts w:ascii="Times New Roman" w:hAnsi="Times New Roman" w:cs="Times New Roman"/>
          <w:sz w:val="24"/>
          <w:szCs w:val="24"/>
          <w:shd w:val="clear" w:color="auto" w:fill="FFFFFF"/>
        </w:rPr>
        <w:t xml:space="preserve"> </w:t>
      </w:r>
      <w:proofErr w:type="spellStart"/>
      <w:r w:rsidR="001F25FA" w:rsidRPr="001F25FA">
        <w:rPr>
          <w:rFonts w:ascii="Times New Roman" w:hAnsi="Times New Roman" w:cs="Times New Roman"/>
          <w:sz w:val="24"/>
          <w:szCs w:val="24"/>
          <w:shd w:val="clear" w:color="auto" w:fill="FFFFFF"/>
        </w:rPr>
        <w:t>etc</w:t>
      </w:r>
      <w:proofErr w:type="spellEnd"/>
      <w:r w:rsidR="001F25FA" w:rsidRPr="001F25FA">
        <w:rPr>
          <w:rFonts w:ascii="Times New Roman" w:hAnsi="Times New Roman" w:cs="Times New Roman"/>
          <w:sz w:val="24"/>
          <w:szCs w:val="24"/>
          <w:shd w:val="clear" w:color="auto" w:fill="FFFFFF"/>
        </w:rPr>
        <w:t xml:space="preserve"> may cause </w:t>
      </w:r>
      <w:r w:rsidR="00587893">
        <w:rPr>
          <w:rFonts w:ascii="Times New Roman" w:hAnsi="Times New Roman" w:cs="Times New Roman"/>
          <w:sz w:val="24"/>
          <w:szCs w:val="24"/>
          <w:shd w:val="clear" w:color="auto" w:fill="FFFFFF"/>
        </w:rPr>
        <w:t>c</w:t>
      </w:r>
      <w:r w:rsidR="001F25FA" w:rsidRPr="001F25FA">
        <w:rPr>
          <w:rFonts w:ascii="Times New Roman" w:hAnsi="Times New Roman" w:cs="Times New Roman"/>
          <w:sz w:val="24"/>
          <w:szCs w:val="24"/>
          <w:shd w:val="clear" w:color="auto" w:fill="FFFFFF"/>
        </w:rPr>
        <w:t xml:space="preserve">ystic or </w:t>
      </w:r>
      <w:r w:rsidR="00587893">
        <w:rPr>
          <w:rFonts w:ascii="Times New Roman" w:hAnsi="Times New Roman" w:cs="Times New Roman"/>
          <w:sz w:val="24"/>
          <w:szCs w:val="24"/>
          <w:shd w:val="clear" w:color="auto" w:fill="FFFFFF"/>
        </w:rPr>
        <w:t>m</w:t>
      </w:r>
      <w:r w:rsidR="001F25FA" w:rsidRPr="001F25FA">
        <w:rPr>
          <w:rFonts w:ascii="Times New Roman" w:hAnsi="Times New Roman" w:cs="Times New Roman"/>
          <w:sz w:val="24"/>
          <w:szCs w:val="24"/>
          <w:shd w:val="clear" w:color="auto" w:fill="FFFFFF"/>
        </w:rPr>
        <w:t xml:space="preserve">ass </w:t>
      </w:r>
      <w:r w:rsidR="00587893">
        <w:rPr>
          <w:rFonts w:ascii="Times New Roman" w:hAnsi="Times New Roman" w:cs="Times New Roman"/>
          <w:sz w:val="24"/>
          <w:szCs w:val="24"/>
          <w:shd w:val="clear" w:color="auto" w:fill="FFFFFF"/>
        </w:rPr>
        <w:t>l</w:t>
      </w:r>
      <w:r w:rsidR="001F25FA" w:rsidRPr="001F25FA">
        <w:rPr>
          <w:rFonts w:ascii="Times New Roman" w:hAnsi="Times New Roman" w:cs="Times New Roman"/>
          <w:sz w:val="24"/>
          <w:szCs w:val="24"/>
          <w:shd w:val="clear" w:color="auto" w:fill="FFFFFF"/>
        </w:rPr>
        <w:t xml:space="preserve">esions of the </w:t>
      </w:r>
      <w:r w:rsidR="00587893">
        <w:rPr>
          <w:rFonts w:ascii="Times New Roman" w:hAnsi="Times New Roman" w:cs="Times New Roman"/>
          <w:sz w:val="24"/>
          <w:szCs w:val="24"/>
          <w:shd w:val="clear" w:color="auto" w:fill="FFFFFF"/>
        </w:rPr>
        <w:t>l</w:t>
      </w:r>
      <w:r w:rsidR="001F25FA" w:rsidRPr="001F25FA">
        <w:rPr>
          <w:rFonts w:ascii="Times New Roman" w:hAnsi="Times New Roman" w:cs="Times New Roman"/>
          <w:sz w:val="24"/>
          <w:szCs w:val="24"/>
          <w:shd w:val="clear" w:color="auto" w:fill="FFFFFF"/>
        </w:rPr>
        <w:t xml:space="preserve">iver and also involved in acute hepatitis, </w:t>
      </w:r>
      <w:r w:rsidR="00587893">
        <w:rPr>
          <w:rFonts w:ascii="Times New Roman" w:hAnsi="Times New Roman" w:cs="Times New Roman"/>
          <w:sz w:val="24"/>
          <w:szCs w:val="24"/>
          <w:shd w:val="clear" w:color="auto" w:fill="FFFFFF"/>
        </w:rPr>
        <w:t>l</w:t>
      </w:r>
      <w:r w:rsidR="001F25FA" w:rsidRPr="001F25FA">
        <w:rPr>
          <w:rFonts w:ascii="Times New Roman" w:hAnsi="Times New Roman" w:cs="Times New Roman"/>
          <w:sz w:val="24"/>
          <w:szCs w:val="24"/>
          <w:shd w:val="clear" w:color="auto" w:fill="FFFFFF"/>
        </w:rPr>
        <w:t xml:space="preserve">iver abscess, cirrhosis, and hepatomegaly. </w:t>
      </w:r>
      <w:r w:rsidR="0016161B" w:rsidRPr="0016161B">
        <w:rPr>
          <w:rFonts w:ascii="Times New Roman" w:hAnsi="Times New Roman" w:cs="Times New Roman"/>
          <w:sz w:val="24"/>
          <w:szCs w:val="24"/>
          <w:shd w:val="clear" w:color="auto" w:fill="FFFFFF"/>
        </w:rPr>
        <w:t>Secondary hepatitis is caused by risk factors such as illness severity, geographical dispersion, immunocompromised status, starvation, and so on</w:t>
      </w:r>
      <w:r w:rsidR="001F25FA" w:rsidRPr="001F25FA">
        <w:rPr>
          <w:rFonts w:ascii="Times New Roman" w:hAnsi="Times New Roman" w:cs="Times New Roman"/>
          <w:sz w:val="24"/>
          <w:szCs w:val="24"/>
          <w:shd w:val="clear" w:color="auto" w:fill="FFFFFF"/>
        </w:rPr>
        <w:t xml:space="preserve"> [6,7].</w:t>
      </w:r>
    </w:p>
    <w:p w14:paraId="7BFEDBA8" w14:textId="3A013362" w:rsidR="00582120" w:rsidRDefault="0023504D" w:rsidP="000B397D">
      <w:pPr>
        <w:spacing w:line="360" w:lineRule="auto"/>
        <w:ind w:left="567" w:right="543"/>
        <w:jc w:val="both"/>
        <w:rPr>
          <w:rFonts w:ascii="Times New Roman" w:hAnsi="Times New Roman" w:cs="Times New Roman"/>
          <w:sz w:val="24"/>
          <w:szCs w:val="24"/>
        </w:rPr>
      </w:pPr>
      <w:proofErr w:type="spellStart"/>
      <w:r>
        <w:rPr>
          <w:rFonts w:ascii="Times New Roman" w:hAnsi="Times New Roman" w:cs="Times New Roman"/>
          <w:b/>
          <w:bCs/>
          <w:sz w:val="24"/>
          <w:szCs w:val="24"/>
        </w:rPr>
        <w:lastRenderedPageBreak/>
        <w:t>i</w:t>
      </w:r>
      <w:proofErr w:type="spellEnd"/>
      <w:r>
        <w:rPr>
          <w:rFonts w:ascii="Times New Roman" w:hAnsi="Times New Roman" w:cs="Times New Roman"/>
          <w:b/>
          <w:bCs/>
          <w:sz w:val="24"/>
          <w:szCs w:val="24"/>
        </w:rPr>
        <w:t xml:space="preserve">. </w:t>
      </w:r>
      <w:r w:rsidR="000935EB">
        <w:rPr>
          <w:rFonts w:ascii="Times New Roman" w:hAnsi="Times New Roman" w:cs="Times New Roman"/>
          <w:b/>
          <w:bCs/>
          <w:sz w:val="24"/>
          <w:szCs w:val="24"/>
        </w:rPr>
        <w:t xml:space="preserve"> </w:t>
      </w:r>
      <w:r w:rsidR="00F865F2" w:rsidRPr="00F865F2">
        <w:rPr>
          <w:rFonts w:ascii="Times New Roman" w:hAnsi="Times New Roman" w:cs="Times New Roman"/>
          <w:b/>
          <w:bCs/>
          <w:sz w:val="24"/>
          <w:szCs w:val="24"/>
        </w:rPr>
        <w:t xml:space="preserve">Gram </w:t>
      </w:r>
      <w:r w:rsidR="00582120">
        <w:rPr>
          <w:rFonts w:ascii="Times New Roman" w:hAnsi="Times New Roman" w:cs="Times New Roman"/>
          <w:b/>
          <w:bCs/>
          <w:sz w:val="24"/>
          <w:szCs w:val="24"/>
        </w:rPr>
        <w:t xml:space="preserve">Positive </w:t>
      </w:r>
      <w:r w:rsidR="00F865F2" w:rsidRPr="00F865F2">
        <w:rPr>
          <w:rFonts w:ascii="Times New Roman" w:hAnsi="Times New Roman" w:cs="Times New Roman"/>
          <w:b/>
          <w:bCs/>
          <w:sz w:val="24"/>
          <w:szCs w:val="24"/>
        </w:rPr>
        <w:t>Bacteria causing liver disease:</w:t>
      </w:r>
      <w:r w:rsidR="00582120" w:rsidRPr="00582120">
        <w:rPr>
          <w:rFonts w:ascii="Times New Roman" w:hAnsi="Times New Roman" w:cs="Times New Roman"/>
          <w:i/>
          <w:iCs/>
          <w:sz w:val="24"/>
          <w:szCs w:val="24"/>
        </w:rPr>
        <w:t xml:space="preserve"> </w:t>
      </w:r>
      <w:r w:rsidR="00582120" w:rsidRPr="0066042D">
        <w:rPr>
          <w:rFonts w:ascii="Times New Roman" w:hAnsi="Times New Roman" w:cs="Times New Roman"/>
          <w:i/>
          <w:iCs/>
          <w:sz w:val="24"/>
          <w:szCs w:val="24"/>
        </w:rPr>
        <w:t>Streptococcus</w:t>
      </w:r>
      <w:r w:rsidR="00582120" w:rsidRPr="00B75C0B">
        <w:rPr>
          <w:rFonts w:ascii="Times New Roman" w:hAnsi="Times New Roman" w:cs="Times New Roman"/>
          <w:sz w:val="24"/>
          <w:szCs w:val="24"/>
        </w:rPr>
        <w:t xml:space="preserve"> specie</w:t>
      </w:r>
      <w:r w:rsidR="00582120">
        <w:rPr>
          <w:rFonts w:ascii="Times New Roman" w:hAnsi="Times New Roman" w:cs="Times New Roman"/>
          <w:sz w:val="24"/>
          <w:szCs w:val="24"/>
        </w:rPr>
        <w:t xml:space="preserve">s including </w:t>
      </w:r>
      <w:proofErr w:type="spellStart"/>
      <w:r w:rsidR="006057E2">
        <w:rPr>
          <w:rFonts w:ascii="Times New Roman" w:hAnsi="Times New Roman" w:cs="Times New Roman"/>
          <w:i/>
          <w:iCs/>
          <w:sz w:val="24"/>
          <w:szCs w:val="24"/>
        </w:rPr>
        <w:t>p</w:t>
      </w:r>
      <w:r w:rsidR="00582120" w:rsidRPr="0066042D">
        <w:rPr>
          <w:rFonts w:ascii="Times New Roman" w:hAnsi="Times New Roman" w:cs="Times New Roman"/>
          <w:i/>
          <w:iCs/>
          <w:sz w:val="24"/>
          <w:szCs w:val="24"/>
        </w:rPr>
        <w:t>yogene</w:t>
      </w:r>
      <w:r w:rsidR="006057E2">
        <w:rPr>
          <w:rFonts w:ascii="Times New Roman" w:hAnsi="Times New Roman" w:cs="Times New Roman"/>
          <w:i/>
          <w:iCs/>
          <w:sz w:val="24"/>
          <w:szCs w:val="24"/>
        </w:rPr>
        <w:t>s</w:t>
      </w:r>
      <w:proofErr w:type="spellEnd"/>
      <w:r w:rsidR="00582120">
        <w:rPr>
          <w:rFonts w:ascii="Times New Roman" w:hAnsi="Times New Roman" w:cs="Times New Roman"/>
          <w:sz w:val="24"/>
          <w:szCs w:val="24"/>
        </w:rPr>
        <w:t xml:space="preserve"> and </w:t>
      </w:r>
      <w:proofErr w:type="spellStart"/>
      <w:r w:rsidR="006057E2">
        <w:rPr>
          <w:rFonts w:ascii="Times New Roman" w:hAnsi="Times New Roman" w:cs="Times New Roman"/>
          <w:i/>
          <w:iCs/>
          <w:sz w:val="24"/>
          <w:szCs w:val="24"/>
        </w:rPr>
        <w:t>p</w:t>
      </w:r>
      <w:r w:rsidR="00582120" w:rsidRPr="0066042D">
        <w:rPr>
          <w:rFonts w:ascii="Times New Roman" w:hAnsi="Times New Roman" w:cs="Times New Roman"/>
          <w:i/>
          <w:iCs/>
          <w:sz w:val="24"/>
          <w:szCs w:val="24"/>
        </w:rPr>
        <w:t>neumoniae</w:t>
      </w:r>
      <w:proofErr w:type="spellEnd"/>
      <w:r w:rsidR="00582120" w:rsidRPr="0066042D">
        <w:rPr>
          <w:rFonts w:ascii="Times New Roman" w:hAnsi="Times New Roman" w:cs="Times New Roman"/>
          <w:i/>
          <w:iCs/>
          <w:sz w:val="24"/>
          <w:szCs w:val="24"/>
        </w:rPr>
        <w:t xml:space="preserve">, Staphylococcus aureus, Enterococcus species, Listeria </w:t>
      </w:r>
      <w:proofErr w:type="spellStart"/>
      <w:r w:rsidR="00582120" w:rsidRPr="0066042D">
        <w:rPr>
          <w:rFonts w:ascii="Times New Roman" w:hAnsi="Times New Roman" w:cs="Times New Roman"/>
          <w:i/>
          <w:iCs/>
          <w:sz w:val="24"/>
          <w:szCs w:val="24"/>
        </w:rPr>
        <w:t>monocytogenes</w:t>
      </w:r>
      <w:proofErr w:type="spellEnd"/>
      <w:r w:rsidR="00582120">
        <w:rPr>
          <w:rFonts w:ascii="Times New Roman" w:hAnsi="Times New Roman" w:cs="Times New Roman"/>
          <w:i/>
          <w:iCs/>
          <w:sz w:val="24"/>
          <w:szCs w:val="24"/>
        </w:rPr>
        <w:t xml:space="preserve"> </w:t>
      </w:r>
      <w:r w:rsidR="00582120">
        <w:rPr>
          <w:rFonts w:ascii="Times New Roman" w:hAnsi="Times New Roman" w:cs="Times New Roman"/>
          <w:sz w:val="24"/>
          <w:szCs w:val="24"/>
        </w:rPr>
        <w:t xml:space="preserve">also cause liver disease in some degree of circumstances in humans. They </w:t>
      </w:r>
      <w:r w:rsidR="00582120" w:rsidRPr="0066042D">
        <w:rPr>
          <w:rFonts w:ascii="Times New Roman" w:hAnsi="Times New Roman" w:cs="Times New Roman"/>
          <w:sz w:val="24"/>
          <w:szCs w:val="24"/>
        </w:rPr>
        <w:t xml:space="preserve">are </w:t>
      </w:r>
      <w:r w:rsidR="00582120">
        <w:rPr>
          <w:rFonts w:ascii="Times New Roman" w:hAnsi="Times New Roman" w:cs="Times New Roman"/>
          <w:sz w:val="24"/>
          <w:szCs w:val="24"/>
        </w:rPr>
        <w:t>also</w:t>
      </w:r>
      <w:r w:rsidR="00582120" w:rsidRPr="0066042D">
        <w:rPr>
          <w:rFonts w:ascii="Times New Roman" w:hAnsi="Times New Roman" w:cs="Times New Roman"/>
          <w:sz w:val="24"/>
          <w:szCs w:val="24"/>
        </w:rPr>
        <w:t xml:space="preserve"> common cause of liver abscesses</w:t>
      </w:r>
      <w:r w:rsidR="00582120">
        <w:rPr>
          <w:rFonts w:ascii="Times New Roman" w:hAnsi="Times New Roman" w:cs="Times New Roman"/>
          <w:sz w:val="24"/>
          <w:szCs w:val="24"/>
        </w:rPr>
        <w:t xml:space="preserve"> and hepatomegaly</w:t>
      </w:r>
      <w:r w:rsidR="00582120" w:rsidRPr="0066042D">
        <w:rPr>
          <w:rFonts w:ascii="Times New Roman" w:hAnsi="Times New Roman" w:cs="Times New Roman"/>
          <w:sz w:val="24"/>
          <w:szCs w:val="24"/>
        </w:rPr>
        <w:t>.</w:t>
      </w:r>
      <w:r w:rsidR="00582120">
        <w:rPr>
          <w:rFonts w:ascii="Times New Roman" w:hAnsi="Times New Roman" w:cs="Times New Roman"/>
          <w:sz w:val="24"/>
          <w:szCs w:val="24"/>
        </w:rPr>
        <w:t xml:space="preserve"> Disseminated Gram positive bacteria in bloodstream may involve in acute liver failure [6,7</w:t>
      </w:r>
      <w:r w:rsidR="00842999">
        <w:rPr>
          <w:rFonts w:ascii="Times New Roman" w:hAnsi="Times New Roman" w:cs="Times New Roman"/>
          <w:sz w:val="24"/>
          <w:szCs w:val="24"/>
        </w:rPr>
        <w:t xml:space="preserve">, </w:t>
      </w:r>
      <w:r w:rsidR="00582120">
        <w:rPr>
          <w:rFonts w:ascii="Times New Roman" w:hAnsi="Times New Roman" w:cs="Times New Roman"/>
          <w:sz w:val="24"/>
          <w:szCs w:val="24"/>
        </w:rPr>
        <w:t xml:space="preserve">58]. </w:t>
      </w:r>
    </w:p>
    <w:p w14:paraId="344E03EF" w14:textId="2D4FAC46" w:rsidR="00F865F2" w:rsidRDefault="0016161B" w:rsidP="000B397D">
      <w:pPr>
        <w:spacing w:line="360" w:lineRule="auto"/>
        <w:ind w:left="567" w:right="543"/>
        <w:jc w:val="both"/>
        <w:rPr>
          <w:rFonts w:ascii="Times New Roman" w:hAnsi="Times New Roman" w:cs="Times New Roman"/>
          <w:sz w:val="24"/>
          <w:szCs w:val="24"/>
        </w:rPr>
      </w:pPr>
      <w:r w:rsidRPr="0016161B">
        <w:rPr>
          <w:rFonts w:ascii="Times New Roman" w:hAnsi="Times New Roman" w:cs="Times New Roman"/>
          <w:sz w:val="24"/>
          <w:szCs w:val="24"/>
        </w:rPr>
        <w:t>In individuals with liver cirrhosis, the infection incidence for Gram-positive bacteria (mostly Staphylococcus) is growing, as is the development of antibiotic resistance, including methicillin-resistant Staphylococcus aureus (MRSA) and vancomycin-resistant Enterococcus (VRE)</w:t>
      </w:r>
      <w:r>
        <w:rPr>
          <w:rFonts w:ascii="Times New Roman" w:hAnsi="Times New Roman" w:cs="Times New Roman"/>
          <w:sz w:val="24"/>
          <w:szCs w:val="24"/>
        </w:rPr>
        <w:t xml:space="preserve"> </w:t>
      </w:r>
      <w:r w:rsidR="00AE4225" w:rsidRPr="00AE4225">
        <w:rPr>
          <w:rFonts w:ascii="Times New Roman" w:hAnsi="Times New Roman" w:cs="Times New Roman"/>
          <w:sz w:val="24"/>
          <w:szCs w:val="24"/>
        </w:rPr>
        <w:t>[</w:t>
      </w:r>
      <w:r w:rsidR="00842999">
        <w:rPr>
          <w:rFonts w:ascii="Times New Roman" w:hAnsi="Times New Roman" w:cs="Times New Roman"/>
          <w:sz w:val="24"/>
          <w:szCs w:val="24"/>
        </w:rPr>
        <w:t>5</w:t>
      </w:r>
      <w:r w:rsidR="00AE4225" w:rsidRPr="00AE4225">
        <w:rPr>
          <w:rFonts w:ascii="Times New Roman" w:hAnsi="Times New Roman" w:cs="Times New Roman"/>
          <w:sz w:val="24"/>
          <w:szCs w:val="24"/>
        </w:rPr>
        <w:t>].</w:t>
      </w:r>
    </w:p>
    <w:p w14:paraId="4C1BF858" w14:textId="012BE5D2" w:rsidR="002D26EE" w:rsidRPr="00F73141" w:rsidRDefault="00467AEF" w:rsidP="003C2C0B">
      <w:pPr>
        <w:spacing w:line="360" w:lineRule="auto"/>
        <w:ind w:left="567" w:right="543"/>
        <w:jc w:val="both"/>
      </w:pPr>
      <w:r>
        <w:rPr>
          <w:rFonts w:ascii="Times New Roman" w:hAnsi="Times New Roman" w:cs="Times New Roman"/>
          <w:b/>
          <w:bCs/>
          <w:sz w:val="24"/>
          <w:szCs w:val="24"/>
        </w:rPr>
        <w:t xml:space="preserve">C </w:t>
      </w:r>
      <w:r w:rsidRPr="00F73141">
        <w:rPr>
          <w:rFonts w:ascii="Times New Roman" w:hAnsi="Times New Roman" w:cs="Times New Roman"/>
          <w:b/>
          <w:bCs/>
          <w:sz w:val="24"/>
          <w:szCs w:val="24"/>
        </w:rPr>
        <w:t>PARASITES</w:t>
      </w:r>
      <w:r w:rsidR="00F73141" w:rsidRPr="00F73141">
        <w:rPr>
          <w:rFonts w:ascii="Times New Roman" w:hAnsi="Times New Roman" w:cs="Times New Roman"/>
          <w:b/>
          <w:bCs/>
          <w:sz w:val="24"/>
          <w:szCs w:val="24"/>
        </w:rPr>
        <w:t xml:space="preserve"> CAUSING LIVER DISEASE:</w:t>
      </w:r>
      <w:r w:rsidR="00F73141" w:rsidRPr="00F73141">
        <w:t xml:space="preserve"> </w:t>
      </w:r>
    </w:p>
    <w:p w14:paraId="3F948636" w14:textId="7DF950EF" w:rsidR="00467AEF" w:rsidRDefault="00291289" w:rsidP="003C2C0B">
      <w:pPr>
        <w:spacing w:line="360" w:lineRule="auto"/>
        <w:ind w:left="567" w:right="543"/>
        <w:jc w:val="both"/>
        <w:rPr>
          <w:rFonts w:ascii="Times New Roman" w:hAnsi="Times New Roman" w:cs="Times New Roman"/>
          <w:sz w:val="24"/>
          <w:szCs w:val="24"/>
        </w:rPr>
      </w:pPr>
      <w:r w:rsidRPr="002D26EE">
        <w:rPr>
          <w:rFonts w:ascii="Times New Roman" w:hAnsi="Times New Roman" w:cs="Times New Roman"/>
          <w:sz w:val="24"/>
          <w:szCs w:val="24"/>
        </w:rPr>
        <w:t xml:space="preserve">Evaluation </w:t>
      </w:r>
      <w:r w:rsidRPr="00291289">
        <w:rPr>
          <w:rFonts w:ascii="Times New Roman" w:hAnsi="Times New Roman" w:cs="Times New Roman"/>
          <w:sz w:val="24"/>
          <w:szCs w:val="24"/>
        </w:rPr>
        <w:t xml:space="preserve">of parasitic infections requires a careful clinical history including travel and exposures in order to direct further work-up. </w:t>
      </w:r>
      <w:r w:rsidR="00467AEF">
        <w:rPr>
          <w:rFonts w:ascii="Times New Roman" w:hAnsi="Times New Roman" w:cs="Times New Roman"/>
          <w:sz w:val="24"/>
          <w:szCs w:val="24"/>
        </w:rPr>
        <w:t xml:space="preserve">Liver infection caused by parasites enumerate in table 3. The most common parasites are </w:t>
      </w:r>
      <w:proofErr w:type="spellStart"/>
      <w:r w:rsidR="00467AEF">
        <w:rPr>
          <w:rFonts w:ascii="Times New Roman" w:hAnsi="Times New Roman" w:cs="Times New Roman"/>
          <w:sz w:val="24"/>
          <w:szCs w:val="24"/>
        </w:rPr>
        <w:t>entamoeba</w:t>
      </w:r>
      <w:proofErr w:type="spellEnd"/>
      <w:r w:rsidR="00467AEF">
        <w:rPr>
          <w:rFonts w:ascii="Times New Roman" w:hAnsi="Times New Roman" w:cs="Times New Roman"/>
          <w:sz w:val="24"/>
          <w:szCs w:val="24"/>
        </w:rPr>
        <w:t xml:space="preserve"> </w:t>
      </w:r>
      <w:proofErr w:type="spellStart"/>
      <w:r w:rsidR="00930036">
        <w:rPr>
          <w:rFonts w:ascii="Times New Roman" w:hAnsi="Times New Roman" w:cs="Times New Roman"/>
          <w:sz w:val="24"/>
          <w:szCs w:val="24"/>
        </w:rPr>
        <w:t>histolytica</w:t>
      </w:r>
      <w:proofErr w:type="spellEnd"/>
      <w:r w:rsidR="00930036">
        <w:rPr>
          <w:rFonts w:ascii="Times New Roman" w:hAnsi="Times New Roman" w:cs="Times New Roman"/>
          <w:sz w:val="24"/>
          <w:szCs w:val="24"/>
        </w:rPr>
        <w:t>, malaria</w:t>
      </w:r>
      <w:r w:rsidR="00467AEF">
        <w:rPr>
          <w:rFonts w:ascii="Times New Roman" w:hAnsi="Times New Roman" w:cs="Times New Roman"/>
          <w:sz w:val="24"/>
          <w:szCs w:val="24"/>
        </w:rPr>
        <w:t xml:space="preserve"> and schistosoma prevalent worldwide as given below;  </w:t>
      </w:r>
    </w:p>
    <w:p w14:paraId="0E210A15" w14:textId="22F3DACD" w:rsidR="00467AEF" w:rsidRPr="00610562" w:rsidRDefault="00036338" w:rsidP="0098567E">
      <w:pPr>
        <w:spacing w:line="360" w:lineRule="auto"/>
        <w:ind w:left="567" w:right="543"/>
        <w:jc w:val="both"/>
        <w:rPr>
          <w:rFonts w:ascii="Times New Roman" w:hAnsi="Times New Roman" w:cs="Times New Roman"/>
          <w:sz w:val="24"/>
          <w:szCs w:val="24"/>
          <w:lang w:val="en-US"/>
        </w:rPr>
      </w:pPr>
      <w:r>
        <w:rPr>
          <w:rFonts w:ascii="Times New Roman" w:hAnsi="Times New Roman" w:cs="Times New Roman"/>
          <w:b/>
          <w:bCs/>
          <w:sz w:val="24"/>
          <w:szCs w:val="24"/>
        </w:rPr>
        <w:t>1</w:t>
      </w:r>
      <w:r w:rsidR="000935EB" w:rsidRPr="00610562">
        <w:rPr>
          <w:rFonts w:ascii="Times New Roman" w:hAnsi="Times New Roman" w:cs="Times New Roman"/>
          <w:b/>
          <w:bCs/>
          <w:sz w:val="24"/>
          <w:szCs w:val="24"/>
        </w:rPr>
        <w:t xml:space="preserve"> </w:t>
      </w:r>
      <w:proofErr w:type="spellStart"/>
      <w:r w:rsidR="00503F58" w:rsidRPr="00610562">
        <w:rPr>
          <w:rFonts w:ascii="Times New Roman" w:hAnsi="Times New Roman" w:cs="Times New Roman"/>
          <w:b/>
          <w:bCs/>
          <w:i/>
          <w:iCs/>
          <w:sz w:val="24"/>
          <w:szCs w:val="24"/>
        </w:rPr>
        <w:t>Entamoeba</w:t>
      </w:r>
      <w:proofErr w:type="spellEnd"/>
      <w:r w:rsidR="00503F58" w:rsidRPr="00610562">
        <w:rPr>
          <w:rFonts w:ascii="Times New Roman" w:hAnsi="Times New Roman" w:cs="Times New Roman"/>
          <w:b/>
          <w:bCs/>
          <w:i/>
          <w:iCs/>
          <w:sz w:val="24"/>
          <w:szCs w:val="24"/>
        </w:rPr>
        <w:t xml:space="preserve"> </w:t>
      </w:r>
      <w:proofErr w:type="spellStart"/>
      <w:r w:rsidR="00503F58" w:rsidRPr="00610562">
        <w:rPr>
          <w:rFonts w:ascii="Times New Roman" w:hAnsi="Times New Roman" w:cs="Times New Roman"/>
          <w:b/>
          <w:bCs/>
          <w:i/>
          <w:iCs/>
          <w:sz w:val="24"/>
          <w:szCs w:val="24"/>
        </w:rPr>
        <w:t>histolytica</w:t>
      </w:r>
      <w:proofErr w:type="spellEnd"/>
      <w:r w:rsidR="00181BF5" w:rsidRPr="00610562">
        <w:rPr>
          <w:rFonts w:ascii="Times New Roman" w:hAnsi="Times New Roman" w:cs="Times New Roman"/>
          <w:b/>
          <w:bCs/>
          <w:i/>
          <w:iCs/>
          <w:sz w:val="24"/>
          <w:szCs w:val="24"/>
        </w:rPr>
        <w:t>:</w:t>
      </w:r>
      <w:r w:rsidR="00610562">
        <w:rPr>
          <w:rFonts w:ascii="Times New Roman" w:hAnsi="Times New Roman" w:cs="Times New Roman"/>
          <w:b/>
          <w:bCs/>
          <w:sz w:val="24"/>
          <w:szCs w:val="24"/>
        </w:rPr>
        <w:t xml:space="preserve"> </w:t>
      </w:r>
      <w:r w:rsidR="00467AEF" w:rsidRPr="00467AEF">
        <w:rPr>
          <w:rFonts w:ascii="Times New Roman" w:hAnsi="Times New Roman" w:cs="Times New Roman"/>
          <w:sz w:val="24"/>
          <w:szCs w:val="24"/>
        </w:rPr>
        <w:t xml:space="preserve">It is </w:t>
      </w:r>
      <w:r w:rsidR="00467AEF">
        <w:rPr>
          <w:rFonts w:ascii="Times New Roman" w:hAnsi="Times New Roman" w:cs="Times New Roman"/>
          <w:sz w:val="24"/>
          <w:szCs w:val="24"/>
        </w:rPr>
        <w:t>endemic small outbreaks seen globally</w:t>
      </w:r>
      <w:r w:rsidR="00467AEF" w:rsidRPr="00467AEF">
        <w:rPr>
          <w:rFonts w:ascii="Times New Roman" w:hAnsi="Times New Roman" w:cs="Times New Roman"/>
          <w:sz w:val="24"/>
          <w:szCs w:val="24"/>
        </w:rPr>
        <w:t>, affecting approximately 10% of the world's population. Am</w:t>
      </w:r>
      <w:r w:rsidR="001E2F41">
        <w:rPr>
          <w:rFonts w:ascii="Times New Roman" w:hAnsi="Times New Roman" w:cs="Times New Roman"/>
          <w:sz w:val="24"/>
          <w:szCs w:val="24"/>
        </w:rPr>
        <w:t>o</w:t>
      </w:r>
      <w:r w:rsidR="00467AEF" w:rsidRPr="00467AEF">
        <w:rPr>
          <w:rFonts w:ascii="Times New Roman" w:hAnsi="Times New Roman" w:cs="Times New Roman"/>
          <w:sz w:val="24"/>
          <w:szCs w:val="24"/>
        </w:rPr>
        <w:t xml:space="preserve">ebic liver abscess stands out as the predominant </w:t>
      </w:r>
      <w:proofErr w:type="spellStart"/>
      <w:r w:rsidR="00467AEF" w:rsidRPr="00467AEF">
        <w:rPr>
          <w:rFonts w:ascii="Times New Roman" w:hAnsi="Times New Roman" w:cs="Times New Roman"/>
          <w:sz w:val="24"/>
          <w:szCs w:val="24"/>
        </w:rPr>
        <w:t>extraintestinal</w:t>
      </w:r>
      <w:proofErr w:type="spellEnd"/>
      <w:r w:rsidR="00467AEF" w:rsidRPr="00467AEF">
        <w:rPr>
          <w:rFonts w:ascii="Times New Roman" w:hAnsi="Times New Roman" w:cs="Times New Roman"/>
          <w:sz w:val="24"/>
          <w:szCs w:val="24"/>
        </w:rPr>
        <w:t xml:space="preserve"> complication of </w:t>
      </w:r>
      <w:proofErr w:type="spellStart"/>
      <w:r w:rsidR="00467AEF" w:rsidRPr="00467AEF">
        <w:rPr>
          <w:rFonts w:ascii="Times New Roman" w:hAnsi="Times New Roman" w:cs="Times New Roman"/>
          <w:sz w:val="24"/>
          <w:szCs w:val="24"/>
        </w:rPr>
        <w:t>amebiasis</w:t>
      </w:r>
      <w:proofErr w:type="spellEnd"/>
      <w:r w:rsidR="00467AEF" w:rsidRPr="00467AEF">
        <w:rPr>
          <w:rFonts w:ascii="Times New Roman" w:hAnsi="Times New Roman" w:cs="Times New Roman"/>
          <w:sz w:val="24"/>
          <w:szCs w:val="24"/>
        </w:rPr>
        <w:t xml:space="preserve">, manifesting in around 8.5% of cases. Invasion of the liver occurs as colonic </w:t>
      </w:r>
      <w:proofErr w:type="spellStart"/>
      <w:r w:rsidR="00467AEF" w:rsidRPr="00467AEF">
        <w:rPr>
          <w:rFonts w:ascii="Times New Roman" w:hAnsi="Times New Roman" w:cs="Times New Roman"/>
          <w:sz w:val="24"/>
          <w:szCs w:val="24"/>
        </w:rPr>
        <w:t>trophozoites</w:t>
      </w:r>
      <w:proofErr w:type="spellEnd"/>
      <w:r w:rsidR="00467AEF" w:rsidRPr="00467AEF">
        <w:rPr>
          <w:rFonts w:ascii="Times New Roman" w:hAnsi="Times New Roman" w:cs="Times New Roman"/>
          <w:sz w:val="24"/>
          <w:szCs w:val="24"/>
        </w:rPr>
        <w:t xml:space="preserve"> </w:t>
      </w:r>
      <w:r w:rsidR="001E2F41">
        <w:rPr>
          <w:rFonts w:ascii="Times New Roman" w:hAnsi="Times New Roman" w:cs="Times New Roman"/>
          <w:sz w:val="24"/>
          <w:szCs w:val="24"/>
        </w:rPr>
        <w:t>ascend</w:t>
      </w:r>
      <w:r w:rsidR="00467AEF" w:rsidRPr="00467AEF">
        <w:rPr>
          <w:rFonts w:ascii="Times New Roman" w:hAnsi="Times New Roman" w:cs="Times New Roman"/>
          <w:sz w:val="24"/>
          <w:szCs w:val="24"/>
        </w:rPr>
        <w:t xml:space="preserve"> through the portal vein and infiltrate the parenchymal tissue [67, 68]. Individuals afflicted with amoebic abscess generally exhibit more acute symptoms compared to those with pyogenic abscesses, often experiencing elevated body temperature and abdominal discomfort. Treatment with </w:t>
      </w:r>
      <w:proofErr w:type="spellStart"/>
      <w:r w:rsidR="00467AEF" w:rsidRPr="00467AEF">
        <w:rPr>
          <w:rFonts w:ascii="Times New Roman" w:hAnsi="Times New Roman" w:cs="Times New Roman"/>
          <w:sz w:val="24"/>
          <w:szCs w:val="24"/>
        </w:rPr>
        <w:t>amoebicidal</w:t>
      </w:r>
      <w:proofErr w:type="spellEnd"/>
      <w:r w:rsidR="00467AEF" w:rsidRPr="00467AEF">
        <w:rPr>
          <w:rFonts w:ascii="Times New Roman" w:hAnsi="Times New Roman" w:cs="Times New Roman"/>
          <w:sz w:val="24"/>
          <w:szCs w:val="24"/>
        </w:rPr>
        <w:t xml:space="preserve"> agents is commonly effective, with catheter-based drainage of amoebic abscesses being an infrequent necessity</w:t>
      </w:r>
      <w:r w:rsidR="0098567E">
        <w:rPr>
          <w:rFonts w:ascii="Times New Roman" w:hAnsi="Times New Roman" w:cs="Times New Roman"/>
          <w:sz w:val="24"/>
          <w:szCs w:val="24"/>
        </w:rPr>
        <w:t xml:space="preserve"> </w:t>
      </w:r>
      <w:r w:rsidR="0098567E" w:rsidRPr="00610562">
        <w:rPr>
          <w:rFonts w:ascii="Times New Roman" w:hAnsi="Times New Roman" w:cs="Times New Roman"/>
          <w:sz w:val="24"/>
          <w:szCs w:val="24"/>
          <w:lang w:val="en-US"/>
        </w:rPr>
        <w:t>[7, 67,69].</w:t>
      </w:r>
    </w:p>
    <w:p w14:paraId="357781AB" w14:textId="77777777" w:rsidR="00A5294E" w:rsidRDefault="000935EB" w:rsidP="00610562">
      <w:pPr>
        <w:spacing w:line="360" w:lineRule="auto"/>
        <w:ind w:left="567" w:right="543"/>
        <w:jc w:val="both"/>
        <w:rPr>
          <w:rFonts w:ascii="Times New Roman" w:hAnsi="Times New Roman" w:cs="Times New Roman"/>
          <w:sz w:val="24"/>
          <w:szCs w:val="24"/>
        </w:rPr>
      </w:pPr>
      <w:r w:rsidRPr="00610562">
        <w:rPr>
          <w:rFonts w:ascii="Times New Roman" w:hAnsi="Times New Roman" w:cs="Times New Roman"/>
          <w:b/>
          <w:bCs/>
          <w:sz w:val="24"/>
          <w:szCs w:val="24"/>
        </w:rPr>
        <w:t>2</w:t>
      </w:r>
      <w:r w:rsidR="00036338">
        <w:rPr>
          <w:rFonts w:ascii="Times New Roman" w:hAnsi="Times New Roman" w:cs="Times New Roman"/>
          <w:b/>
          <w:bCs/>
          <w:sz w:val="24"/>
          <w:szCs w:val="24"/>
        </w:rPr>
        <w:t>.</w:t>
      </w:r>
      <w:r w:rsidRPr="00610562">
        <w:rPr>
          <w:rFonts w:ascii="Times New Roman" w:hAnsi="Times New Roman" w:cs="Times New Roman"/>
          <w:b/>
          <w:bCs/>
          <w:sz w:val="24"/>
          <w:szCs w:val="24"/>
        </w:rPr>
        <w:t xml:space="preserve"> </w:t>
      </w:r>
      <w:r w:rsidR="00503F58" w:rsidRPr="00610562">
        <w:rPr>
          <w:rFonts w:ascii="Times New Roman" w:hAnsi="Times New Roman" w:cs="Times New Roman"/>
          <w:b/>
          <w:bCs/>
          <w:sz w:val="24"/>
          <w:szCs w:val="24"/>
        </w:rPr>
        <w:t>Malaria Parasite (Plasmodium spp.):</w:t>
      </w:r>
      <w:r w:rsidR="00503F58" w:rsidRPr="00610562">
        <w:rPr>
          <w:rFonts w:ascii="Times New Roman" w:hAnsi="Times New Roman" w:cs="Times New Roman"/>
          <w:sz w:val="24"/>
          <w:szCs w:val="24"/>
        </w:rPr>
        <w:t xml:space="preserve"> </w:t>
      </w:r>
    </w:p>
    <w:p w14:paraId="709B11D9" w14:textId="26732896" w:rsidR="00610562" w:rsidRPr="00A5294E" w:rsidRDefault="00A5294E" w:rsidP="00A5294E">
      <w:pPr>
        <w:spacing w:line="360" w:lineRule="auto"/>
        <w:ind w:left="567" w:right="543"/>
        <w:jc w:val="both"/>
        <w:rPr>
          <w:rFonts w:ascii="Times New Roman" w:hAnsi="Times New Roman" w:cs="Times New Roman"/>
          <w:sz w:val="24"/>
          <w:szCs w:val="24"/>
        </w:rPr>
      </w:pPr>
      <w:r w:rsidRPr="00A5294E">
        <w:rPr>
          <w:rFonts w:ascii="Times New Roman" w:hAnsi="Times New Roman" w:cs="Times New Roman"/>
          <w:sz w:val="24"/>
          <w:szCs w:val="24"/>
        </w:rPr>
        <w:t>Malaria is the result of infection by one of four distinct spe</w:t>
      </w:r>
      <w:r>
        <w:rPr>
          <w:rFonts w:ascii="Times New Roman" w:hAnsi="Times New Roman" w:cs="Times New Roman"/>
          <w:sz w:val="24"/>
          <w:szCs w:val="24"/>
        </w:rPr>
        <w:t xml:space="preserve">cies of the protozoan parasite. There are four common </w:t>
      </w:r>
      <w:r w:rsidRPr="00A5294E">
        <w:rPr>
          <w:rFonts w:ascii="Times New Roman" w:hAnsi="Times New Roman" w:cs="Times New Roman"/>
          <w:sz w:val="24"/>
          <w:szCs w:val="24"/>
        </w:rPr>
        <w:t xml:space="preserve">species </w:t>
      </w:r>
      <w:r>
        <w:rPr>
          <w:rFonts w:ascii="Times New Roman" w:hAnsi="Times New Roman" w:cs="Times New Roman"/>
          <w:sz w:val="24"/>
          <w:szCs w:val="24"/>
        </w:rPr>
        <w:t xml:space="preserve">of </w:t>
      </w:r>
      <w:r w:rsidRPr="00A5294E">
        <w:rPr>
          <w:rFonts w:ascii="Times New Roman" w:hAnsi="Times New Roman" w:cs="Times New Roman"/>
          <w:sz w:val="24"/>
          <w:szCs w:val="24"/>
        </w:rPr>
        <w:t xml:space="preserve">Plasmodium falciparum, Plasmodium </w:t>
      </w:r>
      <w:proofErr w:type="spellStart"/>
      <w:r w:rsidRPr="00A5294E">
        <w:rPr>
          <w:rFonts w:ascii="Times New Roman" w:hAnsi="Times New Roman" w:cs="Times New Roman"/>
          <w:sz w:val="24"/>
          <w:szCs w:val="24"/>
        </w:rPr>
        <w:t>vivax</w:t>
      </w:r>
      <w:proofErr w:type="spellEnd"/>
      <w:r w:rsidRPr="00A5294E">
        <w:rPr>
          <w:rFonts w:ascii="Times New Roman" w:hAnsi="Times New Roman" w:cs="Times New Roman"/>
          <w:sz w:val="24"/>
          <w:szCs w:val="24"/>
        </w:rPr>
        <w:t xml:space="preserve">, Plasmodium </w:t>
      </w:r>
      <w:proofErr w:type="spellStart"/>
      <w:r w:rsidRPr="00A5294E">
        <w:rPr>
          <w:rFonts w:ascii="Times New Roman" w:hAnsi="Times New Roman" w:cs="Times New Roman"/>
          <w:sz w:val="24"/>
          <w:szCs w:val="24"/>
        </w:rPr>
        <w:t>malariae</w:t>
      </w:r>
      <w:proofErr w:type="spellEnd"/>
      <w:r w:rsidRPr="00A5294E">
        <w:rPr>
          <w:rFonts w:ascii="Times New Roman" w:hAnsi="Times New Roman" w:cs="Times New Roman"/>
          <w:sz w:val="24"/>
          <w:szCs w:val="24"/>
        </w:rPr>
        <w:t xml:space="preserve">, and Plasmodium </w:t>
      </w:r>
      <w:proofErr w:type="spellStart"/>
      <w:r w:rsidRPr="00A5294E">
        <w:rPr>
          <w:rFonts w:ascii="Times New Roman" w:hAnsi="Times New Roman" w:cs="Times New Roman"/>
          <w:sz w:val="24"/>
          <w:szCs w:val="24"/>
        </w:rPr>
        <w:t>ovale</w:t>
      </w:r>
      <w:proofErr w:type="spellEnd"/>
      <w:r>
        <w:rPr>
          <w:rFonts w:ascii="Times New Roman" w:hAnsi="Times New Roman" w:cs="Times New Roman"/>
          <w:sz w:val="24"/>
          <w:szCs w:val="24"/>
        </w:rPr>
        <w:t xml:space="preserve"> caused malaria diseases</w:t>
      </w:r>
      <w:r w:rsidRPr="00A5294E">
        <w:rPr>
          <w:rFonts w:ascii="Times New Roman" w:hAnsi="Times New Roman" w:cs="Times New Roman"/>
          <w:sz w:val="24"/>
          <w:szCs w:val="24"/>
        </w:rPr>
        <w:t xml:space="preserve">. According to the World Health Organization (WHO), the year 2006 witnessed an estimated 246 million instances of malaria, which contributed to nearly one million fatalities [70]. Transmission </w:t>
      </w:r>
      <w:r>
        <w:rPr>
          <w:rFonts w:ascii="Times New Roman" w:hAnsi="Times New Roman" w:cs="Times New Roman"/>
          <w:sz w:val="24"/>
          <w:szCs w:val="24"/>
        </w:rPr>
        <w:t>occurs</w:t>
      </w:r>
      <w:r w:rsidRPr="00A5294E">
        <w:rPr>
          <w:rFonts w:ascii="Times New Roman" w:hAnsi="Times New Roman" w:cs="Times New Roman"/>
          <w:sz w:val="24"/>
          <w:szCs w:val="24"/>
        </w:rPr>
        <w:t xml:space="preserve"> through the bite of a mosquito from the </w:t>
      </w:r>
      <w:proofErr w:type="spellStart"/>
      <w:r w:rsidRPr="00A5294E">
        <w:rPr>
          <w:rFonts w:ascii="Times New Roman" w:hAnsi="Times New Roman" w:cs="Times New Roman"/>
          <w:sz w:val="24"/>
          <w:szCs w:val="24"/>
        </w:rPr>
        <w:t>anopheline</w:t>
      </w:r>
      <w:proofErr w:type="spellEnd"/>
      <w:r w:rsidRPr="00A5294E">
        <w:rPr>
          <w:rFonts w:ascii="Times New Roman" w:hAnsi="Times New Roman" w:cs="Times New Roman"/>
          <w:sz w:val="24"/>
          <w:szCs w:val="24"/>
        </w:rPr>
        <w:t xml:space="preserve"> genus that is infected with the parasite. Roughly 60 percent of patients diagnosed with either Plasmodium falciparum or Plasmodium </w:t>
      </w:r>
      <w:proofErr w:type="spellStart"/>
      <w:r w:rsidRPr="00A5294E">
        <w:rPr>
          <w:rFonts w:ascii="Times New Roman" w:hAnsi="Times New Roman" w:cs="Times New Roman"/>
          <w:sz w:val="24"/>
          <w:szCs w:val="24"/>
        </w:rPr>
        <w:t>vivax</w:t>
      </w:r>
      <w:proofErr w:type="spellEnd"/>
      <w:r w:rsidRPr="00A5294E">
        <w:rPr>
          <w:rFonts w:ascii="Times New Roman" w:hAnsi="Times New Roman" w:cs="Times New Roman"/>
          <w:sz w:val="24"/>
          <w:szCs w:val="24"/>
        </w:rPr>
        <w:t xml:space="preserve"> may exhibit hepatomegaly and/or splenomegaly. The prevalence of jaundice among malaria patients </w:t>
      </w:r>
      <w:r>
        <w:rPr>
          <w:rFonts w:ascii="Times New Roman" w:hAnsi="Times New Roman" w:cs="Times New Roman"/>
          <w:sz w:val="24"/>
          <w:szCs w:val="24"/>
        </w:rPr>
        <w:t>seen</w:t>
      </w:r>
      <w:r w:rsidRPr="00A5294E">
        <w:rPr>
          <w:rFonts w:ascii="Times New Roman" w:hAnsi="Times New Roman" w:cs="Times New Roman"/>
          <w:sz w:val="24"/>
          <w:szCs w:val="24"/>
        </w:rPr>
        <w:t xml:space="preserve"> considerable variation, ranging from 2.58 to 5.3% for those afflicted with falciparum malaria. Nonetheless, during epidemics, jaundice reports have reached levels of 11 to 62% in affected individuals. The appropriate treatment for malaria hinges on the specific species responsible for the infection and the extent of resistance demonstrated by antimalarial drugs within the </w:t>
      </w:r>
      <w:r w:rsidRPr="00A5294E">
        <w:rPr>
          <w:rFonts w:ascii="Times New Roman" w:hAnsi="Times New Roman" w:cs="Times New Roman"/>
          <w:sz w:val="24"/>
          <w:szCs w:val="24"/>
        </w:rPr>
        <w:lastRenderedPageBreak/>
        <w:t xml:space="preserve">geographical area where the malaria </w:t>
      </w:r>
      <w:r>
        <w:rPr>
          <w:rFonts w:ascii="Times New Roman" w:hAnsi="Times New Roman" w:cs="Times New Roman"/>
          <w:sz w:val="24"/>
          <w:szCs w:val="24"/>
        </w:rPr>
        <w:t xml:space="preserve">is prevalent. </w:t>
      </w:r>
      <w:r w:rsidR="00610562" w:rsidRPr="00610562">
        <w:rPr>
          <w:rFonts w:ascii="Times New Roman" w:hAnsi="Times New Roman" w:cs="Times New Roman"/>
          <w:sz w:val="24"/>
          <w:szCs w:val="24"/>
          <w:lang w:val="en-US"/>
        </w:rPr>
        <w:t>Chloroquine is the drug of choice for the treatment of malaria [6, 70,71].</w:t>
      </w:r>
    </w:p>
    <w:p w14:paraId="49A38093" w14:textId="7620212A" w:rsidR="0089145D" w:rsidRPr="00930036" w:rsidRDefault="000935EB" w:rsidP="00930036">
      <w:pPr>
        <w:spacing w:line="360" w:lineRule="auto"/>
        <w:ind w:left="567" w:right="543"/>
        <w:jc w:val="both"/>
        <w:rPr>
          <w:rFonts w:ascii="Times New Roman" w:hAnsi="Times New Roman" w:cs="Times New Roman"/>
          <w:sz w:val="24"/>
          <w:szCs w:val="24"/>
          <w:lang w:val="en-US"/>
        </w:rPr>
      </w:pPr>
      <w:r w:rsidRPr="00610562">
        <w:rPr>
          <w:rFonts w:ascii="Times New Roman" w:hAnsi="Times New Roman" w:cs="Times New Roman"/>
          <w:b/>
          <w:bCs/>
          <w:sz w:val="24"/>
          <w:szCs w:val="24"/>
        </w:rPr>
        <w:t>3</w:t>
      </w:r>
      <w:r w:rsidR="00036338">
        <w:rPr>
          <w:rFonts w:ascii="Times New Roman" w:hAnsi="Times New Roman" w:cs="Times New Roman"/>
          <w:b/>
          <w:bCs/>
          <w:sz w:val="24"/>
          <w:szCs w:val="24"/>
        </w:rPr>
        <w:t>.</w:t>
      </w:r>
      <w:r w:rsidR="000E483A" w:rsidRPr="00610562">
        <w:rPr>
          <w:rFonts w:ascii="Times New Roman" w:hAnsi="Times New Roman" w:cs="Times New Roman"/>
          <w:b/>
          <w:bCs/>
          <w:sz w:val="24"/>
          <w:szCs w:val="24"/>
        </w:rPr>
        <w:t xml:space="preserve"> </w:t>
      </w:r>
      <w:proofErr w:type="spellStart"/>
      <w:r w:rsidR="000E483A" w:rsidRPr="00610562">
        <w:rPr>
          <w:rFonts w:ascii="Times New Roman" w:hAnsi="Times New Roman" w:cs="Times New Roman"/>
          <w:b/>
          <w:bCs/>
          <w:i/>
          <w:iCs/>
          <w:sz w:val="24"/>
          <w:szCs w:val="24"/>
        </w:rPr>
        <w:t>Echinococcus</w:t>
      </w:r>
      <w:proofErr w:type="spellEnd"/>
      <w:r w:rsidR="000E483A" w:rsidRPr="00610562">
        <w:rPr>
          <w:rFonts w:ascii="Times New Roman" w:hAnsi="Times New Roman" w:cs="Times New Roman"/>
          <w:b/>
          <w:bCs/>
          <w:i/>
          <w:iCs/>
          <w:sz w:val="24"/>
          <w:szCs w:val="24"/>
        </w:rPr>
        <w:t xml:space="preserve"> </w:t>
      </w:r>
      <w:proofErr w:type="spellStart"/>
      <w:r w:rsidR="000E483A" w:rsidRPr="00610562">
        <w:rPr>
          <w:rFonts w:ascii="Times New Roman" w:hAnsi="Times New Roman" w:cs="Times New Roman"/>
          <w:b/>
          <w:bCs/>
          <w:i/>
          <w:iCs/>
          <w:sz w:val="24"/>
          <w:szCs w:val="24"/>
        </w:rPr>
        <w:t>granulosus</w:t>
      </w:r>
      <w:proofErr w:type="spellEnd"/>
      <w:r w:rsidR="000E483A" w:rsidRPr="00610562">
        <w:rPr>
          <w:rFonts w:ascii="Times New Roman" w:hAnsi="Times New Roman" w:cs="Times New Roman"/>
          <w:b/>
          <w:bCs/>
          <w:i/>
          <w:iCs/>
          <w:sz w:val="24"/>
          <w:szCs w:val="24"/>
        </w:rPr>
        <w:t xml:space="preserve">: </w:t>
      </w:r>
      <w:proofErr w:type="spellStart"/>
      <w:r w:rsidR="0016161B" w:rsidRPr="00270E37">
        <w:rPr>
          <w:rFonts w:ascii="Times New Roman" w:hAnsi="Times New Roman" w:cs="Times New Roman"/>
          <w:i/>
          <w:iCs/>
          <w:sz w:val="24"/>
          <w:szCs w:val="24"/>
          <w:lang w:val="en-US"/>
        </w:rPr>
        <w:t>Echinococcus</w:t>
      </w:r>
      <w:proofErr w:type="spellEnd"/>
      <w:r w:rsidR="0016161B" w:rsidRPr="00270E37">
        <w:rPr>
          <w:rFonts w:ascii="Times New Roman" w:hAnsi="Times New Roman" w:cs="Times New Roman"/>
          <w:i/>
          <w:iCs/>
          <w:sz w:val="24"/>
          <w:szCs w:val="24"/>
          <w:lang w:val="en-US"/>
        </w:rPr>
        <w:t xml:space="preserve"> </w:t>
      </w:r>
      <w:proofErr w:type="spellStart"/>
      <w:r w:rsidR="0016161B" w:rsidRPr="00270E37">
        <w:rPr>
          <w:rFonts w:ascii="Times New Roman" w:hAnsi="Times New Roman" w:cs="Times New Roman"/>
          <w:i/>
          <w:iCs/>
          <w:sz w:val="24"/>
          <w:szCs w:val="24"/>
          <w:lang w:val="en-US"/>
        </w:rPr>
        <w:t>granulosus</w:t>
      </w:r>
      <w:proofErr w:type="spellEnd"/>
      <w:r w:rsidR="0016161B" w:rsidRPr="00270E37">
        <w:rPr>
          <w:rFonts w:ascii="Times New Roman" w:hAnsi="Times New Roman" w:cs="Times New Roman"/>
          <w:sz w:val="24"/>
          <w:szCs w:val="24"/>
          <w:lang w:val="en-US"/>
        </w:rPr>
        <w:t xml:space="preserve"> is the causative agent of hydatid cyst disease.</w:t>
      </w:r>
      <w:r w:rsidR="00930036">
        <w:rPr>
          <w:rFonts w:ascii="Times New Roman" w:hAnsi="Times New Roman" w:cs="Times New Roman"/>
          <w:sz w:val="24"/>
          <w:szCs w:val="24"/>
          <w:lang w:val="en-US"/>
        </w:rPr>
        <w:t xml:space="preserve"> </w:t>
      </w:r>
      <w:r w:rsidR="00930036" w:rsidRPr="00930036">
        <w:rPr>
          <w:rFonts w:ascii="Times New Roman" w:hAnsi="Times New Roman" w:cs="Times New Roman"/>
          <w:sz w:val="24"/>
          <w:szCs w:val="24"/>
        </w:rPr>
        <w:t xml:space="preserve">Human infection with the tapeworm </w:t>
      </w:r>
      <w:proofErr w:type="spellStart"/>
      <w:r w:rsidR="00930036" w:rsidRPr="00930036">
        <w:rPr>
          <w:rFonts w:ascii="Times New Roman" w:hAnsi="Times New Roman" w:cs="Times New Roman"/>
          <w:i/>
          <w:sz w:val="24"/>
          <w:szCs w:val="24"/>
        </w:rPr>
        <w:t>Echinococcus</w:t>
      </w:r>
      <w:proofErr w:type="spellEnd"/>
      <w:r w:rsidR="00930036" w:rsidRPr="00930036">
        <w:rPr>
          <w:rFonts w:ascii="Times New Roman" w:hAnsi="Times New Roman" w:cs="Times New Roman"/>
          <w:i/>
          <w:sz w:val="24"/>
          <w:szCs w:val="24"/>
        </w:rPr>
        <w:t xml:space="preserve"> </w:t>
      </w:r>
      <w:proofErr w:type="spellStart"/>
      <w:r w:rsidR="00930036" w:rsidRPr="00930036">
        <w:rPr>
          <w:rFonts w:ascii="Times New Roman" w:hAnsi="Times New Roman" w:cs="Times New Roman"/>
          <w:i/>
          <w:sz w:val="24"/>
          <w:szCs w:val="24"/>
        </w:rPr>
        <w:t>granulosus</w:t>
      </w:r>
      <w:proofErr w:type="spellEnd"/>
      <w:r w:rsidR="00930036" w:rsidRPr="00930036">
        <w:rPr>
          <w:rFonts w:ascii="Times New Roman" w:hAnsi="Times New Roman" w:cs="Times New Roman"/>
          <w:sz w:val="24"/>
          <w:szCs w:val="24"/>
        </w:rPr>
        <w:t xml:space="preserve"> occurs when its eggs are ingested, often through consumption of contaminated food or via contact with infected dogs. Once ingested, the embryos from these eggs infiltrate the intestinal mucosal lining and then </w:t>
      </w:r>
      <w:r w:rsidR="00930036">
        <w:rPr>
          <w:rFonts w:ascii="Times New Roman" w:hAnsi="Times New Roman" w:cs="Times New Roman"/>
          <w:sz w:val="24"/>
          <w:szCs w:val="24"/>
        </w:rPr>
        <w:t>migrate</w:t>
      </w:r>
      <w:r w:rsidR="00930036" w:rsidRPr="00930036">
        <w:rPr>
          <w:rFonts w:ascii="Times New Roman" w:hAnsi="Times New Roman" w:cs="Times New Roman"/>
          <w:sz w:val="24"/>
          <w:szCs w:val="24"/>
        </w:rPr>
        <w:t xml:space="preserve"> to the liver through the portal venous system. Although the liver effectively filters out the majority of these embryos, any that manage to survive this process give rise to hepatic hydatid cysts</w:t>
      </w:r>
      <w:r w:rsidR="0016161B" w:rsidRPr="00610562">
        <w:rPr>
          <w:rFonts w:ascii="Times New Roman" w:hAnsi="Times New Roman" w:cs="Times New Roman"/>
          <w:sz w:val="24"/>
          <w:szCs w:val="24"/>
          <w:lang w:val="en-US"/>
        </w:rPr>
        <w:t xml:space="preserve"> [7].</w:t>
      </w:r>
      <w:r w:rsidR="0016161B" w:rsidRPr="00610562">
        <w:rPr>
          <w:rFonts w:ascii="Times New Roman" w:hAnsi="Times New Roman" w:cs="Times New Roman"/>
          <w:i/>
          <w:iCs/>
          <w:sz w:val="24"/>
          <w:szCs w:val="24"/>
          <w:lang w:val="en-US"/>
        </w:rPr>
        <w:t xml:space="preserve"> </w:t>
      </w:r>
      <w:proofErr w:type="spellStart"/>
      <w:r w:rsidR="0016161B" w:rsidRPr="00610562">
        <w:rPr>
          <w:rFonts w:ascii="Times New Roman" w:hAnsi="Times New Roman" w:cs="Times New Roman"/>
          <w:i/>
          <w:iCs/>
          <w:sz w:val="24"/>
          <w:szCs w:val="24"/>
          <w:lang w:val="en-US"/>
        </w:rPr>
        <w:t>Mebendazole</w:t>
      </w:r>
      <w:proofErr w:type="spellEnd"/>
      <w:r w:rsidR="0016161B" w:rsidRPr="00610562">
        <w:rPr>
          <w:rFonts w:ascii="Times New Roman" w:hAnsi="Times New Roman" w:cs="Times New Roman"/>
          <w:i/>
          <w:iCs/>
          <w:sz w:val="24"/>
          <w:szCs w:val="24"/>
          <w:lang w:val="en-US"/>
        </w:rPr>
        <w:t xml:space="preserve"> therapy, surgical </w:t>
      </w:r>
      <w:r w:rsidR="0089145D" w:rsidRPr="00610562">
        <w:rPr>
          <w:rFonts w:ascii="Times New Roman" w:hAnsi="Times New Roman" w:cs="Times New Roman"/>
          <w:sz w:val="24"/>
          <w:szCs w:val="24"/>
        </w:rPr>
        <w:t xml:space="preserve">removal and PAIR (puncture, aspiration, injection and re aspiration) are the method of treatment [71]. </w:t>
      </w:r>
    </w:p>
    <w:p w14:paraId="71009B8E" w14:textId="0B40BA13" w:rsidR="0089145D" w:rsidRPr="00930036" w:rsidRDefault="000935EB" w:rsidP="00930036">
      <w:pPr>
        <w:spacing w:line="360" w:lineRule="auto"/>
        <w:ind w:left="567" w:right="543"/>
        <w:jc w:val="both"/>
      </w:pPr>
      <w:r w:rsidRPr="0016161B">
        <w:rPr>
          <w:rFonts w:ascii="Times New Roman" w:hAnsi="Times New Roman" w:cs="Times New Roman"/>
          <w:b/>
          <w:bCs/>
          <w:sz w:val="24"/>
          <w:szCs w:val="24"/>
        </w:rPr>
        <w:t>4</w:t>
      </w:r>
      <w:r w:rsidR="00036338">
        <w:rPr>
          <w:rFonts w:ascii="Times New Roman" w:hAnsi="Times New Roman" w:cs="Times New Roman"/>
          <w:b/>
          <w:bCs/>
          <w:sz w:val="24"/>
          <w:szCs w:val="24"/>
        </w:rPr>
        <w:t>.</w:t>
      </w:r>
      <w:r w:rsidRPr="0016161B">
        <w:rPr>
          <w:rFonts w:ascii="Times New Roman" w:hAnsi="Times New Roman" w:cs="Times New Roman"/>
          <w:b/>
          <w:bCs/>
          <w:sz w:val="24"/>
          <w:szCs w:val="24"/>
        </w:rPr>
        <w:t xml:space="preserve"> </w:t>
      </w:r>
      <w:r w:rsidR="0089145D" w:rsidRPr="0016161B">
        <w:rPr>
          <w:rFonts w:ascii="Times New Roman" w:hAnsi="Times New Roman" w:cs="Times New Roman"/>
          <w:b/>
          <w:bCs/>
          <w:sz w:val="24"/>
          <w:szCs w:val="24"/>
        </w:rPr>
        <w:t xml:space="preserve">Schistosoma: </w:t>
      </w:r>
      <w:r w:rsidR="0016161B" w:rsidRPr="0016161B">
        <w:rPr>
          <w:rFonts w:ascii="Times New Roman" w:hAnsi="Times New Roman" w:cs="Times New Roman"/>
          <w:sz w:val="24"/>
          <w:szCs w:val="24"/>
        </w:rPr>
        <w:t xml:space="preserve">Schistosoma causes schistosomiasis which </w:t>
      </w:r>
      <w:r w:rsidR="0016161B" w:rsidRPr="003F17C9">
        <w:rPr>
          <w:rFonts w:ascii="Times New Roman" w:hAnsi="Times New Roman" w:cs="Times New Roman"/>
          <w:sz w:val="24"/>
          <w:szCs w:val="24"/>
        </w:rPr>
        <w:t xml:space="preserve">remains a significant health risk for travellers to endemic regions. </w:t>
      </w:r>
      <w:r w:rsidR="0016161B" w:rsidRPr="003F17C9">
        <w:rPr>
          <w:rFonts w:ascii="Times New Roman" w:hAnsi="Times New Roman" w:cs="Times New Roman"/>
          <w:i/>
          <w:sz w:val="24"/>
          <w:szCs w:val="24"/>
        </w:rPr>
        <w:t xml:space="preserve">Schistosoma </w:t>
      </w:r>
      <w:proofErr w:type="spellStart"/>
      <w:r w:rsidR="0016161B" w:rsidRPr="003F17C9">
        <w:rPr>
          <w:rFonts w:ascii="Times New Roman" w:hAnsi="Times New Roman" w:cs="Times New Roman"/>
          <w:i/>
          <w:sz w:val="24"/>
          <w:szCs w:val="24"/>
        </w:rPr>
        <w:t>japonicum</w:t>
      </w:r>
      <w:proofErr w:type="spellEnd"/>
      <w:r w:rsidR="0016161B" w:rsidRPr="003F17C9">
        <w:rPr>
          <w:rFonts w:ascii="Times New Roman" w:hAnsi="Times New Roman" w:cs="Times New Roman"/>
          <w:i/>
          <w:sz w:val="24"/>
          <w:szCs w:val="24"/>
        </w:rPr>
        <w:t xml:space="preserve">, S </w:t>
      </w:r>
      <w:proofErr w:type="spellStart"/>
      <w:r w:rsidR="0016161B" w:rsidRPr="003F17C9">
        <w:rPr>
          <w:rFonts w:ascii="Times New Roman" w:hAnsi="Times New Roman" w:cs="Times New Roman"/>
          <w:i/>
          <w:sz w:val="24"/>
          <w:szCs w:val="24"/>
        </w:rPr>
        <w:t>haematobium</w:t>
      </w:r>
      <w:proofErr w:type="spellEnd"/>
      <w:r w:rsidR="0016161B" w:rsidRPr="003F17C9">
        <w:rPr>
          <w:rFonts w:ascii="Times New Roman" w:hAnsi="Times New Roman" w:cs="Times New Roman"/>
          <w:i/>
          <w:sz w:val="24"/>
          <w:szCs w:val="24"/>
        </w:rPr>
        <w:t xml:space="preserve">, and S </w:t>
      </w:r>
      <w:proofErr w:type="spellStart"/>
      <w:r w:rsidR="0016161B" w:rsidRPr="003F17C9">
        <w:rPr>
          <w:rFonts w:ascii="Times New Roman" w:hAnsi="Times New Roman" w:cs="Times New Roman"/>
          <w:i/>
          <w:sz w:val="24"/>
          <w:szCs w:val="24"/>
        </w:rPr>
        <w:t>mansoni</w:t>
      </w:r>
      <w:proofErr w:type="spellEnd"/>
      <w:r w:rsidR="0016161B" w:rsidRPr="003F17C9">
        <w:rPr>
          <w:rFonts w:ascii="Times New Roman" w:hAnsi="Times New Roman" w:cs="Times New Roman"/>
          <w:sz w:val="24"/>
          <w:szCs w:val="24"/>
        </w:rPr>
        <w:t xml:space="preserve"> are the three most important species that infect humans [6]. </w:t>
      </w:r>
      <w:r w:rsidR="003F17C9" w:rsidRPr="003F17C9">
        <w:rPr>
          <w:rFonts w:ascii="Times New Roman" w:hAnsi="Times New Roman" w:cs="Times New Roman"/>
          <w:sz w:val="24"/>
          <w:szCs w:val="24"/>
        </w:rPr>
        <w:t xml:space="preserve">Schistosoma </w:t>
      </w:r>
      <w:proofErr w:type="spellStart"/>
      <w:r w:rsidR="003F17C9" w:rsidRPr="003F17C9">
        <w:rPr>
          <w:rFonts w:ascii="Times New Roman" w:hAnsi="Times New Roman" w:cs="Times New Roman"/>
          <w:sz w:val="24"/>
          <w:szCs w:val="24"/>
        </w:rPr>
        <w:t>japonicum</w:t>
      </w:r>
      <w:proofErr w:type="spellEnd"/>
      <w:r w:rsidR="003F17C9" w:rsidRPr="003F17C9">
        <w:rPr>
          <w:rFonts w:ascii="Times New Roman" w:hAnsi="Times New Roman" w:cs="Times New Roman"/>
          <w:sz w:val="24"/>
          <w:szCs w:val="24"/>
        </w:rPr>
        <w:t xml:space="preserve">, S. </w:t>
      </w:r>
      <w:proofErr w:type="spellStart"/>
      <w:r w:rsidR="003F17C9" w:rsidRPr="003F17C9">
        <w:rPr>
          <w:rFonts w:ascii="Times New Roman" w:hAnsi="Times New Roman" w:cs="Times New Roman"/>
          <w:sz w:val="24"/>
          <w:szCs w:val="24"/>
        </w:rPr>
        <w:t>haematobium</w:t>
      </w:r>
      <w:proofErr w:type="spellEnd"/>
      <w:r w:rsidR="003F17C9" w:rsidRPr="003F17C9">
        <w:rPr>
          <w:rFonts w:ascii="Times New Roman" w:hAnsi="Times New Roman" w:cs="Times New Roman"/>
          <w:sz w:val="24"/>
          <w:szCs w:val="24"/>
        </w:rPr>
        <w:t xml:space="preserve">, and </w:t>
      </w:r>
      <w:r w:rsidR="003F17C9" w:rsidRPr="003F17C9">
        <w:rPr>
          <w:rFonts w:ascii="Times New Roman" w:hAnsi="Times New Roman" w:cs="Times New Roman"/>
          <w:i/>
          <w:sz w:val="24"/>
          <w:szCs w:val="24"/>
        </w:rPr>
        <w:t xml:space="preserve">S. </w:t>
      </w:r>
      <w:proofErr w:type="spellStart"/>
      <w:r w:rsidR="003F17C9" w:rsidRPr="003F17C9">
        <w:rPr>
          <w:rFonts w:ascii="Times New Roman" w:hAnsi="Times New Roman" w:cs="Times New Roman"/>
          <w:i/>
          <w:sz w:val="24"/>
          <w:szCs w:val="24"/>
        </w:rPr>
        <w:t>mansoni</w:t>
      </w:r>
      <w:proofErr w:type="spellEnd"/>
      <w:r w:rsidR="003F17C9" w:rsidRPr="003F17C9">
        <w:rPr>
          <w:rFonts w:ascii="Times New Roman" w:hAnsi="Times New Roman" w:cs="Times New Roman"/>
          <w:i/>
          <w:sz w:val="24"/>
          <w:szCs w:val="24"/>
        </w:rPr>
        <w:t xml:space="preserve"> </w:t>
      </w:r>
      <w:r w:rsidR="003F17C9" w:rsidRPr="003F17C9">
        <w:rPr>
          <w:rFonts w:ascii="Times New Roman" w:hAnsi="Times New Roman" w:cs="Times New Roman"/>
          <w:sz w:val="24"/>
          <w:szCs w:val="24"/>
        </w:rPr>
        <w:t xml:space="preserve">are the three most significant species that infect humans [6]. Hepatic disease is commonly caused by </w:t>
      </w:r>
      <w:r w:rsidR="003F17C9" w:rsidRPr="003F17C9">
        <w:rPr>
          <w:rFonts w:ascii="Times New Roman" w:hAnsi="Times New Roman" w:cs="Times New Roman"/>
          <w:i/>
          <w:sz w:val="24"/>
          <w:szCs w:val="24"/>
        </w:rPr>
        <w:t xml:space="preserve">S. </w:t>
      </w:r>
      <w:proofErr w:type="spellStart"/>
      <w:r w:rsidR="003F17C9" w:rsidRPr="003F17C9">
        <w:rPr>
          <w:rFonts w:ascii="Times New Roman" w:hAnsi="Times New Roman" w:cs="Times New Roman"/>
          <w:i/>
          <w:sz w:val="24"/>
          <w:szCs w:val="24"/>
        </w:rPr>
        <w:t>mansoni</w:t>
      </w:r>
      <w:proofErr w:type="spellEnd"/>
      <w:r w:rsidR="003F17C9" w:rsidRPr="003F17C9">
        <w:rPr>
          <w:rFonts w:ascii="Times New Roman" w:hAnsi="Times New Roman" w:cs="Times New Roman"/>
          <w:i/>
          <w:sz w:val="24"/>
          <w:szCs w:val="24"/>
        </w:rPr>
        <w:t xml:space="preserve">, S. </w:t>
      </w:r>
      <w:proofErr w:type="spellStart"/>
      <w:r w:rsidR="003F17C9" w:rsidRPr="003F17C9">
        <w:rPr>
          <w:rFonts w:ascii="Times New Roman" w:hAnsi="Times New Roman" w:cs="Times New Roman"/>
          <w:i/>
          <w:sz w:val="24"/>
          <w:szCs w:val="24"/>
        </w:rPr>
        <w:t>japonicum</w:t>
      </w:r>
      <w:proofErr w:type="spellEnd"/>
      <w:r w:rsidR="003F17C9" w:rsidRPr="003F17C9">
        <w:rPr>
          <w:rFonts w:ascii="Times New Roman" w:hAnsi="Times New Roman" w:cs="Times New Roman"/>
          <w:i/>
          <w:sz w:val="24"/>
          <w:szCs w:val="24"/>
        </w:rPr>
        <w:t xml:space="preserve">, or S. </w:t>
      </w:r>
      <w:proofErr w:type="spellStart"/>
      <w:r w:rsidR="003F17C9" w:rsidRPr="003F17C9">
        <w:rPr>
          <w:rFonts w:ascii="Times New Roman" w:hAnsi="Times New Roman" w:cs="Times New Roman"/>
          <w:i/>
          <w:sz w:val="24"/>
          <w:szCs w:val="24"/>
        </w:rPr>
        <w:t>mekongi</w:t>
      </w:r>
      <w:proofErr w:type="spellEnd"/>
      <w:r w:rsidR="003F17C9" w:rsidRPr="003F17C9">
        <w:rPr>
          <w:rFonts w:ascii="Times New Roman" w:hAnsi="Times New Roman" w:cs="Times New Roman"/>
          <w:i/>
          <w:sz w:val="24"/>
          <w:szCs w:val="24"/>
        </w:rPr>
        <w:t>.</w:t>
      </w:r>
      <w:r w:rsidR="003F17C9" w:rsidRPr="003F17C9">
        <w:rPr>
          <w:rFonts w:ascii="Times New Roman" w:hAnsi="Times New Roman" w:cs="Times New Roman"/>
          <w:sz w:val="24"/>
          <w:szCs w:val="24"/>
        </w:rPr>
        <w:t xml:space="preserve"> The extent and seriousness of liver disease observed in schistosomiasis can differ based on the duration of infection and the organism's burden.</w:t>
      </w:r>
      <w:r w:rsidR="00930036">
        <w:t xml:space="preserve"> </w:t>
      </w:r>
      <w:r w:rsidR="003F17C9" w:rsidRPr="003F17C9">
        <w:rPr>
          <w:rFonts w:ascii="Times New Roman" w:hAnsi="Times New Roman" w:cs="Times New Roman"/>
          <w:sz w:val="24"/>
          <w:szCs w:val="24"/>
        </w:rPr>
        <w:t>In the early stages of the disease, the deposition of eggs in tributaries of the portal vein leads to an immune response characterized by the formation of granulomas, hepatomegaly (enlargement of the liver), and splenomegaly (enlargement of the spleen). This inflammatory hepatic form of schistosomiasis is typically seen in children.</w:t>
      </w:r>
      <w:r w:rsidR="00930036">
        <w:t xml:space="preserve"> </w:t>
      </w:r>
      <w:r w:rsidR="003F17C9" w:rsidRPr="003F17C9">
        <w:rPr>
          <w:rFonts w:ascii="Times New Roman" w:hAnsi="Times New Roman" w:cs="Times New Roman"/>
          <w:sz w:val="24"/>
          <w:szCs w:val="24"/>
        </w:rPr>
        <w:t xml:space="preserve">This condition is a result of chronic inflammation. Importantly, hepatic parenchymal perfusion, or blood flow within the liver tissue, generally remains intact in these cases. This means that hepatocyte (liver cell) dysfunction is not commonly observed, and the overall lobular architecture of the liver is preserved </w:t>
      </w:r>
      <w:r w:rsidR="00D576E7" w:rsidRPr="00D576E7">
        <w:rPr>
          <w:rFonts w:ascii="Times New Roman" w:hAnsi="Times New Roman" w:cs="Times New Roman"/>
          <w:sz w:val="24"/>
          <w:szCs w:val="24"/>
        </w:rPr>
        <w:t>[</w:t>
      </w:r>
      <w:r w:rsidR="00A34467">
        <w:rPr>
          <w:rFonts w:ascii="Times New Roman" w:hAnsi="Times New Roman" w:cs="Times New Roman"/>
          <w:sz w:val="24"/>
          <w:szCs w:val="24"/>
        </w:rPr>
        <w:t>6,7</w:t>
      </w:r>
      <w:r w:rsidR="00D576E7" w:rsidRPr="00D576E7">
        <w:rPr>
          <w:rFonts w:ascii="Times New Roman" w:hAnsi="Times New Roman" w:cs="Times New Roman"/>
          <w:sz w:val="24"/>
          <w:szCs w:val="24"/>
        </w:rPr>
        <w:t>]</w:t>
      </w:r>
      <w:r w:rsidR="00A34467">
        <w:rPr>
          <w:rFonts w:ascii="Times New Roman" w:hAnsi="Times New Roman" w:cs="Times New Roman"/>
          <w:sz w:val="24"/>
          <w:szCs w:val="24"/>
        </w:rPr>
        <w:t>.</w:t>
      </w:r>
    </w:p>
    <w:p w14:paraId="606E0CB4" w14:textId="4D2F1AEE" w:rsidR="001A5F2E" w:rsidRDefault="000935EB" w:rsidP="003F6227">
      <w:pPr>
        <w:spacing w:line="360" w:lineRule="auto"/>
        <w:ind w:left="567" w:right="543"/>
        <w:jc w:val="both"/>
        <w:rPr>
          <w:rFonts w:ascii="Times New Roman" w:hAnsi="Times New Roman" w:cs="Times New Roman"/>
          <w:sz w:val="24"/>
          <w:szCs w:val="24"/>
        </w:rPr>
      </w:pPr>
      <w:r>
        <w:rPr>
          <w:rFonts w:ascii="Times New Roman" w:hAnsi="Times New Roman" w:cs="Times New Roman"/>
          <w:b/>
          <w:bCs/>
          <w:sz w:val="24"/>
          <w:szCs w:val="24"/>
        </w:rPr>
        <w:t>5</w:t>
      </w:r>
      <w:r w:rsidR="00036338">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Pr="000935EB">
        <w:rPr>
          <w:rFonts w:ascii="Times New Roman" w:hAnsi="Times New Roman" w:cs="Times New Roman"/>
          <w:b/>
          <w:bCs/>
          <w:sz w:val="24"/>
          <w:szCs w:val="24"/>
        </w:rPr>
        <w:t>Other Parasites</w:t>
      </w:r>
      <w:r>
        <w:rPr>
          <w:rFonts w:ascii="Times New Roman" w:hAnsi="Times New Roman" w:cs="Times New Roman"/>
          <w:b/>
          <w:bCs/>
          <w:sz w:val="24"/>
          <w:szCs w:val="24"/>
        </w:rPr>
        <w:t xml:space="preserve">: </w:t>
      </w:r>
      <w:r w:rsidRPr="000935EB">
        <w:rPr>
          <w:rFonts w:ascii="Times New Roman" w:hAnsi="Times New Roman" w:cs="Times New Roman"/>
          <w:sz w:val="24"/>
          <w:szCs w:val="24"/>
        </w:rPr>
        <w:t xml:space="preserve">Some </w:t>
      </w:r>
      <w:r>
        <w:rPr>
          <w:rFonts w:ascii="Times New Roman" w:hAnsi="Times New Roman" w:cs="Times New Roman"/>
          <w:sz w:val="24"/>
          <w:szCs w:val="24"/>
        </w:rPr>
        <w:t>o</w:t>
      </w:r>
      <w:r w:rsidR="00291289">
        <w:rPr>
          <w:rFonts w:ascii="Times New Roman" w:hAnsi="Times New Roman" w:cs="Times New Roman"/>
          <w:sz w:val="24"/>
          <w:szCs w:val="24"/>
        </w:rPr>
        <w:t xml:space="preserve">ther parasites may also cause liver disease in human if not treated at early stage of infection such as </w:t>
      </w:r>
      <w:r w:rsidR="00665158" w:rsidRPr="00595367">
        <w:rPr>
          <w:rFonts w:ascii="Times New Roman" w:hAnsi="Times New Roman" w:cs="Times New Roman"/>
          <w:i/>
          <w:iCs/>
          <w:sz w:val="24"/>
          <w:szCs w:val="24"/>
        </w:rPr>
        <w:t xml:space="preserve">Ascariasis </w:t>
      </w:r>
      <w:proofErr w:type="spellStart"/>
      <w:r w:rsidR="00291289" w:rsidRPr="00595367">
        <w:rPr>
          <w:rFonts w:ascii="Times New Roman" w:hAnsi="Times New Roman" w:cs="Times New Roman"/>
          <w:i/>
          <w:iCs/>
          <w:sz w:val="24"/>
          <w:szCs w:val="24"/>
        </w:rPr>
        <w:t>lumbricoides</w:t>
      </w:r>
      <w:proofErr w:type="spellEnd"/>
      <w:r w:rsidR="00291289">
        <w:rPr>
          <w:rFonts w:ascii="Times New Roman" w:hAnsi="Times New Roman" w:cs="Times New Roman"/>
          <w:sz w:val="24"/>
          <w:szCs w:val="24"/>
        </w:rPr>
        <w:t xml:space="preserve"> </w:t>
      </w:r>
      <w:r w:rsidR="00291289" w:rsidRPr="00665158">
        <w:rPr>
          <w:rFonts w:ascii="Times New Roman" w:hAnsi="Times New Roman" w:cs="Times New Roman"/>
          <w:sz w:val="24"/>
          <w:szCs w:val="24"/>
        </w:rPr>
        <w:t>cause</w:t>
      </w:r>
      <w:r w:rsidR="00291289">
        <w:rPr>
          <w:rFonts w:ascii="Times New Roman" w:hAnsi="Times New Roman" w:cs="Times New Roman"/>
          <w:sz w:val="24"/>
          <w:szCs w:val="24"/>
        </w:rPr>
        <w:t xml:space="preserve"> </w:t>
      </w:r>
      <w:r w:rsidR="00595367">
        <w:rPr>
          <w:rFonts w:ascii="Times New Roman" w:hAnsi="Times New Roman" w:cs="Times New Roman"/>
          <w:sz w:val="24"/>
          <w:szCs w:val="24"/>
        </w:rPr>
        <w:t>b</w:t>
      </w:r>
      <w:r w:rsidR="00665158" w:rsidRPr="00665158">
        <w:rPr>
          <w:rFonts w:ascii="Times New Roman" w:hAnsi="Times New Roman" w:cs="Times New Roman"/>
          <w:sz w:val="24"/>
          <w:szCs w:val="24"/>
        </w:rPr>
        <w:t>iliary hyperplasia</w:t>
      </w:r>
      <w:r w:rsidR="00291289" w:rsidRPr="005C40E5">
        <w:rPr>
          <w:rFonts w:ascii="Times New Roman" w:hAnsi="Times New Roman" w:cs="Times New Roman"/>
          <w:i/>
          <w:iCs/>
          <w:sz w:val="24"/>
          <w:szCs w:val="24"/>
        </w:rPr>
        <w:t xml:space="preserve">, </w:t>
      </w:r>
      <w:proofErr w:type="spellStart"/>
      <w:r w:rsidR="00665158" w:rsidRPr="005C40E5">
        <w:rPr>
          <w:rFonts w:ascii="Times New Roman" w:hAnsi="Times New Roman" w:cs="Times New Roman"/>
          <w:i/>
          <w:iCs/>
          <w:sz w:val="24"/>
          <w:szCs w:val="24"/>
        </w:rPr>
        <w:t>Babesi</w:t>
      </w:r>
      <w:r w:rsidR="00A94EDA" w:rsidRPr="005C40E5">
        <w:rPr>
          <w:rFonts w:ascii="Times New Roman" w:hAnsi="Times New Roman" w:cs="Times New Roman"/>
          <w:i/>
          <w:iCs/>
          <w:sz w:val="24"/>
          <w:szCs w:val="24"/>
        </w:rPr>
        <w:t>a</w:t>
      </w:r>
      <w:proofErr w:type="spellEnd"/>
      <w:r w:rsidR="00A94EDA" w:rsidRPr="005C40E5">
        <w:rPr>
          <w:rFonts w:ascii="Times New Roman" w:hAnsi="Times New Roman" w:cs="Times New Roman"/>
          <w:i/>
          <w:iCs/>
          <w:sz w:val="24"/>
          <w:szCs w:val="24"/>
        </w:rPr>
        <w:t xml:space="preserve"> spp.</w:t>
      </w:r>
      <w:r w:rsidR="00A94EDA">
        <w:rPr>
          <w:rFonts w:ascii="Times New Roman" w:hAnsi="Times New Roman" w:cs="Times New Roman"/>
          <w:sz w:val="24"/>
          <w:szCs w:val="24"/>
        </w:rPr>
        <w:t xml:space="preserve"> </w:t>
      </w:r>
      <w:r w:rsidR="00665158" w:rsidRPr="00665158">
        <w:rPr>
          <w:rFonts w:ascii="Times New Roman" w:hAnsi="Times New Roman" w:cs="Times New Roman"/>
          <w:sz w:val="24"/>
          <w:szCs w:val="24"/>
        </w:rPr>
        <w:t xml:space="preserve"> </w:t>
      </w:r>
      <w:r w:rsidR="00291289">
        <w:rPr>
          <w:rFonts w:ascii="Times New Roman" w:hAnsi="Times New Roman" w:cs="Times New Roman"/>
          <w:sz w:val="24"/>
          <w:szCs w:val="24"/>
        </w:rPr>
        <w:t xml:space="preserve">cause </w:t>
      </w:r>
      <w:proofErr w:type="spellStart"/>
      <w:r w:rsidR="00665158" w:rsidRPr="00665158">
        <w:rPr>
          <w:rFonts w:ascii="Times New Roman" w:hAnsi="Times New Roman" w:cs="Times New Roman"/>
          <w:sz w:val="24"/>
          <w:szCs w:val="24"/>
        </w:rPr>
        <w:t>Kupffer</w:t>
      </w:r>
      <w:proofErr w:type="spellEnd"/>
      <w:r w:rsidR="00665158" w:rsidRPr="00665158">
        <w:rPr>
          <w:rFonts w:ascii="Times New Roman" w:hAnsi="Times New Roman" w:cs="Times New Roman"/>
          <w:sz w:val="24"/>
          <w:szCs w:val="24"/>
        </w:rPr>
        <w:t xml:space="preserve"> cell hyperplasia or infection</w:t>
      </w:r>
      <w:r w:rsidR="00291289">
        <w:rPr>
          <w:rFonts w:ascii="Times New Roman" w:hAnsi="Times New Roman" w:cs="Times New Roman"/>
          <w:sz w:val="24"/>
          <w:szCs w:val="24"/>
        </w:rPr>
        <w:t>,</w:t>
      </w:r>
      <w:r w:rsidR="00291289" w:rsidRPr="00291289">
        <w:rPr>
          <w:rFonts w:ascii="Times New Roman" w:hAnsi="Times New Roman" w:cs="Times New Roman"/>
          <w:sz w:val="24"/>
          <w:szCs w:val="24"/>
        </w:rPr>
        <w:t xml:space="preserve"> </w:t>
      </w:r>
      <w:r w:rsidR="00291289" w:rsidRPr="005C40E5">
        <w:rPr>
          <w:rFonts w:ascii="Times New Roman" w:hAnsi="Times New Roman" w:cs="Times New Roman"/>
          <w:i/>
          <w:iCs/>
          <w:sz w:val="24"/>
          <w:szCs w:val="24"/>
        </w:rPr>
        <w:t xml:space="preserve">Toxoplasma </w:t>
      </w:r>
      <w:proofErr w:type="spellStart"/>
      <w:r w:rsidR="00291289" w:rsidRPr="005C40E5">
        <w:rPr>
          <w:rFonts w:ascii="Times New Roman" w:hAnsi="Times New Roman" w:cs="Times New Roman"/>
          <w:i/>
          <w:iCs/>
          <w:sz w:val="24"/>
          <w:szCs w:val="24"/>
        </w:rPr>
        <w:t>gondii</w:t>
      </w:r>
      <w:proofErr w:type="spellEnd"/>
      <w:r w:rsidR="00291289">
        <w:rPr>
          <w:rFonts w:ascii="Times New Roman" w:hAnsi="Times New Roman" w:cs="Times New Roman"/>
          <w:sz w:val="24"/>
          <w:szCs w:val="24"/>
        </w:rPr>
        <w:t xml:space="preserve"> cause </w:t>
      </w:r>
      <w:r w:rsidR="00595367">
        <w:rPr>
          <w:rFonts w:ascii="Times New Roman" w:hAnsi="Times New Roman" w:cs="Times New Roman"/>
          <w:sz w:val="24"/>
          <w:szCs w:val="24"/>
        </w:rPr>
        <w:t>h</w:t>
      </w:r>
      <w:r w:rsidR="00291289">
        <w:rPr>
          <w:rFonts w:ascii="Times New Roman" w:hAnsi="Times New Roman" w:cs="Times New Roman"/>
          <w:sz w:val="24"/>
          <w:szCs w:val="24"/>
        </w:rPr>
        <w:t>epatitis</w:t>
      </w:r>
      <w:r w:rsidR="00291289" w:rsidRPr="00665158">
        <w:rPr>
          <w:rFonts w:ascii="Times New Roman" w:hAnsi="Times New Roman" w:cs="Times New Roman"/>
          <w:sz w:val="24"/>
          <w:szCs w:val="24"/>
        </w:rPr>
        <w:t>, hepatocyte necrosis</w:t>
      </w:r>
      <w:r w:rsidR="003F6227">
        <w:rPr>
          <w:rFonts w:ascii="Times New Roman" w:hAnsi="Times New Roman" w:cs="Times New Roman"/>
          <w:b/>
          <w:bCs/>
          <w:sz w:val="24"/>
          <w:szCs w:val="24"/>
        </w:rPr>
        <w:t xml:space="preserve">, </w:t>
      </w:r>
      <w:proofErr w:type="spellStart"/>
      <w:r w:rsidR="00291289" w:rsidRPr="005C40E5">
        <w:rPr>
          <w:rFonts w:ascii="Times New Roman" w:hAnsi="Times New Roman" w:cs="Times New Roman"/>
          <w:i/>
          <w:iCs/>
          <w:sz w:val="24"/>
          <w:szCs w:val="24"/>
        </w:rPr>
        <w:t>Trypanosoma</w:t>
      </w:r>
      <w:proofErr w:type="spellEnd"/>
      <w:r w:rsidR="00291289" w:rsidRPr="005C40E5">
        <w:rPr>
          <w:rFonts w:ascii="Times New Roman" w:hAnsi="Times New Roman" w:cs="Times New Roman"/>
          <w:i/>
          <w:iCs/>
          <w:sz w:val="24"/>
          <w:szCs w:val="24"/>
        </w:rPr>
        <w:t xml:space="preserve"> </w:t>
      </w:r>
      <w:proofErr w:type="spellStart"/>
      <w:r w:rsidR="00291289" w:rsidRPr="005C40E5">
        <w:rPr>
          <w:rFonts w:ascii="Times New Roman" w:hAnsi="Times New Roman" w:cs="Times New Roman"/>
          <w:i/>
          <w:iCs/>
          <w:sz w:val="24"/>
          <w:szCs w:val="24"/>
        </w:rPr>
        <w:t>cruzi</w:t>
      </w:r>
      <w:proofErr w:type="spellEnd"/>
      <w:r w:rsidR="00291289" w:rsidRPr="00665158">
        <w:rPr>
          <w:rFonts w:ascii="Times New Roman" w:hAnsi="Times New Roman" w:cs="Times New Roman"/>
          <w:sz w:val="24"/>
          <w:szCs w:val="24"/>
        </w:rPr>
        <w:t xml:space="preserve"> </w:t>
      </w:r>
      <w:r w:rsidR="00291289">
        <w:rPr>
          <w:rFonts w:ascii="Times New Roman" w:hAnsi="Times New Roman" w:cs="Times New Roman"/>
          <w:sz w:val="24"/>
          <w:szCs w:val="24"/>
        </w:rPr>
        <w:t xml:space="preserve">can cause </w:t>
      </w:r>
      <w:proofErr w:type="spellStart"/>
      <w:r w:rsidR="00291289" w:rsidRPr="00665158">
        <w:rPr>
          <w:rFonts w:ascii="Times New Roman" w:hAnsi="Times New Roman" w:cs="Times New Roman"/>
          <w:sz w:val="24"/>
          <w:szCs w:val="24"/>
        </w:rPr>
        <w:t>Kupffer</w:t>
      </w:r>
      <w:proofErr w:type="spellEnd"/>
      <w:r w:rsidR="00291289" w:rsidRPr="00665158">
        <w:rPr>
          <w:rFonts w:ascii="Times New Roman" w:hAnsi="Times New Roman" w:cs="Times New Roman"/>
          <w:sz w:val="24"/>
          <w:szCs w:val="24"/>
        </w:rPr>
        <w:t xml:space="preserve"> cell infection, fatty degeneration</w:t>
      </w:r>
      <w:r w:rsidR="00291289">
        <w:rPr>
          <w:rFonts w:ascii="Times New Roman" w:hAnsi="Times New Roman" w:cs="Times New Roman"/>
          <w:sz w:val="24"/>
          <w:szCs w:val="24"/>
        </w:rPr>
        <w:t xml:space="preserve"> and </w:t>
      </w:r>
      <w:r w:rsidR="00291289" w:rsidRPr="00665158">
        <w:rPr>
          <w:rFonts w:ascii="Times New Roman" w:hAnsi="Times New Roman" w:cs="Times New Roman"/>
          <w:sz w:val="24"/>
          <w:szCs w:val="24"/>
        </w:rPr>
        <w:t>fibrosis</w:t>
      </w:r>
      <w:r w:rsidR="00291289">
        <w:rPr>
          <w:rFonts w:ascii="Times New Roman" w:hAnsi="Times New Roman" w:cs="Times New Roman"/>
          <w:sz w:val="24"/>
          <w:szCs w:val="24"/>
        </w:rPr>
        <w:t xml:space="preserve">, </w:t>
      </w:r>
      <w:r w:rsidR="00291289" w:rsidRPr="00665158">
        <w:rPr>
          <w:rFonts w:ascii="Times New Roman" w:hAnsi="Times New Roman" w:cs="Times New Roman"/>
          <w:sz w:val="24"/>
          <w:szCs w:val="24"/>
        </w:rPr>
        <w:t xml:space="preserve">Visceral </w:t>
      </w:r>
      <w:proofErr w:type="spellStart"/>
      <w:r w:rsidR="00291289" w:rsidRPr="00665158">
        <w:rPr>
          <w:rFonts w:ascii="Times New Roman" w:hAnsi="Times New Roman" w:cs="Times New Roman"/>
          <w:sz w:val="24"/>
          <w:szCs w:val="24"/>
        </w:rPr>
        <w:t>Leishmania</w:t>
      </w:r>
      <w:proofErr w:type="spellEnd"/>
      <w:r w:rsidR="00291289" w:rsidRPr="00665158">
        <w:rPr>
          <w:rFonts w:ascii="Times New Roman" w:hAnsi="Times New Roman" w:cs="Times New Roman"/>
          <w:sz w:val="24"/>
          <w:szCs w:val="24"/>
        </w:rPr>
        <w:t xml:space="preserve"> </w:t>
      </w:r>
      <w:r w:rsidR="00291289">
        <w:rPr>
          <w:rFonts w:ascii="Times New Roman" w:hAnsi="Times New Roman" w:cs="Times New Roman"/>
          <w:sz w:val="24"/>
          <w:szCs w:val="24"/>
        </w:rPr>
        <w:t xml:space="preserve">cause </w:t>
      </w:r>
      <w:proofErr w:type="spellStart"/>
      <w:r w:rsidR="00291289" w:rsidRPr="00665158">
        <w:rPr>
          <w:rFonts w:ascii="Times New Roman" w:hAnsi="Times New Roman" w:cs="Times New Roman"/>
          <w:sz w:val="24"/>
          <w:szCs w:val="24"/>
        </w:rPr>
        <w:t>Kupffer</w:t>
      </w:r>
      <w:proofErr w:type="spellEnd"/>
      <w:r w:rsidR="00291289" w:rsidRPr="00665158">
        <w:rPr>
          <w:rFonts w:ascii="Times New Roman" w:hAnsi="Times New Roman" w:cs="Times New Roman"/>
          <w:sz w:val="24"/>
          <w:szCs w:val="24"/>
        </w:rPr>
        <w:t xml:space="preserve"> cell infection, rare </w:t>
      </w:r>
      <w:proofErr w:type="spellStart"/>
      <w:r w:rsidR="00291289" w:rsidRPr="00665158">
        <w:rPr>
          <w:rFonts w:ascii="Times New Roman" w:hAnsi="Times New Roman" w:cs="Times New Roman"/>
          <w:sz w:val="24"/>
          <w:szCs w:val="24"/>
        </w:rPr>
        <w:t>noncaseating</w:t>
      </w:r>
      <w:proofErr w:type="spellEnd"/>
      <w:r w:rsidR="00291289" w:rsidRPr="00665158">
        <w:rPr>
          <w:rFonts w:ascii="Times New Roman" w:hAnsi="Times New Roman" w:cs="Times New Roman"/>
          <w:sz w:val="24"/>
          <w:szCs w:val="24"/>
        </w:rPr>
        <w:t xml:space="preserve"> granulomas</w:t>
      </w:r>
      <w:r w:rsidR="00291289">
        <w:rPr>
          <w:rFonts w:ascii="Times New Roman" w:hAnsi="Times New Roman" w:cs="Times New Roman"/>
          <w:sz w:val="24"/>
          <w:szCs w:val="24"/>
        </w:rPr>
        <w:t xml:space="preserve">, </w:t>
      </w:r>
      <w:r w:rsidR="00291289" w:rsidRPr="00665158">
        <w:rPr>
          <w:rFonts w:ascii="Times New Roman" w:hAnsi="Times New Roman" w:cs="Times New Roman"/>
          <w:sz w:val="24"/>
          <w:szCs w:val="24"/>
        </w:rPr>
        <w:t>Cryptospori</w:t>
      </w:r>
      <w:r w:rsidR="00291289">
        <w:rPr>
          <w:rFonts w:ascii="Times New Roman" w:hAnsi="Times New Roman" w:cs="Times New Roman"/>
          <w:sz w:val="24"/>
          <w:szCs w:val="24"/>
        </w:rPr>
        <w:t xml:space="preserve">dium spp. cause </w:t>
      </w:r>
      <w:r w:rsidR="00291289" w:rsidRPr="00665158">
        <w:rPr>
          <w:rFonts w:ascii="Times New Roman" w:hAnsi="Times New Roman" w:cs="Times New Roman"/>
          <w:sz w:val="24"/>
          <w:szCs w:val="24"/>
        </w:rPr>
        <w:t>Biliary strictures, cholangitis</w:t>
      </w:r>
      <w:r w:rsidR="00291289">
        <w:rPr>
          <w:rFonts w:ascii="Times New Roman" w:hAnsi="Times New Roman" w:cs="Times New Roman"/>
          <w:sz w:val="24"/>
          <w:szCs w:val="24"/>
        </w:rPr>
        <w:t xml:space="preserve">, </w:t>
      </w:r>
      <w:proofErr w:type="spellStart"/>
      <w:r w:rsidR="00291289" w:rsidRPr="005C40E5">
        <w:rPr>
          <w:rFonts w:ascii="Times New Roman" w:hAnsi="Times New Roman" w:cs="Times New Roman"/>
          <w:i/>
          <w:iCs/>
          <w:sz w:val="24"/>
          <w:szCs w:val="24"/>
        </w:rPr>
        <w:t>Fasciola</w:t>
      </w:r>
      <w:proofErr w:type="spellEnd"/>
      <w:r w:rsidR="00291289" w:rsidRPr="005C40E5">
        <w:rPr>
          <w:rFonts w:ascii="Times New Roman" w:hAnsi="Times New Roman" w:cs="Times New Roman"/>
          <w:i/>
          <w:iCs/>
          <w:sz w:val="24"/>
          <w:szCs w:val="24"/>
        </w:rPr>
        <w:t xml:space="preserve"> </w:t>
      </w:r>
      <w:r w:rsidR="00DF6E08" w:rsidRPr="005C40E5">
        <w:rPr>
          <w:rFonts w:ascii="Times New Roman" w:hAnsi="Times New Roman" w:cs="Times New Roman"/>
          <w:i/>
          <w:iCs/>
          <w:sz w:val="24"/>
          <w:szCs w:val="24"/>
        </w:rPr>
        <w:t>h</w:t>
      </w:r>
      <w:r w:rsidR="00291289" w:rsidRPr="005C40E5">
        <w:rPr>
          <w:rFonts w:ascii="Times New Roman" w:hAnsi="Times New Roman" w:cs="Times New Roman"/>
          <w:i/>
          <w:iCs/>
          <w:sz w:val="24"/>
          <w:szCs w:val="24"/>
        </w:rPr>
        <w:t>epatica</w:t>
      </w:r>
      <w:r w:rsidR="00291289" w:rsidRPr="00665158">
        <w:rPr>
          <w:rFonts w:ascii="Times New Roman" w:hAnsi="Times New Roman" w:cs="Times New Roman"/>
          <w:sz w:val="24"/>
          <w:szCs w:val="24"/>
        </w:rPr>
        <w:t xml:space="preserve"> </w:t>
      </w:r>
      <w:r w:rsidR="00C72087">
        <w:rPr>
          <w:rFonts w:ascii="Times New Roman" w:hAnsi="Times New Roman" w:cs="Times New Roman"/>
          <w:sz w:val="24"/>
          <w:szCs w:val="24"/>
        </w:rPr>
        <w:t xml:space="preserve">cause </w:t>
      </w:r>
      <w:r w:rsidR="00291289" w:rsidRPr="00665158">
        <w:rPr>
          <w:rFonts w:ascii="Times New Roman" w:hAnsi="Times New Roman" w:cs="Times New Roman"/>
          <w:sz w:val="24"/>
          <w:szCs w:val="24"/>
        </w:rPr>
        <w:t>fibrosis and necrosis, cholangitis, biliary obstruction</w:t>
      </w:r>
      <w:r w:rsidR="00291289">
        <w:rPr>
          <w:rFonts w:ascii="Times New Roman" w:hAnsi="Times New Roman" w:cs="Times New Roman"/>
          <w:sz w:val="24"/>
          <w:szCs w:val="24"/>
        </w:rPr>
        <w:t xml:space="preserve"> and</w:t>
      </w:r>
      <w:r w:rsidR="00291289" w:rsidRPr="00665158">
        <w:rPr>
          <w:rFonts w:ascii="Times New Roman" w:hAnsi="Times New Roman" w:cs="Times New Roman"/>
          <w:sz w:val="24"/>
          <w:szCs w:val="24"/>
        </w:rPr>
        <w:t xml:space="preserve"> biliary cirrhosis</w:t>
      </w:r>
      <w:r w:rsidR="00291289">
        <w:rPr>
          <w:rFonts w:ascii="Times New Roman" w:hAnsi="Times New Roman" w:cs="Times New Roman"/>
          <w:sz w:val="24"/>
          <w:szCs w:val="24"/>
        </w:rPr>
        <w:t xml:space="preserve">, </w:t>
      </w:r>
      <w:proofErr w:type="spellStart"/>
      <w:r w:rsidR="00291289" w:rsidRPr="00181BF5">
        <w:rPr>
          <w:rFonts w:ascii="Times New Roman" w:hAnsi="Times New Roman" w:cs="Times New Roman"/>
          <w:i/>
          <w:iCs/>
          <w:sz w:val="24"/>
          <w:szCs w:val="24"/>
        </w:rPr>
        <w:t>Strongyloides</w:t>
      </w:r>
      <w:proofErr w:type="spellEnd"/>
      <w:r w:rsidR="00291289" w:rsidRPr="00181BF5">
        <w:rPr>
          <w:rFonts w:ascii="Times New Roman" w:hAnsi="Times New Roman" w:cs="Times New Roman"/>
          <w:i/>
          <w:iCs/>
          <w:sz w:val="24"/>
          <w:szCs w:val="24"/>
        </w:rPr>
        <w:t xml:space="preserve"> </w:t>
      </w:r>
      <w:proofErr w:type="spellStart"/>
      <w:r w:rsidR="00291289" w:rsidRPr="00181BF5">
        <w:rPr>
          <w:rFonts w:ascii="Times New Roman" w:hAnsi="Times New Roman" w:cs="Times New Roman"/>
          <w:i/>
          <w:iCs/>
          <w:sz w:val="24"/>
          <w:szCs w:val="24"/>
        </w:rPr>
        <w:t>stercoralis</w:t>
      </w:r>
      <w:proofErr w:type="spellEnd"/>
      <w:r w:rsidR="00291289">
        <w:rPr>
          <w:rFonts w:ascii="Times New Roman" w:hAnsi="Times New Roman" w:cs="Times New Roman"/>
          <w:sz w:val="24"/>
          <w:szCs w:val="24"/>
        </w:rPr>
        <w:t xml:space="preserve"> can cause</w:t>
      </w:r>
      <w:r w:rsidR="00291289" w:rsidRPr="00291289">
        <w:rPr>
          <w:rFonts w:ascii="Times New Roman" w:hAnsi="Times New Roman" w:cs="Times New Roman"/>
          <w:sz w:val="24"/>
          <w:szCs w:val="24"/>
        </w:rPr>
        <w:t xml:space="preserve"> </w:t>
      </w:r>
      <w:proofErr w:type="spellStart"/>
      <w:r w:rsidR="00291289" w:rsidRPr="00291289">
        <w:rPr>
          <w:rFonts w:ascii="Times New Roman" w:hAnsi="Times New Roman" w:cs="Times New Roman"/>
          <w:sz w:val="24"/>
          <w:szCs w:val="24"/>
        </w:rPr>
        <w:t>Periportal</w:t>
      </w:r>
      <w:proofErr w:type="spellEnd"/>
      <w:r w:rsidR="00291289" w:rsidRPr="00291289">
        <w:rPr>
          <w:rFonts w:ascii="Times New Roman" w:hAnsi="Times New Roman" w:cs="Times New Roman"/>
          <w:sz w:val="24"/>
          <w:szCs w:val="24"/>
        </w:rPr>
        <w:t xml:space="preserve"> inflammation, granulomatous hepatitis</w:t>
      </w:r>
      <w:r w:rsidR="00291289">
        <w:rPr>
          <w:rFonts w:ascii="Times New Roman" w:hAnsi="Times New Roman" w:cs="Times New Roman"/>
          <w:sz w:val="24"/>
          <w:szCs w:val="24"/>
        </w:rPr>
        <w:t xml:space="preserve"> and </w:t>
      </w:r>
      <w:proofErr w:type="spellStart"/>
      <w:r w:rsidR="00291289" w:rsidRPr="005C40E5">
        <w:rPr>
          <w:rFonts w:ascii="Times New Roman" w:hAnsi="Times New Roman" w:cs="Times New Roman"/>
          <w:i/>
          <w:iCs/>
          <w:sz w:val="24"/>
          <w:szCs w:val="24"/>
        </w:rPr>
        <w:t>Toxocara</w:t>
      </w:r>
      <w:proofErr w:type="spellEnd"/>
      <w:r w:rsidR="00291289" w:rsidRPr="005C40E5">
        <w:rPr>
          <w:rFonts w:ascii="Times New Roman" w:hAnsi="Times New Roman" w:cs="Times New Roman"/>
          <w:i/>
          <w:iCs/>
          <w:sz w:val="24"/>
          <w:szCs w:val="24"/>
        </w:rPr>
        <w:t xml:space="preserve"> spp.</w:t>
      </w:r>
      <w:r w:rsidR="00291289" w:rsidRPr="00291289">
        <w:rPr>
          <w:rFonts w:ascii="Times New Roman" w:hAnsi="Times New Roman" w:cs="Times New Roman"/>
          <w:sz w:val="24"/>
          <w:szCs w:val="24"/>
        </w:rPr>
        <w:t xml:space="preserve"> </w:t>
      </w:r>
      <w:r w:rsidR="00291289">
        <w:rPr>
          <w:rFonts w:ascii="Times New Roman" w:hAnsi="Times New Roman" w:cs="Times New Roman"/>
          <w:sz w:val="24"/>
          <w:szCs w:val="24"/>
        </w:rPr>
        <w:t xml:space="preserve">cause </w:t>
      </w:r>
      <w:r w:rsidR="00595367">
        <w:rPr>
          <w:rFonts w:ascii="Times New Roman" w:hAnsi="Times New Roman" w:cs="Times New Roman"/>
          <w:sz w:val="24"/>
          <w:szCs w:val="24"/>
        </w:rPr>
        <w:t>g</w:t>
      </w:r>
      <w:r w:rsidR="00291289" w:rsidRPr="00291289">
        <w:rPr>
          <w:rFonts w:ascii="Times New Roman" w:hAnsi="Times New Roman" w:cs="Times New Roman"/>
          <w:sz w:val="24"/>
          <w:szCs w:val="24"/>
        </w:rPr>
        <w:t>ranulomatous hepatitis</w:t>
      </w:r>
      <w:r w:rsidR="00291289">
        <w:rPr>
          <w:rFonts w:ascii="Times New Roman" w:hAnsi="Times New Roman" w:cs="Times New Roman"/>
          <w:sz w:val="24"/>
          <w:szCs w:val="24"/>
        </w:rPr>
        <w:t>.</w:t>
      </w:r>
    </w:p>
    <w:p w14:paraId="232906DC" w14:textId="77F8FD0F" w:rsidR="00930036" w:rsidRDefault="00930036" w:rsidP="003F6227">
      <w:pPr>
        <w:spacing w:line="360" w:lineRule="auto"/>
        <w:ind w:left="567" w:right="543"/>
        <w:jc w:val="both"/>
        <w:rPr>
          <w:rFonts w:ascii="Times New Roman" w:hAnsi="Times New Roman" w:cs="Times New Roman"/>
          <w:b/>
          <w:bCs/>
          <w:sz w:val="24"/>
          <w:szCs w:val="24"/>
        </w:rPr>
      </w:pPr>
    </w:p>
    <w:p w14:paraId="2611322B" w14:textId="77777777" w:rsidR="00930036" w:rsidRPr="003F6227" w:rsidRDefault="00930036" w:rsidP="003F6227">
      <w:pPr>
        <w:spacing w:line="360" w:lineRule="auto"/>
        <w:ind w:left="567" w:right="543"/>
        <w:jc w:val="both"/>
        <w:rPr>
          <w:rFonts w:ascii="Times New Roman" w:hAnsi="Times New Roman" w:cs="Times New Roman"/>
          <w:b/>
          <w:bCs/>
          <w:sz w:val="24"/>
          <w:szCs w:val="24"/>
        </w:rPr>
      </w:pPr>
    </w:p>
    <w:tbl>
      <w:tblPr>
        <w:tblStyle w:val="TableGrid"/>
        <w:tblW w:w="0" w:type="auto"/>
        <w:tblInd w:w="567" w:type="dxa"/>
        <w:tblLook w:val="04A0" w:firstRow="1" w:lastRow="0" w:firstColumn="1" w:lastColumn="0" w:noHBand="0" w:noVBand="1"/>
      </w:tblPr>
      <w:tblGrid>
        <w:gridCol w:w="1815"/>
        <w:gridCol w:w="1934"/>
        <w:gridCol w:w="1526"/>
        <w:gridCol w:w="2792"/>
        <w:gridCol w:w="2048"/>
      </w:tblGrid>
      <w:tr w:rsidR="002D26EE" w:rsidRPr="002D26EE" w14:paraId="4F7D4169" w14:textId="77777777" w:rsidTr="00930036">
        <w:tc>
          <w:tcPr>
            <w:tcW w:w="1815" w:type="dxa"/>
          </w:tcPr>
          <w:p w14:paraId="14F38B74" w14:textId="144B7048" w:rsidR="003C2C0B" w:rsidRPr="002D26EE" w:rsidRDefault="003C2C0B" w:rsidP="000B397D">
            <w:pPr>
              <w:spacing w:line="360" w:lineRule="auto"/>
              <w:ind w:right="543"/>
              <w:jc w:val="both"/>
              <w:rPr>
                <w:rFonts w:ascii="Times New Roman" w:hAnsi="Times New Roman" w:cs="Times New Roman"/>
                <w:b/>
                <w:bCs/>
                <w:sz w:val="20"/>
                <w:szCs w:val="20"/>
              </w:rPr>
            </w:pPr>
            <w:r w:rsidRPr="002D26EE">
              <w:rPr>
                <w:rFonts w:ascii="Times New Roman" w:hAnsi="Times New Roman" w:cs="Times New Roman"/>
                <w:b/>
                <w:bCs/>
                <w:sz w:val="20"/>
                <w:szCs w:val="20"/>
              </w:rPr>
              <w:lastRenderedPageBreak/>
              <w:t>Parasites</w:t>
            </w:r>
          </w:p>
        </w:tc>
        <w:tc>
          <w:tcPr>
            <w:tcW w:w="1934" w:type="dxa"/>
          </w:tcPr>
          <w:p w14:paraId="5E398BA0" w14:textId="72B16C71" w:rsidR="003C2C0B" w:rsidRPr="002D26EE" w:rsidRDefault="003C2C0B" w:rsidP="000B397D">
            <w:pPr>
              <w:spacing w:line="360" w:lineRule="auto"/>
              <w:ind w:right="543"/>
              <w:jc w:val="both"/>
              <w:rPr>
                <w:rFonts w:ascii="Times New Roman" w:hAnsi="Times New Roman" w:cs="Times New Roman"/>
                <w:b/>
                <w:bCs/>
                <w:sz w:val="20"/>
                <w:szCs w:val="20"/>
              </w:rPr>
            </w:pPr>
            <w:r w:rsidRPr="002D26EE">
              <w:rPr>
                <w:rFonts w:ascii="Times New Roman" w:hAnsi="Times New Roman" w:cs="Times New Roman"/>
                <w:b/>
                <w:bCs/>
                <w:sz w:val="20"/>
                <w:szCs w:val="20"/>
              </w:rPr>
              <w:t>Mode of Transmission</w:t>
            </w:r>
          </w:p>
        </w:tc>
        <w:tc>
          <w:tcPr>
            <w:tcW w:w="1526" w:type="dxa"/>
          </w:tcPr>
          <w:p w14:paraId="60AE5296" w14:textId="75AE8033" w:rsidR="003C2C0B" w:rsidRPr="002D26EE" w:rsidRDefault="003C2C0B" w:rsidP="000B397D">
            <w:pPr>
              <w:spacing w:line="360" w:lineRule="auto"/>
              <w:ind w:right="543"/>
              <w:jc w:val="both"/>
              <w:rPr>
                <w:rFonts w:ascii="Times New Roman" w:hAnsi="Times New Roman" w:cs="Times New Roman"/>
                <w:b/>
                <w:bCs/>
                <w:sz w:val="20"/>
                <w:szCs w:val="20"/>
              </w:rPr>
            </w:pPr>
            <w:r w:rsidRPr="002D26EE">
              <w:rPr>
                <w:rFonts w:ascii="Times New Roman" w:hAnsi="Times New Roman" w:cs="Times New Roman"/>
                <w:b/>
                <w:bCs/>
                <w:sz w:val="20"/>
                <w:szCs w:val="20"/>
              </w:rPr>
              <w:t>Liver disease</w:t>
            </w:r>
          </w:p>
        </w:tc>
        <w:tc>
          <w:tcPr>
            <w:tcW w:w="2792" w:type="dxa"/>
          </w:tcPr>
          <w:p w14:paraId="1AA3400D" w14:textId="055A69BB" w:rsidR="003C2C0B" w:rsidRPr="002D26EE" w:rsidRDefault="003C2C0B" w:rsidP="000B397D">
            <w:pPr>
              <w:spacing w:line="360" w:lineRule="auto"/>
              <w:ind w:right="543"/>
              <w:jc w:val="both"/>
              <w:rPr>
                <w:rFonts w:ascii="Times New Roman" w:hAnsi="Times New Roman" w:cs="Times New Roman"/>
                <w:b/>
                <w:bCs/>
                <w:sz w:val="20"/>
                <w:szCs w:val="20"/>
              </w:rPr>
            </w:pPr>
            <w:r w:rsidRPr="002D26EE">
              <w:rPr>
                <w:rFonts w:ascii="Times New Roman" w:hAnsi="Times New Roman" w:cs="Times New Roman"/>
                <w:b/>
                <w:bCs/>
                <w:sz w:val="20"/>
                <w:szCs w:val="20"/>
              </w:rPr>
              <w:t>Lab diagnosis</w:t>
            </w:r>
          </w:p>
        </w:tc>
        <w:tc>
          <w:tcPr>
            <w:tcW w:w="2048" w:type="dxa"/>
          </w:tcPr>
          <w:p w14:paraId="03DCFA5C" w14:textId="23B017D5" w:rsidR="003C2C0B" w:rsidRPr="002D26EE" w:rsidRDefault="003C2C0B" w:rsidP="000B397D">
            <w:pPr>
              <w:spacing w:line="360" w:lineRule="auto"/>
              <w:ind w:right="543"/>
              <w:jc w:val="both"/>
              <w:rPr>
                <w:rFonts w:ascii="Times New Roman" w:hAnsi="Times New Roman" w:cs="Times New Roman"/>
                <w:b/>
                <w:bCs/>
                <w:sz w:val="20"/>
                <w:szCs w:val="20"/>
              </w:rPr>
            </w:pPr>
            <w:r w:rsidRPr="002D26EE">
              <w:rPr>
                <w:rFonts w:ascii="Times New Roman" w:hAnsi="Times New Roman" w:cs="Times New Roman"/>
                <w:b/>
                <w:bCs/>
                <w:sz w:val="20"/>
                <w:szCs w:val="20"/>
              </w:rPr>
              <w:t>Treatment</w:t>
            </w:r>
          </w:p>
        </w:tc>
      </w:tr>
      <w:tr w:rsidR="002D26EE" w:rsidRPr="002D26EE" w14:paraId="7A1180E7" w14:textId="77777777" w:rsidTr="00930036">
        <w:tc>
          <w:tcPr>
            <w:tcW w:w="1815" w:type="dxa"/>
          </w:tcPr>
          <w:p w14:paraId="13433682" w14:textId="3B5C3BF8" w:rsidR="003C2C0B" w:rsidRPr="002D26EE" w:rsidRDefault="003C2C0B" w:rsidP="00D46BFE">
            <w:pPr>
              <w:rPr>
                <w:sz w:val="20"/>
                <w:szCs w:val="20"/>
              </w:rPr>
            </w:pPr>
            <w:proofErr w:type="spellStart"/>
            <w:r w:rsidRPr="002D26EE">
              <w:rPr>
                <w:rFonts w:ascii="Times New Roman" w:hAnsi="Times New Roman" w:cs="Times New Roman"/>
                <w:b/>
                <w:bCs/>
                <w:sz w:val="20"/>
                <w:szCs w:val="20"/>
              </w:rPr>
              <w:t>Entamoeba</w:t>
            </w:r>
            <w:proofErr w:type="spellEnd"/>
            <w:r w:rsidRPr="002D26EE">
              <w:rPr>
                <w:rFonts w:ascii="Times New Roman" w:hAnsi="Times New Roman" w:cs="Times New Roman"/>
                <w:b/>
                <w:bCs/>
                <w:sz w:val="20"/>
                <w:szCs w:val="20"/>
              </w:rPr>
              <w:t xml:space="preserve"> </w:t>
            </w:r>
            <w:proofErr w:type="spellStart"/>
            <w:r w:rsidRPr="002D26EE">
              <w:rPr>
                <w:rFonts w:ascii="Times New Roman" w:hAnsi="Times New Roman" w:cs="Times New Roman"/>
                <w:b/>
                <w:bCs/>
                <w:sz w:val="20"/>
                <w:szCs w:val="20"/>
              </w:rPr>
              <w:t>histolytica</w:t>
            </w:r>
            <w:proofErr w:type="spellEnd"/>
            <w:r w:rsidRPr="002D26EE">
              <w:rPr>
                <w:rFonts w:ascii="Times New Roman" w:hAnsi="Times New Roman" w:cs="Times New Roman"/>
                <w:b/>
                <w:bCs/>
                <w:sz w:val="20"/>
                <w:szCs w:val="20"/>
              </w:rPr>
              <w:t xml:space="preserve"> </w:t>
            </w:r>
          </w:p>
        </w:tc>
        <w:tc>
          <w:tcPr>
            <w:tcW w:w="1934" w:type="dxa"/>
          </w:tcPr>
          <w:p w14:paraId="148ED925" w14:textId="1B2B3513" w:rsidR="003C2C0B" w:rsidRPr="002D26EE" w:rsidRDefault="00D46BFE" w:rsidP="00930036">
            <w:pPr>
              <w:ind w:left="-44"/>
              <w:jc w:val="both"/>
              <w:rPr>
                <w:rFonts w:ascii="Times New Roman" w:hAnsi="Times New Roman" w:cs="Times New Roman"/>
                <w:sz w:val="20"/>
                <w:szCs w:val="20"/>
              </w:rPr>
            </w:pPr>
            <w:r w:rsidRPr="002D26EE">
              <w:rPr>
                <w:rFonts w:ascii="Times New Roman" w:hAnsi="Times New Roman" w:cs="Times New Roman"/>
                <w:sz w:val="20"/>
                <w:szCs w:val="20"/>
              </w:rPr>
              <w:t>Ingestion of contaminated food or water (</w:t>
            </w:r>
            <w:proofErr w:type="spellStart"/>
            <w:r w:rsidRPr="002D26EE">
              <w:rPr>
                <w:rFonts w:ascii="Times New Roman" w:hAnsi="Times New Roman" w:cs="Times New Roman"/>
                <w:sz w:val="20"/>
                <w:szCs w:val="20"/>
              </w:rPr>
              <w:t>eg</w:t>
            </w:r>
            <w:proofErr w:type="spellEnd"/>
            <w:r w:rsidRPr="002D26EE">
              <w:rPr>
                <w:rFonts w:ascii="Times New Roman" w:hAnsi="Times New Roman" w:cs="Times New Roman"/>
                <w:sz w:val="20"/>
                <w:szCs w:val="20"/>
              </w:rPr>
              <w:t xml:space="preserve">, </w:t>
            </w:r>
            <w:proofErr w:type="spellStart"/>
            <w:r w:rsidRPr="002D26EE">
              <w:rPr>
                <w:rFonts w:ascii="Times New Roman" w:hAnsi="Times New Roman" w:cs="Times New Roman"/>
                <w:sz w:val="20"/>
                <w:szCs w:val="20"/>
              </w:rPr>
              <w:t>fecal</w:t>
            </w:r>
            <w:proofErr w:type="spellEnd"/>
            <w:r w:rsidRPr="002D26EE">
              <w:rPr>
                <w:rFonts w:ascii="Times New Roman" w:hAnsi="Times New Roman" w:cs="Times New Roman"/>
                <w:sz w:val="20"/>
                <w:szCs w:val="20"/>
              </w:rPr>
              <w:t>-oral transmission)</w:t>
            </w:r>
          </w:p>
        </w:tc>
        <w:tc>
          <w:tcPr>
            <w:tcW w:w="1526" w:type="dxa"/>
          </w:tcPr>
          <w:p w14:paraId="472D1198" w14:textId="1A6ACFB4" w:rsidR="003C2C0B" w:rsidRPr="002D26EE" w:rsidRDefault="00D46BFE" w:rsidP="000F5A6B">
            <w:pPr>
              <w:ind w:right="543"/>
              <w:jc w:val="both"/>
              <w:rPr>
                <w:rFonts w:ascii="Times New Roman" w:hAnsi="Times New Roman" w:cs="Times New Roman"/>
                <w:sz w:val="20"/>
                <w:szCs w:val="20"/>
              </w:rPr>
            </w:pPr>
            <w:r w:rsidRPr="002D26EE">
              <w:rPr>
                <w:rFonts w:ascii="Times New Roman" w:hAnsi="Times New Roman" w:cs="Times New Roman"/>
                <w:sz w:val="20"/>
                <w:szCs w:val="20"/>
              </w:rPr>
              <w:t>Amoebic liver abscess</w:t>
            </w:r>
          </w:p>
        </w:tc>
        <w:tc>
          <w:tcPr>
            <w:tcW w:w="2792" w:type="dxa"/>
          </w:tcPr>
          <w:p w14:paraId="2708D40E" w14:textId="0B59EF0B" w:rsidR="003C2C0B" w:rsidRPr="002D26EE" w:rsidRDefault="00F96B77" w:rsidP="000F5A6B">
            <w:pPr>
              <w:ind w:right="543"/>
              <w:jc w:val="both"/>
              <w:rPr>
                <w:rFonts w:ascii="Times New Roman" w:hAnsi="Times New Roman" w:cs="Times New Roman"/>
                <w:sz w:val="20"/>
                <w:szCs w:val="20"/>
              </w:rPr>
            </w:pPr>
            <w:r w:rsidRPr="002D26EE">
              <w:rPr>
                <w:rFonts w:ascii="Times New Roman" w:hAnsi="Times New Roman" w:cs="Times New Roman"/>
                <w:sz w:val="20"/>
                <w:szCs w:val="20"/>
              </w:rPr>
              <w:t>Microscopy, Stool culture, ELISA, PCR and Ultrasonography (USG)</w:t>
            </w:r>
          </w:p>
        </w:tc>
        <w:tc>
          <w:tcPr>
            <w:tcW w:w="2048" w:type="dxa"/>
          </w:tcPr>
          <w:p w14:paraId="18BBDCC7" w14:textId="11399079" w:rsidR="003C2C0B" w:rsidRPr="002D26EE" w:rsidRDefault="00D46BFE" w:rsidP="000F5A6B">
            <w:pPr>
              <w:ind w:right="543"/>
              <w:jc w:val="both"/>
              <w:rPr>
                <w:rFonts w:ascii="Times New Roman" w:hAnsi="Times New Roman" w:cs="Times New Roman"/>
                <w:sz w:val="20"/>
                <w:szCs w:val="20"/>
              </w:rPr>
            </w:pPr>
            <w:proofErr w:type="spellStart"/>
            <w:r w:rsidRPr="002D26EE">
              <w:rPr>
                <w:rFonts w:ascii="Times New Roman" w:hAnsi="Times New Roman" w:cs="Times New Roman"/>
                <w:sz w:val="20"/>
                <w:szCs w:val="20"/>
              </w:rPr>
              <w:t>Amoebicidal</w:t>
            </w:r>
            <w:proofErr w:type="spellEnd"/>
            <w:r w:rsidRPr="002D26EE">
              <w:rPr>
                <w:rFonts w:ascii="Times New Roman" w:hAnsi="Times New Roman" w:cs="Times New Roman"/>
                <w:sz w:val="20"/>
                <w:szCs w:val="20"/>
              </w:rPr>
              <w:t xml:space="preserve"> therapy</w:t>
            </w:r>
          </w:p>
        </w:tc>
      </w:tr>
      <w:tr w:rsidR="002D26EE" w:rsidRPr="002D26EE" w14:paraId="79B2B38D" w14:textId="77777777" w:rsidTr="00930036">
        <w:tc>
          <w:tcPr>
            <w:tcW w:w="1815" w:type="dxa"/>
          </w:tcPr>
          <w:p w14:paraId="0C8B0A1E" w14:textId="515C0BDA" w:rsidR="003C2C0B" w:rsidRPr="002D26EE" w:rsidRDefault="00D46BFE" w:rsidP="000B397D">
            <w:pPr>
              <w:spacing w:line="360" w:lineRule="auto"/>
              <w:ind w:right="543"/>
              <w:jc w:val="both"/>
              <w:rPr>
                <w:rFonts w:ascii="Times New Roman" w:hAnsi="Times New Roman" w:cs="Times New Roman"/>
                <w:sz w:val="20"/>
                <w:szCs w:val="20"/>
              </w:rPr>
            </w:pPr>
            <w:r w:rsidRPr="002D26EE">
              <w:rPr>
                <w:rFonts w:ascii="Times New Roman" w:hAnsi="Times New Roman" w:cs="Times New Roman"/>
                <w:b/>
                <w:bCs/>
                <w:sz w:val="20"/>
                <w:szCs w:val="20"/>
              </w:rPr>
              <w:t>Malaria Parasite</w:t>
            </w:r>
          </w:p>
        </w:tc>
        <w:tc>
          <w:tcPr>
            <w:tcW w:w="1934" w:type="dxa"/>
          </w:tcPr>
          <w:p w14:paraId="4D0FDF77" w14:textId="2E9A6C93" w:rsidR="003C2C0B" w:rsidRPr="002D26EE" w:rsidRDefault="00771C7F" w:rsidP="000F5A6B">
            <w:pPr>
              <w:rPr>
                <w:rFonts w:ascii="Times New Roman" w:hAnsi="Times New Roman" w:cs="Times New Roman"/>
                <w:sz w:val="20"/>
                <w:szCs w:val="20"/>
              </w:rPr>
            </w:pPr>
            <w:r w:rsidRPr="002D26EE">
              <w:rPr>
                <w:rFonts w:ascii="Times New Roman" w:hAnsi="Times New Roman" w:cs="Times New Roman"/>
                <w:sz w:val="20"/>
                <w:szCs w:val="20"/>
              </w:rPr>
              <w:t xml:space="preserve">Transmitted through the bite of an infected </w:t>
            </w:r>
            <w:proofErr w:type="spellStart"/>
            <w:r w:rsidRPr="002D26EE">
              <w:rPr>
                <w:rFonts w:ascii="Times New Roman" w:hAnsi="Times New Roman" w:cs="Times New Roman"/>
                <w:sz w:val="20"/>
                <w:szCs w:val="20"/>
              </w:rPr>
              <w:t>anopheline</w:t>
            </w:r>
            <w:proofErr w:type="spellEnd"/>
            <w:r w:rsidRPr="002D26EE">
              <w:rPr>
                <w:rFonts w:ascii="Times New Roman" w:hAnsi="Times New Roman" w:cs="Times New Roman"/>
                <w:sz w:val="20"/>
                <w:szCs w:val="20"/>
              </w:rPr>
              <w:t xml:space="preserve"> mosquito</w:t>
            </w:r>
          </w:p>
        </w:tc>
        <w:tc>
          <w:tcPr>
            <w:tcW w:w="1526" w:type="dxa"/>
          </w:tcPr>
          <w:p w14:paraId="2AD73E73" w14:textId="35B5395B" w:rsidR="00771C7F" w:rsidRPr="002D26EE" w:rsidRDefault="00595367" w:rsidP="000F5A6B">
            <w:pPr>
              <w:rPr>
                <w:sz w:val="20"/>
                <w:szCs w:val="20"/>
              </w:rPr>
            </w:pPr>
            <w:r>
              <w:rPr>
                <w:rFonts w:ascii="Times New Roman" w:hAnsi="Times New Roman" w:cs="Times New Roman"/>
                <w:sz w:val="20"/>
                <w:szCs w:val="20"/>
              </w:rPr>
              <w:t>H</w:t>
            </w:r>
            <w:r w:rsidR="00771C7F" w:rsidRPr="002D26EE">
              <w:rPr>
                <w:rFonts w:ascii="Times New Roman" w:hAnsi="Times New Roman" w:cs="Times New Roman"/>
                <w:sz w:val="20"/>
                <w:szCs w:val="20"/>
              </w:rPr>
              <w:t>epatomegaly and splenomegaly</w:t>
            </w:r>
          </w:p>
          <w:p w14:paraId="74FCA567" w14:textId="77777777" w:rsidR="003C2C0B" w:rsidRPr="002D26EE" w:rsidRDefault="003C2C0B" w:rsidP="000F5A6B">
            <w:pPr>
              <w:rPr>
                <w:rFonts w:ascii="Times New Roman" w:hAnsi="Times New Roman" w:cs="Times New Roman"/>
                <w:sz w:val="20"/>
                <w:szCs w:val="20"/>
              </w:rPr>
            </w:pPr>
          </w:p>
        </w:tc>
        <w:tc>
          <w:tcPr>
            <w:tcW w:w="2792" w:type="dxa"/>
          </w:tcPr>
          <w:p w14:paraId="1B626412" w14:textId="2D657520" w:rsidR="003C2C0B" w:rsidRPr="002D26EE" w:rsidRDefault="001A5F2E" w:rsidP="000F5A6B">
            <w:pPr>
              <w:ind w:right="543"/>
              <w:jc w:val="both"/>
              <w:rPr>
                <w:rFonts w:ascii="Times New Roman" w:hAnsi="Times New Roman" w:cs="Times New Roman"/>
                <w:sz w:val="20"/>
                <w:szCs w:val="20"/>
              </w:rPr>
            </w:pPr>
            <w:r w:rsidRPr="002D26EE">
              <w:rPr>
                <w:rFonts w:ascii="Times New Roman" w:hAnsi="Times New Roman" w:cs="Times New Roman"/>
                <w:sz w:val="20"/>
                <w:szCs w:val="20"/>
              </w:rPr>
              <w:t xml:space="preserve">Peripheral blood smear, Rapid </w:t>
            </w:r>
            <w:proofErr w:type="spellStart"/>
            <w:r w:rsidRPr="002D26EE">
              <w:rPr>
                <w:rFonts w:ascii="Times New Roman" w:hAnsi="Times New Roman" w:cs="Times New Roman"/>
                <w:sz w:val="20"/>
                <w:szCs w:val="20"/>
              </w:rPr>
              <w:t>Immunochromatographic</w:t>
            </w:r>
            <w:proofErr w:type="spellEnd"/>
            <w:r w:rsidRPr="002D26EE">
              <w:rPr>
                <w:rFonts w:ascii="Times New Roman" w:hAnsi="Times New Roman" w:cs="Times New Roman"/>
                <w:sz w:val="20"/>
                <w:szCs w:val="20"/>
              </w:rPr>
              <w:t xml:space="preserve"> test, ELISA </w:t>
            </w:r>
            <w:r w:rsidR="00F96B77" w:rsidRPr="002D26EE">
              <w:rPr>
                <w:rFonts w:ascii="Times New Roman" w:hAnsi="Times New Roman" w:cs="Times New Roman"/>
                <w:sz w:val="20"/>
                <w:szCs w:val="20"/>
              </w:rPr>
              <w:t>and PCR</w:t>
            </w:r>
          </w:p>
        </w:tc>
        <w:tc>
          <w:tcPr>
            <w:tcW w:w="2048" w:type="dxa"/>
          </w:tcPr>
          <w:p w14:paraId="36714B5E" w14:textId="1D585CB9" w:rsidR="00D46BFE" w:rsidRPr="002D26EE" w:rsidRDefault="00D46BFE" w:rsidP="000F5A6B">
            <w:pPr>
              <w:rPr>
                <w:sz w:val="20"/>
                <w:szCs w:val="20"/>
              </w:rPr>
            </w:pPr>
            <w:r w:rsidRPr="002D26EE">
              <w:rPr>
                <w:rFonts w:ascii="Times New Roman" w:hAnsi="Times New Roman" w:cs="Times New Roman"/>
                <w:sz w:val="20"/>
                <w:szCs w:val="20"/>
              </w:rPr>
              <w:t>Antimalarial drug however</w:t>
            </w:r>
          </w:p>
          <w:p w14:paraId="28A5BF90" w14:textId="76C038F9" w:rsidR="003C2C0B" w:rsidRPr="002D26EE" w:rsidRDefault="00D46BFE" w:rsidP="000F5A6B">
            <w:pPr>
              <w:rPr>
                <w:sz w:val="20"/>
                <w:szCs w:val="20"/>
              </w:rPr>
            </w:pPr>
            <w:r w:rsidRPr="002D26EE">
              <w:rPr>
                <w:rFonts w:ascii="Times New Roman" w:hAnsi="Times New Roman" w:cs="Times New Roman"/>
                <w:sz w:val="20"/>
                <w:szCs w:val="20"/>
              </w:rPr>
              <w:t xml:space="preserve">chloroquine is the drug of choice </w:t>
            </w:r>
          </w:p>
        </w:tc>
      </w:tr>
      <w:tr w:rsidR="002D26EE" w:rsidRPr="002D26EE" w14:paraId="33187F6B" w14:textId="77777777" w:rsidTr="00930036">
        <w:tc>
          <w:tcPr>
            <w:tcW w:w="1815" w:type="dxa"/>
          </w:tcPr>
          <w:p w14:paraId="579F29EC" w14:textId="5C756B70" w:rsidR="003C2C0B" w:rsidRPr="002D26EE" w:rsidRDefault="003C2C0B" w:rsidP="00D46BFE">
            <w:pPr>
              <w:rPr>
                <w:sz w:val="20"/>
                <w:szCs w:val="20"/>
              </w:rPr>
            </w:pPr>
            <w:proofErr w:type="spellStart"/>
            <w:r w:rsidRPr="002D26EE">
              <w:rPr>
                <w:rFonts w:ascii="Times New Roman" w:hAnsi="Times New Roman" w:cs="Times New Roman"/>
                <w:b/>
                <w:bCs/>
                <w:sz w:val="20"/>
                <w:szCs w:val="20"/>
              </w:rPr>
              <w:t>Echinococcus</w:t>
            </w:r>
            <w:proofErr w:type="spellEnd"/>
            <w:r w:rsidRPr="002D26EE">
              <w:rPr>
                <w:rFonts w:ascii="Times New Roman" w:hAnsi="Times New Roman" w:cs="Times New Roman"/>
                <w:b/>
                <w:bCs/>
                <w:sz w:val="20"/>
                <w:szCs w:val="20"/>
              </w:rPr>
              <w:t xml:space="preserve"> </w:t>
            </w:r>
            <w:proofErr w:type="spellStart"/>
            <w:r w:rsidRPr="002D26EE">
              <w:rPr>
                <w:rFonts w:ascii="Times New Roman" w:hAnsi="Times New Roman" w:cs="Times New Roman"/>
                <w:b/>
                <w:bCs/>
                <w:sz w:val="20"/>
                <w:szCs w:val="20"/>
              </w:rPr>
              <w:t>granulosus</w:t>
            </w:r>
            <w:proofErr w:type="spellEnd"/>
            <w:r w:rsidRPr="002D26EE">
              <w:rPr>
                <w:rFonts w:ascii="Times New Roman" w:hAnsi="Times New Roman" w:cs="Times New Roman"/>
                <w:sz w:val="20"/>
                <w:szCs w:val="20"/>
              </w:rPr>
              <w:t xml:space="preserve"> </w:t>
            </w:r>
          </w:p>
        </w:tc>
        <w:tc>
          <w:tcPr>
            <w:tcW w:w="1934" w:type="dxa"/>
          </w:tcPr>
          <w:p w14:paraId="10182CC3" w14:textId="4DBC549E" w:rsidR="003C2C0B" w:rsidRPr="002D26EE" w:rsidRDefault="00F96B77" w:rsidP="000F5A6B">
            <w:pPr>
              <w:ind w:left="98"/>
              <w:rPr>
                <w:sz w:val="20"/>
                <w:szCs w:val="20"/>
              </w:rPr>
            </w:pPr>
            <w:r w:rsidRPr="002D26EE">
              <w:rPr>
                <w:rFonts w:ascii="Times New Roman" w:hAnsi="Times New Roman" w:cs="Times New Roman"/>
                <w:sz w:val="20"/>
                <w:szCs w:val="20"/>
              </w:rPr>
              <w:t>Ingestion of contaminated</w:t>
            </w:r>
            <w:r w:rsidR="00771C7F" w:rsidRPr="002D26EE">
              <w:rPr>
                <w:rFonts w:ascii="Times New Roman" w:hAnsi="Times New Roman" w:cs="Times New Roman"/>
                <w:sz w:val="20"/>
                <w:szCs w:val="20"/>
              </w:rPr>
              <w:t xml:space="preserve"> food of infected dogs contact</w:t>
            </w:r>
          </w:p>
        </w:tc>
        <w:tc>
          <w:tcPr>
            <w:tcW w:w="1526" w:type="dxa"/>
          </w:tcPr>
          <w:p w14:paraId="0A79E925" w14:textId="690479EE" w:rsidR="003C2C0B" w:rsidRPr="002D26EE" w:rsidRDefault="00771C7F" w:rsidP="000F5A6B">
            <w:pPr>
              <w:ind w:right="543"/>
              <w:jc w:val="both"/>
              <w:rPr>
                <w:rFonts w:ascii="Times New Roman" w:hAnsi="Times New Roman" w:cs="Times New Roman"/>
                <w:sz w:val="20"/>
                <w:szCs w:val="20"/>
              </w:rPr>
            </w:pPr>
            <w:r w:rsidRPr="002D26EE">
              <w:rPr>
                <w:rFonts w:ascii="Times New Roman" w:hAnsi="Times New Roman" w:cs="Times New Roman"/>
                <w:sz w:val="20"/>
                <w:szCs w:val="20"/>
              </w:rPr>
              <w:t>Hepatic hydatid cysts disease</w:t>
            </w:r>
          </w:p>
        </w:tc>
        <w:tc>
          <w:tcPr>
            <w:tcW w:w="2792" w:type="dxa"/>
          </w:tcPr>
          <w:p w14:paraId="01F1DBAE" w14:textId="516FDAAA" w:rsidR="003C2C0B" w:rsidRPr="002D26EE" w:rsidRDefault="00F96B77" w:rsidP="000F5A6B">
            <w:pPr>
              <w:ind w:right="543"/>
              <w:jc w:val="both"/>
              <w:rPr>
                <w:rFonts w:ascii="Times New Roman" w:hAnsi="Times New Roman" w:cs="Times New Roman"/>
                <w:sz w:val="20"/>
                <w:szCs w:val="20"/>
              </w:rPr>
            </w:pPr>
            <w:r w:rsidRPr="002D26EE">
              <w:rPr>
                <w:rFonts w:ascii="Times New Roman" w:hAnsi="Times New Roman" w:cs="Times New Roman"/>
                <w:sz w:val="20"/>
                <w:szCs w:val="20"/>
              </w:rPr>
              <w:t xml:space="preserve">Microscopy, ELISA, USG, </w:t>
            </w:r>
            <w:r w:rsidR="004A7BA9" w:rsidRPr="002D26EE">
              <w:rPr>
                <w:rFonts w:ascii="Times New Roman" w:hAnsi="Times New Roman" w:cs="Times New Roman"/>
                <w:sz w:val="20"/>
                <w:szCs w:val="20"/>
              </w:rPr>
              <w:t>CT scan</w:t>
            </w:r>
            <w:r w:rsidRPr="002D26EE">
              <w:rPr>
                <w:rFonts w:ascii="Times New Roman" w:hAnsi="Times New Roman" w:cs="Times New Roman"/>
                <w:sz w:val="20"/>
                <w:szCs w:val="20"/>
              </w:rPr>
              <w:t>, MRI and PCR</w:t>
            </w:r>
          </w:p>
        </w:tc>
        <w:tc>
          <w:tcPr>
            <w:tcW w:w="2048" w:type="dxa"/>
          </w:tcPr>
          <w:p w14:paraId="36854E45" w14:textId="6BC67FAB" w:rsidR="003C2C0B" w:rsidRPr="002D26EE" w:rsidRDefault="00771C7F" w:rsidP="000F5A6B">
            <w:pPr>
              <w:ind w:right="543"/>
              <w:jc w:val="both"/>
              <w:rPr>
                <w:rFonts w:ascii="Times New Roman" w:hAnsi="Times New Roman" w:cs="Times New Roman"/>
                <w:sz w:val="20"/>
                <w:szCs w:val="20"/>
              </w:rPr>
            </w:pPr>
            <w:proofErr w:type="spellStart"/>
            <w:r w:rsidRPr="002D26EE">
              <w:rPr>
                <w:rFonts w:ascii="Times New Roman" w:hAnsi="Times New Roman" w:cs="Times New Roman"/>
                <w:sz w:val="20"/>
                <w:szCs w:val="20"/>
              </w:rPr>
              <w:t>Mebendazole</w:t>
            </w:r>
            <w:proofErr w:type="spellEnd"/>
            <w:r w:rsidRPr="002D26EE">
              <w:rPr>
                <w:rFonts w:ascii="Times New Roman" w:hAnsi="Times New Roman" w:cs="Times New Roman"/>
                <w:sz w:val="20"/>
                <w:szCs w:val="20"/>
              </w:rPr>
              <w:t xml:space="preserve"> Surgical removal and PAIR are the method of treatment</w:t>
            </w:r>
          </w:p>
        </w:tc>
      </w:tr>
      <w:tr w:rsidR="002D26EE" w:rsidRPr="002D26EE" w14:paraId="4BE3E1BC" w14:textId="77777777" w:rsidTr="00930036">
        <w:tc>
          <w:tcPr>
            <w:tcW w:w="1815" w:type="dxa"/>
          </w:tcPr>
          <w:p w14:paraId="4DDCE7E3" w14:textId="7DB8BAEA" w:rsidR="003C2C0B" w:rsidRPr="002D26EE" w:rsidRDefault="00D46BFE" w:rsidP="000B397D">
            <w:pPr>
              <w:spacing w:line="360" w:lineRule="auto"/>
              <w:ind w:right="543"/>
              <w:jc w:val="both"/>
              <w:rPr>
                <w:rFonts w:ascii="Times New Roman" w:hAnsi="Times New Roman" w:cs="Times New Roman"/>
                <w:sz w:val="20"/>
                <w:szCs w:val="20"/>
              </w:rPr>
            </w:pPr>
            <w:r w:rsidRPr="002D26EE">
              <w:rPr>
                <w:rFonts w:ascii="Times New Roman" w:hAnsi="Times New Roman" w:cs="Times New Roman"/>
                <w:b/>
                <w:bCs/>
                <w:sz w:val="20"/>
                <w:szCs w:val="20"/>
              </w:rPr>
              <w:t>Schistosoma</w:t>
            </w:r>
            <w:r w:rsidR="00595367">
              <w:rPr>
                <w:rFonts w:ascii="Times New Roman" w:hAnsi="Times New Roman" w:cs="Times New Roman"/>
                <w:b/>
                <w:bCs/>
                <w:sz w:val="20"/>
                <w:szCs w:val="20"/>
              </w:rPr>
              <w:t xml:space="preserve"> </w:t>
            </w:r>
            <w:proofErr w:type="spellStart"/>
            <w:r w:rsidR="00595367">
              <w:rPr>
                <w:rFonts w:ascii="Times New Roman" w:hAnsi="Times New Roman" w:cs="Times New Roman"/>
                <w:b/>
                <w:bCs/>
                <w:sz w:val="20"/>
                <w:szCs w:val="20"/>
              </w:rPr>
              <w:t>spp</w:t>
            </w:r>
            <w:proofErr w:type="spellEnd"/>
          </w:p>
        </w:tc>
        <w:tc>
          <w:tcPr>
            <w:tcW w:w="1934" w:type="dxa"/>
          </w:tcPr>
          <w:p w14:paraId="2EB8DC43" w14:textId="70B6B241" w:rsidR="003C2C0B" w:rsidRPr="002D26EE" w:rsidRDefault="00626FD6" w:rsidP="00930036">
            <w:pPr>
              <w:ind w:right="-16"/>
              <w:jc w:val="both"/>
              <w:rPr>
                <w:rFonts w:ascii="Times New Roman" w:hAnsi="Times New Roman" w:cs="Times New Roman"/>
                <w:sz w:val="20"/>
                <w:szCs w:val="20"/>
              </w:rPr>
            </w:pPr>
            <w:r w:rsidRPr="002D26EE">
              <w:rPr>
                <w:rFonts w:ascii="Times New Roman" w:hAnsi="Times New Roman" w:cs="Times New Roman"/>
                <w:sz w:val="20"/>
                <w:szCs w:val="20"/>
              </w:rPr>
              <w:t>Penetration of skin by larva present in contaminated water</w:t>
            </w:r>
          </w:p>
        </w:tc>
        <w:tc>
          <w:tcPr>
            <w:tcW w:w="1526" w:type="dxa"/>
          </w:tcPr>
          <w:p w14:paraId="2D2AAFF6" w14:textId="77777777" w:rsidR="00D84DEC" w:rsidRPr="002D26EE" w:rsidRDefault="00D84DEC" w:rsidP="000F5A6B">
            <w:pPr>
              <w:rPr>
                <w:sz w:val="20"/>
                <w:szCs w:val="20"/>
              </w:rPr>
            </w:pPr>
            <w:r w:rsidRPr="002D26EE">
              <w:rPr>
                <w:rFonts w:ascii="Times New Roman" w:hAnsi="Times New Roman" w:cs="Times New Roman"/>
                <w:sz w:val="20"/>
                <w:szCs w:val="20"/>
              </w:rPr>
              <w:t xml:space="preserve">Hepatic disease </w:t>
            </w:r>
          </w:p>
          <w:p w14:paraId="04E6C64B" w14:textId="64898D04" w:rsidR="003C2C0B" w:rsidRPr="002D26EE" w:rsidRDefault="00D84DEC" w:rsidP="000F5A6B">
            <w:pPr>
              <w:rPr>
                <w:sz w:val="20"/>
                <w:szCs w:val="20"/>
              </w:rPr>
            </w:pPr>
            <w:r w:rsidRPr="002D26EE">
              <w:rPr>
                <w:rFonts w:ascii="Times New Roman" w:hAnsi="Times New Roman" w:cs="Times New Roman"/>
                <w:sz w:val="20"/>
                <w:szCs w:val="20"/>
              </w:rPr>
              <w:t xml:space="preserve"> hepatomegaly </w:t>
            </w:r>
          </w:p>
        </w:tc>
        <w:tc>
          <w:tcPr>
            <w:tcW w:w="2792" w:type="dxa"/>
          </w:tcPr>
          <w:p w14:paraId="2451D775" w14:textId="60D4AF67" w:rsidR="003C2C0B" w:rsidRPr="002D26EE" w:rsidRDefault="00626FD6" w:rsidP="000F5A6B">
            <w:pPr>
              <w:ind w:right="543"/>
              <w:jc w:val="both"/>
              <w:rPr>
                <w:rFonts w:ascii="Times New Roman" w:hAnsi="Times New Roman" w:cs="Times New Roman"/>
                <w:sz w:val="20"/>
                <w:szCs w:val="20"/>
              </w:rPr>
            </w:pPr>
            <w:r w:rsidRPr="002D26EE">
              <w:rPr>
                <w:rFonts w:ascii="Times New Roman" w:hAnsi="Times New Roman" w:cs="Times New Roman"/>
                <w:sz w:val="20"/>
                <w:szCs w:val="20"/>
              </w:rPr>
              <w:t xml:space="preserve">Microscopy, Biopsy, ELISA </w:t>
            </w:r>
          </w:p>
        </w:tc>
        <w:tc>
          <w:tcPr>
            <w:tcW w:w="2048" w:type="dxa"/>
          </w:tcPr>
          <w:p w14:paraId="72C35D6C" w14:textId="4BA1CC9C" w:rsidR="003C2C0B" w:rsidRPr="002D26EE" w:rsidRDefault="00626FD6" w:rsidP="000F5A6B">
            <w:pPr>
              <w:ind w:right="543"/>
              <w:jc w:val="both"/>
              <w:rPr>
                <w:rFonts w:ascii="Times New Roman" w:hAnsi="Times New Roman" w:cs="Times New Roman"/>
                <w:sz w:val="20"/>
                <w:szCs w:val="20"/>
              </w:rPr>
            </w:pPr>
            <w:proofErr w:type="spellStart"/>
            <w:r w:rsidRPr="002D26EE">
              <w:rPr>
                <w:rFonts w:ascii="Times New Roman" w:hAnsi="Times New Roman" w:cs="Times New Roman"/>
                <w:sz w:val="20"/>
                <w:szCs w:val="20"/>
              </w:rPr>
              <w:t>Praziquantel</w:t>
            </w:r>
            <w:proofErr w:type="spellEnd"/>
            <w:r w:rsidRPr="002D26EE">
              <w:rPr>
                <w:rFonts w:ascii="Times New Roman" w:hAnsi="Times New Roman" w:cs="Times New Roman"/>
                <w:sz w:val="20"/>
                <w:szCs w:val="20"/>
              </w:rPr>
              <w:t xml:space="preserve"> </w:t>
            </w:r>
          </w:p>
        </w:tc>
      </w:tr>
      <w:tr w:rsidR="002D26EE" w:rsidRPr="002D26EE" w14:paraId="28614764" w14:textId="77777777" w:rsidTr="00930036">
        <w:tc>
          <w:tcPr>
            <w:tcW w:w="1815" w:type="dxa"/>
          </w:tcPr>
          <w:p w14:paraId="0057B98D" w14:textId="7BB5E075" w:rsidR="003C2C0B" w:rsidRPr="002D26EE" w:rsidRDefault="00D46BFE" w:rsidP="000B397D">
            <w:pPr>
              <w:spacing w:line="360" w:lineRule="auto"/>
              <w:ind w:right="543"/>
              <w:jc w:val="both"/>
              <w:rPr>
                <w:rFonts w:ascii="Times New Roman" w:hAnsi="Times New Roman" w:cs="Times New Roman"/>
                <w:b/>
                <w:bCs/>
                <w:sz w:val="20"/>
                <w:szCs w:val="20"/>
              </w:rPr>
            </w:pPr>
            <w:proofErr w:type="spellStart"/>
            <w:r w:rsidRPr="002D26EE">
              <w:rPr>
                <w:rFonts w:ascii="Times New Roman" w:hAnsi="Times New Roman" w:cs="Times New Roman"/>
                <w:b/>
                <w:bCs/>
                <w:sz w:val="20"/>
                <w:szCs w:val="20"/>
              </w:rPr>
              <w:t>Fasciola</w:t>
            </w:r>
            <w:proofErr w:type="spellEnd"/>
            <w:r w:rsidRPr="002D26EE">
              <w:rPr>
                <w:rFonts w:ascii="Times New Roman" w:hAnsi="Times New Roman" w:cs="Times New Roman"/>
                <w:b/>
                <w:bCs/>
                <w:sz w:val="20"/>
                <w:szCs w:val="20"/>
              </w:rPr>
              <w:t xml:space="preserve"> hepatica</w:t>
            </w:r>
          </w:p>
        </w:tc>
        <w:tc>
          <w:tcPr>
            <w:tcW w:w="1934" w:type="dxa"/>
          </w:tcPr>
          <w:p w14:paraId="4075F7F1" w14:textId="51EEC5FB" w:rsidR="003C2C0B" w:rsidRPr="002D26EE" w:rsidRDefault="00804A20" w:rsidP="00930036">
            <w:pPr>
              <w:jc w:val="both"/>
              <w:rPr>
                <w:rFonts w:ascii="Times New Roman" w:hAnsi="Times New Roman" w:cs="Times New Roman"/>
                <w:sz w:val="20"/>
                <w:szCs w:val="20"/>
              </w:rPr>
            </w:pPr>
            <w:r w:rsidRPr="002D26EE">
              <w:rPr>
                <w:rFonts w:ascii="Times New Roman" w:hAnsi="Times New Roman" w:cs="Times New Roman"/>
                <w:sz w:val="20"/>
                <w:szCs w:val="20"/>
              </w:rPr>
              <w:t>By eating water plant</w:t>
            </w:r>
          </w:p>
        </w:tc>
        <w:tc>
          <w:tcPr>
            <w:tcW w:w="1526" w:type="dxa"/>
          </w:tcPr>
          <w:p w14:paraId="08B5A85B" w14:textId="65302591" w:rsidR="003C2C0B" w:rsidRPr="002D26EE" w:rsidRDefault="00804A20" w:rsidP="000F5A6B">
            <w:pPr>
              <w:ind w:right="543"/>
              <w:jc w:val="both"/>
              <w:rPr>
                <w:rFonts w:ascii="Times New Roman" w:hAnsi="Times New Roman" w:cs="Times New Roman"/>
                <w:sz w:val="20"/>
                <w:szCs w:val="20"/>
              </w:rPr>
            </w:pPr>
            <w:r w:rsidRPr="002D26EE">
              <w:rPr>
                <w:rFonts w:ascii="Times New Roman" w:hAnsi="Times New Roman" w:cs="Times New Roman"/>
                <w:sz w:val="20"/>
                <w:szCs w:val="20"/>
              </w:rPr>
              <w:t>Liver cirrhosis and liver abscesses</w:t>
            </w:r>
          </w:p>
        </w:tc>
        <w:tc>
          <w:tcPr>
            <w:tcW w:w="2792" w:type="dxa"/>
          </w:tcPr>
          <w:p w14:paraId="3C0857B7" w14:textId="0820AD29" w:rsidR="003C2C0B" w:rsidRPr="002D26EE" w:rsidRDefault="00804A20" w:rsidP="000F5A6B">
            <w:pPr>
              <w:ind w:right="543"/>
              <w:jc w:val="both"/>
              <w:rPr>
                <w:rFonts w:ascii="Times New Roman" w:hAnsi="Times New Roman" w:cs="Times New Roman"/>
                <w:sz w:val="20"/>
                <w:szCs w:val="20"/>
              </w:rPr>
            </w:pPr>
            <w:r w:rsidRPr="002D26EE">
              <w:rPr>
                <w:rFonts w:ascii="Times New Roman" w:hAnsi="Times New Roman" w:cs="Times New Roman"/>
                <w:sz w:val="20"/>
                <w:szCs w:val="20"/>
              </w:rPr>
              <w:t xml:space="preserve">Stool microscopy, ELISA Western blot technique, PCR, USG and </w:t>
            </w:r>
            <w:r w:rsidR="004A7BA9" w:rsidRPr="002D26EE">
              <w:rPr>
                <w:rFonts w:ascii="Times New Roman" w:hAnsi="Times New Roman" w:cs="Times New Roman"/>
                <w:sz w:val="20"/>
                <w:szCs w:val="20"/>
              </w:rPr>
              <w:t>CT scan</w:t>
            </w:r>
          </w:p>
        </w:tc>
        <w:tc>
          <w:tcPr>
            <w:tcW w:w="2048" w:type="dxa"/>
          </w:tcPr>
          <w:p w14:paraId="2DAC7F66" w14:textId="77777777" w:rsidR="003C2C0B" w:rsidRPr="002D26EE" w:rsidRDefault="00804A20" w:rsidP="000F5A6B">
            <w:pPr>
              <w:ind w:right="543"/>
              <w:jc w:val="both"/>
              <w:rPr>
                <w:rFonts w:ascii="Times New Roman" w:hAnsi="Times New Roman" w:cs="Times New Roman"/>
                <w:sz w:val="20"/>
                <w:szCs w:val="20"/>
              </w:rPr>
            </w:pPr>
            <w:proofErr w:type="spellStart"/>
            <w:r w:rsidRPr="002D26EE">
              <w:rPr>
                <w:rFonts w:ascii="Times New Roman" w:hAnsi="Times New Roman" w:cs="Times New Roman"/>
                <w:sz w:val="20"/>
                <w:szCs w:val="20"/>
              </w:rPr>
              <w:t>Triclabendazole</w:t>
            </w:r>
            <w:proofErr w:type="spellEnd"/>
            <w:r w:rsidRPr="002D26EE">
              <w:rPr>
                <w:rFonts w:ascii="Times New Roman" w:hAnsi="Times New Roman" w:cs="Times New Roman"/>
                <w:sz w:val="20"/>
                <w:szCs w:val="20"/>
              </w:rPr>
              <w:t xml:space="preserve"> and </w:t>
            </w:r>
          </w:p>
          <w:p w14:paraId="2719EB36" w14:textId="2A06875D" w:rsidR="00804A20" w:rsidRPr="002D26EE" w:rsidRDefault="00804A20" w:rsidP="000F5A6B">
            <w:pPr>
              <w:ind w:right="543"/>
              <w:jc w:val="both"/>
              <w:rPr>
                <w:rFonts w:ascii="Times New Roman" w:hAnsi="Times New Roman" w:cs="Times New Roman"/>
                <w:sz w:val="20"/>
                <w:szCs w:val="20"/>
              </w:rPr>
            </w:pPr>
            <w:proofErr w:type="spellStart"/>
            <w:r w:rsidRPr="002D26EE">
              <w:rPr>
                <w:rFonts w:ascii="Times New Roman" w:hAnsi="Times New Roman" w:cs="Times New Roman"/>
                <w:sz w:val="20"/>
                <w:szCs w:val="20"/>
              </w:rPr>
              <w:t>Praziquantel</w:t>
            </w:r>
            <w:proofErr w:type="spellEnd"/>
          </w:p>
        </w:tc>
      </w:tr>
      <w:tr w:rsidR="002D26EE" w:rsidRPr="002D26EE" w14:paraId="6F70B256" w14:textId="77777777" w:rsidTr="00930036">
        <w:tc>
          <w:tcPr>
            <w:tcW w:w="1815" w:type="dxa"/>
          </w:tcPr>
          <w:p w14:paraId="5D0D0DEB" w14:textId="7EFFEE0C" w:rsidR="00D46BFE" w:rsidRPr="002D26EE" w:rsidRDefault="00D46BFE" w:rsidP="000B397D">
            <w:pPr>
              <w:spacing w:line="360" w:lineRule="auto"/>
              <w:ind w:right="543"/>
              <w:jc w:val="both"/>
              <w:rPr>
                <w:rFonts w:ascii="Times New Roman" w:hAnsi="Times New Roman" w:cs="Times New Roman"/>
                <w:b/>
                <w:bCs/>
                <w:sz w:val="20"/>
                <w:szCs w:val="20"/>
              </w:rPr>
            </w:pPr>
            <w:r w:rsidRPr="002D26EE">
              <w:rPr>
                <w:rFonts w:ascii="Times New Roman" w:hAnsi="Times New Roman" w:cs="Times New Roman"/>
                <w:b/>
                <w:bCs/>
                <w:sz w:val="20"/>
                <w:szCs w:val="20"/>
              </w:rPr>
              <w:t xml:space="preserve">Others </w:t>
            </w:r>
          </w:p>
        </w:tc>
        <w:tc>
          <w:tcPr>
            <w:tcW w:w="1934" w:type="dxa"/>
          </w:tcPr>
          <w:p w14:paraId="58DBE27C" w14:textId="38469162" w:rsidR="00D46BFE" w:rsidRPr="002D26EE" w:rsidRDefault="00804A20" w:rsidP="00930036">
            <w:pPr>
              <w:ind w:right="-16"/>
              <w:jc w:val="both"/>
              <w:rPr>
                <w:rFonts w:ascii="Times New Roman" w:hAnsi="Times New Roman" w:cs="Times New Roman"/>
                <w:sz w:val="20"/>
                <w:szCs w:val="20"/>
              </w:rPr>
            </w:pPr>
            <w:r w:rsidRPr="002D26EE">
              <w:rPr>
                <w:rFonts w:ascii="Times New Roman" w:hAnsi="Times New Roman" w:cs="Times New Roman"/>
                <w:sz w:val="20"/>
                <w:szCs w:val="20"/>
              </w:rPr>
              <w:t>Ingestion of contaminated food and Transmitted through the bite of an infected vector and Penetration of skin</w:t>
            </w:r>
          </w:p>
        </w:tc>
        <w:tc>
          <w:tcPr>
            <w:tcW w:w="1526" w:type="dxa"/>
          </w:tcPr>
          <w:p w14:paraId="30994A3F" w14:textId="6D8136A8" w:rsidR="00D84DEC" w:rsidRPr="002D26EE" w:rsidRDefault="00D84DEC" w:rsidP="000F5A6B">
            <w:pPr>
              <w:rPr>
                <w:sz w:val="20"/>
                <w:szCs w:val="20"/>
              </w:rPr>
            </w:pPr>
            <w:r w:rsidRPr="002D26EE">
              <w:rPr>
                <w:rFonts w:ascii="Times New Roman" w:hAnsi="Times New Roman" w:cs="Times New Roman"/>
                <w:sz w:val="20"/>
                <w:szCs w:val="20"/>
              </w:rPr>
              <w:t>Fibrosis,</w:t>
            </w:r>
          </w:p>
          <w:p w14:paraId="49EA5C5F" w14:textId="0246B458" w:rsidR="00D84DEC" w:rsidRPr="002D26EE" w:rsidRDefault="00D84DEC" w:rsidP="000F5A6B">
            <w:pPr>
              <w:rPr>
                <w:sz w:val="20"/>
                <w:szCs w:val="20"/>
              </w:rPr>
            </w:pPr>
            <w:r w:rsidRPr="002D26EE">
              <w:rPr>
                <w:rFonts w:ascii="Times New Roman" w:hAnsi="Times New Roman" w:cs="Times New Roman"/>
                <w:sz w:val="20"/>
                <w:szCs w:val="20"/>
              </w:rPr>
              <w:t>Cirrhosis</w:t>
            </w:r>
          </w:p>
          <w:p w14:paraId="3EE697B5" w14:textId="0BD4E40A" w:rsidR="00D84DEC" w:rsidRPr="002D26EE" w:rsidRDefault="00D84DEC" w:rsidP="000F5A6B">
            <w:pPr>
              <w:rPr>
                <w:sz w:val="20"/>
                <w:szCs w:val="20"/>
              </w:rPr>
            </w:pPr>
            <w:r w:rsidRPr="002D26EE">
              <w:rPr>
                <w:rFonts w:ascii="Times New Roman" w:hAnsi="Times New Roman" w:cs="Times New Roman"/>
                <w:sz w:val="20"/>
                <w:szCs w:val="20"/>
              </w:rPr>
              <w:t xml:space="preserve">Granulomatous </w:t>
            </w:r>
            <w:r w:rsidR="00626FD6" w:rsidRPr="002D26EE">
              <w:rPr>
                <w:rFonts w:ascii="Times New Roman" w:hAnsi="Times New Roman" w:cs="Times New Roman"/>
                <w:sz w:val="20"/>
                <w:szCs w:val="20"/>
              </w:rPr>
              <w:t>H</w:t>
            </w:r>
            <w:r w:rsidRPr="002D26EE">
              <w:rPr>
                <w:rFonts w:ascii="Times New Roman" w:hAnsi="Times New Roman" w:cs="Times New Roman"/>
                <w:sz w:val="20"/>
                <w:szCs w:val="20"/>
              </w:rPr>
              <w:t>epatitis</w:t>
            </w:r>
          </w:p>
          <w:p w14:paraId="068CA164" w14:textId="77777777" w:rsidR="00D46BFE" w:rsidRPr="002D26EE" w:rsidRDefault="00D46BFE" w:rsidP="000F5A6B">
            <w:pPr>
              <w:ind w:right="543"/>
              <w:jc w:val="both"/>
              <w:rPr>
                <w:rFonts w:ascii="Times New Roman" w:hAnsi="Times New Roman" w:cs="Times New Roman"/>
                <w:sz w:val="20"/>
                <w:szCs w:val="20"/>
              </w:rPr>
            </w:pPr>
          </w:p>
        </w:tc>
        <w:tc>
          <w:tcPr>
            <w:tcW w:w="2792" w:type="dxa"/>
          </w:tcPr>
          <w:p w14:paraId="5C1833D9" w14:textId="58E27E77" w:rsidR="00D46BFE" w:rsidRPr="002D26EE" w:rsidRDefault="00804A20" w:rsidP="000F5A6B">
            <w:pPr>
              <w:ind w:right="543"/>
              <w:jc w:val="both"/>
              <w:rPr>
                <w:rFonts w:ascii="Times New Roman" w:hAnsi="Times New Roman" w:cs="Times New Roman"/>
                <w:sz w:val="20"/>
                <w:szCs w:val="20"/>
              </w:rPr>
            </w:pPr>
            <w:r w:rsidRPr="002D26EE">
              <w:rPr>
                <w:rFonts w:ascii="Times New Roman" w:hAnsi="Times New Roman" w:cs="Times New Roman"/>
                <w:sz w:val="20"/>
                <w:szCs w:val="20"/>
              </w:rPr>
              <w:t xml:space="preserve">Stool microscopy, ELISA Western blot technique, PCR, USG and </w:t>
            </w:r>
            <w:r w:rsidR="004A7BA9" w:rsidRPr="002D26EE">
              <w:rPr>
                <w:rFonts w:ascii="Times New Roman" w:hAnsi="Times New Roman" w:cs="Times New Roman"/>
                <w:sz w:val="20"/>
                <w:szCs w:val="20"/>
              </w:rPr>
              <w:t>CT scan</w:t>
            </w:r>
          </w:p>
        </w:tc>
        <w:tc>
          <w:tcPr>
            <w:tcW w:w="2048" w:type="dxa"/>
          </w:tcPr>
          <w:p w14:paraId="2789E05A" w14:textId="3734CA73" w:rsidR="00D46BFE" w:rsidRPr="002D26EE" w:rsidRDefault="000E483A" w:rsidP="000F5A6B">
            <w:pPr>
              <w:ind w:right="543"/>
              <w:jc w:val="both"/>
              <w:rPr>
                <w:rFonts w:ascii="Times New Roman" w:hAnsi="Times New Roman" w:cs="Times New Roman"/>
                <w:sz w:val="20"/>
                <w:szCs w:val="20"/>
              </w:rPr>
            </w:pPr>
            <w:proofErr w:type="spellStart"/>
            <w:r w:rsidRPr="002D26EE">
              <w:rPr>
                <w:rFonts w:ascii="Times New Roman" w:hAnsi="Times New Roman" w:cs="Times New Roman"/>
                <w:sz w:val="20"/>
                <w:szCs w:val="20"/>
              </w:rPr>
              <w:t>Albendazole</w:t>
            </w:r>
            <w:proofErr w:type="spellEnd"/>
            <w:r w:rsidRPr="002D26EE">
              <w:rPr>
                <w:rFonts w:ascii="Times New Roman" w:hAnsi="Times New Roman" w:cs="Times New Roman"/>
                <w:sz w:val="20"/>
                <w:szCs w:val="20"/>
              </w:rPr>
              <w:t>,</w:t>
            </w:r>
            <w:r w:rsidR="00946791" w:rsidRPr="002D26EE">
              <w:rPr>
                <w:rFonts w:ascii="Times New Roman" w:hAnsi="Times New Roman" w:cs="Times New Roman"/>
                <w:sz w:val="20"/>
                <w:szCs w:val="20"/>
              </w:rPr>
              <w:t xml:space="preserve"> </w:t>
            </w:r>
            <w:proofErr w:type="spellStart"/>
            <w:r w:rsidRPr="002D26EE">
              <w:rPr>
                <w:rFonts w:ascii="Times New Roman" w:hAnsi="Times New Roman" w:cs="Times New Roman"/>
                <w:sz w:val="20"/>
                <w:szCs w:val="20"/>
              </w:rPr>
              <w:t>Praziquantel</w:t>
            </w:r>
            <w:proofErr w:type="spellEnd"/>
          </w:p>
        </w:tc>
      </w:tr>
    </w:tbl>
    <w:p w14:paraId="4C863EF3" w14:textId="2C05C541" w:rsidR="00D84DEC" w:rsidRDefault="00D84DEC" w:rsidP="00D84DEC">
      <w:pPr>
        <w:spacing w:line="360" w:lineRule="auto"/>
        <w:ind w:right="543"/>
        <w:jc w:val="center"/>
        <w:rPr>
          <w:rFonts w:ascii="Times New Roman" w:hAnsi="Times New Roman" w:cs="Times New Roman"/>
          <w:sz w:val="24"/>
          <w:szCs w:val="24"/>
        </w:rPr>
      </w:pPr>
      <w:r w:rsidRPr="00626FD6">
        <w:rPr>
          <w:rFonts w:ascii="Times New Roman" w:hAnsi="Times New Roman" w:cs="Times New Roman"/>
          <w:b/>
          <w:bCs/>
          <w:sz w:val="24"/>
          <w:szCs w:val="24"/>
        </w:rPr>
        <w:t xml:space="preserve">Table </w:t>
      </w:r>
      <w:r w:rsidR="002174F3">
        <w:rPr>
          <w:rFonts w:ascii="Times New Roman" w:hAnsi="Times New Roman" w:cs="Times New Roman"/>
          <w:b/>
          <w:bCs/>
          <w:sz w:val="24"/>
          <w:szCs w:val="24"/>
        </w:rPr>
        <w:t>3</w:t>
      </w:r>
      <w:r w:rsidRPr="00626FD6">
        <w:rPr>
          <w:rFonts w:ascii="Times New Roman" w:hAnsi="Times New Roman" w:cs="Times New Roman"/>
          <w:b/>
          <w:bCs/>
          <w:sz w:val="24"/>
          <w:szCs w:val="24"/>
        </w:rPr>
        <w:t>:</w:t>
      </w:r>
      <w:r>
        <w:rPr>
          <w:rFonts w:ascii="Times New Roman" w:hAnsi="Times New Roman" w:cs="Times New Roman"/>
          <w:sz w:val="24"/>
          <w:szCs w:val="24"/>
        </w:rPr>
        <w:t xml:space="preserve"> Parasitological aetiology of liver disease</w:t>
      </w:r>
      <w:r w:rsidR="003B33A0">
        <w:rPr>
          <w:rFonts w:ascii="Times New Roman" w:hAnsi="Times New Roman" w:cs="Times New Roman"/>
          <w:sz w:val="24"/>
          <w:szCs w:val="24"/>
        </w:rPr>
        <w:t>s</w:t>
      </w:r>
    </w:p>
    <w:p w14:paraId="5F2EEB0B" w14:textId="46FA31AC" w:rsidR="002D26EE" w:rsidRPr="00610562" w:rsidRDefault="00F73141" w:rsidP="000B397D">
      <w:pPr>
        <w:spacing w:line="360" w:lineRule="auto"/>
        <w:ind w:left="567" w:right="543"/>
        <w:jc w:val="both"/>
        <w:rPr>
          <w:rFonts w:ascii="Times New Roman" w:hAnsi="Times New Roman" w:cs="Times New Roman"/>
          <w:b/>
          <w:bCs/>
          <w:sz w:val="24"/>
          <w:szCs w:val="24"/>
        </w:rPr>
      </w:pPr>
      <w:r w:rsidRPr="00610562">
        <w:rPr>
          <w:rFonts w:ascii="Times New Roman" w:hAnsi="Times New Roman" w:cs="Times New Roman"/>
          <w:b/>
          <w:bCs/>
          <w:sz w:val="24"/>
          <w:szCs w:val="24"/>
        </w:rPr>
        <w:t>16.7 FUNGI CAUSING LIVER DISEASE:</w:t>
      </w:r>
    </w:p>
    <w:p w14:paraId="2AFC53A6" w14:textId="77777777" w:rsidR="007E7559" w:rsidRPr="007E7559" w:rsidRDefault="007E7559" w:rsidP="007E7559">
      <w:pPr>
        <w:spacing w:line="360" w:lineRule="auto"/>
        <w:ind w:left="567" w:right="543"/>
        <w:jc w:val="both"/>
        <w:rPr>
          <w:rFonts w:ascii="Times New Roman" w:hAnsi="Times New Roman" w:cs="Times New Roman"/>
          <w:sz w:val="24"/>
          <w:szCs w:val="24"/>
        </w:rPr>
      </w:pPr>
      <w:r w:rsidRPr="007E7559">
        <w:rPr>
          <w:rFonts w:ascii="Times New Roman" w:hAnsi="Times New Roman" w:cs="Times New Roman"/>
          <w:sz w:val="24"/>
          <w:szCs w:val="24"/>
        </w:rPr>
        <w:t xml:space="preserve">Fungal infection represents a clinical manifestation of disseminated fungal disease that commonly occurs in individuals with hematologic malignancies or compromised immune systems. The prevalence of fungal dissemination in such patients is reported to range from 20% to 40%. In some cases, these infections also affect the spleen and, on occasion, the kidneys. Among these cases, hepatic fungal micro-abscesses are most frequently observed in patients with </w:t>
      </w:r>
      <w:proofErr w:type="spellStart"/>
      <w:r w:rsidRPr="007E7559">
        <w:rPr>
          <w:rFonts w:ascii="Times New Roman" w:hAnsi="Times New Roman" w:cs="Times New Roman"/>
          <w:sz w:val="24"/>
          <w:szCs w:val="24"/>
        </w:rPr>
        <w:t>leukemia</w:t>
      </w:r>
      <w:proofErr w:type="spellEnd"/>
      <w:r w:rsidRPr="007E7559">
        <w:rPr>
          <w:rFonts w:ascii="Times New Roman" w:hAnsi="Times New Roman" w:cs="Times New Roman"/>
          <w:sz w:val="24"/>
          <w:szCs w:val="24"/>
        </w:rPr>
        <w:t xml:space="preserve"> and are primarily caused by </w:t>
      </w:r>
      <w:r w:rsidRPr="007E7559">
        <w:rPr>
          <w:rFonts w:ascii="Times New Roman" w:hAnsi="Times New Roman" w:cs="Times New Roman"/>
          <w:i/>
          <w:sz w:val="24"/>
          <w:szCs w:val="24"/>
        </w:rPr>
        <w:t xml:space="preserve">Candida </w:t>
      </w:r>
      <w:proofErr w:type="spellStart"/>
      <w:r w:rsidRPr="007E7559">
        <w:rPr>
          <w:rFonts w:ascii="Times New Roman" w:hAnsi="Times New Roman" w:cs="Times New Roman"/>
          <w:i/>
          <w:sz w:val="24"/>
          <w:szCs w:val="24"/>
        </w:rPr>
        <w:t>albicans</w:t>
      </w:r>
      <w:proofErr w:type="spellEnd"/>
      <w:r w:rsidRPr="007E7559">
        <w:rPr>
          <w:rFonts w:ascii="Times New Roman" w:hAnsi="Times New Roman" w:cs="Times New Roman"/>
          <w:sz w:val="24"/>
          <w:szCs w:val="24"/>
        </w:rPr>
        <w:t>.</w:t>
      </w:r>
    </w:p>
    <w:p w14:paraId="45579878" w14:textId="371C6C44" w:rsidR="00291289" w:rsidRPr="007E7559" w:rsidRDefault="007E7559" w:rsidP="007E7559">
      <w:pPr>
        <w:spacing w:line="360" w:lineRule="auto"/>
        <w:ind w:left="567" w:right="543"/>
        <w:jc w:val="both"/>
        <w:rPr>
          <w:rFonts w:ascii="Times New Roman" w:hAnsi="Times New Roman" w:cs="Times New Roman"/>
          <w:sz w:val="24"/>
          <w:szCs w:val="24"/>
        </w:rPr>
      </w:pPr>
      <w:r w:rsidRPr="007E7559">
        <w:rPr>
          <w:rFonts w:ascii="Times New Roman" w:hAnsi="Times New Roman" w:cs="Times New Roman"/>
          <w:sz w:val="24"/>
          <w:szCs w:val="24"/>
        </w:rPr>
        <w:t xml:space="preserve">Other fungal-related conditions encompass </w:t>
      </w:r>
      <w:r w:rsidRPr="00A93D87">
        <w:rPr>
          <w:rFonts w:ascii="Times New Roman" w:hAnsi="Times New Roman" w:cs="Times New Roman"/>
          <w:i/>
          <w:sz w:val="24"/>
          <w:szCs w:val="24"/>
        </w:rPr>
        <w:t>Cryptococcus</w:t>
      </w:r>
      <w:r w:rsidRPr="007E7559">
        <w:rPr>
          <w:rFonts w:ascii="Times New Roman" w:hAnsi="Times New Roman" w:cs="Times New Roman"/>
          <w:sz w:val="24"/>
          <w:szCs w:val="24"/>
        </w:rPr>
        <w:t xml:space="preserve"> infection, histoplasmosis, and </w:t>
      </w:r>
      <w:proofErr w:type="spellStart"/>
      <w:r w:rsidRPr="007E7559">
        <w:rPr>
          <w:rFonts w:ascii="Times New Roman" w:hAnsi="Times New Roman" w:cs="Times New Roman"/>
          <w:sz w:val="24"/>
          <w:szCs w:val="24"/>
        </w:rPr>
        <w:t>Mucor</w:t>
      </w:r>
      <w:proofErr w:type="spellEnd"/>
      <w:r w:rsidRPr="007E7559">
        <w:rPr>
          <w:rFonts w:ascii="Times New Roman" w:hAnsi="Times New Roman" w:cs="Times New Roman"/>
          <w:sz w:val="24"/>
          <w:szCs w:val="24"/>
        </w:rPr>
        <w:t xml:space="preserve"> mycosis. There have been isolated instances of liver infections caused by </w:t>
      </w:r>
      <w:r w:rsidRPr="00A93D87">
        <w:rPr>
          <w:rFonts w:ascii="Times New Roman" w:hAnsi="Times New Roman" w:cs="Times New Roman"/>
          <w:i/>
          <w:sz w:val="24"/>
          <w:szCs w:val="24"/>
        </w:rPr>
        <w:t>Aspergillus species</w:t>
      </w:r>
      <w:r w:rsidRPr="007E7559">
        <w:rPr>
          <w:rFonts w:ascii="Times New Roman" w:hAnsi="Times New Roman" w:cs="Times New Roman"/>
          <w:sz w:val="24"/>
          <w:szCs w:val="24"/>
        </w:rPr>
        <w:t xml:space="preserve"> as well. </w:t>
      </w:r>
      <w:r w:rsidR="00AB1D5E" w:rsidRPr="007E7559">
        <w:rPr>
          <w:rFonts w:ascii="Times New Roman" w:hAnsi="Times New Roman" w:cs="Times New Roman"/>
          <w:sz w:val="24"/>
          <w:szCs w:val="24"/>
        </w:rPr>
        <w:t>[72]</w:t>
      </w:r>
      <w:r w:rsidR="00291289" w:rsidRPr="007E7559">
        <w:rPr>
          <w:rFonts w:ascii="Times New Roman" w:hAnsi="Times New Roman" w:cs="Times New Roman"/>
          <w:sz w:val="24"/>
          <w:szCs w:val="24"/>
        </w:rPr>
        <w:t>.</w:t>
      </w:r>
    </w:p>
    <w:p w14:paraId="3BEE9AED" w14:textId="06F3F713" w:rsidR="00EA647F" w:rsidRPr="00270E37" w:rsidRDefault="00AB7D0C" w:rsidP="00270E37">
      <w:pPr>
        <w:spacing w:line="360" w:lineRule="auto"/>
        <w:ind w:left="567" w:right="543"/>
        <w:jc w:val="both"/>
      </w:pPr>
      <w:r w:rsidRPr="00AB7D0C">
        <w:rPr>
          <w:rFonts w:ascii="Times New Roman" w:hAnsi="Times New Roman" w:cs="Times New Roman"/>
          <w:b/>
          <w:bCs/>
          <w:sz w:val="24"/>
          <w:szCs w:val="24"/>
        </w:rPr>
        <w:t>Summary:</w:t>
      </w:r>
      <w:r w:rsidRPr="00270E37">
        <w:rPr>
          <w:rFonts w:ascii="Times New Roman" w:hAnsi="Times New Roman" w:cs="Times New Roman"/>
          <w:sz w:val="24"/>
          <w:szCs w:val="24"/>
        </w:rPr>
        <w:t xml:space="preserve"> </w:t>
      </w:r>
      <w:r w:rsidR="00270E37" w:rsidRPr="00270E37">
        <w:rPr>
          <w:rFonts w:ascii="Times New Roman" w:hAnsi="Times New Roman" w:cs="Times New Roman"/>
          <w:sz w:val="24"/>
          <w:szCs w:val="24"/>
        </w:rPr>
        <w:t>Hepatic illness is an important cause of mortality globally</w:t>
      </w:r>
      <w:r w:rsidRPr="00270E37">
        <w:rPr>
          <w:rFonts w:ascii="Times New Roman" w:hAnsi="Times New Roman" w:cs="Times New Roman"/>
          <w:sz w:val="24"/>
          <w:szCs w:val="24"/>
        </w:rPr>
        <w:t>.</w:t>
      </w:r>
      <w:r w:rsidRPr="00AB7D0C">
        <w:rPr>
          <w:rFonts w:ascii="Times New Roman" w:hAnsi="Times New Roman" w:cs="Times New Roman"/>
          <w:sz w:val="24"/>
          <w:szCs w:val="24"/>
        </w:rPr>
        <w:t xml:space="preserve"> </w:t>
      </w:r>
      <w:r w:rsidR="00595367">
        <w:rPr>
          <w:rFonts w:ascii="Times New Roman" w:hAnsi="Times New Roman" w:cs="Times New Roman"/>
          <w:sz w:val="24"/>
          <w:szCs w:val="24"/>
        </w:rPr>
        <w:t>The</w:t>
      </w:r>
      <w:r w:rsidRPr="00AB7D0C">
        <w:rPr>
          <w:rFonts w:ascii="Times New Roman" w:hAnsi="Times New Roman" w:cs="Times New Roman"/>
          <w:sz w:val="24"/>
          <w:szCs w:val="24"/>
        </w:rPr>
        <w:t xml:space="preserve"> increasing </w:t>
      </w:r>
      <w:r>
        <w:rPr>
          <w:rFonts w:ascii="Times New Roman" w:hAnsi="Times New Roman" w:cs="Times New Roman"/>
          <w:sz w:val="24"/>
          <w:szCs w:val="24"/>
        </w:rPr>
        <w:t>trends of</w:t>
      </w:r>
      <w:r w:rsidRPr="00AB7D0C">
        <w:rPr>
          <w:rFonts w:ascii="Times New Roman" w:hAnsi="Times New Roman" w:cs="Times New Roman"/>
          <w:sz w:val="24"/>
          <w:szCs w:val="24"/>
        </w:rPr>
        <w:t xml:space="preserve"> </w:t>
      </w:r>
      <w:r w:rsidR="00057EF8">
        <w:rPr>
          <w:rFonts w:ascii="Times New Roman" w:hAnsi="Times New Roman" w:cs="Times New Roman"/>
          <w:sz w:val="24"/>
          <w:szCs w:val="24"/>
        </w:rPr>
        <w:t xml:space="preserve">microbial </w:t>
      </w:r>
      <w:r>
        <w:rPr>
          <w:rFonts w:ascii="Times New Roman" w:hAnsi="Times New Roman" w:cs="Times New Roman"/>
          <w:sz w:val="24"/>
          <w:szCs w:val="24"/>
        </w:rPr>
        <w:t xml:space="preserve">liver </w:t>
      </w:r>
      <w:r w:rsidR="00057EF8">
        <w:rPr>
          <w:rFonts w:ascii="Times New Roman" w:hAnsi="Times New Roman" w:cs="Times New Roman"/>
          <w:sz w:val="24"/>
          <w:szCs w:val="24"/>
        </w:rPr>
        <w:t xml:space="preserve">infection responsible for high morbidity and </w:t>
      </w:r>
      <w:r w:rsidR="004A7BA9">
        <w:rPr>
          <w:rFonts w:ascii="Times New Roman" w:hAnsi="Times New Roman" w:cs="Times New Roman"/>
          <w:sz w:val="24"/>
          <w:szCs w:val="24"/>
        </w:rPr>
        <w:t>mortality</w:t>
      </w:r>
      <w:r w:rsidR="004A7BA9" w:rsidRPr="004A7BA9">
        <w:rPr>
          <w:rFonts w:ascii="Times New Roman" w:hAnsi="Times New Roman" w:cs="Times New Roman"/>
          <w:sz w:val="24"/>
          <w:szCs w:val="24"/>
        </w:rPr>
        <w:t xml:space="preserve"> Liver illnesses can be caused by a variety of causes, including genetic predisposition, infections, and the environment, necessitating proper diagnosis and focused treatment choices. Among others, liver cancer, hepatitis, non-alcoholic fatty liver disease, and end-stage liver disease required substantial research to better our understanding of disease processes and guide treatment decisions in terms of drug selection and timing.</w:t>
      </w:r>
    </w:p>
    <w:p w14:paraId="333FD2DE" w14:textId="77777777" w:rsidR="004A7BA9" w:rsidRDefault="004A7BA9" w:rsidP="00822A14">
      <w:pPr>
        <w:spacing w:line="360" w:lineRule="auto"/>
        <w:ind w:right="543"/>
        <w:jc w:val="both"/>
        <w:rPr>
          <w:rFonts w:ascii="Times New Roman" w:hAnsi="Times New Roman" w:cs="Times New Roman"/>
          <w:sz w:val="24"/>
          <w:szCs w:val="24"/>
        </w:rPr>
      </w:pPr>
    </w:p>
    <w:p w14:paraId="0F2DAEEE" w14:textId="19064E21" w:rsidR="00EA647F" w:rsidRDefault="00F73141" w:rsidP="008D2D89">
      <w:pPr>
        <w:spacing w:after="0" w:line="240" w:lineRule="auto"/>
        <w:ind w:left="567" w:right="543"/>
        <w:jc w:val="both"/>
        <w:rPr>
          <w:rFonts w:ascii="Times New Roman" w:hAnsi="Times New Roman" w:cs="Times New Roman"/>
          <w:b/>
          <w:bCs/>
          <w:sz w:val="24"/>
          <w:szCs w:val="24"/>
        </w:rPr>
      </w:pPr>
      <w:r w:rsidRPr="008D2D89">
        <w:rPr>
          <w:rFonts w:ascii="Times New Roman" w:hAnsi="Times New Roman" w:cs="Times New Roman"/>
          <w:b/>
          <w:bCs/>
          <w:sz w:val="24"/>
          <w:szCs w:val="24"/>
        </w:rPr>
        <w:t>REFERENCE</w:t>
      </w:r>
      <w:r>
        <w:rPr>
          <w:rFonts w:ascii="Times New Roman" w:hAnsi="Times New Roman" w:cs="Times New Roman"/>
          <w:b/>
          <w:bCs/>
          <w:sz w:val="24"/>
          <w:szCs w:val="24"/>
        </w:rPr>
        <w:t>S</w:t>
      </w:r>
      <w:r w:rsidRPr="008D2D89">
        <w:rPr>
          <w:rFonts w:ascii="Times New Roman" w:hAnsi="Times New Roman" w:cs="Times New Roman"/>
          <w:b/>
          <w:bCs/>
          <w:sz w:val="24"/>
          <w:szCs w:val="24"/>
        </w:rPr>
        <w:t xml:space="preserve">: </w:t>
      </w:r>
    </w:p>
    <w:p w14:paraId="17B1AD8F" w14:textId="77777777" w:rsidR="008D2D89" w:rsidRPr="008D2D89" w:rsidRDefault="008D2D89" w:rsidP="008D2D89">
      <w:pPr>
        <w:spacing w:after="0" w:line="240" w:lineRule="auto"/>
        <w:ind w:left="567" w:right="543"/>
        <w:jc w:val="both"/>
        <w:rPr>
          <w:rFonts w:ascii="Times New Roman" w:hAnsi="Times New Roman" w:cs="Times New Roman"/>
          <w:b/>
          <w:bCs/>
          <w:sz w:val="24"/>
          <w:szCs w:val="24"/>
        </w:rPr>
      </w:pPr>
    </w:p>
    <w:p w14:paraId="669C9283" w14:textId="77777777" w:rsidR="00EA647F" w:rsidRPr="008D2D89" w:rsidRDefault="00EA647F" w:rsidP="008D2D89">
      <w:pPr>
        <w:spacing w:after="0" w:line="240" w:lineRule="auto"/>
        <w:ind w:left="567" w:right="543"/>
        <w:jc w:val="both"/>
        <w:rPr>
          <w:rFonts w:ascii="Times New Roman" w:hAnsi="Times New Roman" w:cs="Times New Roman"/>
          <w:sz w:val="20"/>
          <w:szCs w:val="20"/>
        </w:rPr>
      </w:pPr>
      <w:r w:rsidRPr="008D2D89">
        <w:rPr>
          <w:rFonts w:ascii="Times New Roman" w:hAnsi="Times New Roman" w:cs="Times New Roman"/>
          <w:sz w:val="20"/>
          <w:szCs w:val="20"/>
        </w:rPr>
        <w:t>1. C. Guyton, John E. Hall. The Liver as an Organ. chapter 70. Textbook of Medical Physiology. eleventh edition page 859. Elsevier Inc. 1600 John F. Kennedy Blvd., Suite 1800 Philadelphia, Pennsylvania 19103-2899.</w:t>
      </w:r>
    </w:p>
    <w:p w14:paraId="1FAD9252" w14:textId="77777777" w:rsidR="00EA647F" w:rsidRPr="008D2D89" w:rsidRDefault="00EA647F" w:rsidP="008D2D89">
      <w:pPr>
        <w:spacing w:after="0" w:line="240" w:lineRule="auto"/>
        <w:ind w:left="567" w:right="543"/>
        <w:jc w:val="both"/>
        <w:rPr>
          <w:rFonts w:ascii="Times New Roman" w:hAnsi="Times New Roman" w:cs="Times New Roman"/>
          <w:sz w:val="20"/>
          <w:szCs w:val="20"/>
        </w:rPr>
      </w:pPr>
      <w:r w:rsidRPr="008D2D89">
        <w:rPr>
          <w:rFonts w:ascii="Times New Roman" w:hAnsi="Times New Roman" w:cs="Times New Roman"/>
          <w:sz w:val="20"/>
          <w:szCs w:val="20"/>
        </w:rPr>
        <w:t>2. Harrison's Internal Medicine, Approach to the Patient with Liver Disease. Chapter 295. Copyright © The McGraw-Hill Companies.  </w:t>
      </w:r>
    </w:p>
    <w:p w14:paraId="60D30863" w14:textId="666A95FF" w:rsidR="00EA647F" w:rsidRPr="008D2D89" w:rsidRDefault="00EA647F" w:rsidP="008D2D89">
      <w:pPr>
        <w:spacing w:after="0" w:line="240" w:lineRule="auto"/>
        <w:ind w:left="567" w:right="543"/>
        <w:jc w:val="both"/>
        <w:rPr>
          <w:rFonts w:ascii="Times New Roman" w:hAnsi="Times New Roman" w:cs="Times New Roman"/>
          <w:i/>
          <w:iCs/>
          <w:sz w:val="20"/>
          <w:szCs w:val="20"/>
        </w:rPr>
      </w:pPr>
      <w:r w:rsidRPr="008D2D89">
        <w:rPr>
          <w:rFonts w:ascii="Times New Roman" w:hAnsi="Times New Roman" w:cs="Times New Roman"/>
          <w:b/>
          <w:bCs/>
          <w:sz w:val="20"/>
          <w:szCs w:val="20"/>
        </w:rPr>
        <w:t xml:space="preserve">3. </w:t>
      </w:r>
      <w:proofErr w:type="spellStart"/>
      <w:r w:rsidRPr="008D2D89">
        <w:rPr>
          <w:rFonts w:ascii="Times New Roman" w:hAnsi="Times New Roman" w:cs="Times New Roman"/>
          <w:sz w:val="20"/>
          <w:szCs w:val="20"/>
        </w:rPr>
        <w:t>Joyeta</w:t>
      </w:r>
      <w:proofErr w:type="spellEnd"/>
      <w:r w:rsidRPr="008D2D89">
        <w:rPr>
          <w:rFonts w:ascii="Times New Roman" w:hAnsi="Times New Roman" w:cs="Times New Roman"/>
          <w:sz w:val="20"/>
          <w:szCs w:val="20"/>
        </w:rPr>
        <w:t xml:space="preserve"> Das.  Liver disease pathophysiology Clinical Pharmacist May </w:t>
      </w:r>
      <w:proofErr w:type="gramStart"/>
      <w:r w:rsidRPr="008D2D89">
        <w:rPr>
          <w:rFonts w:ascii="Times New Roman" w:hAnsi="Times New Roman" w:cs="Times New Roman"/>
          <w:sz w:val="20"/>
          <w:szCs w:val="20"/>
        </w:rPr>
        <w:t>2011</w:t>
      </w:r>
      <w:r w:rsidR="008977DF" w:rsidRPr="008D2D89">
        <w:rPr>
          <w:rFonts w:ascii="Times New Roman" w:hAnsi="Times New Roman" w:cs="Times New Roman"/>
          <w:sz w:val="20"/>
          <w:szCs w:val="20"/>
        </w:rPr>
        <w:t>;</w:t>
      </w:r>
      <w:r w:rsidRPr="008D2D89">
        <w:rPr>
          <w:rFonts w:ascii="Times New Roman" w:hAnsi="Times New Roman" w:cs="Times New Roman"/>
          <w:sz w:val="20"/>
          <w:szCs w:val="20"/>
        </w:rPr>
        <w:t>Vol</w:t>
      </w:r>
      <w:proofErr w:type="gramEnd"/>
      <w:r w:rsidRPr="008D2D89">
        <w:rPr>
          <w:rFonts w:ascii="Times New Roman" w:hAnsi="Times New Roman" w:cs="Times New Roman"/>
          <w:sz w:val="20"/>
          <w:szCs w:val="20"/>
        </w:rPr>
        <w:t xml:space="preserve"> 3</w:t>
      </w:r>
      <w:r w:rsidR="008977DF" w:rsidRPr="008D2D89">
        <w:rPr>
          <w:rFonts w:ascii="Times New Roman" w:hAnsi="Times New Roman" w:cs="Times New Roman"/>
          <w:sz w:val="20"/>
          <w:szCs w:val="20"/>
        </w:rPr>
        <w:t>:</w:t>
      </w:r>
      <w:r w:rsidRPr="008D2D89">
        <w:rPr>
          <w:rFonts w:ascii="Times New Roman" w:hAnsi="Times New Roman" w:cs="Times New Roman"/>
          <w:sz w:val="20"/>
          <w:szCs w:val="20"/>
        </w:rPr>
        <w:t>140-144.</w:t>
      </w:r>
    </w:p>
    <w:p w14:paraId="1AF5AB70" w14:textId="77777777" w:rsidR="00EA647F" w:rsidRPr="008D2D89" w:rsidRDefault="00EA647F" w:rsidP="008D2D89">
      <w:pPr>
        <w:spacing w:after="0" w:line="240" w:lineRule="auto"/>
        <w:ind w:left="567" w:right="543"/>
        <w:jc w:val="both"/>
        <w:rPr>
          <w:rFonts w:ascii="Times New Roman" w:hAnsi="Times New Roman" w:cs="Times New Roman"/>
          <w:sz w:val="20"/>
          <w:szCs w:val="20"/>
        </w:rPr>
      </w:pPr>
      <w:r w:rsidRPr="008D2D89">
        <w:rPr>
          <w:rFonts w:ascii="Times New Roman" w:hAnsi="Times New Roman" w:cs="Times New Roman"/>
          <w:sz w:val="20"/>
          <w:szCs w:val="20"/>
        </w:rPr>
        <w:t xml:space="preserve">4. Viral Hepatitis and Liver Disease. </w:t>
      </w:r>
      <w:hyperlink r:id="rId13" w:history="1">
        <w:r w:rsidRPr="008D2D89">
          <w:rPr>
            <w:rStyle w:val="Hyperlink"/>
            <w:rFonts w:ascii="Times New Roman" w:hAnsi="Times New Roman" w:cs="Times New Roman"/>
            <w:sz w:val="20"/>
            <w:szCs w:val="20"/>
          </w:rPr>
          <w:t>https://www.hepatitis.va.gov/basics/liver-disease-symptoms.asp</w:t>
        </w:r>
      </w:hyperlink>
    </w:p>
    <w:p w14:paraId="5DBEA99F" w14:textId="77777777" w:rsidR="00EA647F" w:rsidRPr="008D2D89" w:rsidRDefault="00EA647F" w:rsidP="008D2D89">
      <w:pPr>
        <w:spacing w:after="0" w:line="240" w:lineRule="auto"/>
        <w:ind w:left="567" w:right="543"/>
        <w:jc w:val="both"/>
        <w:rPr>
          <w:rFonts w:ascii="Times New Roman" w:hAnsi="Times New Roman" w:cs="Times New Roman"/>
          <w:sz w:val="20"/>
          <w:szCs w:val="20"/>
        </w:rPr>
      </w:pPr>
      <w:r w:rsidRPr="008D2D89">
        <w:rPr>
          <w:rFonts w:ascii="Times New Roman" w:hAnsi="Times New Roman" w:cs="Times New Roman"/>
          <w:sz w:val="20"/>
          <w:szCs w:val="20"/>
        </w:rPr>
        <w:t xml:space="preserve">5. </w:t>
      </w:r>
      <w:proofErr w:type="spellStart"/>
      <w:r w:rsidRPr="008D2D89">
        <w:rPr>
          <w:rFonts w:ascii="Times New Roman" w:hAnsi="Times New Roman" w:cs="Times New Roman"/>
          <w:sz w:val="20"/>
          <w:szCs w:val="20"/>
        </w:rPr>
        <w:t>Cai</w:t>
      </w:r>
      <w:proofErr w:type="spellEnd"/>
      <w:r w:rsidRPr="008D2D89">
        <w:rPr>
          <w:rFonts w:ascii="Times New Roman" w:hAnsi="Times New Roman" w:cs="Times New Roman"/>
          <w:sz w:val="20"/>
          <w:szCs w:val="20"/>
        </w:rPr>
        <w:t xml:space="preserve"> Q, Liu W, Zhu M, Sheng J. Microbial Infections as a Trigger for Acute-on-Chronic Liver Failure: A Review. </w:t>
      </w:r>
      <w:r w:rsidRPr="008D2D89">
        <w:rPr>
          <w:rFonts w:ascii="Times New Roman" w:hAnsi="Times New Roman" w:cs="Times New Roman"/>
          <w:i/>
          <w:iCs/>
          <w:sz w:val="20"/>
          <w:szCs w:val="20"/>
        </w:rPr>
        <w:t xml:space="preserve">Med </w:t>
      </w:r>
      <w:proofErr w:type="spellStart"/>
      <w:r w:rsidRPr="008D2D89">
        <w:rPr>
          <w:rFonts w:ascii="Times New Roman" w:hAnsi="Times New Roman" w:cs="Times New Roman"/>
          <w:i/>
          <w:iCs/>
          <w:sz w:val="20"/>
          <w:szCs w:val="20"/>
        </w:rPr>
        <w:t>Sci</w:t>
      </w:r>
      <w:proofErr w:type="spellEnd"/>
      <w:r w:rsidRPr="008D2D89">
        <w:rPr>
          <w:rFonts w:ascii="Times New Roman" w:hAnsi="Times New Roman" w:cs="Times New Roman"/>
          <w:i/>
          <w:iCs/>
          <w:sz w:val="20"/>
          <w:szCs w:val="20"/>
        </w:rPr>
        <w:t xml:space="preserve"> </w:t>
      </w:r>
      <w:proofErr w:type="spellStart"/>
      <w:r w:rsidRPr="008D2D89">
        <w:rPr>
          <w:rFonts w:ascii="Times New Roman" w:hAnsi="Times New Roman" w:cs="Times New Roman"/>
          <w:i/>
          <w:iCs/>
          <w:sz w:val="20"/>
          <w:szCs w:val="20"/>
        </w:rPr>
        <w:t>Monit</w:t>
      </w:r>
      <w:proofErr w:type="spellEnd"/>
      <w:r w:rsidRPr="008D2D89">
        <w:rPr>
          <w:rFonts w:ascii="Times New Roman" w:hAnsi="Times New Roman" w:cs="Times New Roman"/>
          <w:sz w:val="20"/>
          <w:szCs w:val="20"/>
        </w:rPr>
        <w:t xml:space="preserve">. </w:t>
      </w:r>
      <w:proofErr w:type="gramStart"/>
      <w:r w:rsidRPr="008D2D89">
        <w:rPr>
          <w:rFonts w:ascii="Times New Roman" w:hAnsi="Times New Roman" w:cs="Times New Roman"/>
          <w:sz w:val="20"/>
          <w:szCs w:val="20"/>
        </w:rPr>
        <w:t>2019;25:4773</w:t>
      </w:r>
      <w:proofErr w:type="gramEnd"/>
      <w:r w:rsidRPr="008D2D89">
        <w:rPr>
          <w:rFonts w:ascii="Times New Roman" w:hAnsi="Times New Roman" w:cs="Times New Roman"/>
          <w:sz w:val="20"/>
          <w:szCs w:val="20"/>
        </w:rPr>
        <w:t>–4783. Published 2019 Jun 27. doi:10.12659/MSM.915637</w:t>
      </w:r>
    </w:p>
    <w:p w14:paraId="767E32F7" w14:textId="77777777" w:rsidR="00EA647F" w:rsidRPr="008D2D89" w:rsidRDefault="00EA647F" w:rsidP="008D2D89">
      <w:pPr>
        <w:spacing w:after="0" w:line="240" w:lineRule="auto"/>
        <w:ind w:left="567" w:right="543"/>
        <w:jc w:val="both"/>
        <w:rPr>
          <w:rFonts w:ascii="Times New Roman" w:hAnsi="Times New Roman" w:cs="Times New Roman"/>
          <w:sz w:val="20"/>
          <w:szCs w:val="20"/>
        </w:rPr>
      </w:pPr>
      <w:r w:rsidRPr="008D2D89">
        <w:rPr>
          <w:rFonts w:ascii="Times New Roman" w:hAnsi="Times New Roman" w:cs="Times New Roman"/>
          <w:sz w:val="20"/>
          <w:szCs w:val="20"/>
        </w:rPr>
        <w:t xml:space="preserve">6. </w:t>
      </w:r>
      <w:proofErr w:type="spellStart"/>
      <w:r w:rsidRPr="008D2D89">
        <w:rPr>
          <w:rFonts w:ascii="Times New Roman" w:hAnsi="Times New Roman" w:cs="Times New Roman"/>
          <w:sz w:val="20"/>
          <w:szCs w:val="20"/>
        </w:rPr>
        <w:t>Talwani</w:t>
      </w:r>
      <w:proofErr w:type="spellEnd"/>
      <w:r w:rsidRPr="008D2D89">
        <w:rPr>
          <w:rFonts w:ascii="Times New Roman" w:hAnsi="Times New Roman" w:cs="Times New Roman"/>
          <w:sz w:val="20"/>
          <w:szCs w:val="20"/>
        </w:rPr>
        <w:t xml:space="preserve"> R, Gilliam BL, Howell C. Infectious diseases and the liver. </w:t>
      </w:r>
      <w:proofErr w:type="spellStart"/>
      <w:r w:rsidRPr="008D2D89">
        <w:rPr>
          <w:rFonts w:ascii="Times New Roman" w:hAnsi="Times New Roman" w:cs="Times New Roman"/>
          <w:i/>
          <w:iCs/>
          <w:sz w:val="20"/>
          <w:szCs w:val="20"/>
        </w:rPr>
        <w:t>Clin</w:t>
      </w:r>
      <w:proofErr w:type="spellEnd"/>
      <w:r w:rsidRPr="008D2D89">
        <w:rPr>
          <w:rFonts w:ascii="Times New Roman" w:hAnsi="Times New Roman" w:cs="Times New Roman"/>
          <w:i/>
          <w:iCs/>
          <w:sz w:val="20"/>
          <w:szCs w:val="20"/>
        </w:rPr>
        <w:t xml:space="preserve"> Liver Dis</w:t>
      </w:r>
      <w:r w:rsidRPr="008D2D89">
        <w:rPr>
          <w:rFonts w:ascii="Times New Roman" w:hAnsi="Times New Roman" w:cs="Times New Roman"/>
          <w:sz w:val="20"/>
          <w:szCs w:val="20"/>
        </w:rPr>
        <w:t xml:space="preserve">. 2011;15(1):111–130. </w:t>
      </w:r>
      <w:proofErr w:type="gramStart"/>
      <w:r w:rsidRPr="008D2D89">
        <w:rPr>
          <w:rFonts w:ascii="Times New Roman" w:hAnsi="Times New Roman" w:cs="Times New Roman"/>
          <w:sz w:val="20"/>
          <w:szCs w:val="20"/>
        </w:rPr>
        <w:t>doi:10.1016/j.cld</w:t>
      </w:r>
      <w:proofErr w:type="gramEnd"/>
      <w:r w:rsidRPr="008D2D89">
        <w:rPr>
          <w:rFonts w:ascii="Times New Roman" w:hAnsi="Times New Roman" w:cs="Times New Roman"/>
          <w:sz w:val="20"/>
          <w:szCs w:val="20"/>
        </w:rPr>
        <w:t>.2010.09.002</w:t>
      </w:r>
    </w:p>
    <w:p w14:paraId="627637BF" w14:textId="77777777" w:rsidR="00EA647F" w:rsidRPr="008D2D89" w:rsidRDefault="00EA647F" w:rsidP="008D2D89">
      <w:pPr>
        <w:spacing w:after="0" w:line="240" w:lineRule="auto"/>
        <w:ind w:left="567" w:right="543"/>
        <w:jc w:val="both"/>
        <w:rPr>
          <w:rFonts w:ascii="Times New Roman" w:hAnsi="Times New Roman" w:cs="Times New Roman"/>
          <w:sz w:val="20"/>
          <w:szCs w:val="20"/>
        </w:rPr>
      </w:pPr>
      <w:r w:rsidRPr="008D2D89">
        <w:rPr>
          <w:rFonts w:ascii="Times New Roman" w:hAnsi="Times New Roman" w:cs="Times New Roman"/>
          <w:sz w:val="20"/>
          <w:szCs w:val="20"/>
        </w:rPr>
        <w:t xml:space="preserve">7. </w:t>
      </w:r>
      <w:proofErr w:type="spellStart"/>
      <w:r w:rsidRPr="008D2D89">
        <w:rPr>
          <w:rFonts w:ascii="Times New Roman" w:hAnsi="Times New Roman" w:cs="Times New Roman"/>
          <w:sz w:val="20"/>
          <w:szCs w:val="20"/>
        </w:rPr>
        <w:t>Mortele</w:t>
      </w:r>
      <w:proofErr w:type="spellEnd"/>
      <w:r w:rsidRPr="008D2D89">
        <w:rPr>
          <w:rFonts w:ascii="Times New Roman" w:hAnsi="Times New Roman" w:cs="Times New Roman"/>
          <w:sz w:val="20"/>
          <w:szCs w:val="20"/>
        </w:rPr>
        <w:t xml:space="preserve"> J </w:t>
      </w:r>
      <w:proofErr w:type="gramStart"/>
      <w:r w:rsidRPr="008D2D89">
        <w:rPr>
          <w:rFonts w:ascii="Times New Roman" w:hAnsi="Times New Roman" w:cs="Times New Roman"/>
          <w:sz w:val="20"/>
          <w:szCs w:val="20"/>
        </w:rPr>
        <w:t xml:space="preserve">K,  </w:t>
      </w:r>
      <w:proofErr w:type="spellStart"/>
      <w:r w:rsidRPr="008D2D89">
        <w:rPr>
          <w:rFonts w:ascii="Times New Roman" w:hAnsi="Times New Roman" w:cs="Times New Roman"/>
          <w:sz w:val="20"/>
          <w:szCs w:val="20"/>
        </w:rPr>
        <w:t>Segatto</w:t>
      </w:r>
      <w:proofErr w:type="spellEnd"/>
      <w:proofErr w:type="gramEnd"/>
      <w:r w:rsidRPr="008D2D89">
        <w:rPr>
          <w:rFonts w:ascii="Times New Roman" w:hAnsi="Times New Roman" w:cs="Times New Roman"/>
          <w:sz w:val="20"/>
          <w:szCs w:val="20"/>
        </w:rPr>
        <w:t xml:space="preserve"> E, </w:t>
      </w:r>
      <w:proofErr w:type="spellStart"/>
      <w:r w:rsidRPr="008D2D89">
        <w:rPr>
          <w:rFonts w:ascii="Times New Roman" w:hAnsi="Times New Roman" w:cs="Times New Roman"/>
          <w:sz w:val="20"/>
          <w:szCs w:val="20"/>
        </w:rPr>
        <w:t>Ros</w:t>
      </w:r>
      <w:proofErr w:type="spellEnd"/>
      <w:r w:rsidRPr="008D2D89">
        <w:rPr>
          <w:rFonts w:ascii="Times New Roman" w:hAnsi="Times New Roman" w:cs="Times New Roman"/>
          <w:sz w:val="20"/>
          <w:szCs w:val="20"/>
        </w:rPr>
        <w:t xml:space="preserve"> RP. The Infected Liver: Radiologic-Pathologic Correlation EDUCATION EXHIBIT. </w:t>
      </w:r>
      <w:proofErr w:type="spellStart"/>
      <w:r w:rsidRPr="008D2D89">
        <w:rPr>
          <w:rFonts w:ascii="Times New Roman" w:hAnsi="Times New Roman" w:cs="Times New Roman"/>
          <w:sz w:val="20"/>
          <w:szCs w:val="20"/>
        </w:rPr>
        <w:t>RadioGraphics</w:t>
      </w:r>
      <w:proofErr w:type="spellEnd"/>
      <w:r w:rsidRPr="008D2D89">
        <w:rPr>
          <w:rFonts w:ascii="Times New Roman" w:hAnsi="Times New Roman" w:cs="Times New Roman"/>
          <w:sz w:val="20"/>
          <w:szCs w:val="20"/>
        </w:rPr>
        <w:t xml:space="preserve"> 2004; 24:937–955 </w:t>
      </w:r>
    </w:p>
    <w:p w14:paraId="6C458AB4" w14:textId="77777777" w:rsidR="00EA647F" w:rsidRPr="008D2D89" w:rsidRDefault="00EA647F" w:rsidP="008D2D89">
      <w:pPr>
        <w:spacing w:after="0" w:line="240" w:lineRule="auto"/>
        <w:ind w:left="567" w:right="543"/>
        <w:jc w:val="both"/>
        <w:rPr>
          <w:rFonts w:ascii="Times New Roman" w:hAnsi="Times New Roman" w:cs="Times New Roman"/>
          <w:sz w:val="20"/>
          <w:szCs w:val="20"/>
        </w:rPr>
      </w:pPr>
      <w:r w:rsidRPr="008D2D89">
        <w:rPr>
          <w:rFonts w:ascii="Times New Roman" w:hAnsi="Times New Roman" w:cs="Times New Roman"/>
          <w:sz w:val="20"/>
          <w:szCs w:val="20"/>
        </w:rPr>
        <w:t>8. Global Hepatitis Report 2017. Geneva: World Health Organization; 2017. Licence: CC BY-NC-SA 3.0 IGO.</w:t>
      </w:r>
    </w:p>
    <w:p w14:paraId="42E6FFF2" w14:textId="77777777" w:rsidR="00EA647F" w:rsidRPr="008D2D89" w:rsidRDefault="00EA647F" w:rsidP="008D2D89">
      <w:pPr>
        <w:spacing w:after="0" w:line="240" w:lineRule="auto"/>
        <w:ind w:left="567" w:right="543"/>
        <w:jc w:val="both"/>
        <w:rPr>
          <w:rFonts w:ascii="Times New Roman" w:hAnsi="Times New Roman" w:cs="Times New Roman"/>
          <w:sz w:val="20"/>
          <w:szCs w:val="20"/>
        </w:rPr>
      </w:pPr>
      <w:r w:rsidRPr="008D2D89">
        <w:rPr>
          <w:rFonts w:ascii="Times New Roman" w:hAnsi="Times New Roman" w:cs="Times New Roman"/>
          <w:sz w:val="20"/>
          <w:szCs w:val="20"/>
        </w:rPr>
        <w:t xml:space="preserve">9. Richard K Gilroy. Hepatitis A.  2019. </w:t>
      </w:r>
      <w:hyperlink r:id="rId14" w:history="1">
        <w:r w:rsidRPr="008D2D89">
          <w:rPr>
            <w:rStyle w:val="Hyperlink"/>
            <w:rFonts w:ascii="Times New Roman" w:hAnsi="Times New Roman" w:cs="Times New Roman"/>
            <w:sz w:val="20"/>
            <w:szCs w:val="20"/>
          </w:rPr>
          <w:t>https://emedicine.medscape.com/article/177484-print 1/18</w:t>
        </w:r>
      </w:hyperlink>
    </w:p>
    <w:p w14:paraId="32F5B7C3" w14:textId="77777777" w:rsidR="00EA647F" w:rsidRPr="008D2D89" w:rsidRDefault="00EA647F" w:rsidP="008D2D89">
      <w:pPr>
        <w:spacing w:after="0" w:line="240" w:lineRule="auto"/>
        <w:ind w:left="567" w:right="543"/>
        <w:jc w:val="both"/>
        <w:rPr>
          <w:rFonts w:ascii="Times New Roman" w:hAnsi="Times New Roman" w:cs="Times New Roman"/>
          <w:sz w:val="20"/>
          <w:szCs w:val="20"/>
        </w:rPr>
      </w:pPr>
      <w:r w:rsidRPr="008D2D89">
        <w:rPr>
          <w:rFonts w:ascii="Times New Roman" w:hAnsi="Times New Roman" w:cs="Times New Roman"/>
          <w:sz w:val="20"/>
          <w:szCs w:val="20"/>
        </w:rPr>
        <w:t xml:space="preserve">10. Harvey, Richard A.; </w:t>
      </w:r>
      <w:proofErr w:type="spellStart"/>
      <w:r w:rsidRPr="008D2D89">
        <w:rPr>
          <w:rFonts w:ascii="Times New Roman" w:hAnsi="Times New Roman" w:cs="Times New Roman"/>
          <w:sz w:val="20"/>
          <w:szCs w:val="20"/>
        </w:rPr>
        <w:t>Champe</w:t>
      </w:r>
      <w:proofErr w:type="spellEnd"/>
      <w:r w:rsidRPr="008D2D89">
        <w:rPr>
          <w:rFonts w:ascii="Times New Roman" w:hAnsi="Times New Roman" w:cs="Times New Roman"/>
          <w:sz w:val="20"/>
          <w:szCs w:val="20"/>
        </w:rPr>
        <w:t>, Pamela C.; Fisher, Bruce D. Positive-strand RNA Viruses unit 4 Lippincott's Illustrated Reviews: Microbiology, 2nd Edition 286-87.</w:t>
      </w:r>
    </w:p>
    <w:p w14:paraId="17978D4F" w14:textId="77777777" w:rsidR="00EA647F" w:rsidRPr="008D2D89" w:rsidRDefault="00EA647F" w:rsidP="008D2D89">
      <w:pPr>
        <w:spacing w:after="0" w:line="240" w:lineRule="auto"/>
        <w:ind w:left="567" w:right="543"/>
        <w:jc w:val="both"/>
        <w:rPr>
          <w:rFonts w:ascii="Times New Roman" w:hAnsi="Times New Roman" w:cs="Times New Roman"/>
          <w:sz w:val="20"/>
          <w:szCs w:val="20"/>
        </w:rPr>
      </w:pPr>
      <w:r w:rsidRPr="008D2D89">
        <w:rPr>
          <w:rFonts w:ascii="Times New Roman" w:hAnsi="Times New Roman" w:cs="Times New Roman"/>
          <w:sz w:val="20"/>
          <w:szCs w:val="20"/>
        </w:rPr>
        <w:t xml:space="preserve">11. Brown LJ, Carman FW, Thomas HC, The hepatitis B virus. Virus Infections of the Gut and Liver.1990;4(3): 721-47. </w:t>
      </w:r>
      <w:hyperlink r:id="rId15" w:tgtFrame="_blank" w:tooltip="Persistent link using digital object identifier" w:history="1">
        <w:r w:rsidRPr="008D2D89">
          <w:rPr>
            <w:rStyle w:val="Hyperlink"/>
            <w:rFonts w:ascii="Times New Roman" w:hAnsi="Times New Roman" w:cs="Times New Roman"/>
            <w:sz w:val="20"/>
            <w:szCs w:val="20"/>
          </w:rPr>
          <w:t>https://doi.org/10.1016/0950-3528(90)90059-P</w:t>
        </w:r>
      </w:hyperlink>
    </w:p>
    <w:p w14:paraId="2C14BE88" w14:textId="77777777" w:rsidR="00EA647F" w:rsidRPr="008D2D89" w:rsidRDefault="00EA647F" w:rsidP="008D2D89">
      <w:pPr>
        <w:spacing w:after="0" w:line="240" w:lineRule="auto"/>
        <w:ind w:left="567" w:right="543"/>
        <w:jc w:val="both"/>
        <w:rPr>
          <w:rFonts w:ascii="Times New Roman" w:hAnsi="Times New Roman" w:cs="Times New Roman"/>
          <w:sz w:val="20"/>
          <w:szCs w:val="20"/>
        </w:rPr>
      </w:pPr>
      <w:r w:rsidRPr="008D2D89">
        <w:rPr>
          <w:rFonts w:ascii="Times New Roman" w:hAnsi="Times New Roman" w:cs="Times New Roman"/>
          <w:sz w:val="20"/>
          <w:szCs w:val="20"/>
        </w:rPr>
        <w:t>12. Farber E, Phillips FT, and Kaufman WA (</w:t>
      </w:r>
      <w:proofErr w:type="spellStart"/>
      <w:r w:rsidRPr="008D2D89">
        <w:rPr>
          <w:rFonts w:ascii="Times New Roman" w:hAnsi="Times New Roman" w:cs="Times New Roman"/>
          <w:sz w:val="20"/>
          <w:szCs w:val="20"/>
        </w:rPr>
        <w:t>eds</w:t>
      </w:r>
      <w:proofErr w:type="spellEnd"/>
      <w:r w:rsidRPr="008D2D89">
        <w:rPr>
          <w:rFonts w:ascii="Times New Roman" w:hAnsi="Times New Roman" w:cs="Times New Roman"/>
          <w:sz w:val="20"/>
          <w:szCs w:val="20"/>
        </w:rPr>
        <w:t xml:space="preserve">). Pathogenesis of Liver Disease. Los Angeles: Williams and Wilkins, 1987. </w:t>
      </w:r>
    </w:p>
    <w:p w14:paraId="32DE2F0A" w14:textId="77777777" w:rsidR="00EA647F" w:rsidRPr="008D2D89" w:rsidRDefault="00EA647F" w:rsidP="008D2D89">
      <w:pPr>
        <w:spacing w:after="0" w:line="240" w:lineRule="auto"/>
        <w:ind w:left="567" w:right="543"/>
        <w:jc w:val="both"/>
        <w:rPr>
          <w:rFonts w:ascii="Times New Roman" w:hAnsi="Times New Roman" w:cs="Times New Roman"/>
          <w:sz w:val="20"/>
          <w:szCs w:val="20"/>
        </w:rPr>
      </w:pPr>
      <w:r w:rsidRPr="008D2D89">
        <w:rPr>
          <w:rFonts w:ascii="Times New Roman" w:hAnsi="Times New Roman" w:cs="Times New Roman"/>
          <w:sz w:val="20"/>
          <w:szCs w:val="20"/>
        </w:rPr>
        <w:t xml:space="preserve">13. </w:t>
      </w:r>
      <w:proofErr w:type="spellStart"/>
      <w:r w:rsidRPr="008D2D89">
        <w:rPr>
          <w:rFonts w:ascii="Times New Roman" w:hAnsi="Times New Roman" w:cs="Times New Roman"/>
          <w:sz w:val="20"/>
          <w:szCs w:val="20"/>
        </w:rPr>
        <w:t>Chisari</w:t>
      </w:r>
      <w:proofErr w:type="spellEnd"/>
      <w:r w:rsidRPr="008D2D89">
        <w:rPr>
          <w:rFonts w:ascii="Times New Roman" w:hAnsi="Times New Roman" w:cs="Times New Roman"/>
          <w:sz w:val="20"/>
          <w:szCs w:val="20"/>
        </w:rPr>
        <w:t xml:space="preserve"> FV, </w:t>
      </w:r>
      <w:proofErr w:type="spellStart"/>
      <w:r w:rsidRPr="008D2D89">
        <w:rPr>
          <w:rFonts w:ascii="Times New Roman" w:hAnsi="Times New Roman" w:cs="Times New Roman"/>
          <w:sz w:val="20"/>
          <w:szCs w:val="20"/>
        </w:rPr>
        <w:t>Isogawa</w:t>
      </w:r>
      <w:proofErr w:type="spellEnd"/>
      <w:r w:rsidRPr="008D2D89">
        <w:rPr>
          <w:rFonts w:ascii="Times New Roman" w:hAnsi="Times New Roman" w:cs="Times New Roman"/>
          <w:sz w:val="20"/>
          <w:szCs w:val="20"/>
        </w:rPr>
        <w:t xml:space="preserve"> M, Wieland SF. Pathogenesis of hepatitis B virus infection. </w:t>
      </w:r>
      <w:proofErr w:type="spellStart"/>
      <w:r w:rsidRPr="008D2D89">
        <w:rPr>
          <w:rFonts w:ascii="Times New Roman" w:hAnsi="Times New Roman" w:cs="Times New Roman"/>
          <w:sz w:val="20"/>
          <w:szCs w:val="20"/>
        </w:rPr>
        <w:t>Pathol</w:t>
      </w:r>
      <w:proofErr w:type="spellEnd"/>
      <w:r w:rsidRPr="008D2D89">
        <w:rPr>
          <w:rFonts w:ascii="Times New Roman" w:hAnsi="Times New Roman" w:cs="Times New Roman"/>
          <w:sz w:val="20"/>
          <w:szCs w:val="20"/>
        </w:rPr>
        <w:t xml:space="preserve"> </w:t>
      </w:r>
      <w:proofErr w:type="spellStart"/>
      <w:r w:rsidRPr="008D2D89">
        <w:rPr>
          <w:rFonts w:ascii="Times New Roman" w:hAnsi="Times New Roman" w:cs="Times New Roman"/>
          <w:sz w:val="20"/>
          <w:szCs w:val="20"/>
        </w:rPr>
        <w:t>Biol</w:t>
      </w:r>
      <w:proofErr w:type="spellEnd"/>
      <w:r w:rsidRPr="008D2D89">
        <w:rPr>
          <w:rFonts w:ascii="Times New Roman" w:hAnsi="Times New Roman" w:cs="Times New Roman"/>
          <w:sz w:val="20"/>
          <w:szCs w:val="20"/>
        </w:rPr>
        <w:t xml:space="preserve"> (Paris). 2010;58(4):258–266. </w:t>
      </w:r>
      <w:proofErr w:type="gramStart"/>
      <w:r w:rsidRPr="008D2D89">
        <w:rPr>
          <w:rFonts w:ascii="Times New Roman" w:hAnsi="Times New Roman" w:cs="Times New Roman"/>
          <w:sz w:val="20"/>
          <w:szCs w:val="20"/>
        </w:rPr>
        <w:t>doi:10.1016/j.patbio</w:t>
      </w:r>
      <w:proofErr w:type="gramEnd"/>
      <w:r w:rsidRPr="008D2D89">
        <w:rPr>
          <w:rFonts w:ascii="Times New Roman" w:hAnsi="Times New Roman" w:cs="Times New Roman"/>
          <w:sz w:val="20"/>
          <w:szCs w:val="20"/>
        </w:rPr>
        <w:t>.2009.11.001</w:t>
      </w:r>
    </w:p>
    <w:p w14:paraId="10BF5EFD" w14:textId="397C37D7" w:rsidR="00EA647F" w:rsidRPr="008D2D89" w:rsidRDefault="00EA647F" w:rsidP="008D2D89">
      <w:pPr>
        <w:spacing w:after="0" w:line="240" w:lineRule="auto"/>
        <w:ind w:left="567" w:right="543"/>
        <w:jc w:val="both"/>
        <w:rPr>
          <w:rFonts w:ascii="Times New Roman" w:hAnsi="Times New Roman" w:cs="Times New Roman"/>
          <w:sz w:val="20"/>
          <w:szCs w:val="20"/>
        </w:rPr>
      </w:pPr>
      <w:r w:rsidRPr="008D2D89">
        <w:rPr>
          <w:rFonts w:ascii="Times New Roman" w:hAnsi="Times New Roman" w:cs="Times New Roman"/>
          <w:sz w:val="20"/>
          <w:szCs w:val="20"/>
        </w:rPr>
        <w:t xml:space="preserve">14. Mark A. </w:t>
      </w:r>
      <w:proofErr w:type="spellStart"/>
      <w:r w:rsidRPr="008D2D89">
        <w:rPr>
          <w:rFonts w:ascii="Times New Roman" w:hAnsi="Times New Roman" w:cs="Times New Roman"/>
          <w:sz w:val="20"/>
          <w:szCs w:val="20"/>
        </w:rPr>
        <w:t>Feitelson</w:t>
      </w:r>
      <w:proofErr w:type="spellEnd"/>
      <w:r w:rsidRPr="008D2D89">
        <w:rPr>
          <w:rFonts w:ascii="Times New Roman" w:hAnsi="Times New Roman" w:cs="Times New Roman"/>
          <w:sz w:val="20"/>
          <w:szCs w:val="20"/>
        </w:rPr>
        <w:t xml:space="preserve">. Chapter 2 Pathogenesis of Hepatitis B Virus Associated Chronic Liver Disease. Liver Cancer. </w:t>
      </w:r>
      <w:proofErr w:type="spellStart"/>
      <w:r w:rsidRPr="008D2D89">
        <w:rPr>
          <w:rFonts w:ascii="Times New Roman" w:hAnsi="Times New Roman" w:cs="Times New Roman"/>
          <w:sz w:val="20"/>
          <w:szCs w:val="20"/>
        </w:rPr>
        <w:t>Intech</w:t>
      </w:r>
      <w:proofErr w:type="spellEnd"/>
      <w:r w:rsidR="003770BC" w:rsidRPr="008D2D89">
        <w:rPr>
          <w:rFonts w:ascii="Times New Roman" w:hAnsi="Times New Roman" w:cs="Times New Roman"/>
          <w:sz w:val="20"/>
          <w:szCs w:val="20"/>
        </w:rPr>
        <w:t xml:space="preserve"> </w:t>
      </w:r>
      <w:r w:rsidRPr="008D2D89">
        <w:rPr>
          <w:rFonts w:ascii="Times New Roman" w:hAnsi="Times New Roman" w:cs="Times New Roman"/>
          <w:sz w:val="20"/>
          <w:szCs w:val="20"/>
        </w:rPr>
        <w:t xml:space="preserve">Open 2018;13 32. </w:t>
      </w:r>
      <w:hyperlink r:id="rId16" w:history="1">
        <w:r w:rsidRPr="008D2D89">
          <w:rPr>
            <w:rStyle w:val="Hyperlink"/>
            <w:rFonts w:ascii="Times New Roman" w:hAnsi="Times New Roman" w:cs="Times New Roman"/>
            <w:sz w:val="20"/>
            <w:szCs w:val="20"/>
          </w:rPr>
          <w:t>http://dx.doi.org/10.5772/intechopen.79746</w:t>
        </w:r>
      </w:hyperlink>
    </w:p>
    <w:p w14:paraId="18ABC6E9" w14:textId="77777777" w:rsidR="00EA647F" w:rsidRPr="008D2D89" w:rsidRDefault="00EA647F" w:rsidP="008D2D89">
      <w:pPr>
        <w:spacing w:after="0" w:line="240" w:lineRule="auto"/>
        <w:ind w:left="567" w:right="543"/>
        <w:jc w:val="both"/>
        <w:rPr>
          <w:rFonts w:ascii="Times New Roman" w:hAnsi="Times New Roman" w:cs="Times New Roman"/>
          <w:sz w:val="20"/>
          <w:szCs w:val="20"/>
        </w:rPr>
      </w:pPr>
      <w:r w:rsidRPr="008D2D89">
        <w:rPr>
          <w:rFonts w:ascii="Times New Roman" w:hAnsi="Times New Roman" w:cs="Times New Roman"/>
          <w:sz w:val="20"/>
          <w:szCs w:val="20"/>
        </w:rPr>
        <w:t xml:space="preserve">15. Yang PL, </w:t>
      </w:r>
      <w:proofErr w:type="spellStart"/>
      <w:r w:rsidRPr="008D2D89">
        <w:rPr>
          <w:rFonts w:ascii="Times New Roman" w:hAnsi="Times New Roman" w:cs="Times New Roman"/>
          <w:sz w:val="20"/>
          <w:szCs w:val="20"/>
        </w:rPr>
        <w:t>Althage</w:t>
      </w:r>
      <w:proofErr w:type="spellEnd"/>
      <w:r w:rsidRPr="008D2D89">
        <w:rPr>
          <w:rFonts w:ascii="Times New Roman" w:hAnsi="Times New Roman" w:cs="Times New Roman"/>
          <w:sz w:val="20"/>
          <w:szCs w:val="20"/>
        </w:rPr>
        <w:t xml:space="preserve"> A, Chung J, Maier H, Wieland S, </w:t>
      </w:r>
      <w:proofErr w:type="spellStart"/>
      <w:r w:rsidRPr="008D2D89">
        <w:rPr>
          <w:rFonts w:ascii="Times New Roman" w:hAnsi="Times New Roman" w:cs="Times New Roman"/>
          <w:sz w:val="20"/>
          <w:szCs w:val="20"/>
        </w:rPr>
        <w:t>Isogawa</w:t>
      </w:r>
      <w:proofErr w:type="spellEnd"/>
      <w:r w:rsidRPr="008D2D89">
        <w:rPr>
          <w:rFonts w:ascii="Times New Roman" w:hAnsi="Times New Roman" w:cs="Times New Roman"/>
          <w:sz w:val="20"/>
          <w:szCs w:val="20"/>
        </w:rPr>
        <w:t xml:space="preserve"> M, </w:t>
      </w:r>
      <w:proofErr w:type="spellStart"/>
      <w:r w:rsidRPr="008D2D89">
        <w:rPr>
          <w:rFonts w:ascii="Times New Roman" w:hAnsi="Times New Roman" w:cs="Times New Roman"/>
          <w:sz w:val="20"/>
          <w:szCs w:val="20"/>
        </w:rPr>
        <w:t>Chisari</w:t>
      </w:r>
      <w:proofErr w:type="spellEnd"/>
      <w:r w:rsidRPr="008D2D89">
        <w:rPr>
          <w:rFonts w:ascii="Times New Roman" w:hAnsi="Times New Roman" w:cs="Times New Roman"/>
          <w:sz w:val="20"/>
          <w:szCs w:val="20"/>
        </w:rPr>
        <w:t xml:space="preserve"> FV. Immune effectors required for hepatitis B virus clearance. Proceedings of the National Academy of Sciences of the United States of America. 2010; 107:798-802. DOI: 10.1073/pnas.0913498107</w:t>
      </w:r>
    </w:p>
    <w:p w14:paraId="10FA9890" w14:textId="0AA2F850" w:rsidR="00EA647F" w:rsidRPr="008D2D89" w:rsidRDefault="00EA647F" w:rsidP="008D2D89">
      <w:pPr>
        <w:spacing w:after="0" w:line="240" w:lineRule="auto"/>
        <w:ind w:left="567" w:right="543"/>
        <w:jc w:val="both"/>
        <w:rPr>
          <w:rFonts w:ascii="Times New Roman" w:hAnsi="Times New Roman" w:cs="Times New Roman"/>
          <w:sz w:val="20"/>
          <w:szCs w:val="20"/>
        </w:rPr>
      </w:pPr>
      <w:r w:rsidRPr="008D2D89">
        <w:rPr>
          <w:rFonts w:ascii="Times New Roman" w:hAnsi="Times New Roman" w:cs="Times New Roman"/>
          <w:sz w:val="20"/>
          <w:szCs w:val="20"/>
        </w:rPr>
        <w:t xml:space="preserve">16. </w:t>
      </w:r>
      <w:proofErr w:type="spellStart"/>
      <w:r w:rsidRPr="008D2D89">
        <w:rPr>
          <w:rFonts w:ascii="Times New Roman" w:hAnsi="Times New Roman" w:cs="Times New Roman"/>
          <w:sz w:val="20"/>
          <w:szCs w:val="20"/>
        </w:rPr>
        <w:t>Irshad</w:t>
      </w:r>
      <w:proofErr w:type="spellEnd"/>
      <w:r w:rsidRPr="008D2D89">
        <w:rPr>
          <w:rFonts w:ascii="Times New Roman" w:hAnsi="Times New Roman" w:cs="Times New Roman"/>
          <w:sz w:val="20"/>
          <w:szCs w:val="20"/>
        </w:rPr>
        <w:t xml:space="preserve"> M, </w:t>
      </w:r>
      <w:proofErr w:type="spellStart"/>
      <w:r w:rsidRPr="008D2D89">
        <w:rPr>
          <w:rFonts w:ascii="Times New Roman" w:hAnsi="Times New Roman" w:cs="Times New Roman"/>
          <w:sz w:val="20"/>
          <w:szCs w:val="20"/>
        </w:rPr>
        <w:t>Mankotia</w:t>
      </w:r>
      <w:proofErr w:type="spellEnd"/>
      <w:r w:rsidRPr="008D2D89">
        <w:rPr>
          <w:rFonts w:ascii="Times New Roman" w:hAnsi="Times New Roman" w:cs="Times New Roman"/>
          <w:sz w:val="20"/>
          <w:szCs w:val="20"/>
        </w:rPr>
        <w:t xml:space="preserve"> DS, </w:t>
      </w:r>
      <w:proofErr w:type="spellStart"/>
      <w:r w:rsidRPr="008D2D89">
        <w:rPr>
          <w:rFonts w:ascii="Times New Roman" w:hAnsi="Times New Roman" w:cs="Times New Roman"/>
          <w:sz w:val="20"/>
          <w:szCs w:val="20"/>
        </w:rPr>
        <w:t>Irshad</w:t>
      </w:r>
      <w:proofErr w:type="spellEnd"/>
      <w:r w:rsidRPr="008D2D89">
        <w:rPr>
          <w:rFonts w:ascii="Times New Roman" w:hAnsi="Times New Roman" w:cs="Times New Roman"/>
          <w:sz w:val="20"/>
          <w:szCs w:val="20"/>
        </w:rPr>
        <w:t xml:space="preserve"> K. An insight into the diagnosis and pathogenesis of hepatitis C virus infection. World J </w:t>
      </w:r>
      <w:proofErr w:type="spellStart"/>
      <w:r w:rsidRPr="008D2D89">
        <w:rPr>
          <w:rFonts w:ascii="Times New Roman" w:hAnsi="Times New Roman" w:cs="Times New Roman"/>
          <w:sz w:val="20"/>
          <w:szCs w:val="20"/>
        </w:rPr>
        <w:t>Gastroenterol</w:t>
      </w:r>
      <w:proofErr w:type="spellEnd"/>
      <w:r w:rsidRPr="008D2D89">
        <w:rPr>
          <w:rFonts w:ascii="Times New Roman" w:hAnsi="Times New Roman" w:cs="Times New Roman"/>
          <w:sz w:val="20"/>
          <w:szCs w:val="20"/>
        </w:rPr>
        <w:t xml:space="preserve"> 2013;19(44):7896-7909.</w:t>
      </w:r>
    </w:p>
    <w:p w14:paraId="4BC91E10" w14:textId="77777777" w:rsidR="00EA647F" w:rsidRPr="008D2D89" w:rsidRDefault="00EA647F" w:rsidP="008D2D89">
      <w:pPr>
        <w:spacing w:after="0" w:line="240" w:lineRule="auto"/>
        <w:ind w:left="567" w:right="543"/>
        <w:jc w:val="both"/>
        <w:rPr>
          <w:rFonts w:ascii="Times New Roman" w:hAnsi="Times New Roman" w:cs="Times New Roman"/>
          <w:sz w:val="20"/>
          <w:szCs w:val="20"/>
        </w:rPr>
      </w:pPr>
      <w:r w:rsidRPr="008D2D89">
        <w:rPr>
          <w:rFonts w:ascii="Times New Roman" w:hAnsi="Times New Roman" w:cs="Times New Roman"/>
          <w:sz w:val="20"/>
          <w:szCs w:val="20"/>
        </w:rPr>
        <w:t xml:space="preserve">17. Major ME, </w:t>
      </w:r>
      <w:proofErr w:type="spellStart"/>
      <w:r w:rsidRPr="008D2D89">
        <w:rPr>
          <w:rFonts w:ascii="Times New Roman" w:hAnsi="Times New Roman" w:cs="Times New Roman"/>
          <w:sz w:val="20"/>
          <w:szCs w:val="20"/>
        </w:rPr>
        <w:t>Feinstone</w:t>
      </w:r>
      <w:proofErr w:type="spellEnd"/>
      <w:r w:rsidRPr="008D2D89">
        <w:rPr>
          <w:rFonts w:ascii="Times New Roman" w:hAnsi="Times New Roman" w:cs="Times New Roman"/>
          <w:sz w:val="20"/>
          <w:szCs w:val="20"/>
        </w:rPr>
        <w:t xml:space="preserve"> SM. The Molecular Virology of hepatitis C.  </w:t>
      </w:r>
      <w:proofErr w:type="spellStart"/>
      <w:r w:rsidRPr="008D2D89">
        <w:rPr>
          <w:rFonts w:ascii="Times New Roman" w:hAnsi="Times New Roman" w:cs="Times New Roman"/>
          <w:sz w:val="20"/>
          <w:szCs w:val="20"/>
        </w:rPr>
        <w:t>Hepatology</w:t>
      </w:r>
      <w:proofErr w:type="spellEnd"/>
      <w:r w:rsidRPr="008D2D89">
        <w:rPr>
          <w:rFonts w:ascii="Times New Roman" w:hAnsi="Times New Roman" w:cs="Times New Roman"/>
          <w:sz w:val="20"/>
          <w:szCs w:val="20"/>
        </w:rPr>
        <w:t xml:space="preserve"> 1997; 25:1527-38. </w:t>
      </w:r>
    </w:p>
    <w:p w14:paraId="7D9331F0" w14:textId="7ED88E79" w:rsidR="00EA647F" w:rsidRPr="008D2D89" w:rsidRDefault="00EA647F" w:rsidP="008D2D89">
      <w:pPr>
        <w:spacing w:after="0" w:line="240" w:lineRule="auto"/>
        <w:ind w:left="567" w:right="543"/>
        <w:jc w:val="both"/>
        <w:rPr>
          <w:rFonts w:ascii="Times New Roman" w:hAnsi="Times New Roman" w:cs="Times New Roman"/>
          <w:sz w:val="20"/>
          <w:szCs w:val="20"/>
        </w:rPr>
      </w:pPr>
      <w:r w:rsidRPr="008D2D89">
        <w:rPr>
          <w:rFonts w:ascii="Times New Roman" w:hAnsi="Times New Roman" w:cs="Times New Roman"/>
          <w:sz w:val="20"/>
          <w:szCs w:val="20"/>
        </w:rPr>
        <w:t xml:space="preserve">18. </w:t>
      </w:r>
      <w:proofErr w:type="spellStart"/>
      <w:r w:rsidRPr="008D2D89">
        <w:rPr>
          <w:rFonts w:ascii="Times New Roman" w:hAnsi="Times New Roman" w:cs="Times New Roman"/>
          <w:sz w:val="20"/>
          <w:szCs w:val="20"/>
        </w:rPr>
        <w:t>McGarvey</w:t>
      </w:r>
      <w:proofErr w:type="spellEnd"/>
      <w:r w:rsidRPr="008D2D89">
        <w:rPr>
          <w:rFonts w:ascii="Times New Roman" w:hAnsi="Times New Roman" w:cs="Times New Roman"/>
          <w:sz w:val="20"/>
          <w:szCs w:val="20"/>
        </w:rPr>
        <w:t xml:space="preserve"> MJ, et al. Structure and molecular virology. In: Zuckerman AJ, </w:t>
      </w:r>
      <w:proofErr w:type="spellStart"/>
      <w:r w:rsidRPr="008D2D89">
        <w:rPr>
          <w:rFonts w:ascii="Times New Roman" w:hAnsi="Times New Roman" w:cs="Times New Roman"/>
          <w:sz w:val="20"/>
          <w:szCs w:val="20"/>
        </w:rPr>
        <w:t>Toma</w:t>
      </w:r>
      <w:proofErr w:type="spellEnd"/>
      <w:r w:rsidRPr="008D2D89">
        <w:rPr>
          <w:rFonts w:ascii="Times New Roman" w:hAnsi="Times New Roman" w:cs="Times New Roman"/>
          <w:sz w:val="20"/>
          <w:szCs w:val="20"/>
        </w:rPr>
        <w:t xml:space="preserve"> HC, editors. Viral hepatitis. 2nd ed. London: Churchill Livingstone; 1998</w:t>
      </w:r>
      <w:r w:rsidR="00DE7B3E" w:rsidRPr="008D2D89">
        <w:rPr>
          <w:rFonts w:ascii="Times New Roman" w:hAnsi="Times New Roman" w:cs="Times New Roman"/>
          <w:sz w:val="20"/>
          <w:szCs w:val="20"/>
        </w:rPr>
        <w:t>;</w:t>
      </w:r>
      <w:r w:rsidRPr="008D2D89">
        <w:rPr>
          <w:rFonts w:ascii="Times New Roman" w:hAnsi="Times New Roman" w:cs="Times New Roman"/>
          <w:sz w:val="20"/>
          <w:szCs w:val="20"/>
        </w:rPr>
        <w:t>253-70.</w:t>
      </w:r>
    </w:p>
    <w:p w14:paraId="12EFB422" w14:textId="5C288CA3" w:rsidR="00EA647F" w:rsidRPr="008D2D89" w:rsidRDefault="00EA647F" w:rsidP="008D2D89">
      <w:pPr>
        <w:spacing w:after="0" w:line="240" w:lineRule="auto"/>
        <w:ind w:left="567" w:right="543"/>
        <w:jc w:val="both"/>
        <w:rPr>
          <w:rFonts w:ascii="Times New Roman" w:hAnsi="Times New Roman" w:cs="Times New Roman"/>
          <w:sz w:val="20"/>
          <w:szCs w:val="20"/>
        </w:rPr>
      </w:pPr>
      <w:r w:rsidRPr="008D2D89">
        <w:rPr>
          <w:rFonts w:ascii="Times New Roman" w:hAnsi="Times New Roman" w:cs="Times New Roman"/>
          <w:sz w:val="20"/>
          <w:szCs w:val="20"/>
        </w:rPr>
        <w:t xml:space="preserve">19. </w:t>
      </w:r>
      <w:hyperlink r:id="rId17" w:history="1">
        <w:proofErr w:type="spellStart"/>
        <w:r w:rsidR="00322364" w:rsidRPr="008D2D89">
          <w:rPr>
            <w:rStyle w:val="Hyperlink"/>
            <w:rFonts w:ascii="Times New Roman" w:hAnsi="Times New Roman" w:cs="Times New Roman"/>
            <w:color w:val="auto"/>
            <w:sz w:val="20"/>
            <w:szCs w:val="20"/>
            <w:u w:val="none"/>
          </w:rPr>
          <w:t>Pileri</w:t>
        </w:r>
        <w:proofErr w:type="spellEnd"/>
        <w:r w:rsidR="00322364" w:rsidRPr="008D2D89">
          <w:rPr>
            <w:rStyle w:val="Hyperlink"/>
            <w:rFonts w:ascii="Times New Roman" w:hAnsi="Times New Roman" w:cs="Times New Roman"/>
            <w:color w:val="auto"/>
            <w:sz w:val="20"/>
            <w:szCs w:val="20"/>
            <w:u w:val="none"/>
          </w:rPr>
          <w:t xml:space="preserve"> P</w:t>
        </w:r>
      </w:hyperlink>
      <w:r w:rsidR="00322364" w:rsidRPr="008D2D89">
        <w:rPr>
          <w:rFonts w:ascii="Times New Roman" w:hAnsi="Times New Roman" w:cs="Times New Roman"/>
          <w:sz w:val="20"/>
          <w:szCs w:val="20"/>
        </w:rPr>
        <w:t>, </w:t>
      </w:r>
      <w:proofErr w:type="spellStart"/>
      <w:r w:rsidR="00F17326">
        <w:fldChar w:fldCharType="begin"/>
      </w:r>
      <w:r w:rsidR="00F17326">
        <w:instrText xml:space="preserve"> HYPERLINK "https://www.ncbi.nlm.nih.gov/pubmed/?term=Uematsu%20Y</w:instrText>
      </w:r>
      <w:r w:rsidR="00F17326">
        <w:instrText xml:space="preserve">%5BAuthor%5D&amp;cauthor=true&amp;cauthor_uid=9794763" </w:instrText>
      </w:r>
      <w:r w:rsidR="00F17326">
        <w:fldChar w:fldCharType="separate"/>
      </w:r>
      <w:r w:rsidR="00322364" w:rsidRPr="008D2D89">
        <w:rPr>
          <w:rStyle w:val="Hyperlink"/>
          <w:rFonts w:ascii="Times New Roman" w:hAnsi="Times New Roman" w:cs="Times New Roman"/>
          <w:color w:val="auto"/>
          <w:sz w:val="20"/>
          <w:szCs w:val="20"/>
          <w:u w:val="none"/>
        </w:rPr>
        <w:t>Uematsu</w:t>
      </w:r>
      <w:proofErr w:type="spellEnd"/>
      <w:r w:rsidR="00322364" w:rsidRPr="008D2D89">
        <w:rPr>
          <w:rStyle w:val="Hyperlink"/>
          <w:rFonts w:ascii="Times New Roman" w:hAnsi="Times New Roman" w:cs="Times New Roman"/>
          <w:color w:val="auto"/>
          <w:sz w:val="20"/>
          <w:szCs w:val="20"/>
          <w:u w:val="none"/>
        </w:rPr>
        <w:t xml:space="preserve"> Y</w:t>
      </w:r>
      <w:r w:rsidR="00F17326">
        <w:rPr>
          <w:rStyle w:val="Hyperlink"/>
          <w:rFonts w:ascii="Times New Roman" w:hAnsi="Times New Roman" w:cs="Times New Roman"/>
          <w:color w:val="auto"/>
          <w:sz w:val="20"/>
          <w:szCs w:val="20"/>
          <w:u w:val="none"/>
        </w:rPr>
        <w:fldChar w:fldCharType="end"/>
      </w:r>
      <w:r w:rsidR="00322364" w:rsidRPr="008D2D89">
        <w:rPr>
          <w:rFonts w:ascii="Times New Roman" w:hAnsi="Times New Roman" w:cs="Times New Roman"/>
          <w:sz w:val="20"/>
          <w:szCs w:val="20"/>
        </w:rPr>
        <w:t>, </w:t>
      </w:r>
      <w:proofErr w:type="spellStart"/>
      <w:r w:rsidR="00F17326">
        <w:fldChar w:fldCharType="begin"/>
      </w:r>
      <w:r w:rsidR="00F17326">
        <w:instrText xml:space="preserve"> HYPERLINK "https://www.ncbi.nlm.nih.gov/pubmed/?term=Campagnoli%20S%5BAuthor%5D&amp;cauthor=true&amp;cauthor_uid=9794763" </w:instrText>
      </w:r>
      <w:r w:rsidR="00F17326">
        <w:fldChar w:fldCharType="separate"/>
      </w:r>
      <w:r w:rsidR="00322364" w:rsidRPr="008D2D89">
        <w:rPr>
          <w:rStyle w:val="Hyperlink"/>
          <w:rFonts w:ascii="Times New Roman" w:hAnsi="Times New Roman" w:cs="Times New Roman"/>
          <w:color w:val="auto"/>
          <w:sz w:val="20"/>
          <w:szCs w:val="20"/>
          <w:u w:val="none"/>
        </w:rPr>
        <w:t>Campagnoli</w:t>
      </w:r>
      <w:proofErr w:type="spellEnd"/>
      <w:r w:rsidR="00322364" w:rsidRPr="008D2D89">
        <w:rPr>
          <w:rStyle w:val="Hyperlink"/>
          <w:rFonts w:ascii="Times New Roman" w:hAnsi="Times New Roman" w:cs="Times New Roman"/>
          <w:color w:val="auto"/>
          <w:sz w:val="20"/>
          <w:szCs w:val="20"/>
          <w:u w:val="none"/>
        </w:rPr>
        <w:t xml:space="preserve"> S</w:t>
      </w:r>
      <w:r w:rsidR="00F17326">
        <w:rPr>
          <w:rStyle w:val="Hyperlink"/>
          <w:rFonts w:ascii="Times New Roman" w:hAnsi="Times New Roman" w:cs="Times New Roman"/>
          <w:color w:val="auto"/>
          <w:sz w:val="20"/>
          <w:szCs w:val="20"/>
          <w:u w:val="none"/>
        </w:rPr>
        <w:fldChar w:fldCharType="end"/>
      </w:r>
      <w:r w:rsidR="00322364" w:rsidRPr="008D2D89">
        <w:rPr>
          <w:rFonts w:ascii="Times New Roman" w:hAnsi="Times New Roman" w:cs="Times New Roman"/>
          <w:sz w:val="20"/>
          <w:szCs w:val="20"/>
        </w:rPr>
        <w:t>.</w:t>
      </w:r>
      <w:r w:rsidRPr="008D2D89">
        <w:rPr>
          <w:rFonts w:ascii="Times New Roman" w:hAnsi="Times New Roman" w:cs="Times New Roman"/>
          <w:sz w:val="20"/>
          <w:szCs w:val="20"/>
        </w:rPr>
        <w:t xml:space="preserve">, et al. Binding of hepatitis C virus to CD81. Science 1998; 282:938-41. </w:t>
      </w:r>
    </w:p>
    <w:p w14:paraId="10DE3E37" w14:textId="77777777" w:rsidR="00EA647F" w:rsidRPr="008D2D89" w:rsidRDefault="00EA647F" w:rsidP="008D2D89">
      <w:pPr>
        <w:spacing w:after="0" w:line="240" w:lineRule="auto"/>
        <w:ind w:left="567" w:right="543"/>
        <w:jc w:val="both"/>
        <w:rPr>
          <w:rFonts w:ascii="Times New Roman" w:hAnsi="Times New Roman" w:cs="Times New Roman"/>
          <w:sz w:val="20"/>
          <w:szCs w:val="20"/>
        </w:rPr>
      </w:pPr>
      <w:r w:rsidRPr="008D2D89">
        <w:rPr>
          <w:rFonts w:ascii="Times New Roman" w:hAnsi="Times New Roman" w:cs="Times New Roman"/>
          <w:sz w:val="20"/>
          <w:szCs w:val="20"/>
        </w:rPr>
        <w:t xml:space="preserve">20. </w:t>
      </w:r>
      <w:proofErr w:type="spellStart"/>
      <w:r w:rsidRPr="008D2D89">
        <w:rPr>
          <w:rFonts w:ascii="Times New Roman" w:hAnsi="Times New Roman" w:cs="Times New Roman"/>
          <w:sz w:val="20"/>
          <w:szCs w:val="20"/>
        </w:rPr>
        <w:t>Polyak</w:t>
      </w:r>
      <w:proofErr w:type="spellEnd"/>
      <w:r w:rsidRPr="008D2D89">
        <w:rPr>
          <w:rFonts w:ascii="Times New Roman" w:hAnsi="Times New Roman" w:cs="Times New Roman"/>
          <w:sz w:val="20"/>
          <w:szCs w:val="20"/>
        </w:rPr>
        <w:t xml:space="preserve"> SJ. Hepatitis C virus-cell interactions and their role in pathogenesis. </w:t>
      </w:r>
      <w:proofErr w:type="spellStart"/>
      <w:r w:rsidRPr="008D2D89">
        <w:rPr>
          <w:rFonts w:ascii="Times New Roman" w:hAnsi="Times New Roman" w:cs="Times New Roman"/>
          <w:sz w:val="20"/>
          <w:szCs w:val="20"/>
        </w:rPr>
        <w:t>Clin</w:t>
      </w:r>
      <w:proofErr w:type="spellEnd"/>
      <w:r w:rsidRPr="008D2D89">
        <w:rPr>
          <w:rFonts w:ascii="Times New Roman" w:hAnsi="Times New Roman" w:cs="Times New Roman"/>
          <w:sz w:val="20"/>
          <w:szCs w:val="20"/>
        </w:rPr>
        <w:t xml:space="preserve"> Liver Dis 2003; 7:67-88. 1</w:t>
      </w:r>
    </w:p>
    <w:p w14:paraId="390590DC" w14:textId="1C71B086" w:rsidR="00EA647F" w:rsidRPr="008D2D89" w:rsidRDefault="00EA647F" w:rsidP="008D2D89">
      <w:pPr>
        <w:spacing w:after="0" w:line="240" w:lineRule="auto"/>
        <w:ind w:left="567" w:right="543"/>
        <w:jc w:val="both"/>
        <w:rPr>
          <w:rFonts w:ascii="Times New Roman" w:hAnsi="Times New Roman" w:cs="Times New Roman"/>
          <w:sz w:val="20"/>
          <w:szCs w:val="20"/>
        </w:rPr>
      </w:pPr>
      <w:r w:rsidRPr="008D2D89">
        <w:rPr>
          <w:rFonts w:ascii="Times New Roman" w:hAnsi="Times New Roman" w:cs="Times New Roman"/>
          <w:sz w:val="20"/>
          <w:szCs w:val="20"/>
        </w:rPr>
        <w:t xml:space="preserve">21. </w:t>
      </w:r>
      <w:proofErr w:type="spellStart"/>
      <w:r w:rsidRPr="008D2D89">
        <w:rPr>
          <w:rFonts w:ascii="Times New Roman" w:hAnsi="Times New Roman" w:cs="Times New Roman"/>
          <w:sz w:val="20"/>
          <w:szCs w:val="20"/>
        </w:rPr>
        <w:t>Lindenbach</w:t>
      </w:r>
      <w:proofErr w:type="spellEnd"/>
      <w:r w:rsidRPr="008D2D89">
        <w:rPr>
          <w:rFonts w:ascii="Times New Roman" w:hAnsi="Times New Roman" w:cs="Times New Roman"/>
          <w:sz w:val="20"/>
          <w:szCs w:val="20"/>
        </w:rPr>
        <w:t xml:space="preserve"> BD, Rice CM</w:t>
      </w:r>
      <w:r w:rsidR="00322364" w:rsidRPr="008D2D89">
        <w:rPr>
          <w:rFonts w:ascii="Times New Roman" w:hAnsi="Times New Roman" w:cs="Times New Roman"/>
          <w:sz w:val="20"/>
          <w:szCs w:val="20"/>
        </w:rPr>
        <w:t>.</w:t>
      </w:r>
      <w:r w:rsidRPr="008D2D89">
        <w:rPr>
          <w:rFonts w:ascii="Times New Roman" w:hAnsi="Times New Roman" w:cs="Times New Roman"/>
          <w:sz w:val="20"/>
          <w:szCs w:val="20"/>
        </w:rPr>
        <w:t xml:space="preserve"> Unravelling hepatitis C virus replication from genome to function. Nature 2005;436(18):933-8.</w:t>
      </w:r>
    </w:p>
    <w:p w14:paraId="25930956" w14:textId="34391DF2" w:rsidR="00EA647F" w:rsidRPr="008D2D89" w:rsidRDefault="00EA647F" w:rsidP="008D2D89">
      <w:pPr>
        <w:spacing w:after="0" w:line="240" w:lineRule="auto"/>
        <w:ind w:left="567" w:right="543"/>
        <w:jc w:val="both"/>
        <w:rPr>
          <w:rFonts w:ascii="Times New Roman" w:hAnsi="Times New Roman" w:cs="Times New Roman"/>
          <w:sz w:val="20"/>
          <w:szCs w:val="20"/>
        </w:rPr>
      </w:pPr>
      <w:r w:rsidRPr="008D2D89">
        <w:rPr>
          <w:rFonts w:ascii="Times New Roman" w:hAnsi="Times New Roman" w:cs="Times New Roman"/>
          <w:sz w:val="20"/>
          <w:szCs w:val="20"/>
        </w:rPr>
        <w:t>22. Simmonds P</w:t>
      </w:r>
      <w:r w:rsidR="00322364" w:rsidRPr="008D2D89">
        <w:rPr>
          <w:rFonts w:ascii="Times New Roman" w:hAnsi="Times New Roman" w:cs="Times New Roman"/>
          <w:sz w:val="20"/>
          <w:szCs w:val="20"/>
        </w:rPr>
        <w:t xml:space="preserve">, </w:t>
      </w:r>
      <w:hyperlink r:id="rId18" w:history="1">
        <w:r w:rsidR="00322364" w:rsidRPr="008D2D89">
          <w:rPr>
            <w:rStyle w:val="Hyperlink"/>
            <w:rFonts w:ascii="Times New Roman" w:hAnsi="Times New Roman" w:cs="Times New Roman"/>
            <w:color w:val="auto"/>
            <w:sz w:val="20"/>
            <w:szCs w:val="20"/>
            <w:u w:val="none"/>
          </w:rPr>
          <w:t>Holmes EC</w:t>
        </w:r>
      </w:hyperlink>
      <w:r w:rsidR="00322364" w:rsidRPr="008D2D89">
        <w:rPr>
          <w:rFonts w:ascii="Times New Roman" w:hAnsi="Times New Roman" w:cs="Times New Roman"/>
          <w:sz w:val="20"/>
          <w:szCs w:val="20"/>
        </w:rPr>
        <w:t>, </w:t>
      </w:r>
      <w:hyperlink r:id="rId19" w:history="1">
        <w:r w:rsidR="00322364" w:rsidRPr="008D2D89">
          <w:rPr>
            <w:rStyle w:val="Hyperlink"/>
            <w:rFonts w:ascii="Times New Roman" w:hAnsi="Times New Roman" w:cs="Times New Roman"/>
            <w:color w:val="auto"/>
            <w:sz w:val="20"/>
            <w:szCs w:val="20"/>
            <w:u w:val="none"/>
          </w:rPr>
          <w:t>Cha TA</w:t>
        </w:r>
      </w:hyperlink>
      <w:r w:rsidR="00322364" w:rsidRPr="008D2D89">
        <w:rPr>
          <w:rFonts w:ascii="Times New Roman" w:hAnsi="Times New Roman" w:cs="Times New Roman"/>
          <w:sz w:val="20"/>
          <w:szCs w:val="20"/>
        </w:rPr>
        <w:t> </w:t>
      </w:r>
      <w:r w:rsidRPr="008D2D89">
        <w:rPr>
          <w:rFonts w:ascii="Times New Roman" w:hAnsi="Times New Roman" w:cs="Times New Roman"/>
          <w:sz w:val="20"/>
          <w:szCs w:val="20"/>
        </w:rPr>
        <w:t xml:space="preserve">., et al. Classification of hepatitis C virus into six major genotypes and a series of subtypes by phylogenetic analysis of the NS-5 region. J General Virology 1993; 74:2391-9. </w:t>
      </w:r>
    </w:p>
    <w:p w14:paraId="14D9F1AD" w14:textId="438C1A2E" w:rsidR="00EA647F" w:rsidRPr="008D2D89" w:rsidRDefault="00EA647F" w:rsidP="008D2D89">
      <w:pPr>
        <w:spacing w:after="0" w:line="240" w:lineRule="auto"/>
        <w:ind w:left="567" w:right="543"/>
        <w:jc w:val="both"/>
        <w:rPr>
          <w:rFonts w:ascii="Times New Roman" w:hAnsi="Times New Roman" w:cs="Times New Roman"/>
          <w:sz w:val="20"/>
          <w:szCs w:val="20"/>
        </w:rPr>
      </w:pPr>
      <w:r w:rsidRPr="008D2D89">
        <w:rPr>
          <w:rFonts w:ascii="Times New Roman" w:hAnsi="Times New Roman" w:cs="Times New Roman"/>
          <w:sz w:val="20"/>
          <w:szCs w:val="20"/>
        </w:rPr>
        <w:t>23</w:t>
      </w:r>
      <w:r w:rsidR="00BF4BF1" w:rsidRPr="008D2D89">
        <w:rPr>
          <w:rFonts w:ascii="Times New Roman" w:hAnsi="Times New Roman" w:cs="Times New Roman"/>
          <w:sz w:val="20"/>
          <w:szCs w:val="20"/>
        </w:rPr>
        <w:t>.</w:t>
      </w:r>
      <w:r w:rsidR="00BF4BF1" w:rsidRPr="008D2D89">
        <w:rPr>
          <w:rFonts w:ascii="Times New Roman" w:hAnsi="Times New Roman" w:cs="Times New Roman"/>
          <w:color w:val="303030"/>
          <w:sz w:val="20"/>
          <w:szCs w:val="20"/>
          <w:shd w:val="clear" w:color="auto" w:fill="FFFFFF"/>
        </w:rPr>
        <w:t xml:space="preserve"> </w:t>
      </w:r>
      <w:r w:rsidR="00BF4BF1" w:rsidRPr="008D2D89">
        <w:rPr>
          <w:rFonts w:ascii="Times New Roman" w:hAnsi="Times New Roman" w:cs="Times New Roman"/>
          <w:sz w:val="20"/>
          <w:szCs w:val="20"/>
        </w:rPr>
        <w:t xml:space="preserve">Wang XH, </w:t>
      </w:r>
      <w:proofErr w:type="spellStart"/>
      <w:r w:rsidR="00BF4BF1" w:rsidRPr="008D2D89">
        <w:rPr>
          <w:rFonts w:ascii="Times New Roman" w:hAnsi="Times New Roman" w:cs="Times New Roman"/>
          <w:sz w:val="20"/>
          <w:szCs w:val="20"/>
        </w:rPr>
        <w:t>Netski</w:t>
      </w:r>
      <w:proofErr w:type="spellEnd"/>
      <w:r w:rsidR="00BF4BF1" w:rsidRPr="008D2D89">
        <w:rPr>
          <w:rFonts w:ascii="Times New Roman" w:hAnsi="Times New Roman" w:cs="Times New Roman"/>
          <w:sz w:val="20"/>
          <w:szCs w:val="20"/>
        </w:rPr>
        <w:t xml:space="preserve"> DM, </w:t>
      </w:r>
      <w:proofErr w:type="spellStart"/>
      <w:r w:rsidR="00BF4BF1" w:rsidRPr="008D2D89">
        <w:rPr>
          <w:rFonts w:ascii="Times New Roman" w:hAnsi="Times New Roman" w:cs="Times New Roman"/>
          <w:sz w:val="20"/>
          <w:szCs w:val="20"/>
        </w:rPr>
        <w:t>Astemborski</w:t>
      </w:r>
      <w:proofErr w:type="spellEnd"/>
      <w:r w:rsidR="00BF4BF1" w:rsidRPr="008D2D89">
        <w:rPr>
          <w:rFonts w:ascii="Times New Roman" w:hAnsi="Times New Roman" w:cs="Times New Roman"/>
          <w:sz w:val="20"/>
          <w:szCs w:val="20"/>
        </w:rPr>
        <w:t xml:space="preserve"> J, et al. Progression of fibrosis during chronic hepatitis C is associated with rapid virus evolution. </w:t>
      </w:r>
      <w:r w:rsidR="00BF4BF1" w:rsidRPr="008D2D89">
        <w:rPr>
          <w:rFonts w:ascii="Times New Roman" w:hAnsi="Times New Roman" w:cs="Times New Roman"/>
          <w:i/>
          <w:iCs/>
          <w:sz w:val="20"/>
          <w:szCs w:val="20"/>
        </w:rPr>
        <w:t xml:space="preserve">J </w:t>
      </w:r>
      <w:proofErr w:type="spellStart"/>
      <w:r w:rsidR="00BF4BF1" w:rsidRPr="008D2D89">
        <w:rPr>
          <w:rFonts w:ascii="Times New Roman" w:hAnsi="Times New Roman" w:cs="Times New Roman"/>
          <w:i/>
          <w:iCs/>
          <w:sz w:val="20"/>
          <w:szCs w:val="20"/>
        </w:rPr>
        <w:t>Virol</w:t>
      </w:r>
      <w:proofErr w:type="spellEnd"/>
      <w:r w:rsidR="00BF4BF1" w:rsidRPr="008D2D89">
        <w:rPr>
          <w:rFonts w:ascii="Times New Roman" w:hAnsi="Times New Roman" w:cs="Times New Roman"/>
          <w:sz w:val="20"/>
          <w:szCs w:val="20"/>
        </w:rPr>
        <w:t>. 2007;81(12):6513–6522. doi:10.1128/JVI.02276-06</w:t>
      </w:r>
    </w:p>
    <w:p w14:paraId="08192DA0" w14:textId="46624807" w:rsidR="00EA647F" w:rsidRPr="008D2D89" w:rsidRDefault="00EA647F" w:rsidP="008D2D89">
      <w:pPr>
        <w:spacing w:after="0" w:line="240" w:lineRule="auto"/>
        <w:ind w:left="567" w:right="543"/>
        <w:jc w:val="both"/>
        <w:rPr>
          <w:rFonts w:ascii="Times New Roman" w:eastAsia="Times New Roman" w:hAnsi="Times New Roman" w:cs="Times New Roman"/>
          <w:color w:val="8B8B8B"/>
          <w:sz w:val="20"/>
          <w:szCs w:val="20"/>
          <w:lang w:eastAsia="en-IN"/>
        </w:rPr>
      </w:pPr>
      <w:r w:rsidRPr="008D2D89">
        <w:rPr>
          <w:rFonts w:ascii="Times New Roman" w:hAnsi="Times New Roman" w:cs="Times New Roman"/>
          <w:sz w:val="20"/>
          <w:szCs w:val="20"/>
        </w:rPr>
        <w:t>24. Herzer K</w:t>
      </w:r>
      <w:r w:rsidR="00BF4BF1" w:rsidRPr="008D2D89">
        <w:rPr>
          <w:rFonts w:ascii="Times New Roman" w:hAnsi="Times New Roman" w:cs="Times New Roman"/>
          <w:sz w:val="20"/>
          <w:szCs w:val="20"/>
        </w:rPr>
        <w:t xml:space="preserve">, </w:t>
      </w:r>
      <w:hyperlink r:id="rId20" w:history="1">
        <w:proofErr w:type="spellStart"/>
        <w:r w:rsidR="00BF4BF1" w:rsidRPr="008D2D89">
          <w:rPr>
            <w:rStyle w:val="Hyperlink"/>
            <w:rFonts w:ascii="Times New Roman" w:hAnsi="Times New Roman" w:cs="Times New Roman"/>
            <w:color w:val="auto"/>
            <w:sz w:val="20"/>
            <w:szCs w:val="20"/>
            <w:u w:val="none"/>
          </w:rPr>
          <w:t>Sprinzl</w:t>
        </w:r>
        <w:proofErr w:type="spellEnd"/>
      </w:hyperlink>
      <w:r w:rsidR="00BF4BF1" w:rsidRPr="008D2D89">
        <w:rPr>
          <w:rFonts w:ascii="Times New Roman" w:hAnsi="Times New Roman" w:cs="Times New Roman"/>
          <w:sz w:val="20"/>
          <w:szCs w:val="20"/>
        </w:rPr>
        <w:t> MF,</w:t>
      </w:r>
      <w:hyperlink r:id="rId21" w:history="1">
        <w:r w:rsidR="00BF4BF1" w:rsidRPr="00BF4BF1">
          <w:rPr>
            <w:rStyle w:val="Hyperlink"/>
            <w:rFonts w:ascii="Times New Roman" w:hAnsi="Times New Roman" w:cs="Times New Roman"/>
            <w:color w:val="auto"/>
            <w:sz w:val="20"/>
            <w:szCs w:val="20"/>
            <w:u w:val="none"/>
          </w:rPr>
          <w:t xml:space="preserve"> Galle</w:t>
        </w:r>
      </w:hyperlink>
      <w:r w:rsidR="00BF4BF1" w:rsidRPr="008D2D89">
        <w:rPr>
          <w:rFonts w:ascii="Times New Roman" w:hAnsi="Times New Roman" w:cs="Times New Roman"/>
          <w:sz w:val="20"/>
          <w:szCs w:val="20"/>
        </w:rPr>
        <w:t xml:space="preserve"> RP.,</w:t>
      </w:r>
      <w:r w:rsidRPr="008D2D89">
        <w:rPr>
          <w:rFonts w:ascii="Times New Roman" w:hAnsi="Times New Roman" w:cs="Times New Roman"/>
          <w:sz w:val="20"/>
          <w:szCs w:val="20"/>
        </w:rPr>
        <w:t xml:space="preserve"> et al. Hepatitis viruses: live and let die. Liver </w:t>
      </w:r>
      <w:proofErr w:type="spellStart"/>
      <w:r w:rsidRPr="008D2D89">
        <w:rPr>
          <w:rFonts w:ascii="Times New Roman" w:hAnsi="Times New Roman" w:cs="Times New Roman"/>
          <w:sz w:val="20"/>
          <w:szCs w:val="20"/>
        </w:rPr>
        <w:t>Int</w:t>
      </w:r>
      <w:proofErr w:type="spellEnd"/>
      <w:r w:rsidRPr="008D2D89">
        <w:rPr>
          <w:rFonts w:ascii="Times New Roman" w:hAnsi="Times New Roman" w:cs="Times New Roman"/>
          <w:sz w:val="20"/>
          <w:szCs w:val="20"/>
        </w:rPr>
        <w:t xml:space="preserve"> 2007;27(3):293-301.</w:t>
      </w:r>
    </w:p>
    <w:p w14:paraId="48F81A4F" w14:textId="6088B0F6" w:rsidR="00EA647F" w:rsidRPr="008D2D89" w:rsidRDefault="00EA647F" w:rsidP="008D2D89">
      <w:pPr>
        <w:spacing w:after="0" w:line="240" w:lineRule="auto"/>
        <w:ind w:left="567" w:right="543"/>
        <w:jc w:val="both"/>
        <w:rPr>
          <w:rFonts w:ascii="Times New Roman" w:hAnsi="Times New Roman" w:cs="Times New Roman"/>
          <w:sz w:val="20"/>
          <w:szCs w:val="20"/>
        </w:rPr>
      </w:pPr>
      <w:r w:rsidRPr="008D2D89">
        <w:rPr>
          <w:rFonts w:ascii="Times New Roman" w:hAnsi="Times New Roman" w:cs="Times New Roman"/>
          <w:sz w:val="20"/>
          <w:szCs w:val="20"/>
        </w:rPr>
        <w:t>25. Taylor DR,</w:t>
      </w:r>
      <w:r w:rsidR="00BF4BF1" w:rsidRPr="008D2D89">
        <w:rPr>
          <w:rFonts w:ascii="Times New Roman" w:hAnsi="Times New Roman" w:cs="Times New Roman"/>
          <w:sz w:val="20"/>
          <w:szCs w:val="20"/>
        </w:rPr>
        <w:t xml:space="preserve"> </w:t>
      </w:r>
      <w:hyperlink r:id="rId22" w:history="1">
        <w:r w:rsidR="00BF4BF1" w:rsidRPr="008D2D89">
          <w:rPr>
            <w:rStyle w:val="Hyperlink"/>
            <w:rFonts w:ascii="Times New Roman" w:hAnsi="Times New Roman" w:cs="Times New Roman"/>
            <w:color w:val="auto"/>
            <w:sz w:val="20"/>
            <w:szCs w:val="20"/>
            <w:u w:val="none"/>
          </w:rPr>
          <w:t>Shi ST</w:t>
        </w:r>
      </w:hyperlink>
      <w:r w:rsidR="00BF4BF1" w:rsidRPr="008D2D89">
        <w:rPr>
          <w:rFonts w:ascii="Times New Roman" w:hAnsi="Times New Roman" w:cs="Times New Roman"/>
          <w:sz w:val="20"/>
          <w:szCs w:val="20"/>
        </w:rPr>
        <w:t>, </w:t>
      </w:r>
      <w:hyperlink r:id="rId23" w:history="1">
        <w:r w:rsidR="00BF4BF1" w:rsidRPr="008D2D89">
          <w:rPr>
            <w:rStyle w:val="Hyperlink"/>
            <w:rFonts w:ascii="Times New Roman" w:hAnsi="Times New Roman" w:cs="Times New Roman"/>
            <w:color w:val="auto"/>
            <w:sz w:val="20"/>
            <w:szCs w:val="20"/>
            <w:u w:val="none"/>
          </w:rPr>
          <w:t>Lai MM</w:t>
        </w:r>
      </w:hyperlink>
      <w:r w:rsidR="00BF4BF1" w:rsidRPr="008D2D89">
        <w:rPr>
          <w:rFonts w:ascii="Times New Roman" w:hAnsi="Times New Roman" w:cs="Times New Roman"/>
          <w:sz w:val="20"/>
          <w:szCs w:val="20"/>
        </w:rPr>
        <w:t>.,</w:t>
      </w:r>
      <w:r w:rsidRPr="008D2D89">
        <w:rPr>
          <w:rFonts w:ascii="Times New Roman" w:hAnsi="Times New Roman" w:cs="Times New Roman"/>
          <w:sz w:val="20"/>
          <w:szCs w:val="20"/>
        </w:rPr>
        <w:t xml:space="preserve"> et al. Hepatitis C virus and interferon resistance. Microbes and Infection </w:t>
      </w:r>
      <w:proofErr w:type="gramStart"/>
      <w:r w:rsidRPr="008D2D89">
        <w:rPr>
          <w:rFonts w:ascii="Times New Roman" w:hAnsi="Times New Roman" w:cs="Times New Roman"/>
          <w:sz w:val="20"/>
          <w:szCs w:val="20"/>
        </w:rPr>
        <w:t>2000;2:1743</w:t>
      </w:r>
      <w:proofErr w:type="gramEnd"/>
      <w:r w:rsidRPr="008D2D89">
        <w:rPr>
          <w:rFonts w:ascii="Times New Roman" w:hAnsi="Times New Roman" w:cs="Times New Roman"/>
          <w:sz w:val="20"/>
          <w:szCs w:val="20"/>
        </w:rPr>
        <w:t>-56.</w:t>
      </w:r>
    </w:p>
    <w:p w14:paraId="7116119A" w14:textId="76F9C6BF" w:rsidR="00EA647F" w:rsidRPr="008D2D89" w:rsidRDefault="00EA647F" w:rsidP="008D2D89">
      <w:pPr>
        <w:spacing w:after="0" w:line="240" w:lineRule="auto"/>
        <w:ind w:left="567" w:right="543"/>
        <w:jc w:val="both"/>
        <w:rPr>
          <w:rFonts w:ascii="Times New Roman" w:hAnsi="Times New Roman" w:cs="Times New Roman"/>
          <w:sz w:val="20"/>
          <w:szCs w:val="20"/>
        </w:rPr>
      </w:pPr>
      <w:r w:rsidRPr="008D2D89">
        <w:rPr>
          <w:rFonts w:ascii="Times New Roman" w:hAnsi="Times New Roman" w:cs="Times New Roman"/>
          <w:sz w:val="20"/>
          <w:szCs w:val="20"/>
        </w:rPr>
        <w:t xml:space="preserve">26. </w:t>
      </w:r>
      <w:proofErr w:type="spellStart"/>
      <w:r w:rsidRPr="008D2D89">
        <w:rPr>
          <w:rFonts w:ascii="Times New Roman" w:hAnsi="Times New Roman" w:cs="Times New Roman"/>
          <w:sz w:val="20"/>
          <w:szCs w:val="20"/>
        </w:rPr>
        <w:t>Pawlotsky</w:t>
      </w:r>
      <w:proofErr w:type="spellEnd"/>
      <w:r w:rsidRPr="008D2D89">
        <w:rPr>
          <w:rFonts w:ascii="Times New Roman" w:hAnsi="Times New Roman" w:cs="Times New Roman"/>
          <w:sz w:val="20"/>
          <w:szCs w:val="20"/>
        </w:rPr>
        <w:t xml:space="preserve"> JM. Pathophysiology of hepatitis C infection and related liver disease. Trends </w:t>
      </w:r>
      <w:proofErr w:type="spellStart"/>
      <w:r w:rsidRPr="008D2D89">
        <w:rPr>
          <w:rFonts w:ascii="Times New Roman" w:hAnsi="Times New Roman" w:cs="Times New Roman"/>
          <w:sz w:val="20"/>
          <w:szCs w:val="20"/>
        </w:rPr>
        <w:t>Microbiol</w:t>
      </w:r>
      <w:proofErr w:type="spellEnd"/>
      <w:r w:rsidRPr="008D2D89">
        <w:rPr>
          <w:rFonts w:ascii="Times New Roman" w:hAnsi="Times New Roman" w:cs="Times New Roman"/>
          <w:sz w:val="20"/>
          <w:szCs w:val="20"/>
        </w:rPr>
        <w:t xml:space="preserve"> 2004;12(2):96-102.</w:t>
      </w:r>
    </w:p>
    <w:p w14:paraId="76AE3707" w14:textId="7E728379" w:rsidR="00EA647F" w:rsidRPr="008D2D89" w:rsidRDefault="00EA647F" w:rsidP="008D2D89">
      <w:pPr>
        <w:spacing w:after="0" w:line="240" w:lineRule="auto"/>
        <w:ind w:left="567" w:right="543"/>
        <w:jc w:val="both"/>
        <w:rPr>
          <w:rFonts w:ascii="Times New Roman" w:hAnsi="Times New Roman" w:cs="Times New Roman"/>
          <w:sz w:val="20"/>
          <w:szCs w:val="20"/>
        </w:rPr>
      </w:pPr>
      <w:r w:rsidRPr="008D2D89">
        <w:rPr>
          <w:rFonts w:ascii="Times New Roman" w:hAnsi="Times New Roman" w:cs="Times New Roman"/>
          <w:sz w:val="20"/>
          <w:szCs w:val="20"/>
        </w:rPr>
        <w:t xml:space="preserve">27. </w:t>
      </w:r>
      <w:proofErr w:type="spellStart"/>
      <w:r w:rsidRPr="008D2D89">
        <w:rPr>
          <w:rFonts w:ascii="Times New Roman" w:hAnsi="Times New Roman" w:cs="Times New Roman"/>
          <w:sz w:val="20"/>
          <w:szCs w:val="20"/>
        </w:rPr>
        <w:t>Botarelli</w:t>
      </w:r>
      <w:proofErr w:type="spellEnd"/>
      <w:r w:rsidRPr="008D2D89">
        <w:rPr>
          <w:rFonts w:ascii="Times New Roman" w:hAnsi="Times New Roman" w:cs="Times New Roman"/>
          <w:sz w:val="20"/>
          <w:szCs w:val="20"/>
        </w:rPr>
        <w:t xml:space="preserve"> P.</w:t>
      </w:r>
      <w:r w:rsidR="00BF4BF1" w:rsidRPr="008D2D89">
        <w:rPr>
          <w:rFonts w:ascii="Times New Roman" w:hAnsi="Times New Roman" w:cs="Times New Roman"/>
          <w:color w:val="000000"/>
          <w:sz w:val="20"/>
          <w:szCs w:val="20"/>
          <w:shd w:val="clear" w:color="auto" w:fill="FFFFFF"/>
        </w:rPr>
        <w:t xml:space="preserve"> </w:t>
      </w:r>
      <w:r w:rsidR="00BF4BF1" w:rsidRPr="008D2D89">
        <w:rPr>
          <w:rFonts w:ascii="Times New Roman" w:hAnsi="Times New Roman" w:cs="Times New Roman"/>
          <w:sz w:val="20"/>
          <w:szCs w:val="20"/>
        </w:rPr>
        <w:t> </w:t>
      </w:r>
      <w:proofErr w:type="spellStart"/>
      <w:r w:rsidR="00F17326">
        <w:fldChar w:fldCharType="begin"/>
      </w:r>
      <w:r w:rsidR="00F17326">
        <w:instrText xml:space="preserve"> HYPERLINK "https://www.ncbi.nlm.nih.g</w:instrText>
      </w:r>
      <w:r w:rsidR="00F17326">
        <w:instrText xml:space="preserve">ov/pubmed/?term=Brunetto%20MR%5BAuthor%5D&amp;cauthor=true&amp;cauthor_uid=8425701" </w:instrText>
      </w:r>
      <w:r w:rsidR="00F17326">
        <w:fldChar w:fldCharType="separate"/>
      </w:r>
      <w:r w:rsidR="00BF4BF1" w:rsidRPr="008D2D89">
        <w:rPr>
          <w:rStyle w:val="Hyperlink"/>
          <w:rFonts w:ascii="Times New Roman" w:hAnsi="Times New Roman" w:cs="Times New Roman"/>
          <w:color w:val="auto"/>
          <w:sz w:val="20"/>
          <w:szCs w:val="20"/>
          <w:u w:val="none"/>
        </w:rPr>
        <w:t>Brunetto</w:t>
      </w:r>
      <w:proofErr w:type="spellEnd"/>
      <w:r w:rsidR="00BF4BF1" w:rsidRPr="008D2D89">
        <w:rPr>
          <w:rStyle w:val="Hyperlink"/>
          <w:rFonts w:ascii="Times New Roman" w:hAnsi="Times New Roman" w:cs="Times New Roman"/>
          <w:color w:val="auto"/>
          <w:sz w:val="20"/>
          <w:szCs w:val="20"/>
          <w:u w:val="none"/>
        </w:rPr>
        <w:t xml:space="preserve"> MR</w:t>
      </w:r>
      <w:r w:rsidR="00F17326">
        <w:rPr>
          <w:rStyle w:val="Hyperlink"/>
          <w:rFonts w:ascii="Times New Roman" w:hAnsi="Times New Roman" w:cs="Times New Roman"/>
          <w:color w:val="auto"/>
          <w:sz w:val="20"/>
          <w:szCs w:val="20"/>
          <w:u w:val="none"/>
        </w:rPr>
        <w:fldChar w:fldCharType="end"/>
      </w:r>
      <w:r w:rsidR="00BF4BF1" w:rsidRPr="008D2D89">
        <w:rPr>
          <w:rFonts w:ascii="Times New Roman" w:hAnsi="Times New Roman" w:cs="Times New Roman"/>
          <w:sz w:val="20"/>
          <w:szCs w:val="20"/>
        </w:rPr>
        <w:t>, </w:t>
      </w:r>
      <w:proofErr w:type="spellStart"/>
      <w:r w:rsidR="00F17326">
        <w:fldChar w:fldCharType="begin"/>
      </w:r>
      <w:r w:rsidR="00F17326">
        <w:instrText xml:space="preserve"> HYPERLINK "https://www.ncbi.nlm.nih.gov/pubmed/?term=Minutello%20MA%5BAuthor%5D&amp;cauthor=true&amp;cauthor_uid=8425701" </w:instrText>
      </w:r>
      <w:r w:rsidR="00F17326">
        <w:fldChar w:fldCharType="separate"/>
      </w:r>
      <w:r w:rsidR="00BF4BF1" w:rsidRPr="008D2D89">
        <w:rPr>
          <w:rStyle w:val="Hyperlink"/>
          <w:rFonts w:ascii="Times New Roman" w:hAnsi="Times New Roman" w:cs="Times New Roman"/>
          <w:color w:val="auto"/>
          <w:sz w:val="20"/>
          <w:szCs w:val="20"/>
          <w:u w:val="none"/>
        </w:rPr>
        <w:t>Minutello</w:t>
      </w:r>
      <w:proofErr w:type="spellEnd"/>
      <w:r w:rsidR="00BF4BF1" w:rsidRPr="008D2D89">
        <w:rPr>
          <w:rStyle w:val="Hyperlink"/>
          <w:rFonts w:ascii="Times New Roman" w:hAnsi="Times New Roman" w:cs="Times New Roman"/>
          <w:color w:val="auto"/>
          <w:sz w:val="20"/>
          <w:szCs w:val="20"/>
          <w:u w:val="none"/>
        </w:rPr>
        <w:t xml:space="preserve"> MA</w:t>
      </w:r>
      <w:r w:rsidR="00F17326">
        <w:rPr>
          <w:rStyle w:val="Hyperlink"/>
          <w:rFonts w:ascii="Times New Roman" w:hAnsi="Times New Roman" w:cs="Times New Roman"/>
          <w:color w:val="auto"/>
          <w:sz w:val="20"/>
          <w:szCs w:val="20"/>
          <w:u w:val="none"/>
        </w:rPr>
        <w:fldChar w:fldCharType="end"/>
      </w:r>
      <w:r w:rsidR="00BF4BF1" w:rsidRPr="008D2D89">
        <w:rPr>
          <w:rFonts w:ascii="Times New Roman" w:hAnsi="Times New Roman" w:cs="Times New Roman"/>
          <w:sz w:val="20"/>
          <w:szCs w:val="20"/>
        </w:rPr>
        <w:t>.,</w:t>
      </w:r>
      <w:r w:rsidRPr="008D2D89">
        <w:rPr>
          <w:rFonts w:ascii="Times New Roman" w:hAnsi="Times New Roman" w:cs="Times New Roman"/>
          <w:sz w:val="20"/>
          <w:szCs w:val="20"/>
        </w:rPr>
        <w:t xml:space="preserve"> et al. T-Lymphocyte response to hepatitis C virus in different clinical courses of infection. Gastroenterology </w:t>
      </w:r>
      <w:proofErr w:type="gramStart"/>
      <w:r w:rsidRPr="008D2D89">
        <w:rPr>
          <w:rFonts w:ascii="Times New Roman" w:hAnsi="Times New Roman" w:cs="Times New Roman"/>
          <w:sz w:val="20"/>
          <w:szCs w:val="20"/>
        </w:rPr>
        <w:t>1993;104:580</w:t>
      </w:r>
      <w:proofErr w:type="gramEnd"/>
      <w:r w:rsidRPr="008D2D89">
        <w:rPr>
          <w:rFonts w:ascii="Times New Roman" w:hAnsi="Times New Roman" w:cs="Times New Roman"/>
          <w:sz w:val="20"/>
          <w:szCs w:val="20"/>
        </w:rPr>
        <w:t>-7.</w:t>
      </w:r>
    </w:p>
    <w:p w14:paraId="148211F0" w14:textId="77777777" w:rsidR="00EA647F" w:rsidRPr="008D2D89" w:rsidRDefault="00EA647F" w:rsidP="008D2D89">
      <w:pPr>
        <w:spacing w:after="0" w:line="240" w:lineRule="auto"/>
        <w:ind w:left="567" w:right="543"/>
        <w:jc w:val="both"/>
        <w:rPr>
          <w:rFonts w:ascii="Times New Roman" w:hAnsi="Times New Roman" w:cs="Times New Roman"/>
          <w:sz w:val="20"/>
          <w:szCs w:val="20"/>
        </w:rPr>
      </w:pPr>
      <w:r w:rsidRPr="008D2D89">
        <w:rPr>
          <w:rFonts w:ascii="Times New Roman" w:hAnsi="Times New Roman" w:cs="Times New Roman"/>
          <w:sz w:val="20"/>
          <w:szCs w:val="20"/>
        </w:rPr>
        <w:t xml:space="preserve">28. Miller R.H., Purcell R.H. Hepatitis C virus shares amino acid sequence similarity with </w:t>
      </w:r>
      <w:proofErr w:type="spellStart"/>
      <w:r w:rsidRPr="008D2D89">
        <w:rPr>
          <w:rFonts w:ascii="Times New Roman" w:hAnsi="Times New Roman" w:cs="Times New Roman"/>
          <w:sz w:val="20"/>
          <w:szCs w:val="20"/>
        </w:rPr>
        <w:t>pestiviruses</w:t>
      </w:r>
      <w:proofErr w:type="spellEnd"/>
      <w:r w:rsidRPr="008D2D89">
        <w:rPr>
          <w:rFonts w:ascii="Times New Roman" w:hAnsi="Times New Roman" w:cs="Times New Roman"/>
          <w:sz w:val="20"/>
          <w:szCs w:val="20"/>
        </w:rPr>
        <w:t xml:space="preserve"> and </w:t>
      </w:r>
      <w:proofErr w:type="spellStart"/>
      <w:r w:rsidRPr="008D2D89">
        <w:rPr>
          <w:rFonts w:ascii="Times New Roman" w:hAnsi="Times New Roman" w:cs="Times New Roman"/>
          <w:sz w:val="20"/>
          <w:szCs w:val="20"/>
        </w:rPr>
        <w:t>flaviviruses</w:t>
      </w:r>
      <w:proofErr w:type="spellEnd"/>
      <w:r w:rsidRPr="008D2D89">
        <w:rPr>
          <w:rFonts w:ascii="Times New Roman" w:hAnsi="Times New Roman" w:cs="Times New Roman"/>
          <w:sz w:val="20"/>
          <w:szCs w:val="20"/>
        </w:rPr>
        <w:t xml:space="preserve"> as well as members of two plant virus </w:t>
      </w:r>
      <w:proofErr w:type="spellStart"/>
      <w:r w:rsidRPr="008D2D89">
        <w:rPr>
          <w:rFonts w:ascii="Times New Roman" w:hAnsi="Times New Roman" w:cs="Times New Roman"/>
          <w:sz w:val="20"/>
          <w:szCs w:val="20"/>
        </w:rPr>
        <w:t>supergroups</w:t>
      </w:r>
      <w:proofErr w:type="spellEnd"/>
      <w:r w:rsidRPr="008D2D89">
        <w:rPr>
          <w:rFonts w:ascii="Times New Roman" w:hAnsi="Times New Roman" w:cs="Times New Roman"/>
          <w:sz w:val="20"/>
          <w:szCs w:val="20"/>
        </w:rPr>
        <w:t xml:space="preserve">. </w:t>
      </w:r>
      <w:proofErr w:type="spellStart"/>
      <w:r w:rsidRPr="008D2D89">
        <w:rPr>
          <w:rFonts w:ascii="Times New Roman" w:hAnsi="Times New Roman" w:cs="Times New Roman"/>
          <w:sz w:val="20"/>
          <w:szCs w:val="20"/>
        </w:rPr>
        <w:t>Proc</w:t>
      </w:r>
      <w:proofErr w:type="spellEnd"/>
      <w:r w:rsidRPr="008D2D89">
        <w:rPr>
          <w:rFonts w:ascii="Times New Roman" w:hAnsi="Times New Roman" w:cs="Times New Roman"/>
          <w:sz w:val="20"/>
          <w:szCs w:val="20"/>
        </w:rPr>
        <w:t xml:space="preserve"> Natl </w:t>
      </w:r>
      <w:proofErr w:type="spellStart"/>
      <w:r w:rsidRPr="008D2D89">
        <w:rPr>
          <w:rFonts w:ascii="Times New Roman" w:hAnsi="Times New Roman" w:cs="Times New Roman"/>
          <w:sz w:val="20"/>
          <w:szCs w:val="20"/>
        </w:rPr>
        <w:t>Acad</w:t>
      </w:r>
      <w:proofErr w:type="spellEnd"/>
      <w:r w:rsidRPr="008D2D89">
        <w:rPr>
          <w:rFonts w:ascii="Times New Roman" w:hAnsi="Times New Roman" w:cs="Times New Roman"/>
          <w:sz w:val="20"/>
          <w:szCs w:val="20"/>
        </w:rPr>
        <w:t xml:space="preserve"> </w:t>
      </w:r>
      <w:proofErr w:type="spellStart"/>
      <w:r w:rsidRPr="008D2D89">
        <w:rPr>
          <w:rFonts w:ascii="Times New Roman" w:hAnsi="Times New Roman" w:cs="Times New Roman"/>
          <w:sz w:val="20"/>
          <w:szCs w:val="20"/>
        </w:rPr>
        <w:t>Sci</w:t>
      </w:r>
      <w:proofErr w:type="spellEnd"/>
      <w:r w:rsidRPr="008D2D89">
        <w:rPr>
          <w:rFonts w:ascii="Times New Roman" w:hAnsi="Times New Roman" w:cs="Times New Roman"/>
          <w:sz w:val="20"/>
          <w:szCs w:val="20"/>
        </w:rPr>
        <w:t xml:space="preserve"> USA </w:t>
      </w:r>
      <w:proofErr w:type="gramStart"/>
      <w:r w:rsidRPr="008D2D89">
        <w:rPr>
          <w:rFonts w:ascii="Times New Roman" w:hAnsi="Times New Roman" w:cs="Times New Roman"/>
          <w:sz w:val="20"/>
          <w:szCs w:val="20"/>
        </w:rPr>
        <w:t>1990;87:2057</w:t>
      </w:r>
      <w:proofErr w:type="gramEnd"/>
      <w:r w:rsidRPr="008D2D89">
        <w:rPr>
          <w:rFonts w:ascii="Times New Roman" w:hAnsi="Times New Roman" w:cs="Times New Roman"/>
          <w:sz w:val="20"/>
          <w:szCs w:val="20"/>
        </w:rPr>
        <w:t>-61</w:t>
      </w:r>
    </w:p>
    <w:p w14:paraId="5CF6EA8B" w14:textId="77777777" w:rsidR="00EA647F" w:rsidRPr="008D2D89" w:rsidRDefault="00EA647F" w:rsidP="008D2D89">
      <w:pPr>
        <w:spacing w:after="0" w:line="240" w:lineRule="auto"/>
        <w:ind w:left="567" w:right="543"/>
        <w:jc w:val="both"/>
        <w:rPr>
          <w:rFonts w:ascii="Times New Roman" w:hAnsi="Times New Roman" w:cs="Times New Roman"/>
          <w:sz w:val="20"/>
          <w:szCs w:val="20"/>
        </w:rPr>
      </w:pPr>
      <w:r w:rsidRPr="008D2D89">
        <w:rPr>
          <w:rFonts w:ascii="Times New Roman" w:hAnsi="Times New Roman" w:cs="Times New Roman"/>
          <w:sz w:val="20"/>
          <w:szCs w:val="20"/>
        </w:rPr>
        <w:t xml:space="preserve">29. </w:t>
      </w:r>
      <w:proofErr w:type="spellStart"/>
      <w:r w:rsidRPr="008D2D89">
        <w:rPr>
          <w:rFonts w:ascii="Times New Roman" w:hAnsi="Times New Roman" w:cs="Times New Roman"/>
          <w:sz w:val="20"/>
          <w:szCs w:val="20"/>
        </w:rPr>
        <w:t>Giannini</w:t>
      </w:r>
      <w:proofErr w:type="spellEnd"/>
      <w:r w:rsidRPr="008D2D89">
        <w:rPr>
          <w:rFonts w:ascii="Times New Roman" w:hAnsi="Times New Roman" w:cs="Times New Roman"/>
          <w:sz w:val="20"/>
          <w:szCs w:val="20"/>
        </w:rPr>
        <w:t xml:space="preserve"> C., </w:t>
      </w:r>
      <w:proofErr w:type="spellStart"/>
      <w:r w:rsidRPr="008D2D89">
        <w:rPr>
          <w:rFonts w:ascii="Times New Roman" w:hAnsi="Times New Roman" w:cs="Times New Roman"/>
          <w:sz w:val="20"/>
          <w:szCs w:val="20"/>
        </w:rPr>
        <w:t>Bréchot</w:t>
      </w:r>
      <w:proofErr w:type="spellEnd"/>
      <w:r w:rsidRPr="008D2D89">
        <w:rPr>
          <w:rFonts w:ascii="Times New Roman" w:hAnsi="Times New Roman" w:cs="Times New Roman"/>
          <w:sz w:val="20"/>
          <w:szCs w:val="20"/>
        </w:rPr>
        <w:t xml:space="preserve"> C. Hepatitis C virus biology. Cell Death and Differentiation 2003;(10</w:t>
      </w:r>
      <w:proofErr w:type="gramStart"/>
      <w:r w:rsidRPr="008D2D89">
        <w:rPr>
          <w:rFonts w:ascii="Times New Roman" w:hAnsi="Times New Roman" w:cs="Times New Roman"/>
          <w:sz w:val="20"/>
          <w:szCs w:val="20"/>
        </w:rPr>
        <w:t>):S</w:t>
      </w:r>
      <w:proofErr w:type="gramEnd"/>
      <w:r w:rsidRPr="008D2D89">
        <w:rPr>
          <w:rFonts w:ascii="Times New Roman" w:hAnsi="Times New Roman" w:cs="Times New Roman"/>
          <w:sz w:val="20"/>
          <w:szCs w:val="20"/>
        </w:rPr>
        <w:t>27-38.</w:t>
      </w:r>
    </w:p>
    <w:p w14:paraId="0790C5D8" w14:textId="77777777" w:rsidR="00EA647F" w:rsidRPr="008D2D89" w:rsidRDefault="00EA647F" w:rsidP="008D2D89">
      <w:pPr>
        <w:spacing w:after="0" w:line="240" w:lineRule="auto"/>
        <w:ind w:left="567" w:right="543"/>
        <w:jc w:val="both"/>
        <w:rPr>
          <w:rFonts w:ascii="Times New Roman" w:hAnsi="Times New Roman" w:cs="Times New Roman"/>
          <w:sz w:val="20"/>
          <w:szCs w:val="20"/>
        </w:rPr>
      </w:pPr>
      <w:r w:rsidRPr="008D2D89">
        <w:rPr>
          <w:rFonts w:ascii="Times New Roman" w:hAnsi="Times New Roman" w:cs="Times New Roman"/>
          <w:sz w:val="20"/>
          <w:szCs w:val="20"/>
        </w:rPr>
        <w:t xml:space="preserve">30. </w:t>
      </w:r>
      <w:proofErr w:type="spellStart"/>
      <w:r w:rsidRPr="008D2D89">
        <w:rPr>
          <w:rFonts w:ascii="Times New Roman" w:hAnsi="Times New Roman" w:cs="Times New Roman"/>
          <w:sz w:val="20"/>
          <w:szCs w:val="20"/>
        </w:rPr>
        <w:t>Cerny</w:t>
      </w:r>
      <w:proofErr w:type="spellEnd"/>
      <w:r w:rsidRPr="008D2D89">
        <w:rPr>
          <w:rFonts w:ascii="Times New Roman" w:hAnsi="Times New Roman" w:cs="Times New Roman"/>
          <w:sz w:val="20"/>
          <w:szCs w:val="20"/>
        </w:rPr>
        <w:t xml:space="preserve"> A., </w:t>
      </w:r>
      <w:proofErr w:type="spellStart"/>
      <w:r w:rsidRPr="008D2D89">
        <w:rPr>
          <w:rFonts w:ascii="Times New Roman" w:hAnsi="Times New Roman" w:cs="Times New Roman"/>
          <w:sz w:val="20"/>
          <w:szCs w:val="20"/>
        </w:rPr>
        <w:t>Chisari</w:t>
      </w:r>
      <w:proofErr w:type="spellEnd"/>
      <w:r w:rsidRPr="008D2D89">
        <w:rPr>
          <w:rFonts w:ascii="Times New Roman" w:hAnsi="Times New Roman" w:cs="Times New Roman"/>
          <w:sz w:val="20"/>
          <w:szCs w:val="20"/>
        </w:rPr>
        <w:t xml:space="preserve"> F.V. Pathogenesis of chronic hepatitis C: Immunological features of hepatic injury and viral persistence. </w:t>
      </w:r>
      <w:proofErr w:type="spellStart"/>
      <w:r w:rsidRPr="008D2D89">
        <w:rPr>
          <w:rFonts w:ascii="Times New Roman" w:hAnsi="Times New Roman" w:cs="Times New Roman"/>
          <w:sz w:val="20"/>
          <w:szCs w:val="20"/>
        </w:rPr>
        <w:t>Hepatology</w:t>
      </w:r>
      <w:proofErr w:type="spellEnd"/>
      <w:r w:rsidRPr="008D2D89">
        <w:rPr>
          <w:rFonts w:ascii="Times New Roman" w:hAnsi="Times New Roman" w:cs="Times New Roman"/>
          <w:sz w:val="20"/>
          <w:szCs w:val="20"/>
        </w:rPr>
        <w:t xml:space="preserve"> 1999; 30:595-601</w:t>
      </w:r>
    </w:p>
    <w:p w14:paraId="58029FCC" w14:textId="77777777" w:rsidR="00EA647F" w:rsidRPr="008D2D89" w:rsidRDefault="00EA647F" w:rsidP="008D2D89">
      <w:pPr>
        <w:spacing w:after="0" w:line="240" w:lineRule="auto"/>
        <w:ind w:left="567" w:right="543"/>
        <w:jc w:val="both"/>
        <w:rPr>
          <w:rFonts w:ascii="Times New Roman" w:hAnsi="Times New Roman" w:cs="Times New Roman"/>
          <w:sz w:val="20"/>
          <w:szCs w:val="20"/>
        </w:rPr>
      </w:pPr>
      <w:r w:rsidRPr="008D2D89">
        <w:rPr>
          <w:rFonts w:ascii="Times New Roman" w:hAnsi="Times New Roman" w:cs="Times New Roman"/>
          <w:sz w:val="20"/>
          <w:szCs w:val="20"/>
        </w:rPr>
        <w:t xml:space="preserve">31. </w:t>
      </w:r>
      <w:proofErr w:type="spellStart"/>
      <w:r w:rsidRPr="008D2D89">
        <w:rPr>
          <w:rFonts w:ascii="Times New Roman" w:hAnsi="Times New Roman" w:cs="Times New Roman"/>
          <w:sz w:val="20"/>
          <w:szCs w:val="20"/>
        </w:rPr>
        <w:t>Viso</w:t>
      </w:r>
      <w:proofErr w:type="spellEnd"/>
      <w:r w:rsidRPr="008D2D89">
        <w:rPr>
          <w:rFonts w:ascii="Times New Roman" w:hAnsi="Times New Roman" w:cs="Times New Roman"/>
          <w:sz w:val="20"/>
          <w:szCs w:val="20"/>
        </w:rPr>
        <w:t xml:space="preserve"> ATR. Pathogenesis of Hepatitis C – HCV Consensus 2007. The Brazilian Journal of Infectious Diseases. 2007;11 (5) Suppl. 1:14-19.</w:t>
      </w:r>
    </w:p>
    <w:p w14:paraId="77B93504" w14:textId="6A537E53" w:rsidR="00EA647F" w:rsidRPr="008D2D89" w:rsidRDefault="00EA647F" w:rsidP="008D2D89">
      <w:pPr>
        <w:spacing w:after="0" w:line="240" w:lineRule="auto"/>
        <w:ind w:left="567" w:right="543"/>
        <w:jc w:val="both"/>
        <w:rPr>
          <w:rFonts w:ascii="Times New Roman" w:hAnsi="Times New Roman" w:cs="Times New Roman"/>
          <w:sz w:val="20"/>
          <w:szCs w:val="20"/>
        </w:rPr>
      </w:pPr>
      <w:r w:rsidRPr="008D2D89">
        <w:rPr>
          <w:rFonts w:ascii="Times New Roman" w:hAnsi="Times New Roman" w:cs="Times New Roman"/>
          <w:sz w:val="20"/>
          <w:szCs w:val="20"/>
        </w:rPr>
        <w:t xml:space="preserve">32. </w:t>
      </w:r>
      <w:proofErr w:type="spellStart"/>
      <w:r w:rsidRPr="008D2D89">
        <w:rPr>
          <w:rFonts w:ascii="Times New Roman" w:hAnsi="Times New Roman" w:cs="Times New Roman"/>
          <w:sz w:val="20"/>
          <w:szCs w:val="20"/>
        </w:rPr>
        <w:t>Chisari</w:t>
      </w:r>
      <w:proofErr w:type="spellEnd"/>
      <w:r w:rsidRPr="008D2D89">
        <w:rPr>
          <w:rFonts w:ascii="Times New Roman" w:hAnsi="Times New Roman" w:cs="Times New Roman"/>
          <w:sz w:val="20"/>
          <w:szCs w:val="20"/>
        </w:rPr>
        <w:t xml:space="preserve"> FV. Cytotoxic T cells and viral hepatitis. J </w:t>
      </w:r>
      <w:proofErr w:type="spellStart"/>
      <w:r w:rsidRPr="008D2D89">
        <w:rPr>
          <w:rFonts w:ascii="Times New Roman" w:hAnsi="Times New Roman" w:cs="Times New Roman"/>
          <w:sz w:val="20"/>
          <w:szCs w:val="20"/>
        </w:rPr>
        <w:t>Clin</w:t>
      </w:r>
      <w:proofErr w:type="spellEnd"/>
      <w:r w:rsidRPr="008D2D89">
        <w:rPr>
          <w:rFonts w:ascii="Times New Roman" w:hAnsi="Times New Roman" w:cs="Times New Roman"/>
          <w:sz w:val="20"/>
          <w:szCs w:val="20"/>
        </w:rPr>
        <w:t xml:space="preserve"> Invest 1997;100(12</w:t>
      </w:r>
      <w:r w:rsidR="008D2D89" w:rsidRPr="008D2D89">
        <w:rPr>
          <w:rFonts w:ascii="Times New Roman" w:hAnsi="Times New Roman" w:cs="Times New Roman"/>
          <w:sz w:val="20"/>
          <w:szCs w:val="20"/>
        </w:rPr>
        <w:t>): S</w:t>
      </w:r>
      <w:r w:rsidRPr="008D2D89">
        <w:rPr>
          <w:rFonts w:ascii="Times New Roman" w:hAnsi="Times New Roman" w:cs="Times New Roman"/>
          <w:sz w:val="20"/>
          <w:szCs w:val="20"/>
        </w:rPr>
        <w:t>19-S24.</w:t>
      </w:r>
    </w:p>
    <w:p w14:paraId="1733C77A" w14:textId="54DEAC18" w:rsidR="00EA647F" w:rsidRPr="008D2D89" w:rsidRDefault="00EA647F" w:rsidP="008D2D89">
      <w:pPr>
        <w:spacing w:after="0" w:line="240" w:lineRule="auto"/>
        <w:ind w:left="567" w:right="543"/>
        <w:jc w:val="both"/>
        <w:rPr>
          <w:rFonts w:ascii="Times New Roman" w:hAnsi="Times New Roman" w:cs="Times New Roman"/>
          <w:sz w:val="20"/>
          <w:szCs w:val="20"/>
        </w:rPr>
      </w:pPr>
      <w:r w:rsidRPr="008D2D89">
        <w:rPr>
          <w:rFonts w:ascii="Times New Roman" w:hAnsi="Times New Roman" w:cs="Times New Roman"/>
          <w:sz w:val="20"/>
          <w:szCs w:val="20"/>
        </w:rPr>
        <w:t xml:space="preserve">33. </w:t>
      </w:r>
      <w:proofErr w:type="spellStart"/>
      <w:r w:rsidRPr="008D2D89">
        <w:rPr>
          <w:rFonts w:ascii="Times New Roman" w:hAnsi="Times New Roman" w:cs="Times New Roman"/>
          <w:sz w:val="20"/>
          <w:szCs w:val="20"/>
        </w:rPr>
        <w:t>Hoshida</w:t>
      </w:r>
      <w:proofErr w:type="spellEnd"/>
      <w:r w:rsidRPr="008D2D89">
        <w:rPr>
          <w:rFonts w:ascii="Times New Roman" w:hAnsi="Times New Roman" w:cs="Times New Roman"/>
          <w:sz w:val="20"/>
          <w:szCs w:val="20"/>
        </w:rPr>
        <w:t xml:space="preserve"> Y, Fuchs BC, </w:t>
      </w:r>
      <w:proofErr w:type="spellStart"/>
      <w:r w:rsidRPr="008D2D89">
        <w:rPr>
          <w:rFonts w:ascii="Times New Roman" w:hAnsi="Times New Roman" w:cs="Times New Roman"/>
          <w:sz w:val="20"/>
          <w:szCs w:val="20"/>
        </w:rPr>
        <w:t>Bardeesy</w:t>
      </w:r>
      <w:proofErr w:type="spellEnd"/>
      <w:r w:rsidRPr="008D2D89">
        <w:rPr>
          <w:rFonts w:ascii="Times New Roman" w:hAnsi="Times New Roman" w:cs="Times New Roman"/>
          <w:sz w:val="20"/>
          <w:szCs w:val="20"/>
        </w:rPr>
        <w:t xml:space="preserve"> N, Baumert TF, Chung RT. Pathogenesis and prevention of hepatitis C virus-induced hepatocellular carcinoma. </w:t>
      </w:r>
      <w:r w:rsidRPr="008D2D89">
        <w:rPr>
          <w:rFonts w:ascii="Times New Roman" w:hAnsi="Times New Roman" w:cs="Times New Roman"/>
          <w:i/>
          <w:iCs/>
          <w:sz w:val="20"/>
          <w:szCs w:val="20"/>
        </w:rPr>
        <w:t xml:space="preserve">J </w:t>
      </w:r>
      <w:proofErr w:type="spellStart"/>
      <w:r w:rsidRPr="008D2D89">
        <w:rPr>
          <w:rFonts w:ascii="Times New Roman" w:hAnsi="Times New Roman" w:cs="Times New Roman"/>
          <w:i/>
          <w:iCs/>
          <w:sz w:val="20"/>
          <w:szCs w:val="20"/>
        </w:rPr>
        <w:t>Hepatol</w:t>
      </w:r>
      <w:proofErr w:type="spellEnd"/>
      <w:r w:rsidRPr="008D2D89">
        <w:rPr>
          <w:rFonts w:ascii="Times New Roman" w:hAnsi="Times New Roman" w:cs="Times New Roman"/>
          <w:sz w:val="20"/>
          <w:szCs w:val="20"/>
        </w:rPr>
        <w:t xml:space="preserve">. 2014;61(1 </w:t>
      </w:r>
      <w:proofErr w:type="spellStart"/>
      <w:r w:rsidRPr="008D2D89">
        <w:rPr>
          <w:rFonts w:ascii="Times New Roman" w:hAnsi="Times New Roman" w:cs="Times New Roman"/>
          <w:sz w:val="20"/>
          <w:szCs w:val="20"/>
        </w:rPr>
        <w:t>Suppl</w:t>
      </w:r>
      <w:proofErr w:type="spellEnd"/>
      <w:proofErr w:type="gramStart"/>
      <w:r w:rsidRPr="008D2D89">
        <w:rPr>
          <w:rFonts w:ascii="Times New Roman" w:hAnsi="Times New Roman" w:cs="Times New Roman"/>
          <w:sz w:val="20"/>
          <w:szCs w:val="20"/>
        </w:rPr>
        <w:t>):S</w:t>
      </w:r>
      <w:proofErr w:type="gramEnd"/>
      <w:r w:rsidRPr="008D2D89">
        <w:rPr>
          <w:rFonts w:ascii="Times New Roman" w:hAnsi="Times New Roman" w:cs="Times New Roman"/>
          <w:sz w:val="20"/>
          <w:szCs w:val="20"/>
        </w:rPr>
        <w:t xml:space="preserve">79–S90. </w:t>
      </w:r>
    </w:p>
    <w:p w14:paraId="387851E3" w14:textId="77777777" w:rsidR="00EA647F" w:rsidRPr="008D2D89" w:rsidRDefault="00EA647F" w:rsidP="008D2D89">
      <w:pPr>
        <w:spacing w:after="0" w:line="240" w:lineRule="auto"/>
        <w:ind w:left="567" w:right="543"/>
        <w:jc w:val="both"/>
        <w:rPr>
          <w:rFonts w:ascii="Times New Roman" w:hAnsi="Times New Roman" w:cs="Times New Roman"/>
          <w:sz w:val="20"/>
          <w:szCs w:val="20"/>
        </w:rPr>
      </w:pPr>
      <w:r w:rsidRPr="008D2D89">
        <w:rPr>
          <w:rFonts w:ascii="Times New Roman" w:hAnsi="Times New Roman" w:cs="Times New Roman"/>
          <w:sz w:val="20"/>
          <w:szCs w:val="20"/>
        </w:rPr>
        <w:t xml:space="preserve">34. </w:t>
      </w:r>
      <w:bookmarkStart w:id="14" w:name="_Hlk28003708"/>
      <w:proofErr w:type="spellStart"/>
      <w:r w:rsidRPr="008D2D89">
        <w:rPr>
          <w:rFonts w:ascii="Times New Roman" w:hAnsi="Times New Roman" w:cs="Times New Roman"/>
          <w:sz w:val="20"/>
          <w:szCs w:val="20"/>
        </w:rPr>
        <w:t>Farzi</w:t>
      </w:r>
      <w:proofErr w:type="spellEnd"/>
      <w:r w:rsidRPr="008D2D89">
        <w:rPr>
          <w:rFonts w:ascii="Times New Roman" w:hAnsi="Times New Roman" w:cs="Times New Roman"/>
          <w:sz w:val="20"/>
          <w:szCs w:val="20"/>
        </w:rPr>
        <w:t xml:space="preserve"> P. Delta hepatitis: an update. J </w:t>
      </w:r>
      <w:proofErr w:type="spellStart"/>
      <w:r w:rsidRPr="008D2D89">
        <w:rPr>
          <w:rFonts w:ascii="Times New Roman" w:hAnsi="Times New Roman" w:cs="Times New Roman"/>
          <w:sz w:val="20"/>
          <w:szCs w:val="20"/>
        </w:rPr>
        <w:t>Hepatol</w:t>
      </w:r>
      <w:proofErr w:type="spellEnd"/>
      <w:r w:rsidRPr="008D2D89">
        <w:rPr>
          <w:rFonts w:ascii="Times New Roman" w:hAnsi="Times New Roman" w:cs="Times New Roman"/>
          <w:sz w:val="20"/>
          <w:szCs w:val="20"/>
        </w:rPr>
        <w:t>. 2003;</w:t>
      </w:r>
      <w:proofErr w:type="gramStart"/>
      <w:r w:rsidRPr="008D2D89">
        <w:rPr>
          <w:rFonts w:ascii="Times New Roman" w:hAnsi="Times New Roman" w:cs="Times New Roman"/>
          <w:sz w:val="20"/>
          <w:szCs w:val="20"/>
        </w:rPr>
        <w:t>39:S</w:t>
      </w:r>
      <w:proofErr w:type="gramEnd"/>
      <w:r w:rsidRPr="008D2D89">
        <w:rPr>
          <w:rFonts w:ascii="Times New Roman" w:hAnsi="Times New Roman" w:cs="Times New Roman"/>
          <w:sz w:val="20"/>
          <w:szCs w:val="20"/>
        </w:rPr>
        <w:t xml:space="preserve">212– S219. </w:t>
      </w:r>
    </w:p>
    <w:bookmarkEnd w:id="14"/>
    <w:p w14:paraId="7AEA3EA3" w14:textId="77777777" w:rsidR="00EA647F" w:rsidRPr="008D2D89" w:rsidRDefault="00EA647F" w:rsidP="008D2D89">
      <w:pPr>
        <w:spacing w:after="0" w:line="240" w:lineRule="auto"/>
        <w:ind w:left="567" w:right="543"/>
        <w:jc w:val="both"/>
        <w:rPr>
          <w:rFonts w:ascii="Times New Roman" w:hAnsi="Times New Roman" w:cs="Times New Roman"/>
          <w:sz w:val="20"/>
          <w:szCs w:val="20"/>
        </w:rPr>
      </w:pPr>
      <w:r w:rsidRPr="008D2D89">
        <w:rPr>
          <w:rFonts w:ascii="Times New Roman" w:hAnsi="Times New Roman" w:cs="Times New Roman"/>
          <w:sz w:val="20"/>
          <w:szCs w:val="20"/>
        </w:rPr>
        <w:t xml:space="preserve">35.  Chen X, </w:t>
      </w:r>
      <w:proofErr w:type="spellStart"/>
      <w:r w:rsidRPr="008D2D89">
        <w:rPr>
          <w:rFonts w:ascii="Times New Roman" w:hAnsi="Times New Roman" w:cs="Times New Roman"/>
          <w:sz w:val="20"/>
          <w:szCs w:val="20"/>
        </w:rPr>
        <w:t>Oidovsambuu</w:t>
      </w:r>
      <w:proofErr w:type="spellEnd"/>
      <w:r w:rsidRPr="008D2D89">
        <w:rPr>
          <w:rFonts w:ascii="Times New Roman" w:hAnsi="Times New Roman" w:cs="Times New Roman"/>
          <w:sz w:val="20"/>
          <w:szCs w:val="20"/>
        </w:rPr>
        <w:t xml:space="preserve"> O, Liu P, </w:t>
      </w:r>
      <w:proofErr w:type="spellStart"/>
      <w:r w:rsidRPr="008D2D89">
        <w:rPr>
          <w:rFonts w:ascii="Times New Roman" w:hAnsi="Times New Roman" w:cs="Times New Roman"/>
          <w:sz w:val="20"/>
          <w:szCs w:val="20"/>
        </w:rPr>
        <w:t>Grosely</w:t>
      </w:r>
      <w:proofErr w:type="spellEnd"/>
      <w:r w:rsidRPr="008D2D89">
        <w:rPr>
          <w:rFonts w:ascii="Times New Roman" w:hAnsi="Times New Roman" w:cs="Times New Roman"/>
          <w:sz w:val="20"/>
          <w:szCs w:val="20"/>
        </w:rPr>
        <w:t xml:space="preserve"> R, Elazar M, Winn VD et al. A novel quantitative microarray antibody capture (Q-MAC) assay </w:t>
      </w:r>
      <w:proofErr w:type="spellStart"/>
      <w:r w:rsidRPr="008D2D89">
        <w:rPr>
          <w:rFonts w:ascii="Times New Roman" w:hAnsi="Times New Roman" w:cs="Times New Roman"/>
          <w:sz w:val="20"/>
          <w:szCs w:val="20"/>
        </w:rPr>
        <w:t>identiﬁ</w:t>
      </w:r>
      <w:proofErr w:type="spellEnd"/>
      <w:r w:rsidRPr="008D2D89">
        <w:rPr>
          <w:rFonts w:ascii="Times New Roman" w:hAnsi="Times New Roman" w:cs="Times New Roman"/>
          <w:sz w:val="20"/>
          <w:szCs w:val="20"/>
        </w:rPr>
        <w:t xml:space="preserve"> </w:t>
      </w:r>
      <w:proofErr w:type="spellStart"/>
      <w:r w:rsidRPr="008D2D89">
        <w:rPr>
          <w:rFonts w:ascii="Times New Roman" w:hAnsi="Times New Roman" w:cs="Times New Roman"/>
          <w:sz w:val="20"/>
          <w:szCs w:val="20"/>
        </w:rPr>
        <w:t>es</w:t>
      </w:r>
      <w:proofErr w:type="spellEnd"/>
      <w:r w:rsidRPr="008D2D89">
        <w:rPr>
          <w:rFonts w:ascii="Times New Roman" w:hAnsi="Times New Roman" w:cs="Times New Roman"/>
          <w:sz w:val="20"/>
          <w:szCs w:val="20"/>
        </w:rPr>
        <w:t xml:space="preserve"> an extremely high HDV prevalence amongst HBV infected Mongolians. </w:t>
      </w:r>
      <w:proofErr w:type="spellStart"/>
      <w:r w:rsidRPr="008D2D89">
        <w:rPr>
          <w:rFonts w:ascii="Times New Roman" w:hAnsi="Times New Roman" w:cs="Times New Roman"/>
          <w:sz w:val="20"/>
          <w:szCs w:val="20"/>
        </w:rPr>
        <w:t>Hepatology</w:t>
      </w:r>
      <w:proofErr w:type="spellEnd"/>
      <w:r w:rsidRPr="008D2D89">
        <w:rPr>
          <w:rFonts w:ascii="Times New Roman" w:hAnsi="Times New Roman" w:cs="Times New Roman"/>
          <w:sz w:val="20"/>
          <w:szCs w:val="20"/>
        </w:rPr>
        <w:t xml:space="preserve">. 2016 Nov 23. doi:10.1002/hep.28957 </w:t>
      </w:r>
    </w:p>
    <w:p w14:paraId="0771F6DE" w14:textId="77777777" w:rsidR="00EA647F" w:rsidRPr="008D2D89" w:rsidRDefault="00EA647F" w:rsidP="008D2D89">
      <w:pPr>
        <w:spacing w:after="0" w:line="240" w:lineRule="auto"/>
        <w:ind w:left="567" w:right="543"/>
        <w:jc w:val="both"/>
        <w:rPr>
          <w:rFonts w:ascii="Times New Roman" w:hAnsi="Times New Roman" w:cs="Times New Roman"/>
          <w:sz w:val="20"/>
          <w:szCs w:val="20"/>
        </w:rPr>
      </w:pPr>
      <w:r w:rsidRPr="008D2D89">
        <w:rPr>
          <w:rFonts w:ascii="Times New Roman" w:hAnsi="Times New Roman" w:cs="Times New Roman"/>
          <w:sz w:val="20"/>
          <w:szCs w:val="20"/>
        </w:rPr>
        <w:lastRenderedPageBreak/>
        <w:t xml:space="preserve">36.  Rein DB, Stevens GA, </w:t>
      </w:r>
      <w:proofErr w:type="spellStart"/>
      <w:r w:rsidRPr="008D2D89">
        <w:rPr>
          <w:rFonts w:ascii="Times New Roman" w:hAnsi="Times New Roman" w:cs="Times New Roman"/>
          <w:sz w:val="20"/>
          <w:szCs w:val="20"/>
        </w:rPr>
        <w:t>Theaker</w:t>
      </w:r>
      <w:proofErr w:type="spellEnd"/>
      <w:r w:rsidRPr="008D2D89">
        <w:rPr>
          <w:rFonts w:ascii="Times New Roman" w:hAnsi="Times New Roman" w:cs="Times New Roman"/>
          <w:sz w:val="20"/>
          <w:szCs w:val="20"/>
        </w:rPr>
        <w:t xml:space="preserve"> J, </w:t>
      </w:r>
      <w:proofErr w:type="spellStart"/>
      <w:r w:rsidRPr="008D2D89">
        <w:rPr>
          <w:rFonts w:ascii="Times New Roman" w:hAnsi="Times New Roman" w:cs="Times New Roman"/>
          <w:sz w:val="20"/>
          <w:szCs w:val="20"/>
        </w:rPr>
        <w:t>Wittenborn</w:t>
      </w:r>
      <w:proofErr w:type="spellEnd"/>
      <w:r w:rsidRPr="008D2D89">
        <w:rPr>
          <w:rFonts w:ascii="Times New Roman" w:hAnsi="Times New Roman" w:cs="Times New Roman"/>
          <w:sz w:val="20"/>
          <w:szCs w:val="20"/>
        </w:rPr>
        <w:t xml:space="preserve"> JS, </w:t>
      </w:r>
      <w:proofErr w:type="spellStart"/>
      <w:r w:rsidRPr="008D2D89">
        <w:rPr>
          <w:rFonts w:ascii="Times New Roman" w:hAnsi="Times New Roman" w:cs="Times New Roman"/>
          <w:sz w:val="20"/>
          <w:szCs w:val="20"/>
        </w:rPr>
        <w:t>Wiersma</w:t>
      </w:r>
      <w:proofErr w:type="spellEnd"/>
      <w:r w:rsidRPr="008D2D89">
        <w:rPr>
          <w:rFonts w:ascii="Times New Roman" w:hAnsi="Times New Roman" w:cs="Times New Roman"/>
          <w:sz w:val="20"/>
          <w:szCs w:val="20"/>
        </w:rPr>
        <w:t xml:space="preserve"> ST. The global burden of hepatitis E virus genotypes 1 and 2 in 2005. </w:t>
      </w:r>
      <w:proofErr w:type="spellStart"/>
      <w:r w:rsidRPr="008D2D89">
        <w:rPr>
          <w:rFonts w:ascii="Times New Roman" w:hAnsi="Times New Roman" w:cs="Times New Roman"/>
          <w:sz w:val="20"/>
          <w:szCs w:val="20"/>
        </w:rPr>
        <w:t>Hepatology</w:t>
      </w:r>
      <w:proofErr w:type="spellEnd"/>
      <w:r w:rsidRPr="008D2D89">
        <w:rPr>
          <w:rFonts w:ascii="Times New Roman" w:hAnsi="Times New Roman" w:cs="Times New Roman"/>
          <w:sz w:val="20"/>
          <w:szCs w:val="20"/>
        </w:rPr>
        <w:t xml:space="preserve">. </w:t>
      </w:r>
      <w:proofErr w:type="gramStart"/>
      <w:r w:rsidRPr="008D2D89">
        <w:rPr>
          <w:rFonts w:ascii="Times New Roman" w:hAnsi="Times New Roman" w:cs="Times New Roman"/>
          <w:sz w:val="20"/>
          <w:szCs w:val="20"/>
        </w:rPr>
        <w:t>2012;55:988</w:t>
      </w:r>
      <w:proofErr w:type="gramEnd"/>
      <w:r w:rsidRPr="008D2D89">
        <w:rPr>
          <w:rFonts w:ascii="Times New Roman" w:hAnsi="Times New Roman" w:cs="Times New Roman"/>
          <w:sz w:val="20"/>
          <w:szCs w:val="20"/>
        </w:rPr>
        <w:t>–97.</w:t>
      </w:r>
    </w:p>
    <w:p w14:paraId="3A185BAB" w14:textId="7DC03FAF" w:rsidR="00EA647F" w:rsidRPr="008D2D89" w:rsidRDefault="00EA647F" w:rsidP="008D2D89">
      <w:pPr>
        <w:spacing w:after="0" w:line="240" w:lineRule="auto"/>
        <w:ind w:left="567" w:right="543"/>
        <w:jc w:val="both"/>
        <w:rPr>
          <w:rFonts w:ascii="Times New Roman" w:hAnsi="Times New Roman" w:cs="Times New Roman"/>
          <w:sz w:val="20"/>
          <w:szCs w:val="20"/>
        </w:rPr>
      </w:pPr>
      <w:r w:rsidRPr="008D2D89">
        <w:rPr>
          <w:rFonts w:ascii="Times New Roman" w:hAnsi="Times New Roman" w:cs="Times New Roman"/>
          <w:sz w:val="20"/>
          <w:szCs w:val="20"/>
        </w:rPr>
        <w:t xml:space="preserve"> 37.</w:t>
      </w:r>
      <w:r w:rsidR="00DE7B3E" w:rsidRPr="008D2D89">
        <w:rPr>
          <w:rFonts w:ascii="Times New Roman" w:hAnsi="Times New Roman" w:cs="Times New Roman"/>
          <w:sz w:val="20"/>
          <w:szCs w:val="20"/>
        </w:rPr>
        <w:t xml:space="preserve"> </w:t>
      </w:r>
      <w:r w:rsidRPr="008D2D89">
        <w:rPr>
          <w:rFonts w:ascii="Times New Roman" w:hAnsi="Times New Roman" w:cs="Times New Roman"/>
          <w:sz w:val="20"/>
          <w:szCs w:val="20"/>
        </w:rPr>
        <w:t>Hepatitis E fact sheet. In: World Health Organization: media centre [website] (http://www.who.int/mediacentre/ factsheets/fs280/</w:t>
      </w:r>
      <w:proofErr w:type="spellStart"/>
      <w:r w:rsidRPr="008D2D89">
        <w:rPr>
          <w:rFonts w:ascii="Times New Roman" w:hAnsi="Times New Roman" w:cs="Times New Roman"/>
          <w:sz w:val="20"/>
          <w:szCs w:val="20"/>
        </w:rPr>
        <w:t>en</w:t>
      </w:r>
      <w:proofErr w:type="spellEnd"/>
      <w:r w:rsidRPr="008D2D89">
        <w:rPr>
          <w:rFonts w:ascii="Times New Roman" w:hAnsi="Times New Roman" w:cs="Times New Roman"/>
          <w:sz w:val="20"/>
          <w:szCs w:val="20"/>
        </w:rPr>
        <w:t>/, accessed 10 March 2017) July 2016</w:t>
      </w:r>
    </w:p>
    <w:p w14:paraId="538191BA" w14:textId="3220114D" w:rsidR="00EA647F" w:rsidRPr="008D2D89" w:rsidRDefault="00EA647F" w:rsidP="008D2D89">
      <w:pPr>
        <w:spacing w:after="0" w:line="240" w:lineRule="auto"/>
        <w:ind w:left="567" w:right="543"/>
        <w:jc w:val="both"/>
        <w:rPr>
          <w:rFonts w:ascii="Times New Roman" w:hAnsi="Times New Roman" w:cs="Times New Roman"/>
          <w:sz w:val="20"/>
          <w:szCs w:val="20"/>
        </w:rPr>
      </w:pPr>
      <w:r w:rsidRPr="008D2D89">
        <w:rPr>
          <w:rFonts w:ascii="Times New Roman" w:hAnsi="Times New Roman" w:cs="Times New Roman"/>
          <w:sz w:val="20"/>
          <w:szCs w:val="20"/>
        </w:rPr>
        <w:t xml:space="preserve">38. Viral Infections of the Gastrointestinal Tract </w:t>
      </w:r>
      <w:hyperlink r:id="rId24" w:history="1">
        <w:r w:rsidR="00DD0932" w:rsidRPr="008D2D89">
          <w:rPr>
            <w:rStyle w:val="Hyperlink"/>
            <w:rFonts w:ascii="Times New Roman" w:hAnsi="Times New Roman" w:cs="Times New Roman"/>
            <w:sz w:val="20"/>
            <w:szCs w:val="20"/>
          </w:rPr>
          <w:t>https://courses.lumenlearning</w:t>
        </w:r>
      </w:hyperlink>
      <w:r w:rsidRPr="008D2D89">
        <w:rPr>
          <w:rFonts w:ascii="Times New Roman" w:hAnsi="Times New Roman" w:cs="Times New Roman"/>
          <w:sz w:val="20"/>
          <w:szCs w:val="20"/>
        </w:rPr>
        <w:t>.</w:t>
      </w:r>
      <w:r w:rsidR="00DD0932" w:rsidRPr="008D2D89">
        <w:rPr>
          <w:rFonts w:ascii="Times New Roman" w:hAnsi="Times New Roman" w:cs="Times New Roman"/>
          <w:sz w:val="20"/>
          <w:szCs w:val="20"/>
        </w:rPr>
        <w:t xml:space="preserve"> </w:t>
      </w:r>
      <w:r w:rsidRPr="008D2D89">
        <w:rPr>
          <w:rFonts w:ascii="Times New Roman" w:hAnsi="Times New Roman" w:cs="Times New Roman"/>
          <w:sz w:val="20"/>
          <w:szCs w:val="20"/>
        </w:rPr>
        <w:t>com/</w:t>
      </w:r>
      <w:r w:rsidR="00DD0932" w:rsidRPr="008D2D89">
        <w:rPr>
          <w:rFonts w:ascii="Times New Roman" w:hAnsi="Times New Roman" w:cs="Times New Roman"/>
          <w:sz w:val="20"/>
          <w:szCs w:val="20"/>
        </w:rPr>
        <w:t xml:space="preserve"> </w:t>
      </w:r>
      <w:r w:rsidRPr="008D2D89">
        <w:rPr>
          <w:rFonts w:ascii="Times New Roman" w:hAnsi="Times New Roman" w:cs="Times New Roman"/>
          <w:sz w:val="20"/>
          <w:szCs w:val="20"/>
        </w:rPr>
        <w:t>microbiology/chapter/viral-infections-of-the-</w:t>
      </w:r>
      <w:proofErr w:type="spellStart"/>
      <w:proofErr w:type="gramStart"/>
      <w:r w:rsidRPr="008D2D89">
        <w:rPr>
          <w:rFonts w:ascii="Times New Roman" w:hAnsi="Times New Roman" w:cs="Times New Roman"/>
          <w:sz w:val="20"/>
          <w:szCs w:val="20"/>
        </w:rPr>
        <w:t>gastroin</w:t>
      </w:r>
      <w:proofErr w:type="spellEnd"/>
      <w:r w:rsidR="00DD0932" w:rsidRPr="008D2D89">
        <w:rPr>
          <w:rFonts w:ascii="Times New Roman" w:hAnsi="Times New Roman" w:cs="Times New Roman"/>
          <w:sz w:val="20"/>
          <w:szCs w:val="20"/>
        </w:rPr>
        <w:t>..</w:t>
      </w:r>
      <w:proofErr w:type="gramEnd"/>
      <w:r w:rsidRPr="008D2D89">
        <w:rPr>
          <w:rFonts w:ascii="Times New Roman" w:hAnsi="Times New Roman" w:cs="Times New Roman"/>
          <w:sz w:val="20"/>
          <w:szCs w:val="20"/>
        </w:rPr>
        <w:t xml:space="preserve"> 12/17.</w:t>
      </w:r>
    </w:p>
    <w:p w14:paraId="6C5F193A" w14:textId="550DAABE" w:rsidR="00EA647F" w:rsidRPr="008D2D89" w:rsidRDefault="00EA647F" w:rsidP="008D2D89">
      <w:pPr>
        <w:spacing w:after="0" w:line="240" w:lineRule="auto"/>
        <w:ind w:left="567" w:right="543"/>
        <w:jc w:val="both"/>
        <w:rPr>
          <w:rFonts w:ascii="Times New Roman" w:hAnsi="Times New Roman" w:cs="Times New Roman"/>
          <w:sz w:val="20"/>
          <w:szCs w:val="20"/>
        </w:rPr>
      </w:pPr>
      <w:r w:rsidRPr="008D2D89">
        <w:rPr>
          <w:rFonts w:ascii="Times New Roman" w:hAnsi="Times New Roman" w:cs="Times New Roman"/>
          <w:sz w:val="20"/>
          <w:szCs w:val="20"/>
        </w:rPr>
        <w:t xml:space="preserve">39. </w:t>
      </w:r>
      <w:proofErr w:type="spellStart"/>
      <w:r w:rsidRPr="008D2D89">
        <w:rPr>
          <w:rFonts w:ascii="Times New Roman" w:hAnsi="Times New Roman" w:cs="Times New Roman"/>
          <w:sz w:val="20"/>
          <w:szCs w:val="20"/>
        </w:rPr>
        <w:t>Centers</w:t>
      </w:r>
      <w:proofErr w:type="spellEnd"/>
      <w:r w:rsidRPr="008D2D89">
        <w:rPr>
          <w:rFonts w:ascii="Times New Roman" w:hAnsi="Times New Roman" w:cs="Times New Roman"/>
          <w:sz w:val="20"/>
          <w:szCs w:val="20"/>
        </w:rPr>
        <w:t xml:space="preserve"> for Disease Control and Prevention. "The ABCs of Hepatitis." Updated 2016.</w:t>
      </w:r>
      <w:r w:rsidR="00DD0932" w:rsidRPr="008D2D89">
        <w:rPr>
          <w:rFonts w:ascii="Times New Roman" w:hAnsi="Times New Roman" w:cs="Times New Roman"/>
          <w:sz w:val="20"/>
          <w:szCs w:val="20"/>
        </w:rPr>
        <w:t xml:space="preserve"> </w:t>
      </w:r>
      <w:hyperlink r:id="rId25" w:history="1">
        <w:r w:rsidR="00DD0932" w:rsidRPr="008D2D89">
          <w:rPr>
            <w:rStyle w:val="Hyperlink"/>
            <w:rFonts w:ascii="Times New Roman" w:hAnsi="Times New Roman" w:cs="Times New Roman"/>
            <w:sz w:val="20"/>
            <w:szCs w:val="20"/>
          </w:rPr>
          <w:t>http://www.cdc.gov/hepatitis/resources/professionals/pdfs/abctable.pdf</w:t>
        </w:r>
      </w:hyperlink>
      <w:r w:rsidRPr="008D2D89">
        <w:rPr>
          <w:rFonts w:ascii="Times New Roman" w:hAnsi="Times New Roman" w:cs="Times New Roman"/>
          <w:sz w:val="20"/>
          <w:szCs w:val="20"/>
        </w:rPr>
        <w:t>.</w:t>
      </w:r>
    </w:p>
    <w:p w14:paraId="1757C022" w14:textId="77777777" w:rsidR="00EA647F" w:rsidRPr="008D2D89" w:rsidRDefault="00EA647F" w:rsidP="008D2D89">
      <w:pPr>
        <w:spacing w:after="0" w:line="240" w:lineRule="auto"/>
        <w:ind w:left="567" w:right="543"/>
        <w:jc w:val="both"/>
        <w:rPr>
          <w:rFonts w:ascii="Times New Roman" w:hAnsi="Times New Roman" w:cs="Times New Roman"/>
          <w:sz w:val="20"/>
          <w:szCs w:val="20"/>
        </w:rPr>
      </w:pPr>
      <w:r w:rsidRPr="008D2D89">
        <w:rPr>
          <w:rFonts w:ascii="Times New Roman" w:hAnsi="Times New Roman" w:cs="Times New Roman"/>
          <w:sz w:val="20"/>
          <w:szCs w:val="20"/>
        </w:rPr>
        <w:t xml:space="preserve">40. </w:t>
      </w:r>
      <w:proofErr w:type="spellStart"/>
      <w:r w:rsidRPr="008D2D89">
        <w:rPr>
          <w:rFonts w:ascii="Times New Roman" w:hAnsi="Times New Roman" w:cs="Times New Roman"/>
          <w:sz w:val="20"/>
          <w:szCs w:val="20"/>
        </w:rPr>
        <w:t>Keaveny</w:t>
      </w:r>
      <w:proofErr w:type="spellEnd"/>
      <w:r w:rsidRPr="008D2D89">
        <w:rPr>
          <w:rFonts w:ascii="Times New Roman" w:hAnsi="Times New Roman" w:cs="Times New Roman"/>
          <w:sz w:val="20"/>
          <w:szCs w:val="20"/>
        </w:rPr>
        <w:t xml:space="preserve"> AP, </w:t>
      </w:r>
      <w:proofErr w:type="spellStart"/>
      <w:r w:rsidRPr="008D2D89">
        <w:rPr>
          <w:rFonts w:ascii="Times New Roman" w:hAnsi="Times New Roman" w:cs="Times New Roman"/>
          <w:sz w:val="20"/>
          <w:szCs w:val="20"/>
        </w:rPr>
        <w:t>Karasik</w:t>
      </w:r>
      <w:proofErr w:type="spellEnd"/>
      <w:r w:rsidRPr="008D2D89">
        <w:rPr>
          <w:rFonts w:ascii="Times New Roman" w:hAnsi="Times New Roman" w:cs="Times New Roman"/>
          <w:sz w:val="20"/>
          <w:szCs w:val="20"/>
        </w:rPr>
        <w:t xml:space="preserve"> MS. Hepatobiliary and pancreatic infections in AIDS: part one. AIDS Patient Care STDS 1998; 12:347–357.</w:t>
      </w:r>
    </w:p>
    <w:p w14:paraId="1C7287C9" w14:textId="77777777" w:rsidR="00EA647F" w:rsidRPr="008D2D89" w:rsidRDefault="00EA647F" w:rsidP="008D2D89">
      <w:pPr>
        <w:spacing w:after="0" w:line="240" w:lineRule="auto"/>
        <w:ind w:left="567" w:right="543"/>
        <w:jc w:val="both"/>
        <w:rPr>
          <w:rFonts w:ascii="Times New Roman" w:hAnsi="Times New Roman" w:cs="Times New Roman"/>
          <w:sz w:val="20"/>
          <w:szCs w:val="20"/>
        </w:rPr>
      </w:pPr>
      <w:r w:rsidRPr="008D2D89">
        <w:rPr>
          <w:rFonts w:ascii="Times New Roman" w:hAnsi="Times New Roman" w:cs="Times New Roman"/>
          <w:sz w:val="20"/>
          <w:szCs w:val="20"/>
        </w:rPr>
        <w:t xml:space="preserve">41. Gore RM, Miller FH, Yaghmai V. Acquired immunodeﬁciency syndrome (AIDS) of the abdominal organs: imaging features. </w:t>
      </w:r>
      <w:proofErr w:type="spellStart"/>
      <w:r w:rsidRPr="008D2D89">
        <w:rPr>
          <w:rFonts w:ascii="Times New Roman" w:hAnsi="Times New Roman" w:cs="Times New Roman"/>
          <w:sz w:val="20"/>
          <w:szCs w:val="20"/>
        </w:rPr>
        <w:t>Semin</w:t>
      </w:r>
      <w:proofErr w:type="spellEnd"/>
      <w:r w:rsidRPr="008D2D89">
        <w:rPr>
          <w:rFonts w:ascii="Times New Roman" w:hAnsi="Times New Roman" w:cs="Times New Roman"/>
          <w:sz w:val="20"/>
          <w:szCs w:val="20"/>
        </w:rPr>
        <w:t xml:space="preserve"> Ultrasound CT MR 1998; 19:175–189.</w:t>
      </w:r>
    </w:p>
    <w:p w14:paraId="70CFDCAB" w14:textId="085C17F0" w:rsidR="00EA647F" w:rsidRPr="008D2D89" w:rsidRDefault="00EA647F" w:rsidP="008D2D89">
      <w:pPr>
        <w:spacing w:after="0" w:line="240" w:lineRule="auto"/>
        <w:ind w:left="567" w:right="543"/>
        <w:jc w:val="both"/>
        <w:rPr>
          <w:rFonts w:ascii="Times New Roman" w:hAnsi="Times New Roman" w:cs="Times New Roman"/>
          <w:sz w:val="20"/>
          <w:szCs w:val="20"/>
        </w:rPr>
      </w:pPr>
      <w:r w:rsidRPr="008D2D89">
        <w:rPr>
          <w:rFonts w:ascii="Times New Roman" w:hAnsi="Times New Roman" w:cs="Times New Roman"/>
          <w:sz w:val="20"/>
          <w:szCs w:val="20"/>
        </w:rPr>
        <w:t xml:space="preserve">42. Crum NF. Epstein Barr virus hepatitis: case series and review. South Med J. 2006; 99(5):544–547. </w:t>
      </w:r>
    </w:p>
    <w:p w14:paraId="7151843A" w14:textId="500F0EA7" w:rsidR="00EA647F" w:rsidRPr="008D2D89" w:rsidRDefault="00EA647F" w:rsidP="008D2D89">
      <w:pPr>
        <w:spacing w:after="0" w:line="240" w:lineRule="auto"/>
        <w:ind w:left="567" w:right="543"/>
        <w:jc w:val="both"/>
        <w:rPr>
          <w:rFonts w:ascii="Times New Roman" w:hAnsi="Times New Roman" w:cs="Times New Roman"/>
          <w:sz w:val="20"/>
          <w:szCs w:val="20"/>
        </w:rPr>
      </w:pPr>
      <w:r w:rsidRPr="008D2D89">
        <w:rPr>
          <w:rFonts w:ascii="Times New Roman" w:hAnsi="Times New Roman" w:cs="Times New Roman"/>
          <w:sz w:val="20"/>
          <w:szCs w:val="20"/>
        </w:rPr>
        <w:t xml:space="preserve">43. Adams LA, </w:t>
      </w:r>
      <w:proofErr w:type="spellStart"/>
      <w:r w:rsidRPr="008D2D89">
        <w:rPr>
          <w:rFonts w:ascii="Times New Roman" w:hAnsi="Times New Roman" w:cs="Times New Roman"/>
          <w:sz w:val="20"/>
          <w:szCs w:val="20"/>
        </w:rPr>
        <w:t>Bastiaan</w:t>
      </w:r>
      <w:proofErr w:type="spellEnd"/>
      <w:r w:rsidRPr="008D2D89">
        <w:rPr>
          <w:rFonts w:ascii="Times New Roman" w:hAnsi="Times New Roman" w:cs="Times New Roman"/>
          <w:sz w:val="20"/>
          <w:szCs w:val="20"/>
        </w:rPr>
        <w:t xml:space="preserve"> B, Jeffrey G, et al. Ganciclovir and the treatment of Epstein-Barr virus hepatitis. J </w:t>
      </w:r>
      <w:proofErr w:type="spellStart"/>
      <w:r w:rsidRPr="008D2D89">
        <w:rPr>
          <w:rFonts w:ascii="Times New Roman" w:hAnsi="Times New Roman" w:cs="Times New Roman"/>
          <w:sz w:val="20"/>
          <w:szCs w:val="20"/>
        </w:rPr>
        <w:t>Gasto</w:t>
      </w:r>
      <w:proofErr w:type="spellEnd"/>
      <w:r w:rsidRPr="008D2D89">
        <w:rPr>
          <w:rFonts w:ascii="Times New Roman" w:hAnsi="Times New Roman" w:cs="Times New Roman"/>
          <w:sz w:val="20"/>
          <w:szCs w:val="20"/>
        </w:rPr>
        <w:t xml:space="preserve"> </w:t>
      </w:r>
      <w:proofErr w:type="spellStart"/>
      <w:r w:rsidRPr="008D2D89">
        <w:rPr>
          <w:rFonts w:ascii="Times New Roman" w:hAnsi="Times New Roman" w:cs="Times New Roman"/>
          <w:sz w:val="20"/>
          <w:szCs w:val="20"/>
        </w:rPr>
        <w:t>Hepatol</w:t>
      </w:r>
      <w:proofErr w:type="spellEnd"/>
      <w:r w:rsidRPr="008D2D89">
        <w:rPr>
          <w:rFonts w:ascii="Times New Roman" w:hAnsi="Times New Roman" w:cs="Times New Roman"/>
          <w:sz w:val="20"/>
          <w:szCs w:val="20"/>
        </w:rPr>
        <w:t>. 2006; 21:1758–1760</w:t>
      </w:r>
      <w:r w:rsidR="00DD0932" w:rsidRPr="008D2D89">
        <w:rPr>
          <w:rFonts w:ascii="Times New Roman" w:hAnsi="Times New Roman" w:cs="Times New Roman"/>
          <w:sz w:val="20"/>
          <w:szCs w:val="20"/>
        </w:rPr>
        <w:t>.</w:t>
      </w:r>
    </w:p>
    <w:p w14:paraId="5F4AABDD" w14:textId="77777777" w:rsidR="00EA647F" w:rsidRPr="008D2D89" w:rsidRDefault="00EA647F" w:rsidP="008D2D89">
      <w:pPr>
        <w:spacing w:after="0" w:line="240" w:lineRule="auto"/>
        <w:ind w:left="567" w:right="543"/>
        <w:jc w:val="both"/>
        <w:rPr>
          <w:rFonts w:ascii="Times New Roman" w:hAnsi="Times New Roman" w:cs="Times New Roman"/>
          <w:sz w:val="20"/>
          <w:szCs w:val="20"/>
        </w:rPr>
      </w:pPr>
      <w:r w:rsidRPr="008D2D89">
        <w:rPr>
          <w:rFonts w:ascii="Times New Roman" w:hAnsi="Times New Roman" w:cs="Times New Roman"/>
          <w:sz w:val="20"/>
          <w:szCs w:val="20"/>
        </w:rPr>
        <w:t xml:space="preserve">44. </w:t>
      </w:r>
      <w:proofErr w:type="spellStart"/>
      <w:r w:rsidRPr="008D2D89">
        <w:rPr>
          <w:rFonts w:ascii="Times New Roman" w:hAnsi="Times New Roman" w:cs="Times New Roman"/>
          <w:sz w:val="20"/>
          <w:szCs w:val="20"/>
        </w:rPr>
        <w:t>Finkel</w:t>
      </w:r>
      <w:proofErr w:type="spellEnd"/>
      <w:r w:rsidRPr="008D2D89">
        <w:rPr>
          <w:rFonts w:ascii="Times New Roman" w:hAnsi="Times New Roman" w:cs="Times New Roman"/>
          <w:sz w:val="20"/>
          <w:szCs w:val="20"/>
        </w:rPr>
        <w:t xml:space="preserve"> M, Parker GW, </w:t>
      </w:r>
      <w:proofErr w:type="spellStart"/>
      <w:r w:rsidRPr="008D2D89">
        <w:rPr>
          <w:rFonts w:ascii="Times New Roman" w:hAnsi="Times New Roman" w:cs="Times New Roman"/>
          <w:sz w:val="20"/>
          <w:szCs w:val="20"/>
        </w:rPr>
        <w:t>Fanselau</w:t>
      </w:r>
      <w:proofErr w:type="spellEnd"/>
      <w:r w:rsidRPr="008D2D89">
        <w:rPr>
          <w:rFonts w:ascii="Times New Roman" w:hAnsi="Times New Roman" w:cs="Times New Roman"/>
          <w:sz w:val="20"/>
          <w:szCs w:val="20"/>
        </w:rPr>
        <w:t xml:space="preserve"> HA. The hepatitis of infectious mononucleosis: experience with 235 cases. Mil Med. 1964; 129:533–538. </w:t>
      </w:r>
    </w:p>
    <w:p w14:paraId="4EB034CC" w14:textId="77777777" w:rsidR="00EA647F" w:rsidRPr="008D2D89" w:rsidRDefault="00EA647F" w:rsidP="008D2D89">
      <w:pPr>
        <w:spacing w:after="0" w:line="240" w:lineRule="auto"/>
        <w:ind w:left="567" w:right="543"/>
        <w:jc w:val="both"/>
        <w:rPr>
          <w:rFonts w:ascii="Times New Roman" w:hAnsi="Times New Roman" w:cs="Times New Roman"/>
          <w:sz w:val="20"/>
          <w:szCs w:val="20"/>
        </w:rPr>
      </w:pPr>
      <w:r w:rsidRPr="008D2D89">
        <w:rPr>
          <w:rFonts w:ascii="Times New Roman" w:hAnsi="Times New Roman" w:cs="Times New Roman"/>
          <w:sz w:val="20"/>
          <w:szCs w:val="20"/>
        </w:rPr>
        <w:t xml:space="preserve">45. </w:t>
      </w:r>
      <w:proofErr w:type="spellStart"/>
      <w:r w:rsidRPr="008D2D89">
        <w:rPr>
          <w:rFonts w:ascii="Times New Roman" w:hAnsi="Times New Roman" w:cs="Times New Roman"/>
          <w:sz w:val="20"/>
          <w:szCs w:val="20"/>
        </w:rPr>
        <w:t>Hinedi</w:t>
      </w:r>
      <w:proofErr w:type="spellEnd"/>
      <w:r w:rsidRPr="008D2D89">
        <w:rPr>
          <w:rFonts w:ascii="Times New Roman" w:hAnsi="Times New Roman" w:cs="Times New Roman"/>
          <w:sz w:val="20"/>
          <w:szCs w:val="20"/>
        </w:rPr>
        <w:t xml:space="preserve"> TB, </w:t>
      </w:r>
      <w:proofErr w:type="spellStart"/>
      <w:r w:rsidRPr="008D2D89">
        <w:rPr>
          <w:rFonts w:ascii="Times New Roman" w:hAnsi="Times New Roman" w:cs="Times New Roman"/>
          <w:sz w:val="20"/>
          <w:szCs w:val="20"/>
        </w:rPr>
        <w:t>Koff</w:t>
      </w:r>
      <w:proofErr w:type="spellEnd"/>
      <w:r w:rsidRPr="008D2D89">
        <w:rPr>
          <w:rFonts w:ascii="Times New Roman" w:hAnsi="Times New Roman" w:cs="Times New Roman"/>
          <w:sz w:val="20"/>
          <w:szCs w:val="20"/>
        </w:rPr>
        <w:t xml:space="preserve"> RS. </w:t>
      </w:r>
      <w:proofErr w:type="spellStart"/>
      <w:r w:rsidRPr="008D2D89">
        <w:rPr>
          <w:rFonts w:ascii="Times New Roman" w:hAnsi="Times New Roman" w:cs="Times New Roman"/>
          <w:sz w:val="20"/>
          <w:szCs w:val="20"/>
        </w:rPr>
        <w:t>Cholestatic</w:t>
      </w:r>
      <w:proofErr w:type="spellEnd"/>
      <w:r w:rsidRPr="008D2D89">
        <w:rPr>
          <w:rFonts w:ascii="Times New Roman" w:hAnsi="Times New Roman" w:cs="Times New Roman"/>
          <w:sz w:val="20"/>
          <w:szCs w:val="20"/>
        </w:rPr>
        <w:t xml:space="preserve"> hepatitis induced by Epstein-Barr virus infection in an adult. Dig Dis Sci. 2003; 48:539–541. </w:t>
      </w:r>
    </w:p>
    <w:p w14:paraId="58E64515" w14:textId="77777777" w:rsidR="00EA647F" w:rsidRPr="008D2D89" w:rsidRDefault="00EA647F" w:rsidP="008D2D89">
      <w:pPr>
        <w:spacing w:after="0" w:line="240" w:lineRule="auto"/>
        <w:ind w:left="567" w:right="543"/>
        <w:jc w:val="both"/>
        <w:rPr>
          <w:rFonts w:ascii="Times New Roman" w:hAnsi="Times New Roman" w:cs="Times New Roman"/>
          <w:sz w:val="20"/>
          <w:szCs w:val="20"/>
        </w:rPr>
      </w:pPr>
      <w:r w:rsidRPr="008D2D89">
        <w:rPr>
          <w:rFonts w:ascii="Times New Roman" w:hAnsi="Times New Roman" w:cs="Times New Roman"/>
          <w:sz w:val="20"/>
          <w:szCs w:val="20"/>
        </w:rPr>
        <w:t xml:space="preserve">46. Randhawa PS, Jaffe R, </w:t>
      </w:r>
      <w:proofErr w:type="spellStart"/>
      <w:r w:rsidRPr="008D2D89">
        <w:rPr>
          <w:rFonts w:ascii="Times New Roman" w:hAnsi="Times New Roman" w:cs="Times New Roman"/>
          <w:sz w:val="20"/>
          <w:szCs w:val="20"/>
        </w:rPr>
        <w:t>Demetries</w:t>
      </w:r>
      <w:proofErr w:type="spellEnd"/>
      <w:r w:rsidRPr="008D2D89">
        <w:rPr>
          <w:rFonts w:ascii="Times New Roman" w:hAnsi="Times New Roman" w:cs="Times New Roman"/>
          <w:sz w:val="20"/>
          <w:szCs w:val="20"/>
        </w:rPr>
        <w:t xml:space="preserve"> AJ, et al. Expression of Epstein-Barr virus-encoded small RNA (by the EBER-1gene) in liver specimens from transplant recipients with post-transplantation lymphoproliferative disease. N </w:t>
      </w:r>
      <w:proofErr w:type="spellStart"/>
      <w:r w:rsidRPr="008D2D89">
        <w:rPr>
          <w:rFonts w:ascii="Times New Roman" w:hAnsi="Times New Roman" w:cs="Times New Roman"/>
          <w:sz w:val="20"/>
          <w:szCs w:val="20"/>
        </w:rPr>
        <w:t>Engl</w:t>
      </w:r>
      <w:proofErr w:type="spellEnd"/>
      <w:r w:rsidRPr="008D2D89">
        <w:rPr>
          <w:rFonts w:ascii="Times New Roman" w:hAnsi="Times New Roman" w:cs="Times New Roman"/>
          <w:sz w:val="20"/>
          <w:szCs w:val="20"/>
        </w:rPr>
        <w:t xml:space="preserve"> J Med. 1992; 327:1710–1714. </w:t>
      </w:r>
    </w:p>
    <w:p w14:paraId="14F521B4" w14:textId="77777777" w:rsidR="00EA647F" w:rsidRPr="008D2D89" w:rsidRDefault="00EA647F" w:rsidP="008D2D89">
      <w:pPr>
        <w:spacing w:after="0" w:line="240" w:lineRule="auto"/>
        <w:ind w:left="567" w:right="543"/>
        <w:jc w:val="both"/>
        <w:rPr>
          <w:rFonts w:ascii="Times New Roman" w:hAnsi="Times New Roman" w:cs="Times New Roman"/>
          <w:sz w:val="20"/>
          <w:szCs w:val="20"/>
        </w:rPr>
      </w:pPr>
      <w:r w:rsidRPr="008D2D89">
        <w:rPr>
          <w:rFonts w:ascii="Times New Roman" w:hAnsi="Times New Roman" w:cs="Times New Roman"/>
          <w:sz w:val="20"/>
          <w:szCs w:val="20"/>
        </w:rPr>
        <w:t xml:space="preserve">47. </w:t>
      </w:r>
      <w:proofErr w:type="spellStart"/>
      <w:r w:rsidRPr="008D2D89">
        <w:rPr>
          <w:rFonts w:ascii="Times New Roman" w:hAnsi="Times New Roman" w:cs="Times New Roman"/>
          <w:sz w:val="20"/>
          <w:szCs w:val="20"/>
        </w:rPr>
        <w:t>Horwitz</w:t>
      </w:r>
      <w:proofErr w:type="spellEnd"/>
      <w:r w:rsidRPr="008D2D89">
        <w:rPr>
          <w:rFonts w:ascii="Times New Roman" w:hAnsi="Times New Roman" w:cs="Times New Roman"/>
          <w:sz w:val="20"/>
          <w:szCs w:val="20"/>
        </w:rPr>
        <w:t xml:space="preserve"> CA, Henle W, Henle G, et al. Clinical and laboratory evaluation of cytomegalovirus induced mononucleosis in previously healthy individuals. Report of 82 cases. Medicine. 1986; 65(3):124–134. </w:t>
      </w:r>
    </w:p>
    <w:p w14:paraId="1B1ABF86" w14:textId="77777777" w:rsidR="00EA647F" w:rsidRPr="008D2D89" w:rsidRDefault="00EA647F" w:rsidP="008D2D89">
      <w:pPr>
        <w:spacing w:after="0" w:line="240" w:lineRule="auto"/>
        <w:ind w:left="567" w:right="543"/>
        <w:jc w:val="both"/>
        <w:rPr>
          <w:rFonts w:ascii="Times New Roman" w:hAnsi="Times New Roman" w:cs="Times New Roman"/>
          <w:sz w:val="20"/>
          <w:szCs w:val="20"/>
        </w:rPr>
      </w:pPr>
      <w:r w:rsidRPr="008D2D89">
        <w:rPr>
          <w:rFonts w:ascii="Times New Roman" w:hAnsi="Times New Roman" w:cs="Times New Roman"/>
          <w:sz w:val="20"/>
          <w:szCs w:val="20"/>
        </w:rPr>
        <w:t xml:space="preserve">48. Ten </w:t>
      </w:r>
      <w:proofErr w:type="spellStart"/>
      <w:r w:rsidRPr="008D2D89">
        <w:rPr>
          <w:rFonts w:ascii="Times New Roman" w:hAnsi="Times New Roman" w:cs="Times New Roman"/>
          <w:sz w:val="20"/>
          <w:szCs w:val="20"/>
        </w:rPr>
        <w:t>Napel</w:t>
      </w:r>
      <w:proofErr w:type="spellEnd"/>
      <w:r w:rsidRPr="008D2D89">
        <w:rPr>
          <w:rFonts w:ascii="Times New Roman" w:hAnsi="Times New Roman" w:cs="Times New Roman"/>
          <w:sz w:val="20"/>
          <w:szCs w:val="20"/>
        </w:rPr>
        <w:t xml:space="preserve"> CHH, </w:t>
      </w:r>
      <w:proofErr w:type="spellStart"/>
      <w:r w:rsidRPr="008D2D89">
        <w:rPr>
          <w:rFonts w:ascii="Times New Roman" w:hAnsi="Times New Roman" w:cs="Times New Roman"/>
          <w:sz w:val="20"/>
          <w:szCs w:val="20"/>
        </w:rPr>
        <w:t>Houthoff</w:t>
      </w:r>
      <w:proofErr w:type="spellEnd"/>
      <w:r w:rsidRPr="008D2D89">
        <w:rPr>
          <w:rFonts w:ascii="Times New Roman" w:hAnsi="Times New Roman" w:cs="Times New Roman"/>
          <w:sz w:val="20"/>
          <w:szCs w:val="20"/>
        </w:rPr>
        <w:t xml:space="preserve"> HJ, The TH. Cytomegalovirus hepatitis in normal and immune compromised hosts. Liver. 1984; 4:184–194. </w:t>
      </w:r>
    </w:p>
    <w:p w14:paraId="6C3235F1" w14:textId="77777777" w:rsidR="00EA647F" w:rsidRPr="008D2D89" w:rsidRDefault="00EA647F" w:rsidP="008D2D89">
      <w:pPr>
        <w:spacing w:after="0" w:line="240" w:lineRule="auto"/>
        <w:ind w:left="567" w:right="543"/>
        <w:jc w:val="both"/>
        <w:rPr>
          <w:rFonts w:ascii="Times New Roman" w:hAnsi="Times New Roman" w:cs="Times New Roman"/>
          <w:sz w:val="20"/>
          <w:szCs w:val="20"/>
        </w:rPr>
      </w:pPr>
      <w:r w:rsidRPr="008D2D89">
        <w:rPr>
          <w:rFonts w:ascii="Times New Roman" w:hAnsi="Times New Roman" w:cs="Times New Roman"/>
          <w:sz w:val="20"/>
          <w:szCs w:val="20"/>
        </w:rPr>
        <w:t xml:space="preserve">49. </w:t>
      </w:r>
      <w:proofErr w:type="spellStart"/>
      <w:r w:rsidRPr="008D2D89">
        <w:rPr>
          <w:rFonts w:ascii="Times New Roman" w:hAnsi="Times New Roman" w:cs="Times New Roman"/>
          <w:sz w:val="20"/>
          <w:szCs w:val="20"/>
        </w:rPr>
        <w:t>Seehofer</w:t>
      </w:r>
      <w:proofErr w:type="spellEnd"/>
      <w:r w:rsidRPr="008D2D89">
        <w:rPr>
          <w:rFonts w:ascii="Times New Roman" w:hAnsi="Times New Roman" w:cs="Times New Roman"/>
          <w:sz w:val="20"/>
          <w:szCs w:val="20"/>
        </w:rPr>
        <w:t xml:space="preserve"> D, </w:t>
      </w:r>
      <w:proofErr w:type="spellStart"/>
      <w:r w:rsidRPr="008D2D89">
        <w:rPr>
          <w:rFonts w:ascii="Times New Roman" w:hAnsi="Times New Roman" w:cs="Times New Roman"/>
          <w:sz w:val="20"/>
          <w:szCs w:val="20"/>
        </w:rPr>
        <w:t>Rayes</w:t>
      </w:r>
      <w:proofErr w:type="spellEnd"/>
      <w:r w:rsidRPr="008D2D89">
        <w:rPr>
          <w:rFonts w:ascii="Times New Roman" w:hAnsi="Times New Roman" w:cs="Times New Roman"/>
          <w:sz w:val="20"/>
          <w:szCs w:val="20"/>
        </w:rPr>
        <w:t xml:space="preserve"> N, </w:t>
      </w:r>
      <w:proofErr w:type="spellStart"/>
      <w:r w:rsidRPr="008D2D89">
        <w:rPr>
          <w:rFonts w:ascii="Times New Roman" w:hAnsi="Times New Roman" w:cs="Times New Roman"/>
          <w:sz w:val="20"/>
          <w:szCs w:val="20"/>
        </w:rPr>
        <w:t>Tullius</w:t>
      </w:r>
      <w:proofErr w:type="spellEnd"/>
      <w:r w:rsidRPr="008D2D89">
        <w:rPr>
          <w:rFonts w:ascii="Times New Roman" w:hAnsi="Times New Roman" w:cs="Times New Roman"/>
          <w:sz w:val="20"/>
          <w:szCs w:val="20"/>
        </w:rPr>
        <w:t xml:space="preserve"> SG, et al. CMV hepatitis after liver transplantation: incidence, clinical course and follow up. Liver </w:t>
      </w:r>
      <w:proofErr w:type="spellStart"/>
      <w:r w:rsidRPr="008D2D89">
        <w:rPr>
          <w:rFonts w:ascii="Times New Roman" w:hAnsi="Times New Roman" w:cs="Times New Roman"/>
          <w:sz w:val="20"/>
          <w:szCs w:val="20"/>
        </w:rPr>
        <w:t>Transpl</w:t>
      </w:r>
      <w:proofErr w:type="spellEnd"/>
      <w:r w:rsidRPr="008D2D89">
        <w:rPr>
          <w:rFonts w:ascii="Times New Roman" w:hAnsi="Times New Roman" w:cs="Times New Roman"/>
          <w:sz w:val="20"/>
          <w:szCs w:val="20"/>
        </w:rPr>
        <w:t xml:space="preserve">. 2002; 8:1138–1146. </w:t>
      </w:r>
    </w:p>
    <w:p w14:paraId="5D4C5C94" w14:textId="77777777" w:rsidR="00EA647F" w:rsidRPr="008D2D89" w:rsidRDefault="00EA647F" w:rsidP="008D2D89">
      <w:pPr>
        <w:spacing w:after="0" w:line="240" w:lineRule="auto"/>
        <w:ind w:left="567" w:right="543"/>
        <w:jc w:val="both"/>
        <w:rPr>
          <w:rFonts w:ascii="Times New Roman" w:hAnsi="Times New Roman" w:cs="Times New Roman"/>
          <w:sz w:val="20"/>
          <w:szCs w:val="20"/>
        </w:rPr>
      </w:pPr>
      <w:r w:rsidRPr="008D2D89">
        <w:rPr>
          <w:rFonts w:ascii="Times New Roman" w:hAnsi="Times New Roman" w:cs="Times New Roman"/>
          <w:sz w:val="20"/>
          <w:szCs w:val="20"/>
        </w:rPr>
        <w:t xml:space="preserve">50. Xu F, Sternberg MR, </w:t>
      </w:r>
      <w:proofErr w:type="spellStart"/>
      <w:r w:rsidRPr="008D2D89">
        <w:rPr>
          <w:rFonts w:ascii="Times New Roman" w:hAnsi="Times New Roman" w:cs="Times New Roman"/>
          <w:sz w:val="20"/>
          <w:szCs w:val="20"/>
        </w:rPr>
        <w:t>Kottiri</w:t>
      </w:r>
      <w:proofErr w:type="spellEnd"/>
      <w:r w:rsidRPr="008D2D89">
        <w:rPr>
          <w:rFonts w:ascii="Times New Roman" w:hAnsi="Times New Roman" w:cs="Times New Roman"/>
          <w:sz w:val="20"/>
          <w:szCs w:val="20"/>
        </w:rPr>
        <w:t xml:space="preserve"> BJ, et al. Trends in herpes simplex virus type 1 and type 2 seroprevalence in the United States. JAMA. 2006; 296:964–973.</w:t>
      </w:r>
    </w:p>
    <w:p w14:paraId="558887AF" w14:textId="77777777" w:rsidR="00EA647F" w:rsidRPr="008D2D89" w:rsidRDefault="00EA647F" w:rsidP="008D2D89">
      <w:pPr>
        <w:spacing w:after="0" w:line="240" w:lineRule="auto"/>
        <w:ind w:left="567" w:right="543"/>
        <w:jc w:val="both"/>
        <w:rPr>
          <w:rFonts w:ascii="Times New Roman" w:hAnsi="Times New Roman" w:cs="Times New Roman"/>
          <w:sz w:val="20"/>
          <w:szCs w:val="20"/>
        </w:rPr>
      </w:pPr>
      <w:r w:rsidRPr="008D2D89">
        <w:rPr>
          <w:rFonts w:ascii="Times New Roman" w:hAnsi="Times New Roman" w:cs="Times New Roman"/>
          <w:sz w:val="20"/>
          <w:szCs w:val="20"/>
        </w:rPr>
        <w:t xml:space="preserve">51. </w:t>
      </w:r>
      <w:proofErr w:type="spellStart"/>
      <w:r w:rsidRPr="008D2D89">
        <w:rPr>
          <w:rFonts w:ascii="Times New Roman" w:hAnsi="Times New Roman" w:cs="Times New Roman"/>
          <w:sz w:val="20"/>
          <w:szCs w:val="20"/>
        </w:rPr>
        <w:t>Fahy</w:t>
      </w:r>
      <w:proofErr w:type="spellEnd"/>
      <w:r w:rsidRPr="008D2D89">
        <w:rPr>
          <w:rFonts w:ascii="Times New Roman" w:hAnsi="Times New Roman" w:cs="Times New Roman"/>
          <w:sz w:val="20"/>
          <w:szCs w:val="20"/>
        </w:rPr>
        <w:t xml:space="preserve"> RJ, </w:t>
      </w:r>
      <w:proofErr w:type="spellStart"/>
      <w:r w:rsidRPr="008D2D89">
        <w:rPr>
          <w:rFonts w:ascii="Times New Roman" w:hAnsi="Times New Roman" w:cs="Times New Roman"/>
          <w:sz w:val="20"/>
          <w:szCs w:val="20"/>
        </w:rPr>
        <w:t>Crouser</w:t>
      </w:r>
      <w:proofErr w:type="spellEnd"/>
      <w:r w:rsidRPr="008D2D89">
        <w:rPr>
          <w:rFonts w:ascii="Times New Roman" w:hAnsi="Times New Roman" w:cs="Times New Roman"/>
          <w:sz w:val="20"/>
          <w:szCs w:val="20"/>
        </w:rPr>
        <w:t xml:space="preserve"> E, </w:t>
      </w:r>
      <w:proofErr w:type="spellStart"/>
      <w:r w:rsidRPr="008D2D89">
        <w:rPr>
          <w:rFonts w:ascii="Times New Roman" w:hAnsi="Times New Roman" w:cs="Times New Roman"/>
          <w:sz w:val="20"/>
          <w:szCs w:val="20"/>
        </w:rPr>
        <w:t>Pacht</w:t>
      </w:r>
      <w:proofErr w:type="spellEnd"/>
      <w:r w:rsidRPr="008D2D89">
        <w:rPr>
          <w:rFonts w:ascii="Times New Roman" w:hAnsi="Times New Roman" w:cs="Times New Roman"/>
          <w:sz w:val="20"/>
          <w:szCs w:val="20"/>
        </w:rPr>
        <w:t xml:space="preserve"> ER. Herpes simplex type 2 causing fulminant hepatic failure. South Med J. 2000; 93(12):1212–1216. </w:t>
      </w:r>
    </w:p>
    <w:p w14:paraId="71CA3052" w14:textId="77777777" w:rsidR="00EA647F" w:rsidRPr="008D2D89" w:rsidRDefault="00EA647F" w:rsidP="008D2D89">
      <w:pPr>
        <w:spacing w:after="0" w:line="240" w:lineRule="auto"/>
        <w:ind w:left="567" w:right="543"/>
        <w:jc w:val="both"/>
        <w:rPr>
          <w:rFonts w:ascii="Times New Roman" w:hAnsi="Times New Roman" w:cs="Times New Roman"/>
          <w:sz w:val="20"/>
          <w:szCs w:val="20"/>
        </w:rPr>
      </w:pPr>
      <w:r w:rsidRPr="008D2D89">
        <w:rPr>
          <w:rFonts w:ascii="Times New Roman" w:hAnsi="Times New Roman" w:cs="Times New Roman"/>
          <w:sz w:val="20"/>
          <w:szCs w:val="20"/>
        </w:rPr>
        <w:t xml:space="preserve">52. Kaufman B, Gandhi SA, Louie E, et al. Herpes simplex virus hepatitis: case report and review. </w:t>
      </w:r>
      <w:proofErr w:type="spellStart"/>
      <w:r w:rsidRPr="008D2D89">
        <w:rPr>
          <w:rFonts w:ascii="Times New Roman" w:hAnsi="Times New Roman" w:cs="Times New Roman"/>
          <w:sz w:val="20"/>
          <w:szCs w:val="20"/>
        </w:rPr>
        <w:t>Clin</w:t>
      </w:r>
      <w:proofErr w:type="spellEnd"/>
      <w:r w:rsidRPr="008D2D89">
        <w:rPr>
          <w:rFonts w:ascii="Times New Roman" w:hAnsi="Times New Roman" w:cs="Times New Roman"/>
          <w:sz w:val="20"/>
          <w:szCs w:val="20"/>
        </w:rPr>
        <w:t xml:space="preserve"> Infect Dis. 1997; 24(3):334–338.</w:t>
      </w:r>
    </w:p>
    <w:p w14:paraId="74AC9B45" w14:textId="77777777" w:rsidR="00EA647F" w:rsidRPr="008D2D89" w:rsidRDefault="00EA647F" w:rsidP="008D2D89">
      <w:pPr>
        <w:spacing w:after="0" w:line="240" w:lineRule="auto"/>
        <w:ind w:left="567" w:right="543"/>
        <w:jc w:val="both"/>
        <w:rPr>
          <w:rFonts w:ascii="Times New Roman" w:hAnsi="Times New Roman" w:cs="Times New Roman"/>
          <w:sz w:val="20"/>
          <w:szCs w:val="20"/>
        </w:rPr>
      </w:pPr>
      <w:r w:rsidRPr="008D2D89">
        <w:rPr>
          <w:rFonts w:ascii="Times New Roman" w:hAnsi="Times New Roman" w:cs="Times New Roman"/>
          <w:sz w:val="20"/>
          <w:szCs w:val="20"/>
        </w:rPr>
        <w:t xml:space="preserve">53. </w:t>
      </w:r>
      <w:proofErr w:type="spellStart"/>
      <w:r w:rsidRPr="008D2D89">
        <w:rPr>
          <w:rFonts w:ascii="Times New Roman" w:hAnsi="Times New Roman" w:cs="Times New Roman"/>
          <w:sz w:val="20"/>
          <w:szCs w:val="20"/>
        </w:rPr>
        <w:t>Monath</w:t>
      </w:r>
      <w:proofErr w:type="spellEnd"/>
      <w:r w:rsidRPr="008D2D89">
        <w:rPr>
          <w:rFonts w:ascii="Times New Roman" w:hAnsi="Times New Roman" w:cs="Times New Roman"/>
          <w:sz w:val="20"/>
          <w:szCs w:val="20"/>
        </w:rPr>
        <w:t xml:space="preserve"> TP. Yellow fever: an update. Lancet Infect Dis. 2001; 1:11–20. </w:t>
      </w:r>
    </w:p>
    <w:p w14:paraId="1CCD8C0C" w14:textId="0D8A3F0E" w:rsidR="00EA647F" w:rsidRPr="008D2D89" w:rsidRDefault="00EA647F" w:rsidP="008D2D89">
      <w:pPr>
        <w:spacing w:after="0" w:line="240" w:lineRule="auto"/>
        <w:ind w:left="567" w:right="543"/>
        <w:jc w:val="both"/>
        <w:rPr>
          <w:rFonts w:ascii="Times New Roman" w:hAnsi="Times New Roman" w:cs="Times New Roman"/>
          <w:sz w:val="20"/>
          <w:szCs w:val="20"/>
        </w:rPr>
      </w:pPr>
      <w:r w:rsidRPr="008D2D89">
        <w:rPr>
          <w:rFonts w:ascii="Times New Roman" w:hAnsi="Times New Roman" w:cs="Times New Roman"/>
          <w:sz w:val="20"/>
          <w:szCs w:val="20"/>
        </w:rPr>
        <w:t xml:space="preserve">54. Tsai CJ, </w:t>
      </w:r>
      <w:proofErr w:type="spellStart"/>
      <w:r w:rsidRPr="008D2D89">
        <w:rPr>
          <w:rFonts w:ascii="Times New Roman" w:hAnsi="Times New Roman" w:cs="Times New Roman"/>
          <w:sz w:val="20"/>
          <w:szCs w:val="20"/>
        </w:rPr>
        <w:t>Kuo</w:t>
      </w:r>
      <w:proofErr w:type="spellEnd"/>
      <w:r w:rsidRPr="008D2D89">
        <w:rPr>
          <w:rFonts w:ascii="Times New Roman" w:hAnsi="Times New Roman" w:cs="Times New Roman"/>
          <w:sz w:val="20"/>
          <w:szCs w:val="20"/>
        </w:rPr>
        <w:t xml:space="preserve"> CH, Chen PC, et al. Upper gastrointestinal bleeding in dengue fever. Am J </w:t>
      </w:r>
      <w:proofErr w:type="spellStart"/>
      <w:r w:rsidRPr="008D2D89">
        <w:rPr>
          <w:rFonts w:ascii="Times New Roman" w:hAnsi="Times New Roman" w:cs="Times New Roman"/>
          <w:sz w:val="20"/>
          <w:szCs w:val="20"/>
        </w:rPr>
        <w:t>Gastroenterol</w:t>
      </w:r>
      <w:proofErr w:type="spellEnd"/>
      <w:r w:rsidRPr="008D2D89">
        <w:rPr>
          <w:rFonts w:ascii="Times New Roman" w:hAnsi="Times New Roman" w:cs="Times New Roman"/>
          <w:sz w:val="20"/>
          <w:szCs w:val="20"/>
        </w:rPr>
        <w:t>. 1991; 86:33–35.</w:t>
      </w:r>
    </w:p>
    <w:p w14:paraId="14826415" w14:textId="77777777" w:rsidR="00EA647F" w:rsidRPr="008D2D89" w:rsidRDefault="00EA647F" w:rsidP="008D2D89">
      <w:pPr>
        <w:spacing w:after="0" w:line="240" w:lineRule="auto"/>
        <w:ind w:left="567" w:right="543"/>
        <w:jc w:val="both"/>
        <w:rPr>
          <w:rFonts w:ascii="Times New Roman" w:hAnsi="Times New Roman" w:cs="Times New Roman"/>
          <w:sz w:val="20"/>
          <w:szCs w:val="20"/>
        </w:rPr>
      </w:pPr>
      <w:r w:rsidRPr="008D2D89">
        <w:rPr>
          <w:rFonts w:ascii="Times New Roman" w:hAnsi="Times New Roman" w:cs="Times New Roman"/>
          <w:sz w:val="20"/>
          <w:szCs w:val="20"/>
        </w:rPr>
        <w:t xml:space="preserve">55. Moore R, O’Shea D, </w:t>
      </w:r>
      <w:proofErr w:type="spellStart"/>
      <w:r w:rsidRPr="008D2D89">
        <w:rPr>
          <w:rFonts w:ascii="Times New Roman" w:hAnsi="Times New Roman" w:cs="Times New Roman"/>
          <w:sz w:val="20"/>
          <w:szCs w:val="20"/>
        </w:rPr>
        <w:t>Geoghegan</w:t>
      </w:r>
      <w:proofErr w:type="spellEnd"/>
      <w:r w:rsidRPr="008D2D89">
        <w:rPr>
          <w:rFonts w:ascii="Times New Roman" w:hAnsi="Times New Roman" w:cs="Times New Roman"/>
          <w:sz w:val="20"/>
          <w:szCs w:val="20"/>
        </w:rPr>
        <w:t xml:space="preserve"> T, Mallon PW, Sheehan G. Community-acquired </w:t>
      </w:r>
      <w:proofErr w:type="spellStart"/>
      <w:r w:rsidRPr="008D2D89">
        <w:rPr>
          <w:rFonts w:ascii="Times New Roman" w:hAnsi="Times New Roman" w:cs="Times New Roman"/>
          <w:sz w:val="20"/>
          <w:szCs w:val="20"/>
        </w:rPr>
        <w:t>Klebsiella</w:t>
      </w:r>
      <w:proofErr w:type="spellEnd"/>
      <w:r w:rsidRPr="008D2D89">
        <w:rPr>
          <w:rFonts w:ascii="Times New Roman" w:hAnsi="Times New Roman" w:cs="Times New Roman"/>
          <w:sz w:val="20"/>
          <w:szCs w:val="20"/>
        </w:rPr>
        <w:t xml:space="preserve"> </w:t>
      </w:r>
      <w:proofErr w:type="spellStart"/>
      <w:r w:rsidRPr="008D2D89">
        <w:rPr>
          <w:rFonts w:ascii="Times New Roman" w:hAnsi="Times New Roman" w:cs="Times New Roman"/>
          <w:sz w:val="20"/>
          <w:szCs w:val="20"/>
        </w:rPr>
        <w:t>pneumoniae</w:t>
      </w:r>
      <w:proofErr w:type="spellEnd"/>
      <w:r w:rsidRPr="008D2D89">
        <w:rPr>
          <w:rFonts w:ascii="Times New Roman" w:hAnsi="Times New Roman" w:cs="Times New Roman"/>
          <w:sz w:val="20"/>
          <w:szCs w:val="20"/>
        </w:rPr>
        <w:t xml:space="preserve"> liver abscess: an emerging infection in Ireland and Europe. Infection 2013; 41: 681-686.</w:t>
      </w:r>
    </w:p>
    <w:p w14:paraId="69462430" w14:textId="77777777" w:rsidR="00EA647F" w:rsidRPr="008D2D89" w:rsidRDefault="00EA647F" w:rsidP="008D2D89">
      <w:pPr>
        <w:spacing w:after="0" w:line="240" w:lineRule="auto"/>
        <w:ind w:left="567" w:right="543"/>
        <w:jc w:val="both"/>
        <w:rPr>
          <w:rFonts w:ascii="Times New Roman" w:hAnsi="Times New Roman" w:cs="Times New Roman"/>
          <w:sz w:val="20"/>
          <w:szCs w:val="20"/>
        </w:rPr>
      </w:pPr>
      <w:r w:rsidRPr="008D2D89">
        <w:rPr>
          <w:rFonts w:ascii="Times New Roman" w:hAnsi="Times New Roman" w:cs="Times New Roman"/>
          <w:sz w:val="20"/>
          <w:szCs w:val="20"/>
        </w:rPr>
        <w:t xml:space="preserve">56. </w:t>
      </w:r>
      <w:proofErr w:type="spellStart"/>
      <w:r w:rsidRPr="008D2D89">
        <w:rPr>
          <w:rFonts w:ascii="Times New Roman" w:hAnsi="Times New Roman" w:cs="Times New Roman"/>
          <w:sz w:val="20"/>
          <w:szCs w:val="20"/>
        </w:rPr>
        <w:t>Yaita</w:t>
      </w:r>
      <w:proofErr w:type="spellEnd"/>
      <w:r w:rsidRPr="008D2D89">
        <w:rPr>
          <w:rFonts w:ascii="Times New Roman" w:hAnsi="Times New Roman" w:cs="Times New Roman"/>
          <w:sz w:val="20"/>
          <w:szCs w:val="20"/>
        </w:rPr>
        <w:t xml:space="preserve"> K, </w:t>
      </w:r>
      <w:proofErr w:type="spellStart"/>
      <w:r w:rsidRPr="008D2D89">
        <w:rPr>
          <w:rFonts w:ascii="Times New Roman" w:hAnsi="Times New Roman" w:cs="Times New Roman"/>
          <w:sz w:val="20"/>
          <w:szCs w:val="20"/>
        </w:rPr>
        <w:t>Sameshima</w:t>
      </w:r>
      <w:proofErr w:type="spellEnd"/>
      <w:r w:rsidRPr="008D2D89">
        <w:rPr>
          <w:rFonts w:ascii="Times New Roman" w:hAnsi="Times New Roman" w:cs="Times New Roman"/>
          <w:sz w:val="20"/>
          <w:szCs w:val="20"/>
        </w:rPr>
        <w:t xml:space="preserve"> I, Takeyama H, Matsuyama S, </w:t>
      </w:r>
      <w:proofErr w:type="spellStart"/>
      <w:r w:rsidRPr="008D2D89">
        <w:rPr>
          <w:rFonts w:ascii="Times New Roman" w:hAnsi="Times New Roman" w:cs="Times New Roman"/>
          <w:sz w:val="20"/>
          <w:szCs w:val="20"/>
        </w:rPr>
        <w:t>Nagahara</w:t>
      </w:r>
      <w:proofErr w:type="spellEnd"/>
      <w:r w:rsidRPr="008D2D89">
        <w:rPr>
          <w:rFonts w:ascii="Times New Roman" w:hAnsi="Times New Roman" w:cs="Times New Roman"/>
          <w:sz w:val="20"/>
          <w:szCs w:val="20"/>
        </w:rPr>
        <w:t xml:space="preserve"> C, Hashiguchi R, </w:t>
      </w:r>
      <w:proofErr w:type="spellStart"/>
      <w:r w:rsidRPr="008D2D89">
        <w:rPr>
          <w:rFonts w:ascii="Times New Roman" w:hAnsi="Times New Roman" w:cs="Times New Roman"/>
          <w:sz w:val="20"/>
          <w:szCs w:val="20"/>
        </w:rPr>
        <w:t>Moronaga</w:t>
      </w:r>
      <w:proofErr w:type="spellEnd"/>
      <w:r w:rsidRPr="008D2D89">
        <w:rPr>
          <w:rFonts w:ascii="Times New Roman" w:hAnsi="Times New Roman" w:cs="Times New Roman"/>
          <w:sz w:val="20"/>
          <w:szCs w:val="20"/>
        </w:rPr>
        <w:t xml:space="preserve"> Y, Tottori N, Komatsu M, Oshiro Y, Yamaguchi Y. Liver abscess caused by multidrug-resistant Pseudomonas aeruginosa treated with </w:t>
      </w:r>
      <w:proofErr w:type="spellStart"/>
      <w:r w:rsidRPr="008D2D89">
        <w:rPr>
          <w:rFonts w:ascii="Times New Roman" w:hAnsi="Times New Roman" w:cs="Times New Roman"/>
          <w:sz w:val="20"/>
          <w:szCs w:val="20"/>
        </w:rPr>
        <w:t>colistin</w:t>
      </w:r>
      <w:proofErr w:type="spellEnd"/>
      <w:r w:rsidRPr="008D2D89">
        <w:rPr>
          <w:rFonts w:ascii="Times New Roman" w:hAnsi="Times New Roman" w:cs="Times New Roman"/>
          <w:sz w:val="20"/>
          <w:szCs w:val="20"/>
        </w:rPr>
        <w:t xml:space="preserve">; a case report and review of the literature. Intern Med 2013; 52: 1407-1412. </w:t>
      </w:r>
    </w:p>
    <w:p w14:paraId="42E725DF" w14:textId="77777777" w:rsidR="00EA647F" w:rsidRPr="008D2D89" w:rsidRDefault="00EA647F" w:rsidP="008D2D89">
      <w:pPr>
        <w:spacing w:after="0" w:line="240" w:lineRule="auto"/>
        <w:ind w:left="567" w:right="543"/>
        <w:jc w:val="both"/>
        <w:rPr>
          <w:rFonts w:ascii="Times New Roman" w:hAnsi="Times New Roman" w:cs="Times New Roman"/>
          <w:sz w:val="20"/>
          <w:szCs w:val="20"/>
        </w:rPr>
      </w:pPr>
      <w:r w:rsidRPr="008D2D89">
        <w:rPr>
          <w:rFonts w:ascii="Times New Roman" w:hAnsi="Times New Roman" w:cs="Times New Roman"/>
          <w:sz w:val="20"/>
          <w:szCs w:val="20"/>
        </w:rPr>
        <w:t xml:space="preserve">57.  Siu LK, </w:t>
      </w:r>
      <w:proofErr w:type="spellStart"/>
      <w:r w:rsidRPr="008D2D89">
        <w:rPr>
          <w:rFonts w:ascii="Times New Roman" w:hAnsi="Times New Roman" w:cs="Times New Roman"/>
          <w:sz w:val="20"/>
          <w:szCs w:val="20"/>
        </w:rPr>
        <w:t>Yeh</w:t>
      </w:r>
      <w:proofErr w:type="spellEnd"/>
      <w:r w:rsidRPr="008D2D89">
        <w:rPr>
          <w:rFonts w:ascii="Times New Roman" w:hAnsi="Times New Roman" w:cs="Times New Roman"/>
          <w:sz w:val="20"/>
          <w:szCs w:val="20"/>
        </w:rPr>
        <w:t xml:space="preserve"> KM, Lin JC, Fung CP, Chang FY. </w:t>
      </w:r>
      <w:proofErr w:type="spellStart"/>
      <w:r w:rsidRPr="008D2D89">
        <w:rPr>
          <w:rFonts w:ascii="Times New Roman" w:hAnsi="Times New Roman" w:cs="Times New Roman"/>
          <w:sz w:val="20"/>
          <w:szCs w:val="20"/>
        </w:rPr>
        <w:t>Klebsiella</w:t>
      </w:r>
      <w:proofErr w:type="spellEnd"/>
      <w:r w:rsidRPr="008D2D89">
        <w:rPr>
          <w:rFonts w:ascii="Times New Roman" w:hAnsi="Times New Roman" w:cs="Times New Roman"/>
          <w:sz w:val="20"/>
          <w:szCs w:val="20"/>
        </w:rPr>
        <w:t xml:space="preserve"> </w:t>
      </w:r>
      <w:proofErr w:type="spellStart"/>
      <w:r w:rsidRPr="008D2D89">
        <w:rPr>
          <w:rFonts w:ascii="Times New Roman" w:hAnsi="Times New Roman" w:cs="Times New Roman"/>
          <w:sz w:val="20"/>
          <w:szCs w:val="20"/>
        </w:rPr>
        <w:t>pneumoniae</w:t>
      </w:r>
      <w:proofErr w:type="spellEnd"/>
      <w:r w:rsidRPr="008D2D89">
        <w:rPr>
          <w:rFonts w:ascii="Times New Roman" w:hAnsi="Times New Roman" w:cs="Times New Roman"/>
          <w:sz w:val="20"/>
          <w:szCs w:val="20"/>
        </w:rPr>
        <w:t xml:space="preserve"> liver abscess: a new invasive syndrome. Lancet Infect Dis 2012; 12: 881-7.</w:t>
      </w:r>
    </w:p>
    <w:p w14:paraId="38A4AD16" w14:textId="44688353" w:rsidR="00EA647F" w:rsidRPr="008D2D89" w:rsidRDefault="00EA647F" w:rsidP="008D2D89">
      <w:pPr>
        <w:spacing w:after="0" w:line="240" w:lineRule="auto"/>
        <w:ind w:left="567" w:right="543"/>
        <w:jc w:val="both"/>
        <w:rPr>
          <w:rFonts w:ascii="Times New Roman" w:hAnsi="Times New Roman" w:cs="Times New Roman"/>
          <w:sz w:val="20"/>
          <w:szCs w:val="20"/>
        </w:rPr>
      </w:pPr>
      <w:r w:rsidRPr="008D2D89">
        <w:rPr>
          <w:rFonts w:ascii="Times New Roman" w:hAnsi="Times New Roman" w:cs="Times New Roman"/>
          <w:sz w:val="20"/>
          <w:szCs w:val="20"/>
        </w:rPr>
        <w:t xml:space="preserve">58. </w:t>
      </w:r>
      <w:proofErr w:type="spellStart"/>
      <w:r w:rsidRPr="008D2D89">
        <w:rPr>
          <w:rFonts w:ascii="Times New Roman" w:hAnsi="Times New Roman" w:cs="Times New Roman"/>
          <w:sz w:val="20"/>
          <w:szCs w:val="20"/>
        </w:rPr>
        <w:t>Parvez</w:t>
      </w:r>
      <w:proofErr w:type="spellEnd"/>
      <w:r w:rsidRPr="008D2D89">
        <w:rPr>
          <w:rFonts w:ascii="Times New Roman" w:hAnsi="Times New Roman" w:cs="Times New Roman"/>
          <w:sz w:val="20"/>
          <w:szCs w:val="20"/>
        </w:rPr>
        <w:t xml:space="preserve"> KM, </w:t>
      </w:r>
      <w:proofErr w:type="spellStart"/>
      <w:r w:rsidRPr="008D2D89">
        <w:rPr>
          <w:rFonts w:ascii="Times New Roman" w:hAnsi="Times New Roman" w:cs="Times New Roman"/>
          <w:sz w:val="20"/>
          <w:szCs w:val="20"/>
        </w:rPr>
        <w:t>Niyazi</w:t>
      </w:r>
      <w:proofErr w:type="spellEnd"/>
      <w:r w:rsidRPr="008D2D89">
        <w:rPr>
          <w:rFonts w:ascii="Times New Roman" w:hAnsi="Times New Roman" w:cs="Times New Roman"/>
          <w:sz w:val="20"/>
          <w:szCs w:val="20"/>
        </w:rPr>
        <w:t xml:space="preserve"> S. Bacterial Infection of Liver: A Bird’s Eye View. Journal of Gastroenterology and </w:t>
      </w:r>
      <w:proofErr w:type="spellStart"/>
      <w:r w:rsidRPr="008D2D89">
        <w:rPr>
          <w:rFonts w:ascii="Times New Roman" w:hAnsi="Times New Roman" w:cs="Times New Roman"/>
          <w:sz w:val="20"/>
          <w:szCs w:val="20"/>
        </w:rPr>
        <w:t>Hepatology</w:t>
      </w:r>
      <w:proofErr w:type="spellEnd"/>
      <w:r w:rsidRPr="008D2D89">
        <w:rPr>
          <w:rFonts w:ascii="Times New Roman" w:hAnsi="Times New Roman" w:cs="Times New Roman"/>
          <w:sz w:val="20"/>
          <w:szCs w:val="20"/>
        </w:rPr>
        <w:t xml:space="preserve"> Research</w:t>
      </w:r>
      <w:r w:rsidR="00E93C74" w:rsidRPr="008D2D89">
        <w:rPr>
          <w:rFonts w:ascii="Times New Roman" w:hAnsi="Times New Roman" w:cs="Times New Roman"/>
          <w:sz w:val="20"/>
          <w:szCs w:val="20"/>
        </w:rPr>
        <w:t>.</w:t>
      </w:r>
      <w:r w:rsidR="008D2D89" w:rsidRPr="008D2D89">
        <w:rPr>
          <w:rFonts w:ascii="Times New Roman" w:hAnsi="Times New Roman" w:cs="Times New Roman"/>
          <w:sz w:val="20"/>
          <w:szCs w:val="20"/>
        </w:rPr>
        <w:t>2016;</w:t>
      </w:r>
      <w:r w:rsidRPr="008D2D89">
        <w:rPr>
          <w:rFonts w:ascii="Times New Roman" w:hAnsi="Times New Roman" w:cs="Times New Roman"/>
          <w:sz w:val="20"/>
          <w:szCs w:val="20"/>
        </w:rPr>
        <w:t> 5(4):2112-2114 DOI:</w:t>
      </w:r>
      <w:hyperlink r:id="rId26" w:history="1">
        <w:r w:rsidRPr="008D2D89">
          <w:rPr>
            <w:rStyle w:val="Hyperlink"/>
            <w:rFonts w:ascii="Times New Roman" w:hAnsi="Times New Roman" w:cs="Times New Roman"/>
            <w:sz w:val="20"/>
            <w:szCs w:val="20"/>
          </w:rPr>
          <w:t>10.17554/j.issn.2224-3992.2016.05.624</w:t>
        </w:r>
      </w:hyperlink>
    </w:p>
    <w:p w14:paraId="2090ED00" w14:textId="799FE7D1" w:rsidR="00EA647F" w:rsidRPr="008D2D89" w:rsidRDefault="00EA647F" w:rsidP="008D2D89">
      <w:pPr>
        <w:spacing w:after="0" w:line="240" w:lineRule="auto"/>
        <w:ind w:left="567" w:right="543"/>
        <w:jc w:val="both"/>
        <w:rPr>
          <w:rFonts w:ascii="Times New Roman" w:hAnsi="Times New Roman" w:cs="Times New Roman"/>
          <w:sz w:val="20"/>
          <w:szCs w:val="20"/>
        </w:rPr>
      </w:pPr>
      <w:r w:rsidRPr="008D2D89">
        <w:rPr>
          <w:rFonts w:ascii="Times New Roman" w:hAnsi="Times New Roman" w:cs="Times New Roman"/>
          <w:sz w:val="20"/>
          <w:szCs w:val="20"/>
        </w:rPr>
        <w:t>59. </w:t>
      </w:r>
      <w:proofErr w:type="spellStart"/>
      <w:r w:rsidRPr="008D2D89">
        <w:rPr>
          <w:rFonts w:ascii="Times New Roman" w:hAnsi="Times New Roman" w:cs="Times New Roman"/>
          <w:sz w:val="20"/>
          <w:szCs w:val="20"/>
        </w:rPr>
        <w:t>Pinzone</w:t>
      </w:r>
      <w:proofErr w:type="spellEnd"/>
      <w:r w:rsidRPr="008D2D89">
        <w:rPr>
          <w:rFonts w:ascii="Times New Roman" w:hAnsi="Times New Roman" w:cs="Times New Roman"/>
          <w:sz w:val="20"/>
          <w:szCs w:val="20"/>
        </w:rPr>
        <w:t xml:space="preserve"> MR, </w:t>
      </w:r>
      <w:proofErr w:type="spellStart"/>
      <w:r w:rsidRPr="008D2D89">
        <w:rPr>
          <w:rFonts w:ascii="Times New Roman" w:hAnsi="Times New Roman" w:cs="Times New Roman"/>
          <w:sz w:val="20"/>
          <w:szCs w:val="20"/>
        </w:rPr>
        <w:t>Celesia</w:t>
      </w:r>
      <w:proofErr w:type="spellEnd"/>
      <w:r w:rsidRPr="008D2D89">
        <w:rPr>
          <w:rFonts w:ascii="Times New Roman" w:hAnsi="Times New Roman" w:cs="Times New Roman"/>
          <w:sz w:val="20"/>
          <w:szCs w:val="20"/>
        </w:rPr>
        <w:t xml:space="preserve"> BM, Rosa MD, et al. Microbial translocation in chronic liver diseases. </w:t>
      </w:r>
      <w:proofErr w:type="spellStart"/>
      <w:r w:rsidRPr="008D2D89">
        <w:rPr>
          <w:rFonts w:ascii="Times New Roman" w:hAnsi="Times New Roman" w:cs="Times New Roman"/>
          <w:sz w:val="20"/>
          <w:szCs w:val="20"/>
        </w:rPr>
        <w:t>Int</w:t>
      </w:r>
      <w:proofErr w:type="spellEnd"/>
      <w:r w:rsidRPr="008D2D89">
        <w:rPr>
          <w:rFonts w:ascii="Times New Roman" w:hAnsi="Times New Roman" w:cs="Times New Roman"/>
          <w:sz w:val="20"/>
          <w:szCs w:val="20"/>
        </w:rPr>
        <w:t xml:space="preserve"> J </w:t>
      </w:r>
      <w:proofErr w:type="spellStart"/>
      <w:r w:rsidRPr="008D2D89">
        <w:rPr>
          <w:rFonts w:ascii="Times New Roman" w:hAnsi="Times New Roman" w:cs="Times New Roman"/>
          <w:sz w:val="20"/>
          <w:szCs w:val="20"/>
        </w:rPr>
        <w:t>Microbiol</w:t>
      </w:r>
      <w:proofErr w:type="spellEnd"/>
      <w:r w:rsidRPr="008D2D89">
        <w:rPr>
          <w:rFonts w:ascii="Times New Roman" w:hAnsi="Times New Roman" w:cs="Times New Roman"/>
          <w:sz w:val="20"/>
          <w:szCs w:val="20"/>
        </w:rPr>
        <w:t> </w:t>
      </w:r>
      <w:proofErr w:type="gramStart"/>
      <w:r w:rsidRPr="008D2D89">
        <w:rPr>
          <w:rFonts w:ascii="Times New Roman" w:hAnsi="Times New Roman" w:cs="Times New Roman"/>
          <w:sz w:val="20"/>
          <w:szCs w:val="20"/>
        </w:rPr>
        <w:t>2012;2012:1</w:t>
      </w:r>
      <w:proofErr w:type="gramEnd"/>
      <w:r w:rsidRPr="008D2D89">
        <w:rPr>
          <w:rFonts w:ascii="Times New Roman" w:hAnsi="Times New Roman" w:cs="Times New Roman"/>
          <w:sz w:val="20"/>
          <w:szCs w:val="20"/>
        </w:rPr>
        <w:t>.</w:t>
      </w:r>
    </w:p>
    <w:p w14:paraId="72E0E1D4" w14:textId="77777777" w:rsidR="00EA647F" w:rsidRPr="008D2D89" w:rsidRDefault="00EA647F" w:rsidP="008D2D89">
      <w:pPr>
        <w:spacing w:after="0" w:line="240" w:lineRule="auto"/>
        <w:ind w:left="567" w:right="543"/>
        <w:jc w:val="both"/>
        <w:rPr>
          <w:rFonts w:ascii="Times New Roman" w:hAnsi="Times New Roman" w:cs="Times New Roman"/>
          <w:sz w:val="20"/>
          <w:szCs w:val="20"/>
        </w:rPr>
      </w:pPr>
      <w:r w:rsidRPr="008D2D89">
        <w:rPr>
          <w:rFonts w:ascii="Times New Roman" w:hAnsi="Times New Roman" w:cs="Times New Roman"/>
          <w:sz w:val="20"/>
          <w:szCs w:val="20"/>
        </w:rPr>
        <w:t xml:space="preserve">60. Lutz P, </w:t>
      </w:r>
      <w:proofErr w:type="spellStart"/>
      <w:r w:rsidRPr="008D2D89">
        <w:rPr>
          <w:rFonts w:ascii="Times New Roman" w:hAnsi="Times New Roman" w:cs="Times New Roman"/>
          <w:sz w:val="20"/>
          <w:szCs w:val="20"/>
        </w:rPr>
        <w:t>Nischalke</w:t>
      </w:r>
      <w:proofErr w:type="spellEnd"/>
      <w:r w:rsidRPr="008D2D89">
        <w:rPr>
          <w:rFonts w:ascii="Times New Roman" w:hAnsi="Times New Roman" w:cs="Times New Roman"/>
          <w:sz w:val="20"/>
          <w:szCs w:val="20"/>
        </w:rPr>
        <w:t xml:space="preserve"> HD, </w:t>
      </w:r>
      <w:proofErr w:type="spellStart"/>
      <w:r w:rsidRPr="008D2D89">
        <w:rPr>
          <w:rFonts w:ascii="Times New Roman" w:hAnsi="Times New Roman" w:cs="Times New Roman"/>
          <w:sz w:val="20"/>
          <w:szCs w:val="20"/>
        </w:rPr>
        <w:t>Strassburg</w:t>
      </w:r>
      <w:proofErr w:type="spellEnd"/>
      <w:r w:rsidRPr="008D2D89">
        <w:rPr>
          <w:rFonts w:ascii="Times New Roman" w:hAnsi="Times New Roman" w:cs="Times New Roman"/>
          <w:sz w:val="20"/>
          <w:szCs w:val="20"/>
        </w:rPr>
        <w:t xml:space="preserve"> CP, Spengler U. Spontaneous bacterial peritonitis: The clinical challenge of a leaky gut and a cirrhotic liver. World J </w:t>
      </w:r>
      <w:proofErr w:type="spellStart"/>
      <w:r w:rsidRPr="008D2D89">
        <w:rPr>
          <w:rFonts w:ascii="Times New Roman" w:hAnsi="Times New Roman" w:cs="Times New Roman"/>
          <w:sz w:val="20"/>
          <w:szCs w:val="20"/>
        </w:rPr>
        <w:t>Hepatol</w:t>
      </w:r>
      <w:proofErr w:type="spellEnd"/>
      <w:r w:rsidRPr="008D2D89">
        <w:rPr>
          <w:rFonts w:ascii="Times New Roman" w:hAnsi="Times New Roman" w:cs="Times New Roman"/>
          <w:sz w:val="20"/>
          <w:szCs w:val="20"/>
        </w:rPr>
        <w:t xml:space="preserve"> 2015; 7: 304-314.</w:t>
      </w:r>
    </w:p>
    <w:p w14:paraId="38447123" w14:textId="068D45F9" w:rsidR="00EA647F" w:rsidRPr="008D2D89" w:rsidRDefault="00EA647F" w:rsidP="008D2D89">
      <w:pPr>
        <w:spacing w:after="0" w:line="240" w:lineRule="auto"/>
        <w:ind w:left="567" w:right="543"/>
        <w:jc w:val="both"/>
        <w:rPr>
          <w:rFonts w:ascii="Times New Roman" w:hAnsi="Times New Roman" w:cs="Times New Roman"/>
          <w:sz w:val="20"/>
          <w:szCs w:val="20"/>
        </w:rPr>
      </w:pPr>
      <w:r w:rsidRPr="008D2D89">
        <w:rPr>
          <w:rFonts w:ascii="Times New Roman" w:hAnsi="Times New Roman" w:cs="Times New Roman"/>
          <w:sz w:val="20"/>
          <w:szCs w:val="20"/>
        </w:rPr>
        <w:t xml:space="preserve">61. </w:t>
      </w:r>
      <w:proofErr w:type="spellStart"/>
      <w:r w:rsidRPr="008D2D89">
        <w:rPr>
          <w:rFonts w:ascii="Times New Roman" w:hAnsi="Times New Roman" w:cs="Times New Roman"/>
          <w:sz w:val="20"/>
          <w:szCs w:val="20"/>
        </w:rPr>
        <w:t>Waluga</w:t>
      </w:r>
      <w:proofErr w:type="spellEnd"/>
      <w:r w:rsidRPr="008D2D89">
        <w:rPr>
          <w:rFonts w:ascii="Times New Roman" w:hAnsi="Times New Roman" w:cs="Times New Roman"/>
          <w:sz w:val="20"/>
          <w:szCs w:val="20"/>
        </w:rPr>
        <w:t xml:space="preserve"> M, </w:t>
      </w:r>
      <w:proofErr w:type="spellStart"/>
      <w:r w:rsidRPr="008D2D89">
        <w:rPr>
          <w:rFonts w:ascii="Times New Roman" w:hAnsi="Times New Roman" w:cs="Times New Roman"/>
          <w:sz w:val="20"/>
          <w:szCs w:val="20"/>
        </w:rPr>
        <w:t>Kukla</w:t>
      </w:r>
      <w:proofErr w:type="spellEnd"/>
      <w:r w:rsidRPr="008D2D89">
        <w:rPr>
          <w:rFonts w:ascii="Times New Roman" w:hAnsi="Times New Roman" w:cs="Times New Roman"/>
          <w:sz w:val="20"/>
          <w:szCs w:val="20"/>
        </w:rPr>
        <w:t xml:space="preserve"> M, </w:t>
      </w:r>
      <w:proofErr w:type="spellStart"/>
      <w:r w:rsidRPr="008D2D89">
        <w:rPr>
          <w:rFonts w:ascii="Times New Roman" w:hAnsi="Times New Roman" w:cs="Times New Roman"/>
          <w:sz w:val="20"/>
          <w:szCs w:val="20"/>
        </w:rPr>
        <w:t>Żorniak</w:t>
      </w:r>
      <w:proofErr w:type="spellEnd"/>
      <w:r w:rsidRPr="008D2D89">
        <w:rPr>
          <w:rFonts w:ascii="Times New Roman" w:hAnsi="Times New Roman" w:cs="Times New Roman"/>
          <w:sz w:val="20"/>
          <w:szCs w:val="20"/>
        </w:rPr>
        <w:t xml:space="preserve"> M, </w:t>
      </w:r>
      <w:proofErr w:type="spellStart"/>
      <w:r w:rsidRPr="008D2D89">
        <w:rPr>
          <w:rFonts w:ascii="Times New Roman" w:hAnsi="Times New Roman" w:cs="Times New Roman"/>
          <w:sz w:val="20"/>
          <w:szCs w:val="20"/>
        </w:rPr>
        <w:t>Bacik</w:t>
      </w:r>
      <w:proofErr w:type="spellEnd"/>
      <w:r w:rsidRPr="008D2D89">
        <w:rPr>
          <w:rFonts w:ascii="Times New Roman" w:hAnsi="Times New Roman" w:cs="Times New Roman"/>
          <w:sz w:val="20"/>
          <w:szCs w:val="20"/>
        </w:rPr>
        <w:t xml:space="preserve"> A, </w:t>
      </w:r>
      <w:proofErr w:type="spellStart"/>
      <w:r w:rsidRPr="008D2D89">
        <w:rPr>
          <w:rFonts w:ascii="Times New Roman" w:hAnsi="Times New Roman" w:cs="Times New Roman"/>
          <w:sz w:val="20"/>
          <w:szCs w:val="20"/>
        </w:rPr>
        <w:t>Kotulski</w:t>
      </w:r>
      <w:proofErr w:type="spellEnd"/>
      <w:r w:rsidRPr="008D2D89">
        <w:rPr>
          <w:rFonts w:ascii="Times New Roman" w:hAnsi="Times New Roman" w:cs="Times New Roman"/>
          <w:sz w:val="20"/>
          <w:szCs w:val="20"/>
        </w:rPr>
        <w:t xml:space="preserve"> R. From the stomach to other organs: Helicobacter pylori and the liver. </w:t>
      </w:r>
      <w:r w:rsidRPr="008D2D89">
        <w:rPr>
          <w:rFonts w:ascii="Times New Roman" w:hAnsi="Times New Roman" w:cs="Times New Roman"/>
          <w:i/>
          <w:iCs/>
          <w:sz w:val="20"/>
          <w:szCs w:val="20"/>
        </w:rPr>
        <w:t xml:space="preserve">World J </w:t>
      </w:r>
      <w:proofErr w:type="spellStart"/>
      <w:r w:rsidRPr="008D2D89">
        <w:rPr>
          <w:rFonts w:ascii="Times New Roman" w:hAnsi="Times New Roman" w:cs="Times New Roman"/>
          <w:i/>
          <w:iCs/>
          <w:sz w:val="20"/>
          <w:szCs w:val="20"/>
        </w:rPr>
        <w:t>Hepatol</w:t>
      </w:r>
      <w:proofErr w:type="spellEnd"/>
      <w:r w:rsidRPr="008D2D89">
        <w:rPr>
          <w:rFonts w:ascii="Times New Roman" w:hAnsi="Times New Roman" w:cs="Times New Roman"/>
          <w:sz w:val="20"/>
          <w:szCs w:val="20"/>
        </w:rPr>
        <w:t xml:space="preserve">. 2015;7(18):2136–2146. </w:t>
      </w:r>
    </w:p>
    <w:p w14:paraId="34B50D94" w14:textId="77777777" w:rsidR="00EA647F" w:rsidRPr="008D2D89" w:rsidRDefault="00EA647F" w:rsidP="008D2D89">
      <w:pPr>
        <w:spacing w:after="0" w:line="240" w:lineRule="auto"/>
        <w:ind w:left="567" w:right="543"/>
        <w:jc w:val="both"/>
        <w:rPr>
          <w:rFonts w:ascii="Times New Roman" w:hAnsi="Times New Roman" w:cs="Times New Roman"/>
          <w:sz w:val="20"/>
          <w:szCs w:val="20"/>
        </w:rPr>
      </w:pPr>
      <w:r w:rsidRPr="008D2D89">
        <w:rPr>
          <w:rFonts w:ascii="Times New Roman" w:hAnsi="Times New Roman" w:cs="Times New Roman"/>
          <w:sz w:val="20"/>
          <w:szCs w:val="20"/>
        </w:rPr>
        <w:t xml:space="preserve">62. Alvarez SZ. Hepatobiliary tuberculosis. J Gastro </w:t>
      </w:r>
      <w:proofErr w:type="spellStart"/>
      <w:r w:rsidRPr="008D2D89">
        <w:rPr>
          <w:rFonts w:ascii="Times New Roman" w:hAnsi="Times New Roman" w:cs="Times New Roman"/>
          <w:sz w:val="20"/>
          <w:szCs w:val="20"/>
        </w:rPr>
        <w:t>Hepatol</w:t>
      </w:r>
      <w:proofErr w:type="spellEnd"/>
      <w:r w:rsidRPr="008D2D89">
        <w:rPr>
          <w:rFonts w:ascii="Times New Roman" w:hAnsi="Times New Roman" w:cs="Times New Roman"/>
          <w:sz w:val="20"/>
          <w:szCs w:val="20"/>
        </w:rPr>
        <w:t xml:space="preserve">. 1998; 13:833–839. </w:t>
      </w:r>
    </w:p>
    <w:p w14:paraId="20D6B3A5" w14:textId="77777777" w:rsidR="00EA647F" w:rsidRPr="008D2D89" w:rsidRDefault="00EA647F" w:rsidP="008D2D89">
      <w:pPr>
        <w:spacing w:after="0" w:line="240" w:lineRule="auto"/>
        <w:ind w:left="567" w:right="543"/>
        <w:jc w:val="both"/>
        <w:rPr>
          <w:rFonts w:ascii="Times New Roman" w:hAnsi="Times New Roman" w:cs="Times New Roman"/>
          <w:sz w:val="20"/>
          <w:szCs w:val="20"/>
        </w:rPr>
      </w:pPr>
      <w:r w:rsidRPr="008D2D89">
        <w:rPr>
          <w:rFonts w:ascii="Times New Roman" w:hAnsi="Times New Roman" w:cs="Times New Roman"/>
          <w:sz w:val="20"/>
          <w:szCs w:val="20"/>
        </w:rPr>
        <w:t xml:space="preserve">63. Morrie E. Tuberculosis of the liver. Am Rev </w:t>
      </w:r>
      <w:proofErr w:type="spellStart"/>
      <w:r w:rsidRPr="008D2D89">
        <w:rPr>
          <w:rFonts w:ascii="Times New Roman" w:hAnsi="Times New Roman" w:cs="Times New Roman"/>
          <w:sz w:val="20"/>
          <w:szCs w:val="20"/>
        </w:rPr>
        <w:t>Tuberc</w:t>
      </w:r>
      <w:proofErr w:type="spellEnd"/>
      <w:r w:rsidRPr="008D2D89">
        <w:rPr>
          <w:rFonts w:ascii="Times New Roman" w:hAnsi="Times New Roman" w:cs="Times New Roman"/>
          <w:sz w:val="20"/>
          <w:szCs w:val="20"/>
        </w:rPr>
        <w:t xml:space="preserve">. 1930; 22:585–592. </w:t>
      </w:r>
    </w:p>
    <w:p w14:paraId="67B6825A" w14:textId="77777777" w:rsidR="00EA647F" w:rsidRPr="008D2D89" w:rsidRDefault="00EA647F" w:rsidP="008D2D89">
      <w:pPr>
        <w:spacing w:after="0" w:line="240" w:lineRule="auto"/>
        <w:ind w:left="567" w:right="543"/>
        <w:jc w:val="both"/>
        <w:rPr>
          <w:rFonts w:ascii="Times New Roman" w:hAnsi="Times New Roman" w:cs="Times New Roman"/>
          <w:sz w:val="20"/>
          <w:szCs w:val="20"/>
        </w:rPr>
      </w:pPr>
      <w:r w:rsidRPr="008D2D89">
        <w:rPr>
          <w:rFonts w:ascii="Times New Roman" w:hAnsi="Times New Roman" w:cs="Times New Roman"/>
          <w:sz w:val="20"/>
          <w:szCs w:val="20"/>
        </w:rPr>
        <w:t xml:space="preserve">64. </w:t>
      </w:r>
      <w:proofErr w:type="spellStart"/>
      <w:r w:rsidRPr="008D2D89">
        <w:rPr>
          <w:rFonts w:ascii="Times New Roman" w:hAnsi="Times New Roman" w:cs="Times New Roman"/>
          <w:sz w:val="20"/>
          <w:szCs w:val="20"/>
        </w:rPr>
        <w:t>Kok</w:t>
      </w:r>
      <w:proofErr w:type="spellEnd"/>
      <w:r w:rsidRPr="008D2D89">
        <w:rPr>
          <w:rFonts w:ascii="Times New Roman" w:hAnsi="Times New Roman" w:cs="Times New Roman"/>
          <w:sz w:val="20"/>
          <w:szCs w:val="20"/>
        </w:rPr>
        <w:t xml:space="preserve"> KY, Yapp SK. Isolated hepatic tuberculosis: report of five cases and review of the literature. J Hepatobiliary </w:t>
      </w:r>
      <w:proofErr w:type="spellStart"/>
      <w:r w:rsidRPr="008D2D89">
        <w:rPr>
          <w:rFonts w:ascii="Times New Roman" w:hAnsi="Times New Roman" w:cs="Times New Roman"/>
          <w:sz w:val="20"/>
          <w:szCs w:val="20"/>
        </w:rPr>
        <w:t>Pancreat</w:t>
      </w:r>
      <w:proofErr w:type="spellEnd"/>
      <w:r w:rsidRPr="008D2D89">
        <w:rPr>
          <w:rFonts w:ascii="Times New Roman" w:hAnsi="Times New Roman" w:cs="Times New Roman"/>
          <w:sz w:val="20"/>
          <w:szCs w:val="20"/>
        </w:rPr>
        <w:t xml:space="preserve"> Surg. 1999; 6:195–198. </w:t>
      </w:r>
    </w:p>
    <w:p w14:paraId="5FB3A67D" w14:textId="77777777" w:rsidR="00EA647F" w:rsidRPr="008D2D89" w:rsidRDefault="00EA647F" w:rsidP="008D2D89">
      <w:pPr>
        <w:spacing w:after="0" w:line="240" w:lineRule="auto"/>
        <w:ind w:left="567" w:right="543"/>
        <w:jc w:val="both"/>
        <w:rPr>
          <w:rFonts w:ascii="Times New Roman" w:hAnsi="Times New Roman" w:cs="Times New Roman"/>
          <w:sz w:val="20"/>
          <w:szCs w:val="20"/>
        </w:rPr>
      </w:pPr>
      <w:r w:rsidRPr="008D2D89">
        <w:rPr>
          <w:rFonts w:ascii="Times New Roman" w:hAnsi="Times New Roman" w:cs="Times New Roman"/>
          <w:sz w:val="20"/>
          <w:szCs w:val="20"/>
        </w:rPr>
        <w:t xml:space="preserve">65. Chong VH. Hepatobiliary tuberculosis: a review of presentations and outcomes. South Med J. 2008; 101(4):356–361. </w:t>
      </w:r>
    </w:p>
    <w:p w14:paraId="0A06E38D" w14:textId="74C21D79" w:rsidR="00EA647F" w:rsidRPr="008D2D89" w:rsidRDefault="00EA647F" w:rsidP="008D2D89">
      <w:pPr>
        <w:spacing w:after="0" w:line="240" w:lineRule="auto"/>
        <w:ind w:left="567" w:right="543"/>
        <w:jc w:val="both"/>
        <w:rPr>
          <w:rFonts w:ascii="Times New Roman" w:hAnsi="Times New Roman" w:cs="Times New Roman"/>
          <w:sz w:val="20"/>
          <w:szCs w:val="20"/>
        </w:rPr>
      </w:pPr>
      <w:r w:rsidRPr="008D2D89">
        <w:rPr>
          <w:rFonts w:ascii="Times New Roman" w:hAnsi="Times New Roman" w:cs="Times New Roman"/>
          <w:sz w:val="20"/>
          <w:szCs w:val="20"/>
        </w:rPr>
        <w:t xml:space="preserve">66. </w:t>
      </w:r>
      <w:proofErr w:type="spellStart"/>
      <w:r w:rsidRPr="008D2D89">
        <w:rPr>
          <w:rFonts w:ascii="Times New Roman" w:hAnsi="Times New Roman" w:cs="Times New Roman"/>
          <w:sz w:val="20"/>
          <w:szCs w:val="20"/>
        </w:rPr>
        <w:t>Mucke</w:t>
      </w:r>
      <w:proofErr w:type="spellEnd"/>
      <w:r w:rsidRPr="008D2D89">
        <w:rPr>
          <w:rFonts w:ascii="Times New Roman" w:hAnsi="Times New Roman" w:cs="Times New Roman"/>
          <w:sz w:val="20"/>
          <w:szCs w:val="20"/>
        </w:rPr>
        <w:t xml:space="preserve"> MM, </w:t>
      </w:r>
      <w:proofErr w:type="spellStart"/>
      <w:r w:rsidRPr="008D2D89">
        <w:rPr>
          <w:rFonts w:ascii="Times New Roman" w:hAnsi="Times New Roman" w:cs="Times New Roman"/>
          <w:sz w:val="20"/>
          <w:szCs w:val="20"/>
        </w:rPr>
        <w:t>Rumyantseva</w:t>
      </w:r>
      <w:proofErr w:type="spellEnd"/>
      <w:r w:rsidRPr="008D2D89">
        <w:rPr>
          <w:rFonts w:ascii="Times New Roman" w:hAnsi="Times New Roman" w:cs="Times New Roman"/>
          <w:sz w:val="20"/>
          <w:szCs w:val="20"/>
        </w:rPr>
        <w:t xml:space="preserve"> T, </w:t>
      </w:r>
      <w:proofErr w:type="spellStart"/>
      <w:r w:rsidRPr="008D2D89">
        <w:rPr>
          <w:rFonts w:ascii="Times New Roman" w:hAnsi="Times New Roman" w:cs="Times New Roman"/>
          <w:sz w:val="20"/>
          <w:szCs w:val="20"/>
        </w:rPr>
        <w:t>Mucke</w:t>
      </w:r>
      <w:proofErr w:type="spellEnd"/>
      <w:r w:rsidRPr="008D2D89">
        <w:rPr>
          <w:rFonts w:ascii="Times New Roman" w:hAnsi="Times New Roman" w:cs="Times New Roman"/>
          <w:sz w:val="20"/>
          <w:szCs w:val="20"/>
        </w:rPr>
        <w:t xml:space="preserve"> VT et al: Bacterial infection-triggered acute-on-chronic liver failure is associated with increased mortality. Liver </w:t>
      </w:r>
      <w:proofErr w:type="spellStart"/>
      <w:r w:rsidRPr="008D2D89">
        <w:rPr>
          <w:rFonts w:ascii="Times New Roman" w:hAnsi="Times New Roman" w:cs="Times New Roman"/>
          <w:sz w:val="20"/>
          <w:szCs w:val="20"/>
        </w:rPr>
        <w:t>Int</w:t>
      </w:r>
      <w:proofErr w:type="spellEnd"/>
      <w:r w:rsidRPr="008D2D89">
        <w:rPr>
          <w:rFonts w:ascii="Times New Roman" w:hAnsi="Times New Roman" w:cs="Times New Roman"/>
          <w:sz w:val="20"/>
          <w:szCs w:val="20"/>
        </w:rPr>
        <w:t>, 2018; 38(4): 645–53</w:t>
      </w:r>
      <w:r w:rsidR="00E93C74" w:rsidRPr="008D2D89">
        <w:rPr>
          <w:rFonts w:ascii="Times New Roman" w:hAnsi="Times New Roman" w:cs="Times New Roman"/>
          <w:sz w:val="20"/>
          <w:szCs w:val="20"/>
        </w:rPr>
        <w:t>.</w:t>
      </w:r>
    </w:p>
    <w:p w14:paraId="45545F68" w14:textId="77777777" w:rsidR="00EA647F" w:rsidRPr="008D2D89" w:rsidRDefault="00EA647F" w:rsidP="008D2D89">
      <w:pPr>
        <w:spacing w:after="0" w:line="240" w:lineRule="auto"/>
        <w:ind w:left="567" w:right="543"/>
        <w:jc w:val="both"/>
        <w:rPr>
          <w:rFonts w:ascii="Times New Roman" w:hAnsi="Times New Roman" w:cs="Times New Roman"/>
          <w:sz w:val="20"/>
          <w:szCs w:val="20"/>
        </w:rPr>
      </w:pPr>
      <w:r w:rsidRPr="008D2D89">
        <w:rPr>
          <w:rFonts w:ascii="Times New Roman" w:hAnsi="Times New Roman" w:cs="Times New Roman"/>
          <w:sz w:val="20"/>
          <w:szCs w:val="20"/>
        </w:rPr>
        <w:t xml:space="preserve">67. </w:t>
      </w:r>
      <w:proofErr w:type="spellStart"/>
      <w:r w:rsidRPr="008D2D89">
        <w:rPr>
          <w:rFonts w:ascii="Times New Roman" w:hAnsi="Times New Roman" w:cs="Times New Roman"/>
          <w:sz w:val="20"/>
          <w:szCs w:val="20"/>
        </w:rPr>
        <w:t>Eckburg</w:t>
      </w:r>
      <w:proofErr w:type="spellEnd"/>
      <w:r w:rsidRPr="008D2D89">
        <w:rPr>
          <w:rFonts w:ascii="Times New Roman" w:hAnsi="Times New Roman" w:cs="Times New Roman"/>
          <w:sz w:val="20"/>
          <w:szCs w:val="20"/>
        </w:rPr>
        <w:t xml:space="preserve"> PB, Montoya JG. Hepatobiliary infections. In: Wilson WR, Sande MA, eds. Diagnosis and treatment in infectious diseases: Lange current series. New York, NY: McGraw-Hill, 2001; 269–286.</w:t>
      </w:r>
    </w:p>
    <w:p w14:paraId="50DCE1B0" w14:textId="77777777" w:rsidR="00EA647F" w:rsidRPr="008D2D89" w:rsidRDefault="00EA647F" w:rsidP="008D2D89">
      <w:pPr>
        <w:spacing w:after="0" w:line="240" w:lineRule="auto"/>
        <w:ind w:left="567" w:right="543"/>
        <w:jc w:val="both"/>
        <w:rPr>
          <w:rFonts w:ascii="Times New Roman" w:hAnsi="Times New Roman" w:cs="Times New Roman"/>
          <w:sz w:val="20"/>
          <w:szCs w:val="20"/>
        </w:rPr>
      </w:pPr>
      <w:r w:rsidRPr="008D2D89">
        <w:rPr>
          <w:rFonts w:ascii="Times New Roman" w:hAnsi="Times New Roman" w:cs="Times New Roman"/>
          <w:sz w:val="20"/>
          <w:szCs w:val="20"/>
        </w:rPr>
        <w:t xml:space="preserve">68. Samuelson J, Von Lichtenberg F. Infectious diseases. In: </w:t>
      </w:r>
      <w:proofErr w:type="spellStart"/>
      <w:r w:rsidRPr="008D2D89">
        <w:rPr>
          <w:rFonts w:ascii="Times New Roman" w:hAnsi="Times New Roman" w:cs="Times New Roman"/>
          <w:sz w:val="20"/>
          <w:szCs w:val="20"/>
        </w:rPr>
        <w:t>Cotran</w:t>
      </w:r>
      <w:proofErr w:type="spellEnd"/>
      <w:r w:rsidRPr="008D2D89">
        <w:rPr>
          <w:rFonts w:ascii="Times New Roman" w:hAnsi="Times New Roman" w:cs="Times New Roman"/>
          <w:sz w:val="20"/>
          <w:szCs w:val="20"/>
        </w:rPr>
        <w:t xml:space="preserve"> RS, Kumar V, Robbins SL, eds. Pathologic basis of disease. 5th ed. Philadelphia, Pa: Saunders, 1994; 305–377.</w:t>
      </w:r>
    </w:p>
    <w:p w14:paraId="44CAECA9" w14:textId="77777777" w:rsidR="00EA647F" w:rsidRPr="008D2D89" w:rsidRDefault="00EA647F" w:rsidP="008D2D89">
      <w:pPr>
        <w:spacing w:after="0" w:line="240" w:lineRule="auto"/>
        <w:ind w:left="567" w:right="543"/>
        <w:jc w:val="both"/>
        <w:rPr>
          <w:rFonts w:ascii="Times New Roman" w:hAnsi="Times New Roman" w:cs="Times New Roman"/>
          <w:sz w:val="20"/>
          <w:szCs w:val="20"/>
        </w:rPr>
      </w:pPr>
      <w:r w:rsidRPr="008D2D89">
        <w:rPr>
          <w:rFonts w:ascii="Times New Roman" w:hAnsi="Times New Roman" w:cs="Times New Roman"/>
          <w:sz w:val="20"/>
          <w:szCs w:val="20"/>
        </w:rPr>
        <w:t xml:space="preserve">69. </w:t>
      </w:r>
      <w:proofErr w:type="spellStart"/>
      <w:r w:rsidRPr="008D2D89">
        <w:rPr>
          <w:rFonts w:ascii="Times New Roman" w:hAnsi="Times New Roman" w:cs="Times New Roman"/>
          <w:sz w:val="20"/>
          <w:szCs w:val="20"/>
        </w:rPr>
        <w:t>Conter</w:t>
      </w:r>
      <w:proofErr w:type="spellEnd"/>
      <w:r w:rsidRPr="008D2D89">
        <w:rPr>
          <w:rFonts w:ascii="Times New Roman" w:hAnsi="Times New Roman" w:cs="Times New Roman"/>
          <w:sz w:val="20"/>
          <w:szCs w:val="20"/>
        </w:rPr>
        <w:t xml:space="preserve"> RL, Pitt HA, Tompkins RK, Longmire WP Jr. Differentiation of pyogenic from </w:t>
      </w:r>
      <w:proofErr w:type="spellStart"/>
      <w:r w:rsidRPr="008D2D89">
        <w:rPr>
          <w:rFonts w:ascii="Times New Roman" w:hAnsi="Times New Roman" w:cs="Times New Roman"/>
          <w:sz w:val="20"/>
          <w:szCs w:val="20"/>
        </w:rPr>
        <w:t>amebic</w:t>
      </w:r>
      <w:proofErr w:type="spellEnd"/>
      <w:r w:rsidRPr="008D2D89">
        <w:rPr>
          <w:rFonts w:ascii="Times New Roman" w:hAnsi="Times New Roman" w:cs="Times New Roman"/>
          <w:sz w:val="20"/>
          <w:szCs w:val="20"/>
        </w:rPr>
        <w:t xml:space="preserve"> hepatic abscesses. </w:t>
      </w:r>
      <w:proofErr w:type="spellStart"/>
      <w:r w:rsidRPr="008D2D89">
        <w:rPr>
          <w:rFonts w:ascii="Times New Roman" w:hAnsi="Times New Roman" w:cs="Times New Roman"/>
          <w:sz w:val="20"/>
          <w:szCs w:val="20"/>
        </w:rPr>
        <w:t>Surg</w:t>
      </w:r>
      <w:proofErr w:type="spellEnd"/>
      <w:r w:rsidRPr="008D2D89">
        <w:rPr>
          <w:rFonts w:ascii="Times New Roman" w:hAnsi="Times New Roman" w:cs="Times New Roman"/>
          <w:sz w:val="20"/>
          <w:szCs w:val="20"/>
        </w:rPr>
        <w:t xml:space="preserve"> </w:t>
      </w:r>
      <w:proofErr w:type="spellStart"/>
      <w:r w:rsidRPr="008D2D89">
        <w:rPr>
          <w:rFonts w:ascii="Times New Roman" w:hAnsi="Times New Roman" w:cs="Times New Roman"/>
          <w:sz w:val="20"/>
          <w:szCs w:val="20"/>
        </w:rPr>
        <w:t>Gynecol</w:t>
      </w:r>
      <w:proofErr w:type="spellEnd"/>
      <w:r w:rsidRPr="008D2D89">
        <w:rPr>
          <w:rFonts w:ascii="Times New Roman" w:hAnsi="Times New Roman" w:cs="Times New Roman"/>
          <w:sz w:val="20"/>
          <w:szCs w:val="20"/>
        </w:rPr>
        <w:t xml:space="preserve"> </w:t>
      </w:r>
      <w:proofErr w:type="spellStart"/>
      <w:r w:rsidRPr="008D2D89">
        <w:rPr>
          <w:rFonts w:ascii="Times New Roman" w:hAnsi="Times New Roman" w:cs="Times New Roman"/>
          <w:sz w:val="20"/>
          <w:szCs w:val="20"/>
        </w:rPr>
        <w:t>Obstet</w:t>
      </w:r>
      <w:proofErr w:type="spellEnd"/>
      <w:r w:rsidRPr="008D2D89">
        <w:rPr>
          <w:rFonts w:ascii="Times New Roman" w:hAnsi="Times New Roman" w:cs="Times New Roman"/>
          <w:sz w:val="20"/>
          <w:szCs w:val="20"/>
        </w:rPr>
        <w:t xml:space="preserve"> 1986; 162:114–120.</w:t>
      </w:r>
    </w:p>
    <w:p w14:paraId="37E5F36D" w14:textId="60A1B4D8" w:rsidR="00EA647F" w:rsidRPr="008D2D89" w:rsidRDefault="00EA647F" w:rsidP="008D2D89">
      <w:pPr>
        <w:spacing w:after="0" w:line="240" w:lineRule="auto"/>
        <w:ind w:left="567" w:right="543"/>
        <w:jc w:val="both"/>
        <w:rPr>
          <w:rFonts w:ascii="Times New Roman" w:hAnsi="Times New Roman" w:cs="Times New Roman"/>
          <w:sz w:val="20"/>
          <w:szCs w:val="20"/>
        </w:rPr>
      </w:pPr>
      <w:r w:rsidRPr="008D2D89">
        <w:rPr>
          <w:rFonts w:ascii="Times New Roman" w:hAnsi="Times New Roman" w:cs="Times New Roman"/>
          <w:sz w:val="20"/>
          <w:szCs w:val="20"/>
        </w:rPr>
        <w:lastRenderedPageBreak/>
        <w:t>70.</w:t>
      </w:r>
      <w:r w:rsidR="008D2D89">
        <w:rPr>
          <w:rFonts w:ascii="Times New Roman" w:hAnsi="Times New Roman" w:cs="Times New Roman"/>
          <w:sz w:val="20"/>
          <w:szCs w:val="20"/>
        </w:rPr>
        <w:t xml:space="preserve"> </w:t>
      </w:r>
      <w:r w:rsidRPr="008D2D89">
        <w:rPr>
          <w:rFonts w:ascii="Times New Roman" w:hAnsi="Times New Roman" w:cs="Times New Roman"/>
          <w:sz w:val="20"/>
          <w:szCs w:val="20"/>
        </w:rPr>
        <w:t xml:space="preserve">WHO. Malaria. Geneva: World Health Organization; 2009. Factsheet No 94 (http://www.who.int/ </w:t>
      </w:r>
      <w:proofErr w:type="spellStart"/>
      <w:r w:rsidRPr="008D2D89">
        <w:rPr>
          <w:rFonts w:ascii="Times New Roman" w:hAnsi="Times New Roman" w:cs="Times New Roman"/>
          <w:sz w:val="20"/>
          <w:szCs w:val="20"/>
        </w:rPr>
        <w:t>mediacentre</w:t>
      </w:r>
      <w:proofErr w:type="spellEnd"/>
      <w:r w:rsidRPr="008D2D89">
        <w:rPr>
          <w:rFonts w:ascii="Times New Roman" w:hAnsi="Times New Roman" w:cs="Times New Roman"/>
          <w:sz w:val="20"/>
          <w:szCs w:val="20"/>
        </w:rPr>
        <w:t>/factsheets/fs094/</w:t>
      </w:r>
      <w:proofErr w:type="spellStart"/>
      <w:r w:rsidRPr="008D2D89">
        <w:rPr>
          <w:rFonts w:ascii="Times New Roman" w:hAnsi="Times New Roman" w:cs="Times New Roman"/>
          <w:sz w:val="20"/>
          <w:szCs w:val="20"/>
        </w:rPr>
        <w:t>en</w:t>
      </w:r>
      <w:proofErr w:type="spellEnd"/>
      <w:r w:rsidRPr="008D2D89">
        <w:rPr>
          <w:rFonts w:ascii="Times New Roman" w:hAnsi="Times New Roman" w:cs="Times New Roman"/>
          <w:sz w:val="20"/>
          <w:szCs w:val="20"/>
        </w:rPr>
        <w:t>/</w:t>
      </w:r>
    </w:p>
    <w:p w14:paraId="0BB862E2" w14:textId="77777777" w:rsidR="00EA647F" w:rsidRPr="008D2D89" w:rsidRDefault="00EA647F" w:rsidP="008D2D89">
      <w:pPr>
        <w:spacing w:after="0" w:line="240" w:lineRule="auto"/>
        <w:ind w:left="567" w:right="543"/>
        <w:jc w:val="both"/>
        <w:rPr>
          <w:rFonts w:ascii="Times New Roman" w:hAnsi="Times New Roman" w:cs="Times New Roman"/>
          <w:sz w:val="20"/>
          <w:szCs w:val="20"/>
        </w:rPr>
      </w:pPr>
      <w:r w:rsidRPr="008D2D89">
        <w:rPr>
          <w:rFonts w:ascii="Times New Roman" w:hAnsi="Times New Roman" w:cs="Times New Roman"/>
          <w:sz w:val="20"/>
          <w:szCs w:val="20"/>
        </w:rPr>
        <w:t xml:space="preserve">71. </w:t>
      </w:r>
      <w:proofErr w:type="spellStart"/>
      <w:r w:rsidRPr="008D2D89">
        <w:rPr>
          <w:rFonts w:ascii="Times New Roman" w:hAnsi="Times New Roman" w:cs="Times New Roman"/>
          <w:sz w:val="20"/>
          <w:szCs w:val="20"/>
        </w:rPr>
        <w:t>Sastry</w:t>
      </w:r>
      <w:proofErr w:type="spellEnd"/>
      <w:r w:rsidRPr="008D2D89">
        <w:rPr>
          <w:rFonts w:ascii="Times New Roman" w:hAnsi="Times New Roman" w:cs="Times New Roman"/>
          <w:sz w:val="20"/>
          <w:szCs w:val="20"/>
        </w:rPr>
        <w:t xml:space="preserve"> SA, Bhat S. Essential of Medical Parasitology. First edition. section third </w:t>
      </w:r>
      <w:proofErr w:type="spellStart"/>
      <w:r w:rsidRPr="008D2D89">
        <w:rPr>
          <w:rFonts w:ascii="Times New Roman" w:hAnsi="Times New Roman" w:cs="Times New Roman"/>
          <w:sz w:val="20"/>
          <w:szCs w:val="20"/>
        </w:rPr>
        <w:t>Cestodes</w:t>
      </w:r>
      <w:proofErr w:type="spellEnd"/>
      <w:r w:rsidRPr="008D2D89">
        <w:rPr>
          <w:rFonts w:ascii="Times New Roman" w:hAnsi="Times New Roman" w:cs="Times New Roman"/>
          <w:sz w:val="20"/>
          <w:szCs w:val="20"/>
        </w:rPr>
        <w:t>. 2014;182-3.</w:t>
      </w:r>
    </w:p>
    <w:p w14:paraId="3BB63A1D" w14:textId="77777777" w:rsidR="00EA647F" w:rsidRPr="008D2D89" w:rsidRDefault="00EA647F" w:rsidP="008D2D89">
      <w:pPr>
        <w:spacing w:after="0" w:line="240" w:lineRule="auto"/>
        <w:ind w:left="567" w:right="543"/>
        <w:jc w:val="both"/>
        <w:rPr>
          <w:rFonts w:ascii="Times New Roman" w:hAnsi="Times New Roman" w:cs="Times New Roman"/>
          <w:sz w:val="20"/>
          <w:szCs w:val="20"/>
        </w:rPr>
      </w:pPr>
      <w:r w:rsidRPr="008D2D89">
        <w:rPr>
          <w:rFonts w:ascii="Times New Roman" w:hAnsi="Times New Roman" w:cs="Times New Roman"/>
          <w:sz w:val="20"/>
          <w:szCs w:val="20"/>
        </w:rPr>
        <w:t xml:space="preserve">72. </w:t>
      </w:r>
      <w:proofErr w:type="spellStart"/>
      <w:r w:rsidRPr="008D2D89">
        <w:rPr>
          <w:rFonts w:ascii="Times New Roman" w:hAnsi="Times New Roman" w:cs="Times New Roman"/>
          <w:sz w:val="20"/>
          <w:szCs w:val="20"/>
        </w:rPr>
        <w:t>Eckburg</w:t>
      </w:r>
      <w:proofErr w:type="spellEnd"/>
      <w:r w:rsidRPr="008D2D89">
        <w:rPr>
          <w:rFonts w:ascii="Times New Roman" w:hAnsi="Times New Roman" w:cs="Times New Roman"/>
          <w:sz w:val="20"/>
          <w:szCs w:val="20"/>
        </w:rPr>
        <w:t xml:space="preserve"> PB, Montoya JG. Hepatobiliary infections. In: Wilson WR, Sande MA, eds. Diagnosis and treatment in infectious diseases: Lange current series. New York, NY: McGraw-Hill, 2001; 269–286.</w:t>
      </w:r>
    </w:p>
    <w:p w14:paraId="58E04559" w14:textId="77777777" w:rsidR="00EA647F" w:rsidRPr="008D2D89" w:rsidRDefault="00EA647F" w:rsidP="008D2D89">
      <w:pPr>
        <w:spacing w:after="0" w:line="240" w:lineRule="auto"/>
        <w:ind w:left="567" w:right="543"/>
        <w:jc w:val="both"/>
        <w:rPr>
          <w:rFonts w:ascii="Times New Roman" w:hAnsi="Times New Roman" w:cs="Times New Roman"/>
          <w:sz w:val="20"/>
          <w:szCs w:val="20"/>
        </w:rPr>
      </w:pPr>
      <w:r w:rsidRPr="008D2D89">
        <w:rPr>
          <w:rFonts w:ascii="Times New Roman" w:hAnsi="Times New Roman" w:cs="Times New Roman"/>
          <w:sz w:val="20"/>
          <w:szCs w:val="20"/>
        </w:rPr>
        <w:t xml:space="preserve">73. </w:t>
      </w:r>
      <w:proofErr w:type="spellStart"/>
      <w:r w:rsidRPr="008D2D89">
        <w:rPr>
          <w:rFonts w:ascii="Times New Roman" w:hAnsi="Times New Roman" w:cs="Times New Roman"/>
          <w:sz w:val="20"/>
          <w:szCs w:val="20"/>
        </w:rPr>
        <w:t>Anttila</w:t>
      </w:r>
      <w:proofErr w:type="spellEnd"/>
      <w:r w:rsidRPr="008D2D89">
        <w:rPr>
          <w:rFonts w:ascii="Times New Roman" w:hAnsi="Times New Roman" w:cs="Times New Roman"/>
          <w:sz w:val="20"/>
          <w:szCs w:val="20"/>
        </w:rPr>
        <w:t xml:space="preserve"> VJ, </w:t>
      </w:r>
      <w:proofErr w:type="spellStart"/>
      <w:r w:rsidRPr="008D2D89">
        <w:rPr>
          <w:rFonts w:ascii="Times New Roman" w:hAnsi="Times New Roman" w:cs="Times New Roman"/>
          <w:sz w:val="20"/>
          <w:szCs w:val="20"/>
        </w:rPr>
        <w:t>Elonen</w:t>
      </w:r>
      <w:proofErr w:type="spellEnd"/>
      <w:r w:rsidRPr="008D2D89">
        <w:rPr>
          <w:rFonts w:ascii="Times New Roman" w:hAnsi="Times New Roman" w:cs="Times New Roman"/>
          <w:sz w:val="20"/>
          <w:szCs w:val="20"/>
        </w:rPr>
        <w:t xml:space="preserve"> E, </w:t>
      </w:r>
      <w:proofErr w:type="spellStart"/>
      <w:r w:rsidRPr="008D2D89">
        <w:rPr>
          <w:rFonts w:ascii="Times New Roman" w:hAnsi="Times New Roman" w:cs="Times New Roman"/>
          <w:sz w:val="20"/>
          <w:szCs w:val="20"/>
        </w:rPr>
        <w:t>Nordling</w:t>
      </w:r>
      <w:proofErr w:type="spellEnd"/>
      <w:r w:rsidRPr="008D2D89">
        <w:rPr>
          <w:rFonts w:ascii="Times New Roman" w:hAnsi="Times New Roman" w:cs="Times New Roman"/>
          <w:sz w:val="20"/>
          <w:szCs w:val="20"/>
        </w:rPr>
        <w:t xml:space="preserve"> S, et al. </w:t>
      </w:r>
      <w:proofErr w:type="spellStart"/>
      <w:r w:rsidRPr="008D2D89">
        <w:rPr>
          <w:rFonts w:ascii="Times New Roman" w:hAnsi="Times New Roman" w:cs="Times New Roman"/>
          <w:sz w:val="20"/>
          <w:szCs w:val="20"/>
        </w:rPr>
        <w:t>Hepatosplenic</w:t>
      </w:r>
      <w:proofErr w:type="spellEnd"/>
      <w:r w:rsidRPr="008D2D89">
        <w:rPr>
          <w:rFonts w:ascii="Times New Roman" w:hAnsi="Times New Roman" w:cs="Times New Roman"/>
          <w:sz w:val="20"/>
          <w:szCs w:val="20"/>
        </w:rPr>
        <w:t xml:space="preserve"> candidiasis in patients with acute </w:t>
      </w:r>
      <w:proofErr w:type="spellStart"/>
      <w:r w:rsidRPr="008D2D89">
        <w:rPr>
          <w:rFonts w:ascii="Times New Roman" w:hAnsi="Times New Roman" w:cs="Times New Roman"/>
          <w:sz w:val="20"/>
          <w:szCs w:val="20"/>
        </w:rPr>
        <w:t>leukemia</w:t>
      </w:r>
      <w:proofErr w:type="spellEnd"/>
      <w:r w:rsidRPr="008D2D89">
        <w:rPr>
          <w:rFonts w:ascii="Times New Roman" w:hAnsi="Times New Roman" w:cs="Times New Roman"/>
          <w:sz w:val="20"/>
          <w:szCs w:val="20"/>
        </w:rPr>
        <w:t xml:space="preserve">: incidence and prognostic implications. </w:t>
      </w:r>
      <w:proofErr w:type="spellStart"/>
      <w:r w:rsidRPr="008D2D89">
        <w:rPr>
          <w:rFonts w:ascii="Times New Roman" w:hAnsi="Times New Roman" w:cs="Times New Roman"/>
          <w:sz w:val="20"/>
          <w:szCs w:val="20"/>
        </w:rPr>
        <w:t>Clin</w:t>
      </w:r>
      <w:proofErr w:type="spellEnd"/>
      <w:r w:rsidRPr="008D2D89">
        <w:rPr>
          <w:rFonts w:ascii="Times New Roman" w:hAnsi="Times New Roman" w:cs="Times New Roman"/>
          <w:sz w:val="20"/>
          <w:szCs w:val="20"/>
        </w:rPr>
        <w:t xml:space="preserve"> Infect Dis. 1997; 24:375–380 </w:t>
      </w:r>
    </w:p>
    <w:p w14:paraId="2ED146DE" w14:textId="77777777" w:rsidR="00EA647F" w:rsidRPr="008D2D89" w:rsidRDefault="00EA647F" w:rsidP="008D2D89">
      <w:pPr>
        <w:spacing w:after="0" w:line="240" w:lineRule="auto"/>
        <w:ind w:left="567" w:right="543"/>
        <w:jc w:val="both"/>
        <w:rPr>
          <w:rFonts w:ascii="Times New Roman" w:hAnsi="Times New Roman" w:cs="Times New Roman"/>
          <w:sz w:val="20"/>
          <w:szCs w:val="20"/>
        </w:rPr>
      </w:pPr>
      <w:r w:rsidRPr="008D2D89">
        <w:rPr>
          <w:rFonts w:ascii="Times New Roman" w:hAnsi="Times New Roman" w:cs="Times New Roman"/>
          <w:sz w:val="20"/>
          <w:szCs w:val="20"/>
        </w:rPr>
        <w:t xml:space="preserve">74. Blade J, Lopez-Guillermo A, Roman C, et al. Chronic systemic candidiasis in acute </w:t>
      </w:r>
      <w:proofErr w:type="spellStart"/>
      <w:r w:rsidRPr="008D2D89">
        <w:rPr>
          <w:rFonts w:ascii="Times New Roman" w:hAnsi="Times New Roman" w:cs="Times New Roman"/>
          <w:sz w:val="20"/>
          <w:szCs w:val="20"/>
        </w:rPr>
        <w:t>leukemia</w:t>
      </w:r>
      <w:proofErr w:type="spellEnd"/>
      <w:r w:rsidRPr="008D2D89">
        <w:rPr>
          <w:rFonts w:ascii="Times New Roman" w:hAnsi="Times New Roman" w:cs="Times New Roman"/>
          <w:sz w:val="20"/>
          <w:szCs w:val="20"/>
        </w:rPr>
        <w:t xml:space="preserve">. Ann </w:t>
      </w:r>
      <w:proofErr w:type="spellStart"/>
      <w:r w:rsidRPr="008D2D89">
        <w:rPr>
          <w:rFonts w:ascii="Times New Roman" w:hAnsi="Times New Roman" w:cs="Times New Roman"/>
          <w:sz w:val="20"/>
          <w:szCs w:val="20"/>
        </w:rPr>
        <w:t>Hematol</w:t>
      </w:r>
      <w:proofErr w:type="spellEnd"/>
      <w:r w:rsidRPr="008D2D89">
        <w:rPr>
          <w:rFonts w:ascii="Times New Roman" w:hAnsi="Times New Roman" w:cs="Times New Roman"/>
          <w:sz w:val="20"/>
          <w:szCs w:val="20"/>
        </w:rPr>
        <w:t xml:space="preserve">. 1992; 64:240–244. </w:t>
      </w:r>
    </w:p>
    <w:p w14:paraId="2D987CD4" w14:textId="77777777" w:rsidR="00EA647F" w:rsidRPr="008D2D89" w:rsidRDefault="00EA647F" w:rsidP="008D2D89">
      <w:pPr>
        <w:spacing w:after="0" w:line="240" w:lineRule="auto"/>
        <w:ind w:left="567" w:right="543"/>
        <w:jc w:val="both"/>
        <w:rPr>
          <w:rFonts w:ascii="Times New Roman" w:hAnsi="Times New Roman" w:cs="Times New Roman"/>
          <w:sz w:val="20"/>
          <w:szCs w:val="20"/>
        </w:rPr>
      </w:pPr>
      <w:r w:rsidRPr="008D2D89">
        <w:rPr>
          <w:rFonts w:ascii="Times New Roman" w:hAnsi="Times New Roman" w:cs="Times New Roman"/>
          <w:sz w:val="20"/>
          <w:szCs w:val="20"/>
        </w:rPr>
        <w:t xml:space="preserve"> 75. </w:t>
      </w:r>
      <w:proofErr w:type="spellStart"/>
      <w:r w:rsidRPr="008D2D89">
        <w:rPr>
          <w:rFonts w:ascii="Times New Roman" w:hAnsi="Times New Roman" w:cs="Times New Roman"/>
          <w:sz w:val="20"/>
          <w:szCs w:val="20"/>
        </w:rPr>
        <w:t>Kontoyiannis</w:t>
      </w:r>
      <w:proofErr w:type="spellEnd"/>
      <w:r w:rsidRPr="008D2D89">
        <w:rPr>
          <w:rFonts w:ascii="Times New Roman" w:hAnsi="Times New Roman" w:cs="Times New Roman"/>
          <w:sz w:val="20"/>
          <w:szCs w:val="20"/>
        </w:rPr>
        <w:t xml:space="preserve"> DP, Luna MA, </w:t>
      </w:r>
      <w:proofErr w:type="spellStart"/>
      <w:r w:rsidRPr="008D2D89">
        <w:rPr>
          <w:rFonts w:ascii="Times New Roman" w:hAnsi="Times New Roman" w:cs="Times New Roman"/>
          <w:sz w:val="20"/>
          <w:szCs w:val="20"/>
        </w:rPr>
        <w:t>Samuela</w:t>
      </w:r>
      <w:proofErr w:type="spellEnd"/>
      <w:r w:rsidRPr="008D2D89">
        <w:rPr>
          <w:rFonts w:ascii="Times New Roman" w:hAnsi="Times New Roman" w:cs="Times New Roman"/>
          <w:sz w:val="20"/>
          <w:szCs w:val="20"/>
        </w:rPr>
        <w:t xml:space="preserve"> BI, et al. </w:t>
      </w:r>
      <w:proofErr w:type="spellStart"/>
      <w:r w:rsidRPr="008D2D89">
        <w:rPr>
          <w:rFonts w:ascii="Times New Roman" w:hAnsi="Times New Roman" w:cs="Times New Roman"/>
          <w:sz w:val="20"/>
          <w:szCs w:val="20"/>
        </w:rPr>
        <w:t>Hepatosplenic</w:t>
      </w:r>
      <w:proofErr w:type="spellEnd"/>
      <w:r w:rsidRPr="008D2D89">
        <w:rPr>
          <w:rFonts w:ascii="Times New Roman" w:hAnsi="Times New Roman" w:cs="Times New Roman"/>
          <w:sz w:val="20"/>
          <w:szCs w:val="20"/>
        </w:rPr>
        <w:t xml:space="preserve"> candidiasis. A Manifestation of chronic disseminated candidiasis. Infect Dis </w:t>
      </w:r>
      <w:proofErr w:type="spellStart"/>
      <w:r w:rsidRPr="008D2D89">
        <w:rPr>
          <w:rFonts w:ascii="Times New Roman" w:hAnsi="Times New Roman" w:cs="Times New Roman"/>
          <w:sz w:val="20"/>
          <w:szCs w:val="20"/>
        </w:rPr>
        <w:t>Clin</w:t>
      </w:r>
      <w:proofErr w:type="spellEnd"/>
      <w:r w:rsidRPr="008D2D89">
        <w:rPr>
          <w:rFonts w:ascii="Times New Roman" w:hAnsi="Times New Roman" w:cs="Times New Roman"/>
          <w:sz w:val="20"/>
          <w:szCs w:val="20"/>
        </w:rPr>
        <w:t xml:space="preserve"> North Amer. 2000; 14(3):721–739. </w:t>
      </w:r>
    </w:p>
    <w:p w14:paraId="4DF9A41C" w14:textId="77777777" w:rsidR="00EA647F" w:rsidRPr="008D2D89" w:rsidRDefault="00EA647F" w:rsidP="008D2D89">
      <w:pPr>
        <w:spacing w:after="0" w:line="240" w:lineRule="auto"/>
        <w:ind w:left="567" w:right="543"/>
        <w:jc w:val="both"/>
        <w:rPr>
          <w:rFonts w:ascii="Times New Roman" w:hAnsi="Times New Roman" w:cs="Times New Roman"/>
          <w:sz w:val="20"/>
          <w:szCs w:val="20"/>
        </w:rPr>
      </w:pPr>
      <w:r w:rsidRPr="008D2D89">
        <w:rPr>
          <w:rFonts w:ascii="Times New Roman" w:hAnsi="Times New Roman" w:cs="Times New Roman"/>
          <w:sz w:val="20"/>
          <w:szCs w:val="20"/>
        </w:rPr>
        <w:t xml:space="preserve">76. Van </w:t>
      </w:r>
      <w:proofErr w:type="spellStart"/>
      <w:r w:rsidRPr="008D2D89">
        <w:rPr>
          <w:rFonts w:ascii="Times New Roman" w:hAnsi="Times New Roman" w:cs="Times New Roman"/>
          <w:sz w:val="20"/>
          <w:szCs w:val="20"/>
        </w:rPr>
        <w:t>Burik</w:t>
      </w:r>
      <w:proofErr w:type="spellEnd"/>
      <w:r w:rsidRPr="008D2D89">
        <w:rPr>
          <w:rFonts w:ascii="Times New Roman" w:hAnsi="Times New Roman" w:cs="Times New Roman"/>
          <w:sz w:val="20"/>
          <w:szCs w:val="20"/>
        </w:rPr>
        <w:t xml:space="preserve"> JH, </w:t>
      </w:r>
      <w:proofErr w:type="spellStart"/>
      <w:r w:rsidRPr="008D2D89">
        <w:rPr>
          <w:rFonts w:ascii="Times New Roman" w:hAnsi="Times New Roman" w:cs="Times New Roman"/>
          <w:sz w:val="20"/>
          <w:szCs w:val="20"/>
        </w:rPr>
        <w:t>Leisenring</w:t>
      </w:r>
      <w:proofErr w:type="spellEnd"/>
      <w:r w:rsidRPr="008D2D89">
        <w:rPr>
          <w:rFonts w:ascii="Times New Roman" w:hAnsi="Times New Roman" w:cs="Times New Roman"/>
          <w:sz w:val="20"/>
          <w:szCs w:val="20"/>
        </w:rPr>
        <w:t xml:space="preserve"> W, Myerson D, et al. The effect of prophylactic fluconazole on the clinical spectrum of fungal diseases in bone marrow transplant recipients with special attention to hepatic candidiasis. An autopsy study of 355 patients. Medicine (Baltimore). 1998; 77:246–254. </w:t>
      </w:r>
    </w:p>
    <w:p w14:paraId="7D19B0DE" w14:textId="77777777" w:rsidR="00EA647F" w:rsidRPr="008D2D89" w:rsidRDefault="00EA647F" w:rsidP="008D2D89">
      <w:pPr>
        <w:spacing w:after="0" w:line="240" w:lineRule="auto"/>
        <w:ind w:left="567" w:right="543"/>
        <w:jc w:val="both"/>
        <w:rPr>
          <w:rFonts w:ascii="Times New Roman" w:hAnsi="Times New Roman" w:cs="Times New Roman"/>
          <w:sz w:val="20"/>
          <w:szCs w:val="20"/>
        </w:rPr>
      </w:pPr>
      <w:r w:rsidRPr="008D2D89">
        <w:rPr>
          <w:rFonts w:ascii="Times New Roman" w:hAnsi="Times New Roman" w:cs="Times New Roman"/>
          <w:sz w:val="20"/>
          <w:szCs w:val="20"/>
        </w:rPr>
        <w:t xml:space="preserve">77. Wheat LJ. Improvements in the diagnosis of histoplasmosis. Expert </w:t>
      </w:r>
      <w:proofErr w:type="spellStart"/>
      <w:r w:rsidRPr="008D2D89">
        <w:rPr>
          <w:rFonts w:ascii="Times New Roman" w:hAnsi="Times New Roman" w:cs="Times New Roman"/>
          <w:sz w:val="20"/>
          <w:szCs w:val="20"/>
        </w:rPr>
        <w:t>Opin</w:t>
      </w:r>
      <w:proofErr w:type="spellEnd"/>
      <w:r w:rsidRPr="008D2D89">
        <w:rPr>
          <w:rFonts w:ascii="Times New Roman" w:hAnsi="Times New Roman" w:cs="Times New Roman"/>
          <w:sz w:val="20"/>
          <w:szCs w:val="20"/>
        </w:rPr>
        <w:t xml:space="preserve"> </w:t>
      </w:r>
      <w:proofErr w:type="spellStart"/>
      <w:r w:rsidRPr="008D2D89">
        <w:rPr>
          <w:rFonts w:ascii="Times New Roman" w:hAnsi="Times New Roman" w:cs="Times New Roman"/>
          <w:sz w:val="20"/>
          <w:szCs w:val="20"/>
        </w:rPr>
        <w:t>Biol</w:t>
      </w:r>
      <w:proofErr w:type="spellEnd"/>
      <w:r w:rsidRPr="008D2D89">
        <w:rPr>
          <w:rFonts w:ascii="Times New Roman" w:hAnsi="Times New Roman" w:cs="Times New Roman"/>
          <w:sz w:val="20"/>
          <w:szCs w:val="20"/>
        </w:rPr>
        <w:t xml:space="preserve"> </w:t>
      </w:r>
      <w:proofErr w:type="spellStart"/>
      <w:r w:rsidRPr="008D2D89">
        <w:rPr>
          <w:rFonts w:ascii="Times New Roman" w:hAnsi="Times New Roman" w:cs="Times New Roman"/>
          <w:sz w:val="20"/>
          <w:szCs w:val="20"/>
        </w:rPr>
        <w:t>Ther</w:t>
      </w:r>
      <w:proofErr w:type="spellEnd"/>
      <w:r w:rsidRPr="008D2D89">
        <w:rPr>
          <w:rFonts w:ascii="Times New Roman" w:hAnsi="Times New Roman" w:cs="Times New Roman"/>
          <w:sz w:val="20"/>
          <w:szCs w:val="20"/>
        </w:rPr>
        <w:t xml:space="preserve">. 2006:1207– 1221. </w:t>
      </w:r>
    </w:p>
    <w:p w14:paraId="5DA327A9" w14:textId="77777777" w:rsidR="00EA647F" w:rsidRPr="008D2D89" w:rsidRDefault="00EA647F" w:rsidP="008D2D89">
      <w:pPr>
        <w:spacing w:after="0" w:line="240" w:lineRule="auto"/>
        <w:ind w:left="567" w:right="543"/>
        <w:jc w:val="both"/>
        <w:rPr>
          <w:rFonts w:ascii="Times New Roman" w:hAnsi="Times New Roman" w:cs="Times New Roman"/>
          <w:sz w:val="20"/>
          <w:szCs w:val="20"/>
        </w:rPr>
      </w:pPr>
      <w:r w:rsidRPr="008D2D89">
        <w:rPr>
          <w:rFonts w:ascii="Times New Roman" w:hAnsi="Times New Roman" w:cs="Times New Roman"/>
          <w:sz w:val="20"/>
          <w:szCs w:val="20"/>
        </w:rPr>
        <w:t xml:space="preserve">78. Lamps LW, Molina CP, West AB, et al. The pathologic spectrum of gastrointestinal and hepatic histoplasmosis. Am J </w:t>
      </w:r>
      <w:proofErr w:type="spellStart"/>
      <w:r w:rsidRPr="008D2D89">
        <w:rPr>
          <w:rFonts w:ascii="Times New Roman" w:hAnsi="Times New Roman" w:cs="Times New Roman"/>
          <w:sz w:val="20"/>
          <w:szCs w:val="20"/>
        </w:rPr>
        <w:t>Clin</w:t>
      </w:r>
      <w:proofErr w:type="spellEnd"/>
      <w:r w:rsidRPr="008D2D89">
        <w:rPr>
          <w:rFonts w:ascii="Times New Roman" w:hAnsi="Times New Roman" w:cs="Times New Roman"/>
          <w:sz w:val="20"/>
          <w:szCs w:val="20"/>
        </w:rPr>
        <w:t xml:space="preserve"> </w:t>
      </w:r>
      <w:proofErr w:type="spellStart"/>
      <w:r w:rsidRPr="008D2D89">
        <w:rPr>
          <w:rFonts w:ascii="Times New Roman" w:hAnsi="Times New Roman" w:cs="Times New Roman"/>
          <w:sz w:val="20"/>
          <w:szCs w:val="20"/>
        </w:rPr>
        <w:t>Pathol</w:t>
      </w:r>
      <w:proofErr w:type="spellEnd"/>
      <w:r w:rsidRPr="008D2D89">
        <w:rPr>
          <w:rFonts w:ascii="Times New Roman" w:hAnsi="Times New Roman" w:cs="Times New Roman"/>
          <w:sz w:val="20"/>
          <w:szCs w:val="20"/>
        </w:rPr>
        <w:t xml:space="preserve">. 2000; 113:64–72. </w:t>
      </w:r>
    </w:p>
    <w:p w14:paraId="573577B4" w14:textId="77777777" w:rsidR="00EA647F" w:rsidRPr="008D2D89" w:rsidRDefault="00EA647F" w:rsidP="008D2D89">
      <w:pPr>
        <w:spacing w:after="0" w:line="240" w:lineRule="auto"/>
        <w:ind w:left="567" w:right="543"/>
        <w:jc w:val="both"/>
        <w:rPr>
          <w:rFonts w:ascii="Times New Roman" w:hAnsi="Times New Roman" w:cs="Times New Roman"/>
          <w:sz w:val="20"/>
          <w:szCs w:val="20"/>
        </w:rPr>
      </w:pPr>
      <w:r w:rsidRPr="008D2D89">
        <w:rPr>
          <w:rFonts w:ascii="Times New Roman" w:hAnsi="Times New Roman" w:cs="Times New Roman"/>
          <w:sz w:val="20"/>
          <w:szCs w:val="20"/>
        </w:rPr>
        <w:t xml:space="preserve">79. Wheat LJ, </w:t>
      </w:r>
      <w:proofErr w:type="spellStart"/>
      <w:r w:rsidRPr="008D2D89">
        <w:rPr>
          <w:rFonts w:ascii="Times New Roman" w:hAnsi="Times New Roman" w:cs="Times New Roman"/>
          <w:sz w:val="20"/>
          <w:szCs w:val="20"/>
        </w:rPr>
        <w:t>Freifield</w:t>
      </w:r>
      <w:proofErr w:type="spellEnd"/>
      <w:r w:rsidRPr="008D2D89">
        <w:rPr>
          <w:rFonts w:ascii="Times New Roman" w:hAnsi="Times New Roman" w:cs="Times New Roman"/>
          <w:sz w:val="20"/>
          <w:szCs w:val="20"/>
        </w:rPr>
        <w:t xml:space="preserve"> AG, </w:t>
      </w:r>
      <w:proofErr w:type="spellStart"/>
      <w:r w:rsidRPr="008D2D89">
        <w:rPr>
          <w:rFonts w:ascii="Times New Roman" w:hAnsi="Times New Roman" w:cs="Times New Roman"/>
          <w:sz w:val="20"/>
          <w:szCs w:val="20"/>
        </w:rPr>
        <w:t>Kleiman</w:t>
      </w:r>
      <w:proofErr w:type="spellEnd"/>
      <w:r w:rsidRPr="008D2D89">
        <w:rPr>
          <w:rFonts w:ascii="Times New Roman" w:hAnsi="Times New Roman" w:cs="Times New Roman"/>
          <w:sz w:val="20"/>
          <w:szCs w:val="20"/>
        </w:rPr>
        <w:t xml:space="preserve"> MB, et al. Clinical practice guidelines for the management of patients with histoplasmosis: 2007 update by the Infectious Diseases Society of America. </w:t>
      </w:r>
      <w:proofErr w:type="spellStart"/>
      <w:r w:rsidRPr="008D2D89">
        <w:rPr>
          <w:rFonts w:ascii="Times New Roman" w:hAnsi="Times New Roman" w:cs="Times New Roman"/>
          <w:sz w:val="20"/>
          <w:szCs w:val="20"/>
        </w:rPr>
        <w:t>Clin</w:t>
      </w:r>
      <w:proofErr w:type="spellEnd"/>
      <w:r w:rsidRPr="008D2D89">
        <w:rPr>
          <w:rFonts w:ascii="Times New Roman" w:hAnsi="Times New Roman" w:cs="Times New Roman"/>
          <w:sz w:val="20"/>
          <w:szCs w:val="20"/>
        </w:rPr>
        <w:t xml:space="preserve"> Infect Dis. 2007; 45:807–825. </w:t>
      </w:r>
    </w:p>
    <w:p w14:paraId="4274A012" w14:textId="77777777" w:rsidR="00EA647F" w:rsidRPr="00057EF8" w:rsidRDefault="00EA647F" w:rsidP="00057EF8">
      <w:pPr>
        <w:spacing w:line="360" w:lineRule="auto"/>
        <w:ind w:left="567" w:right="543"/>
        <w:jc w:val="both"/>
        <w:rPr>
          <w:rFonts w:ascii="Times New Roman" w:hAnsi="Times New Roman" w:cs="Times New Roman"/>
          <w:sz w:val="24"/>
          <w:szCs w:val="24"/>
        </w:rPr>
      </w:pPr>
    </w:p>
    <w:sectPr w:rsidR="00EA647F" w:rsidRPr="00057EF8" w:rsidSect="00DF6E0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altName w:val="Arial"/>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6D3C37"/>
    <w:multiLevelType w:val="hybridMultilevel"/>
    <w:tmpl w:val="98BA91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1740"/>
    <w:rsid w:val="00012CDB"/>
    <w:rsid w:val="00021B94"/>
    <w:rsid w:val="00025A5B"/>
    <w:rsid w:val="00030B96"/>
    <w:rsid w:val="00036338"/>
    <w:rsid w:val="000364D1"/>
    <w:rsid w:val="00041FD1"/>
    <w:rsid w:val="00055349"/>
    <w:rsid w:val="00057EF8"/>
    <w:rsid w:val="00057FF0"/>
    <w:rsid w:val="0007275D"/>
    <w:rsid w:val="0008308B"/>
    <w:rsid w:val="000935EB"/>
    <w:rsid w:val="000B397D"/>
    <w:rsid w:val="000B5D61"/>
    <w:rsid w:val="000C3346"/>
    <w:rsid w:val="000C3367"/>
    <w:rsid w:val="000C6F03"/>
    <w:rsid w:val="000C78B4"/>
    <w:rsid w:val="000D08F9"/>
    <w:rsid w:val="000D2F13"/>
    <w:rsid w:val="000E483A"/>
    <w:rsid w:val="000E5996"/>
    <w:rsid w:val="000F0B46"/>
    <w:rsid w:val="000F29A0"/>
    <w:rsid w:val="000F5A6B"/>
    <w:rsid w:val="00100AB9"/>
    <w:rsid w:val="00101324"/>
    <w:rsid w:val="00103500"/>
    <w:rsid w:val="0010658E"/>
    <w:rsid w:val="0011496A"/>
    <w:rsid w:val="0012715F"/>
    <w:rsid w:val="001320AB"/>
    <w:rsid w:val="0013704C"/>
    <w:rsid w:val="001576DA"/>
    <w:rsid w:val="00160520"/>
    <w:rsid w:val="0016161B"/>
    <w:rsid w:val="00164304"/>
    <w:rsid w:val="00165131"/>
    <w:rsid w:val="00165423"/>
    <w:rsid w:val="00175D02"/>
    <w:rsid w:val="00181BF5"/>
    <w:rsid w:val="00197DEF"/>
    <w:rsid w:val="001A1A37"/>
    <w:rsid w:val="001A47FA"/>
    <w:rsid w:val="001A5F2E"/>
    <w:rsid w:val="001A6DCF"/>
    <w:rsid w:val="001B1374"/>
    <w:rsid w:val="001B2837"/>
    <w:rsid w:val="001B611E"/>
    <w:rsid w:val="001C07A0"/>
    <w:rsid w:val="001C650E"/>
    <w:rsid w:val="001C69C6"/>
    <w:rsid w:val="001D0909"/>
    <w:rsid w:val="001D1C02"/>
    <w:rsid w:val="001D7994"/>
    <w:rsid w:val="001E2F41"/>
    <w:rsid w:val="001E6234"/>
    <w:rsid w:val="001F25FA"/>
    <w:rsid w:val="001F6D45"/>
    <w:rsid w:val="00204BD1"/>
    <w:rsid w:val="00206B91"/>
    <w:rsid w:val="002174F3"/>
    <w:rsid w:val="00222BB7"/>
    <w:rsid w:val="00225F8C"/>
    <w:rsid w:val="0023504D"/>
    <w:rsid w:val="00236EF3"/>
    <w:rsid w:val="00245647"/>
    <w:rsid w:val="002577FA"/>
    <w:rsid w:val="00257E76"/>
    <w:rsid w:val="00263355"/>
    <w:rsid w:val="002666C5"/>
    <w:rsid w:val="0027037F"/>
    <w:rsid w:val="00270E37"/>
    <w:rsid w:val="00272044"/>
    <w:rsid w:val="00281CDF"/>
    <w:rsid w:val="00287C92"/>
    <w:rsid w:val="00291289"/>
    <w:rsid w:val="00291E4D"/>
    <w:rsid w:val="00294706"/>
    <w:rsid w:val="002B31B5"/>
    <w:rsid w:val="002C1183"/>
    <w:rsid w:val="002C2FB9"/>
    <w:rsid w:val="002D26EE"/>
    <w:rsid w:val="002D287F"/>
    <w:rsid w:val="002E3D8C"/>
    <w:rsid w:val="002F5261"/>
    <w:rsid w:val="003161F4"/>
    <w:rsid w:val="00322364"/>
    <w:rsid w:val="00323187"/>
    <w:rsid w:val="0033508D"/>
    <w:rsid w:val="003449F8"/>
    <w:rsid w:val="00353104"/>
    <w:rsid w:val="00363D3A"/>
    <w:rsid w:val="00364A7F"/>
    <w:rsid w:val="003734DB"/>
    <w:rsid w:val="00373C16"/>
    <w:rsid w:val="00374525"/>
    <w:rsid w:val="003770BC"/>
    <w:rsid w:val="00377EFC"/>
    <w:rsid w:val="00384A97"/>
    <w:rsid w:val="00392599"/>
    <w:rsid w:val="003925FA"/>
    <w:rsid w:val="003A3EA9"/>
    <w:rsid w:val="003B33A0"/>
    <w:rsid w:val="003B5D3E"/>
    <w:rsid w:val="003C1297"/>
    <w:rsid w:val="003C2C0B"/>
    <w:rsid w:val="003D48B5"/>
    <w:rsid w:val="003E676C"/>
    <w:rsid w:val="003E73D0"/>
    <w:rsid w:val="003F17C9"/>
    <w:rsid w:val="003F6227"/>
    <w:rsid w:val="004034E9"/>
    <w:rsid w:val="00405B6B"/>
    <w:rsid w:val="00406772"/>
    <w:rsid w:val="0041268A"/>
    <w:rsid w:val="00414B9B"/>
    <w:rsid w:val="0042272B"/>
    <w:rsid w:val="00430089"/>
    <w:rsid w:val="00430140"/>
    <w:rsid w:val="00431F43"/>
    <w:rsid w:val="00436358"/>
    <w:rsid w:val="00441F0C"/>
    <w:rsid w:val="00451695"/>
    <w:rsid w:val="00457A3F"/>
    <w:rsid w:val="004615E3"/>
    <w:rsid w:val="00467AEF"/>
    <w:rsid w:val="00482BB1"/>
    <w:rsid w:val="004979D0"/>
    <w:rsid w:val="004A7BA9"/>
    <w:rsid w:val="004B0B39"/>
    <w:rsid w:val="004B1DB6"/>
    <w:rsid w:val="004B2D45"/>
    <w:rsid w:val="004C4CE7"/>
    <w:rsid w:val="004C5B11"/>
    <w:rsid w:val="004E444D"/>
    <w:rsid w:val="004E5BBF"/>
    <w:rsid w:val="004E5FE8"/>
    <w:rsid w:val="004F2917"/>
    <w:rsid w:val="0050388D"/>
    <w:rsid w:val="00503F58"/>
    <w:rsid w:val="005045B1"/>
    <w:rsid w:val="005134F7"/>
    <w:rsid w:val="00513634"/>
    <w:rsid w:val="00513CD6"/>
    <w:rsid w:val="00513D58"/>
    <w:rsid w:val="00526B6D"/>
    <w:rsid w:val="00533A49"/>
    <w:rsid w:val="00534625"/>
    <w:rsid w:val="0053670D"/>
    <w:rsid w:val="0054763A"/>
    <w:rsid w:val="00551792"/>
    <w:rsid w:val="00560726"/>
    <w:rsid w:val="00573D1F"/>
    <w:rsid w:val="00574AA4"/>
    <w:rsid w:val="005807E8"/>
    <w:rsid w:val="00582120"/>
    <w:rsid w:val="00587893"/>
    <w:rsid w:val="00595367"/>
    <w:rsid w:val="00595E1F"/>
    <w:rsid w:val="005A1C10"/>
    <w:rsid w:val="005A5C31"/>
    <w:rsid w:val="005B5B08"/>
    <w:rsid w:val="005C3AD7"/>
    <w:rsid w:val="005C40E5"/>
    <w:rsid w:val="005E2EAA"/>
    <w:rsid w:val="005F09DB"/>
    <w:rsid w:val="005F2144"/>
    <w:rsid w:val="005F659E"/>
    <w:rsid w:val="006057E2"/>
    <w:rsid w:val="00610562"/>
    <w:rsid w:val="006113F0"/>
    <w:rsid w:val="00626FD6"/>
    <w:rsid w:val="00632B24"/>
    <w:rsid w:val="00637184"/>
    <w:rsid w:val="00641F5E"/>
    <w:rsid w:val="00650F49"/>
    <w:rsid w:val="00652EB8"/>
    <w:rsid w:val="006647A3"/>
    <w:rsid w:val="00664C77"/>
    <w:rsid w:val="00665158"/>
    <w:rsid w:val="0067440A"/>
    <w:rsid w:val="00684158"/>
    <w:rsid w:val="0069041C"/>
    <w:rsid w:val="00690D83"/>
    <w:rsid w:val="00690E77"/>
    <w:rsid w:val="00694798"/>
    <w:rsid w:val="006A2978"/>
    <w:rsid w:val="006A3830"/>
    <w:rsid w:val="006A6057"/>
    <w:rsid w:val="006B165A"/>
    <w:rsid w:val="006B4A6A"/>
    <w:rsid w:val="006B5847"/>
    <w:rsid w:val="006B6525"/>
    <w:rsid w:val="006C09E3"/>
    <w:rsid w:val="006C663D"/>
    <w:rsid w:val="006F170A"/>
    <w:rsid w:val="006F507F"/>
    <w:rsid w:val="006F6E84"/>
    <w:rsid w:val="00711822"/>
    <w:rsid w:val="00714FD5"/>
    <w:rsid w:val="00723B49"/>
    <w:rsid w:val="00730CFD"/>
    <w:rsid w:val="00751443"/>
    <w:rsid w:val="007519E7"/>
    <w:rsid w:val="0075407D"/>
    <w:rsid w:val="00766040"/>
    <w:rsid w:val="0077162A"/>
    <w:rsid w:val="00771C7F"/>
    <w:rsid w:val="007839BA"/>
    <w:rsid w:val="0078613D"/>
    <w:rsid w:val="007A1837"/>
    <w:rsid w:val="007C0100"/>
    <w:rsid w:val="007C4A2A"/>
    <w:rsid w:val="007C6100"/>
    <w:rsid w:val="007D2A15"/>
    <w:rsid w:val="007E156A"/>
    <w:rsid w:val="007E6826"/>
    <w:rsid w:val="007E693D"/>
    <w:rsid w:val="007E7559"/>
    <w:rsid w:val="007F11AD"/>
    <w:rsid w:val="0080098D"/>
    <w:rsid w:val="00804A20"/>
    <w:rsid w:val="00805592"/>
    <w:rsid w:val="00812107"/>
    <w:rsid w:val="00812C44"/>
    <w:rsid w:val="00815224"/>
    <w:rsid w:val="0082282A"/>
    <w:rsid w:val="00822A14"/>
    <w:rsid w:val="00842999"/>
    <w:rsid w:val="008518BD"/>
    <w:rsid w:val="00851EB0"/>
    <w:rsid w:val="00854CDD"/>
    <w:rsid w:val="00860B56"/>
    <w:rsid w:val="0086384E"/>
    <w:rsid w:val="00865423"/>
    <w:rsid w:val="00873A36"/>
    <w:rsid w:val="00875D90"/>
    <w:rsid w:val="008812D5"/>
    <w:rsid w:val="00883F0C"/>
    <w:rsid w:val="008874EF"/>
    <w:rsid w:val="0089145D"/>
    <w:rsid w:val="008977DF"/>
    <w:rsid w:val="008B187C"/>
    <w:rsid w:val="008C1CA9"/>
    <w:rsid w:val="008C4CC7"/>
    <w:rsid w:val="008D2D89"/>
    <w:rsid w:val="008D5679"/>
    <w:rsid w:val="008D65AE"/>
    <w:rsid w:val="008E071A"/>
    <w:rsid w:val="008E30DC"/>
    <w:rsid w:val="00907F77"/>
    <w:rsid w:val="00912E1B"/>
    <w:rsid w:val="00916674"/>
    <w:rsid w:val="00930036"/>
    <w:rsid w:val="00931884"/>
    <w:rsid w:val="00935F99"/>
    <w:rsid w:val="00940304"/>
    <w:rsid w:val="00946791"/>
    <w:rsid w:val="00951E20"/>
    <w:rsid w:val="0095405E"/>
    <w:rsid w:val="00956555"/>
    <w:rsid w:val="00964039"/>
    <w:rsid w:val="009656CB"/>
    <w:rsid w:val="0097413C"/>
    <w:rsid w:val="00982186"/>
    <w:rsid w:val="0098567E"/>
    <w:rsid w:val="00987DEC"/>
    <w:rsid w:val="00997E8B"/>
    <w:rsid w:val="009A0DE1"/>
    <w:rsid w:val="009A731A"/>
    <w:rsid w:val="009B7790"/>
    <w:rsid w:val="009C4380"/>
    <w:rsid w:val="009E0235"/>
    <w:rsid w:val="009E5A93"/>
    <w:rsid w:val="009E606D"/>
    <w:rsid w:val="009F068C"/>
    <w:rsid w:val="00A03B6D"/>
    <w:rsid w:val="00A05995"/>
    <w:rsid w:val="00A136CC"/>
    <w:rsid w:val="00A334FE"/>
    <w:rsid w:val="00A34467"/>
    <w:rsid w:val="00A426C5"/>
    <w:rsid w:val="00A446A9"/>
    <w:rsid w:val="00A50553"/>
    <w:rsid w:val="00A5294E"/>
    <w:rsid w:val="00A553DB"/>
    <w:rsid w:val="00A55D72"/>
    <w:rsid w:val="00A574F9"/>
    <w:rsid w:val="00A878D2"/>
    <w:rsid w:val="00A92EC9"/>
    <w:rsid w:val="00A93D87"/>
    <w:rsid w:val="00A94EDA"/>
    <w:rsid w:val="00AA0E31"/>
    <w:rsid w:val="00AB00C6"/>
    <w:rsid w:val="00AB125D"/>
    <w:rsid w:val="00AB1D5E"/>
    <w:rsid w:val="00AB7D0C"/>
    <w:rsid w:val="00AC03D8"/>
    <w:rsid w:val="00AC69F6"/>
    <w:rsid w:val="00AC7A1F"/>
    <w:rsid w:val="00AC7C7D"/>
    <w:rsid w:val="00AE36DF"/>
    <w:rsid w:val="00AE4225"/>
    <w:rsid w:val="00AF145B"/>
    <w:rsid w:val="00AF5336"/>
    <w:rsid w:val="00B05DB2"/>
    <w:rsid w:val="00B073F2"/>
    <w:rsid w:val="00B24767"/>
    <w:rsid w:val="00B2652A"/>
    <w:rsid w:val="00B353EC"/>
    <w:rsid w:val="00B37194"/>
    <w:rsid w:val="00B407A4"/>
    <w:rsid w:val="00B4111F"/>
    <w:rsid w:val="00B434E9"/>
    <w:rsid w:val="00B43D56"/>
    <w:rsid w:val="00B84C3B"/>
    <w:rsid w:val="00B9375A"/>
    <w:rsid w:val="00BA1740"/>
    <w:rsid w:val="00BA1AF4"/>
    <w:rsid w:val="00BA34BB"/>
    <w:rsid w:val="00BC37BB"/>
    <w:rsid w:val="00BC62D1"/>
    <w:rsid w:val="00BD24E0"/>
    <w:rsid w:val="00BD5796"/>
    <w:rsid w:val="00BD5B82"/>
    <w:rsid w:val="00BE13E3"/>
    <w:rsid w:val="00BE2D50"/>
    <w:rsid w:val="00BF4BF1"/>
    <w:rsid w:val="00BF54EE"/>
    <w:rsid w:val="00BF7509"/>
    <w:rsid w:val="00BF7928"/>
    <w:rsid w:val="00C0319A"/>
    <w:rsid w:val="00C04AAC"/>
    <w:rsid w:val="00C06ED0"/>
    <w:rsid w:val="00C10EB0"/>
    <w:rsid w:val="00C134DA"/>
    <w:rsid w:val="00C17184"/>
    <w:rsid w:val="00C2301F"/>
    <w:rsid w:val="00C31B7F"/>
    <w:rsid w:val="00C41A5C"/>
    <w:rsid w:val="00C51E0E"/>
    <w:rsid w:val="00C530B4"/>
    <w:rsid w:val="00C57DD0"/>
    <w:rsid w:val="00C63113"/>
    <w:rsid w:val="00C646C3"/>
    <w:rsid w:val="00C707B1"/>
    <w:rsid w:val="00C72087"/>
    <w:rsid w:val="00C8739B"/>
    <w:rsid w:val="00C873C0"/>
    <w:rsid w:val="00CA2375"/>
    <w:rsid w:val="00CB4AA4"/>
    <w:rsid w:val="00CB6B97"/>
    <w:rsid w:val="00CC17E3"/>
    <w:rsid w:val="00CD09C7"/>
    <w:rsid w:val="00CD4973"/>
    <w:rsid w:val="00CD5103"/>
    <w:rsid w:val="00CE1086"/>
    <w:rsid w:val="00CE1D6C"/>
    <w:rsid w:val="00CE33C6"/>
    <w:rsid w:val="00CF2745"/>
    <w:rsid w:val="00D00FC4"/>
    <w:rsid w:val="00D1011D"/>
    <w:rsid w:val="00D155C8"/>
    <w:rsid w:val="00D259EA"/>
    <w:rsid w:val="00D26567"/>
    <w:rsid w:val="00D272C9"/>
    <w:rsid w:val="00D33783"/>
    <w:rsid w:val="00D345D6"/>
    <w:rsid w:val="00D43CA4"/>
    <w:rsid w:val="00D46BFE"/>
    <w:rsid w:val="00D573A6"/>
    <w:rsid w:val="00D576E7"/>
    <w:rsid w:val="00D62F7F"/>
    <w:rsid w:val="00D63F4A"/>
    <w:rsid w:val="00D77E00"/>
    <w:rsid w:val="00D80F20"/>
    <w:rsid w:val="00D81B0C"/>
    <w:rsid w:val="00D83DF5"/>
    <w:rsid w:val="00D84DEC"/>
    <w:rsid w:val="00D86D29"/>
    <w:rsid w:val="00DB0B7D"/>
    <w:rsid w:val="00DB35BA"/>
    <w:rsid w:val="00DB472A"/>
    <w:rsid w:val="00DB736A"/>
    <w:rsid w:val="00DC679B"/>
    <w:rsid w:val="00DD0932"/>
    <w:rsid w:val="00DD7884"/>
    <w:rsid w:val="00DE0A48"/>
    <w:rsid w:val="00DE7B3E"/>
    <w:rsid w:val="00DF6E08"/>
    <w:rsid w:val="00E045D1"/>
    <w:rsid w:val="00E215EA"/>
    <w:rsid w:val="00E40FCB"/>
    <w:rsid w:val="00E5232E"/>
    <w:rsid w:val="00E55676"/>
    <w:rsid w:val="00E55696"/>
    <w:rsid w:val="00E56799"/>
    <w:rsid w:val="00E6020A"/>
    <w:rsid w:val="00E66C6B"/>
    <w:rsid w:val="00E719FD"/>
    <w:rsid w:val="00E71BF1"/>
    <w:rsid w:val="00E811C1"/>
    <w:rsid w:val="00E934F2"/>
    <w:rsid w:val="00E93C74"/>
    <w:rsid w:val="00EA647F"/>
    <w:rsid w:val="00EC19ED"/>
    <w:rsid w:val="00EC284E"/>
    <w:rsid w:val="00EC3FC3"/>
    <w:rsid w:val="00EC4FC9"/>
    <w:rsid w:val="00ED3677"/>
    <w:rsid w:val="00EE0EB1"/>
    <w:rsid w:val="00EE5418"/>
    <w:rsid w:val="00EF71EF"/>
    <w:rsid w:val="00F014E7"/>
    <w:rsid w:val="00F0210E"/>
    <w:rsid w:val="00F03BC8"/>
    <w:rsid w:val="00F12618"/>
    <w:rsid w:val="00F16222"/>
    <w:rsid w:val="00F17326"/>
    <w:rsid w:val="00F41B39"/>
    <w:rsid w:val="00F44503"/>
    <w:rsid w:val="00F538BE"/>
    <w:rsid w:val="00F544F3"/>
    <w:rsid w:val="00F55324"/>
    <w:rsid w:val="00F73141"/>
    <w:rsid w:val="00F8203C"/>
    <w:rsid w:val="00F865F2"/>
    <w:rsid w:val="00F87B5C"/>
    <w:rsid w:val="00F94677"/>
    <w:rsid w:val="00F94C7B"/>
    <w:rsid w:val="00F96B77"/>
    <w:rsid w:val="00FB4561"/>
    <w:rsid w:val="00FC256B"/>
    <w:rsid w:val="00FC7126"/>
    <w:rsid w:val="00FD1742"/>
    <w:rsid w:val="00FE0E11"/>
    <w:rsid w:val="00FE57A7"/>
    <w:rsid w:val="00FF410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16724"/>
  <w15:docId w15:val="{5188EC84-33AC-4CB2-94E1-6E294140F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203C"/>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mphb">
    <w:name w:val="emph_b"/>
    <w:basedOn w:val="DefaultParagraphFont"/>
    <w:rsid w:val="00EF71EF"/>
  </w:style>
  <w:style w:type="character" w:styleId="Hyperlink">
    <w:name w:val="Hyperlink"/>
    <w:basedOn w:val="DefaultParagraphFont"/>
    <w:uiPriority w:val="99"/>
    <w:unhideWhenUsed/>
    <w:rsid w:val="007E693D"/>
    <w:rPr>
      <w:color w:val="0000FF"/>
      <w:u w:val="single"/>
    </w:rPr>
  </w:style>
  <w:style w:type="character" w:customStyle="1" w:styleId="UnresolvedMention1">
    <w:name w:val="Unresolved Mention1"/>
    <w:basedOn w:val="DefaultParagraphFont"/>
    <w:uiPriority w:val="99"/>
    <w:semiHidden/>
    <w:unhideWhenUsed/>
    <w:rsid w:val="007E693D"/>
    <w:rPr>
      <w:color w:val="605E5C"/>
      <w:shd w:val="clear" w:color="auto" w:fill="E1DFDD"/>
    </w:rPr>
  </w:style>
  <w:style w:type="table" w:styleId="TableGrid">
    <w:name w:val="Table Grid"/>
    <w:basedOn w:val="TableNormal"/>
    <w:uiPriority w:val="39"/>
    <w:rsid w:val="001013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ixed-citation">
    <w:name w:val="mixed-citation"/>
    <w:basedOn w:val="DefaultParagraphFont"/>
    <w:rsid w:val="00BD5796"/>
  </w:style>
  <w:style w:type="paragraph" w:styleId="BalloonText">
    <w:name w:val="Balloon Text"/>
    <w:basedOn w:val="Normal"/>
    <w:link w:val="BalloonTextChar"/>
    <w:uiPriority w:val="99"/>
    <w:semiHidden/>
    <w:unhideWhenUsed/>
    <w:rsid w:val="008E07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071A"/>
    <w:rPr>
      <w:rFonts w:ascii="Segoe UI" w:hAnsi="Segoe UI" w:cs="Segoe UI"/>
      <w:sz w:val="18"/>
      <w:szCs w:val="18"/>
    </w:rPr>
  </w:style>
  <w:style w:type="paragraph" w:styleId="NoSpacing">
    <w:name w:val="No Spacing"/>
    <w:uiPriority w:val="1"/>
    <w:qFormat/>
    <w:rsid w:val="00C51E0E"/>
    <w:pPr>
      <w:spacing w:after="0" w:line="240" w:lineRule="auto"/>
    </w:pPr>
  </w:style>
  <w:style w:type="paragraph" w:styleId="NormalWeb">
    <w:name w:val="Normal (Web)"/>
    <w:basedOn w:val="Normal"/>
    <w:uiPriority w:val="99"/>
    <w:semiHidden/>
    <w:unhideWhenUsed/>
    <w:rsid w:val="00873A36"/>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447582">
      <w:bodyDiv w:val="1"/>
      <w:marLeft w:val="0"/>
      <w:marRight w:val="0"/>
      <w:marTop w:val="0"/>
      <w:marBottom w:val="0"/>
      <w:divBdr>
        <w:top w:val="none" w:sz="0" w:space="0" w:color="auto"/>
        <w:left w:val="none" w:sz="0" w:space="0" w:color="auto"/>
        <w:bottom w:val="none" w:sz="0" w:space="0" w:color="auto"/>
        <w:right w:val="none" w:sz="0" w:space="0" w:color="auto"/>
      </w:divBdr>
    </w:div>
    <w:div w:id="237716599">
      <w:bodyDiv w:val="1"/>
      <w:marLeft w:val="0"/>
      <w:marRight w:val="0"/>
      <w:marTop w:val="0"/>
      <w:marBottom w:val="0"/>
      <w:divBdr>
        <w:top w:val="none" w:sz="0" w:space="0" w:color="auto"/>
        <w:left w:val="none" w:sz="0" w:space="0" w:color="auto"/>
        <w:bottom w:val="none" w:sz="0" w:space="0" w:color="auto"/>
        <w:right w:val="none" w:sz="0" w:space="0" w:color="auto"/>
      </w:divBdr>
    </w:div>
    <w:div w:id="339742131">
      <w:bodyDiv w:val="1"/>
      <w:marLeft w:val="0"/>
      <w:marRight w:val="0"/>
      <w:marTop w:val="0"/>
      <w:marBottom w:val="0"/>
      <w:divBdr>
        <w:top w:val="none" w:sz="0" w:space="0" w:color="auto"/>
        <w:left w:val="none" w:sz="0" w:space="0" w:color="auto"/>
        <w:bottom w:val="none" w:sz="0" w:space="0" w:color="auto"/>
        <w:right w:val="none" w:sz="0" w:space="0" w:color="auto"/>
      </w:divBdr>
    </w:div>
    <w:div w:id="616446078">
      <w:bodyDiv w:val="1"/>
      <w:marLeft w:val="0"/>
      <w:marRight w:val="0"/>
      <w:marTop w:val="0"/>
      <w:marBottom w:val="0"/>
      <w:divBdr>
        <w:top w:val="none" w:sz="0" w:space="0" w:color="auto"/>
        <w:left w:val="none" w:sz="0" w:space="0" w:color="auto"/>
        <w:bottom w:val="none" w:sz="0" w:space="0" w:color="auto"/>
        <w:right w:val="none" w:sz="0" w:space="0" w:color="auto"/>
      </w:divBdr>
    </w:div>
    <w:div w:id="700207624">
      <w:bodyDiv w:val="1"/>
      <w:marLeft w:val="0"/>
      <w:marRight w:val="0"/>
      <w:marTop w:val="0"/>
      <w:marBottom w:val="0"/>
      <w:divBdr>
        <w:top w:val="none" w:sz="0" w:space="0" w:color="auto"/>
        <w:left w:val="none" w:sz="0" w:space="0" w:color="auto"/>
        <w:bottom w:val="none" w:sz="0" w:space="0" w:color="auto"/>
        <w:right w:val="none" w:sz="0" w:space="0" w:color="auto"/>
      </w:divBdr>
    </w:div>
    <w:div w:id="715738542">
      <w:bodyDiv w:val="1"/>
      <w:marLeft w:val="0"/>
      <w:marRight w:val="0"/>
      <w:marTop w:val="0"/>
      <w:marBottom w:val="0"/>
      <w:divBdr>
        <w:top w:val="none" w:sz="0" w:space="0" w:color="auto"/>
        <w:left w:val="none" w:sz="0" w:space="0" w:color="auto"/>
        <w:bottom w:val="none" w:sz="0" w:space="0" w:color="auto"/>
        <w:right w:val="none" w:sz="0" w:space="0" w:color="auto"/>
      </w:divBdr>
    </w:div>
    <w:div w:id="821430866">
      <w:bodyDiv w:val="1"/>
      <w:marLeft w:val="0"/>
      <w:marRight w:val="0"/>
      <w:marTop w:val="0"/>
      <w:marBottom w:val="0"/>
      <w:divBdr>
        <w:top w:val="none" w:sz="0" w:space="0" w:color="auto"/>
        <w:left w:val="none" w:sz="0" w:space="0" w:color="auto"/>
        <w:bottom w:val="none" w:sz="0" w:space="0" w:color="auto"/>
        <w:right w:val="none" w:sz="0" w:space="0" w:color="auto"/>
      </w:divBdr>
    </w:div>
    <w:div w:id="823163831">
      <w:bodyDiv w:val="1"/>
      <w:marLeft w:val="0"/>
      <w:marRight w:val="0"/>
      <w:marTop w:val="0"/>
      <w:marBottom w:val="0"/>
      <w:divBdr>
        <w:top w:val="none" w:sz="0" w:space="0" w:color="auto"/>
        <w:left w:val="none" w:sz="0" w:space="0" w:color="auto"/>
        <w:bottom w:val="none" w:sz="0" w:space="0" w:color="auto"/>
        <w:right w:val="none" w:sz="0" w:space="0" w:color="auto"/>
      </w:divBdr>
    </w:div>
    <w:div w:id="840194579">
      <w:bodyDiv w:val="1"/>
      <w:marLeft w:val="0"/>
      <w:marRight w:val="0"/>
      <w:marTop w:val="0"/>
      <w:marBottom w:val="0"/>
      <w:divBdr>
        <w:top w:val="none" w:sz="0" w:space="0" w:color="auto"/>
        <w:left w:val="none" w:sz="0" w:space="0" w:color="auto"/>
        <w:bottom w:val="none" w:sz="0" w:space="0" w:color="auto"/>
        <w:right w:val="none" w:sz="0" w:space="0" w:color="auto"/>
      </w:divBdr>
    </w:div>
    <w:div w:id="886990950">
      <w:bodyDiv w:val="1"/>
      <w:marLeft w:val="0"/>
      <w:marRight w:val="0"/>
      <w:marTop w:val="0"/>
      <w:marBottom w:val="0"/>
      <w:divBdr>
        <w:top w:val="none" w:sz="0" w:space="0" w:color="auto"/>
        <w:left w:val="none" w:sz="0" w:space="0" w:color="auto"/>
        <w:bottom w:val="none" w:sz="0" w:space="0" w:color="auto"/>
        <w:right w:val="none" w:sz="0" w:space="0" w:color="auto"/>
      </w:divBdr>
    </w:div>
    <w:div w:id="1000155390">
      <w:bodyDiv w:val="1"/>
      <w:marLeft w:val="0"/>
      <w:marRight w:val="0"/>
      <w:marTop w:val="0"/>
      <w:marBottom w:val="0"/>
      <w:divBdr>
        <w:top w:val="none" w:sz="0" w:space="0" w:color="auto"/>
        <w:left w:val="none" w:sz="0" w:space="0" w:color="auto"/>
        <w:bottom w:val="none" w:sz="0" w:space="0" w:color="auto"/>
        <w:right w:val="none" w:sz="0" w:space="0" w:color="auto"/>
      </w:divBdr>
      <w:divsChild>
        <w:div w:id="1375932279">
          <w:marLeft w:val="0"/>
          <w:marRight w:val="0"/>
          <w:marTop w:val="0"/>
          <w:marBottom w:val="0"/>
          <w:divBdr>
            <w:top w:val="none" w:sz="0" w:space="0" w:color="auto"/>
            <w:left w:val="none" w:sz="0" w:space="0" w:color="auto"/>
            <w:bottom w:val="none" w:sz="0" w:space="0" w:color="auto"/>
            <w:right w:val="none" w:sz="0" w:space="0" w:color="auto"/>
          </w:divBdr>
        </w:div>
        <w:div w:id="1327631532">
          <w:marLeft w:val="0"/>
          <w:marRight w:val="0"/>
          <w:marTop w:val="0"/>
          <w:marBottom w:val="0"/>
          <w:divBdr>
            <w:top w:val="none" w:sz="0" w:space="0" w:color="auto"/>
            <w:left w:val="none" w:sz="0" w:space="0" w:color="auto"/>
            <w:bottom w:val="none" w:sz="0" w:space="0" w:color="auto"/>
            <w:right w:val="none" w:sz="0" w:space="0" w:color="auto"/>
          </w:divBdr>
        </w:div>
      </w:divsChild>
    </w:div>
    <w:div w:id="1310673100">
      <w:bodyDiv w:val="1"/>
      <w:marLeft w:val="0"/>
      <w:marRight w:val="0"/>
      <w:marTop w:val="0"/>
      <w:marBottom w:val="0"/>
      <w:divBdr>
        <w:top w:val="none" w:sz="0" w:space="0" w:color="auto"/>
        <w:left w:val="none" w:sz="0" w:space="0" w:color="auto"/>
        <w:bottom w:val="none" w:sz="0" w:space="0" w:color="auto"/>
        <w:right w:val="none" w:sz="0" w:space="0" w:color="auto"/>
      </w:divBdr>
    </w:div>
    <w:div w:id="1325089875">
      <w:bodyDiv w:val="1"/>
      <w:marLeft w:val="0"/>
      <w:marRight w:val="0"/>
      <w:marTop w:val="0"/>
      <w:marBottom w:val="0"/>
      <w:divBdr>
        <w:top w:val="none" w:sz="0" w:space="0" w:color="auto"/>
        <w:left w:val="none" w:sz="0" w:space="0" w:color="auto"/>
        <w:bottom w:val="none" w:sz="0" w:space="0" w:color="auto"/>
        <w:right w:val="none" w:sz="0" w:space="0" w:color="auto"/>
      </w:divBdr>
    </w:div>
    <w:div w:id="1395740836">
      <w:bodyDiv w:val="1"/>
      <w:marLeft w:val="0"/>
      <w:marRight w:val="0"/>
      <w:marTop w:val="0"/>
      <w:marBottom w:val="0"/>
      <w:divBdr>
        <w:top w:val="none" w:sz="0" w:space="0" w:color="auto"/>
        <w:left w:val="none" w:sz="0" w:space="0" w:color="auto"/>
        <w:bottom w:val="none" w:sz="0" w:space="0" w:color="auto"/>
        <w:right w:val="none" w:sz="0" w:space="0" w:color="auto"/>
      </w:divBdr>
    </w:div>
    <w:div w:id="1520854803">
      <w:bodyDiv w:val="1"/>
      <w:marLeft w:val="0"/>
      <w:marRight w:val="0"/>
      <w:marTop w:val="0"/>
      <w:marBottom w:val="0"/>
      <w:divBdr>
        <w:top w:val="none" w:sz="0" w:space="0" w:color="auto"/>
        <w:left w:val="none" w:sz="0" w:space="0" w:color="auto"/>
        <w:bottom w:val="none" w:sz="0" w:space="0" w:color="auto"/>
        <w:right w:val="none" w:sz="0" w:space="0" w:color="auto"/>
      </w:divBdr>
    </w:div>
    <w:div w:id="1671330176">
      <w:bodyDiv w:val="1"/>
      <w:marLeft w:val="0"/>
      <w:marRight w:val="0"/>
      <w:marTop w:val="0"/>
      <w:marBottom w:val="0"/>
      <w:divBdr>
        <w:top w:val="none" w:sz="0" w:space="0" w:color="auto"/>
        <w:left w:val="none" w:sz="0" w:space="0" w:color="auto"/>
        <w:bottom w:val="none" w:sz="0" w:space="0" w:color="auto"/>
        <w:right w:val="none" w:sz="0" w:space="0" w:color="auto"/>
      </w:divBdr>
    </w:div>
    <w:div w:id="1741901509">
      <w:bodyDiv w:val="1"/>
      <w:marLeft w:val="0"/>
      <w:marRight w:val="0"/>
      <w:marTop w:val="0"/>
      <w:marBottom w:val="0"/>
      <w:divBdr>
        <w:top w:val="none" w:sz="0" w:space="0" w:color="auto"/>
        <w:left w:val="none" w:sz="0" w:space="0" w:color="auto"/>
        <w:bottom w:val="none" w:sz="0" w:space="0" w:color="auto"/>
        <w:right w:val="none" w:sz="0" w:space="0" w:color="auto"/>
      </w:divBdr>
    </w:div>
    <w:div w:id="1849826372">
      <w:bodyDiv w:val="1"/>
      <w:marLeft w:val="0"/>
      <w:marRight w:val="0"/>
      <w:marTop w:val="0"/>
      <w:marBottom w:val="0"/>
      <w:divBdr>
        <w:top w:val="none" w:sz="0" w:space="0" w:color="auto"/>
        <w:left w:val="none" w:sz="0" w:space="0" w:color="auto"/>
        <w:bottom w:val="none" w:sz="0" w:space="0" w:color="auto"/>
        <w:right w:val="none" w:sz="0" w:space="0" w:color="auto"/>
      </w:divBdr>
    </w:div>
    <w:div w:id="1862818340">
      <w:bodyDiv w:val="1"/>
      <w:marLeft w:val="0"/>
      <w:marRight w:val="0"/>
      <w:marTop w:val="0"/>
      <w:marBottom w:val="0"/>
      <w:divBdr>
        <w:top w:val="none" w:sz="0" w:space="0" w:color="auto"/>
        <w:left w:val="none" w:sz="0" w:space="0" w:color="auto"/>
        <w:bottom w:val="none" w:sz="0" w:space="0" w:color="auto"/>
        <w:right w:val="none" w:sz="0" w:space="0" w:color="auto"/>
      </w:divBdr>
    </w:div>
    <w:div w:id="1893105318">
      <w:bodyDiv w:val="1"/>
      <w:marLeft w:val="0"/>
      <w:marRight w:val="0"/>
      <w:marTop w:val="0"/>
      <w:marBottom w:val="0"/>
      <w:divBdr>
        <w:top w:val="none" w:sz="0" w:space="0" w:color="auto"/>
        <w:left w:val="none" w:sz="0" w:space="0" w:color="auto"/>
        <w:bottom w:val="none" w:sz="0" w:space="0" w:color="auto"/>
        <w:right w:val="none" w:sz="0" w:space="0" w:color="auto"/>
      </w:divBdr>
    </w:div>
    <w:div w:id="2004892777">
      <w:bodyDiv w:val="1"/>
      <w:marLeft w:val="0"/>
      <w:marRight w:val="0"/>
      <w:marTop w:val="0"/>
      <w:marBottom w:val="0"/>
      <w:divBdr>
        <w:top w:val="none" w:sz="0" w:space="0" w:color="auto"/>
        <w:left w:val="none" w:sz="0" w:space="0" w:color="auto"/>
        <w:bottom w:val="none" w:sz="0" w:space="0" w:color="auto"/>
        <w:right w:val="none" w:sz="0" w:space="0" w:color="auto"/>
      </w:divBdr>
    </w:div>
    <w:div w:id="2008508676">
      <w:bodyDiv w:val="1"/>
      <w:marLeft w:val="0"/>
      <w:marRight w:val="0"/>
      <w:marTop w:val="0"/>
      <w:marBottom w:val="0"/>
      <w:divBdr>
        <w:top w:val="none" w:sz="0" w:space="0" w:color="auto"/>
        <w:left w:val="none" w:sz="0" w:space="0" w:color="auto"/>
        <w:bottom w:val="none" w:sz="0" w:space="0" w:color="auto"/>
        <w:right w:val="none" w:sz="0" w:space="0" w:color="auto"/>
      </w:divBdr>
    </w:div>
    <w:div w:id="2084913638">
      <w:bodyDiv w:val="1"/>
      <w:marLeft w:val="0"/>
      <w:marRight w:val="0"/>
      <w:marTop w:val="0"/>
      <w:marBottom w:val="0"/>
      <w:divBdr>
        <w:top w:val="none" w:sz="0" w:space="0" w:color="auto"/>
        <w:left w:val="none" w:sz="0" w:space="0" w:color="auto"/>
        <w:bottom w:val="none" w:sz="0" w:space="0" w:color="auto"/>
        <w:right w:val="none" w:sz="0" w:space="0" w:color="auto"/>
      </w:divBdr>
    </w:div>
    <w:div w:id="2115250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s://www.hepatitis.va.gov/basics/liver-disease-symptoms.asp" TargetMode="External"/><Relationship Id="rId18" Type="http://schemas.openxmlformats.org/officeDocument/2006/relationships/hyperlink" Target="https://www.ncbi.nlm.nih.gov/pubmed/?term=Holmes%20EC%5BAuthor%5D&amp;cauthor=true&amp;cauthor_uid=8245854" TargetMode="External"/><Relationship Id="rId26" Type="http://schemas.openxmlformats.org/officeDocument/2006/relationships/hyperlink" Target="https://www.researchgate.net/deref/http%3A%2F%2Fdx.doi.org%2F10.17554%2Fj.issn.2224-3992.2016.05.624?_sg%5B0%5D=hxic7mABduyb5ufVQ-4Kf_KvZDR_OuDM47LMoKxR42r-5kG82Rp4i0qifgM7wRgxIVGOJ2ZYDfV0bJjP64OltCdytA.f9XWobs89FKbHa_xgF5jUAa2gTMEUzwxnyWiibPRSxRMgAelBV0y0AH18nik5prNa3IbDIEeT0QUl2SZsdPW2g&amp;_sg%5B1%5D=ILRl_65Z-MbzKcudlWueCtctUHEpVYRkA7clYAqL6ck6WK2AMlI9GUlCubltqUwggGYqgHgSjXc5.i9ey39gXIB1MtdRCGEhwzKV5Jz30uUPlh5O66j_bfSwEPoVemVDyRU0P1KipBkSrqcV2DIae8td7piAYHwNPJA" TargetMode="External"/><Relationship Id="rId3" Type="http://schemas.openxmlformats.org/officeDocument/2006/relationships/styles" Target="styles.xml"/><Relationship Id="rId21" Type="http://schemas.openxmlformats.org/officeDocument/2006/relationships/hyperlink" Target="https://onlinelibrary.wiley.com/action/doSearch?ContribAuthorStored=Galle%2C+Peter+R" TargetMode="External"/><Relationship Id="rId7" Type="http://schemas.openxmlformats.org/officeDocument/2006/relationships/image" Target="media/image2.png"/><Relationship Id="rId12" Type="http://schemas.openxmlformats.org/officeDocument/2006/relationships/image" Target="media/image6.jpeg"/><Relationship Id="rId17" Type="http://schemas.openxmlformats.org/officeDocument/2006/relationships/hyperlink" Target="https://www.ncbi.nlm.nih.gov/pubmed/?term=Pileri%20P%5BAuthor%5D&amp;cauthor=true&amp;cauthor_uid=9794763" TargetMode="External"/><Relationship Id="rId25" Type="http://schemas.openxmlformats.org/officeDocument/2006/relationships/hyperlink" Target="http://www.cdc.gov/hepatitis/resources/professionals/pdfs/abctable.pdf" TargetMode="External"/><Relationship Id="rId2" Type="http://schemas.openxmlformats.org/officeDocument/2006/relationships/numbering" Target="numbering.xml"/><Relationship Id="rId16" Type="http://schemas.openxmlformats.org/officeDocument/2006/relationships/hyperlink" Target="http://dx.doi.org/10.5772/intechopen.79746" TargetMode="External"/><Relationship Id="rId20" Type="http://schemas.openxmlformats.org/officeDocument/2006/relationships/hyperlink" Target="https://onlinelibrary.wiley.com/action/doSearch?ContribAuthorStored=Sprinzl%2C+M+F" TargetMode="Externa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image" Target="media/image5.jpeg"/><Relationship Id="rId24" Type="http://schemas.openxmlformats.org/officeDocument/2006/relationships/hyperlink" Target="https://courses.lumenlearning" TargetMode="External"/><Relationship Id="rId5" Type="http://schemas.openxmlformats.org/officeDocument/2006/relationships/webSettings" Target="webSettings.xml"/><Relationship Id="rId15" Type="http://schemas.openxmlformats.org/officeDocument/2006/relationships/hyperlink" Target="https://doi.org/10.1016/0950-3528(90)90059-P" TargetMode="External"/><Relationship Id="rId23" Type="http://schemas.openxmlformats.org/officeDocument/2006/relationships/hyperlink" Target="https://www.ncbi.nlm.nih.gov/pubmed/?term=Lai%20MM%5BAuthor%5D&amp;cauthor=true&amp;cauthor_uid=11137047" TargetMode="External"/><Relationship Id="rId28" Type="http://schemas.openxmlformats.org/officeDocument/2006/relationships/theme" Target="theme/theme1.xml"/><Relationship Id="rId10" Type="http://schemas.openxmlformats.org/officeDocument/2006/relationships/image" Target="media/image4.jpeg"/><Relationship Id="rId19" Type="http://schemas.openxmlformats.org/officeDocument/2006/relationships/hyperlink" Target="https://www.ncbi.nlm.nih.gov/pubmed/?term=Cha%20TA%5BAuthor%5D&amp;cauthor=true&amp;cauthor_uid=8245854" TargetMode="External"/><Relationship Id="rId4" Type="http://schemas.openxmlformats.org/officeDocument/2006/relationships/settings" Target="settings.xml"/><Relationship Id="rId9" Type="http://schemas.openxmlformats.org/officeDocument/2006/relationships/hyperlink" Target="https://www.intechopen.com/books/liver-cancer/pathogenesis-of-hepatitis-b-virus-associated-chronic-liver-disease" TargetMode="External"/><Relationship Id="rId14" Type="http://schemas.openxmlformats.org/officeDocument/2006/relationships/hyperlink" Target="https://emedicine.medscape.com/article/177484-print%201/18" TargetMode="External"/><Relationship Id="rId22" Type="http://schemas.openxmlformats.org/officeDocument/2006/relationships/hyperlink" Target="https://www.ncbi.nlm.nih.gov/pubmed/?term=Shi%20ST%5BAuthor%5D&amp;cauthor=true&amp;cauthor_uid=11137047"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631698-6021-4778-A292-513A44DB51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3369</TotalTime>
  <Pages>22</Pages>
  <Words>9755</Words>
  <Characters>55606</Characters>
  <Application>Microsoft Office Word</Application>
  <DocSecurity>0</DocSecurity>
  <Lines>463</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Ankur Chaudhary</dc:creator>
  <cp:keywords/>
  <dc:description/>
  <cp:lastModifiedBy>Lenovo</cp:lastModifiedBy>
  <cp:revision>136</cp:revision>
  <cp:lastPrinted>2023-07-11T17:20:00Z</cp:lastPrinted>
  <dcterms:created xsi:type="dcterms:W3CDTF">2019-12-07T08:40:00Z</dcterms:created>
  <dcterms:modified xsi:type="dcterms:W3CDTF">2023-08-10T08:12:00Z</dcterms:modified>
</cp:coreProperties>
</file>