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1C0B1" w14:textId="08B5E4CE" w:rsidR="001066BF" w:rsidRPr="00F24C69" w:rsidRDefault="009C29D4" w:rsidP="00A514F0">
      <w:pPr>
        <w:pStyle w:val="Affiliation"/>
        <w:ind w:left="1134" w:right="1134"/>
        <w:rPr>
          <w:b/>
          <w:bCs/>
          <w:color w:val="000000" w:themeColor="text1"/>
          <w:sz w:val="48"/>
          <w:szCs w:val="48"/>
        </w:rPr>
      </w:pPr>
      <w:r w:rsidRPr="00F24C69">
        <w:rPr>
          <w:b/>
          <w:bCs/>
          <w:color w:val="000000" w:themeColor="text1"/>
          <w:sz w:val="48"/>
          <w:szCs w:val="48"/>
        </w:rPr>
        <w:t>Ectopic Pregnancy</w:t>
      </w:r>
    </w:p>
    <w:p w14:paraId="4AEBFE68" w14:textId="22A02FC2" w:rsidR="001066BF" w:rsidRPr="007A04C7" w:rsidRDefault="00B32628" w:rsidP="00A514F0">
      <w:pPr>
        <w:pStyle w:val="Affiliation"/>
        <w:ind w:left="1134" w:right="1134"/>
        <w:rPr>
          <w:rFonts w:eastAsia="MS Mincho"/>
          <w:color w:val="000000" w:themeColor="text1"/>
        </w:rPr>
      </w:pPr>
      <w:r w:rsidRPr="007A04C7">
        <w:rPr>
          <w:rFonts w:eastAsia="MS Mincho"/>
          <w:color w:val="000000" w:themeColor="text1"/>
        </w:rPr>
        <w:t>Divya.S</w:t>
      </w:r>
    </w:p>
    <w:p w14:paraId="7BB8FC65" w14:textId="3B88C339" w:rsidR="00D77E7A" w:rsidRPr="007A04C7" w:rsidRDefault="00D77E7A" w:rsidP="00A514F0">
      <w:pPr>
        <w:pStyle w:val="Affiliation"/>
        <w:ind w:left="1134" w:right="1134"/>
        <w:rPr>
          <w:rFonts w:eastAsia="MS Mincho"/>
          <w:color w:val="000000" w:themeColor="text1"/>
        </w:rPr>
      </w:pPr>
      <w:r w:rsidRPr="007A04C7">
        <w:rPr>
          <w:rFonts w:eastAsia="MS Mincho"/>
          <w:color w:val="000000" w:themeColor="text1"/>
        </w:rPr>
        <w:t xml:space="preserve">Department of </w:t>
      </w:r>
      <w:r w:rsidR="001066BF" w:rsidRPr="007A04C7">
        <w:rPr>
          <w:rFonts w:eastAsia="MS Mincho"/>
          <w:color w:val="000000" w:themeColor="text1"/>
        </w:rPr>
        <w:t xml:space="preserve">Trauma care management </w:t>
      </w:r>
    </w:p>
    <w:p w14:paraId="02B7BA49" w14:textId="5C8DC435" w:rsidR="00D77E7A" w:rsidRPr="007A04C7" w:rsidRDefault="00D77E7A" w:rsidP="00A514F0">
      <w:pPr>
        <w:pStyle w:val="Affiliation"/>
        <w:ind w:left="1134" w:right="1134"/>
        <w:rPr>
          <w:rFonts w:eastAsia="MS Mincho"/>
          <w:color w:val="000000" w:themeColor="text1"/>
        </w:rPr>
      </w:pPr>
      <w:r w:rsidRPr="007A04C7">
        <w:rPr>
          <w:rFonts w:eastAsia="MS Mincho"/>
          <w:color w:val="000000" w:themeColor="text1"/>
        </w:rPr>
        <w:t>School of Allied Health Sciences, AV</w:t>
      </w:r>
      <w:r w:rsidR="007B611A" w:rsidRPr="007A04C7">
        <w:rPr>
          <w:rFonts w:eastAsia="MS Mincho"/>
          <w:color w:val="000000" w:themeColor="text1"/>
        </w:rPr>
        <w:t xml:space="preserve">IT </w:t>
      </w:r>
      <w:r w:rsidR="005D3D5D" w:rsidRPr="007A04C7">
        <w:rPr>
          <w:rFonts w:eastAsia="MS Mincho"/>
          <w:color w:val="000000" w:themeColor="text1"/>
        </w:rPr>
        <w:t>C</w:t>
      </w:r>
      <w:r w:rsidRPr="007A04C7">
        <w:rPr>
          <w:rFonts w:eastAsia="MS Mincho"/>
          <w:color w:val="000000" w:themeColor="text1"/>
        </w:rPr>
        <w:t>ampus</w:t>
      </w:r>
    </w:p>
    <w:p w14:paraId="5D724547" w14:textId="165A0B34" w:rsidR="00D77E7A" w:rsidRPr="007A04C7" w:rsidRDefault="007B611A" w:rsidP="00A514F0">
      <w:pPr>
        <w:pStyle w:val="Affiliation"/>
        <w:ind w:left="1134" w:right="1134"/>
        <w:rPr>
          <w:rFonts w:eastAsia="MS Mincho"/>
          <w:color w:val="000000" w:themeColor="text1"/>
        </w:rPr>
      </w:pPr>
      <w:r w:rsidRPr="007A04C7">
        <w:rPr>
          <w:rFonts w:eastAsia="MS Mincho"/>
          <w:color w:val="000000" w:themeColor="text1"/>
        </w:rPr>
        <w:t>Paiyanoor Chennai</w:t>
      </w:r>
    </w:p>
    <w:p w14:paraId="03D8AEEF" w14:textId="2E9A7D76" w:rsidR="00D77E7A" w:rsidRPr="007A04C7" w:rsidRDefault="00060164" w:rsidP="00A514F0">
      <w:pPr>
        <w:pStyle w:val="Affiliation"/>
        <w:ind w:left="1134" w:right="1134"/>
        <w:rPr>
          <w:rStyle w:val="Hyperlink"/>
          <w:rFonts w:eastAsia="MS Mincho"/>
          <w:color w:val="000000" w:themeColor="text1"/>
        </w:rPr>
      </w:pPr>
      <w:hyperlink r:id="rId8" w:history="1">
        <w:r w:rsidR="001066BF" w:rsidRPr="007A04C7">
          <w:rPr>
            <w:rStyle w:val="Hyperlink"/>
            <w:rFonts w:eastAsia="MS Mincho"/>
            <w:color w:val="000000" w:themeColor="text1"/>
          </w:rPr>
          <w:t>divyasaravanan1869@gmail.com</w:t>
        </w:r>
      </w:hyperlink>
    </w:p>
    <w:p w14:paraId="0CFEA655" w14:textId="77777777" w:rsidR="001066BF" w:rsidRPr="007A04C7" w:rsidRDefault="001066BF" w:rsidP="00A514F0">
      <w:pPr>
        <w:pStyle w:val="Affiliation"/>
        <w:ind w:left="1134" w:right="1134"/>
        <w:rPr>
          <w:rFonts w:eastAsia="MS Mincho"/>
          <w:color w:val="000000" w:themeColor="text1"/>
        </w:rPr>
      </w:pPr>
    </w:p>
    <w:p w14:paraId="1C09C02D" w14:textId="77777777" w:rsidR="001D685E" w:rsidRPr="007A04C7" w:rsidRDefault="001D685E" w:rsidP="00A514F0">
      <w:pPr>
        <w:pStyle w:val="Affiliation"/>
        <w:spacing w:line="276" w:lineRule="auto"/>
        <w:ind w:left="1134" w:right="1134"/>
        <w:jc w:val="left"/>
        <w:rPr>
          <w:rFonts w:eastAsia="MS Mincho"/>
          <w:color w:val="000000" w:themeColor="text1"/>
        </w:rPr>
      </w:pPr>
    </w:p>
    <w:p w14:paraId="4C7E0566" w14:textId="5C4EFF4C" w:rsidR="001D685E" w:rsidRPr="00F24C69" w:rsidRDefault="00F11F55" w:rsidP="00A514F0">
      <w:pPr>
        <w:pStyle w:val="Affiliation"/>
        <w:spacing w:line="276" w:lineRule="auto"/>
        <w:ind w:left="1134" w:right="1134"/>
        <w:rPr>
          <w:rFonts w:eastAsia="MS Mincho"/>
          <w:b/>
          <w:bCs/>
          <w:color w:val="000000" w:themeColor="text1"/>
          <w:sz w:val="24"/>
          <w:szCs w:val="24"/>
        </w:rPr>
      </w:pPr>
      <w:r w:rsidRPr="00F24C69">
        <w:rPr>
          <w:rFonts w:eastAsia="MS Mincho"/>
          <w:b/>
          <w:bCs/>
          <w:color w:val="000000" w:themeColor="text1"/>
          <w:sz w:val="24"/>
          <w:szCs w:val="24"/>
        </w:rPr>
        <w:t>ABSTRACT</w:t>
      </w:r>
    </w:p>
    <w:p w14:paraId="6AC7253B" w14:textId="77777777" w:rsidR="00F247B3" w:rsidRPr="007A04C7" w:rsidRDefault="00F247B3" w:rsidP="00A514F0">
      <w:pPr>
        <w:pStyle w:val="Affiliation"/>
        <w:spacing w:line="276" w:lineRule="auto"/>
        <w:ind w:left="1134" w:right="1134"/>
        <w:rPr>
          <w:rFonts w:eastAsia="MS Mincho"/>
          <w:b/>
          <w:bCs/>
          <w:color w:val="000000" w:themeColor="text1"/>
        </w:rPr>
      </w:pPr>
    </w:p>
    <w:p w14:paraId="59D75F27" w14:textId="5CB68988" w:rsidR="001066BF" w:rsidRPr="007A04C7" w:rsidRDefault="003810A8" w:rsidP="009D3EC6">
      <w:pPr>
        <w:pStyle w:val="Heading2"/>
        <w:shd w:val="clear" w:color="auto" w:fill="FFFFFF"/>
        <w:spacing w:before="0" w:beforeAutospacing="0" w:line="360" w:lineRule="auto"/>
        <w:ind w:left="1134" w:right="1134"/>
        <w:jc w:val="both"/>
        <w:rPr>
          <w:rFonts w:eastAsia="Garamond"/>
          <w:color w:val="000000" w:themeColor="text1"/>
          <w:sz w:val="20"/>
          <w:szCs w:val="20"/>
        </w:rPr>
      </w:pPr>
      <w:r w:rsidRPr="007A04C7">
        <w:rPr>
          <w:rFonts w:eastAsia="Garamond"/>
          <w:b w:val="0"/>
          <w:bCs w:val="0"/>
          <w:color w:val="000000" w:themeColor="text1"/>
          <w:sz w:val="20"/>
          <w:szCs w:val="20"/>
        </w:rPr>
        <w:t xml:space="preserve">Pregnancy-related deaths are brought on by an ectopic pregnancy. From 4.9/1000 pregnancies in 1970 to 9.6/1000 pregnancies in 1992, it has an increasing incidence. Although the cause of this increase is not entirely understood, it has been suggested that factors such as pelvic inflammatory disease (PID), ovulation-inducing medications, prior abdominal-pelvic operations, and intrauterine contraceptive device use may have contributed. Acute EP symptoms include short-term amenorrhea (5-8 weeks), irregular, dark-blooded vaginal bleeding (spotting), and soreness in the abdomen and shoulder blades. Chronic symptoms include intense pain from prior attacks that has subsided, amenorrhea, dull, agonizing lower abdomen discomfort, vaginal bleeding, dysuria, frequent urination or retention of urine, and rectal tenesmus. </w:t>
      </w:r>
      <w:r w:rsidR="004F4DDB" w:rsidRPr="007A04C7">
        <w:rPr>
          <w:b w:val="0"/>
          <w:bCs w:val="0"/>
          <w:color w:val="000000" w:themeColor="text1"/>
          <w:sz w:val="20"/>
          <w:szCs w:val="20"/>
        </w:rPr>
        <w:t>Several tests need to be run in order to identify an ectopic pregnancy. This could involve a pelvic examination and pregnancy confirmation. The Human Gonadotropin (HCG) level in the body during pregnancy is one of these diagnostics, along with blood and urine testing. HCG levels drastically rise when a fertilized egg implants in the uterus, and an ultrasound can be used to determine where the fertilized egg has implanted, therefore a low level may indicate an ectopic pregnancy.</w:t>
      </w:r>
      <w:r w:rsidR="00D96330" w:rsidRPr="007A04C7">
        <w:rPr>
          <w:b w:val="0"/>
          <w:bCs w:val="0"/>
          <w:color w:val="000000" w:themeColor="text1"/>
          <w:sz w:val="20"/>
          <w:szCs w:val="20"/>
        </w:rPr>
        <w:t xml:space="preserve"> </w:t>
      </w:r>
      <w:r w:rsidR="00107E3C" w:rsidRPr="007A04C7">
        <w:rPr>
          <w:b w:val="0"/>
          <w:bCs w:val="0"/>
          <w:color w:val="000000" w:themeColor="text1"/>
          <w:sz w:val="20"/>
          <w:szCs w:val="20"/>
        </w:rPr>
        <w:t>In order to treat an ectopic pregnancy, antimetabolites like methotrexate are used. Salpingectomy is a surgical procedure where the affected tube is removed if there is significant damage or bleeding. Salpingotomy is a procedure where the ectopic pregnancy is removed from the tube by making a small cut while leaving the tube intact. Early detection and treatment of ectopic pregnancy can avert significant problems.</w:t>
      </w:r>
      <w:r w:rsidR="004B4EB4" w:rsidRPr="007A04C7">
        <w:rPr>
          <w:b w:val="0"/>
          <w:bCs w:val="0"/>
          <w:color w:val="000000" w:themeColor="text1"/>
          <w:sz w:val="20"/>
          <w:szCs w:val="20"/>
        </w:rPr>
        <w:t>Women and their doctors can closely monitor the first few weeks of a pregnancy if they have one or more EP risk factors. Due to early detection through the use of increasingly sensitive techniques such hormonal testing, transvaginal sonography, and laparoscopy, there is an increase in ectopic pregnancies</w:t>
      </w:r>
    </w:p>
    <w:p w14:paraId="7C652BC1" w14:textId="77777777" w:rsidR="005D3D5D" w:rsidRPr="007A04C7" w:rsidRDefault="005D3D5D" w:rsidP="00060164">
      <w:pPr>
        <w:pStyle w:val="Affiliation"/>
        <w:ind w:left="1134" w:right="1134"/>
        <w:jc w:val="left"/>
        <w:rPr>
          <w:rFonts w:eastAsia="MS Mincho"/>
          <w:color w:val="000000" w:themeColor="text1"/>
        </w:rPr>
      </w:pPr>
    </w:p>
    <w:p w14:paraId="57D84589" w14:textId="3197178F" w:rsidR="00463ED9" w:rsidRPr="00060164" w:rsidRDefault="005D4996" w:rsidP="00060164">
      <w:pPr>
        <w:pStyle w:val="Affiliation"/>
        <w:numPr>
          <w:ilvl w:val="0"/>
          <w:numId w:val="21"/>
        </w:numPr>
        <w:tabs>
          <w:tab w:val="left" w:pos="450"/>
        </w:tabs>
        <w:ind w:right="1134"/>
        <w:rPr>
          <w:rFonts w:eastAsia="MS Mincho"/>
          <w:b/>
          <w:bCs/>
          <w:color w:val="000000" w:themeColor="text1"/>
          <w:sz w:val="24"/>
          <w:szCs w:val="24"/>
        </w:rPr>
      </w:pPr>
      <w:r w:rsidRPr="00060164">
        <w:rPr>
          <w:rFonts w:eastAsia="MS Mincho"/>
          <w:b/>
          <w:bCs/>
          <w:color w:val="000000" w:themeColor="text1"/>
          <w:sz w:val="24"/>
          <w:szCs w:val="24"/>
        </w:rPr>
        <w:t>Introduction</w:t>
      </w:r>
    </w:p>
    <w:p w14:paraId="0293B0C2" w14:textId="77777777" w:rsidR="00F5663A" w:rsidRPr="007A04C7" w:rsidRDefault="00F5663A" w:rsidP="00A514F0">
      <w:pPr>
        <w:pStyle w:val="Affiliation"/>
        <w:tabs>
          <w:tab w:val="left" w:pos="450"/>
        </w:tabs>
        <w:ind w:left="1134" w:right="1134"/>
        <w:jc w:val="left"/>
        <w:rPr>
          <w:rFonts w:eastAsia="MS Mincho"/>
          <w:b/>
          <w:bCs/>
          <w:color w:val="000000" w:themeColor="text1"/>
        </w:rPr>
      </w:pPr>
    </w:p>
    <w:p w14:paraId="0E07E638" w14:textId="77777777" w:rsidR="00F5663A" w:rsidRPr="007A04C7" w:rsidRDefault="00F5663A" w:rsidP="00A514F0">
      <w:pPr>
        <w:pStyle w:val="Affiliation"/>
        <w:tabs>
          <w:tab w:val="left" w:pos="450"/>
        </w:tabs>
        <w:ind w:left="1134" w:right="1134"/>
        <w:jc w:val="left"/>
        <w:rPr>
          <w:rFonts w:eastAsia="MS Mincho"/>
          <w:b/>
          <w:bCs/>
          <w:color w:val="000000" w:themeColor="text1"/>
        </w:rPr>
      </w:pPr>
    </w:p>
    <w:p w14:paraId="1EF07B9A" w14:textId="27D39E9F" w:rsidR="00463ED9" w:rsidRPr="007A04C7" w:rsidRDefault="00BA33EE" w:rsidP="00A514F0">
      <w:pPr>
        <w:spacing w:line="360" w:lineRule="auto"/>
        <w:ind w:left="1134" w:right="1134"/>
        <w:jc w:val="both"/>
        <w:rPr>
          <w:rFonts w:ascii="Times New Roman" w:hAnsi="Times New Roman" w:cs="Times New Roman"/>
          <w:color w:val="000000" w:themeColor="text1"/>
          <w:sz w:val="20"/>
          <w:szCs w:val="20"/>
        </w:rPr>
      </w:pPr>
      <w:r w:rsidRPr="007A04C7">
        <w:rPr>
          <w:rFonts w:ascii="Times New Roman" w:eastAsia="Garamond" w:hAnsi="Times New Roman" w:cs="Times New Roman"/>
          <w:color w:val="000000" w:themeColor="text1"/>
          <w:sz w:val="20"/>
          <w:szCs w:val="20"/>
        </w:rPr>
        <w:t xml:space="preserve">Due to its peculiar clinical presentation, an ectopic pregnancy presents a challenge to obstetricians and gynecologists. The vast range of clinical manifestations, from asymptomatic instances to acute abdominal and hemodynamic shock, make the diagnosis of ectopic pregnancy challenging. Because of its rising prevalence and </w:t>
      </w:r>
      <w:r w:rsidRPr="007A04C7">
        <w:rPr>
          <w:rFonts w:ascii="Times New Roman" w:eastAsia="Garamond" w:hAnsi="Times New Roman" w:cs="Times New Roman"/>
          <w:color w:val="000000" w:themeColor="text1"/>
          <w:sz w:val="20"/>
          <w:szCs w:val="20"/>
        </w:rPr>
        <w:lastRenderedPageBreak/>
        <w:t>effects on women's fertility, an ectopic pregnancy is becoming more significant.</w:t>
      </w:r>
      <w:r w:rsidR="002D556C" w:rsidRPr="007A04C7">
        <w:rPr>
          <w:rFonts w:ascii="Times New Roman" w:hAnsi="Times New Roman" w:cs="Times New Roman"/>
          <w:color w:val="000000" w:themeColor="text1"/>
          <w:sz w:val="20"/>
          <w:szCs w:val="20"/>
        </w:rPr>
        <w:t xml:space="preserve"> </w:t>
      </w:r>
      <w:r w:rsidRPr="007A04C7">
        <w:rPr>
          <w:rFonts w:ascii="Times New Roman" w:eastAsia="Garamond" w:hAnsi="Times New Roman" w:cs="Times New Roman"/>
          <w:color w:val="000000" w:themeColor="text1"/>
          <w:sz w:val="20"/>
          <w:szCs w:val="20"/>
        </w:rPr>
        <w:t>Pregnancy-related deaths are caused by ectopic pregnancies. From 4.9/1000 pregnancies in 1970 to 9.6/1000 pregnancies in 1992, it has an increasing incidence. Although the cause of this increase is not entirely understood, factors such as pelvic inflammatory disease (PID), ovulation-inducing medications, prior abdominal-pelvic operations, and intrauterine contraceptive device use have been suggested as potential contributors.</w:t>
      </w:r>
      <w:r w:rsidRPr="007A04C7">
        <w:rPr>
          <w:rFonts w:ascii="Times New Roman" w:hAnsi="Times New Roman" w:cs="Times New Roman"/>
          <w:color w:val="000000" w:themeColor="text1"/>
          <w:sz w:val="20"/>
          <w:szCs w:val="20"/>
        </w:rPr>
        <w:t xml:space="preserve"> </w:t>
      </w:r>
      <w:r w:rsidRPr="007A04C7">
        <w:rPr>
          <w:rFonts w:ascii="Times New Roman" w:eastAsia="Garamond" w:hAnsi="Times New Roman" w:cs="Times New Roman"/>
          <w:color w:val="000000" w:themeColor="text1"/>
          <w:sz w:val="20"/>
          <w:szCs w:val="20"/>
        </w:rPr>
        <w:t>Although ectopic pregnancy diagnoses have increased over the past few decades, ectopic pregnancy ruptures have decreased in frequency. Early detection lowers the risk of tubal rupture and enables the use of more conservative medical interventions.</w:t>
      </w:r>
    </w:p>
    <w:p w14:paraId="5A495540" w14:textId="77777777" w:rsidR="00205F4F" w:rsidRPr="007A04C7" w:rsidRDefault="00205F4F" w:rsidP="00B81F6E">
      <w:pPr>
        <w:spacing w:after="0" w:line="240" w:lineRule="auto"/>
        <w:ind w:left="1134" w:right="1134"/>
        <w:jc w:val="both"/>
        <w:rPr>
          <w:rFonts w:ascii="Times New Roman" w:hAnsi="Times New Roman" w:cs="Times New Roman"/>
          <w:b/>
          <w:bCs/>
          <w:color w:val="000000" w:themeColor="text1"/>
          <w:sz w:val="20"/>
          <w:szCs w:val="20"/>
        </w:rPr>
      </w:pPr>
    </w:p>
    <w:p w14:paraId="2FEC7F10" w14:textId="0466395D" w:rsidR="007E5692" w:rsidRPr="007A04C7" w:rsidRDefault="00060164" w:rsidP="00B81F6E">
      <w:pPr>
        <w:ind w:left="1134" w:right="1134"/>
        <w:jc w:val="both"/>
        <w:rPr>
          <w:rFonts w:ascii="Times New Roman" w:hAnsi="Times New Roman" w:cs="Times New Roman"/>
          <w:color w:val="000000" w:themeColor="text1"/>
          <w:sz w:val="20"/>
          <w:szCs w:val="20"/>
        </w:rPr>
      </w:pPr>
      <w:proofErr w:type="gramStart"/>
      <w:r>
        <w:rPr>
          <w:rFonts w:ascii="Times New Roman" w:hAnsi="Times New Roman" w:cs="Times New Roman"/>
          <w:b/>
          <w:color w:val="000000" w:themeColor="text1"/>
          <w:sz w:val="20"/>
          <w:szCs w:val="20"/>
        </w:rPr>
        <w:t xml:space="preserve">1.1 </w:t>
      </w:r>
      <w:r w:rsidR="00F200C9" w:rsidRPr="007A04C7">
        <w:rPr>
          <w:rFonts w:ascii="Times New Roman" w:hAnsi="Times New Roman" w:cs="Times New Roman"/>
          <w:b/>
          <w:color w:val="000000" w:themeColor="text1"/>
          <w:sz w:val="20"/>
          <w:szCs w:val="20"/>
        </w:rPr>
        <w:t xml:space="preserve"> Risk</w:t>
      </w:r>
      <w:proofErr w:type="gramEnd"/>
      <w:r w:rsidR="009C29D4" w:rsidRPr="007A04C7">
        <w:rPr>
          <w:rFonts w:ascii="Times New Roman" w:hAnsi="Times New Roman" w:cs="Times New Roman"/>
          <w:b/>
          <w:color w:val="000000" w:themeColor="text1"/>
          <w:sz w:val="20"/>
          <w:szCs w:val="20"/>
        </w:rPr>
        <w:t xml:space="preserve"> factors </w:t>
      </w:r>
    </w:p>
    <w:p w14:paraId="721E96F8" w14:textId="2796138A" w:rsidR="009C29D4" w:rsidRPr="007A04C7" w:rsidRDefault="009C29D4" w:rsidP="00B81F6E">
      <w:p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 xml:space="preserve"> The risk factors include:</w:t>
      </w:r>
    </w:p>
    <w:p w14:paraId="1A92A334" w14:textId="77777777" w:rsidR="009C29D4" w:rsidRPr="007A04C7" w:rsidRDefault="009C29D4" w:rsidP="00B81F6E">
      <w:pPr>
        <w:numPr>
          <w:ilvl w:val="0"/>
          <w:numId w:val="10"/>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Previous ectopic pregnancy</w:t>
      </w:r>
    </w:p>
    <w:p w14:paraId="068BC627" w14:textId="1D382C1D" w:rsidR="009C29D4" w:rsidRPr="007A04C7" w:rsidRDefault="009C29D4" w:rsidP="00B81F6E">
      <w:pPr>
        <w:numPr>
          <w:ilvl w:val="0"/>
          <w:numId w:val="10"/>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Sexually transmitted infections such as gonorrhoea or chlamydia</w:t>
      </w:r>
    </w:p>
    <w:p w14:paraId="3B3D8BDA" w14:textId="77777777" w:rsidR="009C29D4" w:rsidRPr="007A04C7" w:rsidRDefault="009C29D4" w:rsidP="00B81F6E">
      <w:pPr>
        <w:numPr>
          <w:ilvl w:val="0"/>
          <w:numId w:val="10"/>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Undergone fertility treatment</w:t>
      </w:r>
    </w:p>
    <w:p w14:paraId="432B0130" w14:textId="77777777" w:rsidR="009C29D4" w:rsidRPr="007A04C7" w:rsidRDefault="009C29D4" w:rsidP="00B81F6E">
      <w:pPr>
        <w:numPr>
          <w:ilvl w:val="0"/>
          <w:numId w:val="10"/>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In rare cases, when IUDs are used for birth control</w:t>
      </w:r>
    </w:p>
    <w:p w14:paraId="63D963DB" w14:textId="77777777" w:rsidR="009C29D4" w:rsidRPr="007A04C7" w:rsidRDefault="009C29D4" w:rsidP="00B81F6E">
      <w:pPr>
        <w:numPr>
          <w:ilvl w:val="0"/>
          <w:numId w:val="10"/>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Smoking</w:t>
      </w:r>
    </w:p>
    <w:p w14:paraId="39403B00" w14:textId="77777777" w:rsidR="009C29D4" w:rsidRPr="007A04C7" w:rsidRDefault="009C29D4" w:rsidP="00B81F6E">
      <w:pPr>
        <w:pStyle w:val="Affiliation"/>
        <w:ind w:left="1134" w:right="1134"/>
        <w:jc w:val="both"/>
        <w:rPr>
          <w:rFonts w:eastAsia="MS Mincho"/>
          <w:color w:val="000000" w:themeColor="text1"/>
        </w:rPr>
      </w:pPr>
    </w:p>
    <w:p w14:paraId="38A12D95" w14:textId="77777777" w:rsidR="009C29D4" w:rsidRPr="007A04C7" w:rsidRDefault="009C29D4" w:rsidP="00B81F6E">
      <w:pPr>
        <w:pStyle w:val="Affiliation"/>
        <w:ind w:left="1134" w:right="1134"/>
        <w:jc w:val="both"/>
        <w:rPr>
          <w:rFonts w:eastAsia="MS Mincho"/>
          <w:color w:val="000000" w:themeColor="text1"/>
        </w:rPr>
      </w:pPr>
    </w:p>
    <w:p w14:paraId="7C478A9B" w14:textId="3F7C3D4E" w:rsidR="007A3038" w:rsidRPr="007A04C7" w:rsidRDefault="00060164" w:rsidP="00B81F6E">
      <w:pPr>
        <w:spacing w:after="0" w:line="240" w:lineRule="auto"/>
        <w:ind w:left="1134" w:right="1134"/>
        <w:jc w:val="both"/>
        <w:rPr>
          <w:rFonts w:ascii="Times New Roman" w:hAnsi="Times New Roman" w:cs="Times New Roman"/>
          <w:b/>
          <w:bCs/>
          <w:color w:val="000000" w:themeColor="text1"/>
          <w:sz w:val="20"/>
          <w:szCs w:val="20"/>
        </w:rPr>
      </w:pPr>
      <w:r>
        <w:rPr>
          <w:rFonts w:ascii="Times New Roman" w:hAnsi="Times New Roman" w:cs="Times New Roman"/>
          <w:b/>
          <w:color w:val="000000" w:themeColor="text1"/>
          <w:sz w:val="20"/>
          <w:szCs w:val="20"/>
        </w:rPr>
        <w:t xml:space="preserve">1.2 </w:t>
      </w:r>
      <w:r w:rsidR="009C29D4" w:rsidRPr="007A04C7">
        <w:rPr>
          <w:rFonts w:ascii="Times New Roman" w:hAnsi="Times New Roman" w:cs="Times New Roman"/>
          <w:b/>
          <w:color w:val="000000" w:themeColor="text1"/>
          <w:sz w:val="20"/>
          <w:szCs w:val="20"/>
        </w:rPr>
        <w:t>Causes</w:t>
      </w:r>
    </w:p>
    <w:p w14:paraId="67F8F84E" w14:textId="77777777" w:rsidR="00721917" w:rsidRPr="007A04C7" w:rsidRDefault="00721917" w:rsidP="00B81F6E">
      <w:pPr>
        <w:pStyle w:val="ListParagraph"/>
        <w:spacing w:after="0" w:line="240" w:lineRule="auto"/>
        <w:ind w:left="1134" w:right="1134"/>
        <w:jc w:val="both"/>
        <w:rPr>
          <w:rFonts w:ascii="Times New Roman" w:hAnsi="Times New Roman" w:cs="Times New Roman"/>
          <w:b/>
          <w:bCs/>
          <w:color w:val="000000" w:themeColor="text1"/>
          <w:sz w:val="20"/>
          <w:szCs w:val="20"/>
        </w:rPr>
      </w:pPr>
    </w:p>
    <w:p w14:paraId="4D0ACFAA" w14:textId="243FD1C5" w:rsidR="009C29D4" w:rsidRPr="007A04C7" w:rsidRDefault="009C29D4" w:rsidP="00B81F6E">
      <w:p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 xml:space="preserve"> Exact cause is not known, it is believed that the following conditions can cause ectopic pregnancy:</w:t>
      </w:r>
    </w:p>
    <w:p w14:paraId="32CD91D6" w14:textId="77777777" w:rsidR="009C29D4" w:rsidRPr="007A04C7" w:rsidRDefault="009C29D4" w:rsidP="00B81F6E">
      <w:pPr>
        <w:numPr>
          <w:ilvl w:val="0"/>
          <w:numId w:val="9"/>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Hormonal factors</w:t>
      </w:r>
    </w:p>
    <w:p w14:paraId="136099DC" w14:textId="77777777" w:rsidR="009C29D4" w:rsidRPr="007A04C7" w:rsidRDefault="009C29D4" w:rsidP="00B81F6E">
      <w:pPr>
        <w:numPr>
          <w:ilvl w:val="0"/>
          <w:numId w:val="9"/>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Damaged fallopian tubes by either previous injury or surgery</w:t>
      </w:r>
    </w:p>
    <w:p w14:paraId="7BFB3B99" w14:textId="77777777" w:rsidR="009C29D4" w:rsidRPr="007A04C7" w:rsidRDefault="009C29D4" w:rsidP="00B81F6E">
      <w:pPr>
        <w:numPr>
          <w:ilvl w:val="0"/>
          <w:numId w:val="9"/>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Genetic abnormalities</w:t>
      </w:r>
    </w:p>
    <w:p w14:paraId="702A6300" w14:textId="77777777" w:rsidR="009C29D4" w:rsidRPr="007A04C7" w:rsidRDefault="009C29D4" w:rsidP="00B81F6E">
      <w:pPr>
        <w:numPr>
          <w:ilvl w:val="0"/>
          <w:numId w:val="9"/>
        </w:num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Abnormal development of fallopian tubes or other reproductive organs</w:t>
      </w:r>
    </w:p>
    <w:p w14:paraId="5EFC601F" w14:textId="41251167" w:rsidR="00461CE8" w:rsidRPr="007A04C7" w:rsidRDefault="009C29D4" w:rsidP="00B81F6E">
      <w:pPr>
        <w:shd w:val="clear" w:color="auto" w:fill="FFFFFF"/>
        <w:spacing w:after="0" w:line="240" w:lineRule="auto"/>
        <w:ind w:left="1134" w:right="1134"/>
        <w:jc w:val="both"/>
        <w:rPr>
          <w:rFonts w:ascii="Times New Roman" w:eastAsia="Times New Roman" w:hAnsi="Times New Roman" w:cs="Times New Roman"/>
          <w:color w:val="000000" w:themeColor="text1"/>
          <w:sz w:val="20"/>
          <w:szCs w:val="20"/>
          <w:lang w:val="en-IN" w:eastAsia="en-IN"/>
        </w:rPr>
      </w:pPr>
      <w:r w:rsidRPr="007A04C7">
        <w:rPr>
          <w:rFonts w:ascii="Times New Roman" w:eastAsia="Times New Roman" w:hAnsi="Times New Roman" w:cs="Times New Roman"/>
          <w:color w:val="000000" w:themeColor="text1"/>
          <w:sz w:val="20"/>
          <w:szCs w:val="20"/>
          <w:lang w:val="en-IN" w:eastAsia="en-IN"/>
        </w:rPr>
        <w:t xml:space="preserve"> </w:t>
      </w:r>
    </w:p>
    <w:p w14:paraId="102ABBAC" w14:textId="77777777" w:rsidR="00461CE8" w:rsidRPr="007A04C7" w:rsidRDefault="00461CE8" w:rsidP="00B81F6E">
      <w:pPr>
        <w:shd w:val="clear" w:color="auto" w:fill="FFFFFF"/>
        <w:spacing w:after="0" w:line="240" w:lineRule="auto"/>
        <w:ind w:left="1134" w:right="1134"/>
        <w:jc w:val="both"/>
        <w:rPr>
          <w:rFonts w:ascii="Times New Roman" w:eastAsia="Times New Roman" w:hAnsi="Times New Roman" w:cs="Times New Roman"/>
          <w:b/>
          <w:bCs/>
          <w:color w:val="000000" w:themeColor="text1"/>
          <w:sz w:val="20"/>
          <w:szCs w:val="20"/>
          <w:shd w:val="clear" w:color="auto" w:fill="FFFFFF"/>
        </w:rPr>
      </w:pPr>
    </w:p>
    <w:p w14:paraId="02F70C8F" w14:textId="52BE8520" w:rsidR="002101E8" w:rsidRPr="007A04C7" w:rsidRDefault="00060164" w:rsidP="00B81F6E">
      <w:pPr>
        <w:pStyle w:val="Affiliation"/>
        <w:ind w:left="1134" w:right="1134"/>
        <w:jc w:val="both"/>
        <w:rPr>
          <w:rFonts w:eastAsia="MS Mincho"/>
          <w:b/>
          <w:bCs/>
          <w:color w:val="000000" w:themeColor="text1"/>
        </w:rPr>
      </w:pPr>
      <w:r>
        <w:rPr>
          <w:rFonts w:eastAsia="MS Mincho"/>
          <w:b/>
          <w:bCs/>
          <w:color w:val="000000" w:themeColor="text1"/>
        </w:rPr>
        <w:t xml:space="preserve">1.3 </w:t>
      </w:r>
      <w:r w:rsidR="006F202D" w:rsidRPr="007A04C7">
        <w:rPr>
          <w:rFonts w:eastAsia="MS Mincho"/>
          <w:b/>
          <w:bCs/>
          <w:color w:val="000000" w:themeColor="text1"/>
        </w:rPr>
        <w:t>Symptoms</w:t>
      </w:r>
    </w:p>
    <w:p w14:paraId="7255A4AC" w14:textId="77777777" w:rsidR="00461CE8" w:rsidRPr="007A04C7" w:rsidRDefault="00461CE8" w:rsidP="00B81F6E">
      <w:pPr>
        <w:pStyle w:val="Affiliation"/>
        <w:ind w:left="1134" w:right="1134"/>
        <w:jc w:val="both"/>
        <w:rPr>
          <w:rFonts w:eastAsia="MS Mincho"/>
          <w:color w:val="000000" w:themeColor="text1"/>
        </w:rPr>
      </w:pPr>
    </w:p>
    <w:p w14:paraId="0327AD28" w14:textId="77777777" w:rsidR="009A7BFD" w:rsidRPr="007A04C7" w:rsidRDefault="00461CE8" w:rsidP="00B81F6E">
      <w:p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The symptoms of EP could be acute, like</w:t>
      </w:r>
    </w:p>
    <w:p w14:paraId="2DB10D4A" w14:textId="185BF6EF" w:rsidR="009A7BFD" w:rsidRPr="007A04C7" w:rsidRDefault="009A7BFD" w:rsidP="00B81F6E">
      <w:pPr>
        <w:pStyle w:val="ListParagraph"/>
        <w:numPr>
          <w:ilvl w:val="0"/>
          <w:numId w:val="17"/>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S</w:t>
      </w:r>
      <w:r w:rsidR="00461CE8" w:rsidRPr="007A04C7">
        <w:rPr>
          <w:rFonts w:ascii="Times New Roman" w:hAnsi="Times New Roman" w:cs="Times New Roman"/>
          <w:color w:val="000000" w:themeColor="text1"/>
          <w:sz w:val="20"/>
          <w:szCs w:val="20"/>
        </w:rPr>
        <w:t>hort period of amenorrhea (5–8 weeks)</w:t>
      </w:r>
    </w:p>
    <w:p w14:paraId="536A03A0" w14:textId="429D620B" w:rsidR="009A7BFD" w:rsidRPr="007A04C7" w:rsidRDefault="009A7BFD" w:rsidP="00B81F6E">
      <w:pPr>
        <w:pStyle w:val="ListParagraph"/>
        <w:numPr>
          <w:ilvl w:val="0"/>
          <w:numId w:val="17"/>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I</w:t>
      </w:r>
      <w:r w:rsidR="00461CE8" w:rsidRPr="007A04C7">
        <w:rPr>
          <w:rFonts w:ascii="Times New Roman" w:hAnsi="Times New Roman" w:cs="Times New Roman"/>
          <w:color w:val="000000" w:themeColor="text1"/>
          <w:sz w:val="20"/>
          <w:szCs w:val="20"/>
        </w:rPr>
        <w:t xml:space="preserve">ntermittent scanty vaginal bleeding of dark blood (spotting) </w:t>
      </w:r>
    </w:p>
    <w:p w14:paraId="6CEAC7D3" w14:textId="33F1D002" w:rsidR="009A7BFD" w:rsidRPr="007A04C7" w:rsidRDefault="009A7BFD" w:rsidP="00B81F6E">
      <w:pPr>
        <w:pStyle w:val="ListParagraph"/>
        <w:numPr>
          <w:ilvl w:val="0"/>
          <w:numId w:val="17"/>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A</w:t>
      </w:r>
      <w:r w:rsidR="00461CE8" w:rsidRPr="007A04C7">
        <w:rPr>
          <w:rFonts w:ascii="Times New Roman" w:hAnsi="Times New Roman" w:cs="Times New Roman"/>
          <w:color w:val="000000" w:themeColor="text1"/>
          <w:sz w:val="20"/>
          <w:szCs w:val="20"/>
        </w:rPr>
        <w:t xml:space="preserve">bdominal and shoulder-tip pain. </w:t>
      </w:r>
    </w:p>
    <w:p w14:paraId="2C44C737" w14:textId="77777777" w:rsidR="009A7BFD" w:rsidRPr="007A04C7" w:rsidRDefault="00461CE8" w:rsidP="00B81F6E">
      <w:p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 xml:space="preserve">The chronic symptoms including </w:t>
      </w:r>
    </w:p>
    <w:p w14:paraId="5E37CABA" w14:textId="620249F5" w:rsidR="009A7BFD" w:rsidRPr="007A04C7" w:rsidRDefault="009A7BFD"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P</w:t>
      </w:r>
      <w:r w:rsidR="00461CE8" w:rsidRPr="007A04C7">
        <w:rPr>
          <w:rFonts w:ascii="Times New Roman" w:hAnsi="Times New Roman" w:cs="Times New Roman"/>
          <w:color w:val="000000" w:themeColor="text1"/>
          <w:sz w:val="20"/>
          <w:szCs w:val="20"/>
        </w:rPr>
        <w:t>revious attack of acute pain</w:t>
      </w:r>
    </w:p>
    <w:p w14:paraId="64DEDF73" w14:textId="52B5382F" w:rsidR="009A7BFD" w:rsidRPr="007A04C7" w:rsidRDefault="009A7BFD"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A</w:t>
      </w:r>
      <w:r w:rsidR="00461CE8" w:rsidRPr="007A04C7">
        <w:rPr>
          <w:rFonts w:ascii="Times New Roman" w:hAnsi="Times New Roman" w:cs="Times New Roman"/>
          <w:color w:val="000000" w:themeColor="text1"/>
          <w:sz w:val="20"/>
          <w:szCs w:val="20"/>
        </w:rPr>
        <w:t>menorrhea</w:t>
      </w:r>
    </w:p>
    <w:p w14:paraId="11CD0727" w14:textId="6810AC9C" w:rsidR="009A7BFD" w:rsidRPr="007A04C7" w:rsidRDefault="009A7BFD"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D</w:t>
      </w:r>
      <w:r w:rsidR="00461CE8" w:rsidRPr="007A04C7">
        <w:rPr>
          <w:rFonts w:ascii="Times New Roman" w:hAnsi="Times New Roman" w:cs="Times New Roman"/>
          <w:color w:val="000000" w:themeColor="text1"/>
          <w:sz w:val="20"/>
          <w:szCs w:val="20"/>
        </w:rPr>
        <w:t>ull aching lower abdominal pain</w:t>
      </w:r>
    </w:p>
    <w:p w14:paraId="5BE23497" w14:textId="31853F6A" w:rsidR="009A7BFD" w:rsidRPr="007A04C7" w:rsidRDefault="009A7BFD"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V</w:t>
      </w:r>
      <w:r w:rsidR="00461CE8" w:rsidRPr="007A04C7">
        <w:rPr>
          <w:rFonts w:ascii="Times New Roman" w:hAnsi="Times New Roman" w:cs="Times New Roman"/>
          <w:color w:val="000000" w:themeColor="text1"/>
          <w:sz w:val="20"/>
          <w:szCs w:val="20"/>
        </w:rPr>
        <w:t>aginal bleeding</w:t>
      </w:r>
    </w:p>
    <w:p w14:paraId="524E58B8" w14:textId="7B856023" w:rsidR="009A7BFD" w:rsidRPr="007A04C7" w:rsidRDefault="00461CE8"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 xml:space="preserve"> </w:t>
      </w:r>
      <w:r w:rsidR="009A7BFD" w:rsidRPr="007A04C7">
        <w:rPr>
          <w:rFonts w:ascii="Times New Roman" w:hAnsi="Times New Roman" w:cs="Times New Roman"/>
          <w:color w:val="000000" w:themeColor="text1"/>
          <w:sz w:val="20"/>
          <w:szCs w:val="20"/>
        </w:rPr>
        <w:t>D</w:t>
      </w:r>
      <w:r w:rsidRPr="007A04C7">
        <w:rPr>
          <w:rFonts w:ascii="Times New Roman" w:hAnsi="Times New Roman" w:cs="Times New Roman"/>
          <w:color w:val="000000" w:themeColor="text1"/>
          <w:sz w:val="20"/>
          <w:szCs w:val="20"/>
        </w:rPr>
        <w:t>ysuria</w:t>
      </w:r>
    </w:p>
    <w:p w14:paraId="704E489E" w14:textId="39693172" w:rsidR="009A7BFD" w:rsidRPr="007A04C7" w:rsidRDefault="00461CE8"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 xml:space="preserve"> </w:t>
      </w:r>
      <w:r w:rsidR="009A7BFD" w:rsidRPr="007A04C7">
        <w:rPr>
          <w:rFonts w:ascii="Times New Roman" w:hAnsi="Times New Roman" w:cs="Times New Roman"/>
          <w:color w:val="000000" w:themeColor="text1"/>
          <w:sz w:val="20"/>
          <w:szCs w:val="20"/>
        </w:rPr>
        <w:t>F</w:t>
      </w:r>
      <w:r w:rsidRPr="007A04C7">
        <w:rPr>
          <w:rFonts w:ascii="Times New Roman" w:hAnsi="Times New Roman" w:cs="Times New Roman"/>
          <w:color w:val="000000" w:themeColor="text1"/>
          <w:sz w:val="20"/>
          <w:szCs w:val="20"/>
        </w:rPr>
        <w:t>requency of micturition or retention of urine</w:t>
      </w:r>
    </w:p>
    <w:p w14:paraId="4EFA6D38" w14:textId="32CD346F" w:rsidR="00461CE8" w:rsidRPr="007A04C7" w:rsidRDefault="00461CE8" w:rsidP="00B81F6E">
      <w:pPr>
        <w:pStyle w:val="ListParagraph"/>
        <w:numPr>
          <w:ilvl w:val="0"/>
          <w:numId w:val="18"/>
        </w:numPr>
        <w:ind w:left="1134" w:right="1134"/>
        <w:jc w:val="both"/>
        <w:rPr>
          <w:rFonts w:ascii="Times New Roman" w:hAnsi="Times New Roman" w:cs="Times New Roman"/>
          <w:color w:val="000000" w:themeColor="text1"/>
          <w:sz w:val="20"/>
          <w:szCs w:val="20"/>
        </w:rPr>
      </w:pPr>
      <w:r w:rsidRPr="007A04C7">
        <w:rPr>
          <w:rFonts w:ascii="Times New Roman" w:hAnsi="Times New Roman" w:cs="Times New Roman"/>
          <w:color w:val="000000" w:themeColor="text1"/>
          <w:sz w:val="20"/>
          <w:szCs w:val="20"/>
        </w:rPr>
        <w:t xml:space="preserve"> </w:t>
      </w:r>
      <w:r w:rsidR="009A7BFD" w:rsidRPr="007A04C7">
        <w:rPr>
          <w:rFonts w:ascii="Times New Roman" w:hAnsi="Times New Roman" w:cs="Times New Roman"/>
          <w:color w:val="000000" w:themeColor="text1"/>
          <w:sz w:val="20"/>
          <w:szCs w:val="20"/>
        </w:rPr>
        <w:t>R</w:t>
      </w:r>
      <w:r w:rsidRPr="007A04C7">
        <w:rPr>
          <w:rFonts w:ascii="Times New Roman" w:hAnsi="Times New Roman" w:cs="Times New Roman"/>
          <w:color w:val="000000" w:themeColor="text1"/>
          <w:sz w:val="20"/>
          <w:szCs w:val="20"/>
        </w:rPr>
        <w:t>ectal tenesmus.</w:t>
      </w:r>
    </w:p>
    <w:p w14:paraId="63D4393C" w14:textId="39C71D40" w:rsidR="00732A1A" w:rsidRPr="007A04C7" w:rsidRDefault="006F202D" w:rsidP="00B81F6E">
      <w:pPr>
        <w:pStyle w:val="Affiliation"/>
        <w:ind w:left="1134" w:right="1134"/>
        <w:jc w:val="both"/>
        <w:rPr>
          <w:rFonts w:eastAsia="MS Mincho"/>
          <w:color w:val="000000" w:themeColor="text1"/>
        </w:rPr>
      </w:pPr>
      <w:r w:rsidRPr="007A04C7">
        <w:rPr>
          <w:rFonts w:eastAsiaTheme="minorHAnsi"/>
          <w:color w:val="000000" w:themeColor="text1"/>
        </w:rPr>
        <w:t xml:space="preserve">The diagnosis of acute EP, a frequent clinical issue, combines clinical, sonographic, and laboratory evidence. A hematocele containing blood, clots, and trophoblastic tissue that can be active or inactive is hypothesized to form as a result of modest recurring tubal pregnancy ruptures, which are thought to cause chronic EP, which is </w:t>
      </w:r>
      <w:r w:rsidRPr="007A04C7">
        <w:rPr>
          <w:rFonts w:eastAsiaTheme="minorHAnsi"/>
          <w:color w:val="000000" w:themeColor="text1"/>
        </w:rPr>
        <w:lastRenderedPageBreak/>
        <w:t>a more common condition. An inflammatory reaction is brought on by the hematocele, which is surrounded with adhesion. Other research revealed that the presenting medical and surgical histories of women who came acutely or chronically were similar. The theoretical risk factors for EP, in instance, were identical between the two groups; they both had histories of pelvic operations, tubal ligation, STDs, or pelvic infections.</w:t>
      </w:r>
    </w:p>
    <w:p w14:paraId="2346C3A4" w14:textId="77777777" w:rsidR="00262189" w:rsidRDefault="00262189" w:rsidP="00B81F6E">
      <w:pPr>
        <w:spacing w:after="0" w:line="240" w:lineRule="auto"/>
        <w:ind w:left="1134" w:right="1134"/>
        <w:jc w:val="both"/>
        <w:rPr>
          <w:rFonts w:ascii="Times New Roman" w:hAnsi="Times New Roman" w:cs="Times New Roman"/>
          <w:b/>
          <w:color w:val="000000" w:themeColor="text1"/>
          <w:sz w:val="20"/>
          <w:szCs w:val="20"/>
        </w:rPr>
      </w:pPr>
    </w:p>
    <w:p w14:paraId="2B166AB4" w14:textId="7F5A395C" w:rsidR="009C29D4" w:rsidRPr="007A04C7" w:rsidRDefault="00060164" w:rsidP="00B81F6E">
      <w:pPr>
        <w:spacing w:after="0" w:line="240" w:lineRule="auto"/>
        <w:ind w:left="1134" w:right="1134"/>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1.4 </w:t>
      </w:r>
      <w:r w:rsidR="00262189" w:rsidRPr="007A04C7">
        <w:rPr>
          <w:rFonts w:ascii="Times New Roman" w:hAnsi="Times New Roman" w:cs="Times New Roman"/>
          <w:b/>
          <w:color w:val="000000" w:themeColor="text1"/>
          <w:sz w:val="20"/>
          <w:szCs w:val="20"/>
        </w:rPr>
        <w:t>Diagnosis</w:t>
      </w:r>
    </w:p>
    <w:p w14:paraId="2A9BF58E" w14:textId="181CC042" w:rsidR="009C29D4" w:rsidRPr="007A04C7" w:rsidRDefault="009C29D4" w:rsidP="00B81F6E">
      <w:pPr>
        <w:pStyle w:val="NormalWeb"/>
        <w:shd w:val="clear" w:color="auto" w:fill="FFFFFF"/>
        <w:ind w:left="1134" w:right="1134"/>
        <w:jc w:val="both"/>
        <w:rPr>
          <w:color w:val="000000" w:themeColor="text1"/>
          <w:sz w:val="20"/>
          <w:szCs w:val="20"/>
        </w:rPr>
      </w:pPr>
      <w:r w:rsidRPr="007A04C7">
        <w:rPr>
          <w:color w:val="000000" w:themeColor="text1"/>
          <w:sz w:val="20"/>
          <w:szCs w:val="20"/>
        </w:rPr>
        <w:t xml:space="preserve">To diagnose an ectopic pregnancy, </w:t>
      </w:r>
      <w:r w:rsidR="00BD659A" w:rsidRPr="007A04C7">
        <w:rPr>
          <w:color w:val="000000" w:themeColor="text1"/>
          <w:sz w:val="20"/>
          <w:szCs w:val="20"/>
        </w:rPr>
        <w:t>there are</w:t>
      </w:r>
      <w:r w:rsidRPr="007A04C7">
        <w:rPr>
          <w:color w:val="000000" w:themeColor="text1"/>
          <w:sz w:val="20"/>
          <w:szCs w:val="20"/>
        </w:rPr>
        <w:t xml:space="preserve"> several tests</w:t>
      </w:r>
      <w:r w:rsidR="00BD659A" w:rsidRPr="007A04C7">
        <w:rPr>
          <w:color w:val="000000" w:themeColor="text1"/>
          <w:sz w:val="20"/>
          <w:szCs w:val="20"/>
        </w:rPr>
        <w:t xml:space="preserve"> to perform.</w:t>
      </w:r>
      <w:r w:rsidRPr="007A04C7">
        <w:rPr>
          <w:color w:val="000000" w:themeColor="text1"/>
          <w:sz w:val="20"/>
          <w:szCs w:val="20"/>
        </w:rPr>
        <w:t xml:space="preserve"> This may include a pelvic exam and confirmation of pregnancy. These tests include:</w:t>
      </w:r>
    </w:p>
    <w:p w14:paraId="3C280787" w14:textId="64F391EB" w:rsidR="009C29D4" w:rsidRPr="007A04C7" w:rsidRDefault="005146F4" w:rsidP="00B81F6E">
      <w:pPr>
        <w:numPr>
          <w:ilvl w:val="0"/>
          <w:numId w:val="11"/>
        </w:numPr>
        <w:shd w:val="clear" w:color="auto" w:fill="FFFFFF"/>
        <w:spacing w:before="100" w:beforeAutospacing="1" w:after="100" w:afterAutospacing="1" w:line="240" w:lineRule="auto"/>
        <w:ind w:left="1134" w:right="1134"/>
        <w:jc w:val="both"/>
        <w:rPr>
          <w:rStyle w:val="Strong"/>
          <w:rFonts w:ascii="Times New Roman" w:hAnsi="Times New Roman" w:cs="Times New Roman"/>
          <w:color w:val="000000" w:themeColor="text1"/>
          <w:sz w:val="20"/>
          <w:szCs w:val="20"/>
        </w:rPr>
      </w:pPr>
      <w:r w:rsidRPr="007A04C7">
        <w:rPr>
          <w:rStyle w:val="Strong"/>
          <w:rFonts w:ascii="Times New Roman" w:hAnsi="Times New Roman" w:cs="Times New Roman"/>
          <w:color w:val="000000" w:themeColor="text1"/>
          <w:sz w:val="20"/>
          <w:szCs w:val="20"/>
        </w:rPr>
        <w:t xml:space="preserve">A urine test: </w:t>
      </w:r>
      <w:r w:rsidRPr="007A04C7">
        <w:rPr>
          <w:rStyle w:val="Strong"/>
          <w:rFonts w:ascii="Times New Roman" w:hAnsi="Times New Roman" w:cs="Times New Roman"/>
          <w:b w:val="0"/>
          <w:bCs w:val="0"/>
          <w:color w:val="000000" w:themeColor="text1"/>
          <w:sz w:val="20"/>
          <w:szCs w:val="20"/>
        </w:rPr>
        <w:t>For this test, you must either urinate on a test strip or into a cup, after which a test strip is dipped into the urine sample.</w:t>
      </w:r>
    </w:p>
    <w:p w14:paraId="20AEC27F" w14:textId="77777777" w:rsidR="005146F4" w:rsidRPr="007A04C7" w:rsidRDefault="005146F4" w:rsidP="00B81F6E">
      <w:pPr>
        <w:numPr>
          <w:ilvl w:val="0"/>
          <w:numId w:val="11"/>
        </w:numPr>
        <w:shd w:val="clear" w:color="auto" w:fill="FFFFFF"/>
        <w:spacing w:before="100" w:beforeAutospacing="1" w:after="100" w:afterAutospacing="1" w:line="240" w:lineRule="auto"/>
        <w:ind w:left="1134" w:right="1134"/>
        <w:jc w:val="both"/>
        <w:rPr>
          <w:rStyle w:val="Strong"/>
          <w:rFonts w:ascii="Times New Roman" w:hAnsi="Times New Roman" w:cs="Times New Roman"/>
          <w:color w:val="000000" w:themeColor="text1"/>
          <w:sz w:val="20"/>
          <w:szCs w:val="20"/>
        </w:rPr>
      </w:pPr>
      <w:r w:rsidRPr="007A04C7">
        <w:rPr>
          <w:rStyle w:val="Strong"/>
          <w:rFonts w:ascii="Times New Roman" w:hAnsi="Times New Roman" w:cs="Times New Roman"/>
          <w:color w:val="000000" w:themeColor="text1"/>
          <w:sz w:val="20"/>
          <w:szCs w:val="20"/>
        </w:rPr>
        <w:t>A blood test:</w:t>
      </w:r>
      <w:r w:rsidRPr="007A04C7">
        <w:rPr>
          <w:rStyle w:val="Strong"/>
          <w:rFonts w:ascii="Times New Roman" w:hAnsi="Times New Roman" w:cs="Times New Roman"/>
          <w:b w:val="0"/>
          <w:bCs w:val="0"/>
          <w:color w:val="000000" w:themeColor="text1"/>
          <w:sz w:val="20"/>
          <w:szCs w:val="20"/>
        </w:rPr>
        <w:t xml:space="preserve"> to measure the amount of the hormone human gonadotropin (HCG) in a pregnant woman's body. Due to the rapid rise in HCG levels that occur when a fertilized egg implants in the uterus, a low amount may signify an ectopic pregnancy.</w:t>
      </w:r>
    </w:p>
    <w:p w14:paraId="2D1B66B2" w14:textId="79E5487C" w:rsidR="005D4996" w:rsidRPr="007A04C7" w:rsidRDefault="005146F4" w:rsidP="00B81F6E">
      <w:pPr>
        <w:numPr>
          <w:ilvl w:val="0"/>
          <w:numId w:val="11"/>
        </w:numPr>
        <w:shd w:val="clear" w:color="auto" w:fill="FFFFFF"/>
        <w:spacing w:before="100" w:beforeAutospacing="1" w:after="100" w:afterAutospacing="1" w:line="240" w:lineRule="auto"/>
        <w:ind w:left="1134" w:right="1134"/>
        <w:jc w:val="both"/>
        <w:rPr>
          <w:rFonts w:ascii="Times New Roman" w:hAnsi="Times New Roman" w:cs="Times New Roman"/>
          <w:b/>
          <w:bCs/>
          <w:color w:val="000000" w:themeColor="text1"/>
          <w:sz w:val="20"/>
          <w:szCs w:val="20"/>
        </w:rPr>
      </w:pPr>
      <w:r w:rsidRPr="007A04C7">
        <w:rPr>
          <w:rStyle w:val="Strong"/>
          <w:rFonts w:ascii="Times New Roman" w:hAnsi="Times New Roman" w:cs="Times New Roman"/>
          <w:color w:val="000000" w:themeColor="text1"/>
          <w:sz w:val="20"/>
          <w:szCs w:val="20"/>
        </w:rPr>
        <w:t xml:space="preserve"> An ultrasound exam: </w:t>
      </w:r>
      <w:r w:rsidRPr="007A04C7">
        <w:rPr>
          <w:rStyle w:val="Strong"/>
          <w:rFonts w:ascii="Times New Roman" w:hAnsi="Times New Roman" w:cs="Times New Roman"/>
          <w:b w:val="0"/>
          <w:bCs w:val="0"/>
          <w:color w:val="000000" w:themeColor="text1"/>
          <w:sz w:val="20"/>
          <w:szCs w:val="20"/>
        </w:rPr>
        <w:t>Using sound waves, an ultrasound creates a picture of the interior organs of the body and reveals the location of the implanted fertilized egg.</w:t>
      </w:r>
    </w:p>
    <w:p w14:paraId="55641A99" w14:textId="77777777" w:rsidR="005D4996" w:rsidRPr="007A04C7" w:rsidRDefault="005D4996" w:rsidP="00A514F0">
      <w:pPr>
        <w:pStyle w:val="ListParagraph"/>
        <w:spacing w:after="0" w:line="240" w:lineRule="auto"/>
        <w:ind w:left="1134" w:right="1134"/>
        <w:rPr>
          <w:rFonts w:ascii="Times New Roman" w:hAnsi="Times New Roman" w:cs="Times New Roman"/>
          <w:b/>
          <w:bCs/>
          <w:color w:val="000000" w:themeColor="text1"/>
          <w:sz w:val="20"/>
          <w:szCs w:val="20"/>
        </w:rPr>
      </w:pPr>
    </w:p>
    <w:p w14:paraId="1F11DA2D" w14:textId="77777777" w:rsidR="005D4996" w:rsidRPr="007A04C7" w:rsidRDefault="005D4996" w:rsidP="00A514F0">
      <w:pPr>
        <w:pStyle w:val="ListParagraph"/>
        <w:spacing w:after="0" w:line="240" w:lineRule="auto"/>
        <w:ind w:left="1134" w:right="1134"/>
        <w:rPr>
          <w:rFonts w:ascii="Times New Roman" w:hAnsi="Times New Roman" w:cs="Times New Roman"/>
          <w:b/>
          <w:bCs/>
          <w:color w:val="000000" w:themeColor="text1"/>
          <w:sz w:val="20"/>
          <w:szCs w:val="20"/>
        </w:rPr>
      </w:pPr>
    </w:p>
    <w:p w14:paraId="16EFC95A" w14:textId="4302F5FD" w:rsidR="009C29D4" w:rsidRPr="007A04C7" w:rsidRDefault="00F11F55" w:rsidP="00060164">
      <w:pPr>
        <w:pStyle w:val="Heading2"/>
        <w:numPr>
          <w:ilvl w:val="1"/>
          <w:numId w:val="11"/>
        </w:numPr>
        <w:shd w:val="clear" w:color="auto" w:fill="FFFFFF"/>
        <w:spacing w:before="0" w:beforeAutospacing="0"/>
        <w:ind w:right="1134"/>
        <w:jc w:val="center"/>
        <w:rPr>
          <w:caps/>
          <w:color w:val="000000" w:themeColor="text1"/>
          <w:sz w:val="24"/>
          <w:szCs w:val="24"/>
        </w:rPr>
      </w:pPr>
      <w:r w:rsidRPr="007A04C7">
        <w:rPr>
          <w:color w:val="000000" w:themeColor="text1"/>
          <w:sz w:val="24"/>
          <w:szCs w:val="24"/>
        </w:rPr>
        <w:t>MANAGEMENT AND TREATMENT</w:t>
      </w:r>
    </w:p>
    <w:p w14:paraId="09240B71" w14:textId="57E3FAA8" w:rsidR="009C29D4" w:rsidRPr="007A04C7" w:rsidRDefault="009C29D4" w:rsidP="009D3EC6">
      <w:pPr>
        <w:pStyle w:val="Heading2"/>
        <w:shd w:val="clear" w:color="auto" w:fill="FFFFFF"/>
        <w:spacing w:before="0" w:beforeAutospacing="0"/>
        <w:ind w:left="1134" w:right="1134"/>
        <w:jc w:val="both"/>
        <w:rPr>
          <w:caps/>
          <w:color w:val="000000" w:themeColor="text1"/>
          <w:sz w:val="20"/>
          <w:szCs w:val="20"/>
        </w:rPr>
      </w:pPr>
    </w:p>
    <w:p w14:paraId="74CCD0AC" w14:textId="1195D811" w:rsidR="009C29D4" w:rsidRPr="00F24C69" w:rsidRDefault="00060164" w:rsidP="00532960">
      <w:pPr>
        <w:pStyle w:val="Heading2"/>
        <w:shd w:val="clear" w:color="auto" w:fill="FFFFFF"/>
        <w:spacing w:before="0" w:beforeAutospacing="0"/>
        <w:ind w:left="1134" w:right="1134"/>
        <w:jc w:val="both"/>
        <w:rPr>
          <w:caps/>
          <w:color w:val="000000" w:themeColor="text1"/>
          <w:sz w:val="20"/>
          <w:szCs w:val="20"/>
        </w:rPr>
      </w:pPr>
      <w:r>
        <w:rPr>
          <w:color w:val="000000" w:themeColor="text1"/>
          <w:sz w:val="20"/>
          <w:szCs w:val="20"/>
        </w:rPr>
        <w:t xml:space="preserve">2.1 </w:t>
      </w:r>
      <w:r w:rsidR="00F11F55" w:rsidRPr="00F24C69">
        <w:rPr>
          <w:color w:val="000000" w:themeColor="text1"/>
          <w:sz w:val="20"/>
          <w:szCs w:val="20"/>
        </w:rPr>
        <w:t>Antimetabolite</w:t>
      </w:r>
      <w:r w:rsidR="00AC2C7C" w:rsidRPr="00F24C69">
        <w:rPr>
          <w:color w:val="000000" w:themeColor="text1"/>
          <w:sz w:val="20"/>
          <w:szCs w:val="20"/>
        </w:rPr>
        <w:t xml:space="preserve"> (Methotrexate)</w:t>
      </w:r>
    </w:p>
    <w:p w14:paraId="19F27B8E" w14:textId="77777777" w:rsidR="00915D43" w:rsidRPr="00F24C69" w:rsidRDefault="00915D43" w:rsidP="00532960">
      <w:pPr>
        <w:pStyle w:val="NormalWeb"/>
        <w:shd w:val="clear" w:color="auto" w:fill="FFFFFF"/>
        <w:ind w:left="1134" w:right="1134"/>
        <w:jc w:val="both"/>
        <w:rPr>
          <w:color w:val="000000" w:themeColor="text1"/>
          <w:sz w:val="20"/>
          <w:szCs w:val="20"/>
        </w:rPr>
      </w:pPr>
      <w:r w:rsidRPr="00F24C69">
        <w:rPr>
          <w:color w:val="000000" w:themeColor="text1"/>
          <w:sz w:val="20"/>
          <w:szCs w:val="20"/>
        </w:rPr>
        <w:t>An ectopic pregnancy may be treated with this medication. By interfering with folic acid in your body, it prevents cells from dividing as well as the growth of the fertilized egg, ending the pregnancy. This medication is injected.</w:t>
      </w:r>
    </w:p>
    <w:p w14:paraId="714CBC23" w14:textId="3FB701DB" w:rsidR="0001370C" w:rsidRPr="00F24C69" w:rsidRDefault="00060164" w:rsidP="00532960">
      <w:pPr>
        <w:pStyle w:val="NormalWeb"/>
        <w:shd w:val="clear" w:color="auto" w:fill="FFFFFF"/>
        <w:ind w:left="1134" w:right="1134"/>
        <w:jc w:val="both"/>
        <w:rPr>
          <w:color w:val="000000" w:themeColor="text1"/>
          <w:sz w:val="20"/>
          <w:szCs w:val="20"/>
        </w:rPr>
      </w:pPr>
      <w:r>
        <w:rPr>
          <w:b/>
          <w:bCs/>
          <w:color w:val="000000" w:themeColor="text1"/>
          <w:sz w:val="20"/>
          <w:szCs w:val="20"/>
        </w:rPr>
        <w:t xml:space="preserve">2.2 </w:t>
      </w:r>
      <w:r w:rsidR="00915D43" w:rsidRPr="00F24C69">
        <w:rPr>
          <w:b/>
          <w:bCs/>
          <w:color w:val="000000" w:themeColor="text1"/>
          <w:sz w:val="20"/>
          <w:szCs w:val="20"/>
        </w:rPr>
        <w:t>Surgical</w:t>
      </w:r>
      <w:r w:rsidR="00AC2C7C" w:rsidRPr="00F24C69">
        <w:rPr>
          <w:b/>
          <w:bCs/>
          <w:color w:val="000000" w:themeColor="text1"/>
          <w:sz w:val="20"/>
          <w:szCs w:val="20"/>
        </w:rPr>
        <w:t xml:space="preserve"> management</w:t>
      </w:r>
    </w:p>
    <w:p w14:paraId="4AD3B98A" w14:textId="3607234B" w:rsidR="00127A0B" w:rsidRPr="00F24C69" w:rsidRDefault="00915D43" w:rsidP="00532960">
      <w:pPr>
        <w:shd w:val="clear" w:color="auto" w:fill="FFFFFF"/>
        <w:spacing w:after="360" w:line="240" w:lineRule="auto"/>
        <w:ind w:left="1134" w:right="1134"/>
        <w:jc w:val="both"/>
        <w:rPr>
          <w:rFonts w:ascii="Times New Roman" w:eastAsia="Times New Roman" w:hAnsi="Times New Roman" w:cs="Times New Roman"/>
          <w:color w:val="000000" w:themeColor="text1"/>
          <w:sz w:val="20"/>
          <w:szCs w:val="20"/>
          <w:lang w:eastAsia="en-IN"/>
        </w:rPr>
      </w:pPr>
      <w:r w:rsidRPr="00F24C69">
        <w:rPr>
          <w:rFonts w:ascii="Times New Roman" w:eastAsia="Times New Roman" w:hAnsi="Times New Roman" w:cs="Times New Roman"/>
          <w:color w:val="000000" w:themeColor="text1"/>
          <w:sz w:val="20"/>
          <w:szCs w:val="20"/>
          <w:lang w:eastAsia="en-IN"/>
        </w:rPr>
        <w:t>During a laparoscopy, a general anesthesia is used. A small (approximately 1 cm long) incision is made in your belly button, a laparoscope is inserted through it to examine your pelvis, and if an ectopic pregnancy is found, it may also require two to three more small incisions in the stomach. There are two options, however it will depend on how much the afflicted tube has been hurt.</w:t>
      </w:r>
    </w:p>
    <w:p w14:paraId="6643B655" w14:textId="77777777" w:rsidR="0091159F" w:rsidRPr="00F24C69" w:rsidRDefault="0091159F" w:rsidP="00532960">
      <w:pPr>
        <w:pStyle w:val="ListParagraph"/>
        <w:numPr>
          <w:ilvl w:val="0"/>
          <w:numId w:val="14"/>
        </w:numPr>
        <w:shd w:val="clear" w:color="auto" w:fill="FFFFFF"/>
        <w:spacing w:after="360" w:line="240" w:lineRule="auto"/>
        <w:ind w:left="1134" w:right="1134"/>
        <w:jc w:val="both"/>
        <w:rPr>
          <w:rFonts w:ascii="Times New Roman" w:eastAsia="Times New Roman" w:hAnsi="Times New Roman" w:cs="Times New Roman"/>
          <w:color w:val="000000" w:themeColor="text1"/>
          <w:sz w:val="20"/>
          <w:szCs w:val="20"/>
          <w:lang w:eastAsia="en-IN"/>
        </w:rPr>
      </w:pPr>
      <w:r w:rsidRPr="00F24C69">
        <w:rPr>
          <w:rFonts w:ascii="Times New Roman" w:eastAsia="Times New Roman" w:hAnsi="Times New Roman" w:cs="Times New Roman"/>
          <w:color w:val="000000" w:themeColor="text1"/>
          <w:sz w:val="20"/>
          <w:szCs w:val="20"/>
          <w:lang w:eastAsia="en-IN"/>
        </w:rPr>
        <w:t xml:space="preserve">Salpingectomy - The afflicted tube will be removed if there is significant bleeding or damage. </w:t>
      </w:r>
    </w:p>
    <w:p w14:paraId="5936F738" w14:textId="70BD7B03" w:rsidR="0091159F" w:rsidRPr="00F24C69" w:rsidRDefault="0091159F" w:rsidP="00532960">
      <w:pPr>
        <w:pStyle w:val="ListParagraph"/>
        <w:numPr>
          <w:ilvl w:val="0"/>
          <w:numId w:val="14"/>
        </w:numPr>
        <w:shd w:val="clear" w:color="auto" w:fill="FFFFFF"/>
        <w:spacing w:after="360" w:line="240" w:lineRule="auto"/>
        <w:ind w:left="1134" w:right="1134"/>
        <w:jc w:val="both"/>
        <w:rPr>
          <w:rFonts w:ascii="Times New Roman" w:eastAsia="Times New Roman" w:hAnsi="Times New Roman" w:cs="Times New Roman"/>
          <w:color w:val="000000" w:themeColor="text1"/>
          <w:sz w:val="20"/>
          <w:szCs w:val="20"/>
          <w:lang w:eastAsia="en-IN"/>
        </w:rPr>
      </w:pPr>
      <w:r w:rsidRPr="00F24C69">
        <w:rPr>
          <w:rFonts w:ascii="Times New Roman" w:eastAsia="Times New Roman" w:hAnsi="Times New Roman" w:cs="Times New Roman"/>
          <w:color w:val="000000" w:themeColor="text1"/>
          <w:sz w:val="20"/>
          <w:szCs w:val="20"/>
          <w:lang w:eastAsia="en-IN"/>
        </w:rPr>
        <w:t xml:space="preserve"> Salpingotomy - If there is little damage, the ectopic can be removed from the tube by making a little cut while leaving the tube unharmed.</w:t>
      </w:r>
      <w:r w:rsidR="0001370C" w:rsidRPr="00F24C69">
        <w:rPr>
          <w:rFonts w:ascii="Times New Roman" w:eastAsia="Times New Roman" w:hAnsi="Times New Roman" w:cs="Times New Roman"/>
          <w:color w:val="000000" w:themeColor="text1"/>
          <w:sz w:val="20"/>
          <w:szCs w:val="20"/>
          <w:lang w:eastAsia="en-IN"/>
        </w:rPr>
        <w:t xml:space="preserve"> </w:t>
      </w:r>
    </w:p>
    <w:p w14:paraId="071020B8" w14:textId="302514A8" w:rsidR="00485570" w:rsidRPr="00F24C69" w:rsidRDefault="00485570" w:rsidP="00532960">
      <w:pPr>
        <w:shd w:val="clear" w:color="auto" w:fill="FFFFFF"/>
        <w:spacing w:after="360" w:line="240" w:lineRule="auto"/>
        <w:ind w:left="1134" w:right="1134"/>
        <w:jc w:val="both"/>
        <w:rPr>
          <w:rFonts w:ascii="Times New Roman" w:eastAsia="Times New Roman" w:hAnsi="Times New Roman" w:cs="Times New Roman"/>
          <w:color w:val="000000" w:themeColor="text1"/>
          <w:sz w:val="20"/>
          <w:szCs w:val="20"/>
          <w:lang w:eastAsia="en-IN"/>
        </w:rPr>
      </w:pPr>
      <w:r w:rsidRPr="00F24C69">
        <w:rPr>
          <w:rFonts w:ascii="Times New Roman" w:eastAsia="Times New Roman" w:hAnsi="Times New Roman" w:cs="Times New Roman"/>
          <w:color w:val="000000" w:themeColor="text1"/>
          <w:sz w:val="20"/>
          <w:szCs w:val="20"/>
          <w:lang w:eastAsia="en-IN"/>
        </w:rPr>
        <w:t>Under general anesthesia, some women do require open surgery (laparotomy) through a wider incision in the lower abdomen. When major internal bleeding is detected, it is frequently carried out. You could need a blood transfusion to replace lost blood if there is significant bleeding before or during surgery.</w:t>
      </w:r>
    </w:p>
    <w:p w14:paraId="0B53D14C" w14:textId="47BF6036" w:rsidR="00BD659A" w:rsidRPr="00F24C69" w:rsidRDefault="00060164" w:rsidP="00532960">
      <w:pPr>
        <w:pStyle w:val="Heading3"/>
        <w:shd w:val="clear" w:color="auto" w:fill="FFFFFF"/>
        <w:ind w:left="1134" w:right="1134"/>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 xml:space="preserve">2.3 </w:t>
      </w:r>
      <w:r w:rsidR="00DC1B6B" w:rsidRPr="00F24C69">
        <w:rPr>
          <w:rFonts w:ascii="Times New Roman" w:hAnsi="Times New Roman" w:cs="Times New Roman"/>
          <w:b/>
          <w:bCs/>
          <w:color w:val="000000" w:themeColor="text1"/>
          <w:sz w:val="20"/>
          <w:szCs w:val="20"/>
        </w:rPr>
        <w:t>Prevention</w:t>
      </w:r>
      <w:r w:rsidR="00BD659A" w:rsidRPr="00F24C69">
        <w:rPr>
          <w:rFonts w:ascii="Times New Roman" w:hAnsi="Times New Roman" w:cs="Times New Roman"/>
          <w:b/>
          <w:bCs/>
          <w:color w:val="000000" w:themeColor="text1"/>
          <w:sz w:val="20"/>
          <w:szCs w:val="20"/>
        </w:rPr>
        <w:t> </w:t>
      </w:r>
    </w:p>
    <w:p w14:paraId="3790D1F9" w14:textId="0FCBCFCC" w:rsidR="00BD659A" w:rsidRPr="00F24C69" w:rsidRDefault="009043F9" w:rsidP="00532960">
      <w:pPr>
        <w:ind w:left="1134" w:right="1134"/>
        <w:jc w:val="both"/>
        <w:rPr>
          <w:rFonts w:ascii="Times New Roman" w:hAnsi="Times New Roman" w:cs="Times New Roman"/>
          <w:color w:val="000000" w:themeColor="text1"/>
          <w:sz w:val="20"/>
          <w:szCs w:val="20"/>
        </w:rPr>
      </w:pPr>
      <w:r w:rsidRPr="00F24C69">
        <w:rPr>
          <w:rFonts w:ascii="Times New Roman" w:hAnsi="Times New Roman" w:cs="Times New Roman"/>
          <w:color w:val="000000" w:themeColor="text1"/>
          <w:sz w:val="20"/>
          <w:szCs w:val="20"/>
        </w:rPr>
        <w:t>Women generally cannot prevent EP, but they can avoid catastrophic problems by getting treatment and diagnosis as soon as possible. Women and their doctors can closely monitor the first few weeks of a pregnancy if they have one or more EP risk factors. Reducing the risk of STIs like gonorrhea and chlamydia may make it more likely for women to experience an ectopic pregnancy.</w:t>
      </w:r>
      <w:r w:rsidR="00461CE8" w:rsidRPr="00F24C69">
        <w:rPr>
          <w:rFonts w:ascii="Times New Roman" w:hAnsi="Times New Roman" w:cs="Times New Roman"/>
          <w:color w:val="000000" w:themeColor="text1"/>
          <w:sz w:val="20"/>
          <w:szCs w:val="20"/>
        </w:rPr>
        <w:t xml:space="preserve"> </w:t>
      </w:r>
      <w:r w:rsidR="00FC0A00" w:rsidRPr="00F24C69">
        <w:rPr>
          <w:rFonts w:ascii="Times New Roman" w:hAnsi="Times New Roman" w:cs="Times New Roman"/>
          <w:color w:val="000000" w:themeColor="text1"/>
          <w:sz w:val="20"/>
          <w:szCs w:val="20"/>
        </w:rPr>
        <w:t xml:space="preserve">A woman may lower her risk </w:t>
      </w:r>
      <w:r w:rsidR="00FC0A00" w:rsidRPr="00F24C69">
        <w:rPr>
          <w:rFonts w:ascii="Times New Roman" w:hAnsi="Times New Roman" w:cs="Times New Roman"/>
          <w:color w:val="000000" w:themeColor="text1"/>
          <w:sz w:val="20"/>
          <w:szCs w:val="20"/>
        </w:rPr>
        <w:lastRenderedPageBreak/>
        <w:t>of an ectopic pregnancy if she lowers her risk of developing one of these illnesses. Furthermore, it's crucial to get treatment as soon as possible if women do contract STIs. The earlier those women receive treatment, the lower the danger that they would have inflammation, which could harm their reproductive system and raise their risk of developing EP</w:t>
      </w:r>
      <w:r w:rsidR="00BE7A91" w:rsidRPr="00F24C69">
        <w:rPr>
          <w:rFonts w:ascii="Times New Roman" w:hAnsi="Times New Roman" w:cs="Times New Roman"/>
          <w:color w:val="000000" w:themeColor="text1"/>
          <w:sz w:val="20"/>
          <w:szCs w:val="20"/>
        </w:rPr>
        <w:t>. Abdominal pain, difficult urination, vaginal discharge, abnormal vaginal bleeding, vaginal odor, and pain during sex are all typical STI symptoms. On the other side, smoking might make EP more likely. To lower the risk, women should stop smoking before attempting conception. It's interesting to note that intraperitoneal sperm transmigration only happens in around half of spontaneous human pregnancies. Salpingectomy should be the first line of surgical treatment for women with unilaterally damaged Fallopian tubes in order to reduce the chance of ectopic tubal pregnancy rather than attempting tubal salvage and repair</w:t>
      </w:r>
      <w:r w:rsidR="00D96330" w:rsidRPr="00F24C69">
        <w:rPr>
          <w:rFonts w:ascii="Times New Roman" w:hAnsi="Times New Roman" w:cs="Times New Roman"/>
          <w:color w:val="000000" w:themeColor="text1"/>
          <w:sz w:val="20"/>
          <w:szCs w:val="20"/>
        </w:rPr>
        <w:t>.</w:t>
      </w:r>
    </w:p>
    <w:p w14:paraId="72A294CF" w14:textId="77777777" w:rsidR="00725204" w:rsidRPr="00F24C69" w:rsidRDefault="00725204" w:rsidP="009D3EC6">
      <w:pPr>
        <w:ind w:left="1134" w:right="1134"/>
        <w:jc w:val="both"/>
        <w:rPr>
          <w:rFonts w:ascii="Times New Roman" w:hAnsi="Times New Roman" w:cs="Times New Roman"/>
          <w:color w:val="000000" w:themeColor="text1"/>
          <w:sz w:val="20"/>
          <w:szCs w:val="20"/>
        </w:rPr>
      </w:pPr>
    </w:p>
    <w:p w14:paraId="7DB2B958" w14:textId="1730387E" w:rsidR="009C0AC1" w:rsidRPr="00F24C69" w:rsidRDefault="009C0AC1" w:rsidP="00060164">
      <w:pPr>
        <w:pStyle w:val="Heading1"/>
        <w:numPr>
          <w:ilvl w:val="1"/>
          <w:numId w:val="11"/>
        </w:numPr>
        <w:ind w:right="1134"/>
        <w:jc w:val="center"/>
        <w:rPr>
          <w:rFonts w:ascii="Times New Roman" w:hAnsi="Times New Roman" w:cs="Times New Roman"/>
          <w:b/>
          <w:bCs/>
          <w:color w:val="000000" w:themeColor="text1"/>
          <w:sz w:val="24"/>
          <w:szCs w:val="24"/>
        </w:rPr>
      </w:pPr>
      <w:r w:rsidRPr="00F24C69">
        <w:rPr>
          <w:rFonts w:ascii="Times New Roman" w:hAnsi="Times New Roman" w:cs="Times New Roman"/>
          <w:b/>
          <w:bCs/>
          <w:color w:val="000000" w:themeColor="text1"/>
          <w:sz w:val="24"/>
          <w:szCs w:val="24"/>
        </w:rPr>
        <w:t>Conclusion</w:t>
      </w:r>
    </w:p>
    <w:p w14:paraId="1425358B" w14:textId="12622A87" w:rsidR="00EF5765" w:rsidRPr="007A04C7" w:rsidRDefault="00EA565B" w:rsidP="003D4122">
      <w:pPr>
        <w:spacing w:after="386" w:line="249" w:lineRule="auto"/>
        <w:ind w:left="1134" w:right="1134" w:hanging="10"/>
        <w:jc w:val="both"/>
        <w:rPr>
          <w:rFonts w:ascii="Times New Roman" w:hAnsi="Times New Roman" w:cs="Times New Roman"/>
          <w:color w:val="000000" w:themeColor="text1"/>
          <w:sz w:val="20"/>
          <w:szCs w:val="20"/>
          <w:lang w:val="en-IN"/>
        </w:rPr>
      </w:pPr>
      <w:r w:rsidRPr="00F24C69">
        <w:rPr>
          <w:rFonts w:ascii="Times New Roman" w:eastAsia="Garamond" w:hAnsi="Times New Roman" w:cs="Times New Roman"/>
          <w:color w:val="000000" w:themeColor="text1"/>
          <w:sz w:val="20"/>
          <w:szCs w:val="20"/>
        </w:rPr>
        <w:t>Ectopic pregnancy is a clinical issue that is frequently encountered in obstetrics, and the ability to correctly detect and treat ectopic pregnancy is crucial. Using HCG levels and ultrasound, the diagnosis of ectopic pregnancy is frequently a complex process. Due to early detection through the use of increasingly sensitive techniques such hormonal testing, transvaginal sonography, and laparoscopy, there is an increase in ectopic pregnancies. Encourage women to undergo early identification of EP, which can be handled medically or surgically, after the diagnosis of ectopic pregnancy has been made</w:t>
      </w:r>
      <w:r w:rsidRPr="007A04C7">
        <w:rPr>
          <w:rFonts w:ascii="Times New Roman" w:eastAsia="Garamond" w:hAnsi="Times New Roman" w:cs="Times New Roman"/>
          <w:color w:val="000000" w:themeColor="text1"/>
          <w:sz w:val="20"/>
          <w:szCs w:val="20"/>
        </w:rPr>
        <w:t>.</w:t>
      </w:r>
    </w:p>
    <w:p w14:paraId="0D1C70F5" w14:textId="77777777" w:rsidR="00EF5765" w:rsidRPr="00F24C69" w:rsidRDefault="00EF5765" w:rsidP="00597C7B">
      <w:pPr>
        <w:ind w:left="1134" w:right="1134"/>
        <w:jc w:val="both"/>
        <w:rPr>
          <w:rFonts w:ascii="Times New Roman" w:hAnsi="Times New Roman" w:cs="Times New Roman"/>
          <w:color w:val="000000" w:themeColor="text1"/>
          <w:sz w:val="16"/>
          <w:szCs w:val="16"/>
        </w:rPr>
      </w:pPr>
    </w:p>
    <w:p w14:paraId="7784E787" w14:textId="77777777" w:rsidR="009C0AC1" w:rsidRPr="00F24C69" w:rsidRDefault="009C0AC1" w:rsidP="00597C7B">
      <w:pPr>
        <w:pStyle w:val="Heading1"/>
        <w:spacing w:after="115"/>
        <w:ind w:left="1134" w:right="1134"/>
        <w:jc w:val="both"/>
        <w:rPr>
          <w:rFonts w:ascii="Times New Roman" w:hAnsi="Times New Roman" w:cs="Times New Roman"/>
          <w:b/>
          <w:bCs/>
          <w:color w:val="000000" w:themeColor="text1"/>
          <w:sz w:val="16"/>
          <w:szCs w:val="16"/>
        </w:rPr>
      </w:pPr>
      <w:r w:rsidRPr="00F24C69">
        <w:rPr>
          <w:rFonts w:ascii="Times New Roman" w:hAnsi="Times New Roman" w:cs="Times New Roman"/>
          <w:b/>
          <w:bCs/>
          <w:color w:val="000000" w:themeColor="text1"/>
          <w:sz w:val="16"/>
          <w:szCs w:val="16"/>
        </w:rPr>
        <w:t>References:</w:t>
      </w:r>
    </w:p>
    <w:p w14:paraId="373F69AE" w14:textId="27976EDD" w:rsidR="009C0AC1" w:rsidRPr="00F24C69" w:rsidRDefault="009C0AC1" w:rsidP="00597C7B">
      <w:pPr>
        <w:pStyle w:val="Heading1"/>
        <w:spacing w:after="115"/>
        <w:ind w:left="1134" w:right="1134"/>
        <w:jc w:val="both"/>
        <w:rPr>
          <w:rFonts w:ascii="Times New Roman" w:hAnsi="Times New Roman" w:cs="Times New Roman"/>
          <w:color w:val="000000" w:themeColor="text1"/>
          <w:sz w:val="16"/>
          <w:szCs w:val="16"/>
        </w:rPr>
      </w:pPr>
      <w:r w:rsidRPr="00F24C69">
        <w:rPr>
          <w:rFonts w:ascii="Times New Roman" w:hAnsi="Times New Roman" w:cs="Times New Roman"/>
          <w:color w:val="000000" w:themeColor="text1"/>
          <w:sz w:val="16"/>
          <w:szCs w:val="16"/>
        </w:rPr>
        <w:t>1.</w:t>
      </w:r>
      <w:r w:rsidRPr="00F24C69">
        <w:rPr>
          <w:rFonts w:ascii="Times New Roman" w:hAnsi="Times New Roman" w:cs="Times New Roman"/>
          <w:color w:val="000000" w:themeColor="text1"/>
          <w:sz w:val="16"/>
          <w:szCs w:val="16"/>
          <w:shd w:val="clear" w:color="auto" w:fill="FFFFFF"/>
        </w:rPr>
        <w:t>Farquhar CM. Ectopic pregnancy. Lancet. 2005 Aug 13-19;366(9485):583-91. doi: 10.1016/S0140-6736(05)67103-6. PMID: 16099295.</w:t>
      </w:r>
    </w:p>
    <w:p w14:paraId="28D11448" w14:textId="634BCACE" w:rsidR="009C0AC1" w:rsidRPr="00F24C69" w:rsidRDefault="009C0AC1" w:rsidP="00597C7B">
      <w:pPr>
        <w:ind w:left="1134" w:right="1134"/>
        <w:jc w:val="both"/>
        <w:rPr>
          <w:rFonts w:ascii="Times New Roman" w:hAnsi="Times New Roman" w:cs="Times New Roman"/>
          <w:color w:val="000000" w:themeColor="text1"/>
          <w:sz w:val="16"/>
          <w:szCs w:val="16"/>
          <w:shd w:val="clear" w:color="auto" w:fill="FFFFFF"/>
        </w:rPr>
      </w:pPr>
      <w:r w:rsidRPr="00F24C69">
        <w:rPr>
          <w:rFonts w:ascii="Times New Roman" w:hAnsi="Times New Roman" w:cs="Times New Roman"/>
          <w:color w:val="000000" w:themeColor="text1"/>
          <w:sz w:val="16"/>
          <w:szCs w:val="16"/>
          <w:lang w:val="en-IN"/>
        </w:rPr>
        <w:t>2.</w:t>
      </w:r>
      <w:r w:rsidRPr="00F24C69">
        <w:rPr>
          <w:rFonts w:ascii="Times New Roman" w:hAnsi="Times New Roman" w:cs="Times New Roman"/>
          <w:color w:val="000000" w:themeColor="text1"/>
          <w:sz w:val="16"/>
          <w:szCs w:val="16"/>
          <w:shd w:val="clear" w:color="auto" w:fill="FFFFFF"/>
        </w:rPr>
        <w:t xml:space="preserve"> Marion LL, Meeks GR. Ectopic pregnancy: History, incidence, epidemiology, and risk factors. Clin Obstet Gynecol. 2012 Jun;55(2):376-86. doi: 10.1097/GRF.0b013e3182516d7b. PMID: 22510618.</w:t>
      </w:r>
    </w:p>
    <w:p w14:paraId="32ACBDC5" w14:textId="0F8DD24B" w:rsidR="009C0AC1" w:rsidRPr="00F24C69" w:rsidRDefault="009C0AC1" w:rsidP="00597C7B">
      <w:pPr>
        <w:ind w:left="1134" w:right="1134"/>
        <w:jc w:val="both"/>
        <w:rPr>
          <w:rFonts w:ascii="Times New Roman" w:hAnsi="Times New Roman" w:cs="Times New Roman"/>
          <w:color w:val="000000" w:themeColor="text1"/>
          <w:sz w:val="16"/>
          <w:szCs w:val="16"/>
          <w:shd w:val="clear" w:color="auto" w:fill="FFFFFF"/>
        </w:rPr>
      </w:pPr>
      <w:r w:rsidRPr="00F24C69">
        <w:rPr>
          <w:rFonts w:ascii="Times New Roman" w:hAnsi="Times New Roman" w:cs="Times New Roman"/>
          <w:color w:val="000000" w:themeColor="text1"/>
          <w:sz w:val="16"/>
          <w:szCs w:val="16"/>
          <w:shd w:val="clear" w:color="auto" w:fill="FFFFFF"/>
        </w:rPr>
        <w:t>3. Mullany K, Minneci M, Monjazeb R, C Coiado O. Overview of ectopic pregnancy diagnosis, management, and innovation. Womens Health (Lond). 2023 Jan-</w:t>
      </w:r>
      <w:r w:rsidR="00E365C6" w:rsidRPr="00F24C69">
        <w:rPr>
          <w:rFonts w:ascii="Times New Roman" w:hAnsi="Times New Roman" w:cs="Times New Roman"/>
          <w:color w:val="000000" w:themeColor="text1"/>
          <w:sz w:val="16"/>
          <w:szCs w:val="16"/>
          <w:shd w:val="clear" w:color="auto" w:fill="FFFFFF"/>
        </w:rPr>
        <w:t>Dec; 19:17455057231160349</w:t>
      </w:r>
      <w:r w:rsidRPr="00F24C69">
        <w:rPr>
          <w:rFonts w:ascii="Times New Roman" w:hAnsi="Times New Roman" w:cs="Times New Roman"/>
          <w:color w:val="000000" w:themeColor="text1"/>
          <w:sz w:val="16"/>
          <w:szCs w:val="16"/>
          <w:shd w:val="clear" w:color="auto" w:fill="FFFFFF"/>
        </w:rPr>
        <w:t>. doi: 10.1177/17455057231160349. PMID: 36999281; PMCID: PMC10071153.</w:t>
      </w:r>
    </w:p>
    <w:p w14:paraId="60041AA5" w14:textId="3BE5CC64" w:rsidR="009C0AC1" w:rsidRPr="00F24C69" w:rsidRDefault="009C0AC1" w:rsidP="00597C7B">
      <w:pPr>
        <w:ind w:left="1134" w:right="1134"/>
        <w:jc w:val="both"/>
        <w:rPr>
          <w:rFonts w:ascii="Times New Roman" w:hAnsi="Times New Roman" w:cs="Times New Roman"/>
          <w:color w:val="000000" w:themeColor="text1"/>
          <w:sz w:val="16"/>
          <w:szCs w:val="16"/>
          <w:shd w:val="clear" w:color="auto" w:fill="FFFFFF"/>
        </w:rPr>
      </w:pPr>
      <w:r w:rsidRPr="00F24C69">
        <w:rPr>
          <w:rFonts w:ascii="Times New Roman" w:hAnsi="Times New Roman" w:cs="Times New Roman"/>
          <w:color w:val="000000" w:themeColor="text1"/>
          <w:sz w:val="16"/>
          <w:szCs w:val="16"/>
          <w:shd w:val="clear" w:color="auto" w:fill="FFFFFF"/>
        </w:rPr>
        <w:t>4. Karavani G, Gutman-Ido E, Herzberg S, Chill HH, Cohen A, Dior UP. Recurrent Tubal Ectopic Pregnancy Management and the Risk of a Third Ectopic Pregnancy. J Minim Invasive Gynecol. 2021 Aug;28(8):1497-1502.e1. doi: 10.1016/j.jmig.2020.12.005. Epub 2020 Dec 11. PMID: 33310167.</w:t>
      </w:r>
    </w:p>
    <w:p w14:paraId="68905F29" w14:textId="71BA3657" w:rsidR="009C0AC1" w:rsidRPr="00F24C69" w:rsidRDefault="009C0AC1" w:rsidP="00597C7B">
      <w:pPr>
        <w:ind w:left="1134" w:right="1134"/>
        <w:jc w:val="both"/>
        <w:rPr>
          <w:rFonts w:ascii="Times New Roman" w:hAnsi="Times New Roman" w:cs="Times New Roman"/>
          <w:color w:val="000000" w:themeColor="text1"/>
          <w:sz w:val="16"/>
          <w:szCs w:val="16"/>
          <w:lang w:val="en-IN"/>
        </w:rPr>
      </w:pPr>
      <w:r w:rsidRPr="00F24C69">
        <w:rPr>
          <w:rFonts w:ascii="Times New Roman" w:hAnsi="Times New Roman" w:cs="Times New Roman"/>
          <w:color w:val="000000" w:themeColor="text1"/>
          <w:sz w:val="16"/>
          <w:szCs w:val="16"/>
          <w:shd w:val="clear" w:color="auto" w:fill="FFFFFF"/>
        </w:rPr>
        <w:t>5. Duchatel FC. Ectopic pregnancy. Curr Opin Obstet Gynecol. 1995 Dec;7(6):472-6. doi: 10.1097/00001703-199512000-00013. PMID: 8620082.</w:t>
      </w:r>
    </w:p>
    <w:p w14:paraId="4EB36971" w14:textId="77777777" w:rsidR="009C0AC1" w:rsidRPr="007A04C7" w:rsidRDefault="009C0AC1" w:rsidP="00A514F0">
      <w:pPr>
        <w:pStyle w:val="Heading2"/>
        <w:shd w:val="clear" w:color="auto" w:fill="FFFFFF"/>
        <w:spacing w:before="0" w:beforeAutospacing="0"/>
        <w:ind w:left="1134" w:right="1134"/>
        <w:jc w:val="center"/>
        <w:rPr>
          <w:caps/>
          <w:color w:val="000000" w:themeColor="text1"/>
          <w:sz w:val="20"/>
          <w:szCs w:val="20"/>
        </w:rPr>
      </w:pPr>
    </w:p>
    <w:p w14:paraId="43A27BC2" w14:textId="77777777" w:rsidR="009C29D4" w:rsidRPr="007A04C7" w:rsidRDefault="009C29D4" w:rsidP="00A514F0">
      <w:pPr>
        <w:pStyle w:val="Heading2"/>
        <w:shd w:val="clear" w:color="auto" w:fill="FFFFFF"/>
        <w:spacing w:before="0" w:beforeAutospacing="0"/>
        <w:ind w:left="1134" w:right="1134"/>
        <w:rPr>
          <w:caps/>
          <w:color w:val="000000" w:themeColor="text1"/>
          <w:sz w:val="20"/>
          <w:szCs w:val="20"/>
        </w:rPr>
      </w:pPr>
    </w:p>
    <w:p w14:paraId="6ADAEEA3" w14:textId="77777777" w:rsidR="009F0181" w:rsidRPr="007A04C7" w:rsidRDefault="009F0181" w:rsidP="00A514F0">
      <w:pPr>
        <w:spacing w:after="0" w:line="240" w:lineRule="auto"/>
        <w:ind w:left="1134" w:right="1134"/>
        <w:jc w:val="center"/>
        <w:rPr>
          <w:rFonts w:ascii="Times New Roman" w:hAnsi="Times New Roman" w:cs="Times New Roman"/>
          <w:b/>
          <w:bCs/>
          <w:color w:val="000000" w:themeColor="text1"/>
          <w:sz w:val="20"/>
          <w:szCs w:val="20"/>
        </w:rPr>
      </w:pPr>
    </w:p>
    <w:sectPr w:rsidR="009F0181" w:rsidRPr="007A04C7" w:rsidSect="001D555F">
      <w:footerReference w:type="default" r:id="rId9"/>
      <w:pgSz w:w="11906" w:h="16838"/>
      <w:pgMar w:top="135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519CF" w14:textId="77777777" w:rsidR="006410F4" w:rsidRDefault="006410F4">
      <w:pPr>
        <w:spacing w:after="0" w:line="240" w:lineRule="auto"/>
      </w:pPr>
      <w:r>
        <w:separator/>
      </w:r>
    </w:p>
  </w:endnote>
  <w:endnote w:type="continuationSeparator" w:id="0">
    <w:p w14:paraId="45FCEBFE" w14:textId="77777777" w:rsidR="006410F4" w:rsidRDefault="0064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0BED2" w14:textId="77777777" w:rsidR="00AD3DD5" w:rsidRPr="00012DED" w:rsidRDefault="00C716A2" w:rsidP="00C716A2">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0E69E" w14:textId="77777777" w:rsidR="006410F4" w:rsidRDefault="006410F4">
      <w:pPr>
        <w:spacing w:after="0" w:line="240" w:lineRule="auto"/>
      </w:pPr>
      <w:r>
        <w:separator/>
      </w:r>
    </w:p>
  </w:footnote>
  <w:footnote w:type="continuationSeparator" w:id="0">
    <w:p w14:paraId="340B60CF" w14:textId="77777777" w:rsidR="006410F4" w:rsidRDefault="00641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336F"/>
    <w:multiLevelType w:val="multilevel"/>
    <w:tmpl w:val="BCD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32886"/>
    <w:multiLevelType w:val="hybridMultilevel"/>
    <w:tmpl w:val="540E2BC8"/>
    <w:lvl w:ilvl="0" w:tplc="248C6AC4">
      <w:start w:val="1"/>
      <w:numFmt w:val="decimal"/>
      <w:lvlText w:val="%1."/>
      <w:lvlJc w:val="left"/>
      <w:pPr>
        <w:ind w:left="355" w:hanging="360"/>
      </w:pPr>
      <w:rPr>
        <w:rFonts w:hint="default"/>
        <w:color w:val="000000" w:themeColor="text1"/>
      </w:rPr>
    </w:lvl>
    <w:lvl w:ilvl="1" w:tplc="40090019" w:tentative="1">
      <w:start w:val="1"/>
      <w:numFmt w:val="lowerLetter"/>
      <w:lvlText w:val="%2."/>
      <w:lvlJc w:val="left"/>
      <w:pPr>
        <w:ind w:left="1075" w:hanging="360"/>
      </w:pPr>
    </w:lvl>
    <w:lvl w:ilvl="2" w:tplc="4009001B" w:tentative="1">
      <w:start w:val="1"/>
      <w:numFmt w:val="lowerRoman"/>
      <w:lvlText w:val="%3."/>
      <w:lvlJc w:val="right"/>
      <w:pPr>
        <w:ind w:left="1795" w:hanging="180"/>
      </w:pPr>
    </w:lvl>
    <w:lvl w:ilvl="3" w:tplc="4009000F" w:tentative="1">
      <w:start w:val="1"/>
      <w:numFmt w:val="decimal"/>
      <w:lvlText w:val="%4."/>
      <w:lvlJc w:val="left"/>
      <w:pPr>
        <w:ind w:left="2515" w:hanging="360"/>
      </w:pPr>
    </w:lvl>
    <w:lvl w:ilvl="4" w:tplc="40090019" w:tentative="1">
      <w:start w:val="1"/>
      <w:numFmt w:val="lowerLetter"/>
      <w:lvlText w:val="%5."/>
      <w:lvlJc w:val="left"/>
      <w:pPr>
        <w:ind w:left="3235" w:hanging="360"/>
      </w:pPr>
    </w:lvl>
    <w:lvl w:ilvl="5" w:tplc="4009001B" w:tentative="1">
      <w:start w:val="1"/>
      <w:numFmt w:val="lowerRoman"/>
      <w:lvlText w:val="%6."/>
      <w:lvlJc w:val="right"/>
      <w:pPr>
        <w:ind w:left="3955" w:hanging="180"/>
      </w:pPr>
    </w:lvl>
    <w:lvl w:ilvl="6" w:tplc="4009000F" w:tentative="1">
      <w:start w:val="1"/>
      <w:numFmt w:val="decimal"/>
      <w:lvlText w:val="%7."/>
      <w:lvlJc w:val="left"/>
      <w:pPr>
        <w:ind w:left="4675" w:hanging="360"/>
      </w:pPr>
    </w:lvl>
    <w:lvl w:ilvl="7" w:tplc="40090019" w:tentative="1">
      <w:start w:val="1"/>
      <w:numFmt w:val="lowerLetter"/>
      <w:lvlText w:val="%8."/>
      <w:lvlJc w:val="left"/>
      <w:pPr>
        <w:ind w:left="5395" w:hanging="360"/>
      </w:pPr>
    </w:lvl>
    <w:lvl w:ilvl="8" w:tplc="4009001B" w:tentative="1">
      <w:start w:val="1"/>
      <w:numFmt w:val="lowerRoman"/>
      <w:lvlText w:val="%9."/>
      <w:lvlJc w:val="right"/>
      <w:pPr>
        <w:ind w:left="6115" w:hanging="180"/>
      </w:pPr>
    </w:lvl>
  </w:abstractNum>
  <w:abstractNum w:abstractNumId="2" w15:restartNumberingAfterBreak="0">
    <w:nsid w:val="077B2F7E"/>
    <w:multiLevelType w:val="hybridMultilevel"/>
    <w:tmpl w:val="C3AE9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D13A31"/>
    <w:multiLevelType w:val="hybridMultilevel"/>
    <w:tmpl w:val="5F28ECC2"/>
    <w:lvl w:ilvl="0" w:tplc="40090001">
      <w:start w:val="1"/>
      <w:numFmt w:val="bullet"/>
      <w:lvlText w:val=""/>
      <w:lvlJc w:val="left"/>
      <w:pPr>
        <w:ind w:left="1145" w:hanging="360"/>
      </w:pPr>
      <w:rPr>
        <w:rFonts w:ascii="Symbol" w:hAnsi="Symbol" w:hint="default"/>
      </w:rPr>
    </w:lvl>
    <w:lvl w:ilvl="1" w:tplc="40090003" w:tentative="1">
      <w:start w:val="1"/>
      <w:numFmt w:val="bullet"/>
      <w:lvlText w:val="o"/>
      <w:lvlJc w:val="left"/>
      <w:pPr>
        <w:ind w:left="1865" w:hanging="360"/>
      </w:pPr>
      <w:rPr>
        <w:rFonts w:ascii="Courier New" w:hAnsi="Courier New" w:cs="Courier New" w:hint="default"/>
      </w:rPr>
    </w:lvl>
    <w:lvl w:ilvl="2" w:tplc="40090005" w:tentative="1">
      <w:start w:val="1"/>
      <w:numFmt w:val="bullet"/>
      <w:lvlText w:val=""/>
      <w:lvlJc w:val="left"/>
      <w:pPr>
        <w:ind w:left="2585" w:hanging="360"/>
      </w:pPr>
      <w:rPr>
        <w:rFonts w:ascii="Wingdings" w:hAnsi="Wingdings" w:hint="default"/>
      </w:rPr>
    </w:lvl>
    <w:lvl w:ilvl="3" w:tplc="40090001" w:tentative="1">
      <w:start w:val="1"/>
      <w:numFmt w:val="bullet"/>
      <w:lvlText w:val=""/>
      <w:lvlJc w:val="left"/>
      <w:pPr>
        <w:ind w:left="3305" w:hanging="360"/>
      </w:pPr>
      <w:rPr>
        <w:rFonts w:ascii="Symbol" w:hAnsi="Symbol" w:hint="default"/>
      </w:rPr>
    </w:lvl>
    <w:lvl w:ilvl="4" w:tplc="40090003" w:tentative="1">
      <w:start w:val="1"/>
      <w:numFmt w:val="bullet"/>
      <w:lvlText w:val="o"/>
      <w:lvlJc w:val="left"/>
      <w:pPr>
        <w:ind w:left="4025" w:hanging="360"/>
      </w:pPr>
      <w:rPr>
        <w:rFonts w:ascii="Courier New" w:hAnsi="Courier New" w:cs="Courier New" w:hint="default"/>
      </w:rPr>
    </w:lvl>
    <w:lvl w:ilvl="5" w:tplc="40090005" w:tentative="1">
      <w:start w:val="1"/>
      <w:numFmt w:val="bullet"/>
      <w:lvlText w:val=""/>
      <w:lvlJc w:val="left"/>
      <w:pPr>
        <w:ind w:left="4745" w:hanging="360"/>
      </w:pPr>
      <w:rPr>
        <w:rFonts w:ascii="Wingdings" w:hAnsi="Wingdings" w:hint="default"/>
      </w:rPr>
    </w:lvl>
    <w:lvl w:ilvl="6" w:tplc="40090001" w:tentative="1">
      <w:start w:val="1"/>
      <w:numFmt w:val="bullet"/>
      <w:lvlText w:val=""/>
      <w:lvlJc w:val="left"/>
      <w:pPr>
        <w:ind w:left="5465" w:hanging="360"/>
      </w:pPr>
      <w:rPr>
        <w:rFonts w:ascii="Symbol" w:hAnsi="Symbol" w:hint="default"/>
      </w:rPr>
    </w:lvl>
    <w:lvl w:ilvl="7" w:tplc="40090003" w:tentative="1">
      <w:start w:val="1"/>
      <w:numFmt w:val="bullet"/>
      <w:lvlText w:val="o"/>
      <w:lvlJc w:val="left"/>
      <w:pPr>
        <w:ind w:left="6185" w:hanging="360"/>
      </w:pPr>
      <w:rPr>
        <w:rFonts w:ascii="Courier New" w:hAnsi="Courier New" w:cs="Courier New" w:hint="default"/>
      </w:rPr>
    </w:lvl>
    <w:lvl w:ilvl="8" w:tplc="40090005" w:tentative="1">
      <w:start w:val="1"/>
      <w:numFmt w:val="bullet"/>
      <w:lvlText w:val=""/>
      <w:lvlJc w:val="left"/>
      <w:pPr>
        <w:ind w:left="6905" w:hanging="360"/>
      </w:pPr>
      <w:rPr>
        <w:rFonts w:ascii="Wingdings" w:hAnsi="Wingdings" w:hint="default"/>
      </w:rPr>
    </w:lvl>
  </w:abstractNum>
  <w:abstractNum w:abstractNumId="4" w15:restartNumberingAfterBreak="0">
    <w:nsid w:val="315E2487"/>
    <w:multiLevelType w:val="hybridMultilevel"/>
    <w:tmpl w:val="13E69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BA62B6"/>
    <w:multiLevelType w:val="multilevel"/>
    <w:tmpl w:val="C922C24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9D2380"/>
    <w:multiLevelType w:val="hybridMultilevel"/>
    <w:tmpl w:val="56241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116427"/>
    <w:multiLevelType w:val="hybridMultilevel"/>
    <w:tmpl w:val="DE90BD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581F59"/>
    <w:multiLevelType w:val="multilevel"/>
    <w:tmpl w:val="BDF2A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2870C5"/>
    <w:multiLevelType w:val="hybridMultilevel"/>
    <w:tmpl w:val="49B89D42"/>
    <w:lvl w:ilvl="0" w:tplc="4009000F">
      <w:start w:val="2"/>
      <w:numFmt w:val="decimal"/>
      <w:lvlText w:val="%1."/>
      <w:lvlJc w:val="left"/>
      <w:pPr>
        <w:ind w:left="4188" w:hanging="360"/>
      </w:pPr>
      <w:rPr>
        <w:rFonts w:hint="default"/>
        <w:b w:val="0"/>
      </w:rPr>
    </w:lvl>
    <w:lvl w:ilvl="1" w:tplc="40090019" w:tentative="1">
      <w:start w:val="1"/>
      <w:numFmt w:val="lowerLetter"/>
      <w:lvlText w:val="%2."/>
      <w:lvlJc w:val="left"/>
      <w:pPr>
        <w:ind w:left="4908" w:hanging="360"/>
      </w:pPr>
    </w:lvl>
    <w:lvl w:ilvl="2" w:tplc="4009001B" w:tentative="1">
      <w:start w:val="1"/>
      <w:numFmt w:val="lowerRoman"/>
      <w:lvlText w:val="%3."/>
      <w:lvlJc w:val="right"/>
      <w:pPr>
        <w:ind w:left="5628" w:hanging="180"/>
      </w:pPr>
    </w:lvl>
    <w:lvl w:ilvl="3" w:tplc="4009000F" w:tentative="1">
      <w:start w:val="1"/>
      <w:numFmt w:val="decimal"/>
      <w:lvlText w:val="%4."/>
      <w:lvlJc w:val="left"/>
      <w:pPr>
        <w:ind w:left="6348" w:hanging="360"/>
      </w:pPr>
    </w:lvl>
    <w:lvl w:ilvl="4" w:tplc="40090019" w:tentative="1">
      <w:start w:val="1"/>
      <w:numFmt w:val="lowerLetter"/>
      <w:lvlText w:val="%5."/>
      <w:lvlJc w:val="left"/>
      <w:pPr>
        <w:ind w:left="7068" w:hanging="360"/>
      </w:pPr>
    </w:lvl>
    <w:lvl w:ilvl="5" w:tplc="4009001B" w:tentative="1">
      <w:start w:val="1"/>
      <w:numFmt w:val="lowerRoman"/>
      <w:lvlText w:val="%6."/>
      <w:lvlJc w:val="right"/>
      <w:pPr>
        <w:ind w:left="7788" w:hanging="180"/>
      </w:pPr>
    </w:lvl>
    <w:lvl w:ilvl="6" w:tplc="4009000F" w:tentative="1">
      <w:start w:val="1"/>
      <w:numFmt w:val="decimal"/>
      <w:lvlText w:val="%7."/>
      <w:lvlJc w:val="left"/>
      <w:pPr>
        <w:ind w:left="8508" w:hanging="360"/>
      </w:pPr>
    </w:lvl>
    <w:lvl w:ilvl="7" w:tplc="40090019" w:tentative="1">
      <w:start w:val="1"/>
      <w:numFmt w:val="lowerLetter"/>
      <w:lvlText w:val="%8."/>
      <w:lvlJc w:val="left"/>
      <w:pPr>
        <w:ind w:left="9228" w:hanging="360"/>
      </w:pPr>
    </w:lvl>
    <w:lvl w:ilvl="8" w:tplc="4009001B" w:tentative="1">
      <w:start w:val="1"/>
      <w:numFmt w:val="lowerRoman"/>
      <w:lvlText w:val="%9."/>
      <w:lvlJc w:val="right"/>
      <w:pPr>
        <w:ind w:left="9948" w:hanging="180"/>
      </w:pPr>
    </w:lvl>
  </w:abstractNum>
  <w:abstractNum w:abstractNumId="10" w15:restartNumberingAfterBreak="0">
    <w:nsid w:val="51846FBD"/>
    <w:multiLevelType w:val="hybridMultilevel"/>
    <w:tmpl w:val="8848C5A8"/>
    <w:lvl w:ilvl="0" w:tplc="DA5230E0">
      <w:start w:val="1"/>
      <w:numFmt w:val="decimal"/>
      <w:lvlText w:val="%1."/>
      <w:lvlJc w:val="left"/>
      <w:pPr>
        <w:ind w:left="1380" w:hanging="360"/>
      </w:pPr>
      <w:rPr>
        <w:rFonts w:hint="default"/>
      </w:r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11" w15:restartNumberingAfterBreak="0">
    <w:nsid w:val="54BF7248"/>
    <w:multiLevelType w:val="hybridMultilevel"/>
    <w:tmpl w:val="F572A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9417A2"/>
    <w:multiLevelType w:val="hybridMultilevel"/>
    <w:tmpl w:val="56A8FC1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F0024"/>
    <w:multiLevelType w:val="hybridMultilevel"/>
    <w:tmpl w:val="0DA49E80"/>
    <w:lvl w:ilvl="0" w:tplc="513CEEEC">
      <w:start w:val="1"/>
      <w:numFmt w:val="upperLetter"/>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41688A"/>
    <w:multiLevelType w:val="hybridMultilevel"/>
    <w:tmpl w:val="56A8FC1A"/>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7987782"/>
    <w:multiLevelType w:val="hybridMultilevel"/>
    <w:tmpl w:val="6E2AAD3A"/>
    <w:lvl w:ilvl="0" w:tplc="3896454C">
      <w:start w:val="1"/>
      <w:numFmt w:val="decimal"/>
      <w:lvlText w:val="%1."/>
      <w:lvlJc w:val="left"/>
      <w:pPr>
        <w:ind w:left="4613" w:hanging="360"/>
      </w:pPr>
      <w:rPr>
        <w:rFonts w:hint="default"/>
        <w:b/>
        <w:bCs w:val="0"/>
      </w:rPr>
    </w:lvl>
    <w:lvl w:ilvl="1" w:tplc="40090019" w:tentative="1">
      <w:start w:val="1"/>
      <w:numFmt w:val="lowerLetter"/>
      <w:lvlText w:val="%2."/>
      <w:lvlJc w:val="left"/>
      <w:pPr>
        <w:ind w:left="5333" w:hanging="360"/>
      </w:pPr>
    </w:lvl>
    <w:lvl w:ilvl="2" w:tplc="4009001B" w:tentative="1">
      <w:start w:val="1"/>
      <w:numFmt w:val="lowerRoman"/>
      <w:lvlText w:val="%3."/>
      <w:lvlJc w:val="right"/>
      <w:pPr>
        <w:ind w:left="6053" w:hanging="180"/>
      </w:pPr>
    </w:lvl>
    <w:lvl w:ilvl="3" w:tplc="4009000F" w:tentative="1">
      <w:start w:val="1"/>
      <w:numFmt w:val="decimal"/>
      <w:lvlText w:val="%4."/>
      <w:lvlJc w:val="left"/>
      <w:pPr>
        <w:ind w:left="6773" w:hanging="360"/>
      </w:pPr>
    </w:lvl>
    <w:lvl w:ilvl="4" w:tplc="40090019" w:tentative="1">
      <w:start w:val="1"/>
      <w:numFmt w:val="lowerLetter"/>
      <w:lvlText w:val="%5."/>
      <w:lvlJc w:val="left"/>
      <w:pPr>
        <w:ind w:left="7493" w:hanging="360"/>
      </w:pPr>
    </w:lvl>
    <w:lvl w:ilvl="5" w:tplc="4009001B" w:tentative="1">
      <w:start w:val="1"/>
      <w:numFmt w:val="lowerRoman"/>
      <w:lvlText w:val="%6."/>
      <w:lvlJc w:val="right"/>
      <w:pPr>
        <w:ind w:left="8213" w:hanging="180"/>
      </w:pPr>
    </w:lvl>
    <w:lvl w:ilvl="6" w:tplc="4009000F" w:tentative="1">
      <w:start w:val="1"/>
      <w:numFmt w:val="decimal"/>
      <w:lvlText w:val="%7."/>
      <w:lvlJc w:val="left"/>
      <w:pPr>
        <w:ind w:left="8933" w:hanging="360"/>
      </w:pPr>
    </w:lvl>
    <w:lvl w:ilvl="7" w:tplc="40090019" w:tentative="1">
      <w:start w:val="1"/>
      <w:numFmt w:val="lowerLetter"/>
      <w:lvlText w:val="%8."/>
      <w:lvlJc w:val="left"/>
      <w:pPr>
        <w:ind w:left="9653" w:hanging="360"/>
      </w:pPr>
    </w:lvl>
    <w:lvl w:ilvl="8" w:tplc="4009001B" w:tentative="1">
      <w:start w:val="1"/>
      <w:numFmt w:val="lowerRoman"/>
      <w:lvlText w:val="%9."/>
      <w:lvlJc w:val="right"/>
      <w:pPr>
        <w:ind w:left="10373" w:hanging="180"/>
      </w:pPr>
    </w:lvl>
  </w:abstractNum>
  <w:abstractNum w:abstractNumId="16" w15:restartNumberingAfterBreak="0">
    <w:nsid w:val="6CE30962"/>
    <w:multiLevelType w:val="hybridMultilevel"/>
    <w:tmpl w:val="8E42F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4A28EB"/>
    <w:multiLevelType w:val="hybridMultilevel"/>
    <w:tmpl w:val="D28CC35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7AE57532"/>
    <w:multiLevelType w:val="hybridMultilevel"/>
    <w:tmpl w:val="AC3ACBF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6145E1"/>
    <w:multiLevelType w:val="multilevel"/>
    <w:tmpl w:val="2752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DAF6672"/>
    <w:multiLevelType w:val="hybridMultilevel"/>
    <w:tmpl w:val="C69A9C24"/>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num w:numId="1" w16cid:durableId="1875926767">
    <w:abstractNumId w:val="6"/>
  </w:num>
  <w:num w:numId="2" w16cid:durableId="1155224187">
    <w:abstractNumId w:val="18"/>
  </w:num>
  <w:num w:numId="3" w16cid:durableId="1129862194">
    <w:abstractNumId w:val="17"/>
  </w:num>
  <w:num w:numId="4" w16cid:durableId="171654567">
    <w:abstractNumId w:val="12"/>
  </w:num>
  <w:num w:numId="5" w16cid:durableId="1425223971">
    <w:abstractNumId w:val="16"/>
  </w:num>
  <w:num w:numId="6" w16cid:durableId="1699087525">
    <w:abstractNumId w:val="13"/>
  </w:num>
  <w:num w:numId="7" w16cid:durableId="1384985452">
    <w:abstractNumId w:val="14"/>
  </w:num>
  <w:num w:numId="8" w16cid:durableId="161437768">
    <w:abstractNumId w:val="2"/>
  </w:num>
  <w:num w:numId="9" w16cid:durableId="488252506">
    <w:abstractNumId w:val="0"/>
  </w:num>
  <w:num w:numId="10" w16cid:durableId="278492737">
    <w:abstractNumId w:val="19"/>
  </w:num>
  <w:num w:numId="11" w16cid:durableId="841550913">
    <w:abstractNumId w:val="5"/>
  </w:num>
  <w:num w:numId="12" w16cid:durableId="1109157854">
    <w:abstractNumId w:val="8"/>
  </w:num>
  <w:num w:numId="13" w16cid:durableId="93673704">
    <w:abstractNumId w:val="11"/>
  </w:num>
  <w:num w:numId="14" w16cid:durableId="1383097475">
    <w:abstractNumId w:val="3"/>
  </w:num>
  <w:num w:numId="15" w16cid:durableId="2086953931">
    <w:abstractNumId w:val="1"/>
  </w:num>
  <w:num w:numId="16" w16cid:durableId="381102754">
    <w:abstractNumId w:val="7"/>
  </w:num>
  <w:num w:numId="17" w16cid:durableId="606809505">
    <w:abstractNumId w:val="20"/>
  </w:num>
  <w:num w:numId="18" w16cid:durableId="415367663">
    <w:abstractNumId w:val="4"/>
  </w:num>
  <w:num w:numId="19" w16cid:durableId="1413431434">
    <w:abstractNumId w:val="9"/>
  </w:num>
  <w:num w:numId="20" w16cid:durableId="354160041">
    <w:abstractNumId w:val="15"/>
  </w:num>
  <w:num w:numId="21" w16cid:durableId="1769656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F17"/>
    <w:rsid w:val="0001370C"/>
    <w:rsid w:val="00015448"/>
    <w:rsid w:val="00017801"/>
    <w:rsid w:val="00021745"/>
    <w:rsid w:val="00026D5A"/>
    <w:rsid w:val="0002742C"/>
    <w:rsid w:val="0004228A"/>
    <w:rsid w:val="00060164"/>
    <w:rsid w:val="000821A4"/>
    <w:rsid w:val="000B1820"/>
    <w:rsid w:val="00101499"/>
    <w:rsid w:val="001066BF"/>
    <w:rsid w:val="00107E3C"/>
    <w:rsid w:val="00125CCB"/>
    <w:rsid w:val="00127A0B"/>
    <w:rsid w:val="001430A8"/>
    <w:rsid w:val="0014625F"/>
    <w:rsid w:val="001732C9"/>
    <w:rsid w:val="001C725B"/>
    <w:rsid w:val="001D555F"/>
    <w:rsid w:val="001D685E"/>
    <w:rsid w:val="00205F4F"/>
    <w:rsid w:val="00206524"/>
    <w:rsid w:val="002101E8"/>
    <w:rsid w:val="00241FC3"/>
    <w:rsid w:val="00262189"/>
    <w:rsid w:val="0026297F"/>
    <w:rsid w:val="00280378"/>
    <w:rsid w:val="002C3278"/>
    <w:rsid w:val="002C4720"/>
    <w:rsid w:val="002D4B55"/>
    <w:rsid w:val="002D556C"/>
    <w:rsid w:val="002E6AFE"/>
    <w:rsid w:val="002F738B"/>
    <w:rsid w:val="002F743B"/>
    <w:rsid w:val="00313278"/>
    <w:rsid w:val="00371FF3"/>
    <w:rsid w:val="003810A8"/>
    <w:rsid w:val="003B080C"/>
    <w:rsid w:val="003B30A5"/>
    <w:rsid w:val="003D4122"/>
    <w:rsid w:val="003E0649"/>
    <w:rsid w:val="00443DDE"/>
    <w:rsid w:val="004606A6"/>
    <w:rsid w:val="00461CE8"/>
    <w:rsid w:val="00463ED9"/>
    <w:rsid w:val="00485570"/>
    <w:rsid w:val="004B4EB4"/>
    <w:rsid w:val="004D1437"/>
    <w:rsid w:val="004F1A94"/>
    <w:rsid w:val="004F3884"/>
    <w:rsid w:val="004F4DDB"/>
    <w:rsid w:val="005146F4"/>
    <w:rsid w:val="00532960"/>
    <w:rsid w:val="005579F8"/>
    <w:rsid w:val="00591FD6"/>
    <w:rsid w:val="00597C7B"/>
    <w:rsid w:val="005B4EE0"/>
    <w:rsid w:val="005C3A1F"/>
    <w:rsid w:val="005C5553"/>
    <w:rsid w:val="005C72D0"/>
    <w:rsid w:val="005D3D5D"/>
    <w:rsid w:val="005D4996"/>
    <w:rsid w:val="006220EB"/>
    <w:rsid w:val="006410F4"/>
    <w:rsid w:val="006417B5"/>
    <w:rsid w:val="0066321F"/>
    <w:rsid w:val="00676A2D"/>
    <w:rsid w:val="006C6A1D"/>
    <w:rsid w:val="006E7E28"/>
    <w:rsid w:val="006F202D"/>
    <w:rsid w:val="006F5FD8"/>
    <w:rsid w:val="0070767A"/>
    <w:rsid w:val="00721917"/>
    <w:rsid w:val="00725204"/>
    <w:rsid w:val="00732A1A"/>
    <w:rsid w:val="00747283"/>
    <w:rsid w:val="00770D7E"/>
    <w:rsid w:val="007827FF"/>
    <w:rsid w:val="007A04C7"/>
    <w:rsid w:val="007A3038"/>
    <w:rsid w:val="007B43AA"/>
    <w:rsid w:val="007B611A"/>
    <w:rsid w:val="007D7EDE"/>
    <w:rsid w:val="007E2AE9"/>
    <w:rsid w:val="007E5692"/>
    <w:rsid w:val="007F2D51"/>
    <w:rsid w:val="0082390C"/>
    <w:rsid w:val="00844828"/>
    <w:rsid w:val="0085336B"/>
    <w:rsid w:val="008779DF"/>
    <w:rsid w:val="008C5B72"/>
    <w:rsid w:val="008D132A"/>
    <w:rsid w:val="009043F9"/>
    <w:rsid w:val="0091159F"/>
    <w:rsid w:val="00915D43"/>
    <w:rsid w:val="00920F17"/>
    <w:rsid w:val="00931526"/>
    <w:rsid w:val="00947EF8"/>
    <w:rsid w:val="0097503F"/>
    <w:rsid w:val="00992B64"/>
    <w:rsid w:val="009A7BFD"/>
    <w:rsid w:val="009C08F0"/>
    <w:rsid w:val="009C0AC1"/>
    <w:rsid w:val="009C29D4"/>
    <w:rsid w:val="009D3601"/>
    <w:rsid w:val="009D3EC6"/>
    <w:rsid w:val="009E5F54"/>
    <w:rsid w:val="009E6595"/>
    <w:rsid w:val="009F0181"/>
    <w:rsid w:val="00A26479"/>
    <w:rsid w:val="00A31E59"/>
    <w:rsid w:val="00A514F0"/>
    <w:rsid w:val="00A6520B"/>
    <w:rsid w:val="00A77076"/>
    <w:rsid w:val="00A86A66"/>
    <w:rsid w:val="00AC0409"/>
    <w:rsid w:val="00AC2C7C"/>
    <w:rsid w:val="00AD3DD5"/>
    <w:rsid w:val="00AD5441"/>
    <w:rsid w:val="00AD7C2F"/>
    <w:rsid w:val="00B14DF6"/>
    <w:rsid w:val="00B1780A"/>
    <w:rsid w:val="00B24E79"/>
    <w:rsid w:val="00B250F1"/>
    <w:rsid w:val="00B32628"/>
    <w:rsid w:val="00B40915"/>
    <w:rsid w:val="00B81F6E"/>
    <w:rsid w:val="00B86A2D"/>
    <w:rsid w:val="00BA33EE"/>
    <w:rsid w:val="00BB18C2"/>
    <w:rsid w:val="00BC77EB"/>
    <w:rsid w:val="00BD659A"/>
    <w:rsid w:val="00BE7A91"/>
    <w:rsid w:val="00BF04D4"/>
    <w:rsid w:val="00C409AE"/>
    <w:rsid w:val="00C716A2"/>
    <w:rsid w:val="00C74E0A"/>
    <w:rsid w:val="00C95899"/>
    <w:rsid w:val="00D40B97"/>
    <w:rsid w:val="00D46058"/>
    <w:rsid w:val="00D77E7A"/>
    <w:rsid w:val="00D96330"/>
    <w:rsid w:val="00DC1B6B"/>
    <w:rsid w:val="00DD1C5B"/>
    <w:rsid w:val="00DD6EE0"/>
    <w:rsid w:val="00DE2697"/>
    <w:rsid w:val="00DE6BF1"/>
    <w:rsid w:val="00E23B4E"/>
    <w:rsid w:val="00E365C6"/>
    <w:rsid w:val="00E46CAF"/>
    <w:rsid w:val="00E46F7E"/>
    <w:rsid w:val="00EA565B"/>
    <w:rsid w:val="00EC1B4E"/>
    <w:rsid w:val="00EC5682"/>
    <w:rsid w:val="00EE7F7F"/>
    <w:rsid w:val="00EF5765"/>
    <w:rsid w:val="00F11F55"/>
    <w:rsid w:val="00F200C9"/>
    <w:rsid w:val="00F247B3"/>
    <w:rsid w:val="00F24C69"/>
    <w:rsid w:val="00F25E33"/>
    <w:rsid w:val="00F5663A"/>
    <w:rsid w:val="00F933AE"/>
    <w:rsid w:val="00F95070"/>
    <w:rsid w:val="00FC0A00"/>
    <w:rsid w:val="00FD7D3C"/>
    <w:rsid w:val="00FE1CAC"/>
    <w:rsid w:val="00FF766D"/>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D014D"/>
  <w15:docId w15:val="{890796D9-E310-4ABD-BAC3-4372935F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FC3"/>
    <w:pPr>
      <w:spacing w:after="200" w:line="276" w:lineRule="auto"/>
    </w:pPr>
    <w:rPr>
      <w:kern w:val="0"/>
      <w:lang w:val="en-US"/>
      <w14:ligatures w14:val="none"/>
    </w:rPr>
  </w:style>
  <w:style w:type="paragraph" w:styleId="Heading1">
    <w:name w:val="heading 1"/>
    <w:basedOn w:val="Normal"/>
    <w:next w:val="Normal"/>
    <w:link w:val="Heading1Char"/>
    <w:uiPriority w:val="9"/>
    <w:qFormat/>
    <w:rsid w:val="009C0A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409AE"/>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next w:val="Normal"/>
    <w:link w:val="Heading3Char"/>
    <w:uiPriority w:val="9"/>
    <w:semiHidden/>
    <w:unhideWhenUsed/>
    <w:qFormat/>
    <w:rsid w:val="009C29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29D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D77E7A"/>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D77E7A"/>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Header">
    <w:name w:val="header"/>
    <w:basedOn w:val="Normal"/>
    <w:link w:val="HeaderChar"/>
    <w:uiPriority w:val="99"/>
    <w:unhideWhenUsed/>
    <w:rsid w:val="00D77E7A"/>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77E7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D77E7A"/>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77E7A"/>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D77E7A"/>
    <w:rPr>
      <w:color w:val="0563C1" w:themeColor="hyperlink"/>
      <w:u w:val="single"/>
    </w:rPr>
  </w:style>
  <w:style w:type="character" w:styleId="UnresolvedMention">
    <w:name w:val="Unresolved Mention"/>
    <w:basedOn w:val="DefaultParagraphFont"/>
    <w:uiPriority w:val="99"/>
    <w:semiHidden/>
    <w:unhideWhenUsed/>
    <w:rsid w:val="0004228A"/>
    <w:rPr>
      <w:color w:val="605E5C"/>
      <w:shd w:val="clear" w:color="auto" w:fill="E1DFDD"/>
    </w:rPr>
  </w:style>
  <w:style w:type="paragraph" w:styleId="NoSpacing">
    <w:name w:val="No Spacing"/>
    <w:uiPriority w:val="1"/>
    <w:qFormat/>
    <w:rsid w:val="001D555F"/>
    <w:pPr>
      <w:spacing w:after="0" w:line="240" w:lineRule="auto"/>
    </w:pPr>
  </w:style>
  <w:style w:type="paragraph" w:styleId="ListParagraph">
    <w:name w:val="List Paragraph"/>
    <w:basedOn w:val="Normal"/>
    <w:uiPriority w:val="34"/>
    <w:qFormat/>
    <w:rsid w:val="00205F4F"/>
    <w:pPr>
      <w:spacing w:after="160" w:line="259" w:lineRule="auto"/>
      <w:ind w:left="720"/>
      <w:contextualSpacing/>
    </w:pPr>
    <w:rPr>
      <w:kern w:val="2"/>
      <w:lang w:val="en-IN"/>
      <w14:ligatures w14:val="standardContextual"/>
    </w:rPr>
  </w:style>
  <w:style w:type="character" w:customStyle="1" w:styleId="Heading2Char">
    <w:name w:val="Heading 2 Char"/>
    <w:basedOn w:val="DefaultParagraphFont"/>
    <w:link w:val="Heading2"/>
    <w:uiPriority w:val="9"/>
    <w:rsid w:val="00C409AE"/>
    <w:rPr>
      <w:rFonts w:ascii="Times New Roman" w:eastAsia="Times New Roman" w:hAnsi="Times New Roman" w:cs="Times New Roman"/>
      <w:b/>
      <w:bCs/>
      <w:kern w:val="0"/>
      <w:sz w:val="36"/>
      <w:szCs w:val="36"/>
      <w:lang w:eastAsia="en-IN"/>
      <w14:ligatures w14:val="none"/>
    </w:rPr>
  </w:style>
  <w:style w:type="table" w:styleId="TableGrid">
    <w:name w:val="Table Grid"/>
    <w:basedOn w:val="TableNormal"/>
    <w:uiPriority w:val="59"/>
    <w:rsid w:val="002101E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9C29D4"/>
    <w:rPr>
      <w:rFonts w:asciiTheme="majorHAnsi" w:eastAsiaTheme="majorEastAsia" w:hAnsiTheme="majorHAnsi" w:cstheme="majorBidi"/>
      <w:color w:val="1F3763" w:themeColor="accent1" w:themeShade="7F"/>
      <w:kern w:val="0"/>
      <w:sz w:val="24"/>
      <w:szCs w:val="24"/>
      <w:lang w:val="en-US"/>
      <w14:ligatures w14:val="none"/>
    </w:rPr>
  </w:style>
  <w:style w:type="paragraph" w:styleId="NormalWeb">
    <w:name w:val="Normal (Web)"/>
    <w:basedOn w:val="Normal"/>
    <w:uiPriority w:val="99"/>
    <w:unhideWhenUsed/>
    <w:rsid w:val="009C29D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9C29D4"/>
    <w:rPr>
      <w:b/>
      <w:bCs/>
    </w:rPr>
  </w:style>
  <w:style w:type="character" w:customStyle="1" w:styleId="Heading4Char">
    <w:name w:val="Heading 4 Char"/>
    <w:basedOn w:val="DefaultParagraphFont"/>
    <w:link w:val="Heading4"/>
    <w:uiPriority w:val="9"/>
    <w:semiHidden/>
    <w:rsid w:val="009C29D4"/>
    <w:rPr>
      <w:rFonts w:asciiTheme="majorHAnsi" w:eastAsiaTheme="majorEastAsia" w:hAnsiTheme="majorHAnsi" w:cstheme="majorBidi"/>
      <w:i/>
      <w:iCs/>
      <w:color w:val="2F5496" w:themeColor="accent1" w:themeShade="BF"/>
      <w:kern w:val="0"/>
      <w:lang w:val="en-US"/>
      <w14:ligatures w14:val="none"/>
    </w:rPr>
  </w:style>
  <w:style w:type="character" w:customStyle="1" w:styleId="Heading1Char">
    <w:name w:val="Heading 1 Char"/>
    <w:basedOn w:val="DefaultParagraphFont"/>
    <w:link w:val="Heading1"/>
    <w:uiPriority w:val="9"/>
    <w:rsid w:val="009C0AC1"/>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93759">
      <w:bodyDiv w:val="1"/>
      <w:marLeft w:val="0"/>
      <w:marRight w:val="0"/>
      <w:marTop w:val="0"/>
      <w:marBottom w:val="0"/>
      <w:divBdr>
        <w:top w:val="none" w:sz="0" w:space="0" w:color="auto"/>
        <w:left w:val="none" w:sz="0" w:space="0" w:color="auto"/>
        <w:bottom w:val="none" w:sz="0" w:space="0" w:color="auto"/>
        <w:right w:val="none" w:sz="0" w:space="0" w:color="auto"/>
      </w:divBdr>
    </w:div>
    <w:div w:id="278076707">
      <w:bodyDiv w:val="1"/>
      <w:marLeft w:val="0"/>
      <w:marRight w:val="0"/>
      <w:marTop w:val="0"/>
      <w:marBottom w:val="0"/>
      <w:divBdr>
        <w:top w:val="none" w:sz="0" w:space="0" w:color="auto"/>
        <w:left w:val="none" w:sz="0" w:space="0" w:color="auto"/>
        <w:bottom w:val="none" w:sz="0" w:space="0" w:color="auto"/>
        <w:right w:val="none" w:sz="0" w:space="0" w:color="auto"/>
      </w:divBdr>
    </w:div>
    <w:div w:id="317617466">
      <w:bodyDiv w:val="1"/>
      <w:marLeft w:val="0"/>
      <w:marRight w:val="0"/>
      <w:marTop w:val="0"/>
      <w:marBottom w:val="0"/>
      <w:divBdr>
        <w:top w:val="none" w:sz="0" w:space="0" w:color="auto"/>
        <w:left w:val="none" w:sz="0" w:space="0" w:color="auto"/>
        <w:bottom w:val="none" w:sz="0" w:space="0" w:color="auto"/>
        <w:right w:val="none" w:sz="0" w:space="0" w:color="auto"/>
      </w:divBdr>
    </w:div>
    <w:div w:id="621687651">
      <w:bodyDiv w:val="1"/>
      <w:marLeft w:val="0"/>
      <w:marRight w:val="0"/>
      <w:marTop w:val="0"/>
      <w:marBottom w:val="0"/>
      <w:divBdr>
        <w:top w:val="none" w:sz="0" w:space="0" w:color="auto"/>
        <w:left w:val="none" w:sz="0" w:space="0" w:color="auto"/>
        <w:bottom w:val="none" w:sz="0" w:space="0" w:color="auto"/>
        <w:right w:val="none" w:sz="0" w:space="0" w:color="auto"/>
      </w:divBdr>
    </w:div>
    <w:div w:id="671955941">
      <w:bodyDiv w:val="1"/>
      <w:marLeft w:val="0"/>
      <w:marRight w:val="0"/>
      <w:marTop w:val="0"/>
      <w:marBottom w:val="0"/>
      <w:divBdr>
        <w:top w:val="none" w:sz="0" w:space="0" w:color="auto"/>
        <w:left w:val="none" w:sz="0" w:space="0" w:color="auto"/>
        <w:bottom w:val="none" w:sz="0" w:space="0" w:color="auto"/>
        <w:right w:val="none" w:sz="0" w:space="0" w:color="auto"/>
      </w:divBdr>
    </w:div>
    <w:div w:id="736705766">
      <w:bodyDiv w:val="1"/>
      <w:marLeft w:val="0"/>
      <w:marRight w:val="0"/>
      <w:marTop w:val="0"/>
      <w:marBottom w:val="0"/>
      <w:divBdr>
        <w:top w:val="none" w:sz="0" w:space="0" w:color="auto"/>
        <w:left w:val="none" w:sz="0" w:space="0" w:color="auto"/>
        <w:bottom w:val="none" w:sz="0" w:space="0" w:color="auto"/>
        <w:right w:val="none" w:sz="0" w:space="0" w:color="auto"/>
      </w:divBdr>
    </w:div>
    <w:div w:id="886531284">
      <w:bodyDiv w:val="1"/>
      <w:marLeft w:val="0"/>
      <w:marRight w:val="0"/>
      <w:marTop w:val="0"/>
      <w:marBottom w:val="0"/>
      <w:divBdr>
        <w:top w:val="none" w:sz="0" w:space="0" w:color="auto"/>
        <w:left w:val="none" w:sz="0" w:space="0" w:color="auto"/>
        <w:bottom w:val="none" w:sz="0" w:space="0" w:color="auto"/>
        <w:right w:val="none" w:sz="0" w:space="0" w:color="auto"/>
      </w:divBdr>
    </w:div>
    <w:div w:id="936330010">
      <w:bodyDiv w:val="1"/>
      <w:marLeft w:val="0"/>
      <w:marRight w:val="0"/>
      <w:marTop w:val="0"/>
      <w:marBottom w:val="0"/>
      <w:divBdr>
        <w:top w:val="none" w:sz="0" w:space="0" w:color="auto"/>
        <w:left w:val="none" w:sz="0" w:space="0" w:color="auto"/>
        <w:bottom w:val="none" w:sz="0" w:space="0" w:color="auto"/>
        <w:right w:val="none" w:sz="0" w:space="0" w:color="auto"/>
      </w:divBdr>
    </w:div>
    <w:div w:id="997266095">
      <w:bodyDiv w:val="1"/>
      <w:marLeft w:val="0"/>
      <w:marRight w:val="0"/>
      <w:marTop w:val="0"/>
      <w:marBottom w:val="0"/>
      <w:divBdr>
        <w:top w:val="none" w:sz="0" w:space="0" w:color="auto"/>
        <w:left w:val="none" w:sz="0" w:space="0" w:color="auto"/>
        <w:bottom w:val="none" w:sz="0" w:space="0" w:color="auto"/>
        <w:right w:val="none" w:sz="0" w:space="0" w:color="auto"/>
      </w:divBdr>
    </w:div>
    <w:div w:id="1059476629">
      <w:bodyDiv w:val="1"/>
      <w:marLeft w:val="0"/>
      <w:marRight w:val="0"/>
      <w:marTop w:val="0"/>
      <w:marBottom w:val="0"/>
      <w:divBdr>
        <w:top w:val="none" w:sz="0" w:space="0" w:color="auto"/>
        <w:left w:val="none" w:sz="0" w:space="0" w:color="auto"/>
        <w:bottom w:val="none" w:sz="0" w:space="0" w:color="auto"/>
        <w:right w:val="none" w:sz="0" w:space="0" w:color="auto"/>
      </w:divBdr>
    </w:div>
    <w:div w:id="1125539622">
      <w:bodyDiv w:val="1"/>
      <w:marLeft w:val="0"/>
      <w:marRight w:val="0"/>
      <w:marTop w:val="0"/>
      <w:marBottom w:val="0"/>
      <w:divBdr>
        <w:top w:val="none" w:sz="0" w:space="0" w:color="auto"/>
        <w:left w:val="none" w:sz="0" w:space="0" w:color="auto"/>
        <w:bottom w:val="none" w:sz="0" w:space="0" w:color="auto"/>
        <w:right w:val="none" w:sz="0" w:space="0" w:color="auto"/>
      </w:divBdr>
      <w:divsChild>
        <w:div w:id="2124184996">
          <w:marLeft w:val="0"/>
          <w:marRight w:val="0"/>
          <w:marTop w:val="0"/>
          <w:marBottom w:val="120"/>
          <w:divBdr>
            <w:top w:val="none" w:sz="0" w:space="0" w:color="auto"/>
            <w:left w:val="none" w:sz="0" w:space="0" w:color="auto"/>
            <w:bottom w:val="none" w:sz="0" w:space="0" w:color="auto"/>
            <w:right w:val="none" w:sz="0" w:space="0" w:color="auto"/>
          </w:divBdr>
          <w:divsChild>
            <w:div w:id="38170777">
              <w:marLeft w:val="0"/>
              <w:marRight w:val="0"/>
              <w:marTop w:val="0"/>
              <w:marBottom w:val="0"/>
              <w:divBdr>
                <w:top w:val="none" w:sz="0" w:space="0" w:color="auto"/>
                <w:left w:val="none" w:sz="0" w:space="0" w:color="auto"/>
                <w:bottom w:val="none" w:sz="0" w:space="0" w:color="auto"/>
                <w:right w:val="none" w:sz="0" w:space="0" w:color="auto"/>
              </w:divBdr>
            </w:div>
            <w:div w:id="70546273">
              <w:marLeft w:val="0"/>
              <w:marRight w:val="0"/>
              <w:marTop w:val="240"/>
              <w:marBottom w:val="0"/>
              <w:divBdr>
                <w:top w:val="none" w:sz="0" w:space="0" w:color="auto"/>
                <w:left w:val="none" w:sz="0" w:space="0" w:color="auto"/>
                <w:bottom w:val="none" w:sz="0" w:space="0" w:color="auto"/>
                <w:right w:val="none" w:sz="0" w:space="0" w:color="auto"/>
              </w:divBdr>
              <w:divsChild>
                <w:div w:id="130577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6475">
          <w:marLeft w:val="0"/>
          <w:marRight w:val="0"/>
          <w:marTop w:val="0"/>
          <w:marBottom w:val="0"/>
          <w:divBdr>
            <w:top w:val="none" w:sz="0" w:space="0" w:color="auto"/>
            <w:left w:val="none" w:sz="0" w:space="0" w:color="auto"/>
            <w:bottom w:val="none" w:sz="0" w:space="0" w:color="auto"/>
            <w:right w:val="none" w:sz="0" w:space="0" w:color="auto"/>
          </w:divBdr>
          <w:divsChild>
            <w:div w:id="1328092125">
              <w:marLeft w:val="0"/>
              <w:marRight w:val="0"/>
              <w:marTop w:val="0"/>
              <w:marBottom w:val="120"/>
              <w:divBdr>
                <w:top w:val="none" w:sz="0" w:space="0" w:color="auto"/>
                <w:left w:val="none" w:sz="0" w:space="0" w:color="auto"/>
                <w:bottom w:val="none" w:sz="0" w:space="0" w:color="auto"/>
                <w:right w:val="none" w:sz="0" w:space="0" w:color="auto"/>
              </w:divBdr>
              <w:divsChild>
                <w:div w:id="570046790">
                  <w:marLeft w:val="0"/>
                  <w:marRight w:val="0"/>
                  <w:marTop w:val="0"/>
                  <w:marBottom w:val="0"/>
                  <w:divBdr>
                    <w:top w:val="none" w:sz="0" w:space="0" w:color="auto"/>
                    <w:left w:val="none" w:sz="0" w:space="0" w:color="auto"/>
                    <w:bottom w:val="none" w:sz="0" w:space="0" w:color="auto"/>
                    <w:right w:val="none" w:sz="0" w:space="0" w:color="auto"/>
                  </w:divBdr>
                </w:div>
              </w:divsChild>
            </w:div>
            <w:div w:id="403534306">
              <w:marLeft w:val="0"/>
              <w:marRight w:val="0"/>
              <w:marTop w:val="0"/>
              <w:marBottom w:val="0"/>
              <w:divBdr>
                <w:top w:val="none" w:sz="0" w:space="0" w:color="auto"/>
                <w:left w:val="none" w:sz="0" w:space="0" w:color="auto"/>
                <w:bottom w:val="none" w:sz="0" w:space="0" w:color="auto"/>
                <w:right w:val="none" w:sz="0" w:space="0" w:color="auto"/>
              </w:divBdr>
              <w:divsChild>
                <w:div w:id="1002390827">
                  <w:marLeft w:val="0"/>
                  <w:marRight w:val="0"/>
                  <w:marTop w:val="0"/>
                  <w:marBottom w:val="0"/>
                  <w:divBdr>
                    <w:top w:val="none" w:sz="0" w:space="0" w:color="auto"/>
                    <w:left w:val="none" w:sz="0" w:space="0" w:color="auto"/>
                    <w:bottom w:val="none" w:sz="0" w:space="0" w:color="auto"/>
                    <w:right w:val="none" w:sz="0" w:space="0" w:color="auto"/>
                  </w:divBdr>
                  <w:divsChild>
                    <w:div w:id="40906690">
                      <w:marLeft w:val="0"/>
                      <w:marRight w:val="0"/>
                      <w:marTop w:val="0"/>
                      <w:marBottom w:val="180"/>
                      <w:divBdr>
                        <w:top w:val="none" w:sz="0" w:space="0" w:color="auto"/>
                        <w:left w:val="none" w:sz="0" w:space="0" w:color="auto"/>
                        <w:bottom w:val="none" w:sz="0" w:space="0" w:color="auto"/>
                        <w:right w:val="none" w:sz="0" w:space="0" w:color="auto"/>
                      </w:divBdr>
                      <w:divsChild>
                        <w:div w:id="1087314245">
                          <w:marLeft w:val="0"/>
                          <w:marRight w:val="0"/>
                          <w:marTop w:val="0"/>
                          <w:marBottom w:val="0"/>
                          <w:divBdr>
                            <w:top w:val="none" w:sz="0" w:space="0" w:color="auto"/>
                            <w:left w:val="none" w:sz="0" w:space="0" w:color="auto"/>
                            <w:bottom w:val="none" w:sz="0" w:space="0" w:color="auto"/>
                            <w:right w:val="none" w:sz="0" w:space="0" w:color="auto"/>
                          </w:divBdr>
                          <w:divsChild>
                            <w:div w:id="27154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847262">
                      <w:marLeft w:val="0"/>
                      <w:marRight w:val="0"/>
                      <w:marTop w:val="0"/>
                      <w:marBottom w:val="180"/>
                      <w:divBdr>
                        <w:top w:val="none" w:sz="0" w:space="0" w:color="auto"/>
                        <w:left w:val="none" w:sz="0" w:space="0" w:color="auto"/>
                        <w:bottom w:val="none" w:sz="0" w:space="0" w:color="auto"/>
                        <w:right w:val="none" w:sz="0" w:space="0" w:color="auto"/>
                      </w:divBdr>
                      <w:divsChild>
                        <w:div w:id="1476337657">
                          <w:marLeft w:val="0"/>
                          <w:marRight w:val="0"/>
                          <w:marTop w:val="0"/>
                          <w:marBottom w:val="0"/>
                          <w:divBdr>
                            <w:top w:val="none" w:sz="0" w:space="0" w:color="auto"/>
                            <w:left w:val="none" w:sz="0" w:space="0" w:color="auto"/>
                            <w:bottom w:val="none" w:sz="0" w:space="0" w:color="auto"/>
                            <w:right w:val="none" w:sz="0" w:space="0" w:color="auto"/>
                          </w:divBdr>
                          <w:divsChild>
                            <w:div w:id="11916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964141">
                      <w:marLeft w:val="0"/>
                      <w:marRight w:val="0"/>
                      <w:marTop w:val="0"/>
                      <w:marBottom w:val="180"/>
                      <w:divBdr>
                        <w:top w:val="none" w:sz="0" w:space="0" w:color="auto"/>
                        <w:left w:val="none" w:sz="0" w:space="0" w:color="auto"/>
                        <w:bottom w:val="none" w:sz="0" w:space="0" w:color="auto"/>
                        <w:right w:val="none" w:sz="0" w:space="0" w:color="auto"/>
                      </w:divBdr>
                      <w:divsChild>
                        <w:div w:id="881283527">
                          <w:marLeft w:val="0"/>
                          <w:marRight w:val="0"/>
                          <w:marTop w:val="0"/>
                          <w:marBottom w:val="0"/>
                          <w:divBdr>
                            <w:top w:val="none" w:sz="0" w:space="0" w:color="auto"/>
                            <w:left w:val="none" w:sz="0" w:space="0" w:color="auto"/>
                            <w:bottom w:val="none" w:sz="0" w:space="0" w:color="auto"/>
                            <w:right w:val="none" w:sz="0" w:space="0" w:color="auto"/>
                          </w:divBdr>
                          <w:divsChild>
                            <w:div w:id="209435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500055">
                      <w:marLeft w:val="0"/>
                      <w:marRight w:val="0"/>
                      <w:marTop w:val="0"/>
                      <w:marBottom w:val="180"/>
                      <w:divBdr>
                        <w:top w:val="none" w:sz="0" w:space="0" w:color="auto"/>
                        <w:left w:val="none" w:sz="0" w:space="0" w:color="auto"/>
                        <w:bottom w:val="none" w:sz="0" w:space="0" w:color="auto"/>
                        <w:right w:val="none" w:sz="0" w:space="0" w:color="auto"/>
                      </w:divBdr>
                      <w:divsChild>
                        <w:div w:id="791169162">
                          <w:marLeft w:val="0"/>
                          <w:marRight w:val="0"/>
                          <w:marTop w:val="0"/>
                          <w:marBottom w:val="0"/>
                          <w:divBdr>
                            <w:top w:val="none" w:sz="0" w:space="0" w:color="auto"/>
                            <w:left w:val="none" w:sz="0" w:space="0" w:color="auto"/>
                            <w:bottom w:val="none" w:sz="0" w:space="0" w:color="auto"/>
                            <w:right w:val="none" w:sz="0" w:space="0" w:color="auto"/>
                          </w:divBdr>
                          <w:divsChild>
                            <w:div w:id="7548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638060">
                      <w:marLeft w:val="0"/>
                      <w:marRight w:val="0"/>
                      <w:marTop w:val="0"/>
                      <w:marBottom w:val="180"/>
                      <w:divBdr>
                        <w:top w:val="none" w:sz="0" w:space="0" w:color="auto"/>
                        <w:left w:val="none" w:sz="0" w:space="0" w:color="auto"/>
                        <w:bottom w:val="none" w:sz="0" w:space="0" w:color="auto"/>
                        <w:right w:val="none" w:sz="0" w:space="0" w:color="auto"/>
                      </w:divBdr>
                      <w:divsChild>
                        <w:div w:id="1373186741">
                          <w:marLeft w:val="0"/>
                          <w:marRight w:val="0"/>
                          <w:marTop w:val="0"/>
                          <w:marBottom w:val="0"/>
                          <w:divBdr>
                            <w:top w:val="none" w:sz="0" w:space="0" w:color="auto"/>
                            <w:left w:val="none" w:sz="0" w:space="0" w:color="auto"/>
                            <w:bottom w:val="none" w:sz="0" w:space="0" w:color="auto"/>
                            <w:right w:val="none" w:sz="0" w:space="0" w:color="auto"/>
                          </w:divBdr>
                          <w:divsChild>
                            <w:div w:id="6443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4727">
                      <w:marLeft w:val="0"/>
                      <w:marRight w:val="0"/>
                      <w:marTop w:val="0"/>
                      <w:marBottom w:val="180"/>
                      <w:divBdr>
                        <w:top w:val="none" w:sz="0" w:space="0" w:color="auto"/>
                        <w:left w:val="none" w:sz="0" w:space="0" w:color="auto"/>
                        <w:bottom w:val="none" w:sz="0" w:space="0" w:color="auto"/>
                        <w:right w:val="none" w:sz="0" w:space="0" w:color="auto"/>
                      </w:divBdr>
                      <w:divsChild>
                        <w:div w:id="1038319381">
                          <w:marLeft w:val="0"/>
                          <w:marRight w:val="0"/>
                          <w:marTop w:val="0"/>
                          <w:marBottom w:val="0"/>
                          <w:divBdr>
                            <w:top w:val="none" w:sz="0" w:space="0" w:color="auto"/>
                            <w:left w:val="none" w:sz="0" w:space="0" w:color="auto"/>
                            <w:bottom w:val="none" w:sz="0" w:space="0" w:color="auto"/>
                            <w:right w:val="none" w:sz="0" w:space="0" w:color="auto"/>
                          </w:divBdr>
                          <w:divsChild>
                            <w:div w:id="12046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362797">
      <w:bodyDiv w:val="1"/>
      <w:marLeft w:val="0"/>
      <w:marRight w:val="0"/>
      <w:marTop w:val="0"/>
      <w:marBottom w:val="0"/>
      <w:divBdr>
        <w:top w:val="none" w:sz="0" w:space="0" w:color="auto"/>
        <w:left w:val="none" w:sz="0" w:space="0" w:color="auto"/>
        <w:bottom w:val="none" w:sz="0" w:space="0" w:color="auto"/>
        <w:right w:val="none" w:sz="0" w:space="0" w:color="auto"/>
      </w:divBdr>
    </w:div>
    <w:div w:id="1168711354">
      <w:bodyDiv w:val="1"/>
      <w:marLeft w:val="0"/>
      <w:marRight w:val="0"/>
      <w:marTop w:val="0"/>
      <w:marBottom w:val="0"/>
      <w:divBdr>
        <w:top w:val="none" w:sz="0" w:space="0" w:color="auto"/>
        <w:left w:val="none" w:sz="0" w:space="0" w:color="auto"/>
        <w:bottom w:val="none" w:sz="0" w:space="0" w:color="auto"/>
        <w:right w:val="none" w:sz="0" w:space="0" w:color="auto"/>
      </w:divBdr>
    </w:div>
    <w:div w:id="1182742966">
      <w:bodyDiv w:val="1"/>
      <w:marLeft w:val="0"/>
      <w:marRight w:val="0"/>
      <w:marTop w:val="0"/>
      <w:marBottom w:val="0"/>
      <w:divBdr>
        <w:top w:val="none" w:sz="0" w:space="0" w:color="auto"/>
        <w:left w:val="none" w:sz="0" w:space="0" w:color="auto"/>
        <w:bottom w:val="none" w:sz="0" w:space="0" w:color="auto"/>
        <w:right w:val="none" w:sz="0" w:space="0" w:color="auto"/>
      </w:divBdr>
    </w:div>
    <w:div w:id="1338188718">
      <w:bodyDiv w:val="1"/>
      <w:marLeft w:val="0"/>
      <w:marRight w:val="0"/>
      <w:marTop w:val="0"/>
      <w:marBottom w:val="0"/>
      <w:divBdr>
        <w:top w:val="none" w:sz="0" w:space="0" w:color="auto"/>
        <w:left w:val="none" w:sz="0" w:space="0" w:color="auto"/>
        <w:bottom w:val="none" w:sz="0" w:space="0" w:color="auto"/>
        <w:right w:val="none" w:sz="0" w:space="0" w:color="auto"/>
      </w:divBdr>
    </w:div>
    <w:div w:id="1389568766">
      <w:bodyDiv w:val="1"/>
      <w:marLeft w:val="0"/>
      <w:marRight w:val="0"/>
      <w:marTop w:val="0"/>
      <w:marBottom w:val="0"/>
      <w:divBdr>
        <w:top w:val="none" w:sz="0" w:space="0" w:color="auto"/>
        <w:left w:val="none" w:sz="0" w:space="0" w:color="auto"/>
        <w:bottom w:val="none" w:sz="0" w:space="0" w:color="auto"/>
        <w:right w:val="none" w:sz="0" w:space="0" w:color="auto"/>
      </w:divBdr>
    </w:div>
    <w:div w:id="1413313527">
      <w:bodyDiv w:val="1"/>
      <w:marLeft w:val="0"/>
      <w:marRight w:val="0"/>
      <w:marTop w:val="0"/>
      <w:marBottom w:val="0"/>
      <w:divBdr>
        <w:top w:val="none" w:sz="0" w:space="0" w:color="auto"/>
        <w:left w:val="none" w:sz="0" w:space="0" w:color="auto"/>
        <w:bottom w:val="none" w:sz="0" w:space="0" w:color="auto"/>
        <w:right w:val="none" w:sz="0" w:space="0" w:color="auto"/>
      </w:divBdr>
    </w:div>
    <w:div w:id="1574900032">
      <w:bodyDiv w:val="1"/>
      <w:marLeft w:val="0"/>
      <w:marRight w:val="0"/>
      <w:marTop w:val="0"/>
      <w:marBottom w:val="0"/>
      <w:divBdr>
        <w:top w:val="none" w:sz="0" w:space="0" w:color="auto"/>
        <w:left w:val="none" w:sz="0" w:space="0" w:color="auto"/>
        <w:bottom w:val="none" w:sz="0" w:space="0" w:color="auto"/>
        <w:right w:val="none" w:sz="0" w:space="0" w:color="auto"/>
      </w:divBdr>
      <w:divsChild>
        <w:div w:id="58938885">
          <w:marLeft w:val="0"/>
          <w:marRight w:val="0"/>
          <w:marTop w:val="0"/>
          <w:marBottom w:val="0"/>
          <w:divBdr>
            <w:top w:val="none" w:sz="0" w:space="0" w:color="auto"/>
            <w:left w:val="none" w:sz="0" w:space="0" w:color="auto"/>
            <w:bottom w:val="none" w:sz="0" w:space="0" w:color="auto"/>
            <w:right w:val="none" w:sz="0" w:space="0" w:color="auto"/>
          </w:divBdr>
          <w:divsChild>
            <w:div w:id="231936468">
              <w:marLeft w:val="0"/>
              <w:marRight w:val="0"/>
              <w:marTop w:val="0"/>
              <w:marBottom w:val="0"/>
              <w:divBdr>
                <w:top w:val="none" w:sz="0" w:space="0" w:color="auto"/>
                <w:left w:val="none" w:sz="0" w:space="0" w:color="auto"/>
                <w:bottom w:val="none" w:sz="0" w:space="0" w:color="auto"/>
                <w:right w:val="none" w:sz="0" w:space="0" w:color="auto"/>
              </w:divBdr>
            </w:div>
          </w:divsChild>
        </w:div>
        <w:div w:id="104155448">
          <w:marLeft w:val="0"/>
          <w:marRight w:val="0"/>
          <w:marTop w:val="0"/>
          <w:marBottom w:val="0"/>
          <w:divBdr>
            <w:top w:val="none" w:sz="0" w:space="0" w:color="auto"/>
            <w:left w:val="none" w:sz="0" w:space="0" w:color="auto"/>
            <w:bottom w:val="none" w:sz="0" w:space="0" w:color="auto"/>
            <w:right w:val="none" w:sz="0" w:space="0" w:color="auto"/>
          </w:divBdr>
        </w:div>
        <w:div w:id="412244677">
          <w:marLeft w:val="0"/>
          <w:marRight w:val="0"/>
          <w:marTop w:val="0"/>
          <w:marBottom w:val="0"/>
          <w:divBdr>
            <w:top w:val="none" w:sz="0" w:space="0" w:color="auto"/>
            <w:left w:val="none" w:sz="0" w:space="0" w:color="auto"/>
            <w:bottom w:val="none" w:sz="0" w:space="0" w:color="auto"/>
            <w:right w:val="none" w:sz="0" w:space="0" w:color="auto"/>
          </w:divBdr>
          <w:divsChild>
            <w:div w:id="69276971">
              <w:marLeft w:val="0"/>
              <w:marRight w:val="0"/>
              <w:marTop w:val="0"/>
              <w:marBottom w:val="0"/>
              <w:divBdr>
                <w:top w:val="none" w:sz="0" w:space="0" w:color="auto"/>
                <w:left w:val="none" w:sz="0" w:space="0" w:color="auto"/>
                <w:bottom w:val="none" w:sz="0" w:space="0" w:color="auto"/>
                <w:right w:val="none" w:sz="0" w:space="0" w:color="auto"/>
              </w:divBdr>
            </w:div>
          </w:divsChild>
        </w:div>
        <w:div w:id="881557195">
          <w:marLeft w:val="0"/>
          <w:marRight w:val="0"/>
          <w:marTop w:val="0"/>
          <w:marBottom w:val="0"/>
          <w:divBdr>
            <w:top w:val="none" w:sz="0" w:space="0" w:color="auto"/>
            <w:left w:val="none" w:sz="0" w:space="0" w:color="auto"/>
            <w:bottom w:val="none" w:sz="0" w:space="0" w:color="auto"/>
            <w:right w:val="none" w:sz="0" w:space="0" w:color="auto"/>
          </w:divBdr>
          <w:divsChild>
            <w:div w:id="1272979357">
              <w:marLeft w:val="0"/>
              <w:marRight w:val="0"/>
              <w:marTop w:val="0"/>
              <w:marBottom w:val="0"/>
              <w:divBdr>
                <w:top w:val="none" w:sz="0" w:space="0" w:color="auto"/>
                <w:left w:val="none" w:sz="0" w:space="0" w:color="auto"/>
                <w:bottom w:val="none" w:sz="0" w:space="0" w:color="auto"/>
                <w:right w:val="none" w:sz="0" w:space="0" w:color="auto"/>
              </w:divBdr>
            </w:div>
            <w:div w:id="1458648211">
              <w:marLeft w:val="0"/>
              <w:marRight w:val="0"/>
              <w:marTop w:val="0"/>
              <w:marBottom w:val="0"/>
              <w:divBdr>
                <w:top w:val="none" w:sz="0" w:space="0" w:color="auto"/>
                <w:left w:val="none" w:sz="0" w:space="0" w:color="auto"/>
                <w:bottom w:val="none" w:sz="0" w:space="0" w:color="auto"/>
                <w:right w:val="none" w:sz="0" w:space="0" w:color="auto"/>
              </w:divBdr>
              <w:divsChild>
                <w:div w:id="1141921876">
                  <w:marLeft w:val="0"/>
                  <w:marRight w:val="0"/>
                  <w:marTop w:val="0"/>
                  <w:marBottom w:val="0"/>
                  <w:divBdr>
                    <w:top w:val="none" w:sz="0" w:space="0" w:color="auto"/>
                    <w:left w:val="none" w:sz="0" w:space="0" w:color="auto"/>
                    <w:bottom w:val="single" w:sz="6" w:space="0" w:color="808080"/>
                    <w:right w:val="none" w:sz="0" w:space="0" w:color="auto"/>
                  </w:divBdr>
                  <w:divsChild>
                    <w:div w:id="1956593571">
                      <w:marLeft w:val="0"/>
                      <w:marRight w:val="0"/>
                      <w:marTop w:val="0"/>
                      <w:marBottom w:val="0"/>
                      <w:divBdr>
                        <w:top w:val="none" w:sz="0" w:space="0" w:color="auto"/>
                        <w:left w:val="none" w:sz="0" w:space="0" w:color="auto"/>
                        <w:bottom w:val="none" w:sz="0" w:space="0" w:color="auto"/>
                        <w:right w:val="none" w:sz="0" w:space="0" w:color="auto"/>
                      </w:divBdr>
                      <w:divsChild>
                        <w:div w:id="1829663191">
                          <w:marLeft w:val="0"/>
                          <w:marRight w:val="0"/>
                          <w:marTop w:val="0"/>
                          <w:marBottom w:val="0"/>
                          <w:divBdr>
                            <w:top w:val="none" w:sz="0" w:space="0" w:color="auto"/>
                            <w:left w:val="none" w:sz="0" w:space="0" w:color="auto"/>
                            <w:bottom w:val="none" w:sz="0" w:space="0" w:color="auto"/>
                            <w:right w:val="none" w:sz="0" w:space="0" w:color="auto"/>
                          </w:divBdr>
                        </w:div>
                        <w:div w:id="1971082649">
                          <w:marLeft w:val="0"/>
                          <w:marRight w:val="0"/>
                          <w:marTop w:val="0"/>
                          <w:marBottom w:val="0"/>
                          <w:divBdr>
                            <w:top w:val="none" w:sz="0" w:space="0" w:color="auto"/>
                            <w:left w:val="none" w:sz="0" w:space="0" w:color="auto"/>
                            <w:bottom w:val="none" w:sz="0" w:space="0" w:color="auto"/>
                            <w:right w:val="none" w:sz="0" w:space="0" w:color="auto"/>
                          </w:divBdr>
                        </w:div>
                      </w:divsChild>
                    </w:div>
                    <w:div w:id="1555893584">
                      <w:marLeft w:val="-15"/>
                      <w:marRight w:val="-15"/>
                      <w:marTop w:val="0"/>
                      <w:marBottom w:val="0"/>
                      <w:divBdr>
                        <w:top w:val="none" w:sz="0" w:space="0" w:color="auto"/>
                        <w:left w:val="none" w:sz="0" w:space="0" w:color="auto"/>
                        <w:bottom w:val="none" w:sz="0" w:space="0" w:color="auto"/>
                        <w:right w:val="none" w:sz="0" w:space="0" w:color="auto"/>
                      </w:divBdr>
                    </w:div>
                    <w:div w:id="889656043">
                      <w:marLeft w:val="0"/>
                      <w:marRight w:val="0"/>
                      <w:marTop w:val="0"/>
                      <w:marBottom w:val="0"/>
                      <w:divBdr>
                        <w:top w:val="none" w:sz="0" w:space="0" w:color="auto"/>
                        <w:left w:val="none" w:sz="0" w:space="0" w:color="auto"/>
                        <w:bottom w:val="none" w:sz="0" w:space="0" w:color="auto"/>
                        <w:right w:val="none" w:sz="0" w:space="0" w:color="auto"/>
                      </w:divBdr>
                    </w:div>
                  </w:divsChild>
                </w:div>
                <w:div w:id="584147707">
                  <w:marLeft w:val="0"/>
                  <w:marRight w:val="0"/>
                  <w:marTop w:val="0"/>
                  <w:marBottom w:val="0"/>
                  <w:divBdr>
                    <w:top w:val="none" w:sz="0" w:space="0" w:color="auto"/>
                    <w:left w:val="none" w:sz="0" w:space="0" w:color="auto"/>
                    <w:bottom w:val="none" w:sz="0" w:space="0" w:color="auto"/>
                    <w:right w:val="none" w:sz="0" w:space="0" w:color="auto"/>
                  </w:divBdr>
                </w:div>
              </w:divsChild>
            </w:div>
            <w:div w:id="108472991">
              <w:marLeft w:val="0"/>
              <w:marRight w:val="0"/>
              <w:marTop w:val="0"/>
              <w:marBottom w:val="0"/>
              <w:divBdr>
                <w:top w:val="none" w:sz="0" w:space="0" w:color="auto"/>
                <w:left w:val="none" w:sz="0" w:space="0" w:color="auto"/>
                <w:bottom w:val="none" w:sz="0" w:space="0" w:color="auto"/>
                <w:right w:val="none" w:sz="0" w:space="0" w:color="auto"/>
              </w:divBdr>
            </w:div>
            <w:div w:id="580607408">
              <w:marLeft w:val="0"/>
              <w:marRight w:val="0"/>
              <w:marTop w:val="0"/>
              <w:marBottom w:val="0"/>
              <w:divBdr>
                <w:top w:val="none" w:sz="0" w:space="0" w:color="auto"/>
                <w:left w:val="none" w:sz="0" w:space="0" w:color="auto"/>
                <w:bottom w:val="none" w:sz="0" w:space="0" w:color="auto"/>
                <w:right w:val="none" w:sz="0" w:space="0" w:color="auto"/>
              </w:divBdr>
            </w:div>
            <w:div w:id="759252326">
              <w:marLeft w:val="0"/>
              <w:marRight w:val="0"/>
              <w:marTop w:val="0"/>
              <w:marBottom w:val="0"/>
              <w:divBdr>
                <w:top w:val="none" w:sz="0" w:space="0" w:color="auto"/>
                <w:left w:val="none" w:sz="0" w:space="0" w:color="auto"/>
                <w:bottom w:val="none" w:sz="0" w:space="0" w:color="auto"/>
                <w:right w:val="none" w:sz="0" w:space="0" w:color="auto"/>
              </w:divBdr>
              <w:divsChild>
                <w:div w:id="1445274240">
                  <w:marLeft w:val="0"/>
                  <w:marRight w:val="0"/>
                  <w:marTop w:val="0"/>
                  <w:marBottom w:val="0"/>
                  <w:divBdr>
                    <w:top w:val="none" w:sz="0" w:space="0" w:color="auto"/>
                    <w:left w:val="none" w:sz="0" w:space="0" w:color="auto"/>
                    <w:bottom w:val="none" w:sz="0" w:space="0" w:color="auto"/>
                    <w:right w:val="none" w:sz="0" w:space="0" w:color="auto"/>
                  </w:divBdr>
                </w:div>
                <w:div w:id="369186882">
                  <w:marLeft w:val="0"/>
                  <w:marRight w:val="0"/>
                  <w:marTop w:val="0"/>
                  <w:marBottom w:val="0"/>
                  <w:divBdr>
                    <w:top w:val="none" w:sz="0" w:space="0" w:color="auto"/>
                    <w:left w:val="none" w:sz="0" w:space="0" w:color="auto"/>
                    <w:bottom w:val="none" w:sz="0" w:space="0" w:color="auto"/>
                    <w:right w:val="none" w:sz="0" w:space="0" w:color="auto"/>
                  </w:divBdr>
                </w:div>
                <w:div w:id="8336810">
                  <w:marLeft w:val="0"/>
                  <w:marRight w:val="0"/>
                  <w:marTop w:val="0"/>
                  <w:marBottom w:val="0"/>
                  <w:divBdr>
                    <w:top w:val="none" w:sz="0" w:space="0" w:color="auto"/>
                    <w:left w:val="none" w:sz="0" w:space="0" w:color="auto"/>
                    <w:bottom w:val="none" w:sz="0" w:space="0" w:color="auto"/>
                    <w:right w:val="none" w:sz="0" w:space="0" w:color="auto"/>
                  </w:divBdr>
                </w:div>
                <w:div w:id="1258715738">
                  <w:marLeft w:val="0"/>
                  <w:marRight w:val="0"/>
                  <w:marTop w:val="0"/>
                  <w:marBottom w:val="0"/>
                  <w:divBdr>
                    <w:top w:val="none" w:sz="0" w:space="0" w:color="auto"/>
                    <w:left w:val="none" w:sz="0" w:space="0" w:color="auto"/>
                    <w:bottom w:val="none" w:sz="0" w:space="0" w:color="auto"/>
                    <w:right w:val="none" w:sz="0" w:space="0" w:color="auto"/>
                  </w:divBdr>
                </w:div>
                <w:div w:id="132331085">
                  <w:marLeft w:val="0"/>
                  <w:marRight w:val="0"/>
                  <w:marTop w:val="0"/>
                  <w:marBottom w:val="0"/>
                  <w:divBdr>
                    <w:top w:val="none" w:sz="0" w:space="0" w:color="auto"/>
                    <w:left w:val="none" w:sz="0" w:space="0" w:color="auto"/>
                    <w:bottom w:val="none" w:sz="0" w:space="0" w:color="auto"/>
                    <w:right w:val="none" w:sz="0" w:space="0" w:color="auto"/>
                  </w:divBdr>
                  <w:divsChild>
                    <w:div w:id="17842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141385">
              <w:marLeft w:val="0"/>
              <w:marRight w:val="0"/>
              <w:marTop w:val="0"/>
              <w:marBottom w:val="0"/>
              <w:divBdr>
                <w:top w:val="none" w:sz="0" w:space="0" w:color="auto"/>
                <w:left w:val="none" w:sz="0" w:space="0" w:color="auto"/>
                <w:bottom w:val="none" w:sz="0" w:space="0" w:color="auto"/>
                <w:right w:val="none" w:sz="0" w:space="0" w:color="auto"/>
              </w:divBdr>
            </w:div>
            <w:div w:id="64500828">
              <w:marLeft w:val="0"/>
              <w:marRight w:val="0"/>
              <w:marTop w:val="0"/>
              <w:marBottom w:val="0"/>
              <w:divBdr>
                <w:top w:val="none" w:sz="0" w:space="0" w:color="auto"/>
                <w:left w:val="none" w:sz="0" w:space="0" w:color="auto"/>
                <w:bottom w:val="none" w:sz="0" w:space="0" w:color="auto"/>
                <w:right w:val="none" w:sz="0" w:space="0" w:color="auto"/>
              </w:divBdr>
              <w:divsChild>
                <w:div w:id="181648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814126">
      <w:bodyDiv w:val="1"/>
      <w:marLeft w:val="0"/>
      <w:marRight w:val="0"/>
      <w:marTop w:val="0"/>
      <w:marBottom w:val="0"/>
      <w:divBdr>
        <w:top w:val="none" w:sz="0" w:space="0" w:color="auto"/>
        <w:left w:val="none" w:sz="0" w:space="0" w:color="auto"/>
        <w:bottom w:val="none" w:sz="0" w:space="0" w:color="auto"/>
        <w:right w:val="none" w:sz="0" w:space="0" w:color="auto"/>
      </w:divBdr>
    </w:div>
    <w:div w:id="1869029933">
      <w:bodyDiv w:val="1"/>
      <w:marLeft w:val="0"/>
      <w:marRight w:val="0"/>
      <w:marTop w:val="0"/>
      <w:marBottom w:val="0"/>
      <w:divBdr>
        <w:top w:val="none" w:sz="0" w:space="0" w:color="auto"/>
        <w:left w:val="none" w:sz="0" w:space="0" w:color="auto"/>
        <w:bottom w:val="none" w:sz="0" w:space="0" w:color="auto"/>
        <w:right w:val="none" w:sz="0" w:space="0" w:color="auto"/>
      </w:divBdr>
      <w:divsChild>
        <w:div w:id="443502120">
          <w:marLeft w:val="0"/>
          <w:marRight w:val="0"/>
          <w:marTop w:val="0"/>
          <w:marBottom w:val="0"/>
          <w:divBdr>
            <w:top w:val="none" w:sz="0" w:space="0" w:color="auto"/>
            <w:left w:val="none" w:sz="0" w:space="0" w:color="auto"/>
            <w:bottom w:val="none" w:sz="0" w:space="0" w:color="auto"/>
            <w:right w:val="none" w:sz="0" w:space="0" w:color="auto"/>
          </w:divBdr>
          <w:divsChild>
            <w:div w:id="1818262023">
              <w:marLeft w:val="0"/>
              <w:marRight w:val="0"/>
              <w:marTop w:val="0"/>
              <w:marBottom w:val="0"/>
              <w:divBdr>
                <w:top w:val="none" w:sz="0" w:space="0" w:color="auto"/>
                <w:left w:val="none" w:sz="0" w:space="0" w:color="auto"/>
                <w:bottom w:val="none" w:sz="0" w:space="0" w:color="auto"/>
                <w:right w:val="none" w:sz="0" w:space="0" w:color="auto"/>
              </w:divBdr>
              <w:divsChild>
                <w:div w:id="488980804">
                  <w:marLeft w:val="0"/>
                  <w:marRight w:val="0"/>
                  <w:marTop w:val="0"/>
                  <w:marBottom w:val="0"/>
                  <w:divBdr>
                    <w:top w:val="none" w:sz="0" w:space="0" w:color="auto"/>
                    <w:left w:val="none" w:sz="0" w:space="0" w:color="auto"/>
                    <w:bottom w:val="none" w:sz="0" w:space="0" w:color="auto"/>
                    <w:right w:val="none" w:sz="0" w:space="0" w:color="auto"/>
                  </w:divBdr>
                  <w:divsChild>
                    <w:div w:id="1476946576">
                      <w:marLeft w:val="0"/>
                      <w:marRight w:val="0"/>
                      <w:marTop w:val="0"/>
                      <w:marBottom w:val="120"/>
                      <w:divBdr>
                        <w:top w:val="none" w:sz="0" w:space="0" w:color="auto"/>
                        <w:left w:val="none" w:sz="0" w:space="0" w:color="auto"/>
                        <w:bottom w:val="none" w:sz="0" w:space="0" w:color="auto"/>
                        <w:right w:val="none" w:sz="0" w:space="0" w:color="auto"/>
                      </w:divBdr>
                      <w:divsChild>
                        <w:div w:id="554121075">
                          <w:marLeft w:val="0"/>
                          <w:marRight w:val="0"/>
                          <w:marTop w:val="0"/>
                          <w:marBottom w:val="0"/>
                          <w:divBdr>
                            <w:top w:val="none" w:sz="0" w:space="0" w:color="auto"/>
                            <w:left w:val="none" w:sz="0" w:space="0" w:color="auto"/>
                            <w:bottom w:val="none" w:sz="0" w:space="0" w:color="auto"/>
                            <w:right w:val="none" w:sz="0" w:space="0" w:color="auto"/>
                          </w:divBdr>
                        </w:div>
                      </w:divsChild>
                    </w:div>
                    <w:div w:id="277370173">
                      <w:marLeft w:val="0"/>
                      <w:marRight w:val="0"/>
                      <w:marTop w:val="0"/>
                      <w:marBottom w:val="0"/>
                      <w:divBdr>
                        <w:top w:val="none" w:sz="0" w:space="0" w:color="auto"/>
                        <w:left w:val="none" w:sz="0" w:space="0" w:color="auto"/>
                        <w:bottom w:val="none" w:sz="0" w:space="0" w:color="auto"/>
                        <w:right w:val="none" w:sz="0" w:space="0" w:color="auto"/>
                      </w:divBdr>
                      <w:divsChild>
                        <w:div w:id="1366100360">
                          <w:marLeft w:val="0"/>
                          <w:marRight w:val="0"/>
                          <w:marTop w:val="0"/>
                          <w:marBottom w:val="120"/>
                          <w:divBdr>
                            <w:top w:val="none" w:sz="0" w:space="0" w:color="auto"/>
                            <w:left w:val="none" w:sz="0" w:space="0" w:color="auto"/>
                            <w:bottom w:val="none" w:sz="0" w:space="0" w:color="auto"/>
                            <w:right w:val="none" w:sz="0" w:space="0" w:color="auto"/>
                          </w:divBdr>
                          <w:divsChild>
                            <w:div w:id="1285306304">
                              <w:marLeft w:val="0"/>
                              <w:marRight w:val="0"/>
                              <w:marTop w:val="0"/>
                              <w:marBottom w:val="0"/>
                              <w:divBdr>
                                <w:top w:val="none" w:sz="0" w:space="0" w:color="auto"/>
                                <w:left w:val="none" w:sz="0" w:space="0" w:color="auto"/>
                                <w:bottom w:val="none" w:sz="0" w:space="0" w:color="auto"/>
                                <w:right w:val="none" w:sz="0" w:space="0" w:color="auto"/>
                              </w:divBdr>
                            </w:div>
                          </w:divsChild>
                        </w:div>
                        <w:div w:id="1279335466">
                          <w:marLeft w:val="0"/>
                          <w:marRight w:val="0"/>
                          <w:marTop w:val="0"/>
                          <w:marBottom w:val="120"/>
                          <w:divBdr>
                            <w:top w:val="none" w:sz="0" w:space="0" w:color="auto"/>
                            <w:left w:val="none" w:sz="0" w:space="0" w:color="auto"/>
                            <w:bottom w:val="none" w:sz="0" w:space="0" w:color="auto"/>
                            <w:right w:val="none" w:sz="0" w:space="0" w:color="auto"/>
                          </w:divBdr>
                          <w:divsChild>
                            <w:div w:id="1102724793">
                              <w:marLeft w:val="0"/>
                              <w:marRight w:val="0"/>
                              <w:marTop w:val="0"/>
                              <w:marBottom w:val="0"/>
                              <w:divBdr>
                                <w:top w:val="none" w:sz="0" w:space="0" w:color="auto"/>
                                <w:left w:val="none" w:sz="0" w:space="0" w:color="auto"/>
                                <w:bottom w:val="none" w:sz="0" w:space="0" w:color="auto"/>
                                <w:right w:val="none" w:sz="0" w:space="0" w:color="auto"/>
                              </w:divBdr>
                            </w:div>
                          </w:divsChild>
                        </w:div>
                        <w:div w:id="223177960">
                          <w:marLeft w:val="0"/>
                          <w:marRight w:val="0"/>
                          <w:marTop w:val="0"/>
                          <w:marBottom w:val="120"/>
                          <w:divBdr>
                            <w:top w:val="none" w:sz="0" w:space="0" w:color="auto"/>
                            <w:left w:val="none" w:sz="0" w:space="0" w:color="auto"/>
                            <w:bottom w:val="none" w:sz="0" w:space="0" w:color="auto"/>
                            <w:right w:val="none" w:sz="0" w:space="0" w:color="auto"/>
                          </w:divBdr>
                          <w:divsChild>
                            <w:div w:id="406194844">
                              <w:marLeft w:val="0"/>
                              <w:marRight w:val="0"/>
                              <w:marTop w:val="0"/>
                              <w:marBottom w:val="0"/>
                              <w:divBdr>
                                <w:top w:val="none" w:sz="0" w:space="0" w:color="auto"/>
                                <w:left w:val="none" w:sz="0" w:space="0" w:color="auto"/>
                                <w:bottom w:val="none" w:sz="0" w:space="0" w:color="auto"/>
                                <w:right w:val="none" w:sz="0" w:space="0" w:color="auto"/>
                              </w:divBdr>
                            </w:div>
                          </w:divsChild>
                        </w:div>
                        <w:div w:id="1840346484">
                          <w:marLeft w:val="0"/>
                          <w:marRight w:val="0"/>
                          <w:marTop w:val="0"/>
                          <w:marBottom w:val="0"/>
                          <w:divBdr>
                            <w:top w:val="none" w:sz="0" w:space="0" w:color="auto"/>
                            <w:left w:val="none" w:sz="0" w:space="0" w:color="auto"/>
                            <w:bottom w:val="none" w:sz="0" w:space="0" w:color="auto"/>
                            <w:right w:val="none" w:sz="0" w:space="0" w:color="auto"/>
                          </w:divBdr>
                          <w:divsChild>
                            <w:div w:id="55674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359034">
          <w:marLeft w:val="0"/>
          <w:marRight w:val="0"/>
          <w:marTop w:val="0"/>
          <w:marBottom w:val="0"/>
          <w:divBdr>
            <w:top w:val="none" w:sz="0" w:space="0" w:color="auto"/>
            <w:left w:val="none" w:sz="0" w:space="0" w:color="auto"/>
            <w:bottom w:val="single" w:sz="6" w:space="21" w:color="E1DFDD"/>
            <w:right w:val="none" w:sz="0" w:space="0" w:color="auto"/>
          </w:divBdr>
          <w:divsChild>
            <w:div w:id="681473672">
              <w:marLeft w:val="0"/>
              <w:marRight w:val="0"/>
              <w:marTop w:val="0"/>
              <w:marBottom w:val="0"/>
              <w:divBdr>
                <w:top w:val="none" w:sz="0" w:space="0" w:color="auto"/>
                <w:left w:val="none" w:sz="0" w:space="0" w:color="auto"/>
                <w:bottom w:val="none" w:sz="0" w:space="0" w:color="auto"/>
                <w:right w:val="none" w:sz="0" w:space="0" w:color="auto"/>
              </w:divBdr>
              <w:divsChild>
                <w:div w:id="1941523853">
                  <w:marLeft w:val="0"/>
                  <w:marRight w:val="0"/>
                  <w:marTop w:val="0"/>
                  <w:marBottom w:val="0"/>
                  <w:divBdr>
                    <w:top w:val="none" w:sz="0" w:space="0" w:color="auto"/>
                    <w:left w:val="none" w:sz="0" w:space="0" w:color="auto"/>
                    <w:bottom w:val="none" w:sz="0" w:space="0" w:color="auto"/>
                    <w:right w:val="none" w:sz="0" w:space="0" w:color="auto"/>
                  </w:divBdr>
                  <w:divsChild>
                    <w:div w:id="1380204203">
                      <w:marLeft w:val="0"/>
                      <w:marRight w:val="0"/>
                      <w:marTop w:val="0"/>
                      <w:marBottom w:val="120"/>
                      <w:divBdr>
                        <w:top w:val="none" w:sz="0" w:space="0" w:color="auto"/>
                        <w:left w:val="none" w:sz="0" w:space="0" w:color="auto"/>
                        <w:bottom w:val="none" w:sz="0" w:space="0" w:color="auto"/>
                        <w:right w:val="none" w:sz="0" w:space="0" w:color="auto"/>
                      </w:divBdr>
                      <w:divsChild>
                        <w:div w:id="69272755">
                          <w:marLeft w:val="0"/>
                          <w:marRight w:val="0"/>
                          <w:marTop w:val="0"/>
                          <w:marBottom w:val="0"/>
                          <w:divBdr>
                            <w:top w:val="none" w:sz="0" w:space="0" w:color="auto"/>
                            <w:left w:val="none" w:sz="0" w:space="0" w:color="auto"/>
                            <w:bottom w:val="none" w:sz="0" w:space="0" w:color="auto"/>
                            <w:right w:val="none" w:sz="0" w:space="0" w:color="auto"/>
                          </w:divBdr>
                        </w:div>
                      </w:divsChild>
                    </w:div>
                    <w:div w:id="836924247">
                      <w:marLeft w:val="0"/>
                      <w:marRight w:val="0"/>
                      <w:marTop w:val="0"/>
                      <w:marBottom w:val="0"/>
                      <w:divBdr>
                        <w:top w:val="none" w:sz="0" w:space="0" w:color="auto"/>
                        <w:left w:val="none" w:sz="0" w:space="0" w:color="auto"/>
                        <w:bottom w:val="none" w:sz="0" w:space="0" w:color="auto"/>
                        <w:right w:val="none" w:sz="0" w:space="0" w:color="auto"/>
                      </w:divBdr>
                      <w:divsChild>
                        <w:div w:id="724177966">
                          <w:marLeft w:val="0"/>
                          <w:marRight w:val="0"/>
                          <w:marTop w:val="0"/>
                          <w:marBottom w:val="0"/>
                          <w:divBdr>
                            <w:top w:val="none" w:sz="0" w:space="0" w:color="auto"/>
                            <w:left w:val="none" w:sz="0" w:space="0" w:color="auto"/>
                            <w:bottom w:val="none" w:sz="0" w:space="0" w:color="auto"/>
                            <w:right w:val="none" w:sz="0" w:space="0" w:color="auto"/>
                          </w:divBdr>
                          <w:divsChild>
                            <w:div w:id="1739012860">
                              <w:marLeft w:val="0"/>
                              <w:marRight w:val="0"/>
                              <w:marTop w:val="0"/>
                              <w:marBottom w:val="120"/>
                              <w:divBdr>
                                <w:top w:val="none" w:sz="0" w:space="0" w:color="auto"/>
                                <w:left w:val="none" w:sz="0" w:space="0" w:color="auto"/>
                                <w:bottom w:val="none" w:sz="0" w:space="0" w:color="auto"/>
                                <w:right w:val="none" w:sz="0" w:space="0" w:color="auto"/>
                              </w:divBdr>
                              <w:divsChild>
                                <w:div w:id="1238900981">
                                  <w:marLeft w:val="0"/>
                                  <w:marRight w:val="0"/>
                                  <w:marTop w:val="0"/>
                                  <w:marBottom w:val="0"/>
                                  <w:divBdr>
                                    <w:top w:val="none" w:sz="0" w:space="0" w:color="auto"/>
                                    <w:left w:val="none" w:sz="0" w:space="0" w:color="auto"/>
                                    <w:bottom w:val="none" w:sz="0" w:space="0" w:color="auto"/>
                                    <w:right w:val="none" w:sz="0" w:space="0" w:color="auto"/>
                                  </w:divBdr>
                                </w:div>
                              </w:divsChild>
                            </w:div>
                            <w:div w:id="1634481559">
                              <w:marLeft w:val="0"/>
                              <w:marRight w:val="0"/>
                              <w:marTop w:val="0"/>
                              <w:marBottom w:val="120"/>
                              <w:divBdr>
                                <w:top w:val="none" w:sz="0" w:space="0" w:color="auto"/>
                                <w:left w:val="none" w:sz="0" w:space="0" w:color="auto"/>
                                <w:bottom w:val="none" w:sz="0" w:space="0" w:color="auto"/>
                                <w:right w:val="none" w:sz="0" w:space="0" w:color="auto"/>
                              </w:divBdr>
                              <w:divsChild>
                                <w:div w:id="1877349340">
                                  <w:marLeft w:val="0"/>
                                  <w:marRight w:val="0"/>
                                  <w:marTop w:val="0"/>
                                  <w:marBottom w:val="0"/>
                                  <w:divBdr>
                                    <w:top w:val="none" w:sz="0" w:space="0" w:color="auto"/>
                                    <w:left w:val="none" w:sz="0" w:space="0" w:color="auto"/>
                                    <w:bottom w:val="none" w:sz="0" w:space="0" w:color="auto"/>
                                    <w:right w:val="none" w:sz="0" w:space="0" w:color="auto"/>
                                  </w:divBdr>
                                </w:div>
                              </w:divsChild>
                            </w:div>
                            <w:div w:id="286352142">
                              <w:marLeft w:val="0"/>
                              <w:marRight w:val="0"/>
                              <w:marTop w:val="0"/>
                              <w:marBottom w:val="120"/>
                              <w:divBdr>
                                <w:top w:val="none" w:sz="0" w:space="0" w:color="auto"/>
                                <w:left w:val="none" w:sz="0" w:space="0" w:color="auto"/>
                                <w:bottom w:val="none" w:sz="0" w:space="0" w:color="auto"/>
                                <w:right w:val="none" w:sz="0" w:space="0" w:color="auto"/>
                              </w:divBdr>
                              <w:divsChild>
                                <w:div w:id="2037660873">
                                  <w:marLeft w:val="0"/>
                                  <w:marRight w:val="0"/>
                                  <w:marTop w:val="0"/>
                                  <w:marBottom w:val="0"/>
                                  <w:divBdr>
                                    <w:top w:val="none" w:sz="0" w:space="0" w:color="auto"/>
                                    <w:left w:val="none" w:sz="0" w:space="0" w:color="auto"/>
                                    <w:bottom w:val="none" w:sz="0" w:space="0" w:color="auto"/>
                                    <w:right w:val="none" w:sz="0" w:space="0" w:color="auto"/>
                                  </w:divBdr>
                                </w:div>
                              </w:divsChild>
                            </w:div>
                            <w:div w:id="1063597350">
                              <w:marLeft w:val="0"/>
                              <w:marRight w:val="0"/>
                              <w:marTop w:val="0"/>
                              <w:marBottom w:val="120"/>
                              <w:divBdr>
                                <w:top w:val="none" w:sz="0" w:space="0" w:color="auto"/>
                                <w:left w:val="none" w:sz="0" w:space="0" w:color="auto"/>
                                <w:bottom w:val="none" w:sz="0" w:space="0" w:color="auto"/>
                                <w:right w:val="none" w:sz="0" w:space="0" w:color="auto"/>
                              </w:divBdr>
                              <w:divsChild>
                                <w:div w:id="896743983">
                                  <w:marLeft w:val="0"/>
                                  <w:marRight w:val="0"/>
                                  <w:marTop w:val="0"/>
                                  <w:marBottom w:val="0"/>
                                  <w:divBdr>
                                    <w:top w:val="none" w:sz="0" w:space="0" w:color="auto"/>
                                    <w:left w:val="none" w:sz="0" w:space="0" w:color="auto"/>
                                    <w:bottom w:val="none" w:sz="0" w:space="0" w:color="auto"/>
                                    <w:right w:val="none" w:sz="0" w:space="0" w:color="auto"/>
                                  </w:divBdr>
                                </w:div>
                              </w:divsChild>
                            </w:div>
                            <w:div w:id="462504221">
                              <w:marLeft w:val="0"/>
                              <w:marRight w:val="0"/>
                              <w:marTop w:val="0"/>
                              <w:marBottom w:val="120"/>
                              <w:divBdr>
                                <w:top w:val="none" w:sz="0" w:space="0" w:color="auto"/>
                                <w:left w:val="none" w:sz="0" w:space="0" w:color="auto"/>
                                <w:bottom w:val="none" w:sz="0" w:space="0" w:color="auto"/>
                                <w:right w:val="none" w:sz="0" w:space="0" w:color="auto"/>
                              </w:divBdr>
                              <w:divsChild>
                                <w:div w:id="308023902">
                                  <w:marLeft w:val="0"/>
                                  <w:marRight w:val="0"/>
                                  <w:marTop w:val="0"/>
                                  <w:marBottom w:val="0"/>
                                  <w:divBdr>
                                    <w:top w:val="none" w:sz="0" w:space="0" w:color="auto"/>
                                    <w:left w:val="none" w:sz="0" w:space="0" w:color="auto"/>
                                    <w:bottom w:val="none" w:sz="0" w:space="0" w:color="auto"/>
                                    <w:right w:val="none" w:sz="0" w:space="0" w:color="auto"/>
                                  </w:divBdr>
                                </w:div>
                              </w:divsChild>
                            </w:div>
                            <w:div w:id="898319508">
                              <w:marLeft w:val="0"/>
                              <w:marRight w:val="0"/>
                              <w:marTop w:val="0"/>
                              <w:marBottom w:val="120"/>
                              <w:divBdr>
                                <w:top w:val="none" w:sz="0" w:space="0" w:color="auto"/>
                                <w:left w:val="none" w:sz="0" w:space="0" w:color="auto"/>
                                <w:bottom w:val="none" w:sz="0" w:space="0" w:color="auto"/>
                                <w:right w:val="none" w:sz="0" w:space="0" w:color="auto"/>
                              </w:divBdr>
                              <w:divsChild>
                                <w:div w:id="565144311">
                                  <w:marLeft w:val="0"/>
                                  <w:marRight w:val="0"/>
                                  <w:marTop w:val="0"/>
                                  <w:marBottom w:val="0"/>
                                  <w:divBdr>
                                    <w:top w:val="none" w:sz="0" w:space="0" w:color="auto"/>
                                    <w:left w:val="none" w:sz="0" w:space="0" w:color="auto"/>
                                    <w:bottom w:val="none" w:sz="0" w:space="0" w:color="auto"/>
                                    <w:right w:val="none" w:sz="0" w:space="0" w:color="auto"/>
                                  </w:divBdr>
                                </w:div>
                              </w:divsChild>
                            </w:div>
                            <w:div w:id="570047910">
                              <w:marLeft w:val="0"/>
                              <w:marRight w:val="0"/>
                              <w:marTop w:val="0"/>
                              <w:marBottom w:val="120"/>
                              <w:divBdr>
                                <w:top w:val="none" w:sz="0" w:space="0" w:color="auto"/>
                                <w:left w:val="none" w:sz="0" w:space="0" w:color="auto"/>
                                <w:bottom w:val="none" w:sz="0" w:space="0" w:color="auto"/>
                                <w:right w:val="none" w:sz="0" w:space="0" w:color="auto"/>
                              </w:divBdr>
                              <w:divsChild>
                                <w:div w:id="180238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0693825">
          <w:marLeft w:val="0"/>
          <w:marRight w:val="0"/>
          <w:marTop w:val="0"/>
          <w:marBottom w:val="0"/>
          <w:divBdr>
            <w:top w:val="none" w:sz="0" w:space="0" w:color="auto"/>
            <w:left w:val="none" w:sz="0" w:space="0" w:color="auto"/>
            <w:bottom w:val="single" w:sz="6" w:space="21" w:color="E1DFDD"/>
            <w:right w:val="none" w:sz="0" w:space="0" w:color="auto"/>
          </w:divBdr>
          <w:divsChild>
            <w:div w:id="633218892">
              <w:marLeft w:val="0"/>
              <w:marRight w:val="0"/>
              <w:marTop w:val="0"/>
              <w:marBottom w:val="0"/>
              <w:divBdr>
                <w:top w:val="none" w:sz="0" w:space="0" w:color="auto"/>
                <w:left w:val="none" w:sz="0" w:space="0" w:color="auto"/>
                <w:bottom w:val="none" w:sz="0" w:space="0" w:color="auto"/>
                <w:right w:val="none" w:sz="0" w:space="0" w:color="auto"/>
              </w:divBdr>
              <w:divsChild>
                <w:div w:id="1611207158">
                  <w:marLeft w:val="0"/>
                  <w:marRight w:val="0"/>
                  <w:marTop w:val="0"/>
                  <w:marBottom w:val="0"/>
                  <w:divBdr>
                    <w:top w:val="none" w:sz="0" w:space="0" w:color="auto"/>
                    <w:left w:val="none" w:sz="0" w:space="0" w:color="auto"/>
                    <w:bottom w:val="none" w:sz="0" w:space="0" w:color="auto"/>
                    <w:right w:val="none" w:sz="0" w:space="0" w:color="auto"/>
                  </w:divBdr>
                  <w:divsChild>
                    <w:div w:id="1460609349">
                      <w:marLeft w:val="0"/>
                      <w:marRight w:val="0"/>
                      <w:marTop w:val="0"/>
                      <w:marBottom w:val="120"/>
                      <w:divBdr>
                        <w:top w:val="none" w:sz="0" w:space="0" w:color="auto"/>
                        <w:left w:val="none" w:sz="0" w:space="0" w:color="auto"/>
                        <w:bottom w:val="none" w:sz="0" w:space="0" w:color="auto"/>
                        <w:right w:val="none" w:sz="0" w:space="0" w:color="auto"/>
                      </w:divBdr>
                      <w:divsChild>
                        <w:div w:id="6760443">
                          <w:marLeft w:val="0"/>
                          <w:marRight w:val="0"/>
                          <w:marTop w:val="0"/>
                          <w:marBottom w:val="0"/>
                          <w:divBdr>
                            <w:top w:val="none" w:sz="0" w:space="0" w:color="auto"/>
                            <w:left w:val="none" w:sz="0" w:space="0" w:color="auto"/>
                            <w:bottom w:val="none" w:sz="0" w:space="0" w:color="auto"/>
                            <w:right w:val="none" w:sz="0" w:space="0" w:color="auto"/>
                          </w:divBdr>
                        </w:div>
                      </w:divsChild>
                    </w:div>
                    <w:div w:id="198126527">
                      <w:marLeft w:val="0"/>
                      <w:marRight w:val="0"/>
                      <w:marTop w:val="0"/>
                      <w:marBottom w:val="0"/>
                      <w:divBdr>
                        <w:top w:val="none" w:sz="0" w:space="0" w:color="auto"/>
                        <w:left w:val="none" w:sz="0" w:space="0" w:color="auto"/>
                        <w:bottom w:val="none" w:sz="0" w:space="0" w:color="auto"/>
                        <w:right w:val="none" w:sz="0" w:space="0" w:color="auto"/>
                      </w:divBdr>
                      <w:divsChild>
                        <w:div w:id="1604800101">
                          <w:marLeft w:val="0"/>
                          <w:marRight w:val="0"/>
                          <w:marTop w:val="0"/>
                          <w:marBottom w:val="0"/>
                          <w:divBdr>
                            <w:top w:val="none" w:sz="0" w:space="0" w:color="auto"/>
                            <w:left w:val="none" w:sz="0" w:space="0" w:color="auto"/>
                            <w:bottom w:val="none" w:sz="0" w:space="0" w:color="auto"/>
                            <w:right w:val="none" w:sz="0" w:space="0" w:color="auto"/>
                          </w:divBdr>
                          <w:divsChild>
                            <w:div w:id="162434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095647">
          <w:marLeft w:val="0"/>
          <w:marRight w:val="0"/>
          <w:marTop w:val="0"/>
          <w:marBottom w:val="0"/>
          <w:divBdr>
            <w:top w:val="none" w:sz="0" w:space="0" w:color="auto"/>
            <w:left w:val="none" w:sz="0" w:space="0" w:color="auto"/>
            <w:bottom w:val="single" w:sz="6" w:space="12" w:color="E1DFDD"/>
            <w:right w:val="none" w:sz="0" w:space="0" w:color="auto"/>
          </w:divBdr>
          <w:divsChild>
            <w:div w:id="2015063162">
              <w:marLeft w:val="0"/>
              <w:marRight w:val="0"/>
              <w:marTop w:val="0"/>
              <w:marBottom w:val="0"/>
              <w:divBdr>
                <w:top w:val="none" w:sz="0" w:space="0" w:color="auto"/>
                <w:left w:val="none" w:sz="0" w:space="0" w:color="auto"/>
                <w:bottom w:val="none" w:sz="0" w:space="0" w:color="auto"/>
                <w:right w:val="none" w:sz="0" w:space="0" w:color="auto"/>
              </w:divBdr>
              <w:divsChild>
                <w:div w:id="1862284038">
                  <w:marLeft w:val="0"/>
                  <w:marRight w:val="0"/>
                  <w:marTop w:val="0"/>
                  <w:marBottom w:val="0"/>
                  <w:divBdr>
                    <w:top w:val="none" w:sz="0" w:space="0" w:color="auto"/>
                    <w:left w:val="none" w:sz="0" w:space="0" w:color="auto"/>
                    <w:bottom w:val="none" w:sz="0" w:space="0" w:color="auto"/>
                    <w:right w:val="none" w:sz="0" w:space="0" w:color="auto"/>
                  </w:divBdr>
                  <w:divsChild>
                    <w:div w:id="1464232203">
                      <w:marLeft w:val="0"/>
                      <w:marRight w:val="0"/>
                      <w:marTop w:val="0"/>
                      <w:marBottom w:val="120"/>
                      <w:divBdr>
                        <w:top w:val="none" w:sz="0" w:space="0" w:color="auto"/>
                        <w:left w:val="none" w:sz="0" w:space="0" w:color="auto"/>
                        <w:bottom w:val="none" w:sz="0" w:space="0" w:color="auto"/>
                        <w:right w:val="none" w:sz="0" w:space="0" w:color="auto"/>
                      </w:divBdr>
                      <w:divsChild>
                        <w:div w:id="1703895777">
                          <w:marLeft w:val="0"/>
                          <w:marRight w:val="0"/>
                          <w:marTop w:val="0"/>
                          <w:marBottom w:val="0"/>
                          <w:divBdr>
                            <w:top w:val="none" w:sz="0" w:space="0" w:color="auto"/>
                            <w:left w:val="none" w:sz="0" w:space="0" w:color="auto"/>
                            <w:bottom w:val="none" w:sz="0" w:space="0" w:color="auto"/>
                            <w:right w:val="none" w:sz="0" w:space="0" w:color="auto"/>
                          </w:divBdr>
                        </w:div>
                        <w:div w:id="1255094185">
                          <w:marLeft w:val="0"/>
                          <w:marRight w:val="0"/>
                          <w:marTop w:val="240"/>
                          <w:marBottom w:val="0"/>
                          <w:divBdr>
                            <w:top w:val="none" w:sz="0" w:space="0" w:color="auto"/>
                            <w:left w:val="none" w:sz="0" w:space="0" w:color="auto"/>
                            <w:bottom w:val="none" w:sz="0" w:space="0" w:color="auto"/>
                            <w:right w:val="none" w:sz="0" w:space="0" w:color="auto"/>
                          </w:divBdr>
                          <w:divsChild>
                            <w:div w:id="1950548577">
                              <w:marLeft w:val="0"/>
                              <w:marRight w:val="0"/>
                              <w:marTop w:val="0"/>
                              <w:marBottom w:val="0"/>
                              <w:divBdr>
                                <w:top w:val="none" w:sz="0" w:space="0" w:color="auto"/>
                                <w:left w:val="none" w:sz="0" w:space="0" w:color="auto"/>
                                <w:bottom w:val="none" w:sz="0" w:space="0" w:color="auto"/>
                                <w:right w:val="none" w:sz="0" w:space="0" w:color="auto"/>
                              </w:divBdr>
                            </w:div>
                            <w:div w:id="13211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221539">
                      <w:marLeft w:val="0"/>
                      <w:marRight w:val="0"/>
                      <w:marTop w:val="0"/>
                      <w:marBottom w:val="0"/>
                      <w:divBdr>
                        <w:top w:val="none" w:sz="0" w:space="0" w:color="auto"/>
                        <w:left w:val="none" w:sz="0" w:space="0" w:color="auto"/>
                        <w:bottom w:val="none" w:sz="0" w:space="0" w:color="auto"/>
                        <w:right w:val="none" w:sz="0" w:space="0" w:color="auto"/>
                      </w:divBdr>
                      <w:divsChild>
                        <w:div w:id="83307020">
                          <w:marLeft w:val="0"/>
                          <w:marRight w:val="0"/>
                          <w:marTop w:val="0"/>
                          <w:marBottom w:val="120"/>
                          <w:divBdr>
                            <w:top w:val="none" w:sz="0" w:space="0" w:color="auto"/>
                            <w:left w:val="none" w:sz="0" w:space="0" w:color="auto"/>
                            <w:bottom w:val="none" w:sz="0" w:space="0" w:color="auto"/>
                            <w:right w:val="none" w:sz="0" w:space="0" w:color="auto"/>
                          </w:divBdr>
                          <w:divsChild>
                            <w:div w:id="2135563526">
                              <w:marLeft w:val="0"/>
                              <w:marRight w:val="0"/>
                              <w:marTop w:val="0"/>
                              <w:marBottom w:val="0"/>
                              <w:divBdr>
                                <w:top w:val="none" w:sz="0" w:space="0" w:color="auto"/>
                                <w:left w:val="none" w:sz="0" w:space="0" w:color="auto"/>
                                <w:bottom w:val="none" w:sz="0" w:space="0" w:color="auto"/>
                                <w:right w:val="none" w:sz="0" w:space="0" w:color="auto"/>
                              </w:divBdr>
                            </w:div>
                          </w:divsChild>
                        </w:div>
                        <w:div w:id="987589841">
                          <w:marLeft w:val="0"/>
                          <w:marRight w:val="0"/>
                          <w:marTop w:val="0"/>
                          <w:marBottom w:val="0"/>
                          <w:divBdr>
                            <w:top w:val="none" w:sz="0" w:space="0" w:color="auto"/>
                            <w:left w:val="none" w:sz="0" w:space="0" w:color="auto"/>
                            <w:bottom w:val="none" w:sz="0" w:space="0" w:color="auto"/>
                            <w:right w:val="none" w:sz="0" w:space="0" w:color="auto"/>
                          </w:divBdr>
                          <w:divsChild>
                            <w:div w:id="1129124753">
                              <w:marLeft w:val="0"/>
                              <w:marRight w:val="0"/>
                              <w:marTop w:val="0"/>
                              <w:marBottom w:val="0"/>
                              <w:divBdr>
                                <w:top w:val="none" w:sz="0" w:space="0" w:color="auto"/>
                                <w:left w:val="none" w:sz="0" w:space="0" w:color="auto"/>
                                <w:bottom w:val="none" w:sz="0" w:space="0" w:color="auto"/>
                                <w:right w:val="none" w:sz="0" w:space="0" w:color="auto"/>
                              </w:divBdr>
                              <w:divsChild>
                                <w:div w:id="1342389310">
                                  <w:marLeft w:val="0"/>
                                  <w:marRight w:val="0"/>
                                  <w:marTop w:val="0"/>
                                  <w:marBottom w:val="180"/>
                                  <w:divBdr>
                                    <w:top w:val="none" w:sz="0" w:space="0" w:color="auto"/>
                                    <w:left w:val="none" w:sz="0" w:space="0" w:color="auto"/>
                                    <w:bottom w:val="none" w:sz="0" w:space="0" w:color="auto"/>
                                    <w:right w:val="none" w:sz="0" w:space="0" w:color="auto"/>
                                  </w:divBdr>
                                  <w:divsChild>
                                    <w:div w:id="1597252476">
                                      <w:marLeft w:val="0"/>
                                      <w:marRight w:val="0"/>
                                      <w:marTop w:val="0"/>
                                      <w:marBottom w:val="0"/>
                                      <w:divBdr>
                                        <w:top w:val="none" w:sz="0" w:space="0" w:color="auto"/>
                                        <w:left w:val="none" w:sz="0" w:space="0" w:color="auto"/>
                                        <w:bottom w:val="none" w:sz="0" w:space="0" w:color="auto"/>
                                        <w:right w:val="none" w:sz="0" w:space="0" w:color="auto"/>
                                      </w:divBdr>
                                      <w:divsChild>
                                        <w:div w:id="50668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60957">
                                  <w:marLeft w:val="0"/>
                                  <w:marRight w:val="0"/>
                                  <w:marTop w:val="0"/>
                                  <w:marBottom w:val="180"/>
                                  <w:divBdr>
                                    <w:top w:val="none" w:sz="0" w:space="0" w:color="auto"/>
                                    <w:left w:val="none" w:sz="0" w:space="0" w:color="auto"/>
                                    <w:bottom w:val="none" w:sz="0" w:space="0" w:color="auto"/>
                                    <w:right w:val="none" w:sz="0" w:space="0" w:color="auto"/>
                                  </w:divBdr>
                                  <w:divsChild>
                                    <w:div w:id="1369836894">
                                      <w:marLeft w:val="0"/>
                                      <w:marRight w:val="0"/>
                                      <w:marTop w:val="0"/>
                                      <w:marBottom w:val="0"/>
                                      <w:divBdr>
                                        <w:top w:val="none" w:sz="0" w:space="0" w:color="auto"/>
                                        <w:left w:val="none" w:sz="0" w:space="0" w:color="auto"/>
                                        <w:bottom w:val="none" w:sz="0" w:space="0" w:color="auto"/>
                                        <w:right w:val="none" w:sz="0" w:space="0" w:color="auto"/>
                                      </w:divBdr>
                                      <w:divsChild>
                                        <w:div w:id="60057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68219">
                                  <w:marLeft w:val="0"/>
                                  <w:marRight w:val="0"/>
                                  <w:marTop w:val="0"/>
                                  <w:marBottom w:val="180"/>
                                  <w:divBdr>
                                    <w:top w:val="none" w:sz="0" w:space="0" w:color="auto"/>
                                    <w:left w:val="none" w:sz="0" w:space="0" w:color="auto"/>
                                    <w:bottom w:val="none" w:sz="0" w:space="0" w:color="auto"/>
                                    <w:right w:val="none" w:sz="0" w:space="0" w:color="auto"/>
                                  </w:divBdr>
                                  <w:divsChild>
                                    <w:div w:id="891888010">
                                      <w:marLeft w:val="0"/>
                                      <w:marRight w:val="0"/>
                                      <w:marTop w:val="0"/>
                                      <w:marBottom w:val="0"/>
                                      <w:divBdr>
                                        <w:top w:val="none" w:sz="0" w:space="0" w:color="auto"/>
                                        <w:left w:val="none" w:sz="0" w:space="0" w:color="auto"/>
                                        <w:bottom w:val="none" w:sz="0" w:space="0" w:color="auto"/>
                                        <w:right w:val="none" w:sz="0" w:space="0" w:color="auto"/>
                                      </w:divBdr>
                                      <w:divsChild>
                                        <w:div w:id="16190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85763">
                                  <w:marLeft w:val="0"/>
                                  <w:marRight w:val="0"/>
                                  <w:marTop w:val="0"/>
                                  <w:marBottom w:val="180"/>
                                  <w:divBdr>
                                    <w:top w:val="none" w:sz="0" w:space="0" w:color="auto"/>
                                    <w:left w:val="none" w:sz="0" w:space="0" w:color="auto"/>
                                    <w:bottom w:val="none" w:sz="0" w:space="0" w:color="auto"/>
                                    <w:right w:val="none" w:sz="0" w:space="0" w:color="auto"/>
                                  </w:divBdr>
                                  <w:divsChild>
                                    <w:div w:id="1752265550">
                                      <w:marLeft w:val="0"/>
                                      <w:marRight w:val="0"/>
                                      <w:marTop w:val="0"/>
                                      <w:marBottom w:val="0"/>
                                      <w:divBdr>
                                        <w:top w:val="none" w:sz="0" w:space="0" w:color="auto"/>
                                        <w:left w:val="none" w:sz="0" w:space="0" w:color="auto"/>
                                        <w:bottom w:val="none" w:sz="0" w:space="0" w:color="auto"/>
                                        <w:right w:val="none" w:sz="0" w:space="0" w:color="auto"/>
                                      </w:divBdr>
                                      <w:divsChild>
                                        <w:div w:id="31550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94397">
                                  <w:marLeft w:val="0"/>
                                  <w:marRight w:val="0"/>
                                  <w:marTop w:val="0"/>
                                  <w:marBottom w:val="180"/>
                                  <w:divBdr>
                                    <w:top w:val="none" w:sz="0" w:space="0" w:color="auto"/>
                                    <w:left w:val="none" w:sz="0" w:space="0" w:color="auto"/>
                                    <w:bottom w:val="none" w:sz="0" w:space="0" w:color="auto"/>
                                    <w:right w:val="none" w:sz="0" w:space="0" w:color="auto"/>
                                  </w:divBdr>
                                  <w:divsChild>
                                    <w:div w:id="402028358">
                                      <w:marLeft w:val="0"/>
                                      <w:marRight w:val="0"/>
                                      <w:marTop w:val="0"/>
                                      <w:marBottom w:val="0"/>
                                      <w:divBdr>
                                        <w:top w:val="none" w:sz="0" w:space="0" w:color="auto"/>
                                        <w:left w:val="none" w:sz="0" w:space="0" w:color="auto"/>
                                        <w:bottom w:val="none" w:sz="0" w:space="0" w:color="auto"/>
                                        <w:right w:val="none" w:sz="0" w:space="0" w:color="auto"/>
                                      </w:divBdr>
                                      <w:divsChild>
                                        <w:div w:id="144692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0568519">
          <w:marLeft w:val="0"/>
          <w:marRight w:val="0"/>
          <w:marTop w:val="0"/>
          <w:marBottom w:val="0"/>
          <w:divBdr>
            <w:top w:val="none" w:sz="0" w:space="0" w:color="auto"/>
            <w:left w:val="none" w:sz="0" w:space="0" w:color="auto"/>
            <w:bottom w:val="single" w:sz="6" w:space="12" w:color="E1DFDD"/>
            <w:right w:val="none" w:sz="0" w:space="0" w:color="auto"/>
          </w:divBdr>
          <w:divsChild>
            <w:div w:id="1423792061">
              <w:marLeft w:val="0"/>
              <w:marRight w:val="0"/>
              <w:marTop w:val="0"/>
              <w:marBottom w:val="0"/>
              <w:divBdr>
                <w:top w:val="none" w:sz="0" w:space="0" w:color="auto"/>
                <w:left w:val="none" w:sz="0" w:space="0" w:color="auto"/>
                <w:bottom w:val="none" w:sz="0" w:space="0" w:color="auto"/>
                <w:right w:val="none" w:sz="0" w:space="0" w:color="auto"/>
              </w:divBdr>
              <w:divsChild>
                <w:div w:id="229538777">
                  <w:marLeft w:val="0"/>
                  <w:marRight w:val="0"/>
                  <w:marTop w:val="0"/>
                  <w:marBottom w:val="0"/>
                  <w:divBdr>
                    <w:top w:val="none" w:sz="0" w:space="0" w:color="auto"/>
                    <w:left w:val="none" w:sz="0" w:space="0" w:color="auto"/>
                    <w:bottom w:val="none" w:sz="0" w:space="0" w:color="auto"/>
                    <w:right w:val="none" w:sz="0" w:space="0" w:color="auto"/>
                  </w:divBdr>
                  <w:divsChild>
                    <w:div w:id="64257229">
                      <w:marLeft w:val="0"/>
                      <w:marRight w:val="0"/>
                      <w:marTop w:val="0"/>
                      <w:marBottom w:val="120"/>
                      <w:divBdr>
                        <w:top w:val="none" w:sz="0" w:space="0" w:color="auto"/>
                        <w:left w:val="none" w:sz="0" w:space="0" w:color="auto"/>
                        <w:bottom w:val="none" w:sz="0" w:space="0" w:color="auto"/>
                        <w:right w:val="none" w:sz="0" w:space="0" w:color="auto"/>
                      </w:divBdr>
                      <w:divsChild>
                        <w:div w:id="663166866">
                          <w:marLeft w:val="0"/>
                          <w:marRight w:val="0"/>
                          <w:marTop w:val="0"/>
                          <w:marBottom w:val="0"/>
                          <w:divBdr>
                            <w:top w:val="none" w:sz="0" w:space="0" w:color="auto"/>
                            <w:left w:val="none" w:sz="0" w:space="0" w:color="auto"/>
                            <w:bottom w:val="none" w:sz="0" w:space="0" w:color="auto"/>
                            <w:right w:val="none" w:sz="0" w:space="0" w:color="auto"/>
                          </w:divBdr>
                        </w:div>
                        <w:div w:id="855733283">
                          <w:marLeft w:val="0"/>
                          <w:marRight w:val="0"/>
                          <w:marTop w:val="240"/>
                          <w:marBottom w:val="0"/>
                          <w:divBdr>
                            <w:top w:val="none" w:sz="0" w:space="0" w:color="auto"/>
                            <w:left w:val="none" w:sz="0" w:space="0" w:color="auto"/>
                            <w:bottom w:val="none" w:sz="0" w:space="0" w:color="auto"/>
                            <w:right w:val="none" w:sz="0" w:space="0" w:color="auto"/>
                          </w:divBdr>
                          <w:divsChild>
                            <w:div w:id="885993172">
                              <w:marLeft w:val="0"/>
                              <w:marRight w:val="0"/>
                              <w:marTop w:val="0"/>
                              <w:marBottom w:val="0"/>
                              <w:divBdr>
                                <w:top w:val="none" w:sz="0" w:space="0" w:color="auto"/>
                                <w:left w:val="none" w:sz="0" w:space="0" w:color="auto"/>
                                <w:bottom w:val="none" w:sz="0" w:space="0" w:color="auto"/>
                                <w:right w:val="none" w:sz="0" w:space="0" w:color="auto"/>
                              </w:divBdr>
                            </w:div>
                            <w:div w:id="21263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90749">
                      <w:marLeft w:val="0"/>
                      <w:marRight w:val="0"/>
                      <w:marTop w:val="0"/>
                      <w:marBottom w:val="0"/>
                      <w:divBdr>
                        <w:top w:val="none" w:sz="0" w:space="0" w:color="auto"/>
                        <w:left w:val="none" w:sz="0" w:space="0" w:color="auto"/>
                        <w:bottom w:val="none" w:sz="0" w:space="0" w:color="auto"/>
                        <w:right w:val="none" w:sz="0" w:space="0" w:color="auto"/>
                      </w:divBdr>
                      <w:divsChild>
                        <w:div w:id="1955744566">
                          <w:marLeft w:val="0"/>
                          <w:marRight w:val="0"/>
                          <w:marTop w:val="0"/>
                          <w:marBottom w:val="120"/>
                          <w:divBdr>
                            <w:top w:val="none" w:sz="0" w:space="0" w:color="auto"/>
                            <w:left w:val="none" w:sz="0" w:space="0" w:color="auto"/>
                            <w:bottom w:val="none" w:sz="0" w:space="0" w:color="auto"/>
                            <w:right w:val="none" w:sz="0" w:space="0" w:color="auto"/>
                          </w:divBdr>
                          <w:divsChild>
                            <w:div w:id="1995406254">
                              <w:marLeft w:val="0"/>
                              <w:marRight w:val="0"/>
                              <w:marTop w:val="0"/>
                              <w:marBottom w:val="0"/>
                              <w:divBdr>
                                <w:top w:val="none" w:sz="0" w:space="0" w:color="auto"/>
                                <w:left w:val="none" w:sz="0" w:space="0" w:color="auto"/>
                                <w:bottom w:val="none" w:sz="0" w:space="0" w:color="auto"/>
                                <w:right w:val="none" w:sz="0" w:space="0" w:color="auto"/>
                              </w:divBdr>
                            </w:div>
                          </w:divsChild>
                        </w:div>
                        <w:div w:id="160899668">
                          <w:marLeft w:val="0"/>
                          <w:marRight w:val="0"/>
                          <w:marTop w:val="0"/>
                          <w:marBottom w:val="0"/>
                          <w:divBdr>
                            <w:top w:val="none" w:sz="0" w:space="0" w:color="auto"/>
                            <w:left w:val="none" w:sz="0" w:space="0" w:color="auto"/>
                            <w:bottom w:val="none" w:sz="0" w:space="0" w:color="auto"/>
                            <w:right w:val="none" w:sz="0" w:space="0" w:color="auto"/>
                          </w:divBdr>
                          <w:divsChild>
                            <w:div w:id="285740984">
                              <w:marLeft w:val="0"/>
                              <w:marRight w:val="0"/>
                              <w:marTop w:val="0"/>
                              <w:marBottom w:val="0"/>
                              <w:divBdr>
                                <w:top w:val="none" w:sz="0" w:space="0" w:color="auto"/>
                                <w:left w:val="none" w:sz="0" w:space="0" w:color="auto"/>
                                <w:bottom w:val="none" w:sz="0" w:space="0" w:color="auto"/>
                                <w:right w:val="none" w:sz="0" w:space="0" w:color="auto"/>
                              </w:divBdr>
                              <w:divsChild>
                                <w:div w:id="56175489">
                                  <w:marLeft w:val="0"/>
                                  <w:marRight w:val="0"/>
                                  <w:marTop w:val="0"/>
                                  <w:marBottom w:val="180"/>
                                  <w:divBdr>
                                    <w:top w:val="none" w:sz="0" w:space="0" w:color="auto"/>
                                    <w:left w:val="none" w:sz="0" w:space="0" w:color="auto"/>
                                    <w:bottom w:val="none" w:sz="0" w:space="0" w:color="auto"/>
                                    <w:right w:val="none" w:sz="0" w:space="0" w:color="auto"/>
                                  </w:divBdr>
                                  <w:divsChild>
                                    <w:div w:id="989870915">
                                      <w:marLeft w:val="0"/>
                                      <w:marRight w:val="0"/>
                                      <w:marTop w:val="0"/>
                                      <w:marBottom w:val="0"/>
                                      <w:divBdr>
                                        <w:top w:val="none" w:sz="0" w:space="0" w:color="auto"/>
                                        <w:left w:val="none" w:sz="0" w:space="0" w:color="auto"/>
                                        <w:bottom w:val="none" w:sz="0" w:space="0" w:color="auto"/>
                                        <w:right w:val="none" w:sz="0" w:space="0" w:color="auto"/>
                                      </w:divBdr>
                                      <w:divsChild>
                                        <w:div w:id="200935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6668">
                                  <w:marLeft w:val="0"/>
                                  <w:marRight w:val="0"/>
                                  <w:marTop w:val="0"/>
                                  <w:marBottom w:val="180"/>
                                  <w:divBdr>
                                    <w:top w:val="none" w:sz="0" w:space="0" w:color="auto"/>
                                    <w:left w:val="none" w:sz="0" w:space="0" w:color="auto"/>
                                    <w:bottom w:val="none" w:sz="0" w:space="0" w:color="auto"/>
                                    <w:right w:val="none" w:sz="0" w:space="0" w:color="auto"/>
                                  </w:divBdr>
                                  <w:divsChild>
                                    <w:div w:id="1558012979">
                                      <w:marLeft w:val="0"/>
                                      <w:marRight w:val="0"/>
                                      <w:marTop w:val="0"/>
                                      <w:marBottom w:val="0"/>
                                      <w:divBdr>
                                        <w:top w:val="none" w:sz="0" w:space="0" w:color="auto"/>
                                        <w:left w:val="none" w:sz="0" w:space="0" w:color="auto"/>
                                        <w:bottom w:val="none" w:sz="0" w:space="0" w:color="auto"/>
                                        <w:right w:val="none" w:sz="0" w:space="0" w:color="auto"/>
                                      </w:divBdr>
                                      <w:divsChild>
                                        <w:div w:id="44342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38184">
                                  <w:marLeft w:val="0"/>
                                  <w:marRight w:val="0"/>
                                  <w:marTop w:val="0"/>
                                  <w:marBottom w:val="180"/>
                                  <w:divBdr>
                                    <w:top w:val="none" w:sz="0" w:space="0" w:color="auto"/>
                                    <w:left w:val="none" w:sz="0" w:space="0" w:color="auto"/>
                                    <w:bottom w:val="none" w:sz="0" w:space="0" w:color="auto"/>
                                    <w:right w:val="none" w:sz="0" w:space="0" w:color="auto"/>
                                  </w:divBdr>
                                  <w:divsChild>
                                    <w:div w:id="484008382">
                                      <w:marLeft w:val="0"/>
                                      <w:marRight w:val="0"/>
                                      <w:marTop w:val="0"/>
                                      <w:marBottom w:val="0"/>
                                      <w:divBdr>
                                        <w:top w:val="none" w:sz="0" w:space="0" w:color="auto"/>
                                        <w:left w:val="none" w:sz="0" w:space="0" w:color="auto"/>
                                        <w:bottom w:val="none" w:sz="0" w:space="0" w:color="auto"/>
                                        <w:right w:val="none" w:sz="0" w:space="0" w:color="auto"/>
                                      </w:divBdr>
                                      <w:divsChild>
                                        <w:div w:id="16603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80634">
                                  <w:marLeft w:val="0"/>
                                  <w:marRight w:val="0"/>
                                  <w:marTop w:val="0"/>
                                  <w:marBottom w:val="180"/>
                                  <w:divBdr>
                                    <w:top w:val="none" w:sz="0" w:space="0" w:color="auto"/>
                                    <w:left w:val="none" w:sz="0" w:space="0" w:color="auto"/>
                                    <w:bottom w:val="none" w:sz="0" w:space="0" w:color="auto"/>
                                    <w:right w:val="none" w:sz="0" w:space="0" w:color="auto"/>
                                  </w:divBdr>
                                  <w:divsChild>
                                    <w:div w:id="662392469">
                                      <w:marLeft w:val="0"/>
                                      <w:marRight w:val="0"/>
                                      <w:marTop w:val="0"/>
                                      <w:marBottom w:val="0"/>
                                      <w:divBdr>
                                        <w:top w:val="none" w:sz="0" w:space="0" w:color="auto"/>
                                        <w:left w:val="none" w:sz="0" w:space="0" w:color="auto"/>
                                        <w:bottom w:val="none" w:sz="0" w:space="0" w:color="auto"/>
                                        <w:right w:val="none" w:sz="0" w:space="0" w:color="auto"/>
                                      </w:divBdr>
                                      <w:divsChild>
                                        <w:div w:id="9669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765721">
                      <w:marLeft w:val="0"/>
                      <w:marRight w:val="0"/>
                      <w:marTop w:val="0"/>
                      <w:marBottom w:val="0"/>
                      <w:divBdr>
                        <w:top w:val="none" w:sz="0" w:space="0" w:color="auto"/>
                        <w:left w:val="none" w:sz="0" w:space="0" w:color="auto"/>
                        <w:bottom w:val="none" w:sz="0" w:space="0" w:color="auto"/>
                        <w:right w:val="none" w:sz="0" w:space="0" w:color="auto"/>
                      </w:divBdr>
                      <w:divsChild>
                        <w:div w:id="1630747754">
                          <w:marLeft w:val="0"/>
                          <w:marRight w:val="0"/>
                          <w:marTop w:val="0"/>
                          <w:marBottom w:val="120"/>
                          <w:divBdr>
                            <w:top w:val="none" w:sz="0" w:space="0" w:color="auto"/>
                            <w:left w:val="none" w:sz="0" w:space="0" w:color="auto"/>
                            <w:bottom w:val="none" w:sz="0" w:space="0" w:color="auto"/>
                            <w:right w:val="none" w:sz="0" w:space="0" w:color="auto"/>
                          </w:divBdr>
                          <w:divsChild>
                            <w:div w:id="1630042390">
                              <w:marLeft w:val="0"/>
                              <w:marRight w:val="0"/>
                              <w:marTop w:val="0"/>
                              <w:marBottom w:val="0"/>
                              <w:divBdr>
                                <w:top w:val="none" w:sz="0" w:space="0" w:color="auto"/>
                                <w:left w:val="none" w:sz="0" w:space="0" w:color="auto"/>
                                <w:bottom w:val="none" w:sz="0" w:space="0" w:color="auto"/>
                                <w:right w:val="none" w:sz="0" w:space="0" w:color="auto"/>
                              </w:divBdr>
                            </w:div>
                          </w:divsChild>
                        </w:div>
                        <w:div w:id="1757164707">
                          <w:marLeft w:val="0"/>
                          <w:marRight w:val="0"/>
                          <w:marTop w:val="0"/>
                          <w:marBottom w:val="0"/>
                          <w:divBdr>
                            <w:top w:val="none" w:sz="0" w:space="0" w:color="auto"/>
                            <w:left w:val="none" w:sz="0" w:space="0" w:color="auto"/>
                            <w:bottom w:val="none" w:sz="0" w:space="0" w:color="auto"/>
                            <w:right w:val="none" w:sz="0" w:space="0" w:color="auto"/>
                          </w:divBdr>
                          <w:divsChild>
                            <w:div w:id="464079343">
                              <w:marLeft w:val="0"/>
                              <w:marRight w:val="0"/>
                              <w:marTop w:val="0"/>
                              <w:marBottom w:val="0"/>
                              <w:divBdr>
                                <w:top w:val="none" w:sz="0" w:space="0" w:color="auto"/>
                                <w:left w:val="none" w:sz="0" w:space="0" w:color="auto"/>
                                <w:bottom w:val="none" w:sz="0" w:space="0" w:color="auto"/>
                                <w:right w:val="none" w:sz="0" w:space="0" w:color="auto"/>
                              </w:divBdr>
                              <w:divsChild>
                                <w:div w:id="1118404531">
                                  <w:marLeft w:val="0"/>
                                  <w:marRight w:val="0"/>
                                  <w:marTop w:val="0"/>
                                  <w:marBottom w:val="180"/>
                                  <w:divBdr>
                                    <w:top w:val="none" w:sz="0" w:space="0" w:color="auto"/>
                                    <w:left w:val="none" w:sz="0" w:space="0" w:color="auto"/>
                                    <w:bottom w:val="none" w:sz="0" w:space="0" w:color="auto"/>
                                    <w:right w:val="none" w:sz="0" w:space="0" w:color="auto"/>
                                  </w:divBdr>
                                  <w:divsChild>
                                    <w:div w:id="1507013811">
                                      <w:marLeft w:val="0"/>
                                      <w:marRight w:val="0"/>
                                      <w:marTop w:val="0"/>
                                      <w:marBottom w:val="0"/>
                                      <w:divBdr>
                                        <w:top w:val="none" w:sz="0" w:space="0" w:color="auto"/>
                                        <w:left w:val="none" w:sz="0" w:space="0" w:color="auto"/>
                                        <w:bottom w:val="none" w:sz="0" w:space="0" w:color="auto"/>
                                        <w:right w:val="none" w:sz="0" w:space="0" w:color="auto"/>
                                      </w:divBdr>
                                      <w:divsChild>
                                        <w:div w:id="126792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4970">
                                  <w:marLeft w:val="0"/>
                                  <w:marRight w:val="0"/>
                                  <w:marTop w:val="0"/>
                                  <w:marBottom w:val="180"/>
                                  <w:divBdr>
                                    <w:top w:val="none" w:sz="0" w:space="0" w:color="auto"/>
                                    <w:left w:val="none" w:sz="0" w:space="0" w:color="auto"/>
                                    <w:bottom w:val="none" w:sz="0" w:space="0" w:color="auto"/>
                                    <w:right w:val="none" w:sz="0" w:space="0" w:color="auto"/>
                                  </w:divBdr>
                                  <w:divsChild>
                                    <w:div w:id="1115712140">
                                      <w:marLeft w:val="0"/>
                                      <w:marRight w:val="0"/>
                                      <w:marTop w:val="0"/>
                                      <w:marBottom w:val="0"/>
                                      <w:divBdr>
                                        <w:top w:val="none" w:sz="0" w:space="0" w:color="auto"/>
                                        <w:left w:val="none" w:sz="0" w:space="0" w:color="auto"/>
                                        <w:bottom w:val="none" w:sz="0" w:space="0" w:color="auto"/>
                                        <w:right w:val="none" w:sz="0" w:space="0" w:color="auto"/>
                                      </w:divBdr>
                                      <w:divsChild>
                                        <w:div w:id="73382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66034">
                                  <w:marLeft w:val="0"/>
                                  <w:marRight w:val="0"/>
                                  <w:marTop w:val="0"/>
                                  <w:marBottom w:val="180"/>
                                  <w:divBdr>
                                    <w:top w:val="none" w:sz="0" w:space="0" w:color="auto"/>
                                    <w:left w:val="none" w:sz="0" w:space="0" w:color="auto"/>
                                    <w:bottom w:val="none" w:sz="0" w:space="0" w:color="auto"/>
                                    <w:right w:val="none" w:sz="0" w:space="0" w:color="auto"/>
                                  </w:divBdr>
                                  <w:divsChild>
                                    <w:div w:id="1311014841">
                                      <w:marLeft w:val="0"/>
                                      <w:marRight w:val="0"/>
                                      <w:marTop w:val="0"/>
                                      <w:marBottom w:val="0"/>
                                      <w:divBdr>
                                        <w:top w:val="none" w:sz="0" w:space="0" w:color="auto"/>
                                        <w:left w:val="none" w:sz="0" w:space="0" w:color="auto"/>
                                        <w:bottom w:val="none" w:sz="0" w:space="0" w:color="auto"/>
                                        <w:right w:val="none" w:sz="0" w:space="0" w:color="auto"/>
                                      </w:divBdr>
                                      <w:divsChild>
                                        <w:div w:id="10175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840">
                                  <w:marLeft w:val="0"/>
                                  <w:marRight w:val="0"/>
                                  <w:marTop w:val="0"/>
                                  <w:marBottom w:val="180"/>
                                  <w:divBdr>
                                    <w:top w:val="none" w:sz="0" w:space="0" w:color="auto"/>
                                    <w:left w:val="none" w:sz="0" w:space="0" w:color="auto"/>
                                    <w:bottom w:val="none" w:sz="0" w:space="0" w:color="auto"/>
                                    <w:right w:val="none" w:sz="0" w:space="0" w:color="auto"/>
                                  </w:divBdr>
                                  <w:divsChild>
                                    <w:div w:id="927664118">
                                      <w:marLeft w:val="0"/>
                                      <w:marRight w:val="0"/>
                                      <w:marTop w:val="0"/>
                                      <w:marBottom w:val="0"/>
                                      <w:divBdr>
                                        <w:top w:val="none" w:sz="0" w:space="0" w:color="auto"/>
                                        <w:left w:val="none" w:sz="0" w:space="0" w:color="auto"/>
                                        <w:bottom w:val="none" w:sz="0" w:space="0" w:color="auto"/>
                                        <w:right w:val="none" w:sz="0" w:space="0" w:color="auto"/>
                                      </w:divBdr>
                                      <w:divsChild>
                                        <w:div w:id="659776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92941">
                                  <w:marLeft w:val="0"/>
                                  <w:marRight w:val="0"/>
                                  <w:marTop w:val="0"/>
                                  <w:marBottom w:val="180"/>
                                  <w:divBdr>
                                    <w:top w:val="none" w:sz="0" w:space="0" w:color="auto"/>
                                    <w:left w:val="none" w:sz="0" w:space="0" w:color="auto"/>
                                    <w:bottom w:val="none" w:sz="0" w:space="0" w:color="auto"/>
                                    <w:right w:val="none" w:sz="0" w:space="0" w:color="auto"/>
                                  </w:divBdr>
                                  <w:divsChild>
                                    <w:div w:id="1924026764">
                                      <w:marLeft w:val="0"/>
                                      <w:marRight w:val="0"/>
                                      <w:marTop w:val="0"/>
                                      <w:marBottom w:val="0"/>
                                      <w:divBdr>
                                        <w:top w:val="none" w:sz="0" w:space="0" w:color="auto"/>
                                        <w:left w:val="none" w:sz="0" w:space="0" w:color="auto"/>
                                        <w:bottom w:val="none" w:sz="0" w:space="0" w:color="auto"/>
                                        <w:right w:val="none" w:sz="0" w:space="0" w:color="auto"/>
                                      </w:divBdr>
                                      <w:divsChild>
                                        <w:div w:id="188359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5816959">
          <w:marLeft w:val="0"/>
          <w:marRight w:val="0"/>
          <w:marTop w:val="0"/>
          <w:marBottom w:val="0"/>
          <w:divBdr>
            <w:top w:val="none" w:sz="0" w:space="0" w:color="auto"/>
            <w:left w:val="none" w:sz="0" w:space="0" w:color="auto"/>
            <w:bottom w:val="single" w:sz="6" w:space="12" w:color="E1DFDD"/>
            <w:right w:val="none" w:sz="0" w:space="0" w:color="auto"/>
          </w:divBdr>
          <w:divsChild>
            <w:div w:id="871460787">
              <w:marLeft w:val="0"/>
              <w:marRight w:val="0"/>
              <w:marTop w:val="0"/>
              <w:marBottom w:val="0"/>
              <w:divBdr>
                <w:top w:val="none" w:sz="0" w:space="0" w:color="auto"/>
                <w:left w:val="none" w:sz="0" w:space="0" w:color="auto"/>
                <w:bottom w:val="none" w:sz="0" w:space="0" w:color="auto"/>
                <w:right w:val="none" w:sz="0" w:space="0" w:color="auto"/>
              </w:divBdr>
              <w:divsChild>
                <w:div w:id="227421228">
                  <w:marLeft w:val="0"/>
                  <w:marRight w:val="0"/>
                  <w:marTop w:val="0"/>
                  <w:marBottom w:val="0"/>
                  <w:divBdr>
                    <w:top w:val="none" w:sz="0" w:space="0" w:color="auto"/>
                    <w:left w:val="none" w:sz="0" w:space="0" w:color="auto"/>
                    <w:bottom w:val="none" w:sz="0" w:space="0" w:color="auto"/>
                    <w:right w:val="none" w:sz="0" w:space="0" w:color="auto"/>
                  </w:divBdr>
                  <w:divsChild>
                    <w:div w:id="273101961">
                      <w:marLeft w:val="0"/>
                      <w:marRight w:val="0"/>
                      <w:marTop w:val="0"/>
                      <w:marBottom w:val="120"/>
                      <w:divBdr>
                        <w:top w:val="none" w:sz="0" w:space="0" w:color="auto"/>
                        <w:left w:val="none" w:sz="0" w:space="0" w:color="auto"/>
                        <w:bottom w:val="none" w:sz="0" w:space="0" w:color="auto"/>
                        <w:right w:val="none" w:sz="0" w:space="0" w:color="auto"/>
                      </w:divBdr>
                      <w:divsChild>
                        <w:div w:id="90271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3034711">
      <w:bodyDiv w:val="1"/>
      <w:marLeft w:val="0"/>
      <w:marRight w:val="0"/>
      <w:marTop w:val="0"/>
      <w:marBottom w:val="0"/>
      <w:divBdr>
        <w:top w:val="none" w:sz="0" w:space="0" w:color="auto"/>
        <w:left w:val="none" w:sz="0" w:space="0" w:color="auto"/>
        <w:bottom w:val="none" w:sz="0" w:space="0" w:color="auto"/>
        <w:right w:val="none" w:sz="0" w:space="0" w:color="auto"/>
      </w:divBdr>
    </w:div>
    <w:div w:id="1946885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divyasaravanan186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0EF7415-4A05-40D5-BA1F-C620A47101AD}">
  <we:reference id="wa104382081" version="1.55.1.0" store="en-US" storeType="OMEX"/>
  <we:alternateReferences>
    <we:reference id="wa104382081" version="1.55.1.0" store="en-US"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35934-3145-4C2B-B6F9-C7DF74F505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1490</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Sujin Padmanabhan</dc:creator>
  <cp:keywords/>
  <dc:description/>
  <cp:lastModifiedBy>pragadeshwaran.17@gmail.com</cp:lastModifiedBy>
  <cp:revision>2</cp:revision>
  <dcterms:created xsi:type="dcterms:W3CDTF">2023-08-24T08:33:00Z</dcterms:created>
  <dcterms:modified xsi:type="dcterms:W3CDTF">2023-08-24T08:33:00Z</dcterms:modified>
</cp:coreProperties>
</file>