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75F7B" w14:textId="7F9B7CF7" w:rsidR="008B0AE7" w:rsidRPr="00375621" w:rsidRDefault="008B0AE7" w:rsidP="00C71330">
      <w:pPr>
        <w:spacing w:line="480" w:lineRule="auto"/>
        <w:jc w:val="both"/>
        <w:rPr>
          <w:rFonts w:ascii="Times New Roman" w:hAnsi="Times New Roman" w:cs="Times New Roman"/>
          <w:b/>
          <w:bCs/>
          <w:sz w:val="28"/>
          <w:szCs w:val="28"/>
        </w:rPr>
      </w:pPr>
      <w:r w:rsidRPr="00375621">
        <w:rPr>
          <w:rFonts w:ascii="Times New Roman" w:hAnsi="Times New Roman" w:cs="Times New Roman"/>
          <w:b/>
          <w:bCs/>
          <w:sz w:val="28"/>
          <w:szCs w:val="28"/>
        </w:rPr>
        <w:t>Cancer Chronicles: Understanding, Treating, and Overcoming</w:t>
      </w:r>
      <w:r w:rsidR="00440D2D" w:rsidRPr="00375621">
        <w:rPr>
          <w:rFonts w:ascii="Times New Roman" w:hAnsi="Times New Roman" w:cs="Times New Roman"/>
          <w:b/>
          <w:bCs/>
          <w:sz w:val="28"/>
          <w:szCs w:val="28"/>
        </w:rPr>
        <w:t>: Narrative Review</w:t>
      </w:r>
    </w:p>
    <w:p w14:paraId="300B79A8" w14:textId="6186153D" w:rsidR="00884C0D" w:rsidRPr="00F230CF" w:rsidRDefault="00561796" w:rsidP="00C71330">
      <w:pPr>
        <w:spacing w:line="480" w:lineRule="auto"/>
        <w:jc w:val="both"/>
        <w:rPr>
          <w:rFonts w:ascii="Times New Roman" w:hAnsi="Times New Roman" w:cs="Times New Roman"/>
          <w:b/>
          <w:bCs/>
          <w:sz w:val="28"/>
          <w:szCs w:val="28"/>
        </w:rPr>
      </w:pPr>
      <w:r w:rsidRPr="003E1845">
        <w:rPr>
          <w:rFonts w:ascii="Times New Roman" w:hAnsi="Times New Roman" w:cs="Times New Roman"/>
          <w:b/>
          <w:bCs/>
          <w:sz w:val="28"/>
          <w:szCs w:val="28"/>
        </w:rPr>
        <w:t xml:space="preserve">Dr. Huma Farnaz, MDS </w:t>
      </w:r>
      <w:r w:rsidR="003E1845">
        <w:rPr>
          <w:rFonts w:ascii="Times New Roman" w:hAnsi="Times New Roman" w:cs="Times New Roman"/>
          <w:b/>
          <w:bCs/>
          <w:sz w:val="28"/>
          <w:szCs w:val="28"/>
        </w:rPr>
        <w:t xml:space="preserve">post graduate in </w:t>
      </w:r>
      <w:r w:rsidRPr="003E1845">
        <w:rPr>
          <w:rFonts w:ascii="Times New Roman" w:hAnsi="Times New Roman" w:cs="Times New Roman"/>
          <w:b/>
          <w:bCs/>
          <w:sz w:val="28"/>
          <w:szCs w:val="28"/>
        </w:rPr>
        <w:t>Oral Pathology</w:t>
      </w:r>
      <w:r w:rsidR="003E1845">
        <w:rPr>
          <w:rFonts w:ascii="Times New Roman" w:hAnsi="Times New Roman" w:cs="Times New Roman"/>
          <w:b/>
          <w:bCs/>
          <w:sz w:val="28"/>
          <w:szCs w:val="28"/>
        </w:rPr>
        <w:t xml:space="preserve"> &amp; Microbiology</w:t>
      </w:r>
      <w:r w:rsidR="00B65B9A">
        <w:rPr>
          <w:rFonts w:ascii="Times New Roman" w:hAnsi="Times New Roman" w:cs="Times New Roman"/>
          <w:b/>
          <w:bCs/>
          <w:sz w:val="28"/>
          <w:szCs w:val="28"/>
        </w:rPr>
        <w:t xml:space="preserve"> </w:t>
      </w:r>
      <w:r w:rsidR="00B65B9A" w:rsidRPr="00B65B9A">
        <w:rPr>
          <w:rFonts w:ascii="Times New Roman" w:hAnsi="Times New Roman" w:cs="Times New Roman"/>
          <w:b/>
          <w:bCs/>
          <w:sz w:val="28"/>
          <w:szCs w:val="28"/>
        </w:rPr>
        <w:t>&amp; Forensic odontology</w:t>
      </w:r>
      <w:r w:rsidR="00F230CF">
        <w:rPr>
          <w:rFonts w:ascii="Times New Roman" w:hAnsi="Times New Roman" w:cs="Times New Roman"/>
          <w:b/>
          <w:bCs/>
          <w:sz w:val="28"/>
          <w:szCs w:val="28"/>
        </w:rPr>
        <w:t xml:space="preserve">, </w:t>
      </w:r>
      <w:r w:rsidR="003E1845">
        <w:rPr>
          <w:rFonts w:ascii="Times New Roman" w:hAnsi="Times New Roman" w:cs="Times New Roman"/>
          <w:sz w:val="28"/>
          <w:szCs w:val="28"/>
        </w:rPr>
        <w:t>ITS-Dental College-Ghaziabad, UP, India</w:t>
      </w:r>
    </w:p>
    <w:p w14:paraId="236F38D4" w14:textId="619EFF18" w:rsidR="00B65B9A" w:rsidRDefault="00B65B9A" w:rsidP="00C71330">
      <w:pPr>
        <w:spacing w:line="480" w:lineRule="auto"/>
        <w:jc w:val="both"/>
        <w:rPr>
          <w:rFonts w:ascii="Times New Roman" w:hAnsi="Times New Roman" w:cs="Times New Roman"/>
          <w:sz w:val="28"/>
          <w:szCs w:val="28"/>
        </w:rPr>
      </w:pPr>
    </w:p>
    <w:p w14:paraId="1B984146" w14:textId="45C4F583" w:rsidR="00D95BFE" w:rsidRDefault="0043325F" w:rsidP="00C71330">
      <w:pPr>
        <w:spacing w:line="480" w:lineRule="auto"/>
        <w:jc w:val="both"/>
        <w:rPr>
          <w:rFonts w:ascii="Times New Roman" w:hAnsi="Times New Roman" w:cs="Times New Roman"/>
          <w:sz w:val="28"/>
          <w:szCs w:val="28"/>
        </w:rPr>
      </w:pPr>
      <w:r>
        <w:rPr>
          <w:rFonts w:ascii="Times New Roman" w:hAnsi="Times New Roman" w:cs="Times New Roman"/>
          <w:sz w:val="28"/>
          <w:szCs w:val="28"/>
        </w:rPr>
        <w:t>Abstract:</w:t>
      </w:r>
    </w:p>
    <w:p w14:paraId="437ABA88" w14:textId="76DE3D86" w:rsidR="0043325F" w:rsidRPr="0043325F" w:rsidRDefault="0043325F" w:rsidP="00C71330">
      <w:pPr>
        <w:spacing w:line="480" w:lineRule="auto"/>
        <w:jc w:val="both"/>
        <w:rPr>
          <w:rFonts w:ascii="Times New Roman" w:hAnsi="Times New Roman" w:cs="Times New Roman"/>
          <w:sz w:val="28"/>
          <w:szCs w:val="28"/>
        </w:rPr>
      </w:pPr>
      <w:r w:rsidRPr="0043325F">
        <w:rPr>
          <w:rFonts w:ascii="Times New Roman" w:hAnsi="Times New Roman" w:cs="Times New Roman"/>
          <w:sz w:val="28"/>
          <w:szCs w:val="28"/>
        </w:rPr>
        <w:t>This abstract delves into the nuanced concept of health, focusing on the pivotal stages of treatment planning and the profound implications of cancer within this context. Health, encompassing both mental and physical well-being, stands as a cornerstone of human existence. The article underscores the initial significance of delineating treatment objectives to devise effective strategies that target the fundamental causes of health issues and foster sustainable wellness.</w:t>
      </w:r>
    </w:p>
    <w:p w14:paraId="423114B4" w14:textId="46EB2D2C" w:rsidR="0043325F" w:rsidRPr="0043325F" w:rsidRDefault="0043325F" w:rsidP="00C71330">
      <w:pPr>
        <w:spacing w:line="480" w:lineRule="auto"/>
        <w:jc w:val="both"/>
        <w:rPr>
          <w:rFonts w:ascii="Times New Roman" w:hAnsi="Times New Roman" w:cs="Times New Roman"/>
          <w:sz w:val="28"/>
          <w:szCs w:val="28"/>
        </w:rPr>
      </w:pPr>
      <w:r w:rsidRPr="0043325F">
        <w:rPr>
          <w:rFonts w:ascii="Times New Roman" w:hAnsi="Times New Roman" w:cs="Times New Roman"/>
          <w:sz w:val="28"/>
          <w:szCs w:val="28"/>
        </w:rPr>
        <w:t>The judicious selection of treatment regimens necessitates a holistic understanding of the underlying ailment and the distinct attributes of the individual undergoing treatment. The timely execution of treatment protocols remains instrumental in realizing desired therapeutic outcomes. The central aim frequently revolves around disease eradication or substantially extending life expectancy. Achieving these objectives mandates comprehensive approaches that encompass physical, psychosocial, and spiritual dimensions, often complemented by palliative care.</w:t>
      </w:r>
    </w:p>
    <w:p w14:paraId="03DE1095" w14:textId="4730D59D" w:rsidR="0043325F" w:rsidRPr="0043325F" w:rsidRDefault="0043325F" w:rsidP="00C71330">
      <w:pPr>
        <w:spacing w:line="480" w:lineRule="auto"/>
        <w:jc w:val="both"/>
        <w:rPr>
          <w:rFonts w:ascii="Times New Roman" w:hAnsi="Times New Roman" w:cs="Times New Roman"/>
          <w:sz w:val="28"/>
          <w:szCs w:val="28"/>
        </w:rPr>
      </w:pPr>
      <w:r w:rsidRPr="0043325F">
        <w:rPr>
          <w:rFonts w:ascii="Times New Roman" w:hAnsi="Times New Roman" w:cs="Times New Roman"/>
          <w:sz w:val="28"/>
          <w:szCs w:val="28"/>
        </w:rPr>
        <w:lastRenderedPageBreak/>
        <w:t>Cancer, a formidable health challenge, emerges as an illustrative case study. Referred to metaphorically as "the Crab," cancer's impact is deeply intertwined with familial dynamics, with family support playing a pivotal role in the journey to recovery. The crux of cancer progression lies in the rapid proliferation of anomalous neoplastic cells, culminating in malignant tumors. Widespread metastasis and nodular dissemination contribute to the significant mortality rates, with a global toll of approximately 10 million deaths, including a noteworthy impact on pediatric populations.</w:t>
      </w:r>
    </w:p>
    <w:p w14:paraId="13BEF63E" w14:textId="377FBFB4" w:rsidR="0043325F" w:rsidRPr="0043325F" w:rsidRDefault="0043325F" w:rsidP="00C71330">
      <w:pPr>
        <w:spacing w:line="480" w:lineRule="auto"/>
        <w:jc w:val="both"/>
        <w:rPr>
          <w:rFonts w:ascii="Times New Roman" w:hAnsi="Times New Roman" w:cs="Times New Roman"/>
          <w:sz w:val="28"/>
          <w:szCs w:val="28"/>
        </w:rPr>
      </w:pPr>
      <w:r w:rsidRPr="0043325F">
        <w:rPr>
          <w:rFonts w:ascii="Times New Roman" w:hAnsi="Times New Roman" w:cs="Times New Roman"/>
          <w:sz w:val="28"/>
          <w:szCs w:val="28"/>
        </w:rPr>
        <w:t>The World Health Organization (WHO), through the International Agency for Research on Cancer (IARC), plays a pivotal role in cancer management by classifying cancer-causing agents, thereby aiding in identification, management, and prognostication.</w:t>
      </w:r>
    </w:p>
    <w:p w14:paraId="401C91B4" w14:textId="3AEA23CC" w:rsidR="0043325F" w:rsidRPr="0043325F" w:rsidRDefault="0043325F" w:rsidP="00C71330">
      <w:pPr>
        <w:spacing w:line="480" w:lineRule="auto"/>
        <w:jc w:val="both"/>
        <w:rPr>
          <w:rFonts w:ascii="Times New Roman" w:hAnsi="Times New Roman" w:cs="Times New Roman"/>
          <w:sz w:val="28"/>
          <w:szCs w:val="28"/>
        </w:rPr>
      </w:pPr>
      <w:r w:rsidRPr="0043325F">
        <w:rPr>
          <w:rFonts w:ascii="Times New Roman" w:hAnsi="Times New Roman" w:cs="Times New Roman"/>
          <w:sz w:val="28"/>
          <w:szCs w:val="28"/>
        </w:rPr>
        <w:t>Age surfaces as a critical factor in cancer incidence, primarily attributed to the accumulation of age-related risks. Patients are encouraged to seek guidance to break free from detrimental habits such as alcohol consumption, smoking, unhealthy diets, physical inactivity, and exposure to air pollution.</w:t>
      </w:r>
    </w:p>
    <w:p w14:paraId="7B468C8A" w14:textId="436C26EB" w:rsidR="0043325F" w:rsidRPr="0043325F" w:rsidRDefault="0043325F" w:rsidP="00C71330">
      <w:pPr>
        <w:spacing w:line="480" w:lineRule="auto"/>
        <w:jc w:val="both"/>
        <w:rPr>
          <w:rFonts w:ascii="Times New Roman" w:hAnsi="Times New Roman" w:cs="Times New Roman"/>
          <w:sz w:val="28"/>
          <w:szCs w:val="28"/>
        </w:rPr>
      </w:pPr>
      <w:r w:rsidRPr="0043325F">
        <w:rPr>
          <w:rFonts w:ascii="Times New Roman" w:hAnsi="Times New Roman" w:cs="Times New Roman"/>
          <w:sz w:val="28"/>
          <w:szCs w:val="28"/>
        </w:rPr>
        <w:t xml:space="preserve">Moreover, chronic diseases such as Helicobacter pylori infection, human papillomavirus (HPV), hepatitis B and C viruses, and Epstein-Barr virus heighten </w:t>
      </w:r>
      <w:r w:rsidRPr="0043325F">
        <w:rPr>
          <w:rFonts w:ascii="Times New Roman" w:hAnsi="Times New Roman" w:cs="Times New Roman"/>
          <w:sz w:val="28"/>
          <w:szCs w:val="28"/>
        </w:rPr>
        <w:lastRenderedPageBreak/>
        <w:t>the susceptibility to specific cancers. HPV, for instance, is intrinsically linked to cervical cancer, whereas hepatitis B and C viruses elevate the risk of liver cancer.</w:t>
      </w:r>
    </w:p>
    <w:p w14:paraId="5C8A7428" w14:textId="77777777" w:rsidR="0043325F" w:rsidRPr="0043325F" w:rsidRDefault="0043325F" w:rsidP="00C71330">
      <w:pPr>
        <w:spacing w:line="480" w:lineRule="auto"/>
        <w:jc w:val="both"/>
        <w:rPr>
          <w:rFonts w:ascii="Times New Roman" w:hAnsi="Times New Roman" w:cs="Times New Roman"/>
          <w:sz w:val="28"/>
          <w:szCs w:val="28"/>
        </w:rPr>
      </w:pPr>
      <w:r w:rsidRPr="0043325F">
        <w:rPr>
          <w:rFonts w:ascii="Times New Roman" w:hAnsi="Times New Roman" w:cs="Times New Roman"/>
          <w:sz w:val="28"/>
          <w:szCs w:val="28"/>
        </w:rPr>
        <w:t>In the realm of cancer research, insights into biological processes have propelled the development of targeted treatments and preventive strategies. Research progression operates in a cyclical fashion, continually building upon prior discoveries and observations. Collaboration among diverse stakeholders – encompassing basic and population scientists, physician-scientists, clinical cancer researchers, patients, caregivers, and healthcare providers – drives innovation and begets fresh avenues for comprehending and mitigating this intricate ailment.</w:t>
      </w:r>
    </w:p>
    <w:p w14:paraId="4696FD45" w14:textId="4ED41D1A" w:rsidR="0043325F" w:rsidRPr="0043325F" w:rsidRDefault="00F22775" w:rsidP="00C71330">
      <w:pPr>
        <w:spacing w:line="480" w:lineRule="auto"/>
        <w:jc w:val="both"/>
        <w:rPr>
          <w:rFonts w:ascii="Times New Roman" w:hAnsi="Times New Roman" w:cs="Times New Roman"/>
          <w:sz w:val="28"/>
          <w:szCs w:val="28"/>
        </w:rPr>
      </w:pPr>
      <w:r>
        <w:rPr>
          <w:rFonts w:ascii="Times New Roman" w:hAnsi="Times New Roman" w:cs="Times New Roman"/>
          <w:sz w:val="28"/>
          <w:szCs w:val="28"/>
        </w:rPr>
        <w:t>Keywords: Cancer, Therapy, Diagnosis</w:t>
      </w:r>
    </w:p>
    <w:p w14:paraId="297F18A2" w14:textId="77777777" w:rsidR="0043325F" w:rsidRPr="0043325F" w:rsidRDefault="0043325F" w:rsidP="00C71330">
      <w:pPr>
        <w:spacing w:line="480" w:lineRule="auto"/>
        <w:jc w:val="both"/>
        <w:rPr>
          <w:rFonts w:ascii="Times New Roman" w:hAnsi="Times New Roman" w:cs="Times New Roman"/>
          <w:sz w:val="28"/>
          <w:szCs w:val="28"/>
        </w:rPr>
      </w:pPr>
    </w:p>
    <w:p w14:paraId="0BE0CD28" w14:textId="77777777" w:rsidR="0043325F" w:rsidRPr="0043325F" w:rsidRDefault="0043325F" w:rsidP="00C71330">
      <w:pPr>
        <w:spacing w:line="480" w:lineRule="auto"/>
        <w:jc w:val="both"/>
        <w:rPr>
          <w:rFonts w:ascii="Times New Roman" w:hAnsi="Times New Roman" w:cs="Times New Roman"/>
          <w:sz w:val="28"/>
          <w:szCs w:val="28"/>
        </w:rPr>
      </w:pPr>
    </w:p>
    <w:p w14:paraId="4A2B23E3" w14:textId="77777777" w:rsidR="0043325F" w:rsidRPr="0043325F" w:rsidRDefault="0043325F" w:rsidP="00C71330">
      <w:pPr>
        <w:spacing w:line="480" w:lineRule="auto"/>
        <w:jc w:val="both"/>
        <w:rPr>
          <w:rFonts w:ascii="Times New Roman" w:hAnsi="Times New Roman" w:cs="Times New Roman"/>
          <w:sz w:val="28"/>
          <w:szCs w:val="28"/>
        </w:rPr>
      </w:pPr>
    </w:p>
    <w:p w14:paraId="65C4DCE5" w14:textId="77777777" w:rsidR="0043325F" w:rsidRDefault="0043325F" w:rsidP="00C71330">
      <w:pPr>
        <w:spacing w:line="480" w:lineRule="auto"/>
        <w:jc w:val="both"/>
        <w:rPr>
          <w:rFonts w:ascii="Times New Roman" w:hAnsi="Times New Roman" w:cs="Times New Roman"/>
          <w:sz w:val="28"/>
          <w:szCs w:val="28"/>
        </w:rPr>
      </w:pPr>
    </w:p>
    <w:p w14:paraId="271370C2" w14:textId="16F1C460" w:rsidR="00FB09D5" w:rsidRPr="00514031" w:rsidRDefault="00FB09D5" w:rsidP="00C71330">
      <w:pPr>
        <w:spacing w:line="480" w:lineRule="auto"/>
        <w:jc w:val="both"/>
        <w:rPr>
          <w:rFonts w:ascii="Times New Roman" w:hAnsi="Times New Roman" w:cs="Times New Roman"/>
          <w:sz w:val="28"/>
          <w:szCs w:val="28"/>
        </w:rPr>
      </w:pPr>
      <w:r w:rsidRPr="00514031">
        <w:rPr>
          <w:rFonts w:ascii="Times New Roman" w:hAnsi="Times New Roman" w:cs="Times New Roman"/>
          <w:sz w:val="28"/>
          <w:szCs w:val="28"/>
        </w:rPr>
        <w:t>Health, the state of being well, describes a person’s mental or physical condition.</w:t>
      </w:r>
    </w:p>
    <w:p w14:paraId="2FD97D26" w14:textId="77777777" w:rsidR="00FB09D5" w:rsidRPr="00514031" w:rsidRDefault="00FB09D5" w:rsidP="00C71330">
      <w:pPr>
        <w:spacing w:line="480" w:lineRule="auto"/>
        <w:jc w:val="both"/>
        <w:rPr>
          <w:rFonts w:ascii="Times New Roman" w:hAnsi="Times New Roman" w:cs="Times New Roman"/>
          <w:sz w:val="28"/>
          <w:szCs w:val="28"/>
        </w:rPr>
      </w:pPr>
      <w:r w:rsidRPr="00514031">
        <w:rPr>
          <w:rFonts w:ascii="Times New Roman" w:hAnsi="Times New Roman" w:cs="Times New Roman"/>
          <w:sz w:val="28"/>
          <w:szCs w:val="28"/>
        </w:rPr>
        <w:t>Being healthy is not only a priority to sustain but also, it’s a multifactorial issue. Determining the goals of treatment is the initial and most crucial step which will aid in the treatment plan, eradicating the root cause and maintain a healthy lifestyle.</w:t>
      </w:r>
    </w:p>
    <w:p w14:paraId="45A2D6E6" w14:textId="149323C0" w:rsidR="00FB09D5" w:rsidRPr="00514031" w:rsidRDefault="00136B9B" w:rsidP="00C71330">
      <w:pPr>
        <w:spacing w:line="480" w:lineRule="auto"/>
        <w:jc w:val="both"/>
        <w:rPr>
          <w:rFonts w:ascii="Times New Roman" w:hAnsi="Times New Roman" w:cs="Times New Roman"/>
          <w:color w:val="3C4245"/>
          <w:sz w:val="28"/>
          <w:szCs w:val="28"/>
          <w:shd w:val="clear" w:color="auto" w:fill="FFFFFF"/>
        </w:rPr>
      </w:pPr>
      <w:r w:rsidRPr="00136B9B">
        <w:rPr>
          <w:rFonts w:ascii="Times New Roman" w:hAnsi="Times New Roman" w:cs="Times New Roman"/>
          <w:color w:val="3C4245"/>
          <w:sz w:val="28"/>
          <w:szCs w:val="28"/>
          <w:shd w:val="clear" w:color="auto" w:fill="FFFFFF"/>
        </w:rPr>
        <w:lastRenderedPageBreak/>
        <w:t>The appropriate selection of a treatment regimen entails a comprehensive assessment of both the specific disease and the characteristics of the individual undergoing treatment. It is imperative to adhere to the prescribed treatment protocol within a specified timeframe in order to maximize the likelihood of attaining the anticipated therapeutic outcome.</w:t>
      </w:r>
    </w:p>
    <w:p w14:paraId="131B02F5" w14:textId="0C5718A7" w:rsidR="00FB09D5" w:rsidRPr="00514031" w:rsidRDefault="00FB09D5" w:rsidP="00C71330">
      <w:pPr>
        <w:spacing w:line="480" w:lineRule="auto"/>
        <w:jc w:val="both"/>
        <w:rPr>
          <w:rFonts w:ascii="Times New Roman" w:hAnsi="Times New Roman" w:cs="Times New Roman"/>
          <w:color w:val="3C4245"/>
          <w:sz w:val="28"/>
          <w:szCs w:val="28"/>
          <w:shd w:val="clear" w:color="auto" w:fill="FFFFFF"/>
        </w:rPr>
      </w:pPr>
      <w:r w:rsidRPr="00514031">
        <w:rPr>
          <w:rFonts w:ascii="Times New Roman" w:hAnsi="Times New Roman" w:cs="Times New Roman"/>
          <w:color w:val="3C4245"/>
          <w:sz w:val="28"/>
          <w:szCs w:val="28"/>
          <w:shd w:val="clear" w:color="auto" w:fill="FFFFFF"/>
        </w:rPr>
        <w:t xml:space="preserve">Primary and major </w:t>
      </w:r>
      <w:r w:rsidR="0030182C">
        <w:rPr>
          <w:rFonts w:ascii="Times New Roman" w:hAnsi="Times New Roman" w:cs="Times New Roman"/>
          <w:color w:val="3C4245"/>
          <w:sz w:val="28"/>
          <w:szCs w:val="28"/>
          <w:shd w:val="clear" w:color="auto" w:fill="FFFFFF"/>
        </w:rPr>
        <w:t>aim</w:t>
      </w:r>
      <w:r w:rsidRPr="00514031">
        <w:rPr>
          <w:rFonts w:ascii="Times New Roman" w:hAnsi="Times New Roman" w:cs="Times New Roman"/>
          <w:color w:val="3C4245"/>
          <w:sz w:val="28"/>
          <w:szCs w:val="28"/>
          <w:shd w:val="clear" w:color="auto" w:fill="FFFFFF"/>
        </w:rPr>
        <w:t xml:space="preserve"> is </w:t>
      </w:r>
      <w:r w:rsidR="0030182C" w:rsidRPr="00514031">
        <w:rPr>
          <w:rFonts w:ascii="Times New Roman" w:hAnsi="Times New Roman" w:cs="Times New Roman"/>
          <w:color w:val="3C4245"/>
          <w:sz w:val="28"/>
          <w:szCs w:val="28"/>
          <w:shd w:val="clear" w:color="auto" w:fill="FFFFFF"/>
        </w:rPr>
        <w:t>commonly</w:t>
      </w:r>
      <w:r w:rsidRPr="00514031">
        <w:rPr>
          <w:rFonts w:ascii="Times New Roman" w:hAnsi="Times New Roman" w:cs="Times New Roman"/>
          <w:color w:val="3C4245"/>
          <w:sz w:val="28"/>
          <w:szCs w:val="28"/>
          <w:shd w:val="clear" w:color="auto" w:fill="FFFFFF"/>
        </w:rPr>
        <w:t xml:space="preserve"> to </w:t>
      </w:r>
      <w:r w:rsidR="0030182C" w:rsidRPr="00514031">
        <w:rPr>
          <w:rFonts w:ascii="Times New Roman" w:hAnsi="Times New Roman" w:cs="Times New Roman"/>
          <w:color w:val="3C4245"/>
          <w:sz w:val="28"/>
          <w:szCs w:val="28"/>
          <w:shd w:val="clear" w:color="auto" w:fill="FFFFFF"/>
        </w:rPr>
        <w:t>treat</w:t>
      </w:r>
      <w:r w:rsidRPr="00514031">
        <w:rPr>
          <w:rFonts w:ascii="Times New Roman" w:hAnsi="Times New Roman" w:cs="Times New Roman"/>
          <w:color w:val="3C4245"/>
          <w:sz w:val="28"/>
          <w:szCs w:val="28"/>
          <w:shd w:val="clear" w:color="auto" w:fill="FFFFFF"/>
        </w:rPr>
        <w:t xml:space="preserve"> the disease or to </w:t>
      </w:r>
      <w:r w:rsidR="0030182C" w:rsidRPr="00514031">
        <w:rPr>
          <w:rFonts w:ascii="Times New Roman" w:hAnsi="Times New Roman" w:cs="Times New Roman"/>
          <w:color w:val="3C4245"/>
          <w:sz w:val="28"/>
          <w:szCs w:val="28"/>
          <w:shd w:val="clear" w:color="auto" w:fill="FFFFFF"/>
        </w:rPr>
        <w:t>substantially</w:t>
      </w:r>
      <w:r w:rsidRPr="00514031">
        <w:rPr>
          <w:rFonts w:ascii="Times New Roman" w:hAnsi="Times New Roman" w:cs="Times New Roman"/>
          <w:color w:val="3C4245"/>
          <w:sz w:val="28"/>
          <w:szCs w:val="28"/>
          <w:shd w:val="clear" w:color="auto" w:fill="FFFFFF"/>
        </w:rPr>
        <w:t xml:space="preserve"> </w:t>
      </w:r>
      <w:r w:rsidR="0030182C" w:rsidRPr="00514031">
        <w:rPr>
          <w:rFonts w:ascii="Times New Roman" w:hAnsi="Times New Roman" w:cs="Times New Roman"/>
          <w:color w:val="3C4245"/>
          <w:sz w:val="28"/>
          <w:szCs w:val="28"/>
          <w:shd w:val="clear" w:color="auto" w:fill="FFFFFF"/>
        </w:rPr>
        <w:t>extend</w:t>
      </w:r>
      <w:r w:rsidRPr="00514031">
        <w:rPr>
          <w:rFonts w:ascii="Times New Roman" w:hAnsi="Times New Roman" w:cs="Times New Roman"/>
          <w:color w:val="3C4245"/>
          <w:sz w:val="28"/>
          <w:szCs w:val="28"/>
          <w:shd w:val="clear" w:color="auto" w:fill="FFFFFF"/>
        </w:rPr>
        <w:t xml:space="preserve"> life of living beings. </w:t>
      </w:r>
      <w:r w:rsidR="0030182C" w:rsidRPr="0030182C">
        <w:rPr>
          <w:rFonts w:ascii="Times New Roman" w:hAnsi="Times New Roman" w:cs="Times New Roman"/>
          <w:color w:val="3C4245"/>
          <w:sz w:val="28"/>
          <w:szCs w:val="28"/>
          <w:shd w:val="clear" w:color="auto" w:fill="FFFFFF"/>
        </w:rPr>
        <w:t>This objective can be achieved through the provision of comprehensive support addressing the patient's physical, psychosocial, and spiritual well-being, as well as the integration of palliative care within the treatment regimen.</w:t>
      </w:r>
    </w:p>
    <w:p w14:paraId="0E4D3CD6" w14:textId="77777777" w:rsidR="00FB09D5" w:rsidRPr="00514031" w:rsidRDefault="00FB09D5" w:rsidP="00C71330">
      <w:pPr>
        <w:spacing w:line="480" w:lineRule="auto"/>
        <w:jc w:val="both"/>
        <w:rPr>
          <w:rFonts w:ascii="Times New Roman" w:hAnsi="Times New Roman" w:cs="Times New Roman"/>
          <w:color w:val="3C4245"/>
          <w:sz w:val="28"/>
          <w:szCs w:val="28"/>
          <w:shd w:val="clear" w:color="auto" w:fill="FFFFFF"/>
        </w:rPr>
      </w:pPr>
      <w:r w:rsidRPr="00514031">
        <w:rPr>
          <w:rFonts w:ascii="Times New Roman" w:hAnsi="Times New Roman" w:cs="Times New Roman"/>
          <w:color w:val="3C4245"/>
          <w:sz w:val="28"/>
          <w:szCs w:val="28"/>
          <w:shd w:val="clear" w:color="auto" w:fill="FFFFFF"/>
        </w:rPr>
        <w:t>Some of the most life-threatening disease among which comes the CANCER, or worse, literal meaning “the Crab.’’ It is quite understood that one person’s family dynamic may not be the same as yours or others. Whether active in the foreground, or standing quietly in the background, your family will play a major role in your recovery.</w:t>
      </w:r>
    </w:p>
    <w:p w14:paraId="44238A53" w14:textId="77777777" w:rsidR="00FB09D5" w:rsidRPr="00514031" w:rsidRDefault="00FB09D5" w:rsidP="00C71330">
      <w:pPr>
        <w:spacing w:line="480" w:lineRule="auto"/>
        <w:jc w:val="both"/>
        <w:rPr>
          <w:rFonts w:ascii="Times New Roman" w:hAnsi="Times New Roman" w:cs="Times New Roman"/>
          <w:color w:val="3C4245"/>
          <w:sz w:val="28"/>
          <w:szCs w:val="28"/>
          <w:shd w:val="clear" w:color="auto" w:fill="FFFFFF"/>
        </w:rPr>
      </w:pPr>
      <w:r w:rsidRPr="00514031">
        <w:rPr>
          <w:rFonts w:ascii="Times New Roman" w:hAnsi="Times New Roman" w:cs="Times New Roman"/>
          <w:color w:val="3C4245"/>
          <w:sz w:val="28"/>
          <w:szCs w:val="28"/>
          <w:shd w:val="clear" w:color="auto" w:fill="FFFFFF"/>
        </w:rPr>
        <w:t>One defining feature of this disease if we say is it’s a malignant tumor or neoplasm- the rapid creation of neoplastic cells which is abnormal in growth and morphology of the affected cell is altered.</w:t>
      </w:r>
    </w:p>
    <w:p w14:paraId="227E6EEA" w14:textId="77777777" w:rsidR="00FB09D5" w:rsidRPr="00514031" w:rsidRDefault="00FB09D5" w:rsidP="00C71330">
      <w:pPr>
        <w:spacing w:line="480" w:lineRule="auto"/>
        <w:jc w:val="both"/>
        <w:rPr>
          <w:rFonts w:ascii="Times New Roman" w:hAnsi="Times New Roman" w:cs="Times New Roman"/>
          <w:color w:val="3C4245"/>
          <w:sz w:val="28"/>
          <w:szCs w:val="28"/>
          <w:shd w:val="clear" w:color="auto" w:fill="FFFFFF"/>
        </w:rPr>
      </w:pPr>
      <w:r w:rsidRPr="00514031">
        <w:rPr>
          <w:rFonts w:ascii="Times New Roman" w:hAnsi="Times New Roman" w:cs="Times New Roman"/>
          <w:color w:val="3C4245"/>
          <w:sz w:val="28"/>
          <w:szCs w:val="28"/>
          <w:shd w:val="clear" w:color="auto" w:fill="FFFFFF"/>
        </w:rPr>
        <w:t>Widespread metastases and nodular spread is the main cause of death and set an alarming effect on the graph.</w:t>
      </w:r>
    </w:p>
    <w:p w14:paraId="6771DBE6" w14:textId="77777777" w:rsidR="00FB09D5" w:rsidRPr="00514031" w:rsidRDefault="00FB09D5" w:rsidP="00C71330">
      <w:pPr>
        <w:spacing w:line="480" w:lineRule="auto"/>
        <w:jc w:val="both"/>
        <w:rPr>
          <w:rFonts w:ascii="Times New Roman" w:hAnsi="Times New Roman" w:cs="Times New Roman"/>
          <w:color w:val="3C4245"/>
          <w:sz w:val="28"/>
          <w:szCs w:val="28"/>
          <w:shd w:val="clear" w:color="auto" w:fill="FFFFFF"/>
        </w:rPr>
      </w:pPr>
      <w:r w:rsidRPr="00514031">
        <w:rPr>
          <w:rFonts w:ascii="Times New Roman" w:hAnsi="Times New Roman" w:cs="Times New Roman"/>
          <w:color w:val="3C4245"/>
          <w:sz w:val="28"/>
          <w:szCs w:val="28"/>
          <w:shd w:val="clear" w:color="auto" w:fill="FFFFFF"/>
        </w:rPr>
        <w:lastRenderedPageBreak/>
        <w:t xml:space="preserve">Cancer alone can account for 10 million death all over the globe which has approximately affected children as well which is estimated around 4 million </w:t>
      </w:r>
      <w:proofErr w:type="spellStart"/>
      <w:r w:rsidRPr="00514031">
        <w:rPr>
          <w:rFonts w:ascii="Times New Roman" w:hAnsi="Times New Roman" w:cs="Times New Roman"/>
          <w:color w:val="3C4245"/>
          <w:sz w:val="28"/>
          <w:szCs w:val="28"/>
          <w:shd w:val="clear" w:color="auto" w:fill="FFFFFF"/>
        </w:rPr>
        <w:t>wordwide</w:t>
      </w:r>
      <w:proofErr w:type="spellEnd"/>
      <w:r w:rsidRPr="00514031">
        <w:rPr>
          <w:rFonts w:ascii="Times New Roman" w:hAnsi="Times New Roman" w:cs="Times New Roman"/>
          <w:color w:val="3C4245"/>
          <w:sz w:val="28"/>
          <w:szCs w:val="28"/>
          <w:shd w:val="clear" w:color="auto" w:fill="FFFFFF"/>
        </w:rPr>
        <w:t>.</w:t>
      </w:r>
    </w:p>
    <w:p w14:paraId="31FDFF78" w14:textId="606DB8BE" w:rsidR="00FB09D5" w:rsidRPr="00514031" w:rsidRDefault="0030182C" w:rsidP="00C71330">
      <w:pPr>
        <w:pStyle w:val="NormalWeb"/>
        <w:shd w:val="clear" w:color="auto" w:fill="FFFFFF"/>
        <w:spacing w:line="480" w:lineRule="auto"/>
        <w:jc w:val="both"/>
        <w:rPr>
          <w:color w:val="3C4245"/>
          <w:sz w:val="28"/>
          <w:szCs w:val="28"/>
        </w:rPr>
      </w:pPr>
      <w:r w:rsidRPr="0030182C">
        <w:rPr>
          <w:color w:val="3C4245"/>
          <w:sz w:val="28"/>
          <w:szCs w:val="28"/>
        </w:rPr>
        <w:t>The World Health Organization (WHO), via its cancer research entity, the International Agency for Research on Cancer (IARC), curates a classification of carcinogenic agents. This classification serves as a valuable tool for the identification, management, and prognosis of cancer. Notably, the incidence of cancer exhibits an upward trend with advancing age, primarily attributable to the accumulation of age-associated risk factors for specific types of cancer.</w:t>
      </w:r>
    </w:p>
    <w:p w14:paraId="783E7A74" w14:textId="2CACB78B" w:rsidR="00FB09D5" w:rsidRPr="00514031" w:rsidRDefault="00FB09D5" w:rsidP="00C71330">
      <w:pPr>
        <w:pStyle w:val="NormalWeb"/>
        <w:shd w:val="clear" w:color="auto" w:fill="FFFFFF"/>
        <w:spacing w:line="480" w:lineRule="auto"/>
        <w:jc w:val="both"/>
        <w:rPr>
          <w:color w:val="3C4245"/>
          <w:sz w:val="28"/>
          <w:szCs w:val="28"/>
        </w:rPr>
      </w:pPr>
      <w:r w:rsidRPr="00514031">
        <w:rPr>
          <w:color w:val="3C4245"/>
          <w:sz w:val="28"/>
          <w:szCs w:val="28"/>
        </w:rPr>
        <w:t xml:space="preserve">Patient should seek counsel in order to be guided out of failure to give up on several deliberated habits such as alcohol consumption, smoking, smokeless tobacco, unhealthy </w:t>
      </w:r>
      <w:r w:rsidR="00DA14E8" w:rsidRPr="00514031">
        <w:rPr>
          <w:color w:val="3C4245"/>
          <w:sz w:val="28"/>
          <w:szCs w:val="28"/>
        </w:rPr>
        <w:t>food</w:t>
      </w:r>
      <w:r w:rsidRPr="00514031">
        <w:rPr>
          <w:color w:val="3C4245"/>
          <w:sz w:val="28"/>
          <w:szCs w:val="28"/>
        </w:rPr>
        <w:t xml:space="preserve">, </w:t>
      </w:r>
      <w:r w:rsidR="00DA14E8">
        <w:rPr>
          <w:color w:val="3C4245"/>
          <w:sz w:val="28"/>
          <w:szCs w:val="28"/>
        </w:rPr>
        <w:t>sedentary lifestyle</w:t>
      </w:r>
      <w:r w:rsidRPr="00514031">
        <w:rPr>
          <w:color w:val="3C4245"/>
          <w:sz w:val="28"/>
          <w:szCs w:val="28"/>
        </w:rPr>
        <w:t xml:space="preserve"> and air </w:t>
      </w:r>
      <w:r w:rsidR="00DA14E8" w:rsidRPr="00514031">
        <w:rPr>
          <w:color w:val="3C4245"/>
          <w:sz w:val="28"/>
          <w:szCs w:val="28"/>
        </w:rPr>
        <w:t>contamination</w:t>
      </w:r>
      <w:r w:rsidRPr="00514031">
        <w:rPr>
          <w:color w:val="3C4245"/>
          <w:sz w:val="28"/>
          <w:szCs w:val="28"/>
        </w:rPr>
        <w:t>.</w:t>
      </w:r>
    </w:p>
    <w:p w14:paraId="05093A27" w14:textId="7B1EAB75" w:rsidR="00FB09D5" w:rsidRPr="00514031" w:rsidRDefault="00FB09D5" w:rsidP="00C71330">
      <w:pPr>
        <w:pStyle w:val="NormalWeb"/>
        <w:shd w:val="clear" w:color="auto" w:fill="FFFFFF"/>
        <w:spacing w:line="480" w:lineRule="auto"/>
        <w:jc w:val="both"/>
        <w:rPr>
          <w:color w:val="3C4245"/>
          <w:sz w:val="28"/>
          <w:szCs w:val="28"/>
        </w:rPr>
      </w:pPr>
      <w:r w:rsidRPr="00514031">
        <w:rPr>
          <w:color w:val="3C4245"/>
          <w:sz w:val="28"/>
          <w:szCs w:val="28"/>
        </w:rPr>
        <w:t>Some Chronic diseases including Helicobacter pylori, human papillomavirus (HPV), hepatitis B virus, hepatitis C virus, and Epstein-Barr virus.</w:t>
      </w:r>
      <w:r w:rsidR="004D1A57">
        <w:rPr>
          <w:color w:val="3C4245"/>
          <w:sz w:val="28"/>
          <w:szCs w:val="28"/>
        </w:rPr>
        <w:t xml:space="preserve"> </w:t>
      </w:r>
      <w:r w:rsidRPr="00514031">
        <w:rPr>
          <w:color w:val="3C4245"/>
          <w:sz w:val="28"/>
          <w:szCs w:val="28"/>
        </w:rPr>
        <w:t xml:space="preserve">Hepatitis B and C viruses and some types of HPV increase the risk for liver and cervical cancer, respectively. </w:t>
      </w:r>
    </w:p>
    <w:p w14:paraId="402A5671" w14:textId="4C7D1173" w:rsidR="00FB09D5" w:rsidRPr="00514031" w:rsidRDefault="00011603" w:rsidP="00C71330">
      <w:pPr>
        <w:spacing w:before="240" w:after="240" w:line="480" w:lineRule="auto"/>
        <w:jc w:val="both"/>
        <w:textAlignment w:val="baseline"/>
        <w:rPr>
          <w:rFonts w:ascii="Times New Roman" w:eastAsia="Times New Roman" w:hAnsi="Times New Roman" w:cs="Times New Roman"/>
          <w:color w:val="000000"/>
          <w:kern w:val="0"/>
          <w:sz w:val="28"/>
          <w:szCs w:val="28"/>
          <w14:ligatures w14:val="none"/>
        </w:rPr>
      </w:pPr>
      <w:r w:rsidRPr="00011603">
        <w:rPr>
          <w:rFonts w:ascii="Times New Roman" w:eastAsia="Times New Roman" w:hAnsi="Times New Roman" w:cs="Times New Roman"/>
          <w:color w:val="000000"/>
          <w:kern w:val="0"/>
          <w:sz w:val="28"/>
          <w:szCs w:val="28"/>
          <w14:ligatures w14:val="none"/>
        </w:rPr>
        <w:t xml:space="preserve">Scientific research has facilitated the accumulation of extensive insights into the intricate biological mechanisms underpinning the initiation, proliferation, and </w:t>
      </w:r>
      <w:r w:rsidRPr="00011603">
        <w:rPr>
          <w:rFonts w:ascii="Times New Roman" w:eastAsia="Times New Roman" w:hAnsi="Times New Roman" w:cs="Times New Roman"/>
          <w:color w:val="000000"/>
          <w:kern w:val="0"/>
          <w:sz w:val="28"/>
          <w:szCs w:val="28"/>
          <w14:ligatures w14:val="none"/>
        </w:rPr>
        <w:lastRenderedPageBreak/>
        <w:t>metastasis of cancer within the human body. These revelations have subsequently contributed to the development of enhanced, precision-targeted therapeutic interventions and preventive measures. It is crucial to recognize that the trajectory of research progress is not strictly linear; rather, it follows a cyclical and perpetual pattern. Breakthroughs emerge from the continuous accumulation and expansion of knowledge upon earlier findings and observations.</w:t>
      </w:r>
      <w:r>
        <w:rPr>
          <w:rFonts w:ascii="Times New Roman" w:eastAsia="Times New Roman" w:hAnsi="Times New Roman" w:cs="Times New Roman"/>
          <w:color w:val="000000"/>
          <w:kern w:val="0"/>
          <w:sz w:val="28"/>
          <w:szCs w:val="28"/>
          <w14:ligatures w14:val="none"/>
        </w:rPr>
        <w:t xml:space="preserve"> </w:t>
      </w:r>
      <w:r w:rsidR="00264DBB" w:rsidRPr="00264DBB">
        <w:rPr>
          <w:rFonts w:ascii="Times New Roman" w:eastAsia="Times New Roman" w:hAnsi="Times New Roman" w:cs="Times New Roman"/>
          <w:color w:val="000000"/>
          <w:kern w:val="0"/>
          <w:sz w:val="28"/>
          <w:szCs w:val="28"/>
          <w14:ligatures w14:val="none"/>
        </w:rPr>
        <w:t>The research cycle is characterized by a sequence of observations that traverse from laboratory settings to the practical context of patient care. Advancements in cancer research hinge on the active engagement of various stakeholders, including basic and population scientists, physician-scientists, clinical cancer researchers, as well as patients, caregivers, and healthcare providers. The insights garnered from one disciplinary domain have the capacity to inform and influence others, while discoveries stemming from the study of a particular cancer type can provide innovative perspectives for the improvement of treatment modalities across a spectrum of cancer types. This collaborative and interdisciplinary approach enhances our comprehension of this disease and broadens the horizons of therapeutic strategies.</w:t>
      </w:r>
    </w:p>
    <w:p w14:paraId="334316A0" w14:textId="77777777" w:rsidR="00FB09D5" w:rsidRPr="00514031" w:rsidRDefault="00FB09D5" w:rsidP="00C71330">
      <w:pPr>
        <w:pStyle w:val="NormalWeb"/>
        <w:shd w:val="clear" w:color="auto" w:fill="FFFFFF"/>
        <w:spacing w:line="480" w:lineRule="auto"/>
        <w:jc w:val="both"/>
        <w:rPr>
          <w:color w:val="000000"/>
          <w:sz w:val="28"/>
          <w:szCs w:val="28"/>
        </w:rPr>
      </w:pPr>
    </w:p>
    <w:p w14:paraId="4F6D01B1" w14:textId="77777777" w:rsidR="00105505" w:rsidRDefault="00105505" w:rsidP="00C71330">
      <w:pPr>
        <w:spacing w:line="480" w:lineRule="auto"/>
        <w:jc w:val="both"/>
      </w:pPr>
    </w:p>
    <w:sectPr w:rsidR="001055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FD"/>
    <w:rsid w:val="00011603"/>
    <w:rsid w:val="00105505"/>
    <w:rsid w:val="00136B9B"/>
    <w:rsid w:val="001D720F"/>
    <w:rsid w:val="00264DBB"/>
    <w:rsid w:val="0030182C"/>
    <w:rsid w:val="00375621"/>
    <w:rsid w:val="003E1845"/>
    <w:rsid w:val="0043325F"/>
    <w:rsid w:val="00440D2D"/>
    <w:rsid w:val="00456926"/>
    <w:rsid w:val="004D1A57"/>
    <w:rsid w:val="00561796"/>
    <w:rsid w:val="006A4387"/>
    <w:rsid w:val="00884C0D"/>
    <w:rsid w:val="008B0AE7"/>
    <w:rsid w:val="00B65B9A"/>
    <w:rsid w:val="00BE04D0"/>
    <w:rsid w:val="00C71330"/>
    <w:rsid w:val="00D95BFE"/>
    <w:rsid w:val="00DA14E8"/>
    <w:rsid w:val="00E663FD"/>
    <w:rsid w:val="00F22775"/>
    <w:rsid w:val="00F230CF"/>
    <w:rsid w:val="00FB09D5"/>
    <w:rsid w:val="00FB5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D7B81"/>
  <w15:chartTrackingRefBased/>
  <w15:docId w15:val="{E1CD52A2-8B3D-4D31-93A8-0436D4EC5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9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09D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82665">
      <w:bodyDiv w:val="1"/>
      <w:marLeft w:val="0"/>
      <w:marRight w:val="0"/>
      <w:marTop w:val="0"/>
      <w:marBottom w:val="0"/>
      <w:divBdr>
        <w:top w:val="none" w:sz="0" w:space="0" w:color="auto"/>
        <w:left w:val="none" w:sz="0" w:space="0" w:color="auto"/>
        <w:bottom w:val="none" w:sz="0" w:space="0" w:color="auto"/>
        <w:right w:val="none" w:sz="0" w:space="0" w:color="auto"/>
      </w:divBdr>
      <w:divsChild>
        <w:div w:id="1171064265">
          <w:marLeft w:val="0"/>
          <w:marRight w:val="0"/>
          <w:marTop w:val="0"/>
          <w:marBottom w:val="0"/>
          <w:divBdr>
            <w:top w:val="single" w:sz="2" w:space="0" w:color="D9D9E3"/>
            <w:left w:val="single" w:sz="2" w:space="0" w:color="D9D9E3"/>
            <w:bottom w:val="single" w:sz="2" w:space="0" w:color="D9D9E3"/>
            <w:right w:val="single" w:sz="2" w:space="0" w:color="D9D9E3"/>
          </w:divBdr>
          <w:divsChild>
            <w:div w:id="580605323">
              <w:marLeft w:val="0"/>
              <w:marRight w:val="0"/>
              <w:marTop w:val="0"/>
              <w:marBottom w:val="0"/>
              <w:divBdr>
                <w:top w:val="single" w:sz="2" w:space="0" w:color="D9D9E3"/>
                <w:left w:val="single" w:sz="2" w:space="0" w:color="D9D9E3"/>
                <w:bottom w:val="single" w:sz="2" w:space="0" w:color="D9D9E3"/>
                <w:right w:val="single" w:sz="2" w:space="0" w:color="D9D9E3"/>
              </w:divBdr>
              <w:divsChild>
                <w:div w:id="177626883">
                  <w:marLeft w:val="0"/>
                  <w:marRight w:val="0"/>
                  <w:marTop w:val="0"/>
                  <w:marBottom w:val="0"/>
                  <w:divBdr>
                    <w:top w:val="single" w:sz="2" w:space="0" w:color="D9D9E3"/>
                    <w:left w:val="single" w:sz="2" w:space="0" w:color="D9D9E3"/>
                    <w:bottom w:val="single" w:sz="2" w:space="0" w:color="D9D9E3"/>
                    <w:right w:val="single" w:sz="2" w:space="0" w:color="D9D9E3"/>
                  </w:divBdr>
                  <w:divsChild>
                    <w:div w:id="927159495">
                      <w:marLeft w:val="0"/>
                      <w:marRight w:val="0"/>
                      <w:marTop w:val="0"/>
                      <w:marBottom w:val="0"/>
                      <w:divBdr>
                        <w:top w:val="single" w:sz="2" w:space="0" w:color="D9D9E3"/>
                        <w:left w:val="single" w:sz="2" w:space="0" w:color="D9D9E3"/>
                        <w:bottom w:val="single" w:sz="2" w:space="0" w:color="D9D9E3"/>
                        <w:right w:val="single" w:sz="2" w:space="0" w:color="D9D9E3"/>
                      </w:divBdr>
                      <w:divsChild>
                        <w:div w:id="535970665">
                          <w:marLeft w:val="0"/>
                          <w:marRight w:val="0"/>
                          <w:marTop w:val="0"/>
                          <w:marBottom w:val="0"/>
                          <w:divBdr>
                            <w:top w:val="single" w:sz="2" w:space="0" w:color="auto"/>
                            <w:left w:val="single" w:sz="2" w:space="0" w:color="auto"/>
                            <w:bottom w:val="single" w:sz="6" w:space="0" w:color="auto"/>
                            <w:right w:val="single" w:sz="2" w:space="0" w:color="auto"/>
                          </w:divBdr>
                          <w:divsChild>
                            <w:div w:id="17630683">
                              <w:marLeft w:val="0"/>
                              <w:marRight w:val="0"/>
                              <w:marTop w:val="100"/>
                              <w:marBottom w:val="100"/>
                              <w:divBdr>
                                <w:top w:val="single" w:sz="2" w:space="0" w:color="D9D9E3"/>
                                <w:left w:val="single" w:sz="2" w:space="0" w:color="D9D9E3"/>
                                <w:bottom w:val="single" w:sz="2" w:space="0" w:color="D9D9E3"/>
                                <w:right w:val="single" w:sz="2" w:space="0" w:color="D9D9E3"/>
                              </w:divBdr>
                              <w:divsChild>
                                <w:div w:id="1498419221">
                                  <w:marLeft w:val="0"/>
                                  <w:marRight w:val="0"/>
                                  <w:marTop w:val="0"/>
                                  <w:marBottom w:val="0"/>
                                  <w:divBdr>
                                    <w:top w:val="single" w:sz="2" w:space="0" w:color="D9D9E3"/>
                                    <w:left w:val="single" w:sz="2" w:space="0" w:color="D9D9E3"/>
                                    <w:bottom w:val="single" w:sz="2" w:space="0" w:color="D9D9E3"/>
                                    <w:right w:val="single" w:sz="2" w:space="0" w:color="D9D9E3"/>
                                  </w:divBdr>
                                  <w:divsChild>
                                    <w:div w:id="1672902219">
                                      <w:marLeft w:val="0"/>
                                      <w:marRight w:val="0"/>
                                      <w:marTop w:val="0"/>
                                      <w:marBottom w:val="0"/>
                                      <w:divBdr>
                                        <w:top w:val="single" w:sz="2" w:space="0" w:color="D9D9E3"/>
                                        <w:left w:val="single" w:sz="2" w:space="0" w:color="D9D9E3"/>
                                        <w:bottom w:val="single" w:sz="2" w:space="0" w:color="D9D9E3"/>
                                        <w:right w:val="single" w:sz="2" w:space="0" w:color="D9D9E3"/>
                                      </w:divBdr>
                                      <w:divsChild>
                                        <w:div w:id="678965814">
                                          <w:marLeft w:val="0"/>
                                          <w:marRight w:val="0"/>
                                          <w:marTop w:val="0"/>
                                          <w:marBottom w:val="0"/>
                                          <w:divBdr>
                                            <w:top w:val="single" w:sz="2" w:space="0" w:color="D9D9E3"/>
                                            <w:left w:val="single" w:sz="2" w:space="0" w:color="D9D9E3"/>
                                            <w:bottom w:val="single" w:sz="2" w:space="0" w:color="D9D9E3"/>
                                            <w:right w:val="single" w:sz="2" w:space="0" w:color="D9D9E3"/>
                                          </w:divBdr>
                                          <w:divsChild>
                                            <w:div w:id="9750625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53227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1123</Words>
  <Characters>6406</Characters>
  <Application>Microsoft Office Word</Application>
  <DocSecurity>0</DocSecurity>
  <Lines>53</Lines>
  <Paragraphs>15</Paragraphs>
  <ScaleCrop>false</ScaleCrop>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 Falak</dc:creator>
  <cp:keywords/>
  <dc:description/>
  <cp:lastModifiedBy>dipanshu</cp:lastModifiedBy>
  <cp:revision>25</cp:revision>
  <dcterms:created xsi:type="dcterms:W3CDTF">2023-08-15T17:06:00Z</dcterms:created>
  <dcterms:modified xsi:type="dcterms:W3CDTF">2023-09-09T16:03:00Z</dcterms:modified>
</cp:coreProperties>
</file>