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7864" w:rsidRDefault="00507864" w:rsidP="00292616">
      <w:pPr>
        <w:pStyle w:val="Heading1"/>
        <w:jc w:val="center"/>
        <w:rPr>
          <w:szCs w:val="52"/>
        </w:rPr>
      </w:pPr>
    </w:p>
    <w:p w:rsidR="007D5B65" w:rsidRPr="006D0CC0" w:rsidRDefault="00F668D0" w:rsidP="00292616">
      <w:pPr>
        <w:pStyle w:val="Heading1"/>
        <w:jc w:val="center"/>
        <w:rPr>
          <w:rFonts w:ascii="Century Schoolbook" w:hAnsi="Century Schoolbook"/>
          <w:sz w:val="52"/>
          <w:szCs w:val="52"/>
        </w:rPr>
        <w:sectPr w:rsidR="007D5B65" w:rsidRPr="006D0CC0" w:rsidSect="007B2F04">
          <w:pgSz w:w="11910" w:h="16840"/>
          <w:pgMar w:top="1340" w:right="1320" w:bottom="280" w:left="1340" w:header="720" w:footer="720" w:gutter="0"/>
          <w:cols w:space="720"/>
        </w:sectPr>
      </w:pPr>
      <w:r w:rsidRPr="006D0CC0">
        <w:rPr>
          <w:rFonts w:ascii="Century Schoolbook" w:hAnsi="Century Schoolbook"/>
          <w:szCs w:val="52"/>
        </w:rPr>
        <w:t xml:space="preserve">An Efficient Ensemble </w:t>
      </w:r>
      <w:r w:rsidR="00E43B0C" w:rsidRPr="006D0CC0">
        <w:rPr>
          <w:rFonts w:ascii="Century Schoolbook" w:hAnsi="Century Schoolbook"/>
          <w:szCs w:val="52"/>
        </w:rPr>
        <w:t xml:space="preserve">mechanism </w:t>
      </w:r>
      <w:r w:rsidRPr="006D0CC0">
        <w:rPr>
          <w:rFonts w:ascii="Century Schoolbook" w:hAnsi="Century Schoolbook"/>
          <w:szCs w:val="52"/>
        </w:rPr>
        <w:t>for Intrusion Detection</w:t>
      </w:r>
    </w:p>
    <w:p w:rsidR="007B2F04" w:rsidRPr="006D0CC0" w:rsidRDefault="007B2F04" w:rsidP="004F4FB5">
      <w:pPr>
        <w:jc w:val="center"/>
        <w:rPr>
          <w:rStyle w:val="fontstyle01"/>
          <w:rFonts w:ascii="Century Schoolbook" w:hAnsi="Century Schoolbook"/>
          <w:i w:val="0"/>
          <w:iCs w:val="0"/>
          <w:sz w:val="20"/>
          <w:szCs w:val="20"/>
        </w:rPr>
      </w:pPr>
    </w:p>
    <w:p w:rsidR="007B2F04" w:rsidRPr="006D0CC0" w:rsidRDefault="007B2F04" w:rsidP="004F4FB5">
      <w:pPr>
        <w:jc w:val="center"/>
        <w:rPr>
          <w:rStyle w:val="fontstyle01"/>
          <w:rFonts w:ascii="Century Schoolbook" w:hAnsi="Century Schoolbook"/>
          <w:i w:val="0"/>
          <w:iCs w:val="0"/>
          <w:sz w:val="20"/>
          <w:szCs w:val="20"/>
        </w:rPr>
        <w:sectPr w:rsidR="007B2F04" w:rsidRPr="006D0CC0" w:rsidSect="007B2F04">
          <w:type w:val="continuous"/>
          <w:pgSz w:w="11910" w:h="16840"/>
          <w:pgMar w:top="1340" w:right="1320" w:bottom="280" w:left="1340" w:header="720" w:footer="720" w:gutter="0"/>
          <w:cols w:space="720"/>
        </w:sectPr>
      </w:pPr>
    </w:p>
    <w:p w:rsidR="00F91A43" w:rsidRPr="006D0CC0" w:rsidRDefault="00F91A43" w:rsidP="004F4FB5">
      <w:pPr>
        <w:jc w:val="center"/>
        <w:rPr>
          <w:rStyle w:val="fontstyle01"/>
          <w:rFonts w:ascii="Century Schoolbook" w:hAnsi="Century Schoolbook"/>
          <w:i w:val="0"/>
          <w:iCs w:val="0"/>
          <w:sz w:val="20"/>
          <w:szCs w:val="20"/>
        </w:rPr>
        <w:sectPr w:rsidR="00F91A43" w:rsidRPr="006D0CC0" w:rsidSect="007B2F04">
          <w:type w:val="continuous"/>
          <w:pgSz w:w="11910" w:h="16840"/>
          <w:pgMar w:top="1340" w:right="1320" w:bottom="280" w:left="1340" w:header="720" w:footer="720" w:gutter="0"/>
          <w:cols w:space="720"/>
        </w:sectPr>
      </w:pPr>
    </w:p>
    <w:p w:rsidR="004F4FB5" w:rsidRPr="006D0CC0" w:rsidRDefault="00F668D0" w:rsidP="004F4FB5">
      <w:pPr>
        <w:jc w:val="center"/>
        <w:rPr>
          <w:rStyle w:val="fontstyle01"/>
          <w:rFonts w:ascii="Century Schoolbook" w:hAnsi="Century Schoolbook"/>
          <w:i w:val="0"/>
          <w:iCs w:val="0"/>
          <w:sz w:val="20"/>
          <w:szCs w:val="20"/>
        </w:rPr>
      </w:pPr>
      <w:r w:rsidRPr="006D0CC0">
        <w:rPr>
          <w:rStyle w:val="fontstyle01"/>
          <w:rFonts w:ascii="Century Schoolbook" w:hAnsi="Century Schoolbook"/>
          <w:i w:val="0"/>
          <w:iCs w:val="0"/>
          <w:sz w:val="20"/>
          <w:szCs w:val="20"/>
        </w:rPr>
        <w:lastRenderedPageBreak/>
        <w:t>Dr. Pramod</w:t>
      </w:r>
      <w:r w:rsidR="004F4FB5" w:rsidRPr="006D0CC0">
        <w:rPr>
          <w:rStyle w:val="fontstyle01"/>
          <w:rFonts w:ascii="Century Schoolbook" w:hAnsi="Century Schoolbook"/>
          <w:i w:val="0"/>
          <w:iCs w:val="0"/>
          <w:sz w:val="20"/>
          <w:szCs w:val="20"/>
          <w:vertAlign w:val="superscript"/>
        </w:rPr>
        <w:t>1</w:t>
      </w:r>
      <w:r w:rsidR="004F4FB5" w:rsidRPr="006D0CC0">
        <w:rPr>
          <w:rStyle w:val="fontstyle01"/>
          <w:rFonts w:ascii="Century Schoolbook" w:hAnsi="Century Schoolbook"/>
          <w:i w:val="0"/>
          <w:iCs w:val="0"/>
          <w:sz w:val="20"/>
          <w:szCs w:val="20"/>
        </w:rPr>
        <w:t>,</w:t>
      </w:r>
    </w:p>
    <w:p w:rsidR="00F91A43" w:rsidRPr="006D0CC0" w:rsidRDefault="00185116" w:rsidP="00185116">
      <w:pPr>
        <w:jc w:val="center"/>
        <w:rPr>
          <w:rStyle w:val="fontstyle21"/>
          <w:rFonts w:ascii="Century Schoolbook" w:hAnsi="Century Schoolbook"/>
          <w:i w:val="0"/>
          <w:iCs w:val="0"/>
        </w:rPr>
      </w:pPr>
      <w:r w:rsidRPr="006D0CC0">
        <w:rPr>
          <w:rStyle w:val="fontstyle21"/>
          <w:rFonts w:ascii="Century Schoolbook" w:hAnsi="Century Schoolbook"/>
          <w:i w:val="0"/>
          <w:iCs w:val="0"/>
          <w:vertAlign w:val="superscript"/>
        </w:rPr>
        <w:t>1</w:t>
      </w:r>
      <w:r w:rsidRPr="006D0CC0">
        <w:rPr>
          <w:rStyle w:val="fontstyle21"/>
          <w:rFonts w:ascii="Century Schoolbook" w:hAnsi="Century Schoolbook"/>
          <w:i w:val="0"/>
          <w:iCs w:val="0"/>
        </w:rPr>
        <w:t>Ass</w:t>
      </w:r>
      <w:r w:rsidR="00F668D0" w:rsidRPr="006D0CC0">
        <w:rPr>
          <w:rStyle w:val="fontstyle21"/>
          <w:rFonts w:ascii="Century Schoolbook" w:hAnsi="Century Schoolbook"/>
          <w:i w:val="0"/>
          <w:iCs w:val="0"/>
        </w:rPr>
        <w:t>ociate</w:t>
      </w:r>
      <w:r w:rsidRPr="006D0CC0">
        <w:rPr>
          <w:rStyle w:val="fontstyle21"/>
          <w:rFonts w:ascii="Century Schoolbook" w:hAnsi="Century Schoolbook"/>
          <w:i w:val="0"/>
          <w:iCs w:val="0"/>
        </w:rPr>
        <w:t xml:space="preserve"> Professor, Department of </w:t>
      </w:r>
      <w:r w:rsidR="00F668D0" w:rsidRPr="006D0CC0">
        <w:rPr>
          <w:rStyle w:val="fontstyle21"/>
          <w:rFonts w:ascii="Century Schoolbook" w:hAnsi="Century Schoolbook"/>
          <w:i w:val="0"/>
          <w:iCs w:val="0"/>
        </w:rPr>
        <w:t>I</w:t>
      </w:r>
      <w:r w:rsidRPr="006D0CC0">
        <w:rPr>
          <w:rStyle w:val="fontstyle21"/>
          <w:rFonts w:ascii="Century Schoolbook" w:hAnsi="Century Schoolbook"/>
          <w:i w:val="0"/>
          <w:iCs w:val="0"/>
        </w:rPr>
        <w:t xml:space="preserve">SE, </w:t>
      </w:r>
    </w:p>
    <w:p w:rsidR="00F668D0" w:rsidRPr="006D0CC0" w:rsidRDefault="00F668D0" w:rsidP="00185116">
      <w:pPr>
        <w:jc w:val="center"/>
        <w:rPr>
          <w:rStyle w:val="fontstyle21"/>
          <w:rFonts w:ascii="Century Schoolbook" w:hAnsi="Century Schoolbook"/>
          <w:i w:val="0"/>
          <w:iCs w:val="0"/>
        </w:rPr>
      </w:pPr>
      <w:r w:rsidRPr="006D0CC0">
        <w:rPr>
          <w:rStyle w:val="fontstyle21"/>
          <w:rFonts w:ascii="Century Schoolbook" w:hAnsi="Century Schoolbook"/>
          <w:i w:val="0"/>
          <w:iCs w:val="0"/>
        </w:rPr>
        <w:t>PESITM</w:t>
      </w:r>
      <w:r w:rsidR="00185116" w:rsidRPr="006D0CC0">
        <w:rPr>
          <w:rStyle w:val="fontstyle21"/>
          <w:rFonts w:ascii="Century Schoolbook" w:hAnsi="Century Schoolbook"/>
          <w:i w:val="0"/>
          <w:iCs w:val="0"/>
        </w:rPr>
        <w:t xml:space="preserve">, </w:t>
      </w:r>
    </w:p>
    <w:p w:rsidR="00F668D0" w:rsidRPr="006D0CC0" w:rsidRDefault="00F668D0" w:rsidP="00185116">
      <w:pPr>
        <w:jc w:val="center"/>
        <w:rPr>
          <w:rStyle w:val="fontstyle21"/>
          <w:rFonts w:ascii="Century Schoolbook" w:hAnsi="Century Schoolbook"/>
          <w:i w:val="0"/>
          <w:iCs w:val="0"/>
        </w:rPr>
      </w:pPr>
      <w:proofErr w:type="spellStart"/>
      <w:r w:rsidRPr="006D0CC0">
        <w:rPr>
          <w:rStyle w:val="fontstyle21"/>
          <w:rFonts w:ascii="Century Schoolbook" w:hAnsi="Century Schoolbook"/>
          <w:i w:val="0"/>
          <w:iCs w:val="0"/>
        </w:rPr>
        <w:t>Shimoga</w:t>
      </w:r>
      <w:proofErr w:type="spellEnd"/>
      <w:r w:rsidR="00185116" w:rsidRPr="006D0CC0">
        <w:rPr>
          <w:rStyle w:val="fontstyle21"/>
          <w:rFonts w:ascii="Century Schoolbook" w:hAnsi="Century Schoolbook"/>
          <w:i w:val="0"/>
          <w:iCs w:val="0"/>
        </w:rPr>
        <w:t xml:space="preserve">, India </w:t>
      </w:r>
    </w:p>
    <w:p w:rsidR="00185116" w:rsidRPr="006D0CC0" w:rsidRDefault="00185116" w:rsidP="00185116">
      <w:pPr>
        <w:jc w:val="center"/>
        <w:rPr>
          <w:rStyle w:val="fontstyle31"/>
          <w:rFonts w:ascii="Century Schoolbook" w:hAnsi="Century Schoolbook"/>
          <w:i w:val="0"/>
          <w:iCs w:val="0"/>
          <w:sz w:val="20"/>
          <w:szCs w:val="20"/>
        </w:rPr>
      </w:pPr>
      <w:r w:rsidRPr="006D0CC0">
        <w:rPr>
          <w:rStyle w:val="fontstyle21"/>
          <w:rFonts w:ascii="Century Schoolbook" w:hAnsi="Century Schoolbook"/>
          <w:i w:val="0"/>
          <w:iCs w:val="0"/>
        </w:rPr>
        <w:t xml:space="preserve">Email: </w:t>
      </w:r>
      <w:hyperlink r:id="rId5" w:history="1">
        <w:r w:rsidR="00F668D0" w:rsidRPr="006D0CC0">
          <w:rPr>
            <w:rStyle w:val="Hyperlink"/>
            <w:rFonts w:ascii="Century Schoolbook" w:hAnsi="Century Schoolbook"/>
            <w:sz w:val="20"/>
            <w:szCs w:val="20"/>
          </w:rPr>
          <w:t>pramod74@pestrust.edu.in</w:t>
        </w:r>
      </w:hyperlink>
    </w:p>
    <w:p w:rsidR="00F91A43" w:rsidRPr="006D0CC0" w:rsidRDefault="00F91A43" w:rsidP="00185116">
      <w:pPr>
        <w:jc w:val="center"/>
        <w:rPr>
          <w:rStyle w:val="fontstyle31"/>
          <w:rFonts w:ascii="Century Schoolbook" w:hAnsi="Century Schoolbook"/>
          <w:i w:val="0"/>
          <w:iCs w:val="0"/>
          <w:sz w:val="20"/>
          <w:szCs w:val="20"/>
        </w:rPr>
      </w:pPr>
    </w:p>
    <w:p w:rsidR="007B2F04" w:rsidRPr="006D0CC0" w:rsidRDefault="00F668D0" w:rsidP="007B2F04">
      <w:pPr>
        <w:pStyle w:val="Heading1"/>
        <w:jc w:val="center"/>
        <w:rPr>
          <w:rFonts w:ascii="Century Schoolbook" w:hAnsi="Century Schoolbook"/>
          <w:b/>
          <w:bCs/>
          <w:sz w:val="20"/>
          <w:szCs w:val="20"/>
        </w:rPr>
      </w:pPr>
      <w:r w:rsidRPr="006D0CC0">
        <w:rPr>
          <w:rStyle w:val="fontstyle01"/>
          <w:rFonts w:ascii="Century Schoolbook" w:hAnsi="Century Schoolbook"/>
          <w:i w:val="0"/>
          <w:iCs w:val="0"/>
          <w:sz w:val="20"/>
          <w:szCs w:val="20"/>
        </w:rPr>
        <w:t xml:space="preserve">Dr. Sunitha B S </w:t>
      </w:r>
      <w:r w:rsidR="007B2F04" w:rsidRPr="006D0CC0">
        <w:rPr>
          <w:rStyle w:val="fontstyle01"/>
          <w:rFonts w:ascii="Century Schoolbook" w:hAnsi="Century Schoolbook"/>
          <w:i w:val="0"/>
          <w:iCs w:val="0"/>
          <w:sz w:val="20"/>
          <w:szCs w:val="20"/>
          <w:vertAlign w:val="superscript"/>
        </w:rPr>
        <w:t>2</w:t>
      </w:r>
    </w:p>
    <w:p w:rsidR="00F668D0" w:rsidRPr="006D0CC0" w:rsidRDefault="007B2F04" w:rsidP="007B2F04">
      <w:pPr>
        <w:jc w:val="center"/>
        <w:rPr>
          <w:rStyle w:val="fontstyle21"/>
          <w:rFonts w:ascii="Century Schoolbook" w:hAnsi="Century Schoolbook"/>
          <w:i w:val="0"/>
          <w:iCs w:val="0"/>
        </w:rPr>
      </w:pPr>
      <w:r w:rsidRPr="006D0CC0">
        <w:rPr>
          <w:rStyle w:val="fontstyle21"/>
          <w:rFonts w:ascii="Century Schoolbook" w:hAnsi="Century Schoolbook"/>
          <w:i w:val="0"/>
          <w:iCs w:val="0"/>
          <w:vertAlign w:val="superscript"/>
        </w:rPr>
        <w:t>2</w:t>
      </w:r>
      <w:r w:rsidRPr="006D0CC0">
        <w:rPr>
          <w:rStyle w:val="fontstyle21"/>
          <w:rFonts w:ascii="Century Schoolbook" w:hAnsi="Century Schoolbook"/>
          <w:i w:val="0"/>
          <w:iCs w:val="0"/>
        </w:rPr>
        <w:t>Ass</w:t>
      </w:r>
      <w:r w:rsidR="00F668D0" w:rsidRPr="006D0CC0">
        <w:rPr>
          <w:rStyle w:val="fontstyle21"/>
          <w:rFonts w:ascii="Century Schoolbook" w:hAnsi="Century Schoolbook"/>
          <w:i w:val="0"/>
          <w:iCs w:val="0"/>
        </w:rPr>
        <w:t>ociate</w:t>
      </w:r>
      <w:r w:rsidRPr="006D0CC0">
        <w:rPr>
          <w:rStyle w:val="fontstyle21"/>
          <w:rFonts w:ascii="Century Schoolbook" w:hAnsi="Century Schoolbook"/>
          <w:i w:val="0"/>
          <w:iCs w:val="0"/>
        </w:rPr>
        <w:t xml:space="preserve"> Professor, Department of CSE, </w:t>
      </w:r>
    </w:p>
    <w:p w:rsidR="007B2F04" w:rsidRPr="006D0CC0" w:rsidRDefault="00F668D0" w:rsidP="007B2F04">
      <w:pPr>
        <w:jc w:val="center"/>
        <w:rPr>
          <w:rStyle w:val="fontstyle21"/>
          <w:rFonts w:ascii="Century Schoolbook" w:hAnsi="Century Schoolbook"/>
          <w:i w:val="0"/>
          <w:iCs w:val="0"/>
        </w:rPr>
      </w:pPr>
      <w:r w:rsidRPr="006D0CC0">
        <w:rPr>
          <w:rStyle w:val="fontstyle21"/>
          <w:rFonts w:ascii="Century Schoolbook" w:hAnsi="Century Schoolbook"/>
          <w:i w:val="0"/>
          <w:iCs w:val="0"/>
        </w:rPr>
        <w:t>PESITM</w:t>
      </w:r>
      <w:r w:rsidR="007B2F04" w:rsidRPr="006D0CC0">
        <w:rPr>
          <w:rStyle w:val="fontstyle21"/>
          <w:rFonts w:ascii="Century Schoolbook" w:hAnsi="Century Schoolbook"/>
          <w:i w:val="0"/>
          <w:iCs w:val="0"/>
        </w:rPr>
        <w:t xml:space="preserve">, </w:t>
      </w:r>
    </w:p>
    <w:p w:rsidR="007B2F04" w:rsidRPr="006D0CC0" w:rsidRDefault="00F668D0" w:rsidP="007B2F04">
      <w:pPr>
        <w:jc w:val="center"/>
        <w:rPr>
          <w:rStyle w:val="fontstyle21"/>
          <w:rFonts w:ascii="Century Schoolbook" w:hAnsi="Century Schoolbook"/>
          <w:i w:val="0"/>
          <w:iCs w:val="0"/>
        </w:rPr>
      </w:pPr>
      <w:proofErr w:type="spellStart"/>
      <w:r w:rsidRPr="006D0CC0">
        <w:rPr>
          <w:rStyle w:val="fontstyle21"/>
          <w:rFonts w:ascii="Century Schoolbook" w:hAnsi="Century Schoolbook"/>
          <w:i w:val="0"/>
          <w:iCs w:val="0"/>
        </w:rPr>
        <w:t>Shimoga</w:t>
      </w:r>
      <w:proofErr w:type="spellEnd"/>
      <w:r w:rsidR="007B2F04" w:rsidRPr="006D0CC0">
        <w:rPr>
          <w:rStyle w:val="fontstyle21"/>
          <w:rFonts w:ascii="Century Schoolbook" w:hAnsi="Century Schoolbook"/>
          <w:i w:val="0"/>
          <w:iCs w:val="0"/>
        </w:rPr>
        <w:t>, India</w:t>
      </w:r>
    </w:p>
    <w:p w:rsidR="007B2F04" w:rsidRPr="006D0CC0" w:rsidRDefault="007B2F04" w:rsidP="007B2F04">
      <w:pPr>
        <w:jc w:val="center"/>
        <w:rPr>
          <w:rStyle w:val="fontstyle21"/>
          <w:rFonts w:ascii="Century Schoolbook" w:hAnsi="Century Schoolbook"/>
          <w:i w:val="0"/>
          <w:iCs w:val="0"/>
        </w:rPr>
      </w:pPr>
      <w:r w:rsidRPr="006D0CC0">
        <w:rPr>
          <w:rStyle w:val="fontstyle21"/>
          <w:rFonts w:ascii="Century Schoolbook" w:hAnsi="Century Schoolbook"/>
          <w:i w:val="0"/>
          <w:iCs w:val="0"/>
        </w:rPr>
        <w:t xml:space="preserve">Email: </w:t>
      </w:r>
      <w:hyperlink r:id="rId6" w:history="1">
        <w:r w:rsidR="00F668D0" w:rsidRPr="006D0CC0">
          <w:rPr>
            <w:rStyle w:val="Hyperlink"/>
            <w:rFonts w:ascii="Century Schoolbook" w:hAnsi="Century Schoolbook"/>
            <w:sz w:val="20"/>
            <w:szCs w:val="20"/>
          </w:rPr>
          <w:t>sunitha.bs@pestrust.edu.in</w:t>
        </w:r>
      </w:hyperlink>
    </w:p>
    <w:p w:rsidR="007B2F04" w:rsidRPr="006D0CC0" w:rsidRDefault="006D0CC0" w:rsidP="00185116">
      <w:pPr>
        <w:jc w:val="center"/>
        <w:rPr>
          <w:rFonts w:ascii="Century Schoolbook" w:hAnsi="Century Schoolbook"/>
          <w:i/>
          <w:iCs/>
          <w:color w:val="000000"/>
          <w:sz w:val="20"/>
          <w:szCs w:val="20"/>
        </w:rPr>
      </w:pPr>
      <w:r>
        <w:rPr>
          <w:rStyle w:val="fontstyle01"/>
          <w:rFonts w:ascii="Century Schoolbook" w:hAnsi="Century Schoolbook"/>
          <w:i w:val="0"/>
          <w:iCs w:val="0"/>
          <w:sz w:val="20"/>
          <w:szCs w:val="20"/>
        </w:rPr>
        <w:br/>
      </w:r>
      <w:proofErr w:type="spellStart"/>
      <w:r w:rsidR="00F668D0" w:rsidRPr="006D0CC0">
        <w:rPr>
          <w:rStyle w:val="fontstyle01"/>
          <w:rFonts w:ascii="Century Schoolbook" w:hAnsi="Century Schoolbook"/>
          <w:i w:val="0"/>
          <w:iCs w:val="0"/>
          <w:sz w:val="20"/>
          <w:szCs w:val="20"/>
        </w:rPr>
        <w:lastRenderedPageBreak/>
        <w:t>Lohith</w:t>
      </w:r>
      <w:proofErr w:type="spellEnd"/>
      <w:r w:rsidR="007B2F04" w:rsidRPr="006D0CC0">
        <w:rPr>
          <w:rStyle w:val="fontstyle01"/>
          <w:rFonts w:ascii="Century Schoolbook" w:hAnsi="Century Schoolbook"/>
          <w:i w:val="0"/>
          <w:iCs w:val="0"/>
          <w:sz w:val="20"/>
          <w:szCs w:val="20"/>
        </w:rPr>
        <w:t xml:space="preserve"> C</w:t>
      </w:r>
      <w:r w:rsidR="007B2F04" w:rsidRPr="006D0CC0">
        <w:rPr>
          <w:rStyle w:val="fontstyle01"/>
          <w:rFonts w:ascii="Century Schoolbook" w:hAnsi="Century Schoolbook"/>
          <w:i w:val="0"/>
          <w:iCs w:val="0"/>
          <w:sz w:val="20"/>
          <w:szCs w:val="20"/>
          <w:vertAlign w:val="superscript"/>
        </w:rPr>
        <w:t>3</w:t>
      </w:r>
    </w:p>
    <w:p w:rsidR="00F91A43" w:rsidRPr="006D0CC0" w:rsidRDefault="004F4FB5" w:rsidP="004F4FB5">
      <w:pPr>
        <w:jc w:val="center"/>
        <w:rPr>
          <w:rStyle w:val="fontstyle21"/>
          <w:rFonts w:ascii="Century Schoolbook" w:hAnsi="Century Schoolbook"/>
          <w:i w:val="0"/>
          <w:iCs w:val="0"/>
        </w:rPr>
      </w:pPr>
      <w:r w:rsidRPr="006D0CC0">
        <w:rPr>
          <w:rStyle w:val="fontstyle21"/>
          <w:rFonts w:ascii="Century Schoolbook" w:hAnsi="Century Schoolbook"/>
          <w:i w:val="0"/>
          <w:iCs w:val="0"/>
          <w:sz w:val="16"/>
          <w:szCs w:val="16"/>
          <w:vertAlign w:val="superscript"/>
        </w:rPr>
        <w:t>3</w:t>
      </w:r>
      <w:r w:rsidRPr="006D0CC0">
        <w:rPr>
          <w:rStyle w:val="fontstyle21"/>
          <w:rFonts w:ascii="Century Schoolbook" w:hAnsi="Century Schoolbook"/>
          <w:i w:val="0"/>
          <w:iCs w:val="0"/>
        </w:rPr>
        <w:t xml:space="preserve">Assistant Professor, </w:t>
      </w:r>
      <w:r w:rsidR="00F668D0" w:rsidRPr="006D0CC0">
        <w:rPr>
          <w:rStyle w:val="fontstyle21"/>
          <w:rFonts w:ascii="Century Schoolbook" w:hAnsi="Century Schoolbook"/>
          <w:i w:val="0"/>
          <w:iCs w:val="0"/>
        </w:rPr>
        <w:t>Department</w:t>
      </w:r>
      <w:r w:rsidRPr="006D0CC0">
        <w:rPr>
          <w:rStyle w:val="fontstyle21"/>
          <w:rFonts w:ascii="Century Schoolbook" w:hAnsi="Century Schoolbook"/>
          <w:i w:val="0"/>
          <w:iCs w:val="0"/>
        </w:rPr>
        <w:t>of CSE,</w:t>
      </w:r>
    </w:p>
    <w:p w:rsidR="00F91A43" w:rsidRPr="006D0CC0" w:rsidRDefault="00F668D0" w:rsidP="004F4FB5">
      <w:pPr>
        <w:jc w:val="center"/>
        <w:rPr>
          <w:rStyle w:val="fontstyle21"/>
          <w:rFonts w:ascii="Century Schoolbook" w:hAnsi="Century Schoolbook"/>
          <w:i w:val="0"/>
          <w:iCs w:val="0"/>
        </w:rPr>
      </w:pPr>
      <w:r w:rsidRPr="006D0CC0">
        <w:rPr>
          <w:rStyle w:val="fontstyle21"/>
          <w:rFonts w:ascii="Century Schoolbook" w:hAnsi="Century Schoolbook"/>
          <w:i w:val="0"/>
          <w:iCs w:val="0"/>
        </w:rPr>
        <w:t>Gopalan College of Engineering and Management</w:t>
      </w:r>
      <w:r w:rsidR="004F4FB5" w:rsidRPr="006D0CC0">
        <w:rPr>
          <w:rStyle w:val="fontstyle21"/>
          <w:rFonts w:ascii="Century Schoolbook" w:hAnsi="Century Schoolbook"/>
          <w:i w:val="0"/>
          <w:iCs w:val="0"/>
        </w:rPr>
        <w:t xml:space="preserve">, </w:t>
      </w:r>
    </w:p>
    <w:p w:rsidR="001E73D6" w:rsidRPr="006D0CC0" w:rsidRDefault="004F4FB5" w:rsidP="004F4FB5">
      <w:pPr>
        <w:jc w:val="center"/>
        <w:rPr>
          <w:rStyle w:val="fontstyle21"/>
          <w:rFonts w:ascii="Century Schoolbook" w:hAnsi="Century Schoolbook"/>
          <w:i w:val="0"/>
          <w:iCs w:val="0"/>
        </w:rPr>
      </w:pPr>
      <w:r w:rsidRPr="006D0CC0">
        <w:rPr>
          <w:rStyle w:val="fontstyle21"/>
          <w:rFonts w:ascii="Century Schoolbook" w:hAnsi="Century Schoolbook"/>
          <w:i w:val="0"/>
          <w:iCs w:val="0"/>
        </w:rPr>
        <w:t xml:space="preserve">Bangalore, India </w:t>
      </w:r>
    </w:p>
    <w:p w:rsidR="004F4FB5" w:rsidRPr="006D0CC0" w:rsidRDefault="004F4FB5" w:rsidP="004F4FB5">
      <w:pPr>
        <w:jc w:val="center"/>
        <w:rPr>
          <w:rStyle w:val="fontstyle31"/>
          <w:rFonts w:ascii="Century Schoolbook" w:hAnsi="Century Schoolbook"/>
          <w:i w:val="0"/>
          <w:iCs w:val="0"/>
          <w:sz w:val="20"/>
          <w:szCs w:val="20"/>
        </w:rPr>
      </w:pPr>
      <w:r w:rsidRPr="006D0CC0">
        <w:rPr>
          <w:rStyle w:val="fontstyle21"/>
          <w:rFonts w:ascii="Century Schoolbook" w:hAnsi="Century Schoolbook"/>
          <w:i w:val="0"/>
          <w:iCs w:val="0"/>
        </w:rPr>
        <w:t xml:space="preserve">Email: </w:t>
      </w:r>
      <w:hyperlink r:id="rId7" w:history="1">
        <w:r w:rsidR="00F668D0" w:rsidRPr="006D0CC0">
          <w:rPr>
            <w:rStyle w:val="Hyperlink"/>
            <w:rFonts w:ascii="Century Schoolbook" w:hAnsi="Century Schoolbook"/>
            <w:sz w:val="20"/>
            <w:szCs w:val="20"/>
          </w:rPr>
          <w:t>lohithchandrashekhar@gmail.com</w:t>
        </w:r>
      </w:hyperlink>
    </w:p>
    <w:p w:rsidR="00F91A43" w:rsidRPr="006D0CC0" w:rsidRDefault="00F91A43" w:rsidP="004F4FB5">
      <w:pPr>
        <w:jc w:val="center"/>
        <w:rPr>
          <w:rStyle w:val="fontstyle31"/>
          <w:rFonts w:ascii="Century Schoolbook" w:hAnsi="Century Schoolbook"/>
          <w:i w:val="0"/>
          <w:iCs w:val="0"/>
          <w:sz w:val="20"/>
          <w:szCs w:val="20"/>
        </w:rPr>
      </w:pPr>
    </w:p>
    <w:p w:rsidR="007B2F04" w:rsidRPr="006D0CC0" w:rsidRDefault="00B11167" w:rsidP="007B2F04">
      <w:pPr>
        <w:pStyle w:val="Heading1"/>
        <w:jc w:val="center"/>
        <w:rPr>
          <w:rStyle w:val="fontstyle01"/>
          <w:rFonts w:ascii="Century Schoolbook" w:hAnsi="Century Schoolbook"/>
          <w:i w:val="0"/>
          <w:iCs w:val="0"/>
          <w:sz w:val="20"/>
          <w:szCs w:val="20"/>
          <w:vertAlign w:val="superscript"/>
        </w:rPr>
      </w:pPr>
      <w:r w:rsidRPr="006D0CC0">
        <w:rPr>
          <w:rStyle w:val="fontstyle01"/>
          <w:rFonts w:ascii="Century Schoolbook" w:hAnsi="Century Schoolbook"/>
          <w:i w:val="0"/>
          <w:iCs w:val="0"/>
          <w:sz w:val="20"/>
          <w:szCs w:val="20"/>
        </w:rPr>
        <w:t>Sabin T T</w:t>
      </w:r>
      <w:r w:rsidR="007B2F04" w:rsidRPr="006D0CC0">
        <w:rPr>
          <w:rStyle w:val="fontstyle01"/>
          <w:rFonts w:ascii="Century Schoolbook" w:hAnsi="Century Schoolbook"/>
          <w:i w:val="0"/>
          <w:iCs w:val="0"/>
          <w:sz w:val="20"/>
          <w:szCs w:val="20"/>
          <w:vertAlign w:val="superscript"/>
        </w:rPr>
        <w:t>4</w:t>
      </w:r>
    </w:p>
    <w:p w:rsidR="00F91A43" w:rsidRPr="006D0CC0" w:rsidRDefault="007B2F04" w:rsidP="007B2F04">
      <w:pPr>
        <w:jc w:val="center"/>
        <w:rPr>
          <w:rStyle w:val="fontstyle21"/>
          <w:rFonts w:ascii="Century Schoolbook" w:hAnsi="Century Schoolbook"/>
          <w:i w:val="0"/>
          <w:iCs w:val="0"/>
        </w:rPr>
      </w:pPr>
      <w:r w:rsidRPr="006D0CC0">
        <w:rPr>
          <w:rStyle w:val="fontstyle21"/>
          <w:rFonts w:ascii="Century Schoolbook" w:hAnsi="Century Schoolbook"/>
          <w:i w:val="0"/>
          <w:iCs w:val="0"/>
          <w:sz w:val="16"/>
          <w:szCs w:val="16"/>
          <w:vertAlign w:val="superscript"/>
        </w:rPr>
        <w:t>4</w:t>
      </w:r>
      <w:r w:rsidRPr="006D0CC0">
        <w:rPr>
          <w:rStyle w:val="fontstyle21"/>
          <w:rFonts w:ascii="Century Schoolbook" w:hAnsi="Century Schoolbook"/>
          <w:i w:val="0"/>
          <w:iCs w:val="0"/>
        </w:rPr>
        <w:t>Assistant Professor, Department of ISE,</w:t>
      </w:r>
    </w:p>
    <w:p w:rsidR="00F91A43" w:rsidRPr="006D0CC0" w:rsidRDefault="00B11167" w:rsidP="007B2F04">
      <w:pPr>
        <w:jc w:val="center"/>
        <w:rPr>
          <w:rStyle w:val="fontstyle21"/>
          <w:rFonts w:ascii="Century Schoolbook" w:hAnsi="Century Schoolbook"/>
          <w:i w:val="0"/>
          <w:iCs w:val="0"/>
        </w:rPr>
      </w:pPr>
      <w:r w:rsidRPr="006D0CC0">
        <w:rPr>
          <w:rStyle w:val="fontstyle21"/>
          <w:rFonts w:ascii="Century Schoolbook" w:hAnsi="Century Schoolbook"/>
          <w:i w:val="0"/>
          <w:iCs w:val="0"/>
        </w:rPr>
        <w:t>SJCIT</w:t>
      </w:r>
      <w:r w:rsidR="007B2F04" w:rsidRPr="006D0CC0">
        <w:rPr>
          <w:rStyle w:val="fontstyle21"/>
          <w:rFonts w:ascii="Century Schoolbook" w:hAnsi="Century Schoolbook"/>
          <w:i w:val="0"/>
          <w:iCs w:val="0"/>
        </w:rPr>
        <w:t xml:space="preserve">, </w:t>
      </w:r>
    </w:p>
    <w:p w:rsidR="007B2F04" w:rsidRPr="006D0CC0" w:rsidRDefault="00B11167" w:rsidP="007B2F04">
      <w:pPr>
        <w:jc w:val="center"/>
        <w:rPr>
          <w:rStyle w:val="fontstyle21"/>
          <w:rFonts w:ascii="Century Schoolbook" w:hAnsi="Century Schoolbook"/>
          <w:i w:val="0"/>
          <w:iCs w:val="0"/>
        </w:rPr>
      </w:pPr>
      <w:proofErr w:type="spellStart"/>
      <w:r w:rsidRPr="006D0CC0">
        <w:rPr>
          <w:rStyle w:val="fontstyle21"/>
          <w:rFonts w:ascii="Century Schoolbook" w:hAnsi="Century Schoolbook"/>
          <w:i w:val="0"/>
          <w:iCs w:val="0"/>
        </w:rPr>
        <w:t>Chickballapur</w:t>
      </w:r>
      <w:proofErr w:type="spellEnd"/>
      <w:r w:rsidR="007B2F04" w:rsidRPr="006D0CC0">
        <w:rPr>
          <w:rStyle w:val="fontstyle21"/>
          <w:rFonts w:ascii="Century Schoolbook" w:hAnsi="Century Schoolbook"/>
          <w:i w:val="0"/>
          <w:iCs w:val="0"/>
        </w:rPr>
        <w:t xml:space="preserve">, India </w:t>
      </w:r>
    </w:p>
    <w:p w:rsidR="007B2F04" w:rsidRDefault="007B2F04" w:rsidP="007B2F04">
      <w:pPr>
        <w:jc w:val="center"/>
        <w:rPr>
          <w:rStyle w:val="fontstyle31"/>
          <w:i w:val="0"/>
          <w:iCs w:val="0"/>
          <w:sz w:val="20"/>
          <w:szCs w:val="20"/>
        </w:rPr>
      </w:pPr>
      <w:r w:rsidRPr="006D0CC0">
        <w:rPr>
          <w:rStyle w:val="fontstyle21"/>
          <w:rFonts w:ascii="Century Schoolbook" w:hAnsi="Century Schoolbook"/>
          <w:i w:val="0"/>
          <w:iCs w:val="0"/>
        </w:rPr>
        <w:t xml:space="preserve">Email: </w:t>
      </w:r>
      <w:hyperlink r:id="rId8" w:history="1">
        <w:r w:rsidR="00B11167" w:rsidRPr="006D0CC0">
          <w:rPr>
            <w:rStyle w:val="Hyperlink"/>
            <w:rFonts w:ascii="Century Schoolbook" w:hAnsi="Century Schoolbook"/>
            <w:sz w:val="20"/>
            <w:szCs w:val="20"/>
          </w:rPr>
          <w:t>sabinsree@gmail.com</w:t>
        </w:r>
      </w:hyperlink>
    </w:p>
    <w:p w:rsidR="00F91A43" w:rsidRDefault="00F91A43" w:rsidP="004F4FB5">
      <w:pPr>
        <w:jc w:val="center"/>
        <w:rPr>
          <w:rStyle w:val="fontstyle31"/>
          <w:i w:val="0"/>
          <w:iCs w:val="0"/>
          <w:sz w:val="20"/>
          <w:szCs w:val="20"/>
        </w:rPr>
        <w:sectPr w:rsidR="00F91A43" w:rsidSect="00F91A43">
          <w:type w:val="continuous"/>
          <w:pgSz w:w="11910" w:h="16840"/>
          <w:pgMar w:top="1340" w:right="1320" w:bottom="280" w:left="1340" w:header="720" w:footer="720" w:gutter="0"/>
          <w:cols w:num="2" w:space="720"/>
        </w:sectPr>
      </w:pPr>
    </w:p>
    <w:p w:rsidR="007B2F04" w:rsidRDefault="007B2F04" w:rsidP="004F4FB5">
      <w:pPr>
        <w:jc w:val="center"/>
        <w:rPr>
          <w:rStyle w:val="fontstyle31"/>
          <w:i w:val="0"/>
          <w:iCs w:val="0"/>
          <w:sz w:val="20"/>
          <w:szCs w:val="20"/>
        </w:rPr>
      </w:pPr>
    </w:p>
    <w:p w:rsidR="007D5B65" w:rsidRDefault="007D5B65" w:rsidP="00292616">
      <w:pPr>
        <w:pStyle w:val="Heading1"/>
        <w:jc w:val="center"/>
        <w:rPr>
          <w:b/>
          <w:bCs/>
          <w:sz w:val="24"/>
          <w:szCs w:val="24"/>
        </w:rPr>
        <w:sectPr w:rsidR="007D5B65" w:rsidSect="007B2F04">
          <w:type w:val="continuous"/>
          <w:pgSz w:w="11910" w:h="16840"/>
          <w:pgMar w:top="1340" w:right="1320" w:bottom="280" w:left="1340" w:header="720" w:footer="720" w:gutter="0"/>
          <w:cols w:space="720"/>
        </w:sectPr>
      </w:pPr>
    </w:p>
    <w:p w:rsidR="00BC53B7" w:rsidRDefault="00601D55" w:rsidP="00292616">
      <w:pPr>
        <w:pStyle w:val="Heading1"/>
        <w:jc w:val="center"/>
        <w:rPr>
          <w:b/>
          <w:bCs/>
          <w:sz w:val="24"/>
          <w:szCs w:val="24"/>
        </w:rPr>
      </w:pPr>
      <w:r w:rsidRPr="00292616">
        <w:rPr>
          <w:b/>
          <w:bCs/>
          <w:sz w:val="24"/>
          <w:szCs w:val="24"/>
        </w:rPr>
        <w:lastRenderedPageBreak/>
        <w:t>ABSTRACT</w:t>
      </w:r>
    </w:p>
    <w:p w:rsidR="00292616" w:rsidRPr="006D0CC0" w:rsidRDefault="00292616" w:rsidP="00292616">
      <w:pPr>
        <w:pStyle w:val="Heading1"/>
        <w:jc w:val="center"/>
        <w:rPr>
          <w:rFonts w:ascii="Century Schoolbook" w:hAnsi="Century Schoolbook"/>
          <w:b/>
          <w:bCs/>
          <w:sz w:val="24"/>
          <w:szCs w:val="24"/>
        </w:rPr>
      </w:pPr>
    </w:p>
    <w:p w:rsidR="00A621CD" w:rsidRPr="006D0CC0" w:rsidRDefault="00A621CD" w:rsidP="00544AAC">
      <w:pPr>
        <w:pStyle w:val="BodyText"/>
        <w:spacing w:before="1"/>
        <w:jc w:val="both"/>
        <w:rPr>
          <w:rFonts w:ascii="Century Schoolbook" w:hAnsi="Century Schoolbook"/>
        </w:rPr>
      </w:pPr>
      <w:r w:rsidRPr="006D0CC0">
        <w:rPr>
          <w:rFonts w:ascii="Century Schoolbook" w:hAnsi="Century Schoolbook"/>
        </w:rPr>
        <w:t xml:space="preserve">Most classification and regression problems can be solved by training multiple learners, not by building a learner from the data. </w:t>
      </w:r>
      <w:r w:rsidR="00892216" w:rsidRPr="006D0CC0">
        <w:rPr>
          <w:rFonts w:ascii="Century Schoolbook" w:hAnsi="Century Schoolbook"/>
        </w:rPr>
        <w:t>The boosting algorithm represents a recent advancement in classification methodology, which has the ability to enhance the performance of weak learners and transform them into strong ones. This technique operates by sequentially incorporating a classification algorithm into the updated weights of training samples, utilizing the majority voting technique of a sequence of classifiers.</w:t>
      </w:r>
      <w:r w:rsidRPr="006D0CC0">
        <w:rPr>
          <w:rFonts w:ascii="Century Schoolbook" w:hAnsi="Century Schoolbook"/>
        </w:rPr>
        <w:t xml:space="preserve"> The </w:t>
      </w:r>
      <w:proofErr w:type="spellStart"/>
      <w:r w:rsidRPr="006D0CC0">
        <w:rPr>
          <w:rFonts w:ascii="Century Schoolbook" w:hAnsi="Century Schoolbook"/>
        </w:rPr>
        <w:t>AdaBoost</w:t>
      </w:r>
      <w:proofErr w:type="spellEnd"/>
      <w:r w:rsidRPr="006D0CC0">
        <w:rPr>
          <w:rFonts w:ascii="Century Schoolbook" w:hAnsi="Century Schoolbook"/>
        </w:rPr>
        <w:t xml:space="preserve"> algorithm is an efficient algorithm that combines weak algorithms to create a powerful classifier which can classify the training dataset with high accuracy. </w:t>
      </w:r>
      <w:r w:rsidR="00544AAC" w:rsidRPr="006D0CC0">
        <w:rPr>
          <w:rFonts w:ascii="Century Schoolbook" w:hAnsi="Century Schoolbook"/>
        </w:rPr>
        <w:t xml:space="preserve">Based on the simulation outcomes, it is evident that the </w:t>
      </w:r>
      <w:proofErr w:type="spellStart"/>
      <w:r w:rsidR="00544AAC" w:rsidRPr="006D0CC0">
        <w:rPr>
          <w:rFonts w:ascii="Century Schoolbook" w:hAnsi="Century Schoolbook"/>
        </w:rPr>
        <w:t>AdaBoost</w:t>
      </w:r>
      <w:proofErr w:type="spellEnd"/>
      <w:r w:rsidR="00544AAC" w:rsidRPr="006D0CC0">
        <w:rPr>
          <w:rFonts w:ascii="Century Schoolbook" w:hAnsi="Century Schoolbook"/>
        </w:rPr>
        <w:t xml:space="preserve"> classifier can attain a remarkable level of search precision within a brief computational duration and at a minimal expense, in comparison to the classification approach. We have introduced a policy model to produce standard and assault categories and executed an online access mechanism to authorize or prohibit network access.</w:t>
      </w:r>
    </w:p>
    <w:p w:rsidR="00A621CD" w:rsidRDefault="00A621CD">
      <w:pPr>
        <w:pStyle w:val="BodyText"/>
        <w:spacing w:before="1"/>
      </w:pPr>
    </w:p>
    <w:p w:rsidR="00A621CD" w:rsidRDefault="00A621CD">
      <w:pPr>
        <w:pStyle w:val="BodyText"/>
        <w:spacing w:before="1"/>
      </w:pPr>
    </w:p>
    <w:p w:rsidR="00BC53B7" w:rsidRPr="006D0CC0" w:rsidRDefault="00601D55" w:rsidP="006D0CC0">
      <w:pPr>
        <w:pStyle w:val="BodyText"/>
        <w:jc w:val="both"/>
        <w:rPr>
          <w:rFonts w:ascii="Century Schoolbook" w:hAnsi="Century Schoolbook"/>
        </w:rPr>
      </w:pPr>
      <w:r w:rsidRPr="006D0CC0">
        <w:rPr>
          <w:rFonts w:ascii="Century Schoolbook" w:hAnsi="Century Schoolbook"/>
          <w:b/>
        </w:rPr>
        <w:t>Keywords</w:t>
      </w:r>
      <w:r w:rsidRPr="006D0CC0">
        <w:rPr>
          <w:rFonts w:ascii="Century Schoolbook" w:hAnsi="Century Schoolbook"/>
        </w:rPr>
        <w:t>—</w:t>
      </w:r>
      <w:r w:rsidR="00F668D0" w:rsidRPr="006D0CC0">
        <w:rPr>
          <w:rFonts w:ascii="Century Schoolbook" w:hAnsi="Century Schoolbook"/>
        </w:rPr>
        <w:t xml:space="preserve">Clustering, optimization, weak learners, strong learners, </w:t>
      </w:r>
      <w:proofErr w:type="gramStart"/>
      <w:r w:rsidR="00F668D0" w:rsidRPr="006D0CC0">
        <w:rPr>
          <w:rFonts w:ascii="Century Schoolbook" w:hAnsi="Century Schoolbook"/>
        </w:rPr>
        <w:t>AdaBoost</w:t>
      </w:r>
      <w:r w:rsidR="006275AA" w:rsidRPr="006D0CC0">
        <w:rPr>
          <w:rFonts w:ascii="Century Schoolbook" w:hAnsi="Century Schoolbook"/>
        </w:rPr>
        <w:t>.</w:t>
      </w:r>
      <w:r w:rsidR="00CB7DA0" w:rsidRPr="006D0CC0">
        <w:rPr>
          <w:rFonts w:ascii="Century Schoolbook" w:hAnsi="Century Schoolbook"/>
        </w:rPr>
        <w:t>IDS(</w:t>
      </w:r>
      <w:proofErr w:type="gramEnd"/>
      <w:r w:rsidR="00CB7DA0" w:rsidRPr="006D0CC0">
        <w:rPr>
          <w:rFonts w:ascii="Century Schoolbook" w:hAnsi="Century Schoolbook"/>
        </w:rPr>
        <w:t>Intrusion Detection System)</w:t>
      </w:r>
      <w:r w:rsidR="006513DD" w:rsidRPr="006D0CC0">
        <w:rPr>
          <w:rFonts w:ascii="Century Schoolbook" w:hAnsi="Century Schoolbook"/>
          <w:shd w:val="clear" w:color="auto" w:fill="FFFFFF"/>
        </w:rPr>
        <w:t>genetic algorithm (GA)</w:t>
      </w:r>
      <w:r w:rsidR="00E34772" w:rsidRPr="006D0CC0">
        <w:rPr>
          <w:rFonts w:ascii="Century Schoolbook" w:hAnsi="Century Schoolbook"/>
          <w:shd w:val="clear" w:color="auto" w:fill="FFFFFF"/>
        </w:rPr>
        <w:t>, SVM (Support Vector Machine)</w:t>
      </w:r>
      <w:r w:rsidR="00D713D7" w:rsidRPr="006D0CC0">
        <w:rPr>
          <w:rFonts w:ascii="Century Schoolbook" w:hAnsi="Century Schoolbook"/>
          <w:shd w:val="clear" w:color="auto" w:fill="FFFFFF"/>
        </w:rPr>
        <w:t>, Extreme Learning Machine (ELM)</w:t>
      </w:r>
    </w:p>
    <w:p w:rsidR="004A5245" w:rsidRPr="006D0CC0" w:rsidRDefault="004A5245">
      <w:pPr>
        <w:pStyle w:val="BodyText"/>
        <w:ind w:left="100"/>
        <w:jc w:val="both"/>
        <w:rPr>
          <w:rFonts w:ascii="Century Schoolbook" w:hAnsi="Century Schoolbook"/>
        </w:rPr>
      </w:pPr>
    </w:p>
    <w:p w:rsidR="00BC53B7" w:rsidRPr="006D0CC0" w:rsidRDefault="00BC53B7">
      <w:pPr>
        <w:pStyle w:val="BodyText"/>
        <w:spacing w:before="6"/>
        <w:rPr>
          <w:rFonts w:ascii="Century Schoolbook" w:hAnsi="Century Schoolbook"/>
        </w:rPr>
      </w:pPr>
    </w:p>
    <w:p w:rsidR="00BC53B7" w:rsidRPr="006D0CC0" w:rsidRDefault="00601D55">
      <w:pPr>
        <w:pStyle w:val="Heading2"/>
        <w:numPr>
          <w:ilvl w:val="0"/>
          <w:numId w:val="6"/>
        </w:numPr>
        <w:tabs>
          <w:tab w:val="left" w:pos="3946"/>
          <w:tab w:val="left" w:pos="3947"/>
        </w:tabs>
        <w:ind w:hanging="332"/>
        <w:jc w:val="left"/>
        <w:rPr>
          <w:rFonts w:ascii="Century Schoolbook" w:hAnsi="Century Schoolbook"/>
        </w:rPr>
      </w:pPr>
      <w:r w:rsidRPr="006D0CC0">
        <w:rPr>
          <w:rFonts w:ascii="Century Schoolbook" w:hAnsi="Century Schoolbook"/>
        </w:rPr>
        <w:t>INTRODUCTION</w:t>
      </w:r>
    </w:p>
    <w:p w:rsidR="00A621CD" w:rsidRPr="006D0CC0" w:rsidRDefault="00A621CD" w:rsidP="00F668D0">
      <w:pPr>
        <w:jc w:val="both"/>
        <w:rPr>
          <w:rFonts w:ascii="Century Schoolbook" w:hAnsi="Century Schoolbook"/>
          <w:sz w:val="20"/>
          <w:szCs w:val="20"/>
        </w:rPr>
      </w:pPr>
    </w:p>
    <w:p w:rsidR="00A621CD" w:rsidRPr="006D0CC0" w:rsidRDefault="00A621CD" w:rsidP="00F668D0">
      <w:pPr>
        <w:jc w:val="both"/>
        <w:rPr>
          <w:rFonts w:ascii="Century Schoolbook" w:hAnsi="Century Schoolbook"/>
          <w:sz w:val="20"/>
          <w:szCs w:val="20"/>
        </w:rPr>
      </w:pPr>
      <w:r w:rsidRPr="006D0CC0">
        <w:rPr>
          <w:rFonts w:ascii="Century Schoolbook" w:hAnsi="Century Schoolbook"/>
          <w:sz w:val="20"/>
          <w:szCs w:val="20"/>
        </w:rPr>
        <w:t xml:space="preserve">With significant advancements in the digital governance of e-commerce, social media, etc., the Internet is playing an increasingly significant role on a global scale. However, fear, criminal activity, and </w:t>
      </w:r>
      <w:proofErr w:type="gramStart"/>
      <w:r w:rsidRPr="006D0CC0">
        <w:rPr>
          <w:rFonts w:ascii="Century Schoolbook" w:hAnsi="Century Schoolbook"/>
          <w:sz w:val="20"/>
          <w:szCs w:val="20"/>
        </w:rPr>
        <w:t>cyber  attacks</w:t>
      </w:r>
      <w:proofErr w:type="gramEnd"/>
      <w:r w:rsidRPr="006D0CC0">
        <w:rPr>
          <w:rFonts w:ascii="Century Schoolbook" w:hAnsi="Century Schoolbook"/>
          <w:sz w:val="20"/>
          <w:szCs w:val="20"/>
        </w:rPr>
        <w:t xml:space="preserve"> that started to build and launch highly complex attacks driven by destructive intentions have made the internet vulnerable. Our network resources and gadgets need to be secure, i.e., private, intact, and available [1] [2]. </w:t>
      </w:r>
      <w:r w:rsidR="00544AAC" w:rsidRPr="006D0CC0">
        <w:rPr>
          <w:rFonts w:ascii="Century Schoolbook" w:hAnsi="Century Schoolbook"/>
          <w:sz w:val="20"/>
          <w:szCs w:val="20"/>
        </w:rPr>
        <w:t>The activity of identifying and collecting data pertaining to malicious actions aimed at compromising the integrity of computer and network security is commonly referred to as an intrusion detection system.</w:t>
      </w:r>
      <w:r w:rsidRPr="006D0CC0">
        <w:rPr>
          <w:rFonts w:ascii="Century Schoolbook" w:hAnsi="Century Schoolbook"/>
          <w:sz w:val="20"/>
          <w:szCs w:val="20"/>
        </w:rPr>
        <w:t xml:space="preserve"> [1]. It is a crucial and delicate component of the deep security system, which also consists of intrusion detection, firewalls, program wrappers, and scanning and patching for vulnerabilities, access control, and encryption. Security will be needed to protect the Internet's vital infrastructure.</w:t>
      </w:r>
    </w:p>
    <w:p w:rsidR="00A621CD" w:rsidRPr="006D0CC0" w:rsidRDefault="00A621CD" w:rsidP="00F668D0">
      <w:pPr>
        <w:jc w:val="both"/>
        <w:rPr>
          <w:rFonts w:ascii="Century Schoolbook" w:hAnsi="Century Schoolbook"/>
          <w:sz w:val="20"/>
          <w:szCs w:val="20"/>
        </w:rPr>
      </w:pPr>
    </w:p>
    <w:p w:rsidR="00A621CD" w:rsidRPr="006D0CC0" w:rsidRDefault="00A621CD" w:rsidP="00F668D0">
      <w:pPr>
        <w:jc w:val="both"/>
        <w:rPr>
          <w:rFonts w:ascii="Century Schoolbook" w:hAnsi="Century Schoolbook"/>
        </w:rPr>
      </w:pPr>
      <w:r w:rsidRPr="006D0CC0">
        <w:rPr>
          <w:rFonts w:ascii="Century Schoolbook" w:hAnsi="Century Schoolbook"/>
        </w:rPr>
        <w:t xml:space="preserve">The main advantage of intrusion detection is the training and installation effort with the inference engine. We have antivirus and detection systems implemented in our network and we constantly strive to develop and carry out new attacks. As soon as information about a new attack is gathered by detection systems, it must be quickly integrated with current detection systems in order to </w:t>
      </w:r>
      <w:r w:rsidR="009B0978" w:rsidRPr="006D0CC0">
        <w:rPr>
          <w:rFonts w:ascii="Century Schoolbook" w:hAnsi="Century Schoolbook"/>
        </w:rPr>
        <w:t xml:space="preserve">avert additional </w:t>
      </w:r>
      <w:r w:rsidRPr="006D0CC0">
        <w:rPr>
          <w:rFonts w:ascii="Century Schoolbook" w:hAnsi="Century Schoolbook"/>
        </w:rPr>
        <w:t xml:space="preserve">damage from the new attack as </w:t>
      </w:r>
      <w:proofErr w:type="gramStart"/>
      <w:r w:rsidR="00935CD1" w:rsidRPr="006D0CC0">
        <w:rPr>
          <w:rFonts w:ascii="Century Schoolbook" w:hAnsi="Century Schoolbook"/>
        </w:rPr>
        <w:t xml:space="preserve">quickly </w:t>
      </w:r>
      <w:r w:rsidRPr="006D0CC0">
        <w:rPr>
          <w:rFonts w:ascii="Century Schoolbook" w:hAnsi="Century Schoolbook"/>
        </w:rPr>
        <w:t xml:space="preserve"> as</w:t>
      </w:r>
      <w:proofErr w:type="gramEnd"/>
      <w:r w:rsidRPr="006D0CC0">
        <w:rPr>
          <w:rFonts w:ascii="Century Schoolbook" w:hAnsi="Century Schoolbook"/>
        </w:rPr>
        <w:t xml:space="preserve"> possible. However, due to training difficulties and large amounts of data, </w:t>
      </w:r>
      <w:r w:rsidRPr="006D0CC0">
        <w:rPr>
          <w:rFonts w:ascii="Century Schoolbook" w:hAnsi="Century Schoolbook"/>
        </w:rPr>
        <w:lastRenderedPageBreak/>
        <w:t>retraining models for existing and new attacks is often time-consuming. By the time new types of detection are available, new types of intruders may have done significant damage.</w:t>
      </w:r>
    </w:p>
    <w:p w:rsidR="007374AE" w:rsidRPr="006D0CC0" w:rsidRDefault="007374AE" w:rsidP="00F668D0">
      <w:pPr>
        <w:jc w:val="both"/>
        <w:rPr>
          <w:rFonts w:ascii="Century Schoolbook" w:hAnsi="Century Schoolbook"/>
        </w:rPr>
      </w:pPr>
    </w:p>
    <w:p w:rsidR="00F668D0" w:rsidRPr="006D0CC0" w:rsidRDefault="00A621CD" w:rsidP="00F668D0">
      <w:pPr>
        <w:tabs>
          <w:tab w:val="left" w:pos="5443"/>
        </w:tabs>
        <w:jc w:val="both"/>
        <w:rPr>
          <w:rFonts w:ascii="Century Schoolbook" w:hAnsi="Century Schoolbook"/>
        </w:rPr>
      </w:pPr>
      <w:r w:rsidRPr="006D0CC0">
        <w:rPr>
          <w:rFonts w:ascii="Century Schoolbook" w:hAnsi="Century Schoolbook"/>
        </w:rPr>
        <w:t xml:space="preserve">Intrusion is unauthorized access to hidden resources or restricted domains. This is how attackers gain unauthorized access to your network or private network. An attack is any suspicious or malicious activity on a network or computer. This is unauthorized interference with someone else's property. In retrospect, attackers try to identify security vulnerabilities before attacking her systems. To detect unwanted behavior that compromises security such as privacy, integrity, or availability. </w:t>
      </w:r>
      <w:r w:rsidR="00BE366C" w:rsidRPr="006D0CC0">
        <w:rPr>
          <w:rFonts w:ascii="Century Schoolbook" w:hAnsi="Century Schoolbook"/>
        </w:rPr>
        <w:t>The remarkable progress in technology and the Internet has given rise to significant challenges in computer security. Contemporary advanced research endeavors to enhance diagnostics through various machine learning, data mining, and cognitive algorithms. These algorithms are classified into two detection methods: static detection (offline) and dynamic detection (online). The latter is a mechanism that promptly identifies suspicious activities on the network. Dynamic detection methods are more effective, reliable, and efficient than static methods.</w:t>
      </w:r>
    </w:p>
    <w:p w:rsidR="00A621CD" w:rsidRDefault="00A621CD" w:rsidP="00F668D0">
      <w:pPr>
        <w:tabs>
          <w:tab w:val="left" w:pos="5443"/>
        </w:tabs>
        <w:jc w:val="both"/>
        <w:rPr>
          <w:sz w:val="20"/>
          <w:szCs w:val="20"/>
        </w:rPr>
      </w:pPr>
    </w:p>
    <w:p w:rsidR="00A621CD" w:rsidRDefault="00A621CD" w:rsidP="00F668D0">
      <w:pPr>
        <w:tabs>
          <w:tab w:val="left" w:pos="5443"/>
        </w:tabs>
        <w:jc w:val="both"/>
        <w:rPr>
          <w:sz w:val="20"/>
          <w:szCs w:val="20"/>
        </w:rPr>
      </w:pPr>
    </w:p>
    <w:p w:rsidR="00A621CD" w:rsidRPr="006D0CC0" w:rsidRDefault="005A1EDA" w:rsidP="006A1088">
      <w:pPr>
        <w:tabs>
          <w:tab w:val="left" w:pos="5443"/>
        </w:tabs>
        <w:jc w:val="both"/>
        <w:rPr>
          <w:rFonts w:ascii="Century Schoolbook" w:hAnsi="Century Schoolbook"/>
        </w:rPr>
      </w:pPr>
      <w:r w:rsidRPr="006D0CC0">
        <w:rPr>
          <w:rFonts w:ascii="Century Schoolbook" w:hAnsi="Century Schoolbook"/>
          <w:b/>
        </w:rPr>
        <w:t>Learning Techniques</w:t>
      </w:r>
      <w:r w:rsidRPr="006D0CC0">
        <w:rPr>
          <w:rFonts w:ascii="Century Schoolbook" w:hAnsi="Century Schoolbook"/>
        </w:rPr>
        <w:t>: The act of generating a model from data is commonly referred to as learning or training. There exist numerous learning methodologies, with the two primary approaches being supervised learning and unsupervised learning. In supervised learning, the objective is to accurately predict the target in real-time. Conversely, unsupervised learning does not depend on labeled information and endeavors to uncover distributional patterns within the data. In certain domains, a singular class or multiple coordinators may serve as the facilitator.</w:t>
      </w:r>
      <w:r w:rsidR="00A621CD" w:rsidRPr="006D0CC0">
        <w:rPr>
          <w:rFonts w:ascii="Century Schoolbook" w:hAnsi="Century Schoolbook"/>
        </w:rPr>
        <w:t xml:space="preserve"> Multiple taxonomies are also called hierarchical taxonomies. During model design, feature selection and training techniques reduce computational cost, model size, range, and accuracy. In hierarchical systems, planners are often seen as weak and incapable of planning effectively. The search accuracy is close to zero. However, in many layers weak class systems can be combined into strong layers and defined with good detection rates [4]. </w:t>
      </w:r>
      <w:r w:rsidR="006A1088" w:rsidRPr="006D0CC0">
        <w:rPr>
          <w:rFonts w:ascii="Century Schoolbook" w:hAnsi="Century Schoolbook"/>
        </w:rPr>
        <w:t xml:space="preserve">Numerous learning algorithms are presently accessible for the classification of samples or exemplars in datasets. Efficient algorithms encompass linear </w:t>
      </w:r>
      <w:proofErr w:type="spellStart"/>
      <w:r w:rsidR="006A1088" w:rsidRPr="006D0CC0">
        <w:rPr>
          <w:rFonts w:ascii="Century Schoolbook" w:hAnsi="Century Schoolbook"/>
        </w:rPr>
        <w:t>discriminant</w:t>
      </w:r>
      <w:proofErr w:type="spellEnd"/>
      <w:r w:rsidR="006A1088" w:rsidRPr="006D0CC0">
        <w:rPr>
          <w:rFonts w:ascii="Century Schoolbook" w:hAnsi="Century Schoolbook"/>
        </w:rPr>
        <w:t xml:space="preserve"> analysis, neural networks, decision tree </w:t>
      </w:r>
      <w:proofErr w:type="spellStart"/>
      <w:r w:rsidR="006A1088" w:rsidRPr="006D0CC0">
        <w:rPr>
          <w:rFonts w:ascii="Century Schoolbook" w:hAnsi="Century Schoolbook"/>
        </w:rPr>
        <w:t>Navie-Bayes</w:t>
      </w:r>
      <w:proofErr w:type="spellEnd"/>
      <w:r w:rsidR="006A1088" w:rsidRPr="006D0CC0">
        <w:rPr>
          <w:rFonts w:ascii="Century Schoolbook" w:hAnsi="Century Schoolbook"/>
        </w:rPr>
        <w:t xml:space="preserve"> classifiers, nearest neighbors, and SVM [5].</w:t>
      </w:r>
    </w:p>
    <w:p w:rsidR="00A621CD" w:rsidRDefault="00A621CD" w:rsidP="00F668D0">
      <w:pPr>
        <w:jc w:val="both"/>
        <w:rPr>
          <w:sz w:val="20"/>
          <w:szCs w:val="20"/>
        </w:rPr>
      </w:pPr>
    </w:p>
    <w:p w:rsidR="00A621CD" w:rsidRDefault="00A621CD" w:rsidP="00F668D0">
      <w:pPr>
        <w:jc w:val="both"/>
        <w:rPr>
          <w:sz w:val="20"/>
          <w:szCs w:val="20"/>
        </w:rPr>
      </w:pPr>
    </w:p>
    <w:p w:rsidR="00A621CD" w:rsidRDefault="00A621CD" w:rsidP="00A717C0">
      <w:pPr>
        <w:pStyle w:val="BodyText"/>
        <w:jc w:val="both"/>
        <w:rPr>
          <w:rFonts w:ascii="Century Schoolbook" w:hAnsi="Century Schoolbook"/>
        </w:rPr>
      </w:pPr>
      <w:r w:rsidRPr="006D0CC0">
        <w:rPr>
          <w:rFonts w:ascii="Century Schoolbook" w:hAnsi="Century Schoolbook"/>
        </w:rPr>
        <w:t xml:space="preserve">The ensemble classification method is simply the process of combining many weak learner methods to create an efficient learner that can effectively organize the learning process. Good and efficient predictions can be generated if the settings are close or correct to the actual values </w:t>
      </w:r>
      <w:r w:rsidRPr="006D0CC0">
        <w:t>​​</w:t>
      </w:r>
      <w:r w:rsidRPr="006D0CC0">
        <w:rPr>
          <w:rFonts w:ascii="Century Schoolbook" w:hAnsi="Century Schoolbook"/>
        </w:rPr>
        <w:t xml:space="preserve">[6]. Essentially, clustering algorithms are supervised algorithms because they can be trained to make their predictions true. You can find good ideas for making good predictions for a particular problem. The main idea of </w:t>
      </w:r>
      <w:r w:rsidRPr="006D0CC0">
        <w:t>​​</w:t>
      </w:r>
      <w:r w:rsidRPr="006D0CC0">
        <w:rPr>
          <w:rFonts w:ascii="Century Schoolbook" w:hAnsi="Century Schoolbook"/>
        </w:rPr>
        <w:t>clustering methods is to use one central learner to generate many ideas [7].</w:t>
      </w:r>
    </w:p>
    <w:p w:rsidR="006D0CC0" w:rsidRPr="006D0CC0" w:rsidRDefault="006D0CC0" w:rsidP="00A717C0">
      <w:pPr>
        <w:pStyle w:val="BodyText"/>
        <w:jc w:val="both"/>
        <w:rPr>
          <w:rFonts w:ascii="Century Schoolbook" w:hAnsi="Century Schoolbook"/>
        </w:rPr>
      </w:pPr>
    </w:p>
    <w:p w:rsidR="006D0CC0" w:rsidRDefault="006D0CC0" w:rsidP="006D0CC0">
      <w:pPr>
        <w:pStyle w:val="Heading2"/>
        <w:tabs>
          <w:tab w:val="left" w:pos="4077"/>
        </w:tabs>
        <w:spacing w:before="1"/>
        <w:ind w:left="4076" w:firstLine="0"/>
        <w:jc w:val="right"/>
      </w:pPr>
    </w:p>
    <w:p w:rsidR="00BC53B7" w:rsidRDefault="00A717C0" w:rsidP="00F94C72">
      <w:pPr>
        <w:pStyle w:val="Heading2"/>
        <w:numPr>
          <w:ilvl w:val="0"/>
          <w:numId w:val="6"/>
        </w:numPr>
        <w:tabs>
          <w:tab w:val="left" w:pos="4077"/>
        </w:tabs>
        <w:spacing w:before="1"/>
        <w:ind w:left="4076" w:hanging="320"/>
        <w:jc w:val="left"/>
      </w:pPr>
      <w:r>
        <w:t>LITERATURE SURVEY</w:t>
      </w:r>
    </w:p>
    <w:p w:rsidR="00A621CD" w:rsidRDefault="00A621CD" w:rsidP="00F668D0">
      <w:pPr>
        <w:jc w:val="both"/>
        <w:rPr>
          <w:sz w:val="20"/>
          <w:szCs w:val="20"/>
        </w:rPr>
      </w:pPr>
    </w:p>
    <w:p w:rsidR="00A621CD" w:rsidRPr="006D0CC0" w:rsidRDefault="00F65E96" w:rsidP="00F668D0">
      <w:pPr>
        <w:jc w:val="both"/>
        <w:rPr>
          <w:rFonts w:ascii="Century Schoolbook" w:hAnsi="Century Schoolbook"/>
          <w:sz w:val="20"/>
          <w:szCs w:val="20"/>
        </w:rPr>
      </w:pPr>
      <w:r w:rsidRPr="006D0CC0">
        <w:rPr>
          <w:rFonts w:ascii="Century Schoolbook" w:hAnsi="Century Schoolbook"/>
          <w:sz w:val="20"/>
          <w:szCs w:val="20"/>
        </w:rPr>
        <w:t>The underlying philosophy of the classifier theorem posits that a particular classifier serves to offset the errors of another classifier. Nevertheless, the mere training of a classifier in isolation may prove insufficient in resolving the intended problem, given its lack of connectivity. The base manager represents a distribution employed in constructing a hierarchy.</w:t>
      </w:r>
      <w:r w:rsidR="00A621CD" w:rsidRPr="006D0CC0">
        <w:rPr>
          <w:rFonts w:ascii="Century Schoolbook" w:hAnsi="Century Schoolbook"/>
          <w:sz w:val="20"/>
          <w:szCs w:val="20"/>
        </w:rPr>
        <w:t xml:space="preserve"> To build a classification system, we can consider a variety of weak learners such as support vector machines, nearest neighbors, and neural networks. Basic learning content is systematically created as extensions and containers. This upgrade adds weak learners and trains strong learners that provide better results and more accurate predictions. </w:t>
      </w:r>
      <w:r w:rsidRPr="006D0CC0">
        <w:rPr>
          <w:rFonts w:ascii="Century Schoolbook" w:hAnsi="Century Schoolbook"/>
          <w:sz w:val="20"/>
          <w:szCs w:val="20"/>
        </w:rPr>
        <w:t>The boosting algorithm is founded upon the work of Kearns and Valiant [1989] and their two complexity classes, which address the fundamental inquiry of whether weak and hard learning problems are equivalent. This inquiry holds significant importance, as an affirmative response would enable any weak learner to transform into a strong learner.</w:t>
      </w:r>
      <w:r w:rsidR="00A621CD" w:rsidRPr="006D0CC0">
        <w:rPr>
          <w:rFonts w:ascii="Century Schoolbook" w:hAnsi="Century Schoolbook"/>
          <w:sz w:val="20"/>
          <w:szCs w:val="20"/>
        </w:rPr>
        <w:t xml:space="preserve"> In practice, however, it is often easy to find weak learners, but difficult to find strong learners. </w:t>
      </w:r>
      <w:proofErr w:type="spellStart"/>
      <w:r w:rsidR="00A621CD" w:rsidRPr="006D0CC0">
        <w:rPr>
          <w:rFonts w:ascii="Century Schoolbook" w:hAnsi="Century Schoolbook"/>
          <w:sz w:val="20"/>
          <w:szCs w:val="20"/>
        </w:rPr>
        <w:t>Schapire</w:t>
      </w:r>
      <w:proofErr w:type="spellEnd"/>
      <w:r w:rsidR="00A621CD" w:rsidRPr="006D0CC0">
        <w:rPr>
          <w:rFonts w:ascii="Century Schoolbook" w:hAnsi="Century Schoolbook"/>
          <w:sz w:val="20"/>
          <w:szCs w:val="20"/>
        </w:rPr>
        <w:t xml:space="preserve"> [1990] showed the answer in the affirmative, leading to the development of boosting algorithms [8].</w:t>
      </w:r>
    </w:p>
    <w:p w:rsidR="00A621CD" w:rsidRDefault="00A621CD" w:rsidP="00F668D0">
      <w:pPr>
        <w:jc w:val="both"/>
        <w:rPr>
          <w:sz w:val="20"/>
          <w:szCs w:val="20"/>
        </w:rPr>
      </w:pPr>
    </w:p>
    <w:p w:rsidR="00A621CD" w:rsidRDefault="00A621CD" w:rsidP="00F668D0">
      <w:pPr>
        <w:jc w:val="both"/>
        <w:rPr>
          <w:sz w:val="20"/>
          <w:szCs w:val="20"/>
        </w:rPr>
      </w:pPr>
    </w:p>
    <w:p w:rsidR="00A621CD" w:rsidRDefault="00A621CD" w:rsidP="00F668D0">
      <w:pPr>
        <w:jc w:val="both"/>
        <w:rPr>
          <w:sz w:val="20"/>
          <w:szCs w:val="20"/>
          <w:shd w:val="clear" w:color="auto" w:fill="FFFFFF"/>
        </w:rPr>
      </w:pPr>
    </w:p>
    <w:p w:rsidR="00A621CD" w:rsidRPr="006D0CC0" w:rsidRDefault="00F400F5" w:rsidP="00F668D0">
      <w:pPr>
        <w:jc w:val="both"/>
        <w:rPr>
          <w:rFonts w:ascii="Century Schoolbook" w:hAnsi="Century Schoolbook"/>
          <w:sz w:val="20"/>
          <w:szCs w:val="20"/>
          <w:shd w:val="clear" w:color="auto" w:fill="FFFFFF"/>
        </w:rPr>
      </w:pPr>
      <w:r w:rsidRPr="006D0CC0">
        <w:rPr>
          <w:rFonts w:ascii="Century Schoolbook" w:hAnsi="Century Schoolbook"/>
          <w:sz w:val="20"/>
          <w:szCs w:val="20"/>
          <w:shd w:val="clear" w:color="auto" w:fill="FFFFFF"/>
        </w:rPr>
        <w:t>Due to the swift expansion of the Internet and the escalating worldwide availability of online content [16], the incidence of cybercrime has experienced a significant surge.</w:t>
      </w:r>
      <w:r w:rsidR="00A621CD" w:rsidRPr="006D0CC0">
        <w:rPr>
          <w:rFonts w:ascii="Century Schoolbook" w:hAnsi="Century Schoolbook"/>
          <w:sz w:val="20"/>
          <w:szCs w:val="20"/>
          <w:shd w:val="clear" w:color="auto" w:fill="FFFFFF"/>
        </w:rPr>
        <w:t xml:space="preserve"> Both end users and businesses are now vulnerable to cyber threats. It is important to put in place protective measures such as firewalls and IDSs. A firewall acts as an entry point, allowing or denying the passage of packets based on predefined criteria. In extreme cases, all network traffic may be blocked. Conversely, IDS automates the monitoring of computer networks. However, the continuous flow of data in such networks poses major challenges in developing effective IDSs, and a new approach utilizing online classification of datasets is proposed in this study to address this problem. Introduced in This method involves an incremental naive Bayesian classifier and uses active learning to achieve results on small sets of labeled data that are expensive to obtain. This approach involves his two sets of actions: offline, where data are preprocessed, and online, where the NADAL online method is introduced. </w:t>
      </w:r>
      <w:r w:rsidRPr="006D0CC0">
        <w:rPr>
          <w:rFonts w:ascii="Century Schoolbook" w:hAnsi="Century Schoolbook"/>
          <w:sz w:val="20"/>
          <w:szCs w:val="20"/>
          <w:shd w:val="clear" w:color="auto" w:fill="FFFFFF"/>
        </w:rPr>
        <w:t>A comparative analysis conducted on the NSL-KDD standard dataset has revealed several advantages of the proposed method. Firstly, it effectively overcomes the challenges associated with streaming data. Secondly, it mitigates the high cost associated with instance labeling. Thirdly, it demonstrates improved accuracy and kappa values when compared to the incremental naive Bayesian approach. Consequently, it can be inferred that this method is highly suitable for Intrusion Detection System (IDS) applications.</w:t>
      </w:r>
    </w:p>
    <w:p w:rsidR="00A621CD" w:rsidRPr="00F668D0" w:rsidRDefault="00A621CD" w:rsidP="00F668D0">
      <w:pPr>
        <w:jc w:val="both"/>
        <w:rPr>
          <w:sz w:val="20"/>
          <w:szCs w:val="20"/>
          <w:shd w:val="clear" w:color="auto" w:fill="FFFFFF"/>
        </w:rPr>
      </w:pPr>
    </w:p>
    <w:p w:rsidR="00F668D0" w:rsidRPr="006D0CC0" w:rsidRDefault="00F668D0" w:rsidP="00F668D0">
      <w:pPr>
        <w:jc w:val="both"/>
        <w:rPr>
          <w:rFonts w:ascii="Century Schoolbook" w:hAnsi="Century Schoolbook"/>
          <w:sz w:val="20"/>
          <w:szCs w:val="20"/>
          <w:shd w:val="clear" w:color="auto" w:fill="FFFFFF"/>
        </w:rPr>
      </w:pPr>
      <w:r w:rsidRPr="006D0CC0">
        <w:rPr>
          <w:rFonts w:ascii="Century Schoolbook" w:hAnsi="Century Schoolbook"/>
          <w:sz w:val="20"/>
          <w:szCs w:val="20"/>
          <w:shd w:val="clear" w:color="auto" w:fill="FFFFFF"/>
        </w:rPr>
        <w:t>In our increasingly inter</w:t>
      </w:r>
      <w:r w:rsidR="000C131B" w:rsidRPr="006D0CC0">
        <w:rPr>
          <w:rFonts w:ascii="Century Schoolbook" w:hAnsi="Century Schoolbook"/>
          <w:sz w:val="20"/>
          <w:szCs w:val="20"/>
          <w:shd w:val="clear" w:color="auto" w:fill="FFFFFF"/>
        </w:rPr>
        <w:t>net-reliant landscape, the main drawback of</w:t>
      </w:r>
      <w:r w:rsidRPr="006D0CC0">
        <w:rPr>
          <w:rFonts w:ascii="Century Schoolbook" w:hAnsi="Century Schoolbook"/>
          <w:sz w:val="20"/>
          <w:szCs w:val="20"/>
          <w:shd w:val="clear" w:color="auto" w:fill="FFFFFF"/>
        </w:rPr>
        <w:t xml:space="preserve"> unauthorized intrusion into computer systems has escalated [17]. Intrusion refers to </w:t>
      </w:r>
      <w:r w:rsidR="00D635EE" w:rsidRPr="006D0CC0">
        <w:rPr>
          <w:rFonts w:ascii="Century Schoolbook" w:hAnsi="Century Schoolbook"/>
          <w:sz w:val="20"/>
          <w:szCs w:val="20"/>
          <w:shd w:val="clear" w:color="auto" w:fill="FFFFFF"/>
        </w:rPr>
        <w:t>illicit</w:t>
      </w:r>
      <w:r w:rsidRPr="006D0CC0">
        <w:rPr>
          <w:rFonts w:ascii="Century Schoolbook" w:hAnsi="Century Schoolbook"/>
          <w:sz w:val="20"/>
          <w:szCs w:val="20"/>
          <w:shd w:val="clear" w:color="auto" w:fill="FFFFFF"/>
        </w:rPr>
        <w:t xml:space="preserve"> access or activity within a computer tem. This highlights the growing importance of intrusion detection tech</w:t>
      </w:r>
      <w:r w:rsidR="00C80FE9" w:rsidRPr="006D0CC0">
        <w:rPr>
          <w:rFonts w:ascii="Century Schoolbook" w:hAnsi="Century Schoolbook"/>
          <w:sz w:val="20"/>
          <w:szCs w:val="20"/>
          <w:shd w:val="clear" w:color="auto" w:fill="FFFFFF"/>
        </w:rPr>
        <w:t>niques</w:t>
      </w:r>
      <w:r w:rsidRPr="006D0CC0">
        <w:rPr>
          <w:rFonts w:ascii="Century Schoolbook" w:hAnsi="Century Schoolbook"/>
          <w:sz w:val="20"/>
          <w:szCs w:val="20"/>
          <w:shd w:val="clear" w:color="auto" w:fill="FFFFFF"/>
        </w:rPr>
        <w:t xml:space="preserve"> to bolster overall computer system security. Intrusion detection involves identifying, preventing, or addressing intrusion attempts. This paper centers on an Intrusion Detection System driven by a GA. The technique applies GA to enhance network Intrusion Detection Systems (IDSs). It provides an overview of </w:t>
      </w:r>
      <w:r w:rsidR="00E154F5" w:rsidRPr="006D0CC0">
        <w:rPr>
          <w:rFonts w:ascii="Century Schoolbook" w:hAnsi="Century Schoolbook"/>
          <w:sz w:val="20"/>
          <w:szCs w:val="20"/>
          <w:shd w:val="clear" w:color="auto" w:fill="FFFFFF"/>
        </w:rPr>
        <w:t>IDT,</w:t>
      </w:r>
      <w:r w:rsidRPr="006D0CC0">
        <w:rPr>
          <w:rFonts w:ascii="Century Schoolbook" w:hAnsi="Century Schoolbook"/>
          <w:sz w:val="20"/>
          <w:szCs w:val="20"/>
          <w:shd w:val="clear" w:color="auto" w:fill="FFFFFF"/>
        </w:rPr>
        <w:t xml:space="preserve"> genetic algorithms and related detection methods. The paper delves into GA parameters, evolution processes, and their intricate details. Notably, this implementation uniquely considers both temporal and spatial attributes of network connections when encoding connection information into IDS rules, which aids in identifying complex anomalous behaviors. The focus of this work lies in TCP/IP network protocols.</w:t>
      </w:r>
      <w:r w:rsidR="006D0CC0">
        <w:rPr>
          <w:rFonts w:ascii="Century Schoolbook" w:hAnsi="Century Schoolbook"/>
          <w:sz w:val="20"/>
          <w:szCs w:val="20"/>
          <w:shd w:val="clear" w:color="auto" w:fill="FFFFFF"/>
        </w:rPr>
        <w:t xml:space="preserve"> </w:t>
      </w:r>
      <w:r w:rsidRPr="006D0CC0">
        <w:rPr>
          <w:rFonts w:ascii="Century Schoolbook" w:hAnsi="Century Schoolbook"/>
          <w:sz w:val="20"/>
          <w:szCs w:val="20"/>
          <w:shd w:val="clear" w:color="auto" w:fill="FFFFFF"/>
        </w:rPr>
        <w:t xml:space="preserve">Intrusion Detection Systems can be </w:t>
      </w:r>
      <w:proofErr w:type="gramStart"/>
      <w:r w:rsidR="004E6A9F" w:rsidRPr="006D0CC0">
        <w:rPr>
          <w:rFonts w:ascii="Century Schoolbook" w:hAnsi="Century Schoolbook"/>
          <w:sz w:val="20"/>
          <w:szCs w:val="20"/>
          <w:shd w:val="clear" w:color="auto" w:fill="FFFFFF"/>
        </w:rPr>
        <w:t xml:space="preserve">classified </w:t>
      </w:r>
      <w:r w:rsidRPr="006D0CC0">
        <w:rPr>
          <w:rFonts w:ascii="Century Schoolbook" w:hAnsi="Century Schoolbook"/>
          <w:sz w:val="20"/>
          <w:szCs w:val="20"/>
          <w:shd w:val="clear" w:color="auto" w:fill="FFFFFF"/>
        </w:rPr>
        <w:t xml:space="preserve"> into</w:t>
      </w:r>
      <w:r w:rsidR="004E6A9F" w:rsidRPr="006D0CC0">
        <w:rPr>
          <w:rFonts w:ascii="Century Schoolbook" w:hAnsi="Century Schoolbook"/>
          <w:sz w:val="20"/>
          <w:szCs w:val="20"/>
          <w:shd w:val="clear" w:color="auto" w:fill="FFFFFF"/>
        </w:rPr>
        <w:t>two</w:t>
      </w:r>
      <w:proofErr w:type="gramEnd"/>
      <w:r w:rsidR="004E6A9F" w:rsidRPr="006D0CC0">
        <w:rPr>
          <w:rFonts w:ascii="Century Schoolbook" w:hAnsi="Century Schoolbook"/>
          <w:sz w:val="20"/>
          <w:szCs w:val="20"/>
          <w:shd w:val="clear" w:color="auto" w:fill="FFFFFF"/>
        </w:rPr>
        <w:t xml:space="preserve"> </w:t>
      </w:r>
      <w:r w:rsidRPr="006D0CC0">
        <w:rPr>
          <w:rFonts w:ascii="Century Schoolbook" w:hAnsi="Century Schoolbook"/>
          <w:sz w:val="20"/>
          <w:szCs w:val="20"/>
          <w:shd w:val="clear" w:color="auto" w:fill="FFFFFF"/>
        </w:rPr>
        <w:t>groups based on their scope: Network-based IDS (NIDS) and Host-based IDS. NIDS observes intrusions by monitoring network traffic through devices like Network Interface Cards (NICs). Conversely, Host-based IDS monitors file and process activities within a specific host's software environment. Some host-based IDSs also analyze network traffic to detect attacks against a host.</w:t>
      </w:r>
    </w:p>
    <w:p w:rsidR="00126D81" w:rsidRPr="006D0CC0" w:rsidRDefault="00126D81" w:rsidP="00F668D0">
      <w:pPr>
        <w:jc w:val="both"/>
        <w:rPr>
          <w:rFonts w:ascii="Century Schoolbook" w:hAnsi="Century Schoolbook"/>
          <w:sz w:val="20"/>
          <w:szCs w:val="20"/>
          <w:shd w:val="clear" w:color="auto" w:fill="FFFFFF"/>
        </w:rPr>
      </w:pPr>
    </w:p>
    <w:p w:rsidR="00A1564E" w:rsidRDefault="00A1564E" w:rsidP="00412F3E">
      <w:pPr>
        <w:jc w:val="both"/>
        <w:rPr>
          <w:shd w:val="clear" w:color="auto" w:fill="FFFFFF"/>
        </w:rPr>
      </w:pPr>
    </w:p>
    <w:p w:rsidR="00A1564E" w:rsidRDefault="00A1564E" w:rsidP="00412F3E">
      <w:pPr>
        <w:jc w:val="both"/>
        <w:rPr>
          <w:shd w:val="clear" w:color="auto" w:fill="FFFFFF"/>
        </w:rPr>
      </w:pPr>
      <w:r w:rsidRPr="006D0CC0">
        <w:rPr>
          <w:rFonts w:ascii="Century Schoolbook" w:hAnsi="Century Schoolbook"/>
          <w:shd w:val="clear" w:color="auto" w:fill="FFFFFF"/>
        </w:rPr>
        <w:t xml:space="preserve">A study [18] explored the impact of macro-level opportunity indicators on cyber theft victims and applied criminal opportunity theory to assess risk exposure. Use Internet access state patterns and other structural state characteristics to measure risk and estimate cyber damage impact. </w:t>
      </w:r>
      <w:r w:rsidR="00DA72CF" w:rsidRPr="006D0CC0">
        <w:rPr>
          <w:rFonts w:ascii="Century Schoolbook" w:hAnsi="Century Schoolbook"/>
          <w:shd w:val="clear" w:color="auto" w:fill="FFFFFF"/>
        </w:rPr>
        <w:t>Moreover, there exists a positive correlation between the prevalence of cyber theft and the proportion of users who solely access the Internet from their residence.</w:t>
      </w:r>
      <w:r w:rsidRPr="006D0CC0">
        <w:rPr>
          <w:rFonts w:ascii="Century Schoolbook" w:hAnsi="Century Schoolbook"/>
          <w:shd w:val="clear" w:color="auto" w:fill="FFFFFF"/>
        </w:rPr>
        <w:t xml:space="preserve"> This study discusses the theoretical implications of these results. The role of link and node characteristics in social networks is investigated using the node classification method OS-ELM [19]. This method considers both node attributes and interactions for classification. Additionally, the </w:t>
      </w:r>
      <w:r w:rsidR="00D713D7" w:rsidRPr="006D0CC0">
        <w:rPr>
          <w:rFonts w:ascii="Century Schoolbook" w:hAnsi="Century Schoolbook"/>
          <w:shd w:val="clear" w:color="auto" w:fill="FFFFFF"/>
        </w:rPr>
        <w:t>ELM</w:t>
      </w:r>
      <w:r w:rsidRPr="006D0CC0">
        <w:rPr>
          <w:rFonts w:ascii="Century Schoolbook" w:hAnsi="Century Schoolbook"/>
          <w:shd w:val="clear" w:color="auto" w:fill="FFFFFF"/>
        </w:rPr>
        <w:t xml:space="preserve"> is used for intrusion detection within the IDS. Comparing the performance of SVM and ELM shows that the accuracy is comparable, but ELM has faster processing time. ELM is better than SVM in detecting intruders and the detection process takes less time</w:t>
      </w:r>
      <w:r w:rsidRPr="00A1564E">
        <w:rPr>
          <w:shd w:val="clear" w:color="auto" w:fill="FFFFFF"/>
        </w:rPr>
        <w:t>.</w:t>
      </w:r>
    </w:p>
    <w:p w:rsidR="00A1564E" w:rsidRPr="00412F3E" w:rsidRDefault="00A1564E" w:rsidP="00412F3E">
      <w:pPr>
        <w:jc w:val="both"/>
        <w:rPr>
          <w:sz w:val="20"/>
          <w:szCs w:val="20"/>
          <w:shd w:val="clear" w:color="auto" w:fill="FFFFFF"/>
        </w:rPr>
      </w:pPr>
    </w:p>
    <w:p w:rsidR="006275AA" w:rsidRDefault="006275AA" w:rsidP="006D7250">
      <w:pPr>
        <w:pStyle w:val="BodyText"/>
        <w:ind w:right="114"/>
        <w:jc w:val="both"/>
      </w:pPr>
    </w:p>
    <w:p w:rsidR="00BC53B7" w:rsidRDefault="006D7250" w:rsidP="00F94C72">
      <w:pPr>
        <w:pStyle w:val="Heading2"/>
        <w:numPr>
          <w:ilvl w:val="0"/>
          <w:numId w:val="6"/>
        </w:numPr>
        <w:tabs>
          <w:tab w:val="left" w:pos="2661"/>
        </w:tabs>
        <w:ind w:left="2660" w:hanging="358"/>
        <w:jc w:val="left"/>
      </w:pPr>
      <w:r>
        <w:t>PROPOSED METHODOLOGY</w:t>
      </w:r>
    </w:p>
    <w:p w:rsidR="006D7250" w:rsidRDefault="006D7250" w:rsidP="006D7250">
      <w:pPr>
        <w:pStyle w:val="BodyText"/>
        <w:spacing w:before="1"/>
        <w:ind w:right="115"/>
      </w:pPr>
    </w:p>
    <w:p w:rsidR="003B31EA" w:rsidRDefault="00A1564E" w:rsidP="00B90CE7">
      <w:pPr>
        <w:jc w:val="both"/>
        <w:rPr>
          <w:sz w:val="20"/>
          <w:szCs w:val="20"/>
        </w:rPr>
      </w:pPr>
      <w:r w:rsidRPr="006D0CC0">
        <w:rPr>
          <w:rFonts w:ascii="Century Schoolbook" w:hAnsi="Century Schoolbook"/>
          <w:sz w:val="20"/>
          <w:szCs w:val="20"/>
        </w:rPr>
        <w:t xml:space="preserve">An ensemble learning process trains a large number of learners rather than individuals and combines the end results of various learners to achieve better results than weak individual learners. </w:t>
      </w:r>
      <w:r w:rsidR="00F00AE4" w:rsidRPr="006D0CC0">
        <w:rPr>
          <w:rFonts w:ascii="Century Schoolbook" w:hAnsi="Century Schoolbook"/>
          <w:sz w:val="20"/>
          <w:szCs w:val="20"/>
        </w:rPr>
        <w:t xml:space="preserve">Henceforth, it is commonly referred to as a multiple classification system [6]. </w:t>
      </w:r>
      <w:r w:rsidRPr="006D0CC0">
        <w:rPr>
          <w:rFonts w:ascii="Century Schoolbook" w:hAnsi="Century Schoolbook"/>
          <w:sz w:val="20"/>
          <w:szCs w:val="20"/>
        </w:rPr>
        <w:t xml:space="preserve">A collective process always consists of combining several ideas to create the best idea. In other words, organization is the activity of gathering a large number of weak learners for the purpose of producing strong learners. A set of words is often reserved for how multiple ideas can be derived in a single base learner. Broadly speaking, many classification systems also cover different ideas that do not come from a single elementary school student. </w:t>
      </w:r>
      <w:r w:rsidR="003B31EA" w:rsidRPr="006D0CC0">
        <w:rPr>
          <w:rFonts w:ascii="Century Schoolbook" w:hAnsi="Century Schoolbook"/>
          <w:sz w:val="20"/>
          <w:szCs w:val="20"/>
        </w:rPr>
        <w:t xml:space="preserve">The illustration depicted in Figure 1 portrays a building block comprising n weak learners amalgamated into a single strong learner. These weak learners, also referred to as core learners, are required to be derived from a core learning algorithm, </w:t>
      </w:r>
      <w:r w:rsidR="003B31EA" w:rsidRPr="006D0CC0">
        <w:rPr>
          <w:rFonts w:ascii="Century Schoolbook" w:hAnsi="Century Schoolbook"/>
          <w:sz w:val="20"/>
          <w:szCs w:val="20"/>
        </w:rPr>
        <w:lastRenderedPageBreak/>
        <w:t>such as decision trees, neural networks, or any other form of learning algorithm. The primary objective of combinatorial techniques is to merge the predictions of numerous models generated through learning techniques to enhance the adaptability or resilience of a solitary model</w:t>
      </w:r>
      <w:r w:rsidR="003B31EA" w:rsidRPr="003B31EA">
        <w:rPr>
          <w:sz w:val="20"/>
          <w:szCs w:val="20"/>
        </w:rPr>
        <w:t>.</w:t>
      </w:r>
    </w:p>
    <w:p w:rsidR="003B31EA" w:rsidRDefault="003B31EA" w:rsidP="00B90CE7">
      <w:pPr>
        <w:jc w:val="both"/>
        <w:rPr>
          <w:sz w:val="20"/>
          <w:szCs w:val="20"/>
        </w:rPr>
      </w:pPr>
    </w:p>
    <w:p w:rsidR="003B31EA" w:rsidRDefault="006D0CC0" w:rsidP="00B90CE7">
      <w:pPr>
        <w:jc w:val="both"/>
        <w:rPr>
          <w:sz w:val="20"/>
          <w:szCs w:val="20"/>
        </w:rPr>
      </w:pPr>
      <w:r>
        <w:rPr>
          <w:noProof/>
          <w:sz w:val="20"/>
          <w:szCs w:val="20"/>
        </w:rPr>
        <w:drawing>
          <wp:anchor distT="0" distB="0" distL="114300" distR="114300" simplePos="0" relativeHeight="251650560" behindDoc="1" locked="0" layoutInCell="1" allowOverlap="1">
            <wp:simplePos x="0" y="0"/>
            <wp:positionH relativeFrom="column">
              <wp:posOffset>1273175</wp:posOffset>
            </wp:positionH>
            <wp:positionV relativeFrom="paragraph">
              <wp:posOffset>20955</wp:posOffset>
            </wp:positionV>
            <wp:extent cx="3352800" cy="1428750"/>
            <wp:effectExtent l="19050" t="0" r="0" b="0"/>
            <wp:wrapTight wrapText="bothSides">
              <wp:wrapPolygon edited="0">
                <wp:start x="-123" y="0"/>
                <wp:lineTo x="-123" y="21312"/>
                <wp:lineTo x="21600" y="21312"/>
                <wp:lineTo x="21600" y="0"/>
                <wp:lineTo x="-123" y="0"/>
              </wp:wrapPolygon>
            </wp:wrapTight>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3352800" cy="1428750"/>
                    </a:xfrm>
                    <a:prstGeom prst="rect">
                      <a:avLst/>
                    </a:prstGeom>
                    <a:noFill/>
                    <a:ln w="9525">
                      <a:noFill/>
                      <a:miter lim="800000"/>
                      <a:headEnd/>
                      <a:tailEnd/>
                    </a:ln>
                  </pic:spPr>
                </pic:pic>
              </a:graphicData>
            </a:graphic>
          </wp:anchor>
        </w:drawing>
      </w:r>
    </w:p>
    <w:p w:rsidR="003B31EA" w:rsidRDefault="003B31EA" w:rsidP="00B90CE7">
      <w:pPr>
        <w:pStyle w:val="Heading2"/>
        <w:tabs>
          <w:tab w:val="left" w:pos="3583"/>
        </w:tabs>
      </w:pPr>
    </w:p>
    <w:p w:rsidR="003B31EA" w:rsidRPr="00B90CE7" w:rsidRDefault="003B31EA" w:rsidP="00B90CE7">
      <w:pPr>
        <w:pStyle w:val="Heading2"/>
        <w:tabs>
          <w:tab w:val="left" w:pos="3583"/>
        </w:tabs>
      </w:pPr>
    </w:p>
    <w:p w:rsidR="00B90CE7" w:rsidRPr="00B90CE7" w:rsidRDefault="00B90CE7" w:rsidP="00B90CE7">
      <w:pPr>
        <w:pStyle w:val="Heading2"/>
        <w:tabs>
          <w:tab w:val="left" w:pos="3583"/>
        </w:tabs>
      </w:pPr>
    </w:p>
    <w:p w:rsidR="00B90CE7" w:rsidRPr="00B90CE7" w:rsidRDefault="00B90CE7" w:rsidP="00B90CE7">
      <w:pPr>
        <w:pStyle w:val="Heading2"/>
        <w:tabs>
          <w:tab w:val="left" w:pos="3583"/>
        </w:tabs>
      </w:pPr>
    </w:p>
    <w:p w:rsidR="00B90CE7" w:rsidRPr="00B90CE7" w:rsidRDefault="00B90CE7" w:rsidP="00B90CE7">
      <w:pPr>
        <w:pStyle w:val="Heading2"/>
        <w:tabs>
          <w:tab w:val="left" w:pos="3583"/>
        </w:tabs>
      </w:pPr>
    </w:p>
    <w:p w:rsidR="00B90CE7" w:rsidRPr="00B90CE7" w:rsidRDefault="00B90CE7" w:rsidP="00B90CE7">
      <w:pPr>
        <w:pStyle w:val="Heading2"/>
        <w:tabs>
          <w:tab w:val="left" w:pos="3583"/>
        </w:tabs>
      </w:pPr>
    </w:p>
    <w:p w:rsidR="00B90CE7" w:rsidRPr="00B90CE7" w:rsidRDefault="00B90CE7" w:rsidP="00B90CE7">
      <w:pPr>
        <w:pStyle w:val="Heading2"/>
        <w:tabs>
          <w:tab w:val="left" w:pos="3583"/>
        </w:tabs>
      </w:pPr>
    </w:p>
    <w:p w:rsidR="00B90CE7" w:rsidRPr="00B90CE7" w:rsidRDefault="00B90CE7" w:rsidP="00B90CE7">
      <w:pPr>
        <w:pStyle w:val="Heading2"/>
        <w:tabs>
          <w:tab w:val="left" w:pos="3583"/>
        </w:tabs>
      </w:pPr>
    </w:p>
    <w:p w:rsidR="00B90CE7" w:rsidRPr="00B90CE7" w:rsidRDefault="00B90CE7" w:rsidP="00B90CE7">
      <w:pPr>
        <w:pStyle w:val="Heading2"/>
        <w:tabs>
          <w:tab w:val="left" w:pos="3583"/>
        </w:tabs>
      </w:pPr>
    </w:p>
    <w:p w:rsidR="00B90CE7" w:rsidRPr="00B90CE7" w:rsidRDefault="00B90CE7" w:rsidP="00B90CE7">
      <w:pPr>
        <w:pStyle w:val="Heading2"/>
        <w:tabs>
          <w:tab w:val="left" w:pos="3583"/>
        </w:tabs>
      </w:pPr>
    </w:p>
    <w:p w:rsidR="00B90CE7" w:rsidRPr="00B90CE7" w:rsidRDefault="00B90CE7" w:rsidP="00B90CE7">
      <w:pPr>
        <w:pStyle w:val="Heading2"/>
        <w:tabs>
          <w:tab w:val="left" w:pos="3583"/>
        </w:tabs>
      </w:pPr>
    </w:p>
    <w:p w:rsidR="00B90CE7" w:rsidRPr="006D0CC0" w:rsidRDefault="00B90CE7" w:rsidP="00B90CE7">
      <w:pPr>
        <w:jc w:val="center"/>
        <w:rPr>
          <w:rFonts w:ascii="Century Schoolbook" w:hAnsi="Century Schoolbook"/>
          <w:b/>
          <w:bCs/>
          <w:sz w:val="20"/>
          <w:szCs w:val="20"/>
        </w:rPr>
      </w:pPr>
      <w:r w:rsidRPr="006D0CC0">
        <w:rPr>
          <w:rFonts w:ascii="Century Schoolbook" w:hAnsi="Century Schoolbook"/>
          <w:b/>
          <w:bCs/>
          <w:sz w:val="20"/>
          <w:szCs w:val="20"/>
        </w:rPr>
        <w:t xml:space="preserve">Figure 1: </w:t>
      </w:r>
      <w:r w:rsidR="002F7EE1" w:rsidRPr="006D0CC0">
        <w:rPr>
          <w:rFonts w:ascii="Century Schoolbook" w:hAnsi="Century Schoolbook"/>
          <w:b/>
          <w:bCs/>
          <w:sz w:val="20"/>
          <w:szCs w:val="20"/>
        </w:rPr>
        <w:t>Architecture</w:t>
      </w:r>
      <w:r w:rsidR="00E674D5" w:rsidRPr="006D0CC0">
        <w:rPr>
          <w:rFonts w:ascii="Century Schoolbook" w:hAnsi="Century Schoolbook"/>
          <w:b/>
          <w:bCs/>
          <w:sz w:val="20"/>
          <w:szCs w:val="20"/>
        </w:rPr>
        <w:t xml:space="preserve"> of Simple ensemble approach </w:t>
      </w:r>
    </w:p>
    <w:p w:rsidR="00A1564E" w:rsidRPr="006D0CC0" w:rsidRDefault="00A1564E" w:rsidP="00B90CE7">
      <w:pPr>
        <w:jc w:val="center"/>
        <w:rPr>
          <w:rFonts w:ascii="Century Schoolbook" w:hAnsi="Century Schoolbook"/>
          <w:b/>
          <w:bCs/>
          <w:sz w:val="20"/>
          <w:szCs w:val="20"/>
        </w:rPr>
      </w:pPr>
    </w:p>
    <w:p w:rsidR="00A1564E" w:rsidRPr="006D0CC0" w:rsidRDefault="009F24E2" w:rsidP="00B90CE7">
      <w:pPr>
        <w:jc w:val="both"/>
        <w:rPr>
          <w:rFonts w:ascii="Century Schoolbook" w:hAnsi="Century Schoolbook"/>
          <w:sz w:val="20"/>
          <w:szCs w:val="20"/>
        </w:rPr>
      </w:pPr>
      <w:r w:rsidRPr="006D0CC0">
        <w:rPr>
          <w:rFonts w:ascii="Century Schoolbook" w:hAnsi="Century Schoolbook"/>
          <w:sz w:val="20"/>
          <w:szCs w:val="20"/>
        </w:rPr>
        <w:t>There exist essentially two categories of learners, namely homogeneous learners and heterogeneous learners.</w:t>
      </w:r>
      <w:r w:rsidR="00A1564E" w:rsidRPr="006D0CC0">
        <w:rPr>
          <w:rFonts w:ascii="Century Schoolbook" w:hAnsi="Century Schoolbook"/>
          <w:sz w:val="20"/>
          <w:szCs w:val="20"/>
        </w:rPr>
        <w:t xml:space="preserve"> The combinatorial method uses a special basic learning method that produces the same learners, i.e. learners who learn the same type, resulting in a unified system [8]. Different types of learners experience different processes and many learning algorithms are used. The generic skills of a particular group are often superior to the basic learner skills. </w:t>
      </w:r>
      <w:r w:rsidR="005F0915" w:rsidRPr="006D0CC0">
        <w:rPr>
          <w:rFonts w:ascii="Century Schoolbook" w:hAnsi="Century Schoolbook"/>
          <w:sz w:val="20"/>
          <w:szCs w:val="20"/>
        </w:rPr>
        <w:t>Combinatorial techniques are of significant interest due to their ability to transform weak learners into strong learners. Weak learners possess the capability of generating random predictions, whereas strong learners exhibit the capacity to produce precise predictions.</w:t>
      </w:r>
    </w:p>
    <w:p w:rsidR="00A1564E" w:rsidRPr="006D0CC0" w:rsidRDefault="00A1564E" w:rsidP="00B90CE7">
      <w:pPr>
        <w:jc w:val="both"/>
        <w:rPr>
          <w:rFonts w:ascii="Century Schoolbook" w:hAnsi="Century Schoolbook"/>
          <w:sz w:val="20"/>
          <w:szCs w:val="20"/>
        </w:rPr>
      </w:pPr>
    </w:p>
    <w:p w:rsidR="00A1564E" w:rsidRPr="006D0CC0" w:rsidRDefault="00A1564E" w:rsidP="00B90CE7">
      <w:pPr>
        <w:jc w:val="both"/>
        <w:rPr>
          <w:rFonts w:ascii="Century Schoolbook" w:hAnsi="Century Schoolbook"/>
          <w:sz w:val="20"/>
          <w:szCs w:val="20"/>
        </w:rPr>
      </w:pPr>
    </w:p>
    <w:p w:rsidR="00B90CE7" w:rsidRPr="006D0CC0" w:rsidRDefault="00B90CE7" w:rsidP="00B90CE7">
      <w:pPr>
        <w:pStyle w:val="ListParagraph"/>
        <w:numPr>
          <w:ilvl w:val="0"/>
          <w:numId w:val="11"/>
        </w:numPr>
        <w:jc w:val="both"/>
        <w:rPr>
          <w:rFonts w:ascii="Century Schoolbook" w:hAnsi="Century Schoolbook"/>
          <w:b/>
          <w:sz w:val="20"/>
          <w:szCs w:val="20"/>
        </w:rPr>
      </w:pPr>
      <w:r w:rsidRPr="006D0CC0">
        <w:rPr>
          <w:rFonts w:ascii="Century Schoolbook" w:hAnsi="Century Schoolbook"/>
          <w:b/>
          <w:sz w:val="20"/>
          <w:szCs w:val="20"/>
        </w:rPr>
        <w:t xml:space="preserve">Proposed predictive model </w:t>
      </w:r>
    </w:p>
    <w:p w:rsidR="00022948" w:rsidRPr="006D0CC0" w:rsidRDefault="006D0CC0" w:rsidP="00B90CE7">
      <w:pPr>
        <w:jc w:val="both"/>
        <w:rPr>
          <w:rFonts w:ascii="Century Schoolbook" w:hAnsi="Century Schoolbook"/>
          <w:sz w:val="20"/>
          <w:szCs w:val="20"/>
        </w:rPr>
      </w:pPr>
      <w:r>
        <w:rPr>
          <w:rFonts w:ascii="Century Schoolbook" w:hAnsi="Century Schoolbook"/>
          <w:noProof/>
          <w:sz w:val="20"/>
          <w:szCs w:val="20"/>
        </w:rPr>
        <w:drawing>
          <wp:anchor distT="0" distB="0" distL="114300" distR="114300" simplePos="0" relativeHeight="251654656" behindDoc="1" locked="0" layoutInCell="1" allowOverlap="1">
            <wp:simplePos x="0" y="0"/>
            <wp:positionH relativeFrom="column">
              <wp:posOffset>1054100</wp:posOffset>
            </wp:positionH>
            <wp:positionV relativeFrom="paragraph">
              <wp:posOffset>1027430</wp:posOffset>
            </wp:positionV>
            <wp:extent cx="3695700" cy="3321050"/>
            <wp:effectExtent l="19050" t="0" r="0" b="0"/>
            <wp:wrapTight wrapText="bothSides">
              <wp:wrapPolygon edited="0">
                <wp:start x="-111" y="0"/>
                <wp:lineTo x="-111" y="21435"/>
                <wp:lineTo x="21600" y="21435"/>
                <wp:lineTo x="21600" y="0"/>
                <wp:lineTo x="-111" y="0"/>
              </wp:wrapPolygon>
            </wp:wrapTight>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srcRect/>
                    <a:stretch>
                      <a:fillRect/>
                    </a:stretch>
                  </pic:blipFill>
                  <pic:spPr bwMode="auto">
                    <a:xfrm>
                      <a:off x="0" y="0"/>
                      <a:ext cx="3695700" cy="3321050"/>
                    </a:xfrm>
                    <a:prstGeom prst="rect">
                      <a:avLst/>
                    </a:prstGeom>
                    <a:noFill/>
                    <a:ln w="9525">
                      <a:noFill/>
                      <a:miter lim="800000"/>
                      <a:headEnd/>
                      <a:tailEnd/>
                    </a:ln>
                  </pic:spPr>
                </pic:pic>
              </a:graphicData>
            </a:graphic>
          </wp:anchor>
        </w:drawing>
      </w:r>
      <w:r w:rsidR="00A1564E" w:rsidRPr="006D0CC0">
        <w:rPr>
          <w:rFonts w:ascii="Century Schoolbook" w:hAnsi="Century Schoolbook"/>
          <w:sz w:val="20"/>
          <w:szCs w:val="20"/>
        </w:rPr>
        <w:t xml:space="preserve">An example of our proposed </w:t>
      </w:r>
      <w:r w:rsidRPr="006D0CC0">
        <w:rPr>
          <w:rFonts w:ascii="Century Schoolbook" w:hAnsi="Century Schoolbook"/>
          <w:sz w:val="20"/>
          <w:szCs w:val="20"/>
        </w:rPr>
        <w:t>prediction is</w:t>
      </w:r>
      <w:r w:rsidR="00A1564E" w:rsidRPr="006D0CC0">
        <w:rPr>
          <w:rFonts w:ascii="Century Schoolbook" w:hAnsi="Century Schoolbook"/>
          <w:sz w:val="20"/>
          <w:szCs w:val="20"/>
        </w:rPr>
        <w:t xml:space="preserve"> shown in Figure 1. Details of the model training and testing </w:t>
      </w:r>
      <w:r w:rsidR="00A938B4" w:rsidRPr="006D0CC0">
        <w:rPr>
          <w:rFonts w:ascii="Century Schoolbook" w:hAnsi="Century Schoolbook"/>
          <w:sz w:val="20"/>
          <w:szCs w:val="20"/>
        </w:rPr>
        <w:t>process are shown in Figure 2.</w:t>
      </w:r>
      <w:r w:rsidR="00A1564E" w:rsidRPr="006D0CC0">
        <w:rPr>
          <w:rFonts w:ascii="Century Schoolbook" w:hAnsi="Century Schoolbook"/>
          <w:sz w:val="20"/>
          <w:szCs w:val="20"/>
        </w:rPr>
        <w:t xml:space="preserve"> </w:t>
      </w:r>
      <w:r w:rsidR="009956B2" w:rsidRPr="006D0CC0">
        <w:rPr>
          <w:rFonts w:ascii="Century Schoolbook" w:hAnsi="Century Schoolbook"/>
          <w:sz w:val="20"/>
          <w:szCs w:val="20"/>
        </w:rPr>
        <w:t>The process of training and testing comprises two distinct components, namely the online system and the offline system.</w:t>
      </w:r>
      <w:r w:rsidR="00A1564E" w:rsidRPr="006D0CC0">
        <w:rPr>
          <w:rFonts w:ascii="Century Schoolbook" w:hAnsi="Century Schoolbook"/>
          <w:sz w:val="20"/>
          <w:szCs w:val="20"/>
        </w:rPr>
        <w:t xml:space="preserve"> In the offline method, the purpose of network traffic memory is to save training time, generate a function with the correct data structure, and match it with online network traffic behavior and corresponding model training.  </w:t>
      </w:r>
      <w:r w:rsidR="00022948" w:rsidRPr="006D0CC0">
        <w:rPr>
          <w:rFonts w:ascii="Century Schoolbook" w:hAnsi="Century Schoolbook"/>
          <w:color w:val="000000"/>
          <w:sz w:val="20"/>
          <w:szCs w:val="20"/>
          <w:shd w:val="clear" w:color="auto" w:fill="F4F5F6"/>
        </w:rPr>
        <w:t>The proposed model comprises three primary comp</w:t>
      </w:r>
      <w:r w:rsidR="00C076D3" w:rsidRPr="006D0CC0">
        <w:rPr>
          <w:rFonts w:ascii="Century Schoolbook" w:hAnsi="Century Schoolbook"/>
          <w:color w:val="000000"/>
          <w:sz w:val="20"/>
          <w:szCs w:val="20"/>
          <w:shd w:val="clear" w:color="auto" w:fill="F4F5F6"/>
        </w:rPr>
        <w:t xml:space="preserve">onents, namely data processing, </w:t>
      </w:r>
      <w:r w:rsidR="00022948" w:rsidRPr="006D0CC0">
        <w:rPr>
          <w:rFonts w:ascii="Century Schoolbook" w:hAnsi="Century Schoolbook"/>
          <w:color w:val="000000"/>
          <w:sz w:val="20"/>
          <w:szCs w:val="20"/>
          <w:shd w:val="clear" w:color="auto" w:fill="F4F5F6"/>
        </w:rPr>
        <w:t>inference engine</w:t>
      </w:r>
      <w:r w:rsidR="00C076D3" w:rsidRPr="006D0CC0">
        <w:rPr>
          <w:rFonts w:ascii="Century Schoolbook" w:hAnsi="Century Schoolbook"/>
          <w:color w:val="000000"/>
          <w:sz w:val="20"/>
          <w:szCs w:val="20"/>
          <w:shd w:val="clear" w:color="auto" w:fill="F4F5F6"/>
        </w:rPr>
        <w:t xml:space="preserve"> </w:t>
      </w:r>
      <w:proofErr w:type="gramStart"/>
      <w:r w:rsidR="00C076D3" w:rsidRPr="006D0CC0">
        <w:rPr>
          <w:rFonts w:ascii="Century Schoolbook" w:hAnsi="Century Schoolbook"/>
          <w:color w:val="000000"/>
          <w:sz w:val="20"/>
          <w:szCs w:val="20"/>
          <w:shd w:val="clear" w:color="auto" w:fill="F4F5F6"/>
        </w:rPr>
        <w:t>and  model</w:t>
      </w:r>
      <w:proofErr w:type="gramEnd"/>
      <w:r w:rsidR="00C076D3" w:rsidRPr="006D0CC0">
        <w:rPr>
          <w:rFonts w:ascii="Century Schoolbook" w:hAnsi="Century Schoolbook"/>
          <w:color w:val="000000"/>
          <w:sz w:val="20"/>
          <w:szCs w:val="20"/>
          <w:shd w:val="clear" w:color="auto" w:fill="F4F5F6"/>
        </w:rPr>
        <w:t xml:space="preserve"> training</w:t>
      </w:r>
    </w:p>
    <w:p w:rsidR="00B90CE7" w:rsidRPr="00B90CE7" w:rsidRDefault="00B90CE7" w:rsidP="00B90CE7">
      <w:pPr>
        <w:jc w:val="both"/>
        <w:rPr>
          <w:sz w:val="20"/>
          <w:szCs w:val="20"/>
        </w:rPr>
      </w:pPr>
    </w:p>
    <w:p w:rsidR="00B90CE7" w:rsidRPr="00B90CE7" w:rsidRDefault="00B90CE7" w:rsidP="00B90CE7">
      <w:pPr>
        <w:jc w:val="both"/>
        <w:rPr>
          <w:sz w:val="20"/>
          <w:szCs w:val="20"/>
        </w:rPr>
      </w:pPr>
    </w:p>
    <w:p w:rsidR="00B90CE7" w:rsidRPr="00B90CE7" w:rsidRDefault="00B90CE7" w:rsidP="00B90CE7">
      <w:pPr>
        <w:jc w:val="both"/>
        <w:rPr>
          <w:sz w:val="20"/>
          <w:szCs w:val="20"/>
        </w:rPr>
      </w:pPr>
    </w:p>
    <w:p w:rsidR="00B90CE7" w:rsidRPr="00B90CE7" w:rsidRDefault="00B90CE7" w:rsidP="00B90CE7">
      <w:pPr>
        <w:pStyle w:val="Heading2"/>
        <w:tabs>
          <w:tab w:val="left" w:pos="3583"/>
        </w:tabs>
      </w:pPr>
    </w:p>
    <w:p w:rsidR="00B90CE7" w:rsidRPr="00B90CE7" w:rsidRDefault="00B90CE7" w:rsidP="00B90CE7">
      <w:pPr>
        <w:pStyle w:val="Heading2"/>
        <w:tabs>
          <w:tab w:val="left" w:pos="3583"/>
        </w:tabs>
      </w:pPr>
    </w:p>
    <w:p w:rsidR="00B90CE7" w:rsidRPr="00B90CE7" w:rsidRDefault="00B90CE7" w:rsidP="00B90CE7">
      <w:pPr>
        <w:pStyle w:val="Heading2"/>
        <w:tabs>
          <w:tab w:val="left" w:pos="3583"/>
        </w:tabs>
      </w:pPr>
    </w:p>
    <w:p w:rsidR="00B90CE7" w:rsidRPr="00B90CE7" w:rsidRDefault="00B90CE7" w:rsidP="00B90CE7">
      <w:pPr>
        <w:pStyle w:val="Heading2"/>
        <w:tabs>
          <w:tab w:val="left" w:pos="3583"/>
        </w:tabs>
      </w:pPr>
    </w:p>
    <w:p w:rsidR="00B90CE7" w:rsidRPr="00B90CE7" w:rsidRDefault="00B90CE7" w:rsidP="00B90CE7">
      <w:pPr>
        <w:pStyle w:val="Heading2"/>
        <w:tabs>
          <w:tab w:val="left" w:pos="3583"/>
        </w:tabs>
      </w:pPr>
    </w:p>
    <w:p w:rsidR="00B90CE7" w:rsidRPr="00B90CE7" w:rsidRDefault="00B90CE7" w:rsidP="00B90CE7">
      <w:pPr>
        <w:pStyle w:val="Heading2"/>
        <w:tabs>
          <w:tab w:val="left" w:pos="3583"/>
        </w:tabs>
      </w:pPr>
    </w:p>
    <w:p w:rsidR="00B90CE7" w:rsidRPr="00B90CE7" w:rsidRDefault="00B90CE7" w:rsidP="00B90CE7">
      <w:pPr>
        <w:pStyle w:val="Heading2"/>
        <w:tabs>
          <w:tab w:val="left" w:pos="3583"/>
        </w:tabs>
      </w:pPr>
    </w:p>
    <w:p w:rsidR="00B90CE7" w:rsidRPr="00B90CE7" w:rsidRDefault="00B90CE7" w:rsidP="00B90CE7">
      <w:pPr>
        <w:pStyle w:val="Heading2"/>
        <w:tabs>
          <w:tab w:val="left" w:pos="3583"/>
        </w:tabs>
      </w:pPr>
    </w:p>
    <w:p w:rsidR="00B90CE7" w:rsidRPr="00B90CE7" w:rsidRDefault="00B90CE7" w:rsidP="00B90CE7">
      <w:pPr>
        <w:pStyle w:val="Heading2"/>
        <w:tabs>
          <w:tab w:val="left" w:pos="3583"/>
        </w:tabs>
      </w:pPr>
    </w:p>
    <w:p w:rsidR="00B90CE7" w:rsidRPr="00B90CE7" w:rsidRDefault="00B90CE7" w:rsidP="00B90CE7">
      <w:pPr>
        <w:pStyle w:val="Heading2"/>
        <w:tabs>
          <w:tab w:val="left" w:pos="3583"/>
        </w:tabs>
      </w:pPr>
    </w:p>
    <w:p w:rsidR="00B90CE7" w:rsidRPr="00B90CE7" w:rsidRDefault="00B90CE7" w:rsidP="00B90CE7">
      <w:pPr>
        <w:pStyle w:val="Heading2"/>
        <w:tabs>
          <w:tab w:val="left" w:pos="3583"/>
        </w:tabs>
      </w:pPr>
    </w:p>
    <w:p w:rsidR="00B90CE7" w:rsidRPr="00B90CE7" w:rsidRDefault="00B90CE7" w:rsidP="00B90CE7">
      <w:pPr>
        <w:jc w:val="center"/>
        <w:rPr>
          <w:sz w:val="20"/>
          <w:szCs w:val="20"/>
        </w:rPr>
      </w:pPr>
    </w:p>
    <w:p w:rsidR="00B90CE7" w:rsidRDefault="00B90CE7" w:rsidP="00B90CE7">
      <w:pPr>
        <w:jc w:val="center"/>
        <w:rPr>
          <w:b/>
          <w:bCs/>
          <w:sz w:val="20"/>
          <w:szCs w:val="20"/>
        </w:rPr>
      </w:pPr>
    </w:p>
    <w:p w:rsidR="00B90CE7" w:rsidRDefault="00B90CE7" w:rsidP="00B90CE7">
      <w:pPr>
        <w:jc w:val="center"/>
        <w:rPr>
          <w:b/>
          <w:bCs/>
          <w:sz w:val="20"/>
          <w:szCs w:val="20"/>
        </w:rPr>
      </w:pPr>
    </w:p>
    <w:p w:rsidR="00B90CE7" w:rsidRDefault="00B90CE7" w:rsidP="00B90CE7">
      <w:pPr>
        <w:jc w:val="center"/>
        <w:rPr>
          <w:b/>
          <w:bCs/>
          <w:sz w:val="20"/>
          <w:szCs w:val="20"/>
        </w:rPr>
      </w:pPr>
    </w:p>
    <w:p w:rsidR="00B90CE7" w:rsidRDefault="00B90CE7" w:rsidP="00B90CE7">
      <w:pPr>
        <w:jc w:val="center"/>
        <w:rPr>
          <w:b/>
          <w:bCs/>
          <w:sz w:val="20"/>
          <w:szCs w:val="20"/>
        </w:rPr>
      </w:pPr>
    </w:p>
    <w:p w:rsidR="006D0CC0" w:rsidRDefault="006D0CC0" w:rsidP="00B90CE7">
      <w:pPr>
        <w:jc w:val="center"/>
        <w:rPr>
          <w:b/>
          <w:bCs/>
          <w:sz w:val="20"/>
          <w:szCs w:val="20"/>
        </w:rPr>
      </w:pPr>
    </w:p>
    <w:p w:rsidR="00B90CE7" w:rsidRDefault="00B90CE7" w:rsidP="00B90CE7">
      <w:pPr>
        <w:jc w:val="center"/>
        <w:rPr>
          <w:b/>
          <w:bCs/>
          <w:sz w:val="20"/>
          <w:szCs w:val="20"/>
        </w:rPr>
      </w:pPr>
    </w:p>
    <w:p w:rsidR="006D0CC0" w:rsidRDefault="006D0CC0" w:rsidP="00B90CE7">
      <w:pPr>
        <w:jc w:val="center"/>
        <w:rPr>
          <w:rFonts w:ascii="Century Schoolbook" w:hAnsi="Century Schoolbook"/>
          <w:b/>
          <w:bCs/>
          <w:sz w:val="20"/>
          <w:szCs w:val="20"/>
        </w:rPr>
      </w:pPr>
    </w:p>
    <w:p w:rsidR="006D0CC0" w:rsidRDefault="006D0CC0" w:rsidP="00B90CE7">
      <w:pPr>
        <w:jc w:val="center"/>
        <w:rPr>
          <w:rFonts w:ascii="Century Schoolbook" w:hAnsi="Century Schoolbook"/>
          <w:b/>
          <w:bCs/>
          <w:sz w:val="20"/>
          <w:szCs w:val="20"/>
        </w:rPr>
      </w:pPr>
    </w:p>
    <w:p w:rsidR="00B90CE7" w:rsidRPr="006D0CC0" w:rsidRDefault="00A1564E" w:rsidP="00B90CE7">
      <w:pPr>
        <w:jc w:val="center"/>
        <w:rPr>
          <w:rFonts w:ascii="Century Schoolbook" w:hAnsi="Century Schoolbook"/>
          <w:b/>
          <w:bCs/>
          <w:sz w:val="20"/>
          <w:szCs w:val="20"/>
        </w:rPr>
      </w:pPr>
      <w:r w:rsidRPr="006D0CC0">
        <w:rPr>
          <w:rFonts w:ascii="Century Schoolbook" w:hAnsi="Century Schoolbook"/>
          <w:b/>
          <w:bCs/>
          <w:sz w:val="20"/>
          <w:szCs w:val="20"/>
        </w:rPr>
        <w:t>Figure 2</w:t>
      </w:r>
      <w:r w:rsidR="000C67E4" w:rsidRPr="006D0CC0">
        <w:rPr>
          <w:rFonts w:ascii="Century Schoolbook" w:hAnsi="Century Schoolbook"/>
          <w:b/>
          <w:bCs/>
          <w:sz w:val="20"/>
          <w:szCs w:val="20"/>
        </w:rPr>
        <w:t>: M</w:t>
      </w:r>
      <w:r w:rsidRPr="006D0CC0">
        <w:rPr>
          <w:rFonts w:ascii="Century Schoolbook" w:hAnsi="Century Schoolbook"/>
          <w:b/>
          <w:bCs/>
          <w:sz w:val="20"/>
          <w:szCs w:val="20"/>
        </w:rPr>
        <w:t>odel</w:t>
      </w:r>
      <w:r w:rsidR="000C67E4" w:rsidRPr="006D0CC0">
        <w:rPr>
          <w:rFonts w:ascii="Century Schoolbook" w:hAnsi="Century Schoolbook"/>
          <w:b/>
          <w:bCs/>
          <w:sz w:val="20"/>
          <w:szCs w:val="20"/>
        </w:rPr>
        <w:t xml:space="preserve"> </w:t>
      </w:r>
      <w:r w:rsidR="006D0CC0" w:rsidRPr="006D0CC0">
        <w:rPr>
          <w:rFonts w:ascii="Century Schoolbook" w:hAnsi="Century Schoolbook"/>
          <w:b/>
          <w:bCs/>
          <w:sz w:val="20"/>
          <w:szCs w:val="20"/>
        </w:rPr>
        <w:t>trained to</w:t>
      </w:r>
      <w:r w:rsidRPr="006D0CC0">
        <w:rPr>
          <w:rFonts w:ascii="Century Schoolbook" w:hAnsi="Century Schoolbook"/>
          <w:b/>
          <w:bCs/>
          <w:sz w:val="20"/>
          <w:szCs w:val="20"/>
        </w:rPr>
        <w:t xml:space="preserve"> </w:t>
      </w:r>
      <w:r w:rsidR="006D0CC0" w:rsidRPr="006D0CC0">
        <w:rPr>
          <w:rFonts w:ascii="Century Schoolbook" w:hAnsi="Century Schoolbook"/>
          <w:b/>
          <w:bCs/>
          <w:sz w:val="20"/>
          <w:szCs w:val="20"/>
        </w:rPr>
        <w:t>classify traffic</w:t>
      </w:r>
      <w:r w:rsidRPr="006D0CC0">
        <w:rPr>
          <w:rFonts w:ascii="Century Schoolbook" w:hAnsi="Century Schoolbook"/>
          <w:b/>
          <w:bCs/>
          <w:sz w:val="20"/>
          <w:szCs w:val="20"/>
        </w:rPr>
        <w:t xml:space="preserve"> in network</w:t>
      </w:r>
    </w:p>
    <w:p w:rsidR="00B90CE7" w:rsidRPr="006D0CC0" w:rsidRDefault="00B90CE7" w:rsidP="00B90CE7">
      <w:pPr>
        <w:jc w:val="center"/>
        <w:rPr>
          <w:rFonts w:ascii="Century Schoolbook" w:hAnsi="Century Schoolbook"/>
          <w:sz w:val="20"/>
          <w:szCs w:val="20"/>
        </w:rPr>
      </w:pPr>
    </w:p>
    <w:p w:rsidR="00B90CE7" w:rsidRDefault="00B90CE7" w:rsidP="00B90CE7">
      <w:pPr>
        <w:jc w:val="center"/>
        <w:rPr>
          <w:rFonts w:ascii="Century Schoolbook" w:hAnsi="Century Schoolbook"/>
          <w:sz w:val="20"/>
          <w:szCs w:val="20"/>
        </w:rPr>
      </w:pPr>
    </w:p>
    <w:p w:rsidR="006D0CC0" w:rsidRDefault="006D0CC0" w:rsidP="00B90CE7">
      <w:pPr>
        <w:jc w:val="center"/>
        <w:rPr>
          <w:rFonts w:ascii="Century Schoolbook" w:hAnsi="Century Schoolbook"/>
          <w:sz w:val="20"/>
          <w:szCs w:val="20"/>
        </w:rPr>
      </w:pPr>
    </w:p>
    <w:p w:rsidR="006D0CC0" w:rsidRPr="006D0CC0" w:rsidRDefault="006D0CC0" w:rsidP="00B90CE7">
      <w:pPr>
        <w:jc w:val="center"/>
        <w:rPr>
          <w:rFonts w:ascii="Century Schoolbook" w:hAnsi="Century Schoolbook"/>
          <w:sz w:val="20"/>
          <w:szCs w:val="20"/>
        </w:rPr>
      </w:pPr>
    </w:p>
    <w:p w:rsidR="00B90CE7" w:rsidRPr="006D0CC0" w:rsidRDefault="00A1564E" w:rsidP="00B90CE7">
      <w:pPr>
        <w:jc w:val="center"/>
        <w:rPr>
          <w:rFonts w:ascii="Century Schoolbook" w:hAnsi="Century Schoolbook"/>
          <w:b/>
          <w:bCs/>
          <w:sz w:val="20"/>
          <w:szCs w:val="20"/>
        </w:rPr>
      </w:pPr>
      <w:r w:rsidRPr="006D0CC0">
        <w:rPr>
          <w:rFonts w:ascii="Century Schoolbook" w:hAnsi="Century Schoolbook"/>
          <w:b/>
          <w:bCs/>
          <w:sz w:val="20"/>
          <w:szCs w:val="20"/>
        </w:rPr>
        <w:lastRenderedPageBreak/>
        <w:t xml:space="preserve">Table 1: </w:t>
      </w:r>
      <w:r w:rsidR="000C67E4" w:rsidRPr="006D0CC0">
        <w:rPr>
          <w:rFonts w:ascii="Century Schoolbook" w:hAnsi="Century Schoolbook"/>
          <w:b/>
          <w:bCs/>
          <w:sz w:val="20"/>
          <w:szCs w:val="20"/>
        </w:rPr>
        <w:t xml:space="preserve"> </w:t>
      </w:r>
      <w:r w:rsidRPr="006D0CC0">
        <w:rPr>
          <w:rFonts w:ascii="Century Schoolbook" w:hAnsi="Century Schoolbook"/>
          <w:b/>
          <w:bCs/>
          <w:sz w:val="20"/>
          <w:szCs w:val="20"/>
        </w:rPr>
        <w:t>Confusion-</w:t>
      </w:r>
      <w:r w:rsidR="00B90CE7" w:rsidRPr="006D0CC0">
        <w:rPr>
          <w:rFonts w:ascii="Century Schoolbook" w:hAnsi="Century Schoolbook"/>
          <w:b/>
          <w:bCs/>
          <w:sz w:val="20"/>
          <w:szCs w:val="20"/>
        </w:rPr>
        <w:t>Matrix for NSLKDD Dataset</w:t>
      </w:r>
    </w:p>
    <w:p w:rsidR="00B90CE7" w:rsidRPr="006D0CC0" w:rsidRDefault="00B90CE7" w:rsidP="00B90CE7">
      <w:pPr>
        <w:jc w:val="center"/>
        <w:rPr>
          <w:rFonts w:ascii="Century Schoolbook" w:hAnsi="Century Schoolbook"/>
          <w:sz w:val="20"/>
          <w:szCs w:val="20"/>
        </w:rPr>
      </w:pPr>
    </w:p>
    <w:p w:rsidR="00B90CE7" w:rsidRPr="006D0CC0" w:rsidRDefault="006D0CC0" w:rsidP="00B90CE7">
      <w:pPr>
        <w:pStyle w:val="Heading2"/>
        <w:tabs>
          <w:tab w:val="left" w:pos="3583"/>
        </w:tabs>
        <w:rPr>
          <w:rFonts w:ascii="Century Schoolbook" w:hAnsi="Century Schoolbook"/>
        </w:rPr>
      </w:pPr>
      <w:r>
        <w:rPr>
          <w:rFonts w:ascii="Century Schoolbook" w:hAnsi="Century Schoolbook"/>
          <w:noProof/>
        </w:rPr>
        <w:drawing>
          <wp:anchor distT="0" distB="0" distL="114300" distR="114300" simplePos="0" relativeHeight="251661824" behindDoc="1" locked="0" layoutInCell="1" allowOverlap="1">
            <wp:simplePos x="0" y="0"/>
            <wp:positionH relativeFrom="column">
              <wp:posOffset>1816100</wp:posOffset>
            </wp:positionH>
            <wp:positionV relativeFrom="paragraph">
              <wp:posOffset>91440</wp:posOffset>
            </wp:positionV>
            <wp:extent cx="1781175" cy="1019175"/>
            <wp:effectExtent l="19050" t="0" r="9525" b="0"/>
            <wp:wrapTight wrapText="bothSides">
              <wp:wrapPolygon edited="0">
                <wp:start x="-231" y="0"/>
                <wp:lineTo x="-231" y="21398"/>
                <wp:lineTo x="21716" y="21398"/>
                <wp:lineTo x="21716" y="0"/>
                <wp:lineTo x="-231" y="0"/>
              </wp:wrapPolygon>
            </wp:wrapTight>
            <wp:docPr id="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srcRect/>
                    <a:stretch>
                      <a:fillRect/>
                    </a:stretch>
                  </pic:blipFill>
                  <pic:spPr bwMode="auto">
                    <a:xfrm>
                      <a:off x="0" y="0"/>
                      <a:ext cx="1781175" cy="1019175"/>
                    </a:xfrm>
                    <a:prstGeom prst="rect">
                      <a:avLst/>
                    </a:prstGeom>
                    <a:noFill/>
                    <a:ln w="9525">
                      <a:noFill/>
                      <a:miter lim="800000"/>
                      <a:headEnd/>
                      <a:tailEnd/>
                    </a:ln>
                  </pic:spPr>
                </pic:pic>
              </a:graphicData>
            </a:graphic>
          </wp:anchor>
        </w:drawing>
      </w:r>
    </w:p>
    <w:p w:rsidR="00B90CE7" w:rsidRPr="006D0CC0" w:rsidRDefault="00B90CE7" w:rsidP="00B90CE7">
      <w:pPr>
        <w:pStyle w:val="Heading2"/>
        <w:tabs>
          <w:tab w:val="left" w:pos="3583"/>
        </w:tabs>
        <w:rPr>
          <w:rFonts w:ascii="Century Schoolbook" w:hAnsi="Century Schoolbook"/>
        </w:rPr>
      </w:pPr>
    </w:p>
    <w:p w:rsidR="00B90CE7" w:rsidRPr="006D0CC0" w:rsidRDefault="00B90CE7" w:rsidP="00B90CE7">
      <w:pPr>
        <w:pStyle w:val="Heading2"/>
        <w:tabs>
          <w:tab w:val="left" w:pos="3583"/>
        </w:tabs>
        <w:rPr>
          <w:rFonts w:ascii="Century Schoolbook" w:hAnsi="Century Schoolbook"/>
        </w:rPr>
      </w:pPr>
    </w:p>
    <w:p w:rsidR="00B90CE7" w:rsidRPr="006D0CC0" w:rsidRDefault="00B90CE7" w:rsidP="00B90CE7">
      <w:pPr>
        <w:pStyle w:val="Heading2"/>
        <w:tabs>
          <w:tab w:val="left" w:pos="3583"/>
        </w:tabs>
        <w:rPr>
          <w:rFonts w:ascii="Century Schoolbook" w:hAnsi="Century Schoolbook"/>
        </w:rPr>
      </w:pPr>
    </w:p>
    <w:p w:rsidR="00B90CE7" w:rsidRPr="006D0CC0" w:rsidRDefault="00B90CE7" w:rsidP="00B90CE7">
      <w:pPr>
        <w:pStyle w:val="Heading2"/>
        <w:tabs>
          <w:tab w:val="left" w:pos="3583"/>
        </w:tabs>
        <w:rPr>
          <w:rFonts w:ascii="Century Schoolbook" w:hAnsi="Century Schoolbook"/>
        </w:rPr>
      </w:pPr>
    </w:p>
    <w:p w:rsidR="00B90CE7" w:rsidRPr="006D0CC0" w:rsidRDefault="00B90CE7" w:rsidP="00B90CE7">
      <w:pPr>
        <w:pStyle w:val="Heading2"/>
        <w:tabs>
          <w:tab w:val="left" w:pos="3583"/>
        </w:tabs>
        <w:rPr>
          <w:rFonts w:ascii="Century Schoolbook" w:hAnsi="Century Schoolbook"/>
        </w:rPr>
      </w:pPr>
    </w:p>
    <w:p w:rsidR="00B90CE7" w:rsidRPr="006D0CC0" w:rsidRDefault="00B90CE7" w:rsidP="00B90CE7">
      <w:pPr>
        <w:jc w:val="center"/>
        <w:rPr>
          <w:rFonts w:ascii="Century Schoolbook" w:hAnsi="Century Schoolbook"/>
          <w:b/>
          <w:bCs/>
          <w:sz w:val="20"/>
          <w:szCs w:val="20"/>
        </w:rPr>
      </w:pPr>
    </w:p>
    <w:p w:rsidR="00B90CE7" w:rsidRPr="006D0CC0" w:rsidRDefault="00B90CE7" w:rsidP="00B90CE7">
      <w:pPr>
        <w:jc w:val="center"/>
        <w:rPr>
          <w:rFonts w:ascii="Century Schoolbook" w:hAnsi="Century Schoolbook"/>
          <w:b/>
          <w:bCs/>
          <w:sz w:val="20"/>
          <w:szCs w:val="20"/>
        </w:rPr>
      </w:pPr>
    </w:p>
    <w:p w:rsidR="00B90CE7" w:rsidRPr="006D0CC0" w:rsidRDefault="00B90CE7" w:rsidP="00B90CE7">
      <w:pPr>
        <w:jc w:val="center"/>
        <w:rPr>
          <w:rFonts w:ascii="Century Schoolbook" w:hAnsi="Century Schoolbook"/>
          <w:b/>
          <w:bCs/>
          <w:sz w:val="20"/>
          <w:szCs w:val="20"/>
        </w:rPr>
      </w:pPr>
      <w:r w:rsidRPr="006D0CC0">
        <w:rPr>
          <w:rFonts w:ascii="Century Schoolbook" w:hAnsi="Century Schoolbook"/>
          <w:b/>
          <w:bCs/>
          <w:sz w:val="20"/>
          <w:szCs w:val="20"/>
        </w:rPr>
        <w:t xml:space="preserve">Table 2: </w:t>
      </w:r>
      <w:r w:rsidR="000C67E4" w:rsidRPr="006D0CC0">
        <w:rPr>
          <w:rFonts w:ascii="Century Schoolbook" w:hAnsi="Century Schoolbook"/>
          <w:b/>
          <w:bCs/>
          <w:sz w:val="20"/>
          <w:szCs w:val="20"/>
        </w:rPr>
        <w:t xml:space="preserve"> </w:t>
      </w:r>
      <w:r w:rsidRPr="006D0CC0">
        <w:rPr>
          <w:rFonts w:ascii="Century Schoolbook" w:hAnsi="Century Schoolbook"/>
          <w:b/>
          <w:bCs/>
          <w:sz w:val="20"/>
          <w:szCs w:val="20"/>
        </w:rPr>
        <w:t>Confusion</w:t>
      </w:r>
      <w:r w:rsidR="00A1564E" w:rsidRPr="006D0CC0">
        <w:rPr>
          <w:rFonts w:ascii="Century Schoolbook" w:hAnsi="Century Schoolbook"/>
          <w:b/>
          <w:bCs/>
          <w:sz w:val="20"/>
          <w:szCs w:val="20"/>
        </w:rPr>
        <w:t>-</w:t>
      </w:r>
      <w:r w:rsidRPr="006D0CC0">
        <w:rPr>
          <w:rFonts w:ascii="Century Schoolbook" w:hAnsi="Century Schoolbook"/>
          <w:b/>
          <w:bCs/>
          <w:sz w:val="20"/>
          <w:szCs w:val="20"/>
        </w:rPr>
        <w:t>Matrix for KDD Corrected Dataset</w:t>
      </w:r>
    </w:p>
    <w:p w:rsidR="00B90CE7" w:rsidRPr="006D0CC0" w:rsidRDefault="00B90CE7" w:rsidP="00B90CE7">
      <w:pPr>
        <w:jc w:val="center"/>
        <w:rPr>
          <w:rFonts w:ascii="Century Schoolbook" w:hAnsi="Century Schoolbook"/>
          <w:sz w:val="20"/>
          <w:szCs w:val="20"/>
        </w:rPr>
      </w:pPr>
    </w:p>
    <w:p w:rsidR="00B90CE7" w:rsidRPr="00B90CE7" w:rsidRDefault="00B90CE7" w:rsidP="00B90CE7">
      <w:pPr>
        <w:jc w:val="center"/>
        <w:rPr>
          <w:sz w:val="20"/>
          <w:szCs w:val="20"/>
        </w:rPr>
      </w:pPr>
      <w:r w:rsidRPr="00B90CE7">
        <w:rPr>
          <w:b/>
          <w:bCs/>
          <w:noProof/>
          <w:sz w:val="20"/>
          <w:szCs w:val="20"/>
        </w:rPr>
        <w:drawing>
          <wp:anchor distT="0" distB="0" distL="114300" distR="114300" simplePos="0" relativeHeight="251668992" behindDoc="1" locked="0" layoutInCell="1" allowOverlap="1">
            <wp:simplePos x="0" y="0"/>
            <wp:positionH relativeFrom="column">
              <wp:posOffset>2159000</wp:posOffset>
            </wp:positionH>
            <wp:positionV relativeFrom="paragraph">
              <wp:posOffset>28575</wp:posOffset>
            </wp:positionV>
            <wp:extent cx="1391920" cy="714375"/>
            <wp:effectExtent l="0" t="0" r="0" b="9525"/>
            <wp:wrapTight wrapText="bothSides">
              <wp:wrapPolygon edited="0">
                <wp:start x="0" y="0"/>
                <wp:lineTo x="0" y="21312"/>
                <wp:lineTo x="21285" y="21312"/>
                <wp:lineTo x="21285"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srcRect/>
                    <a:stretch>
                      <a:fillRect/>
                    </a:stretch>
                  </pic:blipFill>
                  <pic:spPr bwMode="auto">
                    <a:xfrm>
                      <a:off x="0" y="0"/>
                      <a:ext cx="1391920" cy="714375"/>
                    </a:xfrm>
                    <a:prstGeom prst="rect">
                      <a:avLst/>
                    </a:prstGeom>
                    <a:noFill/>
                    <a:ln w="9525">
                      <a:noFill/>
                      <a:miter lim="800000"/>
                      <a:headEnd/>
                      <a:tailEnd/>
                    </a:ln>
                  </pic:spPr>
                </pic:pic>
              </a:graphicData>
            </a:graphic>
          </wp:anchor>
        </w:drawing>
      </w:r>
    </w:p>
    <w:p w:rsidR="00B90CE7" w:rsidRPr="00B90CE7" w:rsidRDefault="00B90CE7" w:rsidP="00B90CE7">
      <w:pPr>
        <w:jc w:val="center"/>
        <w:rPr>
          <w:sz w:val="20"/>
          <w:szCs w:val="20"/>
        </w:rPr>
      </w:pPr>
    </w:p>
    <w:p w:rsidR="00B90CE7" w:rsidRPr="00B90CE7" w:rsidRDefault="00B90CE7" w:rsidP="00B90CE7">
      <w:pPr>
        <w:jc w:val="center"/>
        <w:rPr>
          <w:sz w:val="20"/>
          <w:szCs w:val="20"/>
        </w:rPr>
      </w:pPr>
    </w:p>
    <w:p w:rsidR="00B90CE7" w:rsidRPr="00B90CE7" w:rsidRDefault="00B90CE7" w:rsidP="00B90CE7">
      <w:pPr>
        <w:jc w:val="center"/>
        <w:rPr>
          <w:sz w:val="20"/>
          <w:szCs w:val="20"/>
        </w:rPr>
      </w:pPr>
    </w:p>
    <w:p w:rsidR="00B90CE7" w:rsidRPr="00B90CE7" w:rsidRDefault="00B90CE7" w:rsidP="00B90CE7">
      <w:pPr>
        <w:jc w:val="center"/>
        <w:rPr>
          <w:sz w:val="20"/>
          <w:szCs w:val="20"/>
        </w:rPr>
      </w:pPr>
    </w:p>
    <w:p w:rsidR="00B90CE7" w:rsidRDefault="00B90CE7" w:rsidP="00B90CE7">
      <w:pPr>
        <w:jc w:val="center"/>
        <w:rPr>
          <w:b/>
          <w:bCs/>
          <w:sz w:val="20"/>
          <w:szCs w:val="20"/>
        </w:rPr>
      </w:pPr>
    </w:p>
    <w:p w:rsidR="00B90CE7" w:rsidRPr="006D0CC0" w:rsidRDefault="00B90CE7" w:rsidP="00B90CE7">
      <w:pPr>
        <w:jc w:val="center"/>
        <w:rPr>
          <w:rFonts w:ascii="Century Schoolbook" w:hAnsi="Century Schoolbook"/>
          <w:b/>
          <w:bCs/>
          <w:sz w:val="20"/>
          <w:szCs w:val="20"/>
        </w:rPr>
      </w:pPr>
    </w:p>
    <w:p w:rsidR="00B90CE7" w:rsidRPr="006D0CC0" w:rsidRDefault="00B90CE7" w:rsidP="00B90CE7">
      <w:pPr>
        <w:jc w:val="center"/>
        <w:rPr>
          <w:rFonts w:ascii="Century Schoolbook" w:hAnsi="Century Schoolbook"/>
          <w:b/>
          <w:bCs/>
          <w:sz w:val="20"/>
          <w:szCs w:val="20"/>
        </w:rPr>
      </w:pPr>
      <w:r w:rsidRPr="006D0CC0">
        <w:rPr>
          <w:rFonts w:ascii="Century Schoolbook" w:hAnsi="Century Schoolbook"/>
          <w:b/>
          <w:bCs/>
          <w:sz w:val="20"/>
          <w:szCs w:val="20"/>
        </w:rPr>
        <w:t xml:space="preserve">Table 3: </w:t>
      </w:r>
      <w:r w:rsidR="000C67E4" w:rsidRPr="006D0CC0">
        <w:rPr>
          <w:rFonts w:ascii="Century Schoolbook" w:hAnsi="Century Schoolbook"/>
          <w:b/>
          <w:bCs/>
          <w:sz w:val="20"/>
          <w:szCs w:val="20"/>
        </w:rPr>
        <w:t xml:space="preserve">Proposed model </w:t>
      </w:r>
      <w:r w:rsidRPr="006D0CC0">
        <w:rPr>
          <w:rFonts w:ascii="Century Schoolbook" w:hAnsi="Century Schoolbook"/>
          <w:b/>
          <w:bCs/>
          <w:sz w:val="20"/>
          <w:szCs w:val="20"/>
        </w:rPr>
        <w:t xml:space="preserve">Performance Evaluation </w:t>
      </w:r>
    </w:p>
    <w:p w:rsidR="00B90CE7" w:rsidRDefault="00B90CE7" w:rsidP="00B90CE7">
      <w:pPr>
        <w:jc w:val="center"/>
        <w:rPr>
          <w:sz w:val="20"/>
          <w:szCs w:val="20"/>
        </w:rPr>
      </w:pPr>
      <w:r w:rsidRPr="00B90CE7">
        <w:rPr>
          <w:noProof/>
          <w:sz w:val="20"/>
          <w:szCs w:val="20"/>
        </w:rPr>
        <w:drawing>
          <wp:inline distT="0" distB="0" distL="0" distR="0">
            <wp:extent cx="4782449" cy="11906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srcRect/>
                    <a:stretch>
                      <a:fillRect/>
                    </a:stretch>
                  </pic:blipFill>
                  <pic:spPr bwMode="auto">
                    <a:xfrm>
                      <a:off x="0" y="0"/>
                      <a:ext cx="4790398" cy="1192604"/>
                    </a:xfrm>
                    <a:prstGeom prst="rect">
                      <a:avLst/>
                    </a:prstGeom>
                    <a:noFill/>
                    <a:ln w="9525">
                      <a:noFill/>
                      <a:miter lim="800000"/>
                      <a:headEnd/>
                      <a:tailEnd/>
                    </a:ln>
                  </pic:spPr>
                </pic:pic>
              </a:graphicData>
            </a:graphic>
          </wp:inline>
        </w:drawing>
      </w:r>
    </w:p>
    <w:p w:rsidR="00B90CE7" w:rsidRDefault="00B90CE7" w:rsidP="00B90CE7">
      <w:pPr>
        <w:jc w:val="center"/>
        <w:rPr>
          <w:sz w:val="20"/>
          <w:szCs w:val="20"/>
        </w:rPr>
      </w:pPr>
    </w:p>
    <w:p w:rsidR="00B90CE7" w:rsidRPr="00B90CE7" w:rsidRDefault="00B90CE7" w:rsidP="00B90CE7">
      <w:pPr>
        <w:jc w:val="center"/>
        <w:rPr>
          <w:sz w:val="20"/>
          <w:szCs w:val="20"/>
        </w:rPr>
      </w:pPr>
    </w:p>
    <w:p w:rsidR="005B2D95" w:rsidRDefault="005B2D95" w:rsidP="005B2D95">
      <w:pPr>
        <w:pStyle w:val="Heading2"/>
        <w:numPr>
          <w:ilvl w:val="0"/>
          <w:numId w:val="6"/>
        </w:numPr>
        <w:tabs>
          <w:tab w:val="left" w:pos="3583"/>
        </w:tabs>
        <w:ind w:left="3582" w:hanging="354"/>
        <w:jc w:val="left"/>
      </w:pPr>
      <w:r>
        <w:t>RESULTS AND DISCUSSION</w:t>
      </w:r>
    </w:p>
    <w:p w:rsidR="005B2D95" w:rsidRDefault="005B2D95" w:rsidP="005B2D95">
      <w:pPr>
        <w:pStyle w:val="Heading2"/>
        <w:tabs>
          <w:tab w:val="left" w:pos="3583"/>
        </w:tabs>
      </w:pPr>
    </w:p>
    <w:p w:rsidR="00B90CE7" w:rsidRPr="00B90CE7" w:rsidRDefault="00B90CE7" w:rsidP="00B90CE7">
      <w:pPr>
        <w:jc w:val="center"/>
        <w:rPr>
          <w:sz w:val="20"/>
          <w:szCs w:val="20"/>
        </w:rPr>
      </w:pPr>
      <w:r w:rsidRPr="00B90CE7">
        <w:rPr>
          <w:noProof/>
        </w:rPr>
        <w:drawing>
          <wp:inline distT="0" distB="0" distL="0" distR="0">
            <wp:extent cx="5486400" cy="3657600"/>
            <wp:effectExtent l="0" t="0" r="0" b="0"/>
            <wp:docPr id="188583275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86400" cy="3657600"/>
                    </a:xfrm>
                    <a:prstGeom prst="rect">
                      <a:avLst/>
                    </a:prstGeom>
                    <a:noFill/>
                    <a:ln>
                      <a:noFill/>
                    </a:ln>
                  </pic:spPr>
                </pic:pic>
              </a:graphicData>
            </a:graphic>
          </wp:inline>
        </w:drawing>
      </w:r>
    </w:p>
    <w:p w:rsidR="00B90CE7" w:rsidRDefault="00B90CE7" w:rsidP="00B90CE7">
      <w:pPr>
        <w:jc w:val="center"/>
        <w:rPr>
          <w:b/>
          <w:bCs/>
          <w:sz w:val="20"/>
          <w:szCs w:val="20"/>
        </w:rPr>
      </w:pPr>
    </w:p>
    <w:p w:rsidR="00B90CE7" w:rsidRPr="006D0CC0" w:rsidRDefault="00B90CE7" w:rsidP="00B90CE7">
      <w:pPr>
        <w:jc w:val="center"/>
        <w:rPr>
          <w:rFonts w:ascii="Century Schoolbook" w:hAnsi="Century Schoolbook"/>
          <w:b/>
          <w:bCs/>
          <w:sz w:val="20"/>
          <w:szCs w:val="20"/>
        </w:rPr>
      </w:pPr>
      <w:r w:rsidRPr="006D0CC0">
        <w:rPr>
          <w:rFonts w:ascii="Century Schoolbook" w:hAnsi="Century Schoolbook"/>
          <w:b/>
          <w:bCs/>
          <w:sz w:val="20"/>
          <w:szCs w:val="20"/>
        </w:rPr>
        <w:t>Figure 3: Accuracy Estimation of Existing Methods</w:t>
      </w:r>
    </w:p>
    <w:p w:rsidR="00B90CE7" w:rsidRPr="006D0CC0" w:rsidRDefault="00B90CE7" w:rsidP="00B90CE7">
      <w:pPr>
        <w:jc w:val="center"/>
        <w:rPr>
          <w:rFonts w:ascii="Century Schoolbook" w:hAnsi="Century Schoolbook"/>
          <w:b/>
          <w:bCs/>
          <w:sz w:val="20"/>
          <w:szCs w:val="20"/>
        </w:rPr>
      </w:pPr>
    </w:p>
    <w:p w:rsidR="00B90CE7" w:rsidRPr="006D0CC0" w:rsidRDefault="006D0CC0" w:rsidP="00B90CE7">
      <w:pPr>
        <w:jc w:val="both"/>
        <w:rPr>
          <w:rFonts w:ascii="Century Schoolbook" w:hAnsi="Century Schoolbook"/>
          <w:sz w:val="20"/>
          <w:szCs w:val="20"/>
        </w:rPr>
      </w:pPr>
      <w:r>
        <w:rPr>
          <w:rFonts w:ascii="Century Schoolbook" w:hAnsi="Century Schoolbook"/>
          <w:sz w:val="20"/>
          <w:szCs w:val="20"/>
        </w:rPr>
        <w:t>Above graph depicts</w:t>
      </w:r>
      <w:r w:rsidR="00B90CE7" w:rsidRPr="006D0CC0">
        <w:rPr>
          <w:rFonts w:ascii="Century Schoolbook" w:hAnsi="Century Schoolbook"/>
          <w:sz w:val="20"/>
          <w:szCs w:val="20"/>
        </w:rPr>
        <w:t xml:space="preserve"> the Accuracy of Existing Algorithms and its comparison.</w:t>
      </w:r>
    </w:p>
    <w:p w:rsidR="00B90CE7" w:rsidRPr="006D0CC0" w:rsidRDefault="00B90CE7" w:rsidP="00B90CE7">
      <w:pPr>
        <w:jc w:val="both"/>
        <w:rPr>
          <w:rFonts w:ascii="Century Schoolbook" w:hAnsi="Century Schoolbook"/>
          <w:sz w:val="20"/>
          <w:szCs w:val="20"/>
        </w:rPr>
      </w:pPr>
    </w:p>
    <w:p w:rsidR="00B90CE7" w:rsidRPr="00B90CE7" w:rsidRDefault="00B90CE7" w:rsidP="00B90CE7">
      <w:pPr>
        <w:jc w:val="center"/>
        <w:rPr>
          <w:sz w:val="20"/>
          <w:szCs w:val="20"/>
        </w:rPr>
      </w:pPr>
      <w:r w:rsidRPr="00B90CE7">
        <w:rPr>
          <w:noProof/>
        </w:rPr>
        <w:lastRenderedPageBreak/>
        <w:drawing>
          <wp:inline distT="0" distB="0" distL="0" distR="0">
            <wp:extent cx="4762500" cy="2381250"/>
            <wp:effectExtent l="0" t="0" r="0" b="0"/>
            <wp:docPr id="118438032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62500" cy="2381250"/>
                    </a:xfrm>
                    <a:prstGeom prst="rect">
                      <a:avLst/>
                    </a:prstGeom>
                    <a:noFill/>
                    <a:ln>
                      <a:noFill/>
                    </a:ln>
                  </pic:spPr>
                </pic:pic>
              </a:graphicData>
            </a:graphic>
          </wp:inline>
        </w:drawing>
      </w:r>
    </w:p>
    <w:p w:rsidR="00B90CE7" w:rsidRPr="00B90CE7" w:rsidRDefault="00B90CE7" w:rsidP="00B90CE7">
      <w:pPr>
        <w:jc w:val="both"/>
        <w:rPr>
          <w:sz w:val="20"/>
          <w:szCs w:val="20"/>
        </w:rPr>
      </w:pPr>
    </w:p>
    <w:p w:rsidR="00B90CE7" w:rsidRDefault="00B90CE7" w:rsidP="00B90CE7">
      <w:pPr>
        <w:jc w:val="center"/>
        <w:rPr>
          <w:b/>
          <w:bCs/>
          <w:sz w:val="20"/>
          <w:szCs w:val="20"/>
        </w:rPr>
      </w:pPr>
    </w:p>
    <w:p w:rsidR="00B90CE7" w:rsidRPr="006D0CC0" w:rsidRDefault="00B90CE7" w:rsidP="00B90CE7">
      <w:pPr>
        <w:jc w:val="center"/>
        <w:rPr>
          <w:rFonts w:ascii="Century Schoolbook" w:hAnsi="Century Schoolbook"/>
          <w:b/>
          <w:bCs/>
          <w:sz w:val="20"/>
          <w:szCs w:val="20"/>
        </w:rPr>
      </w:pPr>
      <w:r w:rsidRPr="006D0CC0">
        <w:rPr>
          <w:rFonts w:ascii="Century Schoolbook" w:hAnsi="Century Schoolbook"/>
          <w:b/>
          <w:bCs/>
          <w:sz w:val="20"/>
          <w:szCs w:val="20"/>
        </w:rPr>
        <w:t>Figure 4: Accuracy Estimation of Proposed Methods</w:t>
      </w:r>
    </w:p>
    <w:p w:rsidR="00B90CE7" w:rsidRPr="00B90CE7" w:rsidRDefault="00B90CE7" w:rsidP="00B90CE7">
      <w:pPr>
        <w:jc w:val="both"/>
        <w:rPr>
          <w:sz w:val="20"/>
          <w:szCs w:val="20"/>
        </w:rPr>
      </w:pPr>
    </w:p>
    <w:p w:rsidR="00B90CE7" w:rsidRPr="006D0CC0" w:rsidRDefault="006D0CC0" w:rsidP="00B90CE7">
      <w:pPr>
        <w:jc w:val="both"/>
        <w:rPr>
          <w:rFonts w:ascii="Century Schoolbook" w:hAnsi="Century Schoolbook"/>
          <w:sz w:val="20"/>
          <w:szCs w:val="20"/>
        </w:rPr>
      </w:pPr>
      <w:r>
        <w:rPr>
          <w:rFonts w:ascii="Century Schoolbook" w:hAnsi="Century Schoolbook"/>
          <w:sz w:val="20"/>
          <w:szCs w:val="20"/>
        </w:rPr>
        <w:t>Above graph depicts</w:t>
      </w:r>
      <w:r w:rsidR="00B90CE7" w:rsidRPr="006D0CC0">
        <w:rPr>
          <w:rFonts w:ascii="Century Schoolbook" w:hAnsi="Century Schoolbook"/>
          <w:sz w:val="20"/>
          <w:szCs w:val="20"/>
        </w:rPr>
        <w:t xml:space="preserve"> the Accuracy of Proposed Algorithms and its comparison.</w:t>
      </w:r>
    </w:p>
    <w:p w:rsidR="005B2D95" w:rsidRPr="006D0CC0" w:rsidRDefault="005B2D95" w:rsidP="005B2D95">
      <w:pPr>
        <w:pStyle w:val="Heading2"/>
        <w:tabs>
          <w:tab w:val="left" w:pos="3583"/>
        </w:tabs>
        <w:rPr>
          <w:rFonts w:ascii="Century Schoolbook" w:hAnsi="Century Schoolbook"/>
        </w:rPr>
      </w:pPr>
    </w:p>
    <w:p w:rsidR="005B2D95" w:rsidRPr="006D0CC0" w:rsidRDefault="005B2D95" w:rsidP="005B2D95">
      <w:pPr>
        <w:pStyle w:val="Heading2"/>
        <w:numPr>
          <w:ilvl w:val="0"/>
          <w:numId w:val="6"/>
        </w:numPr>
        <w:tabs>
          <w:tab w:val="left" w:pos="3583"/>
        </w:tabs>
        <w:ind w:left="3582" w:hanging="354"/>
        <w:jc w:val="left"/>
        <w:rPr>
          <w:rFonts w:ascii="Century Schoolbook" w:hAnsi="Century Schoolbook"/>
        </w:rPr>
      </w:pPr>
      <w:r w:rsidRPr="006D0CC0">
        <w:rPr>
          <w:rFonts w:ascii="Century Schoolbook" w:hAnsi="Century Schoolbook"/>
        </w:rPr>
        <w:t>CONCLUSION</w:t>
      </w:r>
    </w:p>
    <w:p w:rsidR="005B2D95" w:rsidRPr="006D0CC0" w:rsidRDefault="005B2D95" w:rsidP="005B2D95">
      <w:pPr>
        <w:jc w:val="both"/>
        <w:rPr>
          <w:rFonts w:ascii="Century Schoolbook" w:hAnsi="Century Schoolbook"/>
          <w:sz w:val="20"/>
          <w:szCs w:val="20"/>
        </w:rPr>
      </w:pPr>
    </w:p>
    <w:p w:rsidR="00A1564E" w:rsidRPr="006D0CC0" w:rsidRDefault="00A1564E" w:rsidP="00B90CE7">
      <w:pPr>
        <w:pStyle w:val="BodyText"/>
        <w:spacing w:before="5"/>
        <w:jc w:val="both"/>
        <w:rPr>
          <w:rFonts w:ascii="Century Schoolbook" w:hAnsi="Century Schoolbook"/>
        </w:rPr>
      </w:pPr>
    </w:p>
    <w:p w:rsidR="00B90CE7" w:rsidRPr="006D0CC0" w:rsidRDefault="00A1564E" w:rsidP="0018381F">
      <w:pPr>
        <w:pStyle w:val="BodyText"/>
        <w:spacing w:before="5"/>
        <w:jc w:val="both"/>
        <w:rPr>
          <w:rFonts w:ascii="Century Schoolbook" w:hAnsi="Century Schoolbook"/>
        </w:rPr>
      </w:pPr>
      <w:r w:rsidRPr="006D0CC0">
        <w:rPr>
          <w:rFonts w:ascii="Century Schoolbook" w:hAnsi="Century Schoolbook"/>
        </w:rPr>
        <w:t>Using clustering techniques to distinguish between regular traffic and congestion improves initial detection with minimal co</w:t>
      </w:r>
      <w:r w:rsidR="001F4179" w:rsidRPr="006D0CC0">
        <w:rPr>
          <w:rFonts w:ascii="Century Schoolbook" w:hAnsi="Century Schoolbook"/>
        </w:rPr>
        <w:t xml:space="preserve">mputation and cost compared with </w:t>
      </w:r>
      <w:proofErr w:type="gramStart"/>
      <w:r w:rsidR="001F4179" w:rsidRPr="006D0CC0">
        <w:rPr>
          <w:rFonts w:ascii="Century Schoolbook" w:hAnsi="Century Schoolbook"/>
        </w:rPr>
        <w:t xml:space="preserve">a </w:t>
      </w:r>
      <w:r w:rsidRPr="006D0CC0">
        <w:rPr>
          <w:rFonts w:ascii="Century Schoolbook" w:hAnsi="Century Schoolbook"/>
        </w:rPr>
        <w:t xml:space="preserve"> single</w:t>
      </w:r>
      <w:proofErr w:type="gramEnd"/>
      <w:r w:rsidRPr="006D0CC0">
        <w:rPr>
          <w:rFonts w:ascii="Century Schoolbook" w:hAnsi="Century Schoolbook"/>
        </w:rPr>
        <w:t xml:space="preserve"> classifier. </w:t>
      </w:r>
      <w:proofErr w:type="spellStart"/>
      <w:r w:rsidR="001F4179" w:rsidRPr="006D0CC0">
        <w:rPr>
          <w:rFonts w:ascii="Century Schoolbook" w:hAnsi="Century Schoolbook"/>
        </w:rPr>
        <w:t>AdaBoost</w:t>
      </w:r>
      <w:proofErr w:type="spellEnd"/>
      <w:r w:rsidR="001F4179" w:rsidRPr="006D0CC0">
        <w:rPr>
          <w:rFonts w:ascii="Century Schoolbook" w:hAnsi="Century Schoolbook"/>
        </w:rPr>
        <w:t xml:space="preserve"> is a highly effective </w:t>
      </w:r>
      <w:r w:rsidR="0018381F" w:rsidRPr="006D0CC0">
        <w:rPr>
          <w:rFonts w:ascii="Century Schoolbook" w:hAnsi="Century Schoolbook"/>
        </w:rPr>
        <w:t>algorithm for</w:t>
      </w:r>
      <w:r w:rsidR="001F4179" w:rsidRPr="006D0CC0">
        <w:rPr>
          <w:rFonts w:ascii="Century Schoolbook" w:hAnsi="Century Schoolbook"/>
        </w:rPr>
        <w:t xml:space="preserve"> reducing false alarms through the identification of false positives.</w:t>
      </w:r>
      <w:r w:rsidRPr="006D0CC0">
        <w:rPr>
          <w:rFonts w:ascii="Century Schoolbook" w:hAnsi="Century Schoolbook"/>
        </w:rPr>
        <w:t xml:space="preserve"> </w:t>
      </w:r>
      <w:r w:rsidR="001F4179" w:rsidRPr="006D0CC0">
        <w:rPr>
          <w:rFonts w:ascii="Century Schoolbook" w:hAnsi="Century Schoolbook"/>
        </w:rPr>
        <w:t>Utilizing identical datasets for both training and testing the proposed model results in a significant increase in accuracy and a decrease in error</w:t>
      </w:r>
      <w:proofErr w:type="gramStart"/>
      <w:r w:rsidR="001F4179" w:rsidRPr="006D0CC0">
        <w:rPr>
          <w:rFonts w:ascii="Century Schoolbook" w:hAnsi="Century Schoolbook"/>
        </w:rPr>
        <w:t>.</w:t>
      </w:r>
      <w:r w:rsidRPr="006D0CC0">
        <w:rPr>
          <w:rFonts w:ascii="Century Schoolbook" w:hAnsi="Century Schoolbook"/>
        </w:rPr>
        <w:t>.</w:t>
      </w:r>
      <w:proofErr w:type="gramEnd"/>
      <w:r w:rsidRPr="006D0CC0">
        <w:rPr>
          <w:rFonts w:ascii="Century Schoolbook" w:hAnsi="Century Schoolbook"/>
        </w:rPr>
        <w:t xml:space="preserve"> However, the accuracy is relatively low when using different datasets for training and testing. Combining three weak layers such as SVMs, neural networks, and decision trees can outperform individual layers. </w:t>
      </w:r>
      <w:r w:rsidR="0018381F" w:rsidRPr="006D0CC0">
        <w:rPr>
          <w:rFonts w:ascii="Century Schoolbook" w:hAnsi="Century Schoolbook"/>
        </w:rPr>
        <w:t xml:space="preserve">It is concluded that the augmentation of learners in the combinatorial model enhances the precision of recognition and diminishes the likelihood of erroneous circumstances arising </w:t>
      </w:r>
      <w:proofErr w:type="gramStart"/>
      <w:r w:rsidR="0018381F" w:rsidRPr="006D0CC0">
        <w:rPr>
          <w:rFonts w:ascii="Century Schoolbook" w:hAnsi="Century Schoolbook"/>
        </w:rPr>
        <w:t>during each iteration</w:t>
      </w:r>
      <w:proofErr w:type="gramEnd"/>
      <w:r w:rsidR="0018381F" w:rsidRPr="006D0CC0">
        <w:rPr>
          <w:rFonts w:ascii="Century Schoolbook" w:hAnsi="Century Schoolbook"/>
        </w:rPr>
        <w:t>.</w:t>
      </w:r>
    </w:p>
    <w:p w:rsidR="0018381F" w:rsidRPr="006D0CC0" w:rsidRDefault="0018381F" w:rsidP="0018381F">
      <w:pPr>
        <w:pStyle w:val="BodyText"/>
        <w:spacing w:before="5"/>
        <w:jc w:val="both"/>
        <w:rPr>
          <w:rFonts w:ascii="Century Schoolbook" w:hAnsi="Century Schoolbook"/>
          <w:b/>
          <w:sz w:val="19"/>
        </w:rPr>
      </w:pPr>
    </w:p>
    <w:p w:rsidR="005B2D95" w:rsidRPr="006D0CC0" w:rsidRDefault="005B2D95" w:rsidP="005B2D95">
      <w:pPr>
        <w:pStyle w:val="Heading2"/>
        <w:ind w:left="1391" w:right="1408" w:firstLine="0"/>
        <w:jc w:val="center"/>
        <w:rPr>
          <w:rFonts w:ascii="Century Schoolbook" w:hAnsi="Century Schoolbook"/>
        </w:rPr>
      </w:pPr>
      <w:r w:rsidRPr="006D0CC0">
        <w:rPr>
          <w:rFonts w:ascii="Century Schoolbook" w:hAnsi="Century Schoolbook"/>
        </w:rPr>
        <w:t>REFERENCES</w:t>
      </w:r>
    </w:p>
    <w:p w:rsidR="005B2D95" w:rsidRPr="006D0CC0" w:rsidRDefault="005B2D95" w:rsidP="005B2D95">
      <w:pPr>
        <w:pStyle w:val="Heading2"/>
        <w:ind w:left="1391" w:right="1408" w:firstLine="0"/>
        <w:jc w:val="center"/>
        <w:rPr>
          <w:rFonts w:ascii="Century Schoolbook" w:hAnsi="Century Schoolbook"/>
        </w:rPr>
      </w:pPr>
    </w:p>
    <w:p w:rsidR="005B2D95" w:rsidRPr="006D0CC0" w:rsidRDefault="005B2D95" w:rsidP="005B2D95">
      <w:pPr>
        <w:pStyle w:val="ListParagraph"/>
        <w:numPr>
          <w:ilvl w:val="0"/>
          <w:numId w:val="1"/>
        </w:numPr>
        <w:jc w:val="both"/>
        <w:rPr>
          <w:rFonts w:ascii="Century Schoolbook" w:hAnsi="Century Schoolbook"/>
          <w:color w:val="000000"/>
          <w:sz w:val="20"/>
          <w:szCs w:val="20"/>
        </w:rPr>
        <w:sectPr w:rsidR="005B2D95" w:rsidRPr="006D0CC0" w:rsidSect="007B2F04">
          <w:type w:val="continuous"/>
          <w:pgSz w:w="11910" w:h="16840"/>
          <w:pgMar w:top="1340" w:right="1320" w:bottom="280" w:left="1340" w:header="720" w:footer="720" w:gutter="0"/>
          <w:cols w:space="720"/>
        </w:sectPr>
      </w:pPr>
    </w:p>
    <w:p w:rsidR="00B90CE7" w:rsidRPr="006D0CC0" w:rsidRDefault="00B90CE7" w:rsidP="00B90CE7">
      <w:pPr>
        <w:pStyle w:val="ListParagraph"/>
        <w:numPr>
          <w:ilvl w:val="0"/>
          <w:numId w:val="1"/>
        </w:numPr>
        <w:jc w:val="both"/>
        <w:rPr>
          <w:rFonts w:ascii="Century Schoolbook" w:hAnsi="Century Schoolbook"/>
          <w:sz w:val="20"/>
          <w:szCs w:val="20"/>
        </w:rPr>
      </w:pPr>
      <w:r w:rsidRPr="006D0CC0">
        <w:rPr>
          <w:rFonts w:ascii="Century Schoolbook" w:hAnsi="Century Schoolbook"/>
          <w:sz w:val="20"/>
          <w:szCs w:val="20"/>
        </w:rPr>
        <w:lastRenderedPageBreak/>
        <w:t xml:space="preserve">Michael Kearns and Leslie Valiant. Cryptographic limitations on learning </w:t>
      </w:r>
      <w:proofErr w:type="spellStart"/>
      <w:proofErr w:type="gramStart"/>
      <w:r w:rsidRPr="006D0CC0">
        <w:rPr>
          <w:rFonts w:ascii="Century Schoolbook" w:hAnsi="Century Schoolbook"/>
          <w:sz w:val="20"/>
          <w:szCs w:val="20"/>
        </w:rPr>
        <w:t>boolean</w:t>
      </w:r>
      <w:proofErr w:type="spellEnd"/>
      <w:proofErr w:type="gramEnd"/>
      <w:r w:rsidRPr="006D0CC0">
        <w:rPr>
          <w:rFonts w:ascii="Century Schoolbook" w:hAnsi="Century Schoolbook"/>
          <w:sz w:val="20"/>
          <w:szCs w:val="20"/>
        </w:rPr>
        <w:t xml:space="preserve"> formulae and finite automata. Journal of the ACM (JACM), 41(1):67–95, 1994. </w:t>
      </w:r>
    </w:p>
    <w:p w:rsidR="00B90CE7" w:rsidRPr="006D0CC0" w:rsidRDefault="00B90CE7" w:rsidP="00B90CE7">
      <w:pPr>
        <w:pStyle w:val="ListParagraph"/>
        <w:numPr>
          <w:ilvl w:val="0"/>
          <w:numId w:val="1"/>
        </w:numPr>
        <w:jc w:val="both"/>
        <w:rPr>
          <w:rFonts w:ascii="Century Schoolbook" w:hAnsi="Century Schoolbook"/>
          <w:sz w:val="20"/>
          <w:szCs w:val="20"/>
        </w:rPr>
      </w:pPr>
      <w:r w:rsidRPr="006D0CC0">
        <w:rPr>
          <w:rFonts w:ascii="Century Schoolbook" w:hAnsi="Century Schoolbook"/>
          <w:sz w:val="20"/>
          <w:szCs w:val="20"/>
        </w:rPr>
        <w:t xml:space="preserve">William Stallings. Network and internetwork security: principles and practice, volume 1. Prentice Hall Englewood Cliffs, 1995. </w:t>
      </w:r>
    </w:p>
    <w:p w:rsidR="00B90CE7" w:rsidRPr="006D0CC0" w:rsidRDefault="00B90CE7" w:rsidP="00B90CE7">
      <w:pPr>
        <w:pStyle w:val="ListParagraph"/>
        <w:numPr>
          <w:ilvl w:val="0"/>
          <w:numId w:val="1"/>
        </w:numPr>
        <w:jc w:val="both"/>
        <w:rPr>
          <w:rFonts w:ascii="Century Schoolbook" w:hAnsi="Century Schoolbook"/>
          <w:sz w:val="20"/>
          <w:szCs w:val="20"/>
        </w:rPr>
      </w:pPr>
      <w:r w:rsidRPr="006D0CC0">
        <w:rPr>
          <w:rFonts w:ascii="Century Schoolbook" w:hAnsi="Century Schoolbook"/>
          <w:sz w:val="20"/>
          <w:szCs w:val="20"/>
        </w:rPr>
        <w:t xml:space="preserve">Edward Amoroso. Intrusion detection: </w:t>
      </w:r>
      <w:proofErr w:type="gramStart"/>
      <w:r w:rsidRPr="006D0CC0">
        <w:rPr>
          <w:rFonts w:ascii="Century Schoolbook" w:hAnsi="Century Schoolbook"/>
          <w:sz w:val="20"/>
          <w:szCs w:val="20"/>
        </w:rPr>
        <w:t>an introduction to internet surveillance, correlation, trace</w:t>
      </w:r>
      <w:proofErr w:type="gramEnd"/>
      <w:r w:rsidRPr="006D0CC0">
        <w:rPr>
          <w:rFonts w:ascii="Century Schoolbook" w:hAnsi="Century Schoolbook"/>
          <w:sz w:val="20"/>
          <w:szCs w:val="20"/>
        </w:rPr>
        <w:t xml:space="preserve"> back, traps, and response. Intrusion. Net Book, 1999. </w:t>
      </w:r>
    </w:p>
    <w:p w:rsidR="00B90CE7" w:rsidRPr="006D0CC0" w:rsidRDefault="00B90CE7" w:rsidP="00B90CE7">
      <w:pPr>
        <w:pStyle w:val="ListParagraph"/>
        <w:numPr>
          <w:ilvl w:val="0"/>
          <w:numId w:val="1"/>
        </w:numPr>
        <w:jc w:val="both"/>
        <w:rPr>
          <w:rFonts w:ascii="Century Schoolbook" w:hAnsi="Century Schoolbook"/>
          <w:sz w:val="20"/>
          <w:szCs w:val="20"/>
        </w:rPr>
      </w:pPr>
      <w:r w:rsidRPr="006D0CC0">
        <w:rPr>
          <w:rFonts w:ascii="Century Schoolbook" w:hAnsi="Century Schoolbook"/>
          <w:sz w:val="20"/>
          <w:szCs w:val="20"/>
        </w:rPr>
        <w:t xml:space="preserve">Bernhard </w:t>
      </w:r>
      <w:proofErr w:type="spellStart"/>
      <w:r w:rsidRPr="006D0CC0">
        <w:rPr>
          <w:rFonts w:ascii="Century Schoolbook" w:hAnsi="Century Schoolbook"/>
          <w:sz w:val="20"/>
          <w:szCs w:val="20"/>
        </w:rPr>
        <w:t>Scholkopf</w:t>
      </w:r>
      <w:proofErr w:type="spellEnd"/>
      <w:r w:rsidRPr="006D0CC0">
        <w:rPr>
          <w:rFonts w:ascii="Century Schoolbook" w:hAnsi="Century Schoolbook"/>
          <w:sz w:val="20"/>
          <w:szCs w:val="20"/>
        </w:rPr>
        <w:t xml:space="preserve"> and Alexander J Smola. Learning with kernels: support vector machines, regularization, optimization, and beyond. MIT press, 2001.</w:t>
      </w:r>
    </w:p>
    <w:p w:rsidR="00B90CE7" w:rsidRPr="006D0CC0" w:rsidRDefault="00B90CE7" w:rsidP="00B90CE7">
      <w:pPr>
        <w:pStyle w:val="ListParagraph"/>
        <w:numPr>
          <w:ilvl w:val="0"/>
          <w:numId w:val="1"/>
        </w:numPr>
        <w:jc w:val="both"/>
        <w:rPr>
          <w:rFonts w:ascii="Century Schoolbook" w:hAnsi="Century Schoolbook"/>
          <w:sz w:val="20"/>
          <w:szCs w:val="20"/>
        </w:rPr>
      </w:pPr>
      <w:r w:rsidRPr="006D0CC0">
        <w:rPr>
          <w:rFonts w:ascii="Century Schoolbook" w:hAnsi="Century Schoolbook"/>
          <w:sz w:val="20"/>
          <w:szCs w:val="20"/>
        </w:rPr>
        <w:t xml:space="preserve"> Wray Buntine and Tim Niblett. A further comparison of splitting rules for decision-tree induction. Machine Learning, 8(1):75–85, 1992.</w:t>
      </w:r>
    </w:p>
    <w:p w:rsidR="00B90CE7" w:rsidRPr="006D0CC0" w:rsidRDefault="00B90CE7" w:rsidP="00B90CE7">
      <w:pPr>
        <w:pStyle w:val="ListParagraph"/>
        <w:numPr>
          <w:ilvl w:val="0"/>
          <w:numId w:val="1"/>
        </w:numPr>
        <w:jc w:val="both"/>
        <w:rPr>
          <w:rFonts w:ascii="Century Schoolbook" w:hAnsi="Century Schoolbook"/>
          <w:sz w:val="20"/>
          <w:szCs w:val="20"/>
        </w:rPr>
      </w:pPr>
      <w:r w:rsidRPr="006D0CC0">
        <w:rPr>
          <w:rFonts w:ascii="Century Schoolbook" w:hAnsi="Century Schoolbook"/>
          <w:sz w:val="20"/>
          <w:szCs w:val="20"/>
        </w:rPr>
        <w:t xml:space="preserve">Robert E </w:t>
      </w:r>
      <w:proofErr w:type="spellStart"/>
      <w:r w:rsidRPr="006D0CC0">
        <w:rPr>
          <w:rFonts w:ascii="Century Schoolbook" w:hAnsi="Century Schoolbook"/>
          <w:sz w:val="20"/>
          <w:szCs w:val="20"/>
        </w:rPr>
        <w:t>Schapire</w:t>
      </w:r>
      <w:proofErr w:type="spellEnd"/>
      <w:r w:rsidRPr="006D0CC0">
        <w:rPr>
          <w:rFonts w:ascii="Century Schoolbook" w:hAnsi="Century Schoolbook"/>
          <w:sz w:val="20"/>
          <w:szCs w:val="20"/>
        </w:rPr>
        <w:t xml:space="preserve">. The strength of weak learnability. Machine learning, 5(2):197–227, 1990. </w:t>
      </w:r>
    </w:p>
    <w:p w:rsidR="00B90CE7" w:rsidRPr="006D0CC0" w:rsidRDefault="00B90CE7" w:rsidP="00B90CE7">
      <w:pPr>
        <w:pStyle w:val="ListParagraph"/>
        <w:numPr>
          <w:ilvl w:val="0"/>
          <w:numId w:val="1"/>
        </w:numPr>
        <w:jc w:val="both"/>
        <w:rPr>
          <w:rFonts w:ascii="Century Schoolbook" w:hAnsi="Century Schoolbook"/>
          <w:sz w:val="20"/>
          <w:szCs w:val="20"/>
        </w:rPr>
      </w:pPr>
      <w:r w:rsidRPr="006D0CC0">
        <w:rPr>
          <w:rFonts w:ascii="Century Schoolbook" w:hAnsi="Century Schoolbook"/>
          <w:sz w:val="20"/>
          <w:szCs w:val="20"/>
        </w:rPr>
        <w:t xml:space="preserve">Yoav Freund and Robert E </w:t>
      </w:r>
      <w:proofErr w:type="spellStart"/>
      <w:r w:rsidRPr="006D0CC0">
        <w:rPr>
          <w:rFonts w:ascii="Century Schoolbook" w:hAnsi="Century Schoolbook"/>
          <w:sz w:val="20"/>
          <w:szCs w:val="20"/>
        </w:rPr>
        <w:t>Schapire</w:t>
      </w:r>
      <w:proofErr w:type="spellEnd"/>
      <w:r w:rsidRPr="006D0CC0">
        <w:rPr>
          <w:rFonts w:ascii="Century Schoolbook" w:hAnsi="Century Schoolbook"/>
          <w:sz w:val="20"/>
          <w:szCs w:val="20"/>
        </w:rPr>
        <w:t xml:space="preserve">. A decision-theoretic generalization of on-line learning and an application to boosting. Journal of computer and system sciences, 55(1):119–139, 1997. </w:t>
      </w:r>
    </w:p>
    <w:p w:rsidR="00B90CE7" w:rsidRPr="006D0CC0" w:rsidRDefault="00B90CE7" w:rsidP="00B90CE7">
      <w:pPr>
        <w:pStyle w:val="ListParagraph"/>
        <w:numPr>
          <w:ilvl w:val="0"/>
          <w:numId w:val="1"/>
        </w:numPr>
        <w:jc w:val="both"/>
        <w:rPr>
          <w:rFonts w:ascii="Century Schoolbook" w:hAnsi="Century Schoolbook"/>
          <w:sz w:val="20"/>
          <w:szCs w:val="20"/>
        </w:rPr>
      </w:pPr>
      <w:r w:rsidRPr="006D0CC0">
        <w:rPr>
          <w:rFonts w:ascii="Century Schoolbook" w:hAnsi="Century Schoolbook"/>
          <w:sz w:val="20"/>
          <w:szCs w:val="20"/>
        </w:rPr>
        <w:t xml:space="preserve">Yoav Freund and Robert E </w:t>
      </w:r>
      <w:proofErr w:type="spellStart"/>
      <w:r w:rsidRPr="006D0CC0">
        <w:rPr>
          <w:rFonts w:ascii="Century Schoolbook" w:hAnsi="Century Schoolbook"/>
          <w:sz w:val="20"/>
          <w:szCs w:val="20"/>
        </w:rPr>
        <w:t>Schapire</w:t>
      </w:r>
      <w:proofErr w:type="spellEnd"/>
      <w:r w:rsidRPr="006D0CC0">
        <w:rPr>
          <w:rFonts w:ascii="Century Schoolbook" w:hAnsi="Century Schoolbook"/>
          <w:sz w:val="20"/>
          <w:szCs w:val="20"/>
        </w:rPr>
        <w:t xml:space="preserve">. Game theory, on-line prediction and boosting. In Proceedings of the ninth annual conference on Computational learning theory, pages 325–332. ACM, 1996. </w:t>
      </w:r>
    </w:p>
    <w:p w:rsidR="00B90CE7" w:rsidRPr="006D0CC0" w:rsidRDefault="00B90CE7" w:rsidP="00B90CE7">
      <w:pPr>
        <w:pStyle w:val="ListParagraph"/>
        <w:numPr>
          <w:ilvl w:val="0"/>
          <w:numId w:val="1"/>
        </w:numPr>
        <w:jc w:val="both"/>
        <w:rPr>
          <w:rFonts w:ascii="Century Schoolbook" w:hAnsi="Century Schoolbook"/>
          <w:sz w:val="20"/>
          <w:szCs w:val="20"/>
        </w:rPr>
      </w:pPr>
      <w:r w:rsidRPr="006D0CC0">
        <w:rPr>
          <w:rFonts w:ascii="Century Schoolbook" w:hAnsi="Century Schoolbook"/>
          <w:sz w:val="20"/>
          <w:szCs w:val="20"/>
        </w:rPr>
        <w:t xml:space="preserve">Erico N de Souza and Stan </w:t>
      </w:r>
      <w:proofErr w:type="spellStart"/>
      <w:r w:rsidRPr="006D0CC0">
        <w:rPr>
          <w:rFonts w:ascii="Century Schoolbook" w:hAnsi="Century Schoolbook"/>
          <w:sz w:val="20"/>
          <w:szCs w:val="20"/>
        </w:rPr>
        <w:t>Matwin</w:t>
      </w:r>
      <w:proofErr w:type="spellEnd"/>
      <w:r w:rsidRPr="006D0CC0">
        <w:rPr>
          <w:rFonts w:ascii="Century Schoolbook" w:hAnsi="Century Schoolbook"/>
          <w:sz w:val="20"/>
          <w:szCs w:val="20"/>
        </w:rPr>
        <w:t xml:space="preserve">. Extending </w:t>
      </w:r>
      <w:proofErr w:type="spellStart"/>
      <w:r w:rsidRPr="006D0CC0">
        <w:rPr>
          <w:rFonts w:ascii="Century Schoolbook" w:hAnsi="Century Schoolbook"/>
          <w:sz w:val="20"/>
          <w:szCs w:val="20"/>
        </w:rPr>
        <w:t>adaboost</w:t>
      </w:r>
      <w:proofErr w:type="spellEnd"/>
      <w:r w:rsidRPr="006D0CC0">
        <w:rPr>
          <w:rFonts w:ascii="Century Schoolbook" w:hAnsi="Century Schoolbook"/>
          <w:sz w:val="20"/>
          <w:szCs w:val="20"/>
        </w:rPr>
        <w:t xml:space="preserve"> to iteratively vary its base classifiers. ´ In Advances in Artificial Intelligence, pages 384–389. Springer, 2011.</w:t>
      </w:r>
    </w:p>
    <w:p w:rsidR="00B90CE7" w:rsidRPr="006D0CC0" w:rsidRDefault="00B90CE7" w:rsidP="00B90CE7">
      <w:pPr>
        <w:pStyle w:val="ListParagraph"/>
        <w:numPr>
          <w:ilvl w:val="0"/>
          <w:numId w:val="1"/>
        </w:numPr>
        <w:jc w:val="both"/>
        <w:rPr>
          <w:rFonts w:ascii="Century Schoolbook" w:hAnsi="Century Schoolbook"/>
          <w:sz w:val="20"/>
          <w:szCs w:val="20"/>
        </w:rPr>
      </w:pPr>
      <w:r w:rsidRPr="006D0CC0">
        <w:rPr>
          <w:rFonts w:ascii="Century Schoolbook" w:hAnsi="Century Schoolbook"/>
          <w:sz w:val="20"/>
          <w:szCs w:val="20"/>
        </w:rPr>
        <w:t xml:space="preserve"> Eric Bauer and Ron </w:t>
      </w:r>
      <w:proofErr w:type="spellStart"/>
      <w:r w:rsidRPr="006D0CC0">
        <w:rPr>
          <w:rFonts w:ascii="Century Schoolbook" w:hAnsi="Century Schoolbook"/>
          <w:sz w:val="20"/>
          <w:szCs w:val="20"/>
        </w:rPr>
        <w:t>Kohavi</w:t>
      </w:r>
      <w:proofErr w:type="spellEnd"/>
      <w:r w:rsidRPr="006D0CC0">
        <w:rPr>
          <w:rFonts w:ascii="Century Schoolbook" w:hAnsi="Century Schoolbook"/>
          <w:sz w:val="20"/>
          <w:szCs w:val="20"/>
        </w:rPr>
        <w:t xml:space="preserve">. An empirical comparison of voting classification algorithms: Bagging, boosting, and variants. Machine learning, 36(1-2):105–139, 1999. </w:t>
      </w:r>
    </w:p>
    <w:p w:rsidR="00B90CE7" w:rsidRPr="006D0CC0" w:rsidRDefault="00B90CE7" w:rsidP="00B90CE7">
      <w:pPr>
        <w:pStyle w:val="ListParagraph"/>
        <w:numPr>
          <w:ilvl w:val="0"/>
          <w:numId w:val="1"/>
        </w:numPr>
        <w:jc w:val="both"/>
        <w:rPr>
          <w:rFonts w:ascii="Century Schoolbook" w:hAnsi="Century Schoolbook"/>
          <w:sz w:val="20"/>
          <w:szCs w:val="20"/>
        </w:rPr>
      </w:pPr>
      <w:r w:rsidRPr="006D0CC0">
        <w:rPr>
          <w:rFonts w:ascii="Century Schoolbook" w:hAnsi="Century Schoolbook"/>
          <w:sz w:val="20"/>
          <w:szCs w:val="20"/>
        </w:rPr>
        <w:t xml:space="preserve">Yoav Freund and Robert E </w:t>
      </w:r>
      <w:proofErr w:type="spellStart"/>
      <w:r w:rsidRPr="006D0CC0">
        <w:rPr>
          <w:rFonts w:ascii="Century Schoolbook" w:hAnsi="Century Schoolbook"/>
          <w:sz w:val="20"/>
          <w:szCs w:val="20"/>
        </w:rPr>
        <w:t>Schapire</w:t>
      </w:r>
      <w:proofErr w:type="spellEnd"/>
      <w:r w:rsidRPr="006D0CC0">
        <w:rPr>
          <w:rFonts w:ascii="Century Schoolbook" w:hAnsi="Century Schoolbook"/>
          <w:sz w:val="20"/>
          <w:szCs w:val="20"/>
        </w:rPr>
        <w:t xml:space="preserve">. A </w:t>
      </w:r>
      <w:proofErr w:type="spellStart"/>
      <w:r w:rsidRPr="006D0CC0">
        <w:rPr>
          <w:rFonts w:ascii="Century Schoolbook" w:hAnsi="Century Schoolbook"/>
          <w:sz w:val="20"/>
          <w:szCs w:val="20"/>
        </w:rPr>
        <w:t>desicion</w:t>
      </w:r>
      <w:proofErr w:type="spellEnd"/>
      <w:r w:rsidRPr="006D0CC0">
        <w:rPr>
          <w:rFonts w:ascii="Century Schoolbook" w:hAnsi="Century Schoolbook"/>
          <w:sz w:val="20"/>
          <w:szCs w:val="20"/>
        </w:rPr>
        <w:t>-theoretic generalization of on-line learning and an application to boosting. In Computational learning theory, pages 23–37. Springer, 1995.</w:t>
      </w:r>
    </w:p>
    <w:p w:rsidR="00B90CE7" w:rsidRPr="006D0CC0" w:rsidRDefault="00B90CE7" w:rsidP="00B90CE7">
      <w:pPr>
        <w:pStyle w:val="ListParagraph"/>
        <w:numPr>
          <w:ilvl w:val="0"/>
          <w:numId w:val="1"/>
        </w:numPr>
        <w:jc w:val="both"/>
        <w:rPr>
          <w:rFonts w:ascii="Century Schoolbook" w:hAnsi="Century Schoolbook"/>
          <w:sz w:val="20"/>
          <w:szCs w:val="20"/>
        </w:rPr>
      </w:pPr>
      <w:r w:rsidRPr="006D0CC0">
        <w:rPr>
          <w:rFonts w:ascii="Century Schoolbook" w:hAnsi="Century Schoolbook"/>
          <w:sz w:val="20"/>
          <w:szCs w:val="20"/>
        </w:rPr>
        <w:t xml:space="preserve">Giorgio Valentini and Thomas G Dietterich. Bias-variance analysis of support vector machines for the development of </w:t>
      </w:r>
      <w:proofErr w:type="spellStart"/>
      <w:r w:rsidRPr="006D0CC0">
        <w:rPr>
          <w:rFonts w:ascii="Century Schoolbook" w:hAnsi="Century Schoolbook"/>
          <w:sz w:val="20"/>
          <w:szCs w:val="20"/>
        </w:rPr>
        <w:t>svm</w:t>
      </w:r>
      <w:proofErr w:type="spellEnd"/>
      <w:r w:rsidRPr="006D0CC0">
        <w:rPr>
          <w:rFonts w:ascii="Century Schoolbook" w:hAnsi="Century Schoolbook"/>
          <w:sz w:val="20"/>
          <w:szCs w:val="20"/>
        </w:rPr>
        <w:t xml:space="preserve">-based ensemble methods. The Journal of Machine Learning Research, 5:725–775, 2004. </w:t>
      </w:r>
    </w:p>
    <w:p w:rsidR="00B90CE7" w:rsidRPr="006D0CC0" w:rsidRDefault="00B90CE7" w:rsidP="00B90CE7">
      <w:pPr>
        <w:pStyle w:val="ListParagraph"/>
        <w:numPr>
          <w:ilvl w:val="0"/>
          <w:numId w:val="1"/>
        </w:numPr>
        <w:jc w:val="both"/>
        <w:rPr>
          <w:rFonts w:ascii="Century Schoolbook" w:hAnsi="Century Schoolbook"/>
          <w:sz w:val="20"/>
          <w:szCs w:val="20"/>
        </w:rPr>
      </w:pPr>
      <w:r w:rsidRPr="006D0CC0">
        <w:rPr>
          <w:rFonts w:ascii="Century Schoolbook" w:hAnsi="Century Schoolbook"/>
          <w:sz w:val="20"/>
          <w:szCs w:val="20"/>
        </w:rPr>
        <w:t xml:space="preserve">Erin L </w:t>
      </w:r>
      <w:proofErr w:type="spellStart"/>
      <w:r w:rsidRPr="006D0CC0">
        <w:rPr>
          <w:rFonts w:ascii="Century Schoolbook" w:hAnsi="Century Schoolbook"/>
          <w:sz w:val="20"/>
          <w:szCs w:val="20"/>
        </w:rPr>
        <w:t>Allwein</w:t>
      </w:r>
      <w:proofErr w:type="spellEnd"/>
      <w:r w:rsidRPr="006D0CC0">
        <w:rPr>
          <w:rFonts w:ascii="Century Schoolbook" w:hAnsi="Century Schoolbook"/>
          <w:sz w:val="20"/>
          <w:szCs w:val="20"/>
        </w:rPr>
        <w:t xml:space="preserve">, Robert E </w:t>
      </w:r>
      <w:proofErr w:type="spellStart"/>
      <w:r w:rsidRPr="006D0CC0">
        <w:rPr>
          <w:rFonts w:ascii="Century Schoolbook" w:hAnsi="Century Schoolbook"/>
          <w:sz w:val="20"/>
          <w:szCs w:val="20"/>
        </w:rPr>
        <w:t>Schapire</w:t>
      </w:r>
      <w:proofErr w:type="spellEnd"/>
      <w:r w:rsidRPr="006D0CC0">
        <w:rPr>
          <w:rFonts w:ascii="Century Schoolbook" w:hAnsi="Century Schoolbook"/>
          <w:sz w:val="20"/>
          <w:szCs w:val="20"/>
        </w:rPr>
        <w:t xml:space="preserve">, and </w:t>
      </w:r>
      <w:proofErr w:type="spellStart"/>
      <w:r w:rsidRPr="006D0CC0">
        <w:rPr>
          <w:rFonts w:ascii="Century Schoolbook" w:hAnsi="Century Schoolbook"/>
          <w:sz w:val="20"/>
          <w:szCs w:val="20"/>
        </w:rPr>
        <w:t>Yoram</w:t>
      </w:r>
      <w:proofErr w:type="spellEnd"/>
      <w:r w:rsidRPr="006D0CC0">
        <w:rPr>
          <w:rFonts w:ascii="Century Schoolbook" w:hAnsi="Century Schoolbook"/>
          <w:sz w:val="20"/>
          <w:szCs w:val="20"/>
        </w:rPr>
        <w:t xml:space="preserve"> Singer. Reducing multiclass to binary: A </w:t>
      </w:r>
      <w:r w:rsidRPr="006D0CC0">
        <w:rPr>
          <w:rFonts w:ascii="Century Schoolbook" w:hAnsi="Century Schoolbook"/>
          <w:sz w:val="20"/>
          <w:szCs w:val="20"/>
        </w:rPr>
        <w:lastRenderedPageBreak/>
        <w:t>unifying approach for margin classifiers. The Journal of Machine Learning Research, 1:113–141, 2001.</w:t>
      </w:r>
    </w:p>
    <w:p w:rsidR="00B90CE7" w:rsidRPr="006D0CC0" w:rsidRDefault="00B90CE7" w:rsidP="00B90CE7">
      <w:pPr>
        <w:pStyle w:val="ListParagraph"/>
        <w:numPr>
          <w:ilvl w:val="0"/>
          <w:numId w:val="1"/>
        </w:numPr>
        <w:jc w:val="both"/>
        <w:rPr>
          <w:rFonts w:ascii="Century Schoolbook" w:hAnsi="Century Schoolbook"/>
          <w:sz w:val="20"/>
          <w:szCs w:val="20"/>
        </w:rPr>
      </w:pPr>
      <w:r w:rsidRPr="006D0CC0">
        <w:rPr>
          <w:rFonts w:ascii="Century Schoolbook" w:hAnsi="Century Schoolbook"/>
          <w:sz w:val="20"/>
          <w:szCs w:val="20"/>
        </w:rPr>
        <w:t xml:space="preserve"> Simon </w:t>
      </w:r>
      <w:proofErr w:type="spellStart"/>
      <w:r w:rsidRPr="006D0CC0">
        <w:rPr>
          <w:rFonts w:ascii="Century Schoolbook" w:hAnsi="Century Schoolbook"/>
          <w:sz w:val="20"/>
          <w:szCs w:val="20"/>
        </w:rPr>
        <w:t>Haykin</w:t>
      </w:r>
      <w:proofErr w:type="spellEnd"/>
      <w:r w:rsidRPr="006D0CC0">
        <w:rPr>
          <w:rFonts w:ascii="Century Schoolbook" w:hAnsi="Century Schoolbook"/>
          <w:sz w:val="20"/>
          <w:szCs w:val="20"/>
        </w:rPr>
        <w:t xml:space="preserve"> and Neural Network. A comprehensive foundation. Neural Networks, 2(2004), 2004.</w:t>
      </w:r>
    </w:p>
    <w:p w:rsidR="00B90CE7" w:rsidRPr="006D0CC0" w:rsidRDefault="00B90CE7" w:rsidP="00B90CE7">
      <w:pPr>
        <w:pStyle w:val="ListParagraph"/>
        <w:numPr>
          <w:ilvl w:val="0"/>
          <w:numId w:val="1"/>
        </w:numPr>
        <w:jc w:val="both"/>
        <w:rPr>
          <w:rFonts w:ascii="Century Schoolbook" w:hAnsi="Century Schoolbook"/>
          <w:sz w:val="20"/>
          <w:szCs w:val="20"/>
        </w:rPr>
      </w:pPr>
      <w:r w:rsidRPr="006D0CC0">
        <w:rPr>
          <w:rFonts w:ascii="Century Schoolbook" w:hAnsi="Century Schoolbook"/>
          <w:sz w:val="20"/>
          <w:szCs w:val="20"/>
        </w:rPr>
        <w:t xml:space="preserve"> David H Wolpert and William G Macready. No free lunch theorems for optimization. Evolutionary Computation, IEEE Transactions on, 1(1):67–82, 1997</w:t>
      </w:r>
    </w:p>
    <w:p w:rsidR="00B90CE7" w:rsidRPr="006D0CC0" w:rsidRDefault="00B90CE7" w:rsidP="00B90CE7">
      <w:pPr>
        <w:pStyle w:val="ListParagraph"/>
        <w:numPr>
          <w:ilvl w:val="0"/>
          <w:numId w:val="1"/>
        </w:numPr>
        <w:jc w:val="both"/>
        <w:rPr>
          <w:rFonts w:ascii="Century Schoolbook" w:hAnsi="Century Schoolbook"/>
          <w:color w:val="000000"/>
          <w:sz w:val="20"/>
          <w:szCs w:val="20"/>
        </w:rPr>
      </w:pPr>
      <w:r w:rsidRPr="006D0CC0">
        <w:rPr>
          <w:rFonts w:ascii="Century Schoolbook" w:hAnsi="Century Schoolbook"/>
          <w:color w:val="000000"/>
          <w:sz w:val="20"/>
          <w:szCs w:val="20"/>
        </w:rPr>
        <w:t xml:space="preserve">P. Alaei and F. </w:t>
      </w:r>
      <w:proofErr w:type="spellStart"/>
      <w:r w:rsidRPr="006D0CC0">
        <w:rPr>
          <w:rFonts w:ascii="Century Schoolbook" w:hAnsi="Century Schoolbook"/>
          <w:color w:val="000000"/>
          <w:sz w:val="20"/>
          <w:szCs w:val="20"/>
        </w:rPr>
        <w:t>Noorbehbahani</w:t>
      </w:r>
      <w:proofErr w:type="spellEnd"/>
      <w:r w:rsidRPr="006D0CC0">
        <w:rPr>
          <w:rFonts w:ascii="Century Schoolbook" w:hAnsi="Century Schoolbook"/>
          <w:color w:val="000000"/>
          <w:sz w:val="20"/>
          <w:szCs w:val="20"/>
        </w:rPr>
        <w:t xml:space="preserve">, “Incremental anomaly-based intrusion detection system using limited labeled data,” in </w:t>
      </w:r>
      <w:r w:rsidRPr="006D0CC0">
        <w:rPr>
          <w:rFonts w:ascii="Century Schoolbook" w:hAnsi="Century Schoolbook"/>
          <w:i/>
          <w:iCs/>
          <w:color w:val="000000"/>
          <w:sz w:val="20"/>
          <w:szCs w:val="20"/>
        </w:rPr>
        <w:t>WebResearch (ICWR), 2017 3th International Conference on</w:t>
      </w:r>
      <w:r w:rsidRPr="006D0CC0">
        <w:rPr>
          <w:rFonts w:ascii="Century Schoolbook" w:hAnsi="Century Schoolbook"/>
          <w:color w:val="000000"/>
          <w:sz w:val="20"/>
          <w:szCs w:val="20"/>
        </w:rPr>
        <w:t>, 2017, pp. 178–184</w:t>
      </w:r>
    </w:p>
    <w:p w:rsidR="00B90CE7" w:rsidRPr="006D0CC0" w:rsidRDefault="00B90CE7" w:rsidP="00B90CE7">
      <w:pPr>
        <w:pStyle w:val="ListParagraph"/>
        <w:numPr>
          <w:ilvl w:val="0"/>
          <w:numId w:val="1"/>
        </w:numPr>
        <w:jc w:val="both"/>
        <w:rPr>
          <w:rFonts w:ascii="Century Schoolbook" w:hAnsi="Century Schoolbook"/>
          <w:sz w:val="20"/>
          <w:szCs w:val="20"/>
        </w:rPr>
      </w:pPr>
      <w:r w:rsidRPr="006D0CC0">
        <w:rPr>
          <w:rFonts w:ascii="Century Schoolbook" w:hAnsi="Century Schoolbook"/>
          <w:sz w:val="20"/>
          <w:szCs w:val="20"/>
        </w:rPr>
        <w:t xml:space="preserve">Aman V. Mankar , Tushar C. </w:t>
      </w:r>
      <w:proofErr w:type="spellStart"/>
      <w:r w:rsidRPr="006D0CC0">
        <w:rPr>
          <w:rFonts w:ascii="Century Schoolbook" w:hAnsi="Century Schoolbook"/>
          <w:sz w:val="20"/>
          <w:szCs w:val="20"/>
        </w:rPr>
        <w:t>Ravekar</w:t>
      </w:r>
      <w:proofErr w:type="spellEnd"/>
      <w:r w:rsidRPr="006D0CC0">
        <w:rPr>
          <w:rFonts w:ascii="Century Schoolbook" w:hAnsi="Century Schoolbook"/>
          <w:sz w:val="20"/>
          <w:szCs w:val="20"/>
        </w:rPr>
        <w:t>, “A Study of Intrusion Detection System using Advanced Genetic Algorithm” International Research Journal of Computer Science (IRJCS) ISSN: 2393-9842 Issue 11, Volume 3 (November 2016)</w:t>
      </w:r>
    </w:p>
    <w:p w:rsidR="00B90CE7" w:rsidRPr="006D0CC0" w:rsidRDefault="00B90CE7" w:rsidP="00B90CE7">
      <w:pPr>
        <w:pStyle w:val="ListParagraph"/>
        <w:numPr>
          <w:ilvl w:val="0"/>
          <w:numId w:val="1"/>
        </w:numPr>
        <w:jc w:val="both"/>
        <w:rPr>
          <w:rFonts w:ascii="Century Schoolbook" w:hAnsi="Century Schoolbook"/>
          <w:sz w:val="20"/>
          <w:szCs w:val="20"/>
        </w:rPr>
      </w:pPr>
      <w:r w:rsidRPr="006D0CC0">
        <w:rPr>
          <w:rFonts w:ascii="Century Schoolbook" w:hAnsi="Century Schoolbook"/>
          <w:color w:val="000000"/>
          <w:sz w:val="20"/>
          <w:szCs w:val="20"/>
        </w:rPr>
        <w:t>H. Song, M. J. Lynch, and J. K. Cochran, “A macro-social exploratory analysis of the rate of interstate cyber-victimization,”</w:t>
      </w:r>
      <w:r w:rsidRPr="006D0CC0">
        <w:rPr>
          <w:rFonts w:ascii="Century Schoolbook" w:hAnsi="Century Schoolbook"/>
          <w:i/>
          <w:iCs/>
          <w:color w:val="000000"/>
          <w:sz w:val="20"/>
          <w:szCs w:val="20"/>
        </w:rPr>
        <w:t>American Journal of Criminal Justice</w:t>
      </w:r>
      <w:r w:rsidRPr="006D0CC0">
        <w:rPr>
          <w:rFonts w:ascii="Century Schoolbook" w:hAnsi="Century Schoolbook"/>
          <w:color w:val="000000"/>
          <w:sz w:val="20"/>
          <w:szCs w:val="20"/>
        </w:rPr>
        <w:t>, vol. 41, no. 3, pp. 583–601, 2016</w:t>
      </w:r>
    </w:p>
    <w:p w:rsidR="005B2D95" w:rsidRPr="006D0CC0" w:rsidRDefault="00B90CE7" w:rsidP="00B90CE7">
      <w:pPr>
        <w:pStyle w:val="ListParagraph"/>
        <w:numPr>
          <w:ilvl w:val="0"/>
          <w:numId w:val="1"/>
        </w:numPr>
        <w:spacing w:after="300"/>
        <w:jc w:val="both"/>
        <w:textAlignment w:val="baseline"/>
        <w:outlineLvl w:val="2"/>
        <w:rPr>
          <w:rFonts w:ascii="Century Schoolbook" w:hAnsi="Century Schoolbook"/>
          <w:color w:val="002060"/>
          <w:sz w:val="20"/>
          <w:szCs w:val="20"/>
          <w:lang w:eastAsia="en-IN"/>
        </w:rPr>
      </w:pPr>
      <w:r w:rsidRPr="006D0CC0">
        <w:rPr>
          <w:rFonts w:ascii="Century Schoolbook" w:hAnsi="Century Schoolbook"/>
          <w:color w:val="242021"/>
          <w:sz w:val="20"/>
          <w:szCs w:val="20"/>
        </w:rPr>
        <w:t xml:space="preserve">Sun, Y., Yuan, Y., &amp; Wang, G. (2015). An on-line sequential learning method in social networks for node classification. </w:t>
      </w:r>
      <w:r w:rsidRPr="006D0CC0">
        <w:rPr>
          <w:rFonts w:ascii="Century Schoolbook" w:hAnsi="Century Schoolbook"/>
          <w:i/>
          <w:iCs/>
          <w:color w:val="242021"/>
          <w:sz w:val="20"/>
          <w:szCs w:val="20"/>
        </w:rPr>
        <w:t>Neurocomputing, 149</w:t>
      </w:r>
      <w:r w:rsidRPr="006D0CC0">
        <w:rPr>
          <w:rFonts w:ascii="Century Schoolbook" w:hAnsi="Century Schoolbook"/>
          <w:color w:val="242021"/>
          <w:sz w:val="20"/>
          <w:szCs w:val="20"/>
        </w:rPr>
        <w:t>, 207–214</w:t>
      </w:r>
      <w:r w:rsidRPr="006D0CC0">
        <w:rPr>
          <w:rFonts w:ascii="Century Schoolbook" w:hAnsi="Century Schoolbook"/>
          <w:color w:val="0080AC"/>
          <w:sz w:val="20"/>
          <w:szCs w:val="20"/>
        </w:rPr>
        <w:t xml:space="preserve">. </w:t>
      </w:r>
      <w:hyperlink r:id="rId16" w:history="1">
        <w:r w:rsidRPr="006D0CC0">
          <w:rPr>
            <w:rStyle w:val="Hyperlink"/>
            <w:rFonts w:ascii="Century Schoolbook" w:hAnsi="Century Schoolbook"/>
            <w:color w:val="002060"/>
            <w:sz w:val="20"/>
            <w:szCs w:val="20"/>
          </w:rPr>
          <w:t>http://doi.org/10.1016/j.neucom.2014.04.074</w:t>
        </w:r>
      </w:hyperlink>
    </w:p>
    <w:sectPr w:rsidR="005B2D95" w:rsidRPr="006D0CC0" w:rsidSect="007B2F04">
      <w:type w:val="continuous"/>
      <w:pgSz w:w="11910" w:h="16840"/>
      <w:pgMar w:top="1340" w:right="1320" w:bottom="280" w:left="13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ldItalic">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45C63"/>
    <w:multiLevelType w:val="hybridMultilevel"/>
    <w:tmpl w:val="2812C452"/>
    <w:lvl w:ilvl="0" w:tplc="2D964BE8">
      <w:numFmt w:val="bullet"/>
      <w:lvlText w:val=""/>
      <w:lvlJc w:val="left"/>
      <w:pPr>
        <w:ind w:left="820" w:hanging="360"/>
      </w:pPr>
      <w:rPr>
        <w:rFonts w:ascii="Symbol" w:eastAsia="Symbol" w:hAnsi="Symbol" w:cs="Symbol" w:hint="default"/>
        <w:w w:val="100"/>
        <w:sz w:val="36"/>
        <w:szCs w:val="36"/>
        <w:lang w:val="en-US" w:eastAsia="en-US" w:bidi="ar-SA"/>
      </w:rPr>
    </w:lvl>
    <w:lvl w:ilvl="1" w:tplc="62F61186">
      <w:numFmt w:val="bullet"/>
      <w:lvlText w:val=""/>
      <w:lvlJc w:val="left"/>
      <w:pPr>
        <w:ind w:left="2980" w:hanging="360"/>
      </w:pPr>
      <w:rPr>
        <w:rFonts w:ascii="Symbol" w:eastAsia="Symbol" w:hAnsi="Symbol" w:cs="Symbol" w:hint="default"/>
        <w:w w:val="100"/>
        <w:sz w:val="36"/>
        <w:szCs w:val="36"/>
        <w:lang w:val="en-US" w:eastAsia="en-US" w:bidi="ar-SA"/>
      </w:rPr>
    </w:lvl>
    <w:lvl w:ilvl="2" w:tplc="A6F47CA8">
      <w:numFmt w:val="bullet"/>
      <w:lvlText w:val="•"/>
      <w:lvlJc w:val="left"/>
      <w:pPr>
        <w:ind w:left="3676" w:hanging="360"/>
      </w:pPr>
      <w:rPr>
        <w:rFonts w:hint="default"/>
        <w:lang w:val="en-US" w:eastAsia="en-US" w:bidi="ar-SA"/>
      </w:rPr>
    </w:lvl>
    <w:lvl w:ilvl="3" w:tplc="DF8ECD06">
      <w:numFmt w:val="bullet"/>
      <w:lvlText w:val="•"/>
      <w:lvlJc w:val="left"/>
      <w:pPr>
        <w:ind w:left="4372" w:hanging="360"/>
      </w:pPr>
      <w:rPr>
        <w:rFonts w:hint="default"/>
        <w:lang w:val="en-US" w:eastAsia="en-US" w:bidi="ar-SA"/>
      </w:rPr>
    </w:lvl>
    <w:lvl w:ilvl="4" w:tplc="FAC4EDF2">
      <w:numFmt w:val="bullet"/>
      <w:lvlText w:val="•"/>
      <w:lvlJc w:val="left"/>
      <w:pPr>
        <w:ind w:left="5068" w:hanging="360"/>
      </w:pPr>
      <w:rPr>
        <w:rFonts w:hint="default"/>
        <w:lang w:val="en-US" w:eastAsia="en-US" w:bidi="ar-SA"/>
      </w:rPr>
    </w:lvl>
    <w:lvl w:ilvl="5" w:tplc="2526643E">
      <w:numFmt w:val="bullet"/>
      <w:lvlText w:val="•"/>
      <w:lvlJc w:val="left"/>
      <w:pPr>
        <w:ind w:left="5765" w:hanging="360"/>
      </w:pPr>
      <w:rPr>
        <w:rFonts w:hint="default"/>
        <w:lang w:val="en-US" w:eastAsia="en-US" w:bidi="ar-SA"/>
      </w:rPr>
    </w:lvl>
    <w:lvl w:ilvl="6" w:tplc="2A38F102">
      <w:numFmt w:val="bullet"/>
      <w:lvlText w:val="•"/>
      <w:lvlJc w:val="left"/>
      <w:pPr>
        <w:ind w:left="6461" w:hanging="360"/>
      </w:pPr>
      <w:rPr>
        <w:rFonts w:hint="default"/>
        <w:lang w:val="en-US" w:eastAsia="en-US" w:bidi="ar-SA"/>
      </w:rPr>
    </w:lvl>
    <w:lvl w:ilvl="7" w:tplc="97A6638A">
      <w:numFmt w:val="bullet"/>
      <w:lvlText w:val="•"/>
      <w:lvlJc w:val="left"/>
      <w:pPr>
        <w:ind w:left="7157" w:hanging="360"/>
      </w:pPr>
      <w:rPr>
        <w:rFonts w:hint="default"/>
        <w:lang w:val="en-US" w:eastAsia="en-US" w:bidi="ar-SA"/>
      </w:rPr>
    </w:lvl>
    <w:lvl w:ilvl="8" w:tplc="2752C4A2">
      <w:numFmt w:val="bullet"/>
      <w:lvlText w:val="•"/>
      <w:lvlJc w:val="left"/>
      <w:pPr>
        <w:ind w:left="7853" w:hanging="360"/>
      </w:pPr>
      <w:rPr>
        <w:rFonts w:hint="default"/>
        <w:lang w:val="en-US" w:eastAsia="en-US" w:bidi="ar-SA"/>
      </w:rPr>
    </w:lvl>
  </w:abstractNum>
  <w:abstractNum w:abstractNumId="1">
    <w:nsid w:val="05B23BFB"/>
    <w:multiLevelType w:val="multilevel"/>
    <w:tmpl w:val="96EC6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8FD1562"/>
    <w:multiLevelType w:val="hybridMultilevel"/>
    <w:tmpl w:val="1D42E192"/>
    <w:lvl w:ilvl="0" w:tplc="2BFA743A">
      <w:start w:val="1"/>
      <w:numFmt w:val="upperRoman"/>
      <w:lvlText w:val="%1."/>
      <w:lvlJc w:val="left"/>
      <w:pPr>
        <w:ind w:left="3946" w:hanging="331"/>
        <w:jc w:val="right"/>
      </w:pPr>
      <w:rPr>
        <w:rFonts w:ascii="Times New Roman" w:eastAsia="Times New Roman" w:hAnsi="Times New Roman" w:cs="Times New Roman" w:hint="default"/>
        <w:b/>
        <w:bCs/>
        <w:w w:val="99"/>
        <w:sz w:val="20"/>
        <w:szCs w:val="20"/>
        <w:lang w:val="en-US" w:eastAsia="en-US" w:bidi="ar-SA"/>
      </w:rPr>
    </w:lvl>
    <w:lvl w:ilvl="1" w:tplc="38849DA0">
      <w:numFmt w:val="bullet"/>
      <w:lvlText w:val="•"/>
      <w:lvlJc w:val="left"/>
      <w:pPr>
        <w:ind w:left="4470" w:hanging="331"/>
      </w:pPr>
      <w:rPr>
        <w:rFonts w:hint="default"/>
        <w:lang w:val="en-US" w:eastAsia="en-US" w:bidi="ar-SA"/>
      </w:rPr>
    </w:lvl>
    <w:lvl w:ilvl="2" w:tplc="6F00DA6C">
      <w:numFmt w:val="bullet"/>
      <w:lvlText w:val="•"/>
      <w:lvlJc w:val="left"/>
      <w:pPr>
        <w:ind w:left="5001" w:hanging="331"/>
      </w:pPr>
      <w:rPr>
        <w:rFonts w:hint="default"/>
        <w:lang w:val="en-US" w:eastAsia="en-US" w:bidi="ar-SA"/>
      </w:rPr>
    </w:lvl>
    <w:lvl w:ilvl="3" w:tplc="DB0C0108">
      <w:numFmt w:val="bullet"/>
      <w:lvlText w:val="•"/>
      <w:lvlJc w:val="left"/>
      <w:pPr>
        <w:ind w:left="5531" w:hanging="331"/>
      </w:pPr>
      <w:rPr>
        <w:rFonts w:hint="default"/>
        <w:lang w:val="en-US" w:eastAsia="en-US" w:bidi="ar-SA"/>
      </w:rPr>
    </w:lvl>
    <w:lvl w:ilvl="4" w:tplc="01962732">
      <w:numFmt w:val="bullet"/>
      <w:lvlText w:val="•"/>
      <w:lvlJc w:val="left"/>
      <w:pPr>
        <w:ind w:left="6062" w:hanging="331"/>
      </w:pPr>
      <w:rPr>
        <w:rFonts w:hint="default"/>
        <w:lang w:val="en-US" w:eastAsia="en-US" w:bidi="ar-SA"/>
      </w:rPr>
    </w:lvl>
    <w:lvl w:ilvl="5" w:tplc="3364F714">
      <w:numFmt w:val="bullet"/>
      <w:lvlText w:val="•"/>
      <w:lvlJc w:val="left"/>
      <w:pPr>
        <w:ind w:left="6593" w:hanging="331"/>
      </w:pPr>
      <w:rPr>
        <w:rFonts w:hint="default"/>
        <w:lang w:val="en-US" w:eastAsia="en-US" w:bidi="ar-SA"/>
      </w:rPr>
    </w:lvl>
    <w:lvl w:ilvl="6" w:tplc="4AF8935E">
      <w:numFmt w:val="bullet"/>
      <w:lvlText w:val="•"/>
      <w:lvlJc w:val="left"/>
      <w:pPr>
        <w:ind w:left="7123" w:hanging="331"/>
      </w:pPr>
      <w:rPr>
        <w:rFonts w:hint="default"/>
        <w:lang w:val="en-US" w:eastAsia="en-US" w:bidi="ar-SA"/>
      </w:rPr>
    </w:lvl>
    <w:lvl w:ilvl="7" w:tplc="08284B8A">
      <w:numFmt w:val="bullet"/>
      <w:lvlText w:val="•"/>
      <w:lvlJc w:val="left"/>
      <w:pPr>
        <w:ind w:left="7654" w:hanging="331"/>
      </w:pPr>
      <w:rPr>
        <w:rFonts w:hint="default"/>
        <w:lang w:val="en-US" w:eastAsia="en-US" w:bidi="ar-SA"/>
      </w:rPr>
    </w:lvl>
    <w:lvl w:ilvl="8" w:tplc="74FA02A4">
      <w:numFmt w:val="bullet"/>
      <w:lvlText w:val="•"/>
      <w:lvlJc w:val="left"/>
      <w:pPr>
        <w:ind w:left="8185" w:hanging="331"/>
      </w:pPr>
      <w:rPr>
        <w:rFonts w:hint="default"/>
        <w:lang w:val="en-US" w:eastAsia="en-US" w:bidi="ar-SA"/>
      </w:rPr>
    </w:lvl>
  </w:abstractNum>
  <w:abstractNum w:abstractNumId="3">
    <w:nsid w:val="1A137C92"/>
    <w:multiLevelType w:val="hybridMultilevel"/>
    <w:tmpl w:val="8B581184"/>
    <w:lvl w:ilvl="0" w:tplc="383CE280">
      <w:start w:val="1"/>
      <w:numFmt w:val="upperLetter"/>
      <w:lvlText w:val="%1."/>
      <w:lvlJc w:val="left"/>
      <w:pPr>
        <w:ind w:left="388" w:hanging="288"/>
      </w:pPr>
      <w:rPr>
        <w:rFonts w:ascii="Times New Roman" w:eastAsia="Times New Roman" w:hAnsi="Times New Roman" w:cs="Times New Roman" w:hint="default"/>
        <w:spacing w:val="-3"/>
        <w:w w:val="99"/>
        <w:sz w:val="20"/>
        <w:szCs w:val="20"/>
        <w:lang w:val="en-US" w:eastAsia="en-US" w:bidi="ar-SA"/>
      </w:rPr>
    </w:lvl>
    <w:lvl w:ilvl="1" w:tplc="F4667414">
      <w:numFmt w:val="bullet"/>
      <w:lvlText w:val="•"/>
      <w:lvlJc w:val="left"/>
      <w:pPr>
        <w:ind w:left="1266" w:hanging="288"/>
      </w:pPr>
      <w:rPr>
        <w:rFonts w:hint="default"/>
        <w:lang w:val="en-US" w:eastAsia="en-US" w:bidi="ar-SA"/>
      </w:rPr>
    </w:lvl>
    <w:lvl w:ilvl="2" w:tplc="882A457C">
      <w:numFmt w:val="bullet"/>
      <w:lvlText w:val="•"/>
      <w:lvlJc w:val="left"/>
      <w:pPr>
        <w:ind w:left="2153" w:hanging="288"/>
      </w:pPr>
      <w:rPr>
        <w:rFonts w:hint="default"/>
        <w:lang w:val="en-US" w:eastAsia="en-US" w:bidi="ar-SA"/>
      </w:rPr>
    </w:lvl>
    <w:lvl w:ilvl="3" w:tplc="1BB44156">
      <w:numFmt w:val="bullet"/>
      <w:lvlText w:val="•"/>
      <w:lvlJc w:val="left"/>
      <w:pPr>
        <w:ind w:left="3039" w:hanging="288"/>
      </w:pPr>
      <w:rPr>
        <w:rFonts w:hint="default"/>
        <w:lang w:val="en-US" w:eastAsia="en-US" w:bidi="ar-SA"/>
      </w:rPr>
    </w:lvl>
    <w:lvl w:ilvl="4" w:tplc="FA66DE60">
      <w:numFmt w:val="bullet"/>
      <w:lvlText w:val="•"/>
      <w:lvlJc w:val="left"/>
      <w:pPr>
        <w:ind w:left="3926" w:hanging="288"/>
      </w:pPr>
      <w:rPr>
        <w:rFonts w:hint="default"/>
        <w:lang w:val="en-US" w:eastAsia="en-US" w:bidi="ar-SA"/>
      </w:rPr>
    </w:lvl>
    <w:lvl w:ilvl="5" w:tplc="C85AD238">
      <w:numFmt w:val="bullet"/>
      <w:lvlText w:val="•"/>
      <w:lvlJc w:val="left"/>
      <w:pPr>
        <w:ind w:left="4813" w:hanging="288"/>
      </w:pPr>
      <w:rPr>
        <w:rFonts w:hint="default"/>
        <w:lang w:val="en-US" w:eastAsia="en-US" w:bidi="ar-SA"/>
      </w:rPr>
    </w:lvl>
    <w:lvl w:ilvl="6" w:tplc="3314F82A">
      <w:numFmt w:val="bullet"/>
      <w:lvlText w:val="•"/>
      <w:lvlJc w:val="left"/>
      <w:pPr>
        <w:ind w:left="5699" w:hanging="288"/>
      </w:pPr>
      <w:rPr>
        <w:rFonts w:hint="default"/>
        <w:lang w:val="en-US" w:eastAsia="en-US" w:bidi="ar-SA"/>
      </w:rPr>
    </w:lvl>
    <w:lvl w:ilvl="7" w:tplc="F93AF0D8">
      <w:numFmt w:val="bullet"/>
      <w:lvlText w:val="•"/>
      <w:lvlJc w:val="left"/>
      <w:pPr>
        <w:ind w:left="6586" w:hanging="288"/>
      </w:pPr>
      <w:rPr>
        <w:rFonts w:hint="default"/>
        <w:lang w:val="en-US" w:eastAsia="en-US" w:bidi="ar-SA"/>
      </w:rPr>
    </w:lvl>
    <w:lvl w:ilvl="8" w:tplc="342E1E62">
      <w:numFmt w:val="bullet"/>
      <w:lvlText w:val="•"/>
      <w:lvlJc w:val="left"/>
      <w:pPr>
        <w:ind w:left="7473" w:hanging="288"/>
      </w:pPr>
      <w:rPr>
        <w:rFonts w:hint="default"/>
        <w:lang w:val="en-US" w:eastAsia="en-US" w:bidi="ar-SA"/>
      </w:rPr>
    </w:lvl>
  </w:abstractNum>
  <w:abstractNum w:abstractNumId="4">
    <w:nsid w:val="246C7E81"/>
    <w:multiLevelType w:val="hybridMultilevel"/>
    <w:tmpl w:val="BBC4DED6"/>
    <w:lvl w:ilvl="0" w:tplc="6FAEDE28">
      <w:start w:val="1"/>
      <w:numFmt w:val="upperLetter"/>
      <w:lvlText w:val="%1."/>
      <w:lvlJc w:val="left"/>
      <w:pPr>
        <w:ind w:left="388" w:hanging="288"/>
      </w:pPr>
      <w:rPr>
        <w:rFonts w:ascii="Times New Roman" w:eastAsia="Times New Roman" w:hAnsi="Times New Roman" w:cs="Times New Roman" w:hint="default"/>
        <w:spacing w:val="-3"/>
        <w:w w:val="99"/>
        <w:sz w:val="20"/>
        <w:szCs w:val="20"/>
        <w:lang w:val="en-US" w:eastAsia="en-US" w:bidi="ar-SA"/>
      </w:rPr>
    </w:lvl>
    <w:lvl w:ilvl="1" w:tplc="492EE7BA">
      <w:numFmt w:val="bullet"/>
      <w:lvlText w:val="•"/>
      <w:lvlJc w:val="left"/>
      <w:pPr>
        <w:ind w:left="1266" w:hanging="288"/>
      </w:pPr>
      <w:rPr>
        <w:rFonts w:hint="default"/>
        <w:lang w:val="en-US" w:eastAsia="en-US" w:bidi="ar-SA"/>
      </w:rPr>
    </w:lvl>
    <w:lvl w:ilvl="2" w:tplc="6366A492">
      <w:numFmt w:val="bullet"/>
      <w:lvlText w:val="•"/>
      <w:lvlJc w:val="left"/>
      <w:pPr>
        <w:ind w:left="2153" w:hanging="288"/>
      </w:pPr>
      <w:rPr>
        <w:rFonts w:hint="default"/>
        <w:lang w:val="en-US" w:eastAsia="en-US" w:bidi="ar-SA"/>
      </w:rPr>
    </w:lvl>
    <w:lvl w:ilvl="3" w:tplc="E7DA47B8">
      <w:numFmt w:val="bullet"/>
      <w:lvlText w:val="•"/>
      <w:lvlJc w:val="left"/>
      <w:pPr>
        <w:ind w:left="3039" w:hanging="288"/>
      </w:pPr>
      <w:rPr>
        <w:rFonts w:hint="default"/>
        <w:lang w:val="en-US" w:eastAsia="en-US" w:bidi="ar-SA"/>
      </w:rPr>
    </w:lvl>
    <w:lvl w:ilvl="4" w:tplc="F3F814D2">
      <w:numFmt w:val="bullet"/>
      <w:lvlText w:val="•"/>
      <w:lvlJc w:val="left"/>
      <w:pPr>
        <w:ind w:left="3926" w:hanging="288"/>
      </w:pPr>
      <w:rPr>
        <w:rFonts w:hint="default"/>
        <w:lang w:val="en-US" w:eastAsia="en-US" w:bidi="ar-SA"/>
      </w:rPr>
    </w:lvl>
    <w:lvl w:ilvl="5" w:tplc="27320FE0">
      <w:numFmt w:val="bullet"/>
      <w:lvlText w:val="•"/>
      <w:lvlJc w:val="left"/>
      <w:pPr>
        <w:ind w:left="4813" w:hanging="288"/>
      </w:pPr>
      <w:rPr>
        <w:rFonts w:hint="default"/>
        <w:lang w:val="en-US" w:eastAsia="en-US" w:bidi="ar-SA"/>
      </w:rPr>
    </w:lvl>
    <w:lvl w:ilvl="6" w:tplc="887EC04E">
      <w:numFmt w:val="bullet"/>
      <w:lvlText w:val="•"/>
      <w:lvlJc w:val="left"/>
      <w:pPr>
        <w:ind w:left="5699" w:hanging="288"/>
      </w:pPr>
      <w:rPr>
        <w:rFonts w:hint="default"/>
        <w:lang w:val="en-US" w:eastAsia="en-US" w:bidi="ar-SA"/>
      </w:rPr>
    </w:lvl>
    <w:lvl w:ilvl="7" w:tplc="230A8B88">
      <w:numFmt w:val="bullet"/>
      <w:lvlText w:val="•"/>
      <w:lvlJc w:val="left"/>
      <w:pPr>
        <w:ind w:left="6586" w:hanging="288"/>
      </w:pPr>
      <w:rPr>
        <w:rFonts w:hint="default"/>
        <w:lang w:val="en-US" w:eastAsia="en-US" w:bidi="ar-SA"/>
      </w:rPr>
    </w:lvl>
    <w:lvl w:ilvl="8" w:tplc="64D0E3E6">
      <w:numFmt w:val="bullet"/>
      <w:lvlText w:val="•"/>
      <w:lvlJc w:val="left"/>
      <w:pPr>
        <w:ind w:left="7473" w:hanging="288"/>
      </w:pPr>
      <w:rPr>
        <w:rFonts w:hint="default"/>
        <w:lang w:val="en-US" w:eastAsia="en-US" w:bidi="ar-SA"/>
      </w:rPr>
    </w:lvl>
  </w:abstractNum>
  <w:abstractNum w:abstractNumId="5">
    <w:nsid w:val="37DF2AAA"/>
    <w:multiLevelType w:val="multilevel"/>
    <w:tmpl w:val="96EC6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AF34781"/>
    <w:multiLevelType w:val="hybridMultilevel"/>
    <w:tmpl w:val="CA723476"/>
    <w:lvl w:ilvl="0" w:tplc="FE6C34E8">
      <w:start w:val="1"/>
      <w:numFmt w:val="upperLetter"/>
      <w:lvlText w:val="%1."/>
      <w:lvlJc w:val="left"/>
      <w:pPr>
        <w:ind w:left="388" w:hanging="288"/>
      </w:pPr>
      <w:rPr>
        <w:rFonts w:ascii="Times New Roman" w:eastAsia="Times New Roman" w:hAnsi="Times New Roman" w:cs="Times New Roman" w:hint="default"/>
        <w:spacing w:val="-3"/>
        <w:w w:val="99"/>
        <w:sz w:val="20"/>
        <w:szCs w:val="20"/>
        <w:lang w:val="en-US" w:eastAsia="en-US" w:bidi="ar-SA"/>
      </w:rPr>
    </w:lvl>
    <w:lvl w:ilvl="1" w:tplc="FBC66948">
      <w:numFmt w:val="bullet"/>
      <w:lvlText w:val="•"/>
      <w:lvlJc w:val="left"/>
      <w:pPr>
        <w:ind w:left="1266" w:hanging="288"/>
      </w:pPr>
      <w:rPr>
        <w:rFonts w:hint="default"/>
        <w:lang w:val="en-US" w:eastAsia="en-US" w:bidi="ar-SA"/>
      </w:rPr>
    </w:lvl>
    <w:lvl w:ilvl="2" w:tplc="8006F0E2">
      <w:numFmt w:val="bullet"/>
      <w:lvlText w:val="•"/>
      <w:lvlJc w:val="left"/>
      <w:pPr>
        <w:ind w:left="2153" w:hanging="288"/>
      </w:pPr>
      <w:rPr>
        <w:rFonts w:hint="default"/>
        <w:lang w:val="en-US" w:eastAsia="en-US" w:bidi="ar-SA"/>
      </w:rPr>
    </w:lvl>
    <w:lvl w:ilvl="3" w:tplc="BEA42A38">
      <w:numFmt w:val="bullet"/>
      <w:lvlText w:val="•"/>
      <w:lvlJc w:val="left"/>
      <w:pPr>
        <w:ind w:left="3039" w:hanging="288"/>
      </w:pPr>
      <w:rPr>
        <w:rFonts w:hint="default"/>
        <w:lang w:val="en-US" w:eastAsia="en-US" w:bidi="ar-SA"/>
      </w:rPr>
    </w:lvl>
    <w:lvl w:ilvl="4" w:tplc="2B4A3AF6">
      <w:numFmt w:val="bullet"/>
      <w:lvlText w:val="•"/>
      <w:lvlJc w:val="left"/>
      <w:pPr>
        <w:ind w:left="3926" w:hanging="288"/>
      </w:pPr>
      <w:rPr>
        <w:rFonts w:hint="default"/>
        <w:lang w:val="en-US" w:eastAsia="en-US" w:bidi="ar-SA"/>
      </w:rPr>
    </w:lvl>
    <w:lvl w:ilvl="5" w:tplc="4940B008">
      <w:numFmt w:val="bullet"/>
      <w:lvlText w:val="•"/>
      <w:lvlJc w:val="left"/>
      <w:pPr>
        <w:ind w:left="4813" w:hanging="288"/>
      </w:pPr>
      <w:rPr>
        <w:rFonts w:hint="default"/>
        <w:lang w:val="en-US" w:eastAsia="en-US" w:bidi="ar-SA"/>
      </w:rPr>
    </w:lvl>
    <w:lvl w:ilvl="6" w:tplc="D196231E">
      <w:numFmt w:val="bullet"/>
      <w:lvlText w:val="•"/>
      <w:lvlJc w:val="left"/>
      <w:pPr>
        <w:ind w:left="5699" w:hanging="288"/>
      </w:pPr>
      <w:rPr>
        <w:rFonts w:hint="default"/>
        <w:lang w:val="en-US" w:eastAsia="en-US" w:bidi="ar-SA"/>
      </w:rPr>
    </w:lvl>
    <w:lvl w:ilvl="7" w:tplc="903E0EE2">
      <w:numFmt w:val="bullet"/>
      <w:lvlText w:val="•"/>
      <w:lvlJc w:val="left"/>
      <w:pPr>
        <w:ind w:left="6586" w:hanging="288"/>
      </w:pPr>
      <w:rPr>
        <w:rFonts w:hint="default"/>
        <w:lang w:val="en-US" w:eastAsia="en-US" w:bidi="ar-SA"/>
      </w:rPr>
    </w:lvl>
    <w:lvl w:ilvl="8" w:tplc="72B2AE9A">
      <w:numFmt w:val="bullet"/>
      <w:lvlText w:val="•"/>
      <w:lvlJc w:val="left"/>
      <w:pPr>
        <w:ind w:left="7473" w:hanging="288"/>
      </w:pPr>
      <w:rPr>
        <w:rFonts w:hint="default"/>
        <w:lang w:val="en-US" w:eastAsia="en-US" w:bidi="ar-SA"/>
      </w:rPr>
    </w:lvl>
  </w:abstractNum>
  <w:abstractNum w:abstractNumId="7">
    <w:nsid w:val="4752603C"/>
    <w:multiLevelType w:val="hybridMultilevel"/>
    <w:tmpl w:val="4D7AD2F4"/>
    <w:lvl w:ilvl="0" w:tplc="6D306220">
      <w:start w:val="1"/>
      <w:numFmt w:val="decimal"/>
      <w:lvlText w:val="[%1]"/>
      <w:lvlJc w:val="left"/>
      <w:pPr>
        <w:ind w:left="421" w:hanging="360"/>
      </w:pPr>
      <w:rPr>
        <w:rFonts w:ascii="Times New Roman" w:eastAsia="Times New Roman" w:hAnsi="Times New Roman" w:cs="Times New Roman" w:hint="default"/>
        <w:color w:val="auto"/>
        <w:spacing w:val="0"/>
        <w:w w:val="100"/>
        <w:sz w:val="16"/>
        <w:szCs w:val="16"/>
        <w:lang w:val="en-US" w:eastAsia="en-US" w:bidi="ar-SA"/>
      </w:rPr>
    </w:lvl>
    <w:lvl w:ilvl="1" w:tplc="267A744A">
      <w:numFmt w:val="bullet"/>
      <w:lvlText w:val="•"/>
      <w:lvlJc w:val="left"/>
      <w:pPr>
        <w:ind w:left="1302" w:hanging="360"/>
      </w:pPr>
      <w:rPr>
        <w:rFonts w:hint="default"/>
        <w:lang w:val="en-US" w:eastAsia="en-US" w:bidi="ar-SA"/>
      </w:rPr>
    </w:lvl>
    <w:lvl w:ilvl="2" w:tplc="AD588244">
      <w:numFmt w:val="bullet"/>
      <w:lvlText w:val="•"/>
      <w:lvlJc w:val="left"/>
      <w:pPr>
        <w:ind w:left="2185" w:hanging="360"/>
      </w:pPr>
      <w:rPr>
        <w:rFonts w:hint="default"/>
        <w:lang w:val="en-US" w:eastAsia="en-US" w:bidi="ar-SA"/>
      </w:rPr>
    </w:lvl>
    <w:lvl w:ilvl="3" w:tplc="CBDEAB8A">
      <w:numFmt w:val="bullet"/>
      <w:lvlText w:val="•"/>
      <w:lvlJc w:val="left"/>
      <w:pPr>
        <w:ind w:left="3067" w:hanging="360"/>
      </w:pPr>
      <w:rPr>
        <w:rFonts w:hint="default"/>
        <w:lang w:val="en-US" w:eastAsia="en-US" w:bidi="ar-SA"/>
      </w:rPr>
    </w:lvl>
    <w:lvl w:ilvl="4" w:tplc="7F4602B2">
      <w:numFmt w:val="bullet"/>
      <w:lvlText w:val="•"/>
      <w:lvlJc w:val="left"/>
      <w:pPr>
        <w:ind w:left="3950" w:hanging="360"/>
      </w:pPr>
      <w:rPr>
        <w:rFonts w:hint="default"/>
        <w:lang w:val="en-US" w:eastAsia="en-US" w:bidi="ar-SA"/>
      </w:rPr>
    </w:lvl>
    <w:lvl w:ilvl="5" w:tplc="E8D60100">
      <w:numFmt w:val="bullet"/>
      <w:lvlText w:val="•"/>
      <w:lvlJc w:val="left"/>
      <w:pPr>
        <w:ind w:left="4833" w:hanging="360"/>
      </w:pPr>
      <w:rPr>
        <w:rFonts w:hint="default"/>
        <w:lang w:val="en-US" w:eastAsia="en-US" w:bidi="ar-SA"/>
      </w:rPr>
    </w:lvl>
    <w:lvl w:ilvl="6" w:tplc="D08ADA9E">
      <w:numFmt w:val="bullet"/>
      <w:lvlText w:val="•"/>
      <w:lvlJc w:val="left"/>
      <w:pPr>
        <w:ind w:left="5715" w:hanging="360"/>
      </w:pPr>
      <w:rPr>
        <w:rFonts w:hint="default"/>
        <w:lang w:val="en-US" w:eastAsia="en-US" w:bidi="ar-SA"/>
      </w:rPr>
    </w:lvl>
    <w:lvl w:ilvl="7" w:tplc="7BB8C99A">
      <w:numFmt w:val="bullet"/>
      <w:lvlText w:val="•"/>
      <w:lvlJc w:val="left"/>
      <w:pPr>
        <w:ind w:left="6598" w:hanging="360"/>
      </w:pPr>
      <w:rPr>
        <w:rFonts w:hint="default"/>
        <w:lang w:val="en-US" w:eastAsia="en-US" w:bidi="ar-SA"/>
      </w:rPr>
    </w:lvl>
    <w:lvl w:ilvl="8" w:tplc="D39EFFAE">
      <w:numFmt w:val="bullet"/>
      <w:lvlText w:val="•"/>
      <w:lvlJc w:val="left"/>
      <w:pPr>
        <w:ind w:left="7481" w:hanging="360"/>
      </w:pPr>
      <w:rPr>
        <w:rFonts w:hint="default"/>
        <w:lang w:val="en-US" w:eastAsia="en-US" w:bidi="ar-SA"/>
      </w:rPr>
    </w:lvl>
  </w:abstractNum>
  <w:abstractNum w:abstractNumId="8">
    <w:nsid w:val="4E037F22"/>
    <w:multiLevelType w:val="hybridMultilevel"/>
    <w:tmpl w:val="DBB8D1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7557D44"/>
    <w:multiLevelType w:val="hybridMultilevel"/>
    <w:tmpl w:val="58727B90"/>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7E490FFF"/>
    <w:multiLevelType w:val="hybridMultilevel"/>
    <w:tmpl w:val="C8B44EF6"/>
    <w:lvl w:ilvl="0" w:tplc="B6BCF98C">
      <w:numFmt w:val="bullet"/>
      <w:lvlText w:val=""/>
      <w:lvlJc w:val="left"/>
      <w:pPr>
        <w:ind w:left="100" w:hanging="288"/>
      </w:pPr>
      <w:rPr>
        <w:rFonts w:ascii="Symbol" w:eastAsia="Symbol" w:hAnsi="Symbol" w:cs="Symbol" w:hint="default"/>
        <w:w w:val="99"/>
        <w:sz w:val="20"/>
        <w:szCs w:val="20"/>
        <w:lang w:val="en-US" w:eastAsia="en-US" w:bidi="ar-SA"/>
      </w:rPr>
    </w:lvl>
    <w:lvl w:ilvl="1" w:tplc="1C66C340">
      <w:numFmt w:val="bullet"/>
      <w:lvlText w:val="•"/>
      <w:lvlJc w:val="left"/>
      <w:pPr>
        <w:ind w:left="1014" w:hanging="288"/>
      </w:pPr>
      <w:rPr>
        <w:rFonts w:hint="default"/>
        <w:lang w:val="en-US" w:eastAsia="en-US" w:bidi="ar-SA"/>
      </w:rPr>
    </w:lvl>
    <w:lvl w:ilvl="2" w:tplc="160C53BE">
      <w:numFmt w:val="bullet"/>
      <w:lvlText w:val="•"/>
      <w:lvlJc w:val="left"/>
      <w:pPr>
        <w:ind w:left="1929" w:hanging="288"/>
      </w:pPr>
      <w:rPr>
        <w:rFonts w:hint="default"/>
        <w:lang w:val="en-US" w:eastAsia="en-US" w:bidi="ar-SA"/>
      </w:rPr>
    </w:lvl>
    <w:lvl w:ilvl="3" w:tplc="1F5A2440">
      <w:numFmt w:val="bullet"/>
      <w:lvlText w:val="•"/>
      <w:lvlJc w:val="left"/>
      <w:pPr>
        <w:ind w:left="2843" w:hanging="288"/>
      </w:pPr>
      <w:rPr>
        <w:rFonts w:hint="default"/>
        <w:lang w:val="en-US" w:eastAsia="en-US" w:bidi="ar-SA"/>
      </w:rPr>
    </w:lvl>
    <w:lvl w:ilvl="4" w:tplc="EFD41C4A">
      <w:numFmt w:val="bullet"/>
      <w:lvlText w:val="•"/>
      <w:lvlJc w:val="left"/>
      <w:pPr>
        <w:ind w:left="3758" w:hanging="288"/>
      </w:pPr>
      <w:rPr>
        <w:rFonts w:hint="default"/>
        <w:lang w:val="en-US" w:eastAsia="en-US" w:bidi="ar-SA"/>
      </w:rPr>
    </w:lvl>
    <w:lvl w:ilvl="5" w:tplc="AF724474">
      <w:numFmt w:val="bullet"/>
      <w:lvlText w:val="•"/>
      <w:lvlJc w:val="left"/>
      <w:pPr>
        <w:ind w:left="4673" w:hanging="288"/>
      </w:pPr>
      <w:rPr>
        <w:rFonts w:hint="default"/>
        <w:lang w:val="en-US" w:eastAsia="en-US" w:bidi="ar-SA"/>
      </w:rPr>
    </w:lvl>
    <w:lvl w:ilvl="6" w:tplc="A4F26A7E">
      <w:numFmt w:val="bullet"/>
      <w:lvlText w:val="•"/>
      <w:lvlJc w:val="left"/>
      <w:pPr>
        <w:ind w:left="5587" w:hanging="288"/>
      </w:pPr>
      <w:rPr>
        <w:rFonts w:hint="default"/>
        <w:lang w:val="en-US" w:eastAsia="en-US" w:bidi="ar-SA"/>
      </w:rPr>
    </w:lvl>
    <w:lvl w:ilvl="7" w:tplc="ECDAFE4E">
      <w:numFmt w:val="bullet"/>
      <w:lvlText w:val="•"/>
      <w:lvlJc w:val="left"/>
      <w:pPr>
        <w:ind w:left="6502" w:hanging="288"/>
      </w:pPr>
      <w:rPr>
        <w:rFonts w:hint="default"/>
        <w:lang w:val="en-US" w:eastAsia="en-US" w:bidi="ar-SA"/>
      </w:rPr>
    </w:lvl>
    <w:lvl w:ilvl="8" w:tplc="BCFCBCBA">
      <w:numFmt w:val="bullet"/>
      <w:lvlText w:val="•"/>
      <w:lvlJc w:val="left"/>
      <w:pPr>
        <w:ind w:left="7417" w:hanging="288"/>
      </w:pPr>
      <w:rPr>
        <w:rFonts w:hint="default"/>
        <w:lang w:val="en-US" w:eastAsia="en-US" w:bidi="ar-SA"/>
      </w:rPr>
    </w:lvl>
  </w:abstractNum>
  <w:num w:numId="1">
    <w:abstractNumId w:val="7"/>
  </w:num>
  <w:num w:numId="2">
    <w:abstractNumId w:val="3"/>
  </w:num>
  <w:num w:numId="3">
    <w:abstractNumId w:val="10"/>
  </w:num>
  <w:num w:numId="4">
    <w:abstractNumId w:val="4"/>
  </w:num>
  <w:num w:numId="5">
    <w:abstractNumId w:val="6"/>
  </w:num>
  <w:num w:numId="6">
    <w:abstractNumId w:val="2"/>
  </w:num>
  <w:num w:numId="7">
    <w:abstractNumId w:val="0"/>
  </w:num>
  <w:num w:numId="8">
    <w:abstractNumId w:val="9"/>
  </w:num>
  <w:num w:numId="9">
    <w:abstractNumId w:val="1"/>
  </w:num>
  <w:num w:numId="10">
    <w:abstractNumId w:val="5"/>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lTrailSpace/>
    <w:shapeLayoutLikeWW8/>
  </w:compat>
  <w:rsids>
    <w:rsidRoot w:val="00BC53B7"/>
    <w:rsid w:val="00022948"/>
    <w:rsid w:val="00031B24"/>
    <w:rsid w:val="00033417"/>
    <w:rsid w:val="00055FB0"/>
    <w:rsid w:val="000C131B"/>
    <w:rsid w:val="000C67E4"/>
    <w:rsid w:val="000D0EF1"/>
    <w:rsid w:val="000F76B2"/>
    <w:rsid w:val="00126D81"/>
    <w:rsid w:val="00133820"/>
    <w:rsid w:val="0014439F"/>
    <w:rsid w:val="0014617C"/>
    <w:rsid w:val="0018381F"/>
    <w:rsid w:val="00185116"/>
    <w:rsid w:val="001C44B0"/>
    <w:rsid w:val="001E73D6"/>
    <w:rsid w:val="001F4179"/>
    <w:rsid w:val="00223DD0"/>
    <w:rsid w:val="00247B93"/>
    <w:rsid w:val="00292616"/>
    <w:rsid w:val="002A1A5C"/>
    <w:rsid w:val="002F7EE1"/>
    <w:rsid w:val="0034297F"/>
    <w:rsid w:val="00357B1F"/>
    <w:rsid w:val="00367301"/>
    <w:rsid w:val="00371A04"/>
    <w:rsid w:val="00383580"/>
    <w:rsid w:val="003B31EA"/>
    <w:rsid w:val="003C035F"/>
    <w:rsid w:val="003D5249"/>
    <w:rsid w:val="003E308D"/>
    <w:rsid w:val="00412F3E"/>
    <w:rsid w:val="004605DE"/>
    <w:rsid w:val="00470850"/>
    <w:rsid w:val="00473D4A"/>
    <w:rsid w:val="00483B54"/>
    <w:rsid w:val="004A5245"/>
    <w:rsid w:val="004E6A9F"/>
    <w:rsid w:val="004F2587"/>
    <w:rsid w:val="004F369C"/>
    <w:rsid w:val="004F4FB5"/>
    <w:rsid w:val="00507864"/>
    <w:rsid w:val="00543EDE"/>
    <w:rsid w:val="00544AAC"/>
    <w:rsid w:val="00557BE6"/>
    <w:rsid w:val="005A1EDA"/>
    <w:rsid w:val="005B2D95"/>
    <w:rsid w:val="005B6B8D"/>
    <w:rsid w:val="005F0915"/>
    <w:rsid w:val="00601D55"/>
    <w:rsid w:val="0062498F"/>
    <w:rsid w:val="006275AA"/>
    <w:rsid w:val="00645F44"/>
    <w:rsid w:val="006513DD"/>
    <w:rsid w:val="006A1088"/>
    <w:rsid w:val="006D0CC0"/>
    <w:rsid w:val="006D37FF"/>
    <w:rsid w:val="006D7250"/>
    <w:rsid w:val="00726107"/>
    <w:rsid w:val="007374AE"/>
    <w:rsid w:val="007506F6"/>
    <w:rsid w:val="007A306A"/>
    <w:rsid w:val="007B2F04"/>
    <w:rsid w:val="007D5B65"/>
    <w:rsid w:val="007D7D1D"/>
    <w:rsid w:val="00892216"/>
    <w:rsid w:val="008979A5"/>
    <w:rsid w:val="00915311"/>
    <w:rsid w:val="009160D8"/>
    <w:rsid w:val="00935026"/>
    <w:rsid w:val="00935CD1"/>
    <w:rsid w:val="00980F25"/>
    <w:rsid w:val="009956B2"/>
    <w:rsid w:val="009B0978"/>
    <w:rsid w:val="009B370F"/>
    <w:rsid w:val="009F24E2"/>
    <w:rsid w:val="009F4992"/>
    <w:rsid w:val="00A1564E"/>
    <w:rsid w:val="00A61F31"/>
    <w:rsid w:val="00A621CD"/>
    <w:rsid w:val="00A717C0"/>
    <w:rsid w:val="00A938B4"/>
    <w:rsid w:val="00AA1268"/>
    <w:rsid w:val="00AD0A78"/>
    <w:rsid w:val="00B11167"/>
    <w:rsid w:val="00B154F2"/>
    <w:rsid w:val="00B333C3"/>
    <w:rsid w:val="00B901A6"/>
    <w:rsid w:val="00B90CE7"/>
    <w:rsid w:val="00BC53B7"/>
    <w:rsid w:val="00BE2DD6"/>
    <w:rsid w:val="00BE366C"/>
    <w:rsid w:val="00C076D3"/>
    <w:rsid w:val="00C106E2"/>
    <w:rsid w:val="00C115BD"/>
    <w:rsid w:val="00C16D68"/>
    <w:rsid w:val="00C80FE9"/>
    <w:rsid w:val="00C9123C"/>
    <w:rsid w:val="00CB7DA0"/>
    <w:rsid w:val="00CD1513"/>
    <w:rsid w:val="00D17040"/>
    <w:rsid w:val="00D35530"/>
    <w:rsid w:val="00D635EE"/>
    <w:rsid w:val="00D713D7"/>
    <w:rsid w:val="00D96F0E"/>
    <w:rsid w:val="00DA72CF"/>
    <w:rsid w:val="00E154F5"/>
    <w:rsid w:val="00E34772"/>
    <w:rsid w:val="00E43B0C"/>
    <w:rsid w:val="00E56CBE"/>
    <w:rsid w:val="00E674D5"/>
    <w:rsid w:val="00EE7574"/>
    <w:rsid w:val="00F00AE4"/>
    <w:rsid w:val="00F040F3"/>
    <w:rsid w:val="00F05FD8"/>
    <w:rsid w:val="00F400F5"/>
    <w:rsid w:val="00F65E96"/>
    <w:rsid w:val="00F668D0"/>
    <w:rsid w:val="00F91A43"/>
    <w:rsid w:val="00F94C7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439F"/>
    <w:rPr>
      <w:rFonts w:ascii="Times New Roman" w:eastAsia="Times New Roman" w:hAnsi="Times New Roman" w:cs="Times New Roman"/>
    </w:rPr>
  </w:style>
  <w:style w:type="paragraph" w:styleId="Heading1">
    <w:name w:val="heading 1"/>
    <w:basedOn w:val="Normal"/>
    <w:link w:val="Heading1Char"/>
    <w:uiPriority w:val="9"/>
    <w:qFormat/>
    <w:rsid w:val="0014439F"/>
    <w:pPr>
      <w:ind w:left="100"/>
      <w:outlineLvl w:val="0"/>
    </w:pPr>
    <w:rPr>
      <w:sz w:val="48"/>
      <w:szCs w:val="48"/>
    </w:rPr>
  </w:style>
  <w:style w:type="paragraph" w:styleId="Heading2">
    <w:name w:val="heading 2"/>
    <w:basedOn w:val="Normal"/>
    <w:link w:val="Heading2Char"/>
    <w:uiPriority w:val="9"/>
    <w:unhideWhenUsed/>
    <w:qFormat/>
    <w:rsid w:val="0014439F"/>
    <w:pPr>
      <w:ind w:left="388" w:hanging="288"/>
      <w:jc w:val="both"/>
      <w:outlineLvl w:val="1"/>
    </w:pPr>
    <w:rPr>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14439F"/>
    <w:rPr>
      <w:sz w:val="20"/>
      <w:szCs w:val="20"/>
    </w:rPr>
  </w:style>
  <w:style w:type="paragraph" w:styleId="Title">
    <w:name w:val="Title"/>
    <w:basedOn w:val="Normal"/>
    <w:uiPriority w:val="10"/>
    <w:qFormat/>
    <w:rsid w:val="0014439F"/>
    <w:pPr>
      <w:spacing w:before="60"/>
      <w:ind w:left="2266" w:right="2280"/>
      <w:jc w:val="center"/>
    </w:pPr>
    <w:rPr>
      <w:b/>
      <w:bCs/>
      <w:sz w:val="48"/>
      <w:szCs w:val="48"/>
    </w:rPr>
  </w:style>
  <w:style w:type="paragraph" w:styleId="ListParagraph">
    <w:name w:val="List Paragraph"/>
    <w:basedOn w:val="Normal"/>
    <w:uiPriority w:val="1"/>
    <w:qFormat/>
    <w:rsid w:val="0014439F"/>
    <w:pPr>
      <w:ind w:left="388" w:hanging="360"/>
    </w:pPr>
  </w:style>
  <w:style w:type="paragraph" w:customStyle="1" w:styleId="TableParagraph">
    <w:name w:val="Table Paragraph"/>
    <w:basedOn w:val="Normal"/>
    <w:uiPriority w:val="1"/>
    <w:qFormat/>
    <w:rsid w:val="0014439F"/>
  </w:style>
  <w:style w:type="paragraph" w:customStyle="1" w:styleId="Default">
    <w:name w:val="Default"/>
    <w:rsid w:val="00A717C0"/>
    <w:pPr>
      <w:widowControl/>
      <w:adjustRightInd w:val="0"/>
    </w:pPr>
    <w:rPr>
      <w:rFonts w:ascii="Cambria" w:hAnsi="Cambria" w:cs="Cambria"/>
      <w:b/>
      <w:smallCaps/>
      <w:color w:val="000000"/>
      <w:sz w:val="24"/>
      <w:szCs w:val="24"/>
    </w:rPr>
  </w:style>
  <w:style w:type="character" w:customStyle="1" w:styleId="Heading1Char">
    <w:name w:val="Heading 1 Char"/>
    <w:basedOn w:val="DefaultParagraphFont"/>
    <w:link w:val="Heading1"/>
    <w:rsid w:val="00A717C0"/>
    <w:rPr>
      <w:rFonts w:ascii="Times New Roman" w:eastAsia="Times New Roman" w:hAnsi="Times New Roman" w:cs="Times New Roman"/>
      <w:sz w:val="48"/>
      <w:szCs w:val="48"/>
    </w:rPr>
  </w:style>
  <w:style w:type="character" w:styleId="Hyperlink">
    <w:name w:val="Hyperlink"/>
    <w:basedOn w:val="DefaultParagraphFont"/>
    <w:uiPriority w:val="99"/>
    <w:unhideWhenUsed/>
    <w:rsid w:val="004F369C"/>
    <w:rPr>
      <w:color w:val="0000FF"/>
      <w:u w:val="single"/>
    </w:rPr>
  </w:style>
  <w:style w:type="character" w:customStyle="1" w:styleId="fontstyle01">
    <w:name w:val="fontstyle01"/>
    <w:basedOn w:val="DefaultParagraphFont"/>
    <w:rsid w:val="004F369C"/>
    <w:rPr>
      <w:rFonts w:ascii="BoldItalic" w:hAnsi="BoldItalic" w:hint="default"/>
      <w:b/>
      <w:bCs/>
      <w:i/>
      <w:iCs/>
      <w:color w:val="000000"/>
      <w:sz w:val="18"/>
      <w:szCs w:val="18"/>
    </w:rPr>
  </w:style>
  <w:style w:type="character" w:customStyle="1" w:styleId="fontstyle21">
    <w:name w:val="fontstyle21"/>
    <w:basedOn w:val="DefaultParagraphFont"/>
    <w:rsid w:val="004F369C"/>
    <w:rPr>
      <w:rFonts w:ascii="Times New Roman" w:hAnsi="Times New Roman" w:cs="Times New Roman" w:hint="default"/>
      <w:b w:val="0"/>
      <w:bCs w:val="0"/>
      <w:i/>
      <w:iCs/>
      <w:color w:val="000000"/>
      <w:sz w:val="20"/>
      <w:szCs w:val="20"/>
    </w:rPr>
  </w:style>
  <w:style w:type="character" w:customStyle="1" w:styleId="react-xocs-alternative-link">
    <w:name w:val="react-xocs-alternative-link"/>
    <w:basedOn w:val="DefaultParagraphFont"/>
    <w:rsid w:val="004F369C"/>
  </w:style>
  <w:style w:type="character" w:customStyle="1" w:styleId="given-name">
    <w:name w:val="given-name"/>
    <w:basedOn w:val="DefaultParagraphFont"/>
    <w:rsid w:val="004F369C"/>
  </w:style>
  <w:style w:type="character" w:customStyle="1" w:styleId="text">
    <w:name w:val="text"/>
    <w:basedOn w:val="DefaultParagraphFont"/>
    <w:rsid w:val="004F369C"/>
  </w:style>
  <w:style w:type="character" w:customStyle="1" w:styleId="title-text">
    <w:name w:val="title-text"/>
    <w:basedOn w:val="DefaultParagraphFont"/>
    <w:rsid w:val="004F369C"/>
  </w:style>
  <w:style w:type="character" w:customStyle="1" w:styleId="anchor-text">
    <w:name w:val="anchor-text"/>
    <w:basedOn w:val="DefaultParagraphFont"/>
    <w:rsid w:val="004F369C"/>
  </w:style>
  <w:style w:type="character" w:customStyle="1" w:styleId="Heading2Char">
    <w:name w:val="Heading 2 Char"/>
    <w:basedOn w:val="DefaultParagraphFont"/>
    <w:link w:val="Heading2"/>
    <w:uiPriority w:val="9"/>
    <w:rsid w:val="006D7250"/>
    <w:rPr>
      <w:rFonts w:ascii="Times New Roman" w:eastAsia="Times New Roman" w:hAnsi="Times New Roman" w:cs="Times New Roman"/>
      <w:b/>
      <w:bCs/>
      <w:sz w:val="20"/>
      <w:szCs w:val="20"/>
    </w:rPr>
  </w:style>
  <w:style w:type="character" w:customStyle="1" w:styleId="fontstyle31">
    <w:name w:val="fontstyle31"/>
    <w:basedOn w:val="DefaultParagraphFont"/>
    <w:rsid w:val="004F4FB5"/>
    <w:rPr>
      <w:rFonts w:ascii="Times New Roman" w:hAnsi="Times New Roman" w:cs="Times New Roman" w:hint="default"/>
      <w:b w:val="0"/>
      <w:bCs w:val="0"/>
      <w:i/>
      <w:iCs/>
      <w:color w:val="000000"/>
      <w:sz w:val="18"/>
      <w:szCs w:val="18"/>
    </w:rPr>
  </w:style>
  <w:style w:type="character" w:customStyle="1" w:styleId="UnresolvedMention1">
    <w:name w:val="Unresolved Mention1"/>
    <w:basedOn w:val="DefaultParagraphFont"/>
    <w:uiPriority w:val="99"/>
    <w:semiHidden/>
    <w:unhideWhenUsed/>
    <w:rsid w:val="007B2F04"/>
    <w:rPr>
      <w:color w:val="605E5C"/>
      <w:shd w:val="clear" w:color="auto" w:fill="E1DFDD"/>
    </w:rPr>
  </w:style>
  <w:style w:type="paragraph" w:styleId="BalloonText">
    <w:name w:val="Balloon Text"/>
    <w:basedOn w:val="Normal"/>
    <w:link w:val="BalloonTextChar"/>
    <w:uiPriority w:val="99"/>
    <w:semiHidden/>
    <w:unhideWhenUsed/>
    <w:rsid w:val="007374AE"/>
    <w:rPr>
      <w:rFonts w:ascii="Tahoma" w:hAnsi="Tahoma" w:cs="Tahoma"/>
      <w:sz w:val="16"/>
      <w:szCs w:val="16"/>
    </w:rPr>
  </w:style>
  <w:style w:type="character" w:customStyle="1" w:styleId="BalloonTextChar">
    <w:name w:val="Balloon Text Char"/>
    <w:basedOn w:val="DefaultParagraphFont"/>
    <w:link w:val="BalloonText"/>
    <w:uiPriority w:val="99"/>
    <w:semiHidden/>
    <w:rsid w:val="007374AE"/>
    <w:rPr>
      <w:rFonts w:ascii="Tahoma" w:eastAsia="Times New Roman" w:hAnsi="Tahoma" w:cs="Tahoma"/>
      <w:sz w:val="16"/>
      <w:szCs w:val="16"/>
    </w:rPr>
  </w:style>
  <w:style w:type="character" w:customStyle="1" w:styleId="UnresolvedMention">
    <w:name w:val="Unresolved Mention"/>
    <w:basedOn w:val="DefaultParagraphFont"/>
    <w:uiPriority w:val="99"/>
    <w:semiHidden/>
    <w:unhideWhenUsed/>
    <w:rsid w:val="00B11167"/>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724063708">
      <w:bodyDiv w:val="1"/>
      <w:marLeft w:val="0"/>
      <w:marRight w:val="0"/>
      <w:marTop w:val="0"/>
      <w:marBottom w:val="0"/>
      <w:divBdr>
        <w:top w:val="none" w:sz="0" w:space="0" w:color="auto"/>
        <w:left w:val="none" w:sz="0" w:space="0" w:color="auto"/>
        <w:bottom w:val="none" w:sz="0" w:space="0" w:color="auto"/>
        <w:right w:val="none" w:sz="0" w:space="0" w:color="auto"/>
      </w:divBdr>
    </w:div>
    <w:div w:id="14067610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abinsree@gmail.com" TargetMode="Externa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ohithchandrashekhar@gmail.com" TargetMode="Externa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doi.org/10.1016/j.neucom.2014.04.074" TargetMode="External"/><Relationship Id="rId1" Type="http://schemas.openxmlformats.org/officeDocument/2006/relationships/numbering" Target="numbering.xml"/><Relationship Id="rId6" Type="http://schemas.openxmlformats.org/officeDocument/2006/relationships/hyperlink" Target="mailto:sunitha.bs@pestrust.edu.in" TargetMode="External"/><Relationship Id="rId11" Type="http://schemas.openxmlformats.org/officeDocument/2006/relationships/image" Target="media/image3.png"/><Relationship Id="rId5" Type="http://schemas.openxmlformats.org/officeDocument/2006/relationships/hyperlink" Target="mailto:pramod74@pestrust.edu.in" TargetMode="External"/><Relationship Id="rId15" Type="http://schemas.openxmlformats.org/officeDocument/2006/relationships/image" Target="media/image7.png"/><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2874</Words>
  <Characters>16385</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Microsoft Word - rsl2022782BE8B3AFF6C97</vt:lpstr>
    </vt:vector>
  </TitlesOfParts>
  <Company>RIM</Company>
  <LinksUpToDate>false</LinksUpToDate>
  <CharactersWithSpaces>19221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rsl2022782BE8B3AFF6C97</dc:title>
  <dc:creator>MicroApt</dc:creator>
  <cp:lastModifiedBy>Pc</cp:lastModifiedBy>
  <cp:revision>2</cp:revision>
  <dcterms:created xsi:type="dcterms:W3CDTF">2023-08-24T11:11:00Z</dcterms:created>
  <dcterms:modified xsi:type="dcterms:W3CDTF">2023-08-24T11:11:00Z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2023-01-23T00:00:00Z</vt:filetime>
  </property>
  <property fmtid="{D5CDD505-2E9C-101B-9397-08002B2CF9AE}" pid="3" name="LastSaved">
    <vt:filetime>2023-07-23T00:00:00Z</vt:filetime>
  </property>
</Properties>
</file>