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C085" w14:textId="77777777" w:rsidR="003B0868" w:rsidRPr="00652918" w:rsidRDefault="003B0868" w:rsidP="00652918">
      <w:pPr>
        <w:pStyle w:val="NoSpacing"/>
        <w:jc w:val="center"/>
        <w:rPr>
          <w:rFonts w:ascii="Times New Roman" w:eastAsiaTheme="majorEastAsia" w:hAnsi="Times New Roman" w:cs="Times New Roman"/>
          <w:b/>
          <w:bCs/>
          <w:color w:val="262626" w:themeColor="text1" w:themeTint="D9"/>
          <w:sz w:val="28"/>
          <w:szCs w:val="28"/>
        </w:rPr>
      </w:pPr>
      <w:r w:rsidRPr="00652918">
        <w:rPr>
          <w:rFonts w:ascii="Times New Roman" w:eastAsiaTheme="majorEastAsia" w:hAnsi="Times New Roman" w:cs="Times New Roman"/>
          <w:b/>
          <w:bCs/>
          <w:color w:val="262626" w:themeColor="text1" w:themeTint="D9"/>
          <w:sz w:val="28"/>
          <w:szCs w:val="28"/>
        </w:rPr>
        <w:t>“A CLINICAL CASE STUDY TO EVALUATE THE EFFICACY OF VIDDHA AGNI KARMA IN GRIDHRASI W.S.R TO SCIATICA SYNDROME”</w:t>
      </w:r>
    </w:p>
    <w:p w14:paraId="707DEF84" w14:textId="77777777" w:rsidR="00FB46AA" w:rsidRPr="00E24D71" w:rsidRDefault="00FB46AA" w:rsidP="00652918">
      <w:pPr>
        <w:spacing w:line="240" w:lineRule="auto"/>
        <w:rPr>
          <w:rFonts w:ascii="Times New Roman" w:hAnsi="Times New Roman" w:cs="Times New Roman"/>
          <w:b/>
          <w:bCs/>
          <w:sz w:val="24"/>
          <w:szCs w:val="24"/>
        </w:rPr>
      </w:pPr>
    </w:p>
    <w:p w14:paraId="7634B7D6" w14:textId="3A573567" w:rsidR="003B0868" w:rsidRPr="00E3668D" w:rsidRDefault="003B0868" w:rsidP="00652918">
      <w:pPr>
        <w:spacing w:after="0" w:line="240" w:lineRule="auto"/>
        <w:rPr>
          <w:rFonts w:ascii="Times New Roman" w:hAnsi="Times New Roman" w:cs="Times New Roman"/>
          <w:b/>
          <w:bCs/>
          <w:sz w:val="24"/>
          <w:szCs w:val="24"/>
          <w:vertAlign w:val="superscript"/>
        </w:rPr>
      </w:pPr>
      <w:r w:rsidRPr="00E3668D">
        <w:rPr>
          <w:rFonts w:ascii="Times New Roman" w:hAnsi="Times New Roman" w:cs="Times New Roman"/>
          <w:b/>
          <w:bCs/>
          <w:sz w:val="24"/>
          <w:szCs w:val="24"/>
        </w:rPr>
        <w:t>Meghana</w:t>
      </w:r>
      <w:r w:rsidRPr="00E3668D">
        <w:rPr>
          <w:rFonts w:ascii="Times New Roman" w:hAnsi="Times New Roman" w:cs="Times New Roman"/>
          <w:b/>
          <w:bCs/>
          <w:sz w:val="24"/>
          <w:szCs w:val="24"/>
          <w:vertAlign w:val="superscript"/>
        </w:rPr>
        <w:t>1</w:t>
      </w:r>
    </w:p>
    <w:p w14:paraId="5F7D8932" w14:textId="054B02EE" w:rsidR="003B0868" w:rsidRPr="00E3668D" w:rsidRDefault="00A13503" w:rsidP="00652918">
      <w:pPr>
        <w:spacing w:after="0" w:line="240" w:lineRule="auto"/>
        <w:rPr>
          <w:rFonts w:ascii="Times New Roman" w:hAnsi="Times New Roman" w:cs="Times New Roman"/>
          <w:b/>
          <w:bCs/>
          <w:sz w:val="24"/>
          <w:szCs w:val="24"/>
        </w:rPr>
      </w:pPr>
      <w:r w:rsidRPr="00E3668D">
        <w:rPr>
          <w:rFonts w:ascii="Times New Roman" w:hAnsi="Times New Roman" w:cs="Times New Roman"/>
          <w:b/>
          <w:bCs/>
          <w:sz w:val="24"/>
          <w:szCs w:val="24"/>
        </w:rPr>
        <w:t xml:space="preserve">Corresponding Author/ </w:t>
      </w:r>
      <w:r w:rsidR="003B0868" w:rsidRPr="00E3668D">
        <w:rPr>
          <w:rFonts w:ascii="Times New Roman" w:hAnsi="Times New Roman" w:cs="Times New Roman"/>
          <w:b/>
          <w:bCs/>
          <w:sz w:val="24"/>
          <w:szCs w:val="24"/>
        </w:rPr>
        <w:t>Guided by: Madhu Ranjan</w:t>
      </w:r>
      <w:r w:rsidR="003B0868" w:rsidRPr="00E3668D">
        <w:rPr>
          <w:rFonts w:ascii="Times New Roman" w:hAnsi="Times New Roman" w:cs="Times New Roman"/>
          <w:b/>
          <w:bCs/>
          <w:sz w:val="24"/>
          <w:szCs w:val="24"/>
          <w:vertAlign w:val="superscript"/>
        </w:rPr>
        <w:t>2</w:t>
      </w:r>
      <w:r w:rsidR="003B0868" w:rsidRPr="00E3668D">
        <w:rPr>
          <w:rFonts w:ascii="Times New Roman" w:hAnsi="Times New Roman" w:cs="Times New Roman"/>
          <w:b/>
          <w:bCs/>
          <w:sz w:val="24"/>
          <w:szCs w:val="24"/>
        </w:rPr>
        <w:t xml:space="preserve"> </w:t>
      </w:r>
    </w:p>
    <w:p w14:paraId="6E053820" w14:textId="77777777" w:rsidR="003B0868" w:rsidRPr="00E24D71" w:rsidRDefault="003B0868" w:rsidP="00652918">
      <w:pPr>
        <w:spacing w:after="0" w:line="240" w:lineRule="auto"/>
        <w:rPr>
          <w:rFonts w:ascii="Times New Roman" w:hAnsi="Times New Roman" w:cs="Times New Roman"/>
          <w:sz w:val="24"/>
          <w:szCs w:val="24"/>
        </w:rPr>
      </w:pPr>
      <w:r w:rsidRPr="00E3668D">
        <w:rPr>
          <w:rFonts w:ascii="Times New Roman" w:hAnsi="Times New Roman" w:cs="Times New Roman"/>
          <w:sz w:val="24"/>
          <w:szCs w:val="24"/>
        </w:rPr>
        <w:t xml:space="preserve">1 Intern Student, SPSAMC, H R &amp; C, </w:t>
      </w:r>
      <w:proofErr w:type="spellStart"/>
      <w:r w:rsidRPr="00E3668D">
        <w:rPr>
          <w:rFonts w:ascii="Times New Roman" w:hAnsi="Times New Roman" w:cs="Times New Roman"/>
          <w:sz w:val="24"/>
          <w:szCs w:val="24"/>
        </w:rPr>
        <w:t>Nelamanagala</w:t>
      </w:r>
      <w:proofErr w:type="spellEnd"/>
      <w:r w:rsidRPr="00E3668D">
        <w:rPr>
          <w:rFonts w:ascii="Times New Roman" w:hAnsi="Times New Roman" w:cs="Times New Roman"/>
          <w:sz w:val="24"/>
          <w:szCs w:val="24"/>
        </w:rPr>
        <w:t>.</w:t>
      </w:r>
      <w:r w:rsidRPr="00E24D71">
        <w:rPr>
          <w:rFonts w:ascii="Times New Roman" w:hAnsi="Times New Roman" w:cs="Times New Roman"/>
          <w:sz w:val="24"/>
          <w:szCs w:val="24"/>
        </w:rPr>
        <w:t xml:space="preserve"> </w:t>
      </w:r>
    </w:p>
    <w:p w14:paraId="59471238" w14:textId="77777777" w:rsidR="003B0868" w:rsidRPr="00E24D71" w:rsidRDefault="003B0868" w:rsidP="00652918">
      <w:pPr>
        <w:spacing w:after="0" w:line="240" w:lineRule="auto"/>
        <w:rPr>
          <w:rFonts w:ascii="Times New Roman" w:hAnsi="Times New Roman" w:cs="Times New Roman"/>
          <w:sz w:val="24"/>
          <w:szCs w:val="24"/>
        </w:rPr>
      </w:pPr>
      <w:r w:rsidRPr="00E24D71">
        <w:rPr>
          <w:rFonts w:ascii="Times New Roman" w:hAnsi="Times New Roman" w:cs="Times New Roman"/>
          <w:sz w:val="24"/>
          <w:szCs w:val="24"/>
        </w:rPr>
        <w:t xml:space="preserve">2 Assistant Professor, Dept of Panchakarma, SPSAMC, H R &amp; C, </w:t>
      </w:r>
      <w:proofErr w:type="spellStart"/>
      <w:r w:rsidRPr="00E24D71">
        <w:rPr>
          <w:rFonts w:ascii="Times New Roman" w:hAnsi="Times New Roman" w:cs="Times New Roman"/>
          <w:sz w:val="24"/>
          <w:szCs w:val="24"/>
        </w:rPr>
        <w:t>Nelamangala</w:t>
      </w:r>
      <w:proofErr w:type="spellEnd"/>
      <w:r w:rsidRPr="00E24D71">
        <w:rPr>
          <w:rFonts w:ascii="Times New Roman" w:hAnsi="Times New Roman" w:cs="Times New Roman"/>
          <w:sz w:val="24"/>
          <w:szCs w:val="24"/>
        </w:rPr>
        <w:t>.</w:t>
      </w:r>
    </w:p>
    <w:p w14:paraId="1692CC15" w14:textId="77777777" w:rsidR="003B0868" w:rsidRPr="00E24D71" w:rsidRDefault="003B0868" w:rsidP="00652918">
      <w:pPr>
        <w:spacing w:line="240" w:lineRule="auto"/>
        <w:rPr>
          <w:rFonts w:ascii="Times New Roman" w:hAnsi="Times New Roman" w:cs="Times New Roman"/>
          <w:sz w:val="24"/>
          <w:szCs w:val="24"/>
        </w:rPr>
      </w:pPr>
    </w:p>
    <w:p w14:paraId="18ABFE06"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ABSTRACT</w:t>
      </w:r>
    </w:p>
    <w:p w14:paraId="6DB64E0E" w14:textId="5E46A452"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b/>
          <w:sz w:val="24"/>
          <w:szCs w:val="24"/>
        </w:rPr>
        <w:t xml:space="preserve">INTRODUCTION: </w:t>
      </w: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(Sciatica Syndrome) is one of the </w:t>
      </w:r>
      <w:proofErr w:type="spellStart"/>
      <w:r w:rsidRPr="00E24D71">
        <w:rPr>
          <w:rFonts w:ascii="Times New Roman" w:hAnsi="Times New Roman" w:cs="Times New Roman"/>
          <w:i/>
          <w:iCs/>
          <w:sz w:val="24"/>
          <w:szCs w:val="24"/>
        </w:rPr>
        <w:t>Vatavyadhi</w:t>
      </w:r>
      <w:proofErr w:type="spellEnd"/>
      <w:r w:rsidRPr="00E24D71">
        <w:rPr>
          <w:rFonts w:ascii="Times New Roman" w:hAnsi="Times New Roman" w:cs="Times New Roman"/>
          <w:sz w:val="24"/>
          <w:szCs w:val="24"/>
        </w:rPr>
        <w:t xml:space="preserve"> and the most prevalent disorders that affects the lower limb and causes morbidity throughout the productive years of life, making it difficult to walk. It is characterized by pain, stiffness, and recurrent twitching sensation felt along the course of sciatic nerve in the buttocks, low back, thighs, back of knee, calf region, and foot, along with restricted movement of the affected body parts, as it is caused by aggravated </w:t>
      </w:r>
      <w:r w:rsidR="00682A59" w:rsidRPr="00E24D71">
        <w:rPr>
          <w:rFonts w:ascii="Times New Roman" w:hAnsi="Times New Roman" w:cs="Times New Roman"/>
          <w:i/>
          <w:iCs/>
          <w:sz w:val="24"/>
          <w:szCs w:val="24"/>
        </w:rPr>
        <w:t>V</w:t>
      </w:r>
      <w:r w:rsidRPr="00E24D71">
        <w:rPr>
          <w:rFonts w:ascii="Times New Roman" w:hAnsi="Times New Roman" w:cs="Times New Roman"/>
          <w:i/>
          <w:iCs/>
          <w:sz w:val="24"/>
          <w:szCs w:val="24"/>
        </w:rPr>
        <w:t xml:space="preserve">ata </w:t>
      </w:r>
      <w:r w:rsidR="00682A59" w:rsidRPr="00E24D71">
        <w:rPr>
          <w:rFonts w:ascii="Times New Roman" w:hAnsi="Times New Roman" w:cs="Times New Roman"/>
          <w:i/>
          <w:iCs/>
          <w:sz w:val="24"/>
          <w:szCs w:val="24"/>
        </w:rPr>
        <w:t>D</w:t>
      </w:r>
      <w:r w:rsidRPr="00E24D71">
        <w:rPr>
          <w:rFonts w:ascii="Times New Roman" w:hAnsi="Times New Roman" w:cs="Times New Roman"/>
          <w:i/>
          <w:iCs/>
          <w:sz w:val="24"/>
          <w:szCs w:val="24"/>
        </w:rPr>
        <w:t>osha</w:t>
      </w:r>
      <w:r w:rsidRPr="00E24D71">
        <w:rPr>
          <w:rFonts w:ascii="Times New Roman" w:hAnsi="Times New Roman" w:cs="Times New Roman"/>
          <w:sz w:val="24"/>
          <w:szCs w:val="24"/>
        </w:rPr>
        <w:t xml:space="preserve">. If the disease is caused by both </w:t>
      </w:r>
      <w:r w:rsidR="00682A59" w:rsidRPr="00E24D71">
        <w:rPr>
          <w:rFonts w:ascii="Times New Roman" w:hAnsi="Times New Roman" w:cs="Times New Roman"/>
          <w:i/>
          <w:iCs/>
          <w:sz w:val="24"/>
          <w:szCs w:val="24"/>
        </w:rPr>
        <w:t>V</w:t>
      </w:r>
      <w:r w:rsidRPr="00E24D71">
        <w:rPr>
          <w:rFonts w:ascii="Times New Roman" w:hAnsi="Times New Roman" w:cs="Times New Roman"/>
          <w:i/>
          <w:iCs/>
          <w:sz w:val="24"/>
          <w:szCs w:val="24"/>
        </w:rPr>
        <w:t>ata</w:t>
      </w:r>
      <w:r w:rsidRPr="00E24D71">
        <w:rPr>
          <w:rFonts w:ascii="Times New Roman" w:hAnsi="Times New Roman" w:cs="Times New Roman"/>
          <w:sz w:val="24"/>
          <w:szCs w:val="24"/>
        </w:rPr>
        <w:t xml:space="preserve"> and </w:t>
      </w:r>
      <w:proofErr w:type="spellStart"/>
      <w:r w:rsidR="00682A59" w:rsidRPr="00E24D71">
        <w:rPr>
          <w:rFonts w:ascii="Times New Roman" w:hAnsi="Times New Roman" w:cs="Times New Roman"/>
          <w:i/>
          <w:iCs/>
          <w:sz w:val="24"/>
          <w:szCs w:val="24"/>
        </w:rPr>
        <w:t>K</w:t>
      </w:r>
      <w:r w:rsidRPr="00E24D71">
        <w:rPr>
          <w:rFonts w:ascii="Times New Roman" w:hAnsi="Times New Roman" w:cs="Times New Roman"/>
          <w:i/>
          <w:iCs/>
          <w:sz w:val="24"/>
          <w:szCs w:val="24"/>
        </w:rPr>
        <w:t>apha</w:t>
      </w:r>
      <w:proofErr w:type="spellEnd"/>
      <w:r w:rsidRPr="00E24D71">
        <w:rPr>
          <w:rFonts w:ascii="Times New Roman" w:hAnsi="Times New Roman" w:cs="Times New Roman"/>
          <w:i/>
          <w:iCs/>
          <w:sz w:val="24"/>
          <w:szCs w:val="24"/>
        </w:rPr>
        <w:t xml:space="preserve"> </w:t>
      </w:r>
      <w:r w:rsidR="00682A59" w:rsidRPr="00E24D71">
        <w:rPr>
          <w:rFonts w:ascii="Times New Roman" w:hAnsi="Times New Roman" w:cs="Times New Roman"/>
          <w:i/>
          <w:iCs/>
          <w:sz w:val="24"/>
          <w:szCs w:val="24"/>
        </w:rPr>
        <w:t>D</w:t>
      </w:r>
      <w:r w:rsidRPr="00E24D71">
        <w:rPr>
          <w:rFonts w:ascii="Times New Roman" w:hAnsi="Times New Roman" w:cs="Times New Roman"/>
          <w:i/>
          <w:iCs/>
          <w:sz w:val="24"/>
          <w:szCs w:val="24"/>
        </w:rPr>
        <w:t>osha</w:t>
      </w:r>
      <w:r w:rsidRPr="00E24D71">
        <w:rPr>
          <w:rFonts w:ascii="Times New Roman" w:hAnsi="Times New Roman" w:cs="Times New Roman"/>
          <w:sz w:val="24"/>
          <w:szCs w:val="24"/>
        </w:rPr>
        <w:t xml:space="preserve">, it results in drowsiness, heaviness and anorexia as additional symptoms. </w:t>
      </w:r>
      <w:r w:rsidR="00682A59" w:rsidRPr="00E24D71">
        <w:rPr>
          <w:rFonts w:ascii="Times New Roman" w:hAnsi="Times New Roman" w:cs="Times New Roman"/>
          <w:sz w:val="24"/>
          <w:szCs w:val="24"/>
        </w:rPr>
        <w:t>Sciatica Syndrome</w:t>
      </w:r>
      <w:r w:rsidRPr="00E24D71">
        <w:rPr>
          <w:rFonts w:ascii="Times New Roman" w:hAnsi="Times New Roman" w:cs="Times New Roman"/>
          <w:sz w:val="24"/>
          <w:szCs w:val="24"/>
        </w:rPr>
        <w:t xml:space="preserve"> have become a disorder with a high prevalence, estimated to have 10 million cases reported annually from India. Especially in the 40–60year age group in males.</w:t>
      </w:r>
    </w:p>
    <w:p w14:paraId="05DD5FC8" w14:textId="28809F0A" w:rsidR="00FB46AA" w:rsidRPr="00E24D71" w:rsidRDefault="00954AED"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Both </w:t>
      </w:r>
      <w:r w:rsidR="00FB46AA" w:rsidRPr="00E3668D">
        <w:rPr>
          <w:rFonts w:ascii="Times New Roman" w:hAnsi="Times New Roman" w:cs="Times New Roman"/>
          <w:sz w:val="24"/>
          <w:szCs w:val="24"/>
        </w:rPr>
        <w:t>Acharya Sushruta</w:t>
      </w:r>
      <w:r w:rsidRPr="00E3668D">
        <w:rPr>
          <w:rFonts w:ascii="Times New Roman" w:hAnsi="Times New Roman" w:cs="Times New Roman"/>
          <w:sz w:val="24"/>
          <w:szCs w:val="24"/>
        </w:rPr>
        <w:t xml:space="preserve"> and </w:t>
      </w:r>
      <w:r w:rsidR="00FB46AA" w:rsidRPr="00E3668D">
        <w:rPr>
          <w:rFonts w:ascii="Times New Roman" w:hAnsi="Times New Roman" w:cs="Times New Roman"/>
          <w:sz w:val="24"/>
          <w:szCs w:val="24"/>
        </w:rPr>
        <w:t xml:space="preserve">Acharya Charaka mentioned </w:t>
      </w:r>
      <w:proofErr w:type="spellStart"/>
      <w:r w:rsidR="00FB46AA" w:rsidRPr="00E3668D">
        <w:rPr>
          <w:rFonts w:ascii="Times New Roman" w:hAnsi="Times New Roman" w:cs="Times New Roman"/>
          <w:i/>
          <w:iCs/>
          <w:sz w:val="24"/>
          <w:szCs w:val="24"/>
        </w:rPr>
        <w:t>Agnikarma</w:t>
      </w:r>
      <w:proofErr w:type="spellEnd"/>
      <w:r w:rsidR="00FB46AA" w:rsidRPr="00E3668D">
        <w:rPr>
          <w:rFonts w:ascii="Times New Roman" w:hAnsi="Times New Roman" w:cs="Times New Roman"/>
          <w:i/>
          <w:iCs/>
          <w:sz w:val="24"/>
          <w:szCs w:val="24"/>
        </w:rPr>
        <w:t xml:space="preserve"> </w:t>
      </w:r>
      <w:proofErr w:type="spellStart"/>
      <w:r w:rsidR="00682A59" w:rsidRPr="00E3668D">
        <w:rPr>
          <w:rFonts w:ascii="Times New Roman" w:hAnsi="Times New Roman" w:cs="Times New Roman"/>
          <w:i/>
          <w:iCs/>
          <w:sz w:val="24"/>
          <w:szCs w:val="24"/>
        </w:rPr>
        <w:t>C</w:t>
      </w:r>
      <w:r w:rsidR="00FB46AA" w:rsidRPr="00E3668D">
        <w:rPr>
          <w:rFonts w:ascii="Times New Roman" w:hAnsi="Times New Roman" w:cs="Times New Roman"/>
          <w:i/>
          <w:iCs/>
          <w:sz w:val="24"/>
          <w:szCs w:val="24"/>
        </w:rPr>
        <w:t>hikitsa</w:t>
      </w:r>
      <w:proofErr w:type="spellEnd"/>
      <w:r w:rsidR="00FB46AA" w:rsidRPr="00E3668D">
        <w:rPr>
          <w:rFonts w:ascii="Times New Roman" w:hAnsi="Times New Roman" w:cs="Times New Roman"/>
          <w:sz w:val="24"/>
          <w:szCs w:val="24"/>
        </w:rPr>
        <w:t xml:space="preserve"> in the management of </w:t>
      </w:r>
      <w:proofErr w:type="spellStart"/>
      <w:r w:rsidR="00FB46AA" w:rsidRPr="00E3668D">
        <w:rPr>
          <w:rFonts w:ascii="Times New Roman" w:hAnsi="Times New Roman" w:cs="Times New Roman"/>
          <w:i/>
          <w:iCs/>
          <w:sz w:val="24"/>
          <w:szCs w:val="24"/>
        </w:rPr>
        <w:t>Gridhrasi</w:t>
      </w:r>
      <w:proofErr w:type="spellEnd"/>
      <w:r w:rsidR="00FB46AA" w:rsidRPr="00E3668D">
        <w:rPr>
          <w:rFonts w:ascii="Times New Roman" w:hAnsi="Times New Roman" w:cs="Times New Roman"/>
          <w:sz w:val="24"/>
          <w:szCs w:val="24"/>
        </w:rPr>
        <w:t xml:space="preserve"> (Sciatica Syndrome) at the site of </w:t>
      </w:r>
      <w:r w:rsidR="00FB46AA" w:rsidRPr="00E3668D">
        <w:rPr>
          <w:rFonts w:ascii="Times New Roman" w:hAnsi="Times New Roman" w:cs="Times New Roman"/>
          <w:i/>
          <w:iCs/>
          <w:sz w:val="24"/>
          <w:szCs w:val="24"/>
        </w:rPr>
        <w:t>Antara-Kandara-</w:t>
      </w:r>
      <w:proofErr w:type="spellStart"/>
      <w:r w:rsidR="00FB46AA" w:rsidRPr="00E3668D">
        <w:rPr>
          <w:rFonts w:ascii="Times New Roman" w:hAnsi="Times New Roman" w:cs="Times New Roman"/>
          <w:i/>
          <w:iCs/>
          <w:sz w:val="24"/>
          <w:szCs w:val="24"/>
        </w:rPr>
        <w:t>Gulpha</w:t>
      </w:r>
      <w:proofErr w:type="spellEnd"/>
      <w:r w:rsidR="00FB46AA" w:rsidRPr="00E3668D">
        <w:rPr>
          <w:rFonts w:ascii="Times New Roman" w:hAnsi="Times New Roman" w:cs="Times New Roman"/>
          <w:i/>
          <w:iCs/>
          <w:sz w:val="24"/>
          <w:szCs w:val="24"/>
        </w:rPr>
        <w:t xml:space="preserve"> </w:t>
      </w:r>
      <w:proofErr w:type="spellStart"/>
      <w:r w:rsidR="00682A59" w:rsidRPr="00E3668D">
        <w:rPr>
          <w:rFonts w:ascii="Times New Roman" w:hAnsi="Times New Roman" w:cs="Times New Roman"/>
          <w:i/>
          <w:iCs/>
          <w:sz w:val="24"/>
          <w:szCs w:val="24"/>
        </w:rPr>
        <w:t>P</w:t>
      </w:r>
      <w:r w:rsidR="00FB46AA" w:rsidRPr="00E3668D">
        <w:rPr>
          <w:rFonts w:ascii="Times New Roman" w:hAnsi="Times New Roman" w:cs="Times New Roman"/>
          <w:i/>
          <w:iCs/>
          <w:sz w:val="24"/>
          <w:szCs w:val="24"/>
        </w:rPr>
        <w:t>radesha</w:t>
      </w:r>
      <w:proofErr w:type="spellEnd"/>
      <w:r w:rsidR="00FB46AA" w:rsidRPr="00E3668D">
        <w:rPr>
          <w:rFonts w:ascii="Times New Roman" w:hAnsi="Times New Roman" w:cs="Times New Roman"/>
          <w:sz w:val="24"/>
          <w:szCs w:val="24"/>
        </w:rPr>
        <w:t>. Considering these</w:t>
      </w:r>
      <w:r w:rsidR="00BA0B09" w:rsidRPr="00E3668D">
        <w:rPr>
          <w:rFonts w:ascii="Times New Roman" w:hAnsi="Times New Roman" w:cs="Times New Roman"/>
          <w:sz w:val="24"/>
          <w:szCs w:val="24"/>
        </w:rPr>
        <w:t xml:space="preserve">, in present study </w:t>
      </w:r>
      <w:proofErr w:type="spellStart"/>
      <w:r w:rsidR="00BA0B09" w:rsidRPr="00E3668D">
        <w:rPr>
          <w:rFonts w:ascii="Times New Roman" w:hAnsi="Times New Roman" w:cs="Times New Roman"/>
          <w:sz w:val="24"/>
          <w:szCs w:val="24"/>
        </w:rPr>
        <w:t>Gridhrasi</w:t>
      </w:r>
      <w:proofErr w:type="spellEnd"/>
      <w:r w:rsidR="00BA0B09" w:rsidRPr="00E3668D">
        <w:rPr>
          <w:rFonts w:ascii="Times New Roman" w:hAnsi="Times New Roman" w:cs="Times New Roman"/>
          <w:sz w:val="24"/>
          <w:szCs w:val="24"/>
        </w:rPr>
        <w:t xml:space="preserve"> was treated with </w:t>
      </w:r>
      <w:proofErr w:type="spellStart"/>
      <w:r w:rsidR="00BA0B09" w:rsidRPr="00E3668D">
        <w:rPr>
          <w:rFonts w:ascii="Times New Roman" w:hAnsi="Times New Roman" w:cs="Times New Roman"/>
          <w:sz w:val="24"/>
          <w:szCs w:val="24"/>
        </w:rPr>
        <w:t>Viddha</w:t>
      </w:r>
      <w:proofErr w:type="spellEnd"/>
      <w:r w:rsidR="00BA0B09" w:rsidRPr="00E3668D">
        <w:rPr>
          <w:rFonts w:ascii="Times New Roman" w:hAnsi="Times New Roman" w:cs="Times New Roman"/>
          <w:sz w:val="24"/>
          <w:szCs w:val="24"/>
        </w:rPr>
        <w:t xml:space="preserve"> Agni Karma and the results were evaluated for the study at each stage.</w:t>
      </w:r>
    </w:p>
    <w:p w14:paraId="18B03654" w14:textId="036DF57A"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b/>
          <w:sz w:val="24"/>
          <w:szCs w:val="24"/>
        </w:rPr>
        <w:t xml:space="preserve">Materials and Methods: </w:t>
      </w:r>
      <w:r w:rsidRPr="00E24D71">
        <w:rPr>
          <w:rFonts w:ascii="Times New Roman" w:hAnsi="Times New Roman" w:cs="Times New Roman"/>
          <w:sz w:val="24"/>
          <w:szCs w:val="24"/>
        </w:rPr>
        <w:t xml:space="preserve">This is a single case study about the effective management of </w:t>
      </w:r>
      <w:proofErr w:type="spellStart"/>
      <w:r w:rsidRPr="00E24D7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with </w:t>
      </w:r>
      <w:proofErr w:type="spellStart"/>
      <w:r w:rsidRPr="00E24D71">
        <w:rPr>
          <w:rFonts w:ascii="Times New Roman" w:hAnsi="Times New Roman" w:cs="Times New Roman"/>
          <w:i/>
          <w:iCs/>
          <w:sz w:val="24"/>
          <w:szCs w:val="24"/>
        </w:rPr>
        <w:t>Viddhagni</w:t>
      </w:r>
      <w:proofErr w:type="spellEnd"/>
      <w:r w:rsidRPr="00E24D71">
        <w:rPr>
          <w:rFonts w:ascii="Times New Roman" w:hAnsi="Times New Roman" w:cs="Times New Roman"/>
          <w:i/>
          <w:iCs/>
          <w:sz w:val="24"/>
          <w:szCs w:val="24"/>
        </w:rPr>
        <w:t xml:space="preserve"> </w:t>
      </w:r>
      <w:r w:rsidR="00682A59" w:rsidRPr="00E24D71">
        <w:rPr>
          <w:rFonts w:ascii="Times New Roman" w:hAnsi="Times New Roman" w:cs="Times New Roman"/>
          <w:i/>
          <w:iCs/>
          <w:sz w:val="24"/>
          <w:szCs w:val="24"/>
        </w:rPr>
        <w:t>K</w:t>
      </w:r>
      <w:r w:rsidRPr="00E24D71">
        <w:rPr>
          <w:rFonts w:ascii="Times New Roman" w:hAnsi="Times New Roman" w:cs="Times New Roman"/>
          <w:i/>
          <w:iCs/>
          <w:sz w:val="24"/>
          <w:szCs w:val="24"/>
        </w:rPr>
        <w:t>arma</w:t>
      </w:r>
      <w:r w:rsidRPr="00E24D71">
        <w:rPr>
          <w:rFonts w:ascii="Times New Roman" w:hAnsi="Times New Roman" w:cs="Times New Roman"/>
          <w:sz w:val="24"/>
          <w:szCs w:val="24"/>
        </w:rPr>
        <w:t>. The duration of the treatment was 21 days with follow up for next 2 months. Assessment criteria was done before treatment, on 7</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14</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xml:space="preserve"> and on 21</w:t>
      </w:r>
      <w:r w:rsidRPr="00E24D71">
        <w:rPr>
          <w:rFonts w:ascii="Times New Roman" w:hAnsi="Times New Roman" w:cs="Times New Roman"/>
          <w:sz w:val="24"/>
          <w:szCs w:val="24"/>
          <w:vertAlign w:val="superscript"/>
        </w:rPr>
        <w:t>st</w:t>
      </w:r>
      <w:r w:rsidRPr="00E24D71">
        <w:rPr>
          <w:rFonts w:ascii="Times New Roman" w:hAnsi="Times New Roman" w:cs="Times New Roman"/>
          <w:sz w:val="24"/>
          <w:szCs w:val="24"/>
        </w:rPr>
        <w:t xml:space="preserve"> day.</w:t>
      </w:r>
    </w:p>
    <w:p w14:paraId="4CB23AE1" w14:textId="4A3A373B" w:rsidR="00FB46AA" w:rsidRPr="00EC5C0E" w:rsidRDefault="00682A59" w:rsidP="00652918">
      <w:pPr>
        <w:spacing w:line="240" w:lineRule="auto"/>
        <w:jc w:val="both"/>
        <w:rPr>
          <w:rFonts w:ascii="Times New Roman" w:hAnsi="Times New Roman" w:cs="Times New Roman"/>
          <w:sz w:val="24"/>
          <w:szCs w:val="24"/>
        </w:rPr>
      </w:pPr>
      <w:r w:rsidRPr="00E3668D">
        <w:rPr>
          <w:rFonts w:ascii="Times New Roman" w:hAnsi="Times New Roman" w:cs="Times New Roman"/>
          <w:b/>
          <w:sz w:val="24"/>
          <w:szCs w:val="24"/>
        </w:rPr>
        <w:t>Result</w:t>
      </w:r>
      <w:r w:rsidR="00FB46AA" w:rsidRPr="00E3668D">
        <w:rPr>
          <w:rFonts w:ascii="Times New Roman" w:hAnsi="Times New Roman" w:cs="Times New Roman"/>
          <w:b/>
          <w:sz w:val="24"/>
          <w:szCs w:val="24"/>
        </w:rPr>
        <w:t xml:space="preserve"> and Conclusion: </w:t>
      </w:r>
      <w:r w:rsidR="00EC5C0E" w:rsidRPr="00E3668D">
        <w:rPr>
          <w:rFonts w:ascii="Times New Roman" w:hAnsi="Times New Roman" w:cs="Times New Roman"/>
          <w:sz w:val="24"/>
          <w:szCs w:val="24"/>
        </w:rPr>
        <w:t xml:space="preserve">It can be concluded from this article that </w:t>
      </w:r>
      <w:proofErr w:type="spellStart"/>
      <w:r w:rsidR="00EC5C0E" w:rsidRPr="00E3668D">
        <w:rPr>
          <w:rFonts w:ascii="Times New Roman" w:hAnsi="Times New Roman" w:cs="Times New Roman"/>
          <w:sz w:val="24"/>
          <w:szCs w:val="24"/>
        </w:rPr>
        <w:t>Viddhagni</w:t>
      </w:r>
      <w:proofErr w:type="spellEnd"/>
      <w:r w:rsidR="00EC5C0E" w:rsidRPr="00E3668D">
        <w:rPr>
          <w:rFonts w:ascii="Times New Roman" w:hAnsi="Times New Roman" w:cs="Times New Roman"/>
          <w:sz w:val="24"/>
          <w:szCs w:val="24"/>
        </w:rPr>
        <w:t xml:space="preserve"> Karma can be utilised for symptomatic treatment of </w:t>
      </w:r>
      <w:proofErr w:type="spellStart"/>
      <w:r w:rsidR="00EC5C0E" w:rsidRPr="00E3668D">
        <w:rPr>
          <w:rFonts w:ascii="Times New Roman" w:hAnsi="Times New Roman" w:cs="Times New Roman"/>
          <w:sz w:val="24"/>
          <w:szCs w:val="24"/>
        </w:rPr>
        <w:t>Gridhrasi</w:t>
      </w:r>
      <w:proofErr w:type="spellEnd"/>
      <w:r w:rsidR="00EC5C0E" w:rsidRPr="00E3668D">
        <w:rPr>
          <w:rFonts w:ascii="Times New Roman" w:hAnsi="Times New Roman" w:cs="Times New Roman"/>
          <w:sz w:val="24"/>
          <w:szCs w:val="24"/>
        </w:rPr>
        <w:t xml:space="preserve"> as it blocks the pain by activating a variety of bioactive chemical through peripheral, spinal and supraspinal mechanisms.</w:t>
      </w:r>
    </w:p>
    <w:p w14:paraId="193CEF18"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KEYWORDS</w:t>
      </w:r>
    </w:p>
    <w:p w14:paraId="28A80077" w14:textId="77777777" w:rsidR="00FB46AA" w:rsidRPr="00E24D71" w:rsidRDefault="00FB46AA" w:rsidP="00652918">
      <w:pPr>
        <w:spacing w:line="240" w:lineRule="auto"/>
        <w:jc w:val="both"/>
        <w:rPr>
          <w:rFonts w:ascii="Times New Roman" w:hAnsi="Times New Roman" w:cs="Times New Roman"/>
          <w:i/>
          <w:sz w:val="24"/>
          <w:szCs w:val="24"/>
        </w:rPr>
      </w:pPr>
      <w:proofErr w:type="spellStart"/>
      <w:r w:rsidRPr="00E24D71">
        <w:rPr>
          <w:rFonts w:ascii="Times New Roman" w:hAnsi="Times New Roman" w:cs="Times New Roman"/>
          <w:i/>
          <w:sz w:val="24"/>
          <w:szCs w:val="24"/>
        </w:rPr>
        <w:t>Gridhrasi</w:t>
      </w:r>
      <w:proofErr w:type="spellEnd"/>
      <w:r w:rsidRPr="00E24D71">
        <w:rPr>
          <w:rFonts w:ascii="Times New Roman" w:hAnsi="Times New Roman" w:cs="Times New Roman"/>
          <w:i/>
          <w:sz w:val="24"/>
          <w:szCs w:val="24"/>
        </w:rPr>
        <w:t xml:space="preserve">, </w:t>
      </w:r>
      <w:proofErr w:type="spellStart"/>
      <w:r w:rsidRPr="00E24D71">
        <w:rPr>
          <w:rFonts w:ascii="Times New Roman" w:hAnsi="Times New Roman" w:cs="Times New Roman"/>
          <w:i/>
          <w:sz w:val="24"/>
          <w:szCs w:val="24"/>
        </w:rPr>
        <w:t>Viddhagnikarma</w:t>
      </w:r>
      <w:proofErr w:type="spellEnd"/>
      <w:r w:rsidRPr="00E24D71">
        <w:rPr>
          <w:rFonts w:ascii="Times New Roman" w:hAnsi="Times New Roman" w:cs="Times New Roman"/>
          <w:i/>
          <w:sz w:val="24"/>
          <w:szCs w:val="24"/>
        </w:rPr>
        <w:t>, Sciatica Syndrome, Ayurvedic management</w:t>
      </w:r>
    </w:p>
    <w:p w14:paraId="2ACD7FAE" w14:textId="77777777" w:rsidR="00FB46AA" w:rsidRPr="00E24D71" w:rsidRDefault="00FB46AA" w:rsidP="00652918">
      <w:pPr>
        <w:spacing w:line="240" w:lineRule="auto"/>
        <w:rPr>
          <w:rFonts w:ascii="Times New Roman" w:hAnsi="Times New Roman" w:cs="Times New Roman"/>
          <w:b/>
          <w:bCs/>
          <w:sz w:val="24"/>
          <w:szCs w:val="24"/>
        </w:rPr>
      </w:pPr>
    </w:p>
    <w:p w14:paraId="51AD2710"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INTRODUCTION</w:t>
      </w:r>
    </w:p>
    <w:p w14:paraId="28528464" w14:textId="1E818638" w:rsidR="00FB46AA" w:rsidRPr="00E24D71" w:rsidRDefault="00FB46AA" w:rsidP="00652918">
      <w:pPr>
        <w:spacing w:line="240" w:lineRule="auto"/>
        <w:jc w:val="both"/>
        <w:rPr>
          <w:rFonts w:ascii="Times New Roman" w:hAnsi="Times New Roman" w:cs="Times New Roman"/>
          <w:sz w:val="24"/>
          <w:szCs w:val="24"/>
        </w:rPr>
      </w:pP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is one of the 80 varieties of </w:t>
      </w:r>
      <w:proofErr w:type="spellStart"/>
      <w:r w:rsidRPr="008679F1">
        <w:rPr>
          <w:rFonts w:ascii="Times New Roman" w:hAnsi="Times New Roman" w:cs="Times New Roman"/>
          <w:i/>
          <w:iCs/>
          <w:sz w:val="24"/>
          <w:szCs w:val="24"/>
        </w:rPr>
        <w:t>Nanatmaja</w:t>
      </w:r>
      <w:proofErr w:type="spellEnd"/>
      <w:r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Vatavyadhi</w:t>
      </w:r>
      <w:proofErr w:type="spellEnd"/>
      <w:r w:rsidRPr="00E24D71">
        <w:rPr>
          <w:rFonts w:ascii="Times New Roman" w:hAnsi="Times New Roman" w:cs="Times New Roman"/>
          <w:sz w:val="24"/>
          <w:szCs w:val="24"/>
        </w:rPr>
        <w:t xml:space="preserve">. The word itself refers to the abnormality in gait that patient’s exhibit while they are in excruciating pain. Similar to the vulture </w:t>
      </w:r>
      <w:proofErr w:type="spellStart"/>
      <w:r w:rsidRPr="008679F1">
        <w:rPr>
          <w:rFonts w:ascii="Times New Roman" w:hAnsi="Times New Roman" w:cs="Times New Roman"/>
          <w:i/>
          <w:iCs/>
          <w:sz w:val="24"/>
          <w:szCs w:val="24"/>
        </w:rPr>
        <w:t>Gridhra</w:t>
      </w:r>
      <w:proofErr w:type="spellEnd"/>
      <w:r w:rsidRPr="00E24D71">
        <w:rPr>
          <w:rFonts w:ascii="Times New Roman" w:hAnsi="Times New Roman" w:cs="Times New Roman"/>
          <w:sz w:val="24"/>
          <w:szCs w:val="24"/>
        </w:rPr>
        <w:t xml:space="preserve">, this illness not only produces discomfort but also makes walking difficult, which the patient finds extremely annoying. The Cardinal symptoms and indicators are </w:t>
      </w:r>
      <w:r w:rsidRPr="008679F1">
        <w:rPr>
          <w:rFonts w:ascii="Times New Roman" w:hAnsi="Times New Roman" w:cs="Times New Roman"/>
          <w:i/>
          <w:iCs/>
          <w:sz w:val="24"/>
          <w:szCs w:val="24"/>
        </w:rPr>
        <w:t>Ruk</w:t>
      </w:r>
      <w:r w:rsidRPr="00E24D71">
        <w:rPr>
          <w:rFonts w:ascii="Times New Roman" w:hAnsi="Times New Roman" w:cs="Times New Roman"/>
          <w:sz w:val="24"/>
          <w:szCs w:val="24"/>
        </w:rPr>
        <w:t xml:space="preserve">, </w:t>
      </w:r>
      <w:r w:rsidRPr="008679F1">
        <w:rPr>
          <w:rFonts w:ascii="Times New Roman" w:hAnsi="Times New Roman" w:cs="Times New Roman"/>
          <w:i/>
          <w:iCs/>
          <w:sz w:val="24"/>
          <w:szCs w:val="24"/>
        </w:rPr>
        <w:t>Toda, Spandana</w:t>
      </w:r>
      <w:r w:rsidRPr="00E24D71">
        <w:rPr>
          <w:rFonts w:ascii="Times New Roman" w:hAnsi="Times New Roman" w:cs="Times New Roman"/>
          <w:sz w:val="24"/>
          <w:szCs w:val="24"/>
        </w:rPr>
        <w:t xml:space="preserve"> in the </w:t>
      </w:r>
      <w:proofErr w:type="spellStart"/>
      <w:r w:rsidRPr="008679F1">
        <w:rPr>
          <w:rFonts w:ascii="Times New Roman" w:hAnsi="Times New Roman" w:cs="Times New Roman"/>
          <w:i/>
          <w:iCs/>
          <w:sz w:val="24"/>
          <w:szCs w:val="24"/>
        </w:rPr>
        <w:t>Sphik</w:t>
      </w:r>
      <w:proofErr w:type="spellEnd"/>
      <w:r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Sthamba</w:t>
      </w:r>
      <w:proofErr w:type="spellEnd"/>
      <w:r w:rsidRPr="008679F1">
        <w:rPr>
          <w:rFonts w:ascii="Times New Roman" w:hAnsi="Times New Roman" w:cs="Times New Roman"/>
          <w:i/>
          <w:iCs/>
          <w:sz w:val="24"/>
          <w:szCs w:val="24"/>
        </w:rPr>
        <w:t xml:space="preserve">, Kati, Uru, Janu, </w:t>
      </w:r>
      <w:proofErr w:type="spellStart"/>
      <w:r w:rsidR="008679F1" w:rsidRPr="008679F1">
        <w:rPr>
          <w:rFonts w:ascii="Times New Roman" w:hAnsi="Times New Roman" w:cs="Times New Roman"/>
          <w:i/>
          <w:iCs/>
          <w:sz w:val="24"/>
          <w:szCs w:val="24"/>
        </w:rPr>
        <w:t>Jangha</w:t>
      </w:r>
      <w:proofErr w:type="spellEnd"/>
      <w:r w:rsidRPr="00E24D71">
        <w:rPr>
          <w:rFonts w:ascii="Times New Roman" w:hAnsi="Times New Roman" w:cs="Times New Roman"/>
          <w:sz w:val="24"/>
          <w:szCs w:val="24"/>
        </w:rPr>
        <w:t xml:space="preserve">, and </w:t>
      </w:r>
      <w:r w:rsidR="008679F1" w:rsidRPr="008679F1">
        <w:rPr>
          <w:rFonts w:ascii="Times New Roman" w:hAnsi="Times New Roman" w:cs="Times New Roman"/>
          <w:i/>
          <w:iCs/>
          <w:sz w:val="24"/>
          <w:szCs w:val="24"/>
        </w:rPr>
        <w:t xml:space="preserve">Pada, Tandra, </w:t>
      </w:r>
      <w:proofErr w:type="spellStart"/>
      <w:r w:rsidR="008679F1" w:rsidRPr="008679F1">
        <w:rPr>
          <w:rFonts w:ascii="Times New Roman" w:hAnsi="Times New Roman" w:cs="Times New Roman"/>
          <w:i/>
          <w:iCs/>
          <w:sz w:val="24"/>
          <w:szCs w:val="24"/>
        </w:rPr>
        <w:t>Aruchi</w:t>
      </w:r>
      <w:proofErr w:type="spellEnd"/>
      <w:r w:rsidRPr="00E24D71">
        <w:rPr>
          <w:rFonts w:ascii="Times New Roman" w:hAnsi="Times New Roman" w:cs="Times New Roman"/>
          <w:sz w:val="24"/>
          <w:szCs w:val="24"/>
        </w:rPr>
        <w:t xml:space="preserve">, </w:t>
      </w:r>
      <w:r w:rsidR="008679F1" w:rsidRPr="008679F1">
        <w:rPr>
          <w:rFonts w:ascii="Times New Roman" w:hAnsi="Times New Roman" w:cs="Times New Roman"/>
          <w:i/>
          <w:iCs/>
          <w:sz w:val="24"/>
          <w:szCs w:val="24"/>
        </w:rPr>
        <w:t>Gaurav.</w:t>
      </w:r>
      <w:r w:rsidR="008679F1" w:rsidRPr="008679F1">
        <w:rPr>
          <w:rFonts w:ascii="Times New Roman" w:hAnsi="Times New Roman" w:cs="Times New Roman"/>
          <w:i/>
          <w:iCs/>
          <w:sz w:val="24"/>
          <w:szCs w:val="24"/>
          <w:vertAlign w:val="superscript"/>
        </w:rPr>
        <w:t xml:space="preserve">1 </w:t>
      </w: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can be co-related to Sciatica Syndrome based on its cardinal symptoms.</w:t>
      </w:r>
    </w:p>
    <w:p w14:paraId="24D5D4F1" w14:textId="7502ED6A" w:rsidR="00FB46AA" w:rsidRPr="00E3668D" w:rsidRDefault="00FB46AA"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Sciatica Syndrome is a debilitating condition </w:t>
      </w:r>
      <w:r w:rsidR="0090041B" w:rsidRPr="00E3668D">
        <w:rPr>
          <w:rFonts w:ascii="Times New Roman" w:hAnsi="Times New Roman" w:cs="Times New Roman"/>
          <w:sz w:val="24"/>
          <w:szCs w:val="24"/>
        </w:rPr>
        <w:t xml:space="preserve">characterised with </w:t>
      </w:r>
      <w:r w:rsidRPr="00E3668D">
        <w:rPr>
          <w:rFonts w:ascii="Times New Roman" w:hAnsi="Times New Roman" w:cs="Times New Roman"/>
          <w:sz w:val="24"/>
          <w:szCs w:val="24"/>
        </w:rPr>
        <w:t xml:space="preserve"> pain and/or </w:t>
      </w:r>
      <w:r w:rsidR="008679F1" w:rsidRPr="00E3668D">
        <w:rPr>
          <w:rFonts w:ascii="Times New Roman" w:hAnsi="Times New Roman" w:cs="Times New Roman"/>
          <w:sz w:val="24"/>
          <w:szCs w:val="24"/>
        </w:rPr>
        <w:t>paraesthesia</w:t>
      </w:r>
      <w:r w:rsidRPr="00E3668D">
        <w:rPr>
          <w:rFonts w:ascii="Times New Roman" w:hAnsi="Times New Roman" w:cs="Times New Roman"/>
          <w:sz w:val="24"/>
          <w:szCs w:val="24"/>
        </w:rPr>
        <w:t xml:space="preserve"> in the sciatic nerve distribution or an associated lumbosacral nerve root.</w:t>
      </w:r>
      <w:r w:rsidR="00DA7165" w:rsidRPr="00E3668D">
        <w:rPr>
          <w:rFonts w:ascii="Times New Roman" w:hAnsi="Times New Roman" w:cs="Times New Roman"/>
          <w:sz w:val="24"/>
          <w:szCs w:val="24"/>
        </w:rPr>
        <w:t xml:space="preserve"> Symptoms aggravates with flexion of lumbar spine, twisting, bending or coughing</w:t>
      </w:r>
      <w:r w:rsidRPr="00E3668D">
        <w:rPr>
          <w:rFonts w:ascii="Times New Roman" w:hAnsi="Times New Roman" w:cs="Times New Roman"/>
          <w:sz w:val="24"/>
          <w:szCs w:val="24"/>
        </w:rPr>
        <w:t>.</w:t>
      </w:r>
      <w:r w:rsidR="00682A59" w:rsidRPr="00E3668D">
        <w:rPr>
          <w:rFonts w:ascii="Times New Roman" w:hAnsi="Times New Roman" w:cs="Times New Roman"/>
          <w:sz w:val="24"/>
          <w:szCs w:val="24"/>
        </w:rPr>
        <w:t xml:space="preserve"> </w:t>
      </w:r>
      <w:r w:rsidR="0090041B" w:rsidRPr="00E3668D">
        <w:rPr>
          <w:rFonts w:ascii="Times New Roman" w:hAnsi="Times New Roman" w:cs="Times New Roman"/>
          <w:sz w:val="24"/>
          <w:szCs w:val="24"/>
        </w:rPr>
        <w:t xml:space="preserve">Sciatica Syndrome can be </w:t>
      </w:r>
      <w:r w:rsidR="0090041B" w:rsidRPr="00E3668D">
        <w:rPr>
          <w:rFonts w:ascii="Times New Roman" w:hAnsi="Times New Roman" w:cs="Times New Roman"/>
          <w:sz w:val="24"/>
          <w:szCs w:val="24"/>
        </w:rPr>
        <w:lastRenderedPageBreak/>
        <w:t>diagnosed by thorough history, physical examination and clinical features.</w:t>
      </w:r>
      <w:r w:rsidR="00EA5D37" w:rsidRPr="00E3668D">
        <w:rPr>
          <w:rFonts w:ascii="Times New Roman" w:hAnsi="Times New Roman" w:cs="Times New Roman"/>
          <w:sz w:val="24"/>
          <w:szCs w:val="24"/>
        </w:rPr>
        <w:t xml:space="preserve"> Hence proper clinical examination is necessary.</w:t>
      </w:r>
    </w:p>
    <w:p w14:paraId="186ED2C4" w14:textId="40E1035D" w:rsidR="00EA5D37" w:rsidRPr="00E3668D" w:rsidRDefault="005C4DE0"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Treatment of Sciatica syndrome in conventional system of medicine are a course of corticosteroids, localised corticosteroid injections, NSAIDs, Spinal manipulation, Opioids and non-opioids analgesics, Deep tissue massage, muscle relaxants, surgical corrections for disc herniation, epidural abscess or tumour. All these treatments have complications and adverse reactions like paraesthesia, loss of strength, loss of bowel and/or bladder functions, aggravated pain or even permanent nerve damage. </w:t>
      </w:r>
    </w:p>
    <w:p w14:paraId="6CF870F7" w14:textId="07E72B96" w:rsidR="005C4DE0" w:rsidRPr="00E3668D" w:rsidRDefault="005C4DE0"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Hence there is need to check treatments which are cheap, simple, effective and safe for patients in other system of medicines. Ayurveda explains line of treatment including </w:t>
      </w:r>
      <w:proofErr w:type="spellStart"/>
      <w:r w:rsidRPr="00E3668D">
        <w:rPr>
          <w:rFonts w:ascii="Times New Roman" w:hAnsi="Times New Roman" w:cs="Times New Roman"/>
          <w:sz w:val="24"/>
          <w:szCs w:val="24"/>
        </w:rPr>
        <w:t>Siravyadha</w:t>
      </w:r>
      <w:proofErr w:type="spellEnd"/>
      <w:r w:rsidRPr="00E3668D">
        <w:rPr>
          <w:rFonts w:ascii="Times New Roman" w:hAnsi="Times New Roman" w:cs="Times New Roman"/>
          <w:sz w:val="24"/>
          <w:szCs w:val="24"/>
        </w:rPr>
        <w:t xml:space="preserve">, </w:t>
      </w:r>
      <w:proofErr w:type="spellStart"/>
      <w:r w:rsidRPr="00E3668D">
        <w:rPr>
          <w:rFonts w:ascii="Times New Roman" w:hAnsi="Times New Roman" w:cs="Times New Roman"/>
          <w:sz w:val="24"/>
          <w:szCs w:val="24"/>
        </w:rPr>
        <w:t>Agnikarma</w:t>
      </w:r>
      <w:proofErr w:type="spellEnd"/>
      <w:r w:rsidRPr="00E3668D">
        <w:rPr>
          <w:rFonts w:ascii="Times New Roman" w:hAnsi="Times New Roman" w:cs="Times New Roman"/>
          <w:sz w:val="24"/>
          <w:szCs w:val="24"/>
        </w:rPr>
        <w:t xml:space="preserve">, Basti </w:t>
      </w:r>
      <w:proofErr w:type="spellStart"/>
      <w:r w:rsidRPr="00E3668D">
        <w:rPr>
          <w:rFonts w:ascii="Times New Roman" w:hAnsi="Times New Roman" w:cs="Times New Roman"/>
          <w:sz w:val="24"/>
          <w:szCs w:val="24"/>
        </w:rPr>
        <w:t>Chikitsa</w:t>
      </w:r>
      <w:proofErr w:type="spellEnd"/>
      <w:r w:rsidRPr="00E3668D">
        <w:rPr>
          <w:rFonts w:ascii="Times New Roman" w:hAnsi="Times New Roman" w:cs="Times New Roman"/>
          <w:sz w:val="24"/>
          <w:szCs w:val="24"/>
        </w:rPr>
        <w:t xml:space="preserve">, </w:t>
      </w:r>
      <w:proofErr w:type="spellStart"/>
      <w:r w:rsidRPr="00E3668D">
        <w:rPr>
          <w:rFonts w:ascii="Times New Roman" w:hAnsi="Times New Roman" w:cs="Times New Roman"/>
          <w:sz w:val="24"/>
          <w:szCs w:val="24"/>
        </w:rPr>
        <w:t>Snehana</w:t>
      </w:r>
      <w:proofErr w:type="spellEnd"/>
      <w:r w:rsidRPr="00E3668D">
        <w:rPr>
          <w:rFonts w:ascii="Times New Roman" w:hAnsi="Times New Roman" w:cs="Times New Roman"/>
          <w:sz w:val="24"/>
          <w:szCs w:val="24"/>
        </w:rPr>
        <w:t xml:space="preserve">, </w:t>
      </w:r>
      <w:proofErr w:type="spellStart"/>
      <w:r w:rsidRPr="00E3668D">
        <w:rPr>
          <w:rFonts w:ascii="Times New Roman" w:hAnsi="Times New Roman" w:cs="Times New Roman"/>
          <w:sz w:val="24"/>
          <w:szCs w:val="24"/>
        </w:rPr>
        <w:t>Swedana</w:t>
      </w:r>
      <w:proofErr w:type="spellEnd"/>
      <w:r w:rsidRPr="00E3668D">
        <w:rPr>
          <w:rFonts w:ascii="Times New Roman" w:hAnsi="Times New Roman" w:cs="Times New Roman"/>
          <w:sz w:val="24"/>
          <w:szCs w:val="24"/>
        </w:rPr>
        <w:t xml:space="preserve"> etc.</w:t>
      </w:r>
    </w:p>
    <w:p w14:paraId="26E3B55E" w14:textId="0CE4EE77" w:rsidR="005C4DE0" w:rsidRPr="00E3668D" w:rsidRDefault="00FC731E"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Site of </w:t>
      </w:r>
      <w:proofErr w:type="spellStart"/>
      <w:r w:rsidRPr="00E3668D">
        <w:rPr>
          <w:rFonts w:ascii="Times New Roman" w:hAnsi="Times New Roman" w:cs="Times New Roman"/>
          <w:sz w:val="24"/>
          <w:szCs w:val="24"/>
        </w:rPr>
        <w:t>Agnikarma</w:t>
      </w:r>
      <w:proofErr w:type="spellEnd"/>
      <w:r w:rsidRPr="00E3668D">
        <w:rPr>
          <w:rFonts w:ascii="Times New Roman" w:hAnsi="Times New Roman" w:cs="Times New Roman"/>
          <w:sz w:val="24"/>
          <w:szCs w:val="24"/>
        </w:rPr>
        <w:t xml:space="preserve"> for </w:t>
      </w:r>
      <w:proofErr w:type="spellStart"/>
      <w:r w:rsidRPr="00E3668D">
        <w:rPr>
          <w:rFonts w:ascii="Times New Roman" w:hAnsi="Times New Roman" w:cs="Times New Roman"/>
          <w:sz w:val="24"/>
          <w:szCs w:val="24"/>
        </w:rPr>
        <w:t>Gridhrasi</w:t>
      </w:r>
      <w:proofErr w:type="spellEnd"/>
      <w:r w:rsidRPr="00E3668D">
        <w:rPr>
          <w:rFonts w:ascii="Times New Roman" w:hAnsi="Times New Roman" w:cs="Times New Roman"/>
          <w:sz w:val="24"/>
          <w:szCs w:val="24"/>
        </w:rPr>
        <w:t>, as per Acharya Charaka is Antara-Kandara-</w:t>
      </w:r>
      <w:proofErr w:type="spellStart"/>
      <w:r w:rsidRPr="00E3668D">
        <w:rPr>
          <w:rFonts w:ascii="Times New Roman" w:hAnsi="Times New Roman" w:cs="Times New Roman"/>
          <w:sz w:val="24"/>
          <w:szCs w:val="24"/>
        </w:rPr>
        <w:t>Gulpha</w:t>
      </w:r>
      <w:proofErr w:type="spellEnd"/>
      <w:r w:rsidRPr="00E3668D">
        <w:rPr>
          <w:rFonts w:ascii="Times New Roman" w:hAnsi="Times New Roman" w:cs="Times New Roman"/>
          <w:sz w:val="24"/>
          <w:szCs w:val="24"/>
        </w:rPr>
        <w:t xml:space="preserve">. Whereas Acharya Sushruta explains usage of Agni Karma for treatment of Sira, </w:t>
      </w:r>
      <w:proofErr w:type="spellStart"/>
      <w:r w:rsidRPr="00E3668D">
        <w:rPr>
          <w:rFonts w:ascii="Times New Roman" w:hAnsi="Times New Roman" w:cs="Times New Roman"/>
          <w:sz w:val="24"/>
          <w:szCs w:val="24"/>
        </w:rPr>
        <w:t>Snayu</w:t>
      </w:r>
      <w:proofErr w:type="spellEnd"/>
      <w:r w:rsidRPr="00E3668D">
        <w:rPr>
          <w:rFonts w:ascii="Times New Roman" w:hAnsi="Times New Roman" w:cs="Times New Roman"/>
          <w:sz w:val="24"/>
          <w:szCs w:val="24"/>
        </w:rPr>
        <w:t xml:space="preserve">, </w:t>
      </w:r>
      <w:proofErr w:type="spellStart"/>
      <w:r w:rsidRPr="00E3668D">
        <w:rPr>
          <w:rFonts w:ascii="Times New Roman" w:hAnsi="Times New Roman" w:cs="Times New Roman"/>
          <w:sz w:val="24"/>
          <w:szCs w:val="24"/>
        </w:rPr>
        <w:t>Asthi</w:t>
      </w:r>
      <w:proofErr w:type="spellEnd"/>
      <w:r w:rsidRPr="00E3668D">
        <w:rPr>
          <w:rFonts w:ascii="Times New Roman" w:hAnsi="Times New Roman" w:cs="Times New Roman"/>
          <w:sz w:val="24"/>
          <w:szCs w:val="24"/>
        </w:rPr>
        <w:t xml:space="preserve"> or Sandhi including Gridhrasi</w:t>
      </w:r>
      <w:r w:rsidRPr="00E3668D">
        <w:rPr>
          <w:rFonts w:ascii="Times New Roman" w:hAnsi="Times New Roman" w:cs="Times New Roman"/>
          <w:sz w:val="24"/>
          <w:szCs w:val="24"/>
          <w:vertAlign w:val="superscript"/>
        </w:rPr>
        <w:t>3</w:t>
      </w:r>
      <w:r w:rsidRPr="00E3668D">
        <w:rPr>
          <w:rFonts w:ascii="Times New Roman" w:hAnsi="Times New Roman" w:cs="Times New Roman"/>
          <w:sz w:val="24"/>
          <w:szCs w:val="24"/>
        </w:rPr>
        <w:t>.</w:t>
      </w:r>
    </w:p>
    <w:p w14:paraId="107D0055" w14:textId="5AF6807B" w:rsidR="00227CD4" w:rsidRDefault="00227CD4"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Many research works have been carried </w:t>
      </w:r>
      <w:r w:rsidR="00887F55" w:rsidRPr="00E3668D">
        <w:rPr>
          <w:rFonts w:ascii="Times New Roman" w:hAnsi="Times New Roman" w:cs="Times New Roman"/>
          <w:sz w:val="24"/>
          <w:szCs w:val="24"/>
        </w:rPr>
        <w:t xml:space="preserve">out on various Ayurvedic para-surgical procedures like Shastra Karma, </w:t>
      </w:r>
      <w:proofErr w:type="spellStart"/>
      <w:r w:rsidR="00887F55" w:rsidRPr="00E3668D">
        <w:rPr>
          <w:rFonts w:ascii="Times New Roman" w:hAnsi="Times New Roman" w:cs="Times New Roman"/>
          <w:sz w:val="24"/>
          <w:szCs w:val="24"/>
        </w:rPr>
        <w:t>Kshara</w:t>
      </w:r>
      <w:proofErr w:type="spellEnd"/>
      <w:r w:rsidR="00887F55" w:rsidRPr="00E3668D">
        <w:rPr>
          <w:rFonts w:ascii="Times New Roman" w:hAnsi="Times New Roman" w:cs="Times New Roman"/>
          <w:sz w:val="24"/>
          <w:szCs w:val="24"/>
        </w:rPr>
        <w:t xml:space="preserve"> Karma, </w:t>
      </w:r>
      <w:proofErr w:type="spellStart"/>
      <w:r w:rsidR="00887F55" w:rsidRPr="00E3668D">
        <w:rPr>
          <w:rFonts w:ascii="Times New Roman" w:hAnsi="Times New Roman" w:cs="Times New Roman"/>
          <w:sz w:val="24"/>
          <w:szCs w:val="24"/>
        </w:rPr>
        <w:t>Raktamokshana</w:t>
      </w:r>
      <w:proofErr w:type="spellEnd"/>
      <w:r w:rsidR="00887F55" w:rsidRPr="00E3668D">
        <w:rPr>
          <w:rFonts w:ascii="Times New Roman" w:hAnsi="Times New Roman" w:cs="Times New Roman"/>
          <w:sz w:val="24"/>
          <w:szCs w:val="24"/>
        </w:rPr>
        <w:t xml:space="preserve"> etc regarding  its efficacy. Not much studies have been conducted on Agni Karma </w:t>
      </w:r>
      <w:proofErr w:type="spellStart"/>
      <w:r w:rsidR="00887F55" w:rsidRPr="00E3668D">
        <w:rPr>
          <w:rFonts w:ascii="Times New Roman" w:hAnsi="Times New Roman" w:cs="Times New Roman"/>
          <w:sz w:val="24"/>
          <w:szCs w:val="24"/>
        </w:rPr>
        <w:t>Chikitsa</w:t>
      </w:r>
      <w:proofErr w:type="spellEnd"/>
      <w:r w:rsidR="00887F55" w:rsidRPr="00E3668D">
        <w:rPr>
          <w:rFonts w:ascii="Times New Roman" w:hAnsi="Times New Roman" w:cs="Times New Roman"/>
          <w:sz w:val="24"/>
          <w:szCs w:val="24"/>
        </w:rPr>
        <w:t xml:space="preserve"> and there is no pinpoint description about scientific approach of Agni Karma </w:t>
      </w:r>
      <w:proofErr w:type="spellStart"/>
      <w:r w:rsidR="00887F55" w:rsidRPr="00E3668D">
        <w:rPr>
          <w:rFonts w:ascii="Times New Roman" w:hAnsi="Times New Roman" w:cs="Times New Roman"/>
          <w:sz w:val="24"/>
          <w:szCs w:val="24"/>
        </w:rPr>
        <w:t>Chikitsa</w:t>
      </w:r>
      <w:proofErr w:type="spellEnd"/>
      <w:r w:rsidR="00887F55" w:rsidRPr="00E3668D">
        <w:rPr>
          <w:rFonts w:ascii="Times New Roman" w:hAnsi="Times New Roman" w:cs="Times New Roman"/>
          <w:sz w:val="24"/>
          <w:szCs w:val="24"/>
        </w:rPr>
        <w:t xml:space="preserve">. Hence its yet to gain popularity. That’s why keeping view the importance of the disease as well the treatment and above all points, it was decided to carry out Agni Karma </w:t>
      </w:r>
      <w:proofErr w:type="spellStart"/>
      <w:r w:rsidR="00887F55" w:rsidRPr="00E3668D">
        <w:rPr>
          <w:rFonts w:ascii="Times New Roman" w:hAnsi="Times New Roman" w:cs="Times New Roman"/>
          <w:sz w:val="24"/>
          <w:szCs w:val="24"/>
        </w:rPr>
        <w:t>Chikitsa</w:t>
      </w:r>
      <w:proofErr w:type="spellEnd"/>
      <w:r w:rsidR="00887F55" w:rsidRPr="00E3668D">
        <w:rPr>
          <w:rFonts w:ascii="Times New Roman" w:hAnsi="Times New Roman" w:cs="Times New Roman"/>
          <w:sz w:val="24"/>
          <w:szCs w:val="24"/>
        </w:rPr>
        <w:t xml:space="preserve"> specially </w:t>
      </w:r>
      <w:proofErr w:type="spellStart"/>
      <w:r w:rsidR="00887F55" w:rsidRPr="00E3668D">
        <w:rPr>
          <w:rFonts w:ascii="Times New Roman" w:hAnsi="Times New Roman" w:cs="Times New Roman"/>
          <w:sz w:val="24"/>
          <w:szCs w:val="24"/>
        </w:rPr>
        <w:t>Viddhagni</w:t>
      </w:r>
      <w:proofErr w:type="spellEnd"/>
      <w:r w:rsidR="00887F55" w:rsidRPr="00E3668D">
        <w:rPr>
          <w:rFonts w:ascii="Times New Roman" w:hAnsi="Times New Roman" w:cs="Times New Roman"/>
          <w:sz w:val="24"/>
          <w:szCs w:val="24"/>
        </w:rPr>
        <w:t xml:space="preserve"> Karma for the effective management of </w:t>
      </w:r>
      <w:proofErr w:type="spellStart"/>
      <w:r w:rsidR="00887F55" w:rsidRPr="00E3668D">
        <w:rPr>
          <w:rFonts w:ascii="Times New Roman" w:hAnsi="Times New Roman" w:cs="Times New Roman"/>
          <w:sz w:val="24"/>
          <w:szCs w:val="24"/>
        </w:rPr>
        <w:t>Gridhrasi</w:t>
      </w:r>
      <w:proofErr w:type="spellEnd"/>
      <w:r w:rsidR="00887F55" w:rsidRPr="00E3668D">
        <w:rPr>
          <w:rFonts w:ascii="Times New Roman" w:hAnsi="Times New Roman" w:cs="Times New Roman"/>
          <w:sz w:val="24"/>
          <w:szCs w:val="24"/>
        </w:rPr>
        <w:t>.</w:t>
      </w:r>
      <w:r w:rsidR="00887F55">
        <w:rPr>
          <w:rFonts w:ascii="Times New Roman" w:hAnsi="Times New Roman" w:cs="Times New Roman"/>
          <w:sz w:val="24"/>
          <w:szCs w:val="24"/>
        </w:rPr>
        <w:t xml:space="preserve"> </w:t>
      </w:r>
    </w:p>
    <w:p w14:paraId="36FFC2E7" w14:textId="77777777" w:rsidR="00FC731E" w:rsidRPr="00E24D71" w:rsidRDefault="00FC731E" w:rsidP="00652918">
      <w:pPr>
        <w:spacing w:line="240" w:lineRule="auto"/>
        <w:jc w:val="both"/>
        <w:rPr>
          <w:rFonts w:ascii="Times New Roman" w:hAnsi="Times New Roman" w:cs="Times New Roman"/>
          <w:sz w:val="24"/>
          <w:szCs w:val="24"/>
        </w:rPr>
      </w:pPr>
    </w:p>
    <w:p w14:paraId="7AC06541"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AIMS AND OBJECTIVES</w:t>
      </w:r>
    </w:p>
    <w:p w14:paraId="021887E7" w14:textId="1E891E44" w:rsidR="00FB46AA" w:rsidRPr="00E24D71" w:rsidRDefault="00FB46AA" w:rsidP="00652918">
      <w:pPr>
        <w:spacing w:after="0" w:line="240" w:lineRule="auto"/>
        <w:jc w:val="both"/>
        <w:rPr>
          <w:rFonts w:ascii="Times New Roman" w:eastAsia="Calibri" w:hAnsi="Times New Roman" w:cs="Times New Roman"/>
          <w:sz w:val="24"/>
          <w:szCs w:val="24"/>
        </w:rPr>
      </w:pPr>
      <w:r w:rsidRPr="00E24D71">
        <w:rPr>
          <w:rFonts w:ascii="Segoe UI Symbol" w:eastAsia="Calibri" w:hAnsi="Segoe UI Symbol" w:cs="Segoe UI Symbol"/>
          <w:sz w:val="24"/>
          <w:szCs w:val="24"/>
        </w:rPr>
        <w:t>➢</w:t>
      </w:r>
      <w:r w:rsidRPr="00E24D71">
        <w:rPr>
          <w:rFonts w:ascii="Times New Roman" w:eastAsia="Calibri" w:hAnsi="Times New Roman" w:cs="Times New Roman"/>
          <w:sz w:val="24"/>
          <w:szCs w:val="24"/>
        </w:rPr>
        <w:t xml:space="preserve"> To study in detail about </w:t>
      </w:r>
      <w:proofErr w:type="spellStart"/>
      <w:r w:rsidRPr="00E24D71">
        <w:rPr>
          <w:rFonts w:ascii="Times New Roman" w:eastAsia="Calibri" w:hAnsi="Times New Roman" w:cs="Times New Roman"/>
          <w:i/>
          <w:iCs/>
          <w:sz w:val="24"/>
          <w:szCs w:val="24"/>
        </w:rPr>
        <w:t>Gridhrasi</w:t>
      </w:r>
      <w:proofErr w:type="spellEnd"/>
      <w:r w:rsidR="00E24D71" w:rsidRPr="00E24D71">
        <w:rPr>
          <w:rFonts w:ascii="Times New Roman" w:eastAsia="Calibri" w:hAnsi="Times New Roman" w:cs="Times New Roman"/>
          <w:sz w:val="24"/>
          <w:szCs w:val="24"/>
        </w:rPr>
        <w:t xml:space="preserve"> and </w:t>
      </w:r>
      <w:r w:rsidRPr="00E24D71">
        <w:rPr>
          <w:rFonts w:ascii="Times New Roman" w:eastAsia="Calibri" w:hAnsi="Times New Roman" w:cs="Times New Roman"/>
          <w:sz w:val="24"/>
          <w:szCs w:val="24"/>
        </w:rPr>
        <w:t xml:space="preserve">Sciatica Syndrome </w:t>
      </w:r>
    </w:p>
    <w:p w14:paraId="7A64EA31" w14:textId="77777777" w:rsidR="00FB46AA" w:rsidRPr="00E24D71" w:rsidRDefault="00FB46AA" w:rsidP="00652918">
      <w:pPr>
        <w:spacing w:after="0" w:line="240" w:lineRule="auto"/>
        <w:jc w:val="both"/>
        <w:rPr>
          <w:rFonts w:ascii="Times New Roman" w:eastAsia="Calibri" w:hAnsi="Times New Roman" w:cs="Times New Roman"/>
          <w:sz w:val="24"/>
          <w:szCs w:val="24"/>
        </w:rPr>
      </w:pPr>
      <w:r w:rsidRPr="00E24D71">
        <w:rPr>
          <w:rFonts w:ascii="Segoe UI Symbol" w:eastAsia="Calibri" w:hAnsi="Segoe UI Symbol" w:cs="Segoe UI Symbol"/>
          <w:sz w:val="24"/>
          <w:szCs w:val="24"/>
        </w:rPr>
        <w:t>➢</w:t>
      </w:r>
      <w:r w:rsidRPr="00E24D71">
        <w:rPr>
          <w:rFonts w:ascii="Times New Roman" w:eastAsia="Calibri" w:hAnsi="Times New Roman" w:cs="Times New Roman"/>
          <w:sz w:val="24"/>
          <w:szCs w:val="24"/>
        </w:rPr>
        <w:t xml:space="preserve"> To study in detail about </w:t>
      </w:r>
      <w:proofErr w:type="spellStart"/>
      <w:r w:rsidRPr="008679F1">
        <w:rPr>
          <w:rFonts w:ascii="Times New Roman" w:eastAsia="Calibri" w:hAnsi="Times New Roman" w:cs="Times New Roman"/>
          <w:i/>
          <w:iCs/>
          <w:sz w:val="24"/>
          <w:szCs w:val="24"/>
        </w:rPr>
        <w:t>Viddha</w:t>
      </w:r>
      <w:proofErr w:type="spellEnd"/>
      <w:r w:rsidRPr="008679F1">
        <w:rPr>
          <w:rFonts w:ascii="Times New Roman" w:eastAsia="Calibri" w:hAnsi="Times New Roman" w:cs="Times New Roman"/>
          <w:i/>
          <w:iCs/>
          <w:sz w:val="24"/>
          <w:szCs w:val="24"/>
        </w:rPr>
        <w:t xml:space="preserve"> Agni Karma</w:t>
      </w:r>
      <w:r w:rsidRPr="00E24D71">
        <w:rPr>
          <w:rFonts w:ascii="Times New Roman" w:eastAsia="Calibri" w:hAnsi="Times New Roman" w:cs="Times New Roman"/>
          <w:sz w:val="24"/>
          <w:szCs w:val="24"/>
        </w:rPr>
        <w:t xml:space="preserve">. </w:t>
      </w:r>
    </w:p>
    <w:p w14:paraId="46DFD552" w14:textId="77777777" w:rsidR="00FB46AA" w:rsidRPr="00E24D71" w:rsidRDefault="00FB46AA" w:rsidP="00652918">
      <w:pPr>
        <w:spacing w:line="240" w:lineRule="auto"/>
        <w:rPr>
          <w:rFonts w:ascii="Times New Roman" w:hAnsi="Times New Roman" w:cs="Times New Roman"/>
          <w:b/>
          <w:bCs/>
          <w:sz w:val="24"/>
          <w:szCs w:val="24"/>
        </w:rPr>
      </w:pPr>
    </w:p>
    <w:p w14:paraId="41F963A7"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CASE DESCRIPTION</w:t>
      </w:r>
    </w:p>
    <w:p w14:paraId="796025B2" w14:textId="4881E495"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 female patient 36 years old OPD reg no 23-1649 residing in </w:t>
      </w:r>
      <w:proofErr w:type="spellStart"/>
      <w:r w:rsidRPr="00E24D71">
        <w:rPr>
          <w:rFonts w:ascii="Times New Roman" w:hAnsi="Times New Roman" w:cs="Times New Roman"/>
          <w:sz w:val="24"/>
          <w:szCs w:val="24"/>
        </w:rPr>
        <w:t>Shivakote</w:t>
      </w:r>
      <w:proofErr w:type="spellEnd"/>
      <w:r w:rsidRPr="00E24D71">
        <w:rPr>
          <w:rFonts w:ascii="Times New Roman" w:hAnsi="Times New Roman" w:cs="Times New Roman"/>
          <w:sz w:val="24"/>
          <w:szCs w:val="24"/>
        </w:rPr>
        <w:t xml:space="preserve"> visited Panchakarma OPD, </w:t>
      </w:r>
      <w:r w:rsidR="00E24D71" w:rsidRPr="00E24D71">
        <w:rPr>
          <w:rFonts w:ascii="Times New Roman" w:hAnsi="Times New Roman" w:cs="Times New Roman"/>
          <w:sz w:val="24"/>
          <w:szCs w:val="24"/>
        </w:rPr>
        <w:t xml:space="preserve">Sri </w:t>
      </w:r>
      <w:proofErr w:type="spellStart"/>
      <w:r w:rsidR="00E24D71" w:rsidRPr="00E24D71">
        <w:rPr>
          <w:rFonts w:ascii="Times New Roman" w:hAnsi="Times New Roman" w:cs="Times New Roman"/>
          <w:sz w:val="24"/>
          <w:szCs w:val="24"/>
        </w:rPr>
        <w:t>Paripoorna</w:t>
      </w:r>
      <w:proofErr w:type="spellEnd"/>
      <w:r w:rsidR="00E24D71" w:rsidRPr="00E24D71">
        <w:rPr>
          <w:rFonts w:ascii="Times New Roman" w:hAnsi="Times New Roman" w:cs="Times New Roman"/>
          <w:sz w:val="24"/>
          <w:szCs w:val="24"/>
        </w:rPr>
        <w:t xml:space="preserve"> </w:t>
      </w:r>
      <w:proofErr w:type="spellStart"/>
      <w:r w:rsidR="00E24D71" w:rsidRPr="00E24D71">
        <w:rPr>
          <w:rFonts w:ascii="Times New Roman" w:hAnsi="Times New Roman" w:cs="Times New Roman"/>
          <w:sz w:val="24"/>
          <w:szCs w:val="24"/>
        </w:rPr>
        <w:t>Sanathana</w:t>
      </w:r>
      <w:proofErr w:type="spellEnd"/>
      <w:r w:rsidR="00E24D71" w:rsidRPr="00E24D71">
        <w:rPr>
          <w:rFonts w:ascii="Times New Roman" w:hAnsi="Times New Roman" w:cs="Times New Roman"/>
          <w:sz w:val="24"/>
          <w:szCs w:val="24"/>
        </w:rPr>
        <w:t xml:space="preserve"> Ayurveda Medical Hospital </w:t>
      </w:r>
      <w:r w:rsidRPr="00E24D71">
        <w:rPr>
          <w:rFonts w:ascii="Times New Roman" w:hAnsi="Times New Roman" w:cs="Times New Roman"/>
          <w:sz w:val="24"/>
          <w:szCs w:val="24"/>
        </w:rPr>
        <w:t>on 2</w:t>
      </w:r>
      <w:r w:rsidRPr="00E24D71">
        <w:rPr>
          <w:rFonts w:ascii="Times New Roman" w:hAnsi="Times New Roman" w:cs="Times New Roman"/>
          <w:sz w:val="24"/>
          <w:szCs w:val="24"/>
          <w:vertAlign w:val="superscript"/>
        </w:rPr>
        <w:t>nd</w:t>
      </w:r>
      <w:r w:rsidRPr="00E24D71">
        <w:rPr>
          <w:rFonts w:ascii="Times New Roman" w:hAnsi="Times New Roman" w:cs="Times New Roman"/>
          <w:sz w:val="24"/>
          <w:szCs w:val="24"/>
        </w:rPr>
        <w:t xml:space="preserve"> February 2023 presenting with low back pain radiating to bilateral lower limbs since 2 years associated with numbness in both hands since 1 year.</w:t>
      </w:r>
    </w:p>
    <w:p w14:paraId="78931AF1"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CHIEF COMPLAINTS</w:t>
      </w:r>
    </w:p>
    <w:p w14:paraId="3E7D845D" w14:textId="77777777" w:rsidR="00FB46AA" w:rsidRPr="00E24D71" w:rsidRDefault="00FB46AA" w:rsidP="00652918">
      <w:pPr>
        <w:pStyle w:val="ListParagraph"/>
        <w:numPr>
          <w:ilvl w:val="0"/>
          <w:numId w:val="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Low back pain radiating to bilateral lower limbs and stiffness since 2 years.</w:t>
      </w:r>
    </w:p>
    <w:p w14:paraId="704BC484" w14:textId="77777777" w:rsidR="00FB46AA" w:rsidRPr="00E24D71" w:rsidRDefault="00FB46AA" w:rsidP="00652918">
      <w:pPr>
        <w:pStyle w:val="ListParagraph"/>
        <w:numPr>
          <w:ilvl w:val="0"/>
          <w:numId w:val="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Numbness in both the hands since 1 year.</w:t>
      </w:r>
    </w:p>
    <w:p w14:paraId="25BEE8E7"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HISTORY OF PRESENT ILLNESS</w:t>
      </w:r>
    </w:p>
    <w:p w14:paraId="2E1F821F" w14:textId="3A2B08C9"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Patient was apparently normal 2 years back. Patient fell from 4 feet tall wall on her back which resulted in pain in low back region. Patient gradually started to develop radiating type of pain, started in left lower limb from low back region till the great toe. 3 months later, experienced same radiating type of pain in right lower limb. Patient told that pain used to aggravate after strenuous work and used to reduce after taking rest in supine position. Patient also developed with numbness in both the hands along with stiffness in both the lower limbs. Consulted Allopathic hospitals for the same, was prescribed with oral medications and advised to take </w:t>
      </w:r>
      <w:r w:rsidRPr="00E24D71">
        <w:rPr>
          <w:rFonts w:ascii="Times New Roman" w:hAnsi="Times New Roman" w:cs="Times New Roman"/>
          <w:sz w:val="24"/>
          <w:szCs w:val="24"/>
        </w:rPr>
        <w:lastRenderedPageBreak/>
        <w:t>complete rest. Partially pain used to subside for 2-3 days, later on again pain used to recur and was continuous in nature. So, for all the above said complaints patient came to SPSAMCH &amp; RC for a better treatment.</w:t>
      </w:r>
    </w:p>
    <w:p w14:paraId="00D4ADE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HISTORY OF PAST ILLNESS</w:t>
      </w:r>
    </w:p>
    <w:p w14:paraId="7A2149D1"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H/O Migraine 15 years back – not under medications</w:t>
      </w:r>
    </w:p>
    <w:p w14:paraId="6A19C645"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Not K/C/O DM, HTN, Thyroid disorder</w:t>
      </w:r>
    </w:p>
    <w:p w14:paraId="79D8274B"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Surgical history – Underwent Tubectomy 14 years back</w:t>
      </w:r>
    </w:p>
    <w:p w14:paraId="74686D77"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FAMILY HISTORY</w:t>
      </w:r>
    </w:p>
    <w:p w14:paraId="653C6CEF" w14:textId="77777777" w:rsidR="00FB46AA" w:rsidRDefault="00FB46AA" w:rsidP="00652918">
      <w:p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Nothing Significant</w:t>
      </w:r>
    </w:p>
    <w:p w14:paraId="6C90C992" w14:textId="77777777" w:rsidR="00652918" w:rsidRPr="00E24D71" w:rsidRDefault="00652918" w:rsidP="00652918">
      <w:pPr>
        <w:spacing w:after="0" w:line="240" w:lineRule="auto"/>
        <w:jc w:val="both"/>
        <w:rPr>
          <w:rFonts w:ascii="Times New Roman" w:hAnsi="Times New Roman" w:cs="Times New Roman"/>
          <w:sz w:val="24"/>
          <w:szCs w:val="24"/>
        </w:rPr>
      </w:pPr>
    </w:p>
    <w:p w14:paraId="5A2BECA8"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PERSONAL HISTORY</w:t>
      </w:r>
    </w:p>
    <w:p w14:paraId="6222CF15" w14:textId="51D6BF85" w:rsidR="00FB46AA" w:rsidRPr="00E24D71" w:rsidRDefault="00FB46AA" w:rsidP="00652918">
      <w:pPr>
        <w:pStyle w:val="ListParagraph"/>
        <w:numPr>
          <w:ilvl w:val="0"/>
          <w:numId w:val="4"/>
        </w:numPr>
        <w:spacing w:after="0" w:line="240" w:lineRule="auto"/>
        <w:jc w:val="both"/>
        <w:rPr>
          <w:rFonts w:ascii="Times New Roman" w:hAnsi="Times New Roman" w:cs="Times New Roman"/>
          <w:sz w:val="24"/>
          <w:szCs w:val="24"/>
        </w:rPr>
      </w:pPr>
      <w:r w:rsidRPr="008679F1">
        <w:rPr>
          <w:rFonts w:ascii="Times New Roman" w:hAnsi="Times New Roman" w:cs="Times New Roman"/>
          <w:i/>
          <w:iCs/>
          <w:sz w:val="24"/>
          <w:szCs w:val="24"/>
        </w:rPr>
        <w:t xml:space="preserve">Ahara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Katu</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Rasa Pradhana Ahara</w:t>
      </w:r>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(mixed diet)</w:t>
      </w:r>
    </w:p>
    <w:p w14:paraId="6C6F419A" w14:textId="6339E523"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Vihara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Ati</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Asana, </w:t>
      </w:r>
      <w:proofErr w:type="spellStart"/>
      <w:r w:rsidR="008679F1" w:rsidRPr="008679F1">
        <w:rPr>
          <w:rFonts w:ascii="Times New Roman" w:hAnsi="Times New Roman" w:cs="Times New Roman"/>
          <w:i/>
          <w:iCs/>
          <w:sz w:val="24"/>
          <w:szCs w:val="24"/>
        </w:rPr>
        <w:t>Avyayama</w:t>
      </w:r>
      <w:proofErr w:type="spellEnd"/>
      <w:r w:rsidR="008679F1" w:rsidRPr="008679F1">
        <w:rPr>
          <w:rFonts w:ascii="Times New Roman" w:hAnsi="Times New Roman" w:cs="Times New Roman"/>
          <w:i/>
          <w:iCs/>
          <w:sz w:val="24"/>
          <w:szCs w:val="24"/>
        </w:rPr>
        <w:t xml:space="preserve">, </w:t>
      </w:r>
      <w:proofErr w:type="spellStart"/>
      <w:r w:rsidR="008679F1" w:rsidRPr="008679F1">
        <w:rPr>
          <w:rFonts w:ascii="Times New Roman" w:hAnsi="Times New Roman" w:cs="Times New Roman"/>
          <w:i/>
          <w:iCs/>
          <w:sz w:val="24"/>
          <w:szCs w:val="24"/>
        </w:rPr>
        <w:t>Diwaswapna</w:t>
      </w:r>
      <w:proofErr w:type="spellEnd"/>
      <w:r w:rsidR="008679F1" w:rsidRPr="008679F1">
        <w:rPr>
          <w:rFonts w:ascii="Times New Roman" w:hAnsi="Times New Roman" w:cs="Times New Roman"/>
          <w:i/>
          <w:iCs/>
          <w:sz w:val="24"/>
          <w:szCs w:val="24"/>
        </w:rPr>
        <w:t xml:space="preserve">, Ratri </w:t>
      </w:r>
      <w:proofErr w:type="spellStart"/>
      <w:r w:rsidR="008679F1" w:rsidRPr="008679F1">
        <w:rPr>
          <w:rFonts w:ascii="Times New Roman" w:hAnsi="Times New Roman" w:cs="Times New Roman"/>
          <w:i/>
          <w:iCs/>
          <w:sz w:val="24"/>
          <w:szCs w:val="24"/>
        </w:rPr>
        <w:t>Jagarana</w:t>
      </w:r>
      <w:proofErr w:type="spellEnd"/>
    </w:p>
    <w:p w14:paraId="03349D25" w14:textId="2511F87F"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Agni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Mandagni</w:t>
      </w:r>
      <w:proofErr w:type="spellEnd"/>
    </w:p>
    <w:p w14:paraId="147D5302" w14:textId="3E04A626"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proofErr w:type="spellStart"/>
      <w:r w:rsidRPr="008679F1">
        <w:rPr>
          <w:rFonts w:ascii="Times New Roman" w:hAnsi="Times New Roman" w:cs="Times New Roman"/>
          <w:i/>
          <w:iCs/>
          <w:sz w:val="24"/>
          <w:szCs w:val="24"/>
        </w:rPr>
        <w:t>Koshta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 </w:t>
      </w:r>
      <w:r w:rsidRPr="008679F1">
        <w:rPr>
          <w:rFonts w:ascii="Times New Roman" w:hAnsi="Times New Roman" w:cs="Times New Roman"/>
          <w:i/>
          <w:iCs/>
          <w:sz w:val="24"/>
          <w:szCs w:val="24"/>
        </w:rPr>
        <w:t xml:space="preserve">Mrudu </w:t>
      </w:r>
      <w:proofErr w:type="spellStart"/>
      <w:r w:rsidR="008679F1" w:rsidRPr="008679F1">
        <w:rPr>
          <w:rFonts w:ascii="Times New Roman" w:hAnsi="Times New Roman" w:cs="Times New Roman"/>
          <w:i/>
          <w:iCs/>
          <w:sz w:val="24"/>
          <w:szCs w:val="24"/>
        </w:rPr>
        <w:t>Koshta</w:t>
      </w:r>
      <w:proofErr w:type="spellEnd"/>
    </w:p>
    <w:p w14:paraId="26E640E8" w14:textId="40F5C9D5"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Mala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Samhata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Mala</w:t>
      </w:r>
    </w:p>
    <w:p w14:paraId="6A54D234" w14:textId="3BDEE204" w:rsidR="00FB46AA" w:rsidRPr="00E24D71" w:rsidRDefault="00FB46AA" w:rsidP="00652918">
      <w:pPr>
        <w:pStyle w:val="ListParagraph"/>
        <w:numPr>
          <w:ilvl w:val="0"/>
          <w:numId w:val="4"/>
        </w:numPr>
        <w:spacing w:after="0" w:line="240" w:lineRule="auto"/>
        <w:jc w:val="both"/>
        <w:rPr>
          <w:rFonts w:ascii="Times New Roman" w:hAnsi="Times New Roman" w:cs="Times New Roman"/>
          <w:sz w:val="24"/>
          <w:szCs w:val="24"/>
        </w:rPr>
      </w:pPr>
      <w:r w:rsidRPr="008679F1">
        <w:rPr>
          <w:rFonts w:ascii="Times New Roman" w:hAnsi="Times New Roman" w:cs="Times New Roman"/>
          <w:i/>
          <w:iCs/>
          <w:sz w:val="24"/>
          <w:szCs w:val="24"/>
        </w:rPr>
        <w:t xml:space="preserve">Mutra </w:t>
      </w:r>
      <w:r w:rsidR="008679F1" w:rsidRPr="008679F1">
        <w:rPr>
          <w:rFonts w:ascii="Times New Roman" w:hAnsi="Times New Roman" w:cs="Times New Roman"/>
          <w:i/>
          <w:iCs/>
          <w:sz w:val="24"/>
          <w:szCs w:val="24"/>
        </w:rPr>
        <w:t xml:space="preserve">– </w:t>
      </w:r>
      <w:r w:rsidRPr="008679F1">
        <w:rPr>
          <w:rFonts w:ascii="Times New Roman" w:hAnsi="Times New Roman" w:cs="Times New Roman"/>
          <w:i/>
          <w:iCs/>
          <w:sz w:val="24"/>
          <w:szCs w:val="24"/>
        </w:rPr>
        <w:t xml:space="preserve">Peeta </w:t>
      </w:r>
      <w:r w:rsidR="008679F1" w:rsidRPr="008679F1">
        <w:rPr>
          <w:rFonts w:ascii="Times New Roman" w:hAnsi="Times New Roman" w:cs="Times New Roman"/>
          <w:i/>
          <w:iCs/>
          <w:sz w:val="24"/>
          <w:szCs w:val="24"/>
        </w:rPr>
        <w:t>Varna</w:t>
      </w:r>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(4-5 times/day)</w:t>
      </w:r>
    </w:p>
    <w:p w14:paraId="5311117F" w14:textId="57CF22E3" w:rsidR="00FB46AA" w:rsidRDefault="00FB46AA" w:rsidP="00652918">
      <w:pPr>
        <w:pStyle w:val="ListParagraph"/>
        <w:numPr>
          <w:ilvl w:val="0"/>
          <w:numId w:val="4"/>
        </w:numPr>
        <w:spacing w:after="0" w:line="240" w:lineRule="auto"/>
        <w:jc w:val="both"/>
        <w:rPr>
          <w:rFonts w:ascii="Times New Roman" w:hAnsi="Times New Roman" w:cs="Times New Roman"/>
          <w:sz w:val="24"/>
          <w:szCs w:val="24"/>
        </w:rPr>
      </w:pPr>
      <w:r w:rsidRPr="008679F1">
        <w:rPr>
          <w:rFonts w:ascii="Times New Roman" w:hAnsi="Times New Roman" w:cs="Times New Roman"/>
          <w:i/>
          <w:iCs/>
          <w:sz w:val="24"/>
          <w:szCs w:val="24"/>
        </w:rPr>
        <w:t xml:space="preserve">Nidra </w:t>
      </w:r>
      <w:r w:rsidR="008679F1" w:rsidRPr="008679F1">
        <w:rPr>
          <w:rFonts w:ascii="Times New Roman" w:hAnsi="Times New Roman" w:cs="Times New Roman"/>
          <w:i/>
          <w:iCs/>
          <w:sz w:val="24"/>
          <w:szCs w:val="24"/>
        </w:rPr>
        <w:t xml:space="preserve">– </w:t>
      </w:r>
      <w:r w:rsidRPr="008679F1">
        <w:rPr>
          <w:rFonts w:ascii="Times New Roman" w:hAnsi="Times New Roman" w:cs="Times New Roman"/>
          <w:i/>
          <w:iCs/>
          <w:sz w:val="24"/>
          <w:szCs w:val="24"/>
        </w:rPr>
        <w:t xml:space="preserve">Alpa </w:t>
      </w:r>
      <w:r w:rsidR="008679F1" w:rsidRPr="008679F1">
        <w:rPr>
          <w:rFonts w:ascii="Times New Roman" w:hAnsi="Times New Roman" w:cs="Times New Roman"/>
          <w:i/>
          <w:iCs/>
          <w:sz w:val="24"/>
          <w:szCs w:val="24"/>
        </w:rPr>
        <w:t>Nidra</w:t>
      </w:r>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(due to pain)</w:t>
      </w:r>
    </w:p>
    <w:p w14:paraId="3C2D8947" w14:textId="77777777" w:rsidR="00652918" w:rsidRPr="00E24D71" w:rsidRDefault="00652918" w:rsidP="00652918">
      <w:pPr>
        <w:pStyle w:val="ListParagraph"/>
        <w:spacing w:after="0" w:line="240" w:lineRule="auto"/>
        <w:ind w:left="450"/>
        <w:jc w:val="both"/>
        <w:rPr>
          <w:rFonts w:ascii="Times New Roman" w:hAnsi="Times New Roman" w:cs="Times New Roman"/>
          <w:sz w:val="24"/>
          <w:szCs w:val="24"/>
        </w:rPr>
      </w:pPr>
    </w:p>
    <w:p w14:paraId="50D91199"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TREATMENT HISTORY</w:t>
      </w:r>
    </w:p>
    <w:p w14:paraId="3284F9F8" w14:textId="77777777" w:rsidR="00FB46AA" w:rsidRPr="00E24D71"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Tab. Marshel  0-0-1</w:t>
      </w:r>
    </w:p>
    <w:p w14:paraId="32765B56" w14:textId="77777777" w:rsidR="00FB46AA" w:rsidRPr="00E24D71"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Tab. Pregabalin 1-0-0</w:t>
      </w:r>
    </w:p>
    <w:p w14:paraId="019ACD95" w14:textId="77777777" w:rsidR="00FB46AA"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Tab. Ultracet 1-0-0</w:t>
      </w:r>
    </w:p>
    <w:p w14:paraId="3031EAEF" w14:textId="77777777" w:rsidR="00652918" w:rsidRPr="00E24D71" w:rsidRDefault="00652918" w:rsidP="00652918">
      <w:pPr>
        <w:pStyle w:val="ListParagraph"/>
        <w:spacing w:after="0" w:line="240" w:lineRule="auto"/>
        <w:jc w:val="both"/>
        <w:rPr>
          <w:rFonts w:ascii="Times New Roman" w:hAnsi="Times New Roman" w:cs="Times New Roman"/>
          <w:sz w:val="24"/>
          <w:szCs w:val="24"/>
        </w:rPr>
      </w:pPr>
    </w:p>
    <w:p w14:paraId="03B3D771" w14:textId="255CC03A" w:rsidR="00652918"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GYNAECOLOGICAL AND OBSTETRIC HISTORY</w:t>
      </w:r>
    </w:p>
    <w:p w14:paraId="2B35902E"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Menarche – 12 years</w:t>
      </w:r>
    </w:p>
    <w:p w14:paraId="40E8EF91"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Menstrual cycle –  28-30/3-4 days</w:t>
      </w:r>
    </w:p>
    <w:p w14:paraId="433B6E5F"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Associated complaints – Abdominal cramps (1</w:t>
      </w:r>
      <w:r w:rsidRPr="00E24D71">
        <w:rPr>
          <w:rFonts w:ascii="Times New Roman" w:hAnsi="Times New Roman" w:cs="Times New Roman"/>
          <w:sz w:val="24"/>
          <w:szCs w:val="24"/>
          <w:vertAlign w:val="superscript"/>
        </w:rPr>
        <w:t>st</w:t>
      </w:r>
      <w:r w:rsidRPr="00E24D71">
        <w:rPr>
          <w:rFonts w:ascii="Times New Roman" w:hAnsi="Times New Roman" w:cs="Times New Roman"/>
          <w:sz w:val="24"/>
          <w:szCs w:val="24"/>
        </w:rPr>
        <w:t xml:space="preserve"> day)</w:t>
      </w:r>
    </w:p>
    <w:p w14:paraId="5A0608D4"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LMP – 12/1/23</w:t>
      </w:r>
    </w:p>
    <w:p w14:paraId="348D9072"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OBG – G2 P2 A0 L2 D0</w:t>
      </w:r>
    </w:p>
    <w:p w14:paraId="35EB40AD"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Nature of Delivery – Normal delivery</w:t>
      </w:r>
    </w:p>
    <w:p w14:paraId="1A6D33B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PSYCHOLOGICAL HISTORY</w:t>
      </w:r>
    </w:p>
    <w:tbl>
      <w:tblPr>
        <w:tblStyle w:val="TableGrid"/>
        <w:tblW w:w="0" w:type="auto"/>
        <w:tblLook w:val="04A0" w:firstRow="1" w:lastRow="0" w:firstColumn="1" w:lastColumn="0" w:noHBand="0" w:noVBand="1"/>
      </w:tblPr>
      <w:tblGrid>
        <w:gridCol w:w="3005"/>
        <w:gridCol w:w="3005"/>
        <w:gridCol w:w="3006"/>
      </w:tblGrid>
      <w:tr w:rsidR="00FB46AA" w:rsidRPr="00652918" w14:paraId="7DB7927A" w14:textId="77777777" w:rsidTr="00C272DB">
        <w:tc>
          <w:tcPr>
            <w:tcW w:w="3006" w:type="dxa"/>
          </w:tcPr>
          <w:p w14:paraId="6A6615D9" w14:textId="77777777" w:rsidR="00FB46AA" w:rsidRPr="008679F1" w:rsidRDefault="00FB46AA" w:rsidP="00652918">
            <w:pPr>
              <w:jc w:val="both"/>
              <w:rPr>
                <w:rFonts w:ascii="Times New Roman" w:hAnsi="Times New Roman" w:cs="Times New Roman"/>
                <w:b/>
                <w:i/>
                <w:iCs/>
              </w:rPr>
            </w:pPr>
            <w:r w:rsidRPr="008679F1">
              <w:rPr>
                <w:rFonts w:ascii="Times New Roman" w:hAnsi="Times New Roman" w:cs="Times New Roman"/>
                <w:b/>
                <w:i/>
                <w:iCs/>
              </w:rPr>
              <w:t>MANOBHAVAS</w:t>
            </w:r>
          </w:p>
        </w:tc>
        <w:tc>
          <w:tcPr>
            <w:tcW w:w="3006" w:type="dxa"/>
          </w:tcPr>
          <w:p w14:paraId="69611745"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PRESENT</w:t>
            </w:r>
          </w:p>
        </w:tc>
        <w:tc>
          <w:tcPr>
            <w:tcW w:w="3007" w:type="dxa"/>
          </w:tcPr>
          <w:p w14:paraId="4CC6B26B"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ABSENT</w:t>
            </w:r>
          </w:p>
        </w:tc>
      </w:tr>
      <w:tr w:rsidR="00FB46AA" w:rsidRPr="00652918" w14:paraId="0B329A97" w14:textId="77777777" w:rsidTr="00C272DB">
        <w:tc>
          <w:tcPr>
            <w:tcW w:w="3006" w:type="dxa"/>
          </w:tcPr>
          <w:p w14:paraId="067B49D6"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 xml:space="preserve">Krodha </w:t>
            </w:r>
          </w:p>
        </w:tc>
        <w:tc>
          <w:tcPr>
            <w:tcW w:w="3006" w:type="dxa"/>
          </w:tcPr>
          <w:p w14:paraId="42CC3F6E"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0AA2AA4" w14:textId="77777777" w:rsidR="00FB46AA" w:rsidRPr="00652918" w:rsidRDefault="00FB46AA" w:rsidP="00652918">
            <w:pPr>
              <w:jc w:val="center"/>
              <w:rPr>
                <w:rFonts w:ascii="Times New Roman" w:hAnsi="Times New Roman" w:cs="Times New Roman"/>
                <w:b/>
              </w:rPr>
            </w:pPr>
          </w:p>
        </w:tc>
      </w:tr>
      <w:tr w:rsidR="00FB46AA" w:rsidRPr="00652918" w14:paraId="217FB17A" w14:textId="77777777" w:rsidTr="00C272DB">
        <w:tc>
          <w:tcPr>
            <w:tcW w:w="3006" w:type="dxa"/>
          </w:tcPr>
          <w:p w14:paraId="2F61517F"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Shoka</w:t>
            </w:r>
          </w:p>
        </w:tc>
        <w:tc>
          <w:tcPr>
            <w:tcW w:w="3006" w:type="dxa"/>
          </w:tcPr>
          <w:p w14:paraId="43804948"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2B882853" w14:textId="77777777" w:rsidR="00FB46AA" w:rsidRPr="00652918" w:rsidRDefault="00FB46AA" w:rsidP="00652918">
            <w:pPr>
              <w:jc w:val="center"/>
              <w:rPr>
                <w:rFonts w:ascii="Times New Roman" w:hAnsi="Times New Roman" w:cs="Times New Roman"/>
                <w:b/>
              </w:rPr>
            </w:pPr>
          </w:p>
        </w:tc>
      </w:tr>
      <w:tr w:rsidR="00FB46AA" w:rsidRPr="00652918" w14:paraId="393ED2EC" w14:textId="77777777" w:rsidTr="00C272DB">
        <w:tc>
          <w:tcPr>
            <w:tcW w:w="3006" w:type="dxa"/>
          </w:tcPr>
          <w:p w14:paraId="3AC84713"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Bhaya</w:t>
            </w:r>
            <w:proofErr w:type="spellEnd"/>
          </w:p>
        </w:tc>
        <w:tc>
          <w:tcPr>
            <w:tcW w:w="3006" w:type="dxa"/>
          </w:tcPr>
          <w:p w14:paraId="305B6EC2" w14:textId="77777777" w:rsidR="00FB46AA" w:rsidRPr="00652918" w:rsidRDefault="00FB46AA" w:rsidP="00652918">
            <w:pPr>
              <w:jc w:val="center"/>
              <w:rPr>
                <w:rFonts w:ascii="Times New Roman" w:hAnsi="Times New Roman" w:cs="Times New Roman"/>
                <w:b/>
              </w:rPr>
            </w:pPr>
          </w:p>
        </w:tc>
        <w:tc>
          <w:tcPr>
            <w:tcW w:w="3007" w:type="dxa"/>
          </w:tcPr>
          <w:p w14:paraId="3EB4CD90"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4E6C90E9" w14:textId="77777777" w:rsidTr="00C272DB">
        <w:tc>
          <w:tcPr>
            <w:tcW w:w="3006" w:type="dxa"/>
          </w:tcPr>
          <w:p w14:paraId="3A2E77C2"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Harsha</w:t>
            </w:r>
          </w:p>
        </w:tc>
        <w:tc>
          <w:tcPr>
            <w:tcW w:w="3006" w:type="dxa"/>
          </w:tcPr>
          <w:p w14:paraId="23B52705"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77A6A09D" w14:textId="77777777" w:rsidR="00FB46AA" w:rsidRPr="00652918" w:rsidRDefault="00FB46AA" w:rsidP="00652918">
            <w:pPr>
              <w:jc w:val="center"/>
              <w:rPr>
                <w:rFonts w:ascii="Times New Roman" w:hAnsi="Times New Roman" w:cs="Times New Roman"/>
                <w:b/>
              </w:rPr>
            </w:pPr>
          </w:p>
        </w:tc>
      </w:tr>
      <w:tr w:rsidR="00FB46AA" w:rsidRPr="00652918" w14:paraId="6883FEBD" w14:textId="77777777" w:rsidTr="00C272DB">
        <w:tc>
          <w:tcPr>
            <w:tcW w:w="3006" w:type="dxa"/>
          </w:tcPr>
          <w:p w14:paraId="36000772"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Vishada</w:t>
            </w:r>
          </w:p>
        </w:tc>
        <w:tc>
          <w:tcPr>
            <w:tcW w:w="3006" w:type="dxa"/>
          </w:tcPr>
          <w:p w14:paraId="3A2A8139" w14:textId="77777777" w:rsidR="00FB46AA" w:rsidRPr="00652918" w:rsidRDefault="00FB46AA" w:rsidP="00652918">
            <w:pPr>
              <w:jc w:val="center"/>
              <w:rPr>
                <w:rFonts w:ascii="Times New Roman" w:hAnsi="Times New Roman" w:cs="Times New Roman"/>
                <w:b/>
              </w:rPr>
            </w:pPr>
          </w:p>
        </w:tc>
        <w:tc>
          <w:tcPr>
            <w:tcW w:w="3007" w:type="dxa"/>
          </w:tcPr>
          <w:p w14:paraId="0BAC3543"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639C96F5" w14:textId="77777777" w:rsidTr="00C272DB">
        <w:tc>
          <w:tcPr>
            <w:tcW w:w="3006" w:type="dxa"/>
          </w:tcPr>
          <w:p w14:paraId="2AD089BB"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Kama</w:t>
            </w:r>
          </w:p>
        </w:tc>
        <w:tc>
          <w:tcPr>
            <w:tcW w:w="3006" w:type="dxa"/>
          </w:tcPr>
          <w:p w14:paraId="1D408215"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4ECB2D7B" w14:textId="77777777" w:rsidR="00FB46AA" w:rsidRPr="00652918" w:rsidRDefault="00FB46AA" w:rsidP="00652918">
            <w:pPr>
              <w:jc w:val="center"/>
              <w:rPr>
                <w:rFonts w:ascii="Times New Roman" w:hAnsi="Times New Roman" w:cs="Times New Roman"/>
                <w:b/>
              </w:rPr>
            </w:pPr>
          </w:p>
        </w:tc>
      </w:tr>
      <w:tr w:rsidR="00FB46AA" w:rsidRPr="00652918" w14:paraId="555A7811" w14:textId="77777777" w:rsidTr="00C272DB">
        <w:tc>
          <w:tcPr>
            <w:tcW w:w="3006" w:type="dxa"/>
          </w:tcPr>
          <w:p w14:paraId="09581597"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Lobha</w:t>
            </w:r>
            <w:proofErr w:type="spellEnd"/>
          </w:p>
        </w:tc>
        <w:tc>
          <w:tcPr>
            <w:tcW w:w="3006" w:type="dxa"/>
          </w:tcPr>
          <w:p w14:paraId="1340FA81"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ED6E6A1" w14:textId="77777777" w:rsidR="00FB46AA" w:rsidRPr="00652918" w:rsidRDefault="00FB46AA" w:rsidP="00652918">
            <w:pPr>
              <w:jc w:val="center"/>
              <w:rPr>
                <w:rFonts w:ascii="Times New Roman" w:hAnsi="Times New Roman" w:cs="Times New Roman"/>
                <w:b/>
              </w:rPr>
            </w:pPr>
          </w:p>
        </w:tc>
      </w:tr>
      <w:tr w:rsidR="00FB46AA" w:rsidRPr="00652918" w14:paraId="3240D834" w14:textId="77777777" w:rsidTr="00C272DB">
        <w:tc>
          <w:tcPr>
            <w:tcW w:w="3006" w:type="dxa"/>
          </w:tcPr>
          <w:p w14:paraId="0ABD0C41"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Ershya</w:t>
            </w:r>
            <w:proofErr w:type="spellEnd"/>
          </w:p>
        </w:tc>
        <w:tc>
          <w:tcPr>
            <w:tcW w:w="3006" w:type="dxa"/>
          </w:tcPr>
          <w:p w14:paraId="118BD88E"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CFF893E" w14:textId="77777777" w:rsidR="00FB46AA" w:rsidRPr="00652918" w:rsidRDefault="00FB46AA" w:rsidP="00652918">
            <w:pPr>
              <w:jc w:val="center"/>
              <w:rPr>
                <w:rFonts w:ascii="Times New Roman" w:hAnsi="Times New Roman" w:cs="Times New Roman"/>
                <w:b/>
              </w:rPr>
            </w:pPr>
          </w:p>
        </w:tc>
      </w:tr>
      <w:tr w:rsidR="00FB46AA" w:rsidRPr="00652918" w14:paraId="69769732" w14:textId="77777777" w:rsidTr="00C272DB">
        <w:tc>
          <w:tcPr>
            <w:tcW w:w="3006" w:type="dxa"/>
          </w:tcPr>
          <w:p w14:paraId="7CB32412"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Matsarya</w:t>
            </w:r>
            <w:proofErr w:type="spellEnd"/>
          </w:p>
        </w:tc>
        <w:tc>
          <w:tcPr>
            <w:tcW w:w="3006" w:type="dxa"/>
          </w:tcPr>
          <w:p w14:paraId="7F7BB6EE" w14:textId="77777777" w:rsidR="00FB46AA" w:rsidRPr="00652918" w:rsidRDefault="00FB46AA" w:rsidP="00652918">
            <w:pPr>
              <w:jc w:val="center"/>
              <w:rPr>
                <w:rFonts w:ascii="Times New Roman" w:hAnsi="Times New Roman" w:cs="Times New Roman"/>
                <w:b/>
              </w:rPr>
            </w:pPr>
          </w:p>
        </w:tc>
        <w:tc>
          <w:tcPr>
            <w:tcW w:w="3007" w:type="dxa"/>
          </w:tcPr>
          <w:p w14:paraId="4825B3FC"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6DA04794" w14:textId="77777777" w:rsidTr="00C272DB">
        <w:tc>
          <w:tcPr>
            <w:tcW w:w="3006" w:type="dxa"/>
          </w:tcPr>
          <w:p w14:paraId="05935267"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 xml:space="preserve">Moha </w:t>
            </w:r>
          </w:p>
        </w:tc>
        <w:tc>
          <w:tcPr>
            <w:tcW w:w="3006" w:type="dxa"/>
          </w:tcPr>
          <w:p w14:paraId="7FCCE8D8"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730DA5D8" w14:textId="77777777" w:rsidR="00FB46AA" w:rsidRPr="00652918" w:rsidRDefault="00FB46AA" w:rsidP="00652918">
            <w:pPr>
              <w:jc w:val="center"/>
              <w:rPr>
                <w:rFonts w:ascii="Times New Roman" w:hAnsi="Times New Roman" w:cs="Times New Roman"/>
                <w:b/>
              </w:rPr>
            </w:pPr>
          </w:p>
        </w:tc>
      </w:tr>
    </w:tbl>
    <w:p w14:paraId="38E6D933" w14:textId="77777777" w:rsidR="00FB46AA" w:rsidRPr="00E24D71" w:rsidRDefault="00FB46AA" w:rsidP="00652918">
      <w:pPr>
        <w:spacing w:line="240" w:lineRule="auto"/>
        <w:jc w:val="both"/>
        <w:rPr>
          <w:rFonts w:ascii="Times New Roman" w:hAnsi="Times New Roman" w:cs="Times New Roman"/>
          <w:sz w:val="24"/>
          <w:szCs w:val="24"/>
        </w:rPr>
      </w:pPr>
    </w:p>
    <w:p w14:paraId="4AC44DAA" w14:textId="77777777" w:rsidR="003C1C3A" w:rsidRDefault="003C1C3A" w:rsidP="00652918">
      <w:pPr>
        <w:spacing w:line="240" w:lineRule="auto"/>
        <w:jc w:val="both"/>
        <w:rPr>
          <w:rFonts w:ascii="Times New Roman" w:hAnsi="Times New Roman" w:cs="Times New Roman"/>
          <w:b/>
          <w:sz w:val="24"/>
          <w:szCs w:val="24"/>
        </w:rPr>
      </w:pPr>
    </w:p>
    <w:p w14:paraId="0B274AAE" w14:textId="67E43F2F"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lastRenderedPageBreak/>
        <w:t>ASHTA STHANA PAREEKSHA</w:t>
      </w:r>
    </w:p>
    <w:p w14:paraId="7D689DD2"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Nadi – Chapala </w:t>
      </w:r>
      <w:proofErr w:type="spellStart"/>
      <w:r w:rsidRPr="00E24D71">
        <w:rPr>
          <w:rFonts w:ascii="Times New Roman" w:hAnsi="Times New Roman" w:cs="Times New Roman"/>
          <w:sz w:val="24"/>
          <w:szCs w:val="24"/>
        </w:rPr>
        <w:t>gati</w:t>
      </w:r>
      <w:proofErr w:type="spellEnd"/>
      <w:r w:rsidRPr="00E24D71">
        <w:rPr>
          <w:rFonts w:ascii="Times New Roman" w:hAnsi="Times New Roman" w:cs="Times New Roman"/>
          <w:sz w:val="24"/>
          <w:szCs w:val="24"/>
        </w:rPr>
        <w:t xml:space="preserve"> (72bpm)</w:t>
      </w:r>
    </w:p>
    <w:p w14:paraId="317B6C5D"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Mutra – Peeta varna (4-5 times/day)</w:t>
      </w:r>
    </w:p>
    <w:p w14:paraId="66F8F4FD"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Mala – </w:t>
      </w:r>
      <w:proofErr w:type="spellStart"/>
      <w:r w:rsidRPr="00E24D71">
        <w:rPr>
          <w:rFonts w:ascii="Times New Roman" w:hAnsi="Times New Roman" w:cs="Times New Roman"/>
          <w:sz w:val="24"/>
          <w:szCs w:val="24"/>
        </w:rPr>
        <w:t>Samhata</w:t>
      </w:r>
      <w:proofErr w:type="spellEnd"/>
      <w:r w:rsidRPr="00E24D71">
        <w:rPr>
          <w:rFonts w:ascii="Times New Roman" w:hAnsi="Times New Roman" w:cs="Times New Roman"/>
          <w:sz w:val="24"/>
          <w:szCs w:val="24"/>
        </w:rPr>
        <w:t xml:space="preserve"> mala (once/day)</w:t>
      </w:r>
    </w:p>
    <w:p w14:paraId="77DB7981"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Jihwa</w:t>
      </w:r>
      <w:proofErr w:type="spellEnd"/>
      <w:r w:rsidRPr="00E24D71">
        <w:rPr>
          <w:rFonts w:ascii="Times New Roman" w:hAnsi="Times New Roman" w:cs="Times New Roman"/>
          <w:sz w:val="24"/>
          <w:szCs w:val="24"/>
        </w:rPr>
        <w:t xml:space="preserve"> – Alipta </w:t>
      </w:r>
    </w:p>
    <w:p w14:paraId="39D143C6"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Shabda – </w:t>
      </w:r>
      <w:proofErr w:type="spellStart"/>
      <w:r w:rsidRPr="00E24D71">
        <w:rPr>
          <w:rFonts w:ascii="Times New Roman" w:hAnsi="Times New Roman" w:cs="Times New Roman"/>
          <w:sz w:val="24"/>
          <w:szCs w:val="24"/>
        </w:rPr>
        <w:t>Prakruta</w:t>
      </w:r>
      <w:proofErr w:type="spellEnd"/>
      <w:r w:rsidRPr="00E24D71">
        <w:rPr>
          <w:rFonts w:ascii="Times New Roman" w:hAnsi="Times New Roman" w:cs="Times New Roman"/>
          <w:sz w:val="24"/>
          <w:szCs w:val="24"/>
        </w:rPr>
        <w:t xml:space="preserve"> </w:t>
      </w:r>
    </w:p>
    <w:p w14:paraId="2C21CACA"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Sparsha – </w:t>
      </w:r>
      <w:proofErr w:type="spellStart"/>
      <w:r w:rsidRPr="00E24D71">
        <w:rPr>
          <w:rFonts w:ascii="Times New Roman" w:hAnsi="Times New Roman" w:cs="Times New Roman"/>
          <w:sz w:val="24"/>
          <w:szCs w:val="24"/>
        </w:rPr>
        <w:t>Sheetha</w:t>
      </w:r>
      <w:proofErr w:type="spellEnd"/>
      <w:r w:rsidRPr="00E24D71">
        <w:rPr>
          <w:rFonts w:ascii="Times New Roman" w:hAnsi="Times New Roman" w:cs="Times New Roman"/>
          <w:sz w:val="24"/>
          <w:szCs w:val="24"/>
        </w:rPr>
        <w:t xml:space="preserve"> </w:t>
      </w:r>
    </w:p>
    <w:p w14:paraId="276D6247"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Drik – </w:t>
      </w:r>
      <w:proofErr w:type="spellStart"/>
      <w:r w:rsidRPr="00E24D71">
        <w:rPr>
          <w:rFonts w:ascii="Times New Roman" w:hAnsi="Times New Roman" w:cs="Times New Roman"/>
          <w:sz w:val="24"/>
          <w:szCs w:val="24"/>
        </w:rPr>
        <w:t>Prakrutha</w:t>
      </w:r>
      <w:proofErr w:type="spellEnd"/>
      <w:r w:rsidRPr="00E24D71">
        <w:rPr>
          <w:rFonts w:ascii="Times New Roman" w:hAnsi="Times New Roman" w:cs="Times New Roman"/>
          <w:sz w:val="24"/>
          <w:szCs w:val="24"/>
        </w:rPr>
        <w:t xml:space="preserve"> </w:t>
      </w:r>
    </w:p>
    <w:p w14:paraId="2A600ECB"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Akruti – </w:t>
      </w:r>
      <w:proofErr w:type="spellStart"/>
      <w:r w:rsidRPr="00E24D71">
        <w:rPr>
          <w:rFonts w:ascii="Times New Roman" w:hAnsi="Times New Roman" w:cs="Times New Roman"/>
          <w:sz w:val="24"/>
          <w:szCs w:val="24"/>
        </w:rPr>
        <w:t>Sthoulya</w:t>
      </w:r>
      <w:proofErr w:type="spellEnd"/>
      <w:r w:rsidRPr="00E24D71">
        <w:rPr>
          <w:rFonts w:ascii="Times New Roman" w:hAnsi="Times New Roman" w:cs="Times New Roman"/>
          <w:sz w:val="24"/>
          <w:szCs w:val="24"/>
        </w:rPr>
        <w:t xml:space="preserve"> [BMI – 32.8 kg/m</w:t>
      </w:r>
      <w:r w:rsidRPr="00E24D71">
        <w:rPr>
          <w:rFonts w:ascii="Times New Roman" w:hAnsi="Times New Roman" w:cs="Times New Roman"/>
          <w:sz w:val="24"/>
          <w:szCs w:val="24"/>
          <w:vertAlign w:val="superscript"/>
        </w:rPr>
        <w:t xml:space="preserve">3 </w:t>
      </w:r>
      <w:r w:rsidRPr="00E24D71">
        <w:rPr>
          <w:rFonts w:ascii="Times New Roman" w:hAnsi="Times New Roman" w:cs="Times New Roman"/>
          <w:sz w:val="24"/>
          <w:szCs w:val="24"/>
        </w:rPr>
        <w:t>– Obese Class 1]</w:t>
      </w:r>
    </w:p>
    <w:p w14:paraId="422442C9" w14:textId="77777777" w:rsidR="00FB46AA" w:rsidRPr="00E24D71" w:rsidRDefault="00FB46AA" w:rsidP="00652918">
      <w:pPr>
        <w:pStyle w:val="ListParagraph"/>
        <w:spacing w:line="240" w:lineRule="auto"/>
        <w:ind w:left="780"/>
        <w:jc w:val="both"/>
        <w:rPr>
          <w:rFonts w:ascii="Times New Roman" w:hAnsi="Times New Roman" w:cs="Times New Roman"/>
          <w:sz w:val="24"/>
          <w:szCs w:val="24"/>
        </w:rPr>
      </w:pPr>
    </w:p>
    <w:p w14:paraId="0422E5F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DASHAVIDHA PAREEKSHA</w:t>
      </w:r>
    </w:p>
    <w:p w14:paraId="49DD49D6"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Prakriti – Vata-</w:t>
      </w:r>
      <w:proofErr w:type="spellStart"/>
      <w:r w:rsidRPr="00E24D71">
        <w:rPr>
          <w:rFonts w:ascii="Times New Roman" w:hAnsi="Times New Roman" w:cs="Times New Roman"/>
          <w:sz w:val="24"/>
          <w:szCs w:val="24"/>
        </w:rPr>
        <w:t>Kapha</w:t>
      </w:r>
      <w:proofErr w:type="spellEnd"/>
    </w:p>
    <w:p w14:paraId="4966826A"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Vikruti – Vata Pradhana </w:t>
      </w:r>
      <w:proofErr w:type="spellStart"/>
      <w:r w:rsidRPr="00E24D71">
        <w:rPr>
          <w:rFonts w:ascii="Times New Roman" w:hAnsi="Times New Roman" w:cs="Times New Roman"/>
          <w:sz w:val="24"/>
          <w:szCs w:val="24"/>
        </w:rPr>
        <w:t>Tridosha</w:t>
      </w:r>
      <w:proofErr w:type="spellEnd"/>
    </w:p>
    <w:p w14:paraId="7CA5F705"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Satva – Madhyama </w:t>
      </w:r>
      <w:proofErr w:type="spellStart"/>
      <w:r w:rsidRPr="00E24D71">
        <w:rPr>
          <w:rFonts w:ascii="Times New Roman" w:hAnsi="Times New Roman" w:cs="Times New Roman"/>
          <w:sz w:val="24"/>
          <w:szCs w:val="24"/>
        </w:rPr>
        <w:t>satva</w:t>
      </w:r>
      <w:proofErr w:type="spellEnd"/>
    </w:p>
    <w:p w14:paraId="060264D8"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Sara – Avara sara</w:t>
      </w:r>
    </w:p>
    <w:p w14:paraId="24E366D8"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Samhanana</w:t>
      </w:r>
      <w:proofErr w:type="spellEnd"/>
      <w:r w:rsidRPr="00E24D71">
        <w:rPr>
          <w:rFonts w:ascii="Times New Roman" w:hAnsi="Times New Roman" w:cs="Times New Roman"/>
          <w:sz w:val="24"/>
          <w:szCs w:val="24"/>
        </w:rPr>
        <w:t xml:space="preserve"> – Pravara</w:t>
      </w:r>
    </w:p>
    <w:p w14:paraId="42ED4509"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Satmya</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Katu</w:t>
      </w:r>
      <w:proofErr w:type="spellEnd"/>
      <w:r w:rsidRPr="00E24D71">
        <w:rPr>
          <w:rFonts w:ascii="Times New Roman" w:hAnsi="Times New Roman" w:cs="Times New Roman"/>
          <w:sz w:val="24"/>
          <w:szCs w:val="24"/>
        </w:rPr>
        <w:t xml:space="preserve"> rasa </w:t>
      </w:r>
      <w:proofErr w:type="spellStart"/>
      <w:r w:rsidRPr="00E24D71">
        <w:rPr>
          <w:rFonts w:ascii="Times New Roman" w:hAnsi="Times New Roman" w:cs="Times New Roman"/>
          <w:sz w:val="24"/>
          <w:szCs w:val="24"/>
        </w:rPr>
        <w:t>pradhana</w:t>
      </w:r>
      <w:proofErr w:type="spellEnd"/>
    </w:p>
    <w:p w14:paraId="237E3892"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Pramana – Pravara (</w:t>
      </w:r>
      <w:proofErr w:type="spellStart"/>
      <w:r w:rsidRPr="00E24D71">
        <w:rPr>
          <w:rFonts w:ascii="Times New Roman" w:hAnsi="Times New Roman" w:cs="Times New Roman"/>
          <w:sz w:val="24"/>
          <w:szCs w:val="24"/>
        </w:rPr>
        <w:t>sthula</w:t>
      </w:r>
      <w:proofErr w:type="spellEnd"/>
      <w:r w:rsidRPr="00E24D71">
        <w:rPr>
          <w:rFonts w:ascii="Times New Roman" w:hAnsi="Times New Roman" w:cs="Times New Roman"/>
          <w:sz w:val="24"/>
          <w:szCs w:val="24"/>
        </w:rPr>
        <w:t>)</w:t>
      </w:r>
    </w:p>
    <w:p w14:paraId="3C4D0BC3"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Ahara Shakti –  </w:t>
      </w:r>
      <w:proofErr w:type="spellStart"/>
      <w:r w:rsidRPr="00E24D71">
        <w:rPr>
          <w:rFonts w:ascii="Times New Roman" w:hAnsi="Times New Roman" w:cs="Times New Roman"/>
          <w:sz w:val="24"/>
          <w:szCs w:val="24"/>
        </w:rPr>
        <w:t>Abhyavarana</w:t>
      </w:r>
      <w:proofErr w:type="spellEnd"/>
      <w:r w:rsidRPr="00E24D71">
        <w:rPr>
          <w:rFonts w:ascii="Times New Roman" w:hAnsi="Times New Roman" w:cs="Times New Roman"/>
          <w:sz w:val="24"/>
          <w:szCs w:val="24"/>
        </w:rPr>
        <w:t xml:space="preserve"> Shakti – Pravara</w:t>
      </w:r>
    </w:p>
    <w:p w14:paraId="72C8FFB1" w14:textId="77777777" w:rsidR="00FB46AA" w:rsidRPr="00E24D71" w:rsidRDefault="00FB46AA" w:rsidP="00652918">
      <w:pPr>
        <w:pStyle w:val="ListParagraph"/>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                          Jarana Shakti – Pravara</w:t>
      </w:r>
    </w:p>
    <w:p w14:paraId="240630EC"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Vyayama</w:t>
      </w:r>
      <w:proofErr w:type="spellEnd"/>
      <w:r w:rsidRPr="00E24D71">
        <w:rPr>
          <w:rFonts w:ascii="Times New Roman" w:hAnsi="Times New Roman" w:cs="Times New Roman"/>
          <w:sz w:val="24"/>
          <w:szCs w:val="24"/>
        </w:rPr>
        <w:t xml:space="preserve"> Shakti – Avara</w:t>
      </w:r>
    </w:p>
    <w:p w14:paraId="1C8F9EE2"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Vaya – Madhyama </w:t>
      </w:r>
      <w:proofErr w:type="spellStart"/>
      <w:r w:rsidRPr="00E24D71">
        <w:rPr>
          <w:rFonts w:ascii="Times New Roman" w:hAnsi="Times New Roman" w:cs="Times New Roman"/>
          <w:sz w:val="24"/>
          <w:szCs w:val="24"/>
        </w:rPr>
        <w:t>vaya</w:t>
      </w:r>
      <w:proofErr w:type="spellEnd"/>
    </w:p>
    <w:p w14:paraId="3F1BAAF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GENERAL EXAMINATION</w:t>
      </w:r>
    </w:p>
    <w:p w14:paraId="237B01F4"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BP – 110/70 mm Hg</w:t>
      </w:r>
    </w:p>
    <w:p w14:paraId="4106ABE8"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Pulse – 72 bpm</w:t>
      </w:r>
    </w:p>
    <w:p w14:paraId="37FDBAF3"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Temperature – 97.6`F</w:t>
      </w:r>
    </w:p>
    <w:p w14:paraId="1BF9C3B0"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Height – 158 cm</w:t>
      </w:r>
    </w:p>
    <w:p w14:paraId="57D4EE62"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Weight – 82.7 kg</w:t>
      </w:r>
    </w:p>
    <w:p w14:paraId="1ECA0F54"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Saturation – 98%</w:t>
      </w:r>
    </w:p>
    <w:p w14:paraId="48BAC84E"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Pallor – absent</w:t>
      </w:r>
    </w:p>
    <w:p w14:paraId="40A33A6B"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Icterus – absent</w:t>
      </w:r>
    </w:p>
    <w:p w14:paraId="5104EBCB"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Cyanosis – absent</w:t>
      </w:r>
    </w:p>
    <w:p w14:paraId="44D6AB2E"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Clubbing – absent</w:t>
      </w:r>
    </w:p>
    <w:p w14:paraId="7A71D4C8"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Koilonychia - absent</w:t>
      </w:r>
    </w:p>
    <w:p w14:paraId="7BFCEB06"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Lymphadenopathy – absent</w:t>
      </w:r>
    </w:p>
    <w:p w14:paraId="30D13473"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Edema – absent</w:t>
      </w:r>
    </w:p>
    <w:p w14:paraId="2AE778B5"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 xml:space="preserve">MUSCULO – SKELETAL SYSTEM EXAMINATION </w:t>
      </w:r>
    </w:p>
    <w:p w14:paraId="0D0E842F" w14:textId="2F44322D"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Low Back Examination</w:t>
      </w:r>
    </w:p>
    <w:p w14:paraId="00F1BD0B" w14:textId="1CA7C394"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Inspection</w:t>
      </w:r>
    </w:p>
    <w:p w14:paraId="54EE0ACA"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Skin color – normal</w:t>
      </w:r>
    </w:p>
    <w:p w14:paraId="4B20BF46"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Texture – dry</w:t>
      </w:r>
    </w:p>
    <w:p w14:paraId="4256C835"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Swelling – absent</w:t>
      </w:r>
    </w:p>
    <w:p w14:paraId="164B62B0"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Posture – normal</w:t>
      </w:r>
    </w:p>
    <w:p w14:paraId="6515ADB6"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Gait – Abnormal gait (due to pain)</w:t>
      </w:r>
    </w:p>
    <w:p w14:paraId="0BB60CAA" w14:textId="7DE7DC65"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lastRenderedPageBreak/>
        <w:t>Palpation</w:t>
      </w:r>
    </w:p>
    <w:p w14:paraId="62109EA9"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Temperature – warm</w:t>
      </w:r>
    </w:p>
    <w:p w14:paraId="32A3AF7C"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Tenderness – present</w:t>
      </w:r>
    </w:p>
    <w:p w14:paraId="4C8FE5B6"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Crepitus – absent</w:t>
      </w:r>
    </w:p>
    <w:p w14:paraId="476C63C3" w14:textId="4F38A9F0"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 xml:space="preserve">Range Of Motion </w:t>
      </w:r>
    </w:p>
    <w:p w14:paraId="243C1838"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Lumbar joint - Flexion – not restricted possible with pain</w:t>
      </w:r>
    </w:p>
    <w:p w14:paraId="3079D0CB" w14:textId="77777777" w:rsidR="00FB46AA" w:rsidRPr="00E24D71" w:rsidRDefault="00FB46AA" w:rsidP="00652918">
      <w:pPr>
        <w:pStyle w:val="ListParagraph"/>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                         Extension – not restricted possible with pain</w:t>
      </w:r>
    </w:p>
    <w:p w14:paraId="4C4BDB47" w14:textId="77777777" w:rsidR="00FB46AA" w:rsidRPr="00E24D71" w:rsidRDefault="00FB46AA" w:rsidP="00652918">
      <w:pPr>
        <w:pStyle w:val="ListParagraph"/>
        <w:numPr>
          <w:ilvl w:val="0"/>
          <w:numId w:val="14"/>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Hip joint – Internal and External rotation – not restricted possible with pain</w:t>
      </w:r>
    </w:p>
    <w:p w14:paraId="15282357"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                              Abduction and Adduction – not restricted possible with pain</w:t>
      </w:r>
    </w:p>
    <w:p w14:paraId="3FE06D57"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Knee joint – Flexion and Extension – not restricted possible with pain</w:t>
      </w:r>
    </w:p>
    <w:p w14:paraId="1FCF66F1" w14:textId="58652F7C"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Percussion</w:t>
      </w:r>
    </w:p>
    <w:p w14:paraId="72ACF833"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 significant findings</w:t>
      </w:r>
    </w:p>
    <w:p w14:paraId="70BAB5C2" w14:textId="4C0A1386"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Auscultation</w:t>
      </w:r>
    </w:p>
    <w:p w14:paraId="45DBCFC8"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 significant findings</w:t>
      </w:r>
    </w:p>
    <w:p w14:paraId="1CBF12A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TESTS</w:t>
      </w:r>
    </w:p>
    <w:tbl>
      <w:tblPr>
        <w:tblStyle w:val="TableGrid"/>
        <w:tblW w:w="0" w:type="auto"/>
        <w:tblLook w:val="04A0" w:firstRow="1" w:lastRow="0" w:firstColumn="1" w:lastColumn="0" w:noHBand="0" w:noVBand="1"/>
      </w:tblPr>
      <w:tblGrid>
        <w:gridCol w:w="3005"/>
        <w:gridCol w:w="3005"/>
        <w:gridCol w:w="3006"/>
      </w:tblGrid>
      <w:tr w:rsidR="00FB46AA" w:rsidRPr="00652918" w14:paraId="5971F553" w14:textId="77777777" w:rsidTr="00C272DB">
        <w:tc>
          <w:tcPr>
            <w:tcW w:w="3006" w:type="dxa"/>
          </w:tcPr>
          <w:p w14:paraId="693C940C" w14:textId="77777777" w:rsidR="00FB46AA" w:rsidRPr="00652918" w:rsidRDefault="00FB46AA" w:rsidP="00652918">
            <w:pPr>
              <w:jc w:val="both"/>
              <w:rPr>
                <w:rFonts w:ascii="Times New Roman" w:hAnsi="Times New Roman" w:cs="Times New Roman"/>
              </w:rPr>
            </w:pPr>
          </w:p>
        </w:tc>
        <w:tc>
          <w:tcPr>
            <w:tcW w:w="3006" w:type="dxa"/>
          </w:tcPr>
          <w:p w14:paraId="54086D58"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Left lower limb</w:t>
            </w:r>
          </w:p>
        </w:tc>
        <w:tc>
          <w:tcPr>
            <w:tcW w:w="3007" w:type="dxa"/>
          </w:tcPr>
          <w:p w14:paraId="6257B2C4"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Right lower limb</w:t>
            </w:r>
          </w:p>
        </w:tc>
      </w:tr>
      <w:tr w:rsidR="00FB46AA" w:rsidRPr="00652918" w14:paraId="38D55DB7" w14:textId="77777777" w:rsidTr="00C272DB">
        <w:tc>
          <w:tcPr>
            <w:tcW w:w="3006" w:type="dxa"/>
          </w:tcPr>
          <w:p w14:paraId="03DD4F1E"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SLR Test (Active)</w:t>
            </w:r>
          </w:p>
        </w:tc>
        <w:tc>
          <w:tcPr>
            <w:tcW w:w="3006" w:type="dxa"/>
          </w:tcPr>
          <w:p w14:paraId="5C30DCD5"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Positive at 90 degree</w:t>
            </w:r>
          </w:p>
        </w:tc>
        <w:tc>
          <w:tcPr>
            <w:tcW w:w="3007" w:type="dxa"/>
          </w:tcPr>
          <w:p w14:paraId="5994B44A"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Negative at 90 degree</w:t>
            </w:r>
          </w:p>
        </w:tc>
      </w:tr>
      <w:tr w:rsidR="00FB46AA" w:rsidRPr="00652918" w14:paraId="429CBCF5" w14:textId="77777777" w:rsidTr="00C272DB">
        <w:tc>
          <w:tcPr>
            <w:tcW w:w="3006" w:type="dxa"/>
          </w:tcPr>
          <w:p w14:paraId="6C78FF5B"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Faber’s Test</w:t>
            </w:r>
          </w:p>
        </w:tc>
        <w:tc>
          <w:tcPr>
            <w:tcW w:w="3006" w:type="dxa"/>
          </w:tcPr>
          <w:p w14:paraId="78E94A01"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Positive </w:t>
            </w:r>
          </w:p>
        </w:tc>
        <w:tc>
          <w:tcPr>
            <w:tcW w:w="3007" w:type="dxa"/>
          </w:tcPr>
          <w:p w14:paraId="28C9039F"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Negative </w:t>
            </w:r>
          </w:p>
        </w:tc>
      </w:tr>
      <w:tr w:rsidR="00FB46AA" w:rsidRPr="00652918" w14:paraId="4194F6C9" w14:textId="77777777" w:rsidTr="00C272DB">
        <w:tc>
          <w:tcPr>
            <w:tcW w:w="3006" w:type="dxa"/>
          </w:tcPr>
          <w:p w14:paraId="1209E6D0"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Femoral Nerve Stretch Test</w:t>
            </w:r>
          </w:p>
        </w:tc>
        <w:tc>
          <w:tcPr>
            <w:tcW w:w="3006" w:type="dxa"/>
          </w:tcPr>
          <w:p w14:paraId="20E86AF1"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Positive </w:t>
            </w:r>
          </w:p>
        </w:tc>
        <w:tc>
          <w:tcPr>
            <w:tcW w:w="3007" w:type="dxa"/>
          </w:tcPr>
          <w:p w14:paraId="0F5B6DEE"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Negative </w:t>
            </w:r>
          </w:p>
        </w:tc>
      </w:tr>
    </w:tbl>
    <w:p w14:paraId="0ACC671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INVESTIGATIONS</w:t>
      </w:r>
    </w:p>
    <w:p w14:paraId="5E9CCB87"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ESR – 37 mm/hr.</w:t>
      </w:r>
    </w:p>
    <w:p w14:paraId="4038EDE2"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R.A Factor – 5.1 mg/dl - negative</w:t>
      </w:r>
    </w:p>
    <w:p w14:paraId="630AC9E5"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CRP – 9.4 mg/dl – positive</w:t>
      </w:r>
    </w:p>
    <w:p w14:paraId="2FF04B61"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DIAGNOSIS</w:t>
      </w:r>
    </w:p>
    <w:p w14:paraId="3088A560" w14:textId="77777777" w:rsidR="00FB46AA" w:rsidRPr="00E24D71" w:rsidRDefault="00FB46AA" w:rsidP="00652918">
      <w:p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Vataja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Gridrasi</w:t>
      </w:r>
      <w:proofErr w:type="spellEnd"/>
    </w:p>
    <w:p w14:paraId="74404A68" w14:textId="77777777" w:rsidR="00652918" w:rsidRPr="008679F1" w:rsidRDefault="00652918" w:rsidP="00652918">
      <w:pPr>
        <w:spacing w:after="0" w:line="360" w:lineRule="auto"/>
        <w:jc w:val="both"/>
        <w:rPr>
          <w:rFonts w:ascii="Times New Roman" w:hAnsi="Times New Roman" w:cs="Times New Roman"/>
          <w:b/>
          <w:bCs/>
          <w:sz w:val="24"/>
          <w:szCs w:val="24"/>
        </w:rPr>
      </w:pPr>
      <w:r w:rsidRPr="008679F1">
        <w:rPr>
          <w:rFonts w:ascii="Times New Roman" w:hAnsi="Times New Roman" w:cs="Times New Roman"/>
          <w:b/>
          <w:bCs/>
          <w:sz w:val="24"/>
          <w:szCs w:val="24"/>
        </w:rPr>
        <w:t>STUDY DESIGN:</w:t>
      </w:r>
    </w:p>
    <w:p w14:paraId="617370CA" w14:textId="3BDBB667" w:rsidR="00652918" w:rsidRPr="00EE1022" w:rsidRDefault="00652918" w:rsidP="00652918">
      <w:pPr>
        <w:spacing w:after="0"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It will be a single blind Pilot study with pre-test and post- test design</w:t>
      </w:r>
      <w:r>
        <w:rPr>
          <w:rFonts w:ascii="Times New Roman" w:hAnsi="Times New Roman" w:cs="Times New Roman"/>
          <w:bCs/>
          <w:sz w:val="24"/>
          <w:szCs w:val="24"/>
        </w:rPr>
        <w:t>.</w:t>
      </w:r>
      <w:r w:rsidRPr="00EE1022">
        <w:rPr>
          <w:rFonts w:ascii="Times New Roman" w:hAnsi="Times New Roman" w:cs="Times New Roman"/>
          <w:bCs/>
          <w:sz w:val="24"/>
          <w:szCs w:val="24"/>
        </w:rPr>
        <w:t xml:space="preserve"> The parameter of signs and symptoms will be scored on the basis of standard method and will be analysed statistically.</w:t>
      </w:r>
    </w:p>
    <w:p w14:paraId="41385929" w14:textId="77777777" w:rsidR="00FB46AA" w:rsidRPr="00E24D71" w:rsidRDefault="00FB46AA" w:rsidP="00652918">
      <w:pPr>
        <w:spacing w:after="0" w:line="240" w:lineRule="auto"/>
        <w:jc w:val="both"/>
        <w:rPr>
          <w:rFonts w:ascii="Times New Roman" w:eastAsia="DengXian" w:hAnsi="Times New Roman" w:cs="Times New Roman"/>
          <w:b/>
          <w:bCs/>
          <w:sz w:val="24"/>
          <w:szCs w:val="24"/>
        </w:rPr>
      </w:pPr>
      <w:r w:rsidRPr="00E24D71">
        <w:rPr>
          <w:rFonts w:ascii="Times New Roman" w:eastAsia="DengXian" w:hAnsi="Times New Roman" w:cs="Times New Roman"/>
          <w:b/>
          <w:bCs/>
          <w:sz w:val="24"/>
          <w:szCs w:val="24"/>
        </w:rPr>
        <w:t>DURATION OF STUDY:</w:t>
      </w:r>
    </w:p>
    <w:p w14:paraId="29C14546"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Cs/>
          <w:sz w:val="24"/>
          <w:szCs w:val="24"/>
        </w:rPr>
        <w:t xml:space="preserve">Study to evaluate the effect of </w:t>
      </w:r>
      <w:proofErr w:type="spellStart"/>
      <w:r w:rsidRPr="00E24D71">
        <w:rPr>
          <w:rFonts w:ascii="Times New Roman" w:eastAsia="DengXian" w:hAnsi="Times New Roman" w:cs="Times New Roman"/>
          <w:bCs/>
          <w:sz w:val="24"/>
          <w:szCs w:val="24"/>
        </w:rPr>
        <w:t>Viddhagni</w:t>
      </w:r>
      <w:proofErr w:type="spellEnd"/>
      <w:r w:rsidRPr="00E24D71">
        <w:rPr>
          <w:rFonts w:ascii="Times New Roman" w:eastAsia="DengXian" w:hAnsi="Times New Roman" w:cs="Times New Roman"/>
          <w:bCs/>
          <w:sz w:val="24"/>
          <w:szCs w:val="24"/>
        </w:rPr>
        <w:t xml:space="preserve"> Karma in </w:t>
      </w:r>
      <w:proofErr w:type="spellStart"/>
      <w:r w:rsidRPr="00E24D71">
        <w:rPr>
          <w:rFonts w:ascii="Times New Roman" w:eastAsia="DengXian" w:hAnsi="Times New Roman" w:cs="Times New Roman"/>
          <w:bCs/>
          <w:sz w:val="24"/>
          <w:szCs w:val="24"/>
        </w:rPr>
        <w:t>Gridhrasi</w:t>
      </w:r>
      <w:proofErr w:type="spellEnd"/>
      <w:r w:rsidRPr="00E24D71">
        <w:rPr>
          <w:rFonts w:ascii="Times New Roman" w:eastAsia="DengXian" w:hAnsi="Times New Roman" w:cs="Times New Roman"/>
          <w:bCs/>
          <w:sz w:val="24"/>
          <w:szCs w:val="24"/>
        </w:rPr>
        <w:t xml:space="preserve"> is done on 7-14-21 days after proper examination of the patient.</w:t>
      </w:r>
    </w:p>
    <w:p w14:paraId="768B5DED"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
          <w:sz w:val="24"/>
          <w:szCs w:val="24"/>
        </w:rPr>
        <w:t>Follow up:</w:t>
      </w:r>
      <w:r w:rsidRPr="00E24D71">
        <w:rPr>
          <w:rFonts w:ascii="Times New Roman" w:eastAsia="DengXian" w:hAnsi="Times New Roman" w:cs="Times New Roman"/>
          <w:bCs/>
          <w:sz w:val="24"/>
          <w:szCs w:val="24"/>
        </w:rPr>
        <w:t xml:space="preserve"> 60</w:t>
      </w:r>
      <w:r w:rsidRPr="00E24D71">
        <w:rPr>
          <w:rFonts w:ascii="Times New Roman" w:eastAsia="DengXian" w:hAnsi="Times New Roman" w:cs="Times New Roman"/>
          <w:bCs/>
          <w:sz w:val="24"/>
          <w:szCs w:val="24"/>
          <w:vertAlign w:val="superscript"/>
        </w:rPr>
        <w:t>th</w:t>
      </w:r>
      <w:r w:rsidRPr="00E24D71">
        <w:rPr>
          <w:rFonts w:ascii="Times New Roman" w:eastAsia="DengXian" w:hAnsi="Times New Roman" w:cs="Times New Roman"/>
          <w:bCs/>
          <w:sz w:val="24"/>
          <w:szCs w:val="24"/>
        </w:rPr>
        <w:t xml:space="preserve"> day after completion of treatment.</w:t>
      </w:r>
    </w:p>
    <w:p w14:paraId="5B9F4295"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
          <w:sz w:val="24"/>
          <w:szCs w:val="24"/>
        </w:rPr>
        <w:t>Study Duration</w:t>
      </w:r>
      <w:r w:rsidRPr="00E24D71">
        <w:rPr>
          <w:rFonts w:ascii="Times New Roman" w:eastAsia="DengXian" w:hAnsi="Times New Roman" w:cs="Times New Roman"/>
          <w:bCs/>
          <w:sz w:val="24"/>
          <w:szCs w:val="24"/>
        </w:rPr>
        <w:t>: 80 days</w:t>
      </w:r>
    </w:p>
    <w:p w14:paraId="52D4918A" w14:textId="48F8A2F6" w:rsidR="00FB46AA" w:rsidRPr="00E24D71" w:rsidRDefault="00FB46AA" w:rsidP="00652918">
      <w:pPr>
        <w:spacing w:line="240" w:lineRule="auto"/>
        <w:jc w:val="center"/>
        <w:rPr>
          <w:rFonts w:ascii="Times New Roman" w:eastAsia="DengXian" w:hAnsi="Times New Roman" w:cs="Times New Roman"/>
          <w:b/>
          <w:bCs/>
          <w:sz w:val="24"/>
          <w:szCs w:val="24"/>
        </w:rPr>
      </w:pPr>
      <w:r w:rsidRPr="00E24D71">
        <w:rPr>
          <w:rFonts w:ascii="Times New Roman" w:eastAsia="DengXian" w:hAnsi="Times New Roman" w:cs="Times New Roman"/>
          <w:b/>
          <w:bCs/>
          <w:sz w:val="24"/>
          <w:szCs w:val="24"/>
        </w:rPr>
        <w:t>VIDDHA-AGNI KARMA</w:t>
      </w:r>
    </w:p>
    <w:p w14:paraId="3FE03892" w14:textId="77777777" w:rsidR="00FB46AA" w:rsidRPr="00E24D71" w:rsidRDefault="00FB46AA" w:rsidP="00652918">
      <w:pPr>
        <w:spacing w:line="240" w:lineRule="auto"/>
        <w:rPr>
          <w:rFonts w:ascii="Times New Roman" w:hAnsi="Times New Roman" w:cs="Times New Roman"/>
          <w:b/>
          <w:i/>
          <w:sz w:val="24"/>
          <w:szCs w:val="24"/>
        </w:rPr>
      </w:pPr>
      <w:r w:rsidRPr="00E24D71">
        <w:rPr>
          <w:rFonts w:ascii="Times New Roman" w:hAnsi="Times New Roman" w:cs="Times New Roman"/>
          <w:b/>
          <w:i/>
          <w:sz w:val="24"/>
          <w:szCs w:val="24"/>
        </w:rPr>
        <w:t>PURVAKARMA</w:t>
      </w:r>
    </w:p>
    <w:p w14:paraId="17E6FFED"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Sambhara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b/>
          <w:sz w:val="24"/>
          <w:szCs w:val="24"/>
        </w:rPr>
        <w:t>Sangraha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 xml:space="preserve">Needle, Sterile Gauze, Surgical Spirit, Betadine Solution, Sponge holding forceps, Cotton swab, </w:t>
      </w:r>
      <w:proofErr w:type="spellStart"/>
      <w:r w:rsidRPr="00E24D71">
        <w:rPr>
          <w:rFonts w:ascii="Times New Roman" w:hAnsi="Times New Roman" w:cs="Times New Roman"/>
          <w:sz w:val="24"/>
          <w:szCs w:val="24"/>
        </w:rPr>
        <w:t>Jathyadi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r w:rsidRPr="00E24D71">
        <w:rPr>
          <w:rFonts w:ascii="Times New Roman" w:hAnsi="Times New Roman" w:cs="Times New Roman"/>
          <w:sz w:val="24"/>
          <w:szCs w:val="24"/>
        </w:rPr>
        <w:t>, Earthing plate, Cautery machine, pen.</w:t>
      </w:r>
    </w:p>
    <w:p w14:paraId="13F4D422" w14:textId="5734700A"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lastRenderedPageBreak/>
        <w:t>Atura</w:t>
      </w:r>
      <w:proofErr w:type="spellEnd"/>
      <w:r w:rsidRPr="00E24D71">
        <w:rPr>
          <w:rFonts w:ascii="Times New Roman" w:hAnsi="Times New Roman" w:cs="Times New Roman"/>
          <w:b/>
          <w:sz w:val="24"/>
          <w:szCs w:val="24"/>
        </w:rPr>
        <w:t xml:space="preserve"> Pariksha: </w:t>
      </w:r>
      <w:proofErr w:type="spellStart"/>
      <w:r w:rsidRPr="00E24D71">
        <w:rPr>
          <w:rFonts w:ascii="Times New Roman" w:hAnsi="Times New Roman" w:cs="Times New Roman"/>
          <w:sz w:val="24"/>
          <w:szCs w:val="24"/>
        </w:rPr>
        <w:t>Dashavidha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Ashtasthana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Rogi-</w:t>
      </w:r>
      <w:proofErr w:type="spellStart"/>
      <w:r w:rsidRPr="00E24D71">
        <w:rPr>
          <w:rFonts w:ascii="Times New Roman" w:hAnsi="Times New Roman" w:cs="Times New Roman"/>
          <w:sz w:val="24"/>
          <w:szCs w:val="24"/>
        </w:rPr>
        <w:t>Roga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CT-BT</w:t>
      </w:r>
      <w:r w:rsidR="00E24D71" w:rsidRPr="00E24D71">
        <w:rPr>
          <w:rFonts w:ascii="Times New Roman" w:hAnsi="Times New Roman" w:cs="Times New Roman"/>
          <w:sz w:val="24"/>
          <w:szCs w:val="24"/>
        </w:rPr>
        <w:t>, MRI LS spine</w:t>
      </w:r>
    </w:p>
    <w:p w14:paraId="327AD633"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Atura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b/>
          <w:sz w:val="24"/>
          <w:szCs w:val="24"/>
        </w:rPr>
        <w:t>Siddhata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Patient was made to lie in prone position. Earthing plate was placed under abdomen. Lumbar region was cleaned with Betadine solution and Surgical spirit using Cotton swab and Sponge holding forceps.</w:t>
      </w:r>
    </w:p>
    <w:p w14:paraId="2D781EB2"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Manasopachara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bCs/>
          <w:sz w:val="24"/>
          <w:szCs w:val="24"/>
        </w:rPr>
        <w:t>was done.</w:t>
      </w:r>
    </w:p>
    <w:p w14:paraId="743E6708"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Swastivachana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was told.</w:t>
      </w:r>
    </w:p>
    <w:p w14:paraId="69BD2330" w14:textId="77777777" w:rsidR="00FB46AA" w:rsidRPr="00E24D71" w:rsidRDefault="00FB46AA" w:rsidP="00652918">
      <w:pPr>
        <w:spacing w:line="240" w:lineRule="auto"/>
        <w:jc w:val="both"/>
        <w:rPr>
          <w:rFonts w:ascii="Times New Roman" w:hAnsi="Times New Roman" w:cs="Times New Roman"/>
          <w:b/>
          <w:i/>
          <w:sz w:val="24"/>
          <w:szCs w:val="24"/>
        </w:rPr>
      </w:pPr>
      <w:r w:rsidRPr="00E24D71">
        <w:rPr>
          <w:rFonts w:ascii="Times New Roman" w:hAnsi="Times New Roman" w:cs="Times New Roman"/>
          <w:b/>
          <w:i/>
          <w:sz w:val="24"/>
          <w:szCs w:val="24"/>
        </w:rPr>
        <w:t>PRADHANA KARMA</w:t>
      </w:r>
    </w:p>
    <w:p w14:paraId="17FBCAF9" w14:textId="77777777" w:rsidR="00FB46AA" w:rsidRPr="00E24D71" w:rsidRDefault="00FB46AA" w:rsidP="00652918">
      <w:pPr>
        <w:pStyle w:val="ListParagraph"/>
        <w:numPr>
          <w:ilvl w:val="0"/>
          <w:numId w:val="1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Area of pain was demarcated using pen before starting with the procedure. </w:t>
      </w:r>
    </w:p>
    <w:p w14:paraId="2E20C821" w14:textId="33478ED4" w:rsidR="00591723" w:rsidRPr="00E3668D" w:rsidRDefault="008D5736" w:rsidP="00591723">
      <w:pPr>
        <w:pStyle w:val="ListParagraph"/>
        <w:numPr>
          <w:ilvl w:val="0"/>
          <w:numId w:val="16"/>
        </w:numPr>
        <w:spacing w:line="240" w:lineRule="auto"/>
        <w:jc w:val="both"/>
        <w:rPr>
          <w:rFonts w:ascii="Times New Roman" w:hAnsi="Times New Roman" w:cs="Times New Roman"/>
          <w:b/>
          <w:i/>
          <w:sz w:val="24"/>
          <w:szCs w:val="24"/>
        </w:rPr>
      </w:pPr>
      <w:r w:rsidRPr="00E3668D">
        <w:rPr>
          <w:rFonts w:ascii="Times New Roman" w:hAnsi="Times New Roman" w:cs="Times New Roman"/>
          <w:sz w:val="24"/>
          <w:szCs w:val="24"/>
        </w:rPr>
        <w:t xml:space="preserve">After proper Aseptic procedures, </w:t>
      </w:r>
      <w:proofErr w:type="spellStart"/>
      <w:r w:rsidRPr="00E3668D">
        <w:rPr>
          <w:rFonts w:ascii="Times New Roman" w:hAnsi="Times New Roman" w:cs="Times New Roman"/>
          <w:sz w:val="24"/>
          <w:szCs w:val="24"/>
        </w:rPr>
        <w:t>Viddhagni</w:t>
      </w:r>
      <w:proofErr w:type="spellEnd"/>
      <w:r w:rsidRPr="00E3668D">
        <w:rPr>
          <w:rFonts w:ascii="Times New Roman" w:hAnsi="Times New Roman" w:cs="Times New Roman"/>
          <w:sz w:val="24"/>
          <w:szCs w:val="24"/>
        </w:rPr>
        <w:t xml:space="preserve"> Karma is carried out by piercing needles at maximum tender points. Needles are pierced about 0.5 </w:t>
      </w:r>
      <w:r w:rsidR="00965680" w:rsidRPr="00E3668D">
        <w:rPr>
          <w:rFonts w:ascii="Times New Roman" w:hAnsi="Times New Roman" w:cs="Times New Roman"/>
          <w:sz w:val="24"/>
          <w:szCs w:val="24"/>
        </w:rPr>
        <w:t xml:space="preserve">cm through the skin of the lumbar area. </w:t>
      </w:r>
    </w:p>
    <w:p w14:paraId="14FD34D1" w14:textId="65BB1D1A" w:rsidR="006D1087" w:rsidRPr="00E3668D" w:rsidRDefault="00DA3E9A" w:rsidP="006D1087">
      <w:pPr>
        <w:pStyle w:val="ListParagraph"/>
        <w:numPr>
          <w:ilvl w:val="0"/>
          <w:numId w:val="16"/>
        </w:numPr>
        <w:spacing w:line="240" w:lineRule="auto"/>
        <w:jc w:val="both"/>
        <w:rPr>
          <w:rFonts w:ascii="Times New Roman" w:hAnsi="Times New Roman" w:cs="Times New Roman"/>
          <w:bCs/>
          <w:iCs/>
          <w:sz w:val="24"/>
          <w:szCs w:val="24"/>
        </w:rPr>
      </w:pPr>
      <w:r w:rsidRPr="00E3668D">
        <w:rPr>
          <w:rFonts w:ascii="Times New Roman" w:hAnsi="Times New Roman" w:cs="Times New Roman"/>
          <w:bCs/>
          <w:iCs/>
          <w:sz w:val="24"/>
          <w:szCs w:val="24"/>
        </w:rPr>
        <w:t xml:space="preserve">Depending upon the capacity and pain threshold exhibited by the patient, using a cautery machine 0.50 MHz till 2 </w:t>
      </w:r>
      <w:proofErr w:type="spellStart"/>
      <w:r w:rsidRPr="00E3668D">
        <w:rPr>
          <w:rFonts w:ascii="Times New Roman" w:hAnsi="Times New Roman" w:cs="Times New Roman"/>
          <w:bCs/>
          <w:iCs/>
          <w:sz w:val="24"/>
          <w:szCs w:val="24"/>
        </w:rPr>
        <w:t>Mhz</w:t>
      </w:r>
      <w:proofErr w:type="spellEnd"/>
      <w:r w:rsidRPr="00E3668D">
        <w:rPr>
          <w:rFonts w:ascii="Times New Roman" w:hAnsi="Times New Roman" w:cs="Times New Roman"/>
          <w:bCs/>
          <w:iCs/>
          <w:sz w:val="24"/>
          <w:szCs w:val="24"/>
        </w:rPr>
        <w:t xml:space="preserve"> is administered </w:t>
      </w:r>
      <w:r w:rsidR="006D1087" w:rsidRPr="00E3668D">
        <w:rPr>
          <w:rFonts w:ascii="Times New Roman" w:hAnsi="Times New Roman" w:cs="Times New Roman"/>
          <w:bCs/>
          <w:iCs/>
          <w:sz w:val="24"/>
          <w:szCs w:val="24"/>
        </w:rPr>
        <w:t>to each needle shaft for 2-5 seconds. This is repeated 3 times.</w:t>
      </w:r>
    </w:p>
    <w:p w14:paraId="598FA2F7" w14:textId="3AAA533C" w:rsidR="00FB46AA" w:rsidRPr="00591723" w:rsidRDefault="00FB46AA" w:rsidP="00591723">
      <w:pPr>
        <w:spacing w:line="240" w:lineRule="auto"/>
        <w:jc w:val="both"/>
        <w:rPr>
          <w:rFonts w:ascii="Times New Roman" w:hAnsi="Times New Roman" w:cs="Times New Roman"/>
          <w:b/>
          <w:i/>
          <w:sz w:val="24"/>
          <w:szCs w:val="24"/>
        </w:rPr>
      </w:pPr>
      <w:r w:rsidRPr="00591723">
        <w:rPr>
          <w:rFonts w:ascii="Times New Roman" w:hAnsi="Times New Roman" w:cs="Times New Roman"/>
          <w:b/>
          <w:i/>
          <w:sz w:val="24"/>
          <w:szCs w:val="24"/>
        </w:rPr>
        <w:t>PASCHATA KARMA</w:t>
      </w:r>
    </w:p>
    <w:p w14:paraId="766BCB33" w14:textId="77777777" w:rsidR="00FB46AA" w:rsidRPr="00E24D71" w:rsidRDefault="00FB46AA" w:rsidP="00652918">
      <w:pPr>
        <w:pStyle w:val="ListParagraph"/>
        <w:numPr>
          <w:ilvl w:val="0"/>
          <w:numId w:val="17"/>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After completing the necessary cycles, </w:t>
      </w:r>
      <w:proofErr w:type="spellStart"/>
      <w:r w:rsidRPr="00E24D71">
        <w:rPr>
          <w:rFonts w:ascii="Times New Roman" w:hAnsi="Times New Roman" w:cs="Times New Roman"/>
          <w:sz w:val="24"/>
          <w:szCs w:val="24"/>
        </w:rPr>
        <w:t>jathyadi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r w:rsidRPr="00E24D71">
        <w:rPr>
          <w:rFonts w:ascii="Times New Roman" w:hAnsi="Times New Roman" w:cs="Times New Roman"/>
          <w:sz w:val="24"/>
          <w:szCs w:val="24"/>
        </w:rPr>
        <w:t xml:space="preserve"> was applied and bandaging was done.</w:t>
      </w:r>
    </w:p>
    <w:p w14:paraId="205F4BD4" w14:textId="77777777" w:rsidR="00FB46AA" w:rsidRPr="00E24D71" w:rsidRDefault="00FB46AA" w:rsidP="00652918">
      <w:pPr>
        <w:pStyle w:val="ListParagraph"/>
        <w:numPr>
          <w:ilvl w:val="0"/>
          <w:numId w:val="17"/>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Viddhagni</w:t>
      </w:r>
      <w:proofErr w:type="spellEnd"/>
      <w:r w:rsidRPr="00E24D71">
        <w:rPr>
          <w:rFonts w:ascii="Times New Roman" w:hAnsi="Times New Roman" w:cs="Times New Roman"/>
          <w:sz w:val="24"/>
          <w:szCs w:val="24"/>
        </w:rPr>
        <w:t xml:space="preserve"> karma was administered to the patient for 3 sittings, with a 7-day interval in between each, over the duration of 21 days and follow up on 60</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xml:space="preserve"> day after completion.</w:t>
      </w:r>
    </w:p>
    <w:p w14:paraId="02ECD7DD" w14:textId="77777777" w:rsidR="00FB46AA" w:rsidRPr="00E24D71" w:rsidRDefault="00FB46AA" w:rsidP="00652918">
      <w:pPr>
        <w:pStyle w:val="ListParagraph"/>
        <w:spacing w:line="240" w:lineRule="auto"/>
        <w:rPr>
          <w:rFonts w:ascii="Times New Roman" w:hAnsi="Times New Roman" w:cs="Times New Roman"/>
          <w:b/>
          <w:sz w:val="24"/>
          <w:szCs w:val="24"/>
        </w:rPr>
      </w:pPr>
    </w:p>
    <w:p w14:paraId="58FD5592" w14:textId="77777777" w:rsidR="00FB46AA" w:rsidRPr="00E3668D" w:rsidRDefault="00FB46AA" w:rsidP="00652918">
      <w:pPr>
        <w:spacing w:line="240" w:lineRule="auto"/>
        <w:rPr>
          <w:rFonts w:ascii="Times New Roman" w:hAnsi="Times New Roman" w:cs="Times New Roman"/>
          <w:b/>
          <w:sz w:val="24"/>
          <w:szCs w:val="24"/>
        </w:rPr>
      </w:pPr>
      <w:r w:rsidRPr="00E3668D">
        <w:rPr>
          <w:rFonts w:ascii="Times New Roman" w:hAnsi="Times New Roman" w:cs="Times New Roman"/>
          <w:b/>
          <w:sz w:val="24"/>
          <w:szCs w:val="24"/>
        </w:rPr>
        <w:t>CRITERIA FOR ASSESSMENT</w:t>
      </w:r>
    </w:p>
    <w:p w14:paraId="24D18A9A" w14:textId="25EA2F48" w:rsidR="00E63DFB" w:rsidRDefault="00E63DFB" w:rsidP="00652918">
      <w:pPr>
        <w:spacing w:line="240" w:lineRule="auto"/>
        <w:rPr>
          <w:rFonts w:ascii="Times New Roman" w:hAnsi="Times New Roman" w:cs="Times New Roman"/>
          <w:bCs/>
          <w:sz w:val="24"/>
          <w:szCs w:val="24"/>
        </w:rPr>
      </w:pPr>
      <w:r w:rsidRPr="00E3668D">
        <w:rPr>
          <w:rFonts w:ascii="Times New Roman" w:hAnsi="Times New Roman" w:cs="Times New Roman"/>
          <w:bCs/>
          <w:sz w:val="24"/>
          <w:szCs w:val="24"/>
        </w:rPr>
        <w:t xml:space="preserve">The patient was evaluated for all signs and symptoms before, during and after the </w:t>
      </w:r>
      <w:r w:rsidRPr="00E3668D">
        <w:rPr>
          <w:rFonts w:ascii="Times New Roman" w:hAnsi="Times New Roman" w:cs="Times New Roman"/>
          <w:bCs/>
          <w:sz w:val="24"/>
          <w:szCs w:val="24"/>
        </w:rPr>
        <w:tab/>
        <w:t xml:space="preserve">procedure of </w:t>
      </w:r>
      <w:proofErr w:type="spellStart"/>
      <w:r w:rsidRPr="00E3668D">
        <w:rPr>
          <w:rFonts w:ascii="Times New Roman" w:hAnsi="Times New Roman" w:cs="Times New Roman"/>
          <w:bCs/>
          <w:sz w:val="24"/>
          <w:szCs w:val="24"/>
        </w:rPr>
        <w:t>Viddhagni</w:t>
      </w:r>
      <w:proofErr w:type="spellEnd"/>
      <w:r w:rsidRPr="00E3668D">
        <w:rPr>
          <w:rFonts w:ascii="Times New Roman" w:hAnsi="Times New Roman" w:cs="Times New Roman"/>
          <w:bCs/>
          <w:sz w:val="24"/>
          <w:szCs w:val="24"/>
        </w:rPr>
        <w:t xml:space="preserve"> karma.</w:t>
      </w:r>
    </w:p>
    <w:p w14:paraId="2EEC2D8D" w14:textId="0C63AF74" w:rsidR="00E63DFB" w:rsidRPr="00E63DFB" w:rsidRDefault="00E63DFB" w:rsidP="00652918">
      <w:pPr>
        <w:spacing w:line="240" w:lineRule="auto"/>
        <w:rPr>
          <w:rFonts w:ascii="Times New Roman" w:hAnsi="Times New Roman" w:cs="Times New Roman"/>
          <w:bCs/>
          <w:sz w:val="24"/>
          <w:szCs w:val="24"/>
        </w:rPr>
      </w:pPr>
      <w:r>
        <w:rPr>
          <w:rFonts w:ascii="Times New Roman" w:hAnsi="Times New Roman" w:cs="Times New Roman"/>
          <w:bCs/>
          <w:sz w:val="24"/>
          <w:szCs w:val="24"/>
        </w:rPr>
        <w:t>Assessment criteria is as follows:</w:t>
      </w:r>
    </w:p>
    <w:p w14:paraId="57A88A32"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 xml:space="preserve">STAMBHA {Stiffness} </w:t>
      </w:r>
    </w:p>
    <w:p w14:paraId="77CA90EE"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No. stiffness lasting for 5 minute: 0 </w:t>
      </w:r>
    </w:p>
    <w:p w14:paraId="3126E276"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5 minute to one hour: 1 </w:t>
      </w:r>
    </w:p>
    <w:p w14:paraId="3BCAA734"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1 hour to 2 hours: 2 </w:t>
      </w:r>
    </w:p>
    <w:p w14:paraId="687D43AA"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2 hours to 4 hours: 3 </w:t>
      </w:r>
    </w:p>
    <w:p w14:paraId="2899BF6E" w14:textId="77777777" w:rsidR="00FB46AA" w:rsidRPr="00E24D71" w:rsidRDefault="00FB46AA" w:rsidP="00652918">
      <w:pPr>
        <w:pStyle w:val="ListParagraph"/>
        <w:numPr>
          <w:ilvl w:val="0"/>
          <w:numId w:val="19"/>
        </w:numPr>
        <w:spacing w:line="240" w:lineRule="auto"/>
        <w:rPr>
          <w:rFonts w:ascii="Times New Roman" w:hAnsi="Times New Roman" w:cs="Times New Roman"/>
          <w:b/>
          <w:bCs/>
          <w:sz w:val="24"/>
          <w:szCs w:val="24"/>
        </w:rPr>
      </w:pPr>
      <w:r w:rsidRPr="00E24D71">
        <w:rPr>
          <w:rFonts w:ascii="Times New Roman" w:hAnsi="Times New Roman" w:cs="Times New Roman"/>
          <w:bCs/>
          <w:sz w:val="24"/>
          <w:szCs w:val="24"/>
        </w:rPr>
        <w:t>More than 4 hours: 4</w:t>
      </w:r>
    </w:p>
    <w:p w14:paraId="2D519D4E" w14:textId="77777777" w:rsidR="00FB46AA" w:rsidRPr="00E24D71" w:rsidRDefault="00FB46AA" w:rsidP="00652918">
      <w:pPr>
        <w:pStyle w:val="ListParagraph"/>
        <w:spacing w:line="240" w:lineRule="auto"/>
        <w:ind w:left="1440"/>
        <w:rPr>
          <w:rFonts w:ascii="Times New Roman" w:hAnsi="Times New Roman" w:cs="Times New Roman"/>
          <w:b/>
          <w:bCs/>
          <w:sz w:val="24"/>
          <w:szCs w:val="24"/>
        </w:rPr>
      </w:pPr>
    </w:p>
    <w:p w14:paraId="2F0C719C" w14:textId="77777777" w:rsidR="00FB46AA" w:rsidRPr="00E24D71" w:rsidRDefault="00FB46AA" w:rsidP="00652918">
      <w:pPr>
        <w:pStyle w:val="ListParagraph"/>
        <w:numPr>
          <w:ilvl w:val="0"/>
          <w:numId w:val="22"/>
        </w:numPr>
        <w:spacing w:line="240" w:lineRule="auto"/>
        <w:rPr>
          <w:rFonts w:ascii="Times New Roman" w:hAnsi="Times New Roman" w:cs="Times New Roman"/>
          <w:sz w:val="24"/>
          <w:szCs w:val="24"/>
        </w:rPr>
      </w:pPr>
      <w:r w:rsidRPr="00E24D71">
        <w:rPr>
          <w:rFonts w:ascii="Times New Roman" w:hAnsi="Times New Roman" w:cs="Times New Roman"/>
          <w:b/>
          <w:sz w:val="24"/>
          <w:szCs w:val="24"/>
        </w:rPr>
        <w:t>RUK {Pain}</w:t>
      </w:r>
    </w:p>
    <w:p w14:paraId="0B6F30F6"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No pain 0 </w:t>
      </w:r>
    </w:p>
    <w:p w14:paraId="43B60530"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Mild pain 1 </w:t>
      </w:r>
    </w:p>
    <w:p w14:paraId="38F1E8A4"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Moderate pain 2 </w:t>
      </w:r>
    </w:p>
    <w:p w14:paraId="3376AC21"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Severe pain 3</w:t>
      </w:r>
    </w:p>
    <w:p w14:paraId="6AB62B94" w14:textId="77777777" w:rsidR="00FB46AA" w:rsidRPr="00E24D71" w:rsidRDefault="00FB46AA" w:rsidP="00652918">
      <w:pPr>
        <w:pStyle w:val="ListParagraph"/>
        <w:spacing w:line="240" w:lineRule="auto"/>
        <w:ind w:left="1440"/>
        <w:rPr>
          <w:rFonts w:ascii="Times New Roman" w:hAnsi="Times New Roman" w:cs="Times New Roman"/>
          <w:sz w:val="24"/>
          <w:szCs w:val="24"/>
        </w:rPr>
      </w:pPr>
    </w:p>
    <w:p w14:paraId="69B2B271"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TODA {Pricking Sensation}</w:t>
      </w:r>
    </w:p>
    <w:p w14:paraId="0774858D"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Absent 0 </w:t>
      </w:r>
    </w:p>
    <w:p w14:paraId="1C34264D"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Mild 1 </w:t>
      </w:r>
    </w:p>
    <w:p w14:paraId="17AE14AB"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Moderate after movement frequent, but not persistent 2 </w:t>
      </w:r>
    </w:p>
    <w:p w14:paraId="0C5B9C8C" w14:textId="77777777" w:rsidR="00FB46AA"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Severe persistent 3 </w:t>
      </w:r>
    </w:p>
    <w:p w14:paraId="4FFDC331" w14:textId="77777777" w:rsidR="00E63DFB" w:rsidRPr="00E24D71" w:rsidRDefault="00E63DFB" w:rsidP="00E63DFB">
      <w:pPr>
        <w:pStyle w:val="ListParagraph"/>
        <w:spacing w:line="240" w:lineRule="auto"/>
        <w:ind w:left="1440"/>
        <w:rPr>
          <w:rFonts w:ascii="Times New Roman" w:hAnsi="Times New Roman" w:cs="Times New Roman"/>
          <w:sz w:val="24"/>
          <w:szCs w:val="24"/>
        </w:rPr>
      </w:pPr>
    </w:p>
    <w:p w14:paraId="2EF8D5CA"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lastRenderedPageBreak/>
        <w:t>MUHUSPANDANA {Twitching pain}</w:t>
      </w:r>
    </w:p>
    <w:p w14:paraId="1B2E66F9"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Absent 0 </w:t>
      </w:r>
    </w:p>
    <w:p w14:paraId="5E3127F6"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Occasional 1 </w:t>
      </w:r>
    </w:p>
    <w:p w14:paraId="1ED6E97A"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Continuous after movement 2 </w:t>
      </w:r>
    </w:p>
    <w:p w14:paraId="35C7B062"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Spontaneous and frequent 3 </w:t>
      </w:r>
    </w:p>
    <w:p w14:paraId="3A30E5E5" w14:textId="1914523A" w:rsidR="00FB46AA" w:rsidRPr="00E24D71" w:rsidRDefault="00FB46AA" w:rsidP="00652918">
      <w:pPr>
        <w:spacing w:line="240" w:lineRule="auto"/>
        <w:rPr>
          <w:rFonts w:ascii="Times New Roman" w:hAnsi="Times New Roman" w:cs="Times New Roman"/>
          <w:b/>
          <w:sz w:val="24"/>
          <w:szCs w:val="24"/>
        </w:rPr>
      </w:pPr>
      <w:r w:rsidRPr="00E24D71">
        <w:rPr>
          <w:rFonts w:ascii="Times New Roman" w:hAnsi="Times New Roman" w:cs="Times New Roman"/>
          <w:b/>
          <w:sz w:val="24"/>
          <w:szCs w:val="24"/>
        </w:rPr>
        <w:t>SHAMANA AUSHAD</w:t>
      </w:r>
      <w:r w:rsidR="008625D8">
        <w:rPr>
          <w:rFonts w:ascii="Times New Roman" w:hAnsi="Times New Roman" w:cs="Times New Roman"/>
          <w:b/>
          <w:sz w:val="24"/>
          <w:szCs w:val="24"/>
        </w:rPr>
        <w:t>HI</w:t>
      </w:r>
    </w:p>
    <w:tbl>
      <w:tblPr>
        <w:tblStyle w:val="TableGrid"/>
        <w:tblW w:w="0" w:type="auto"/>
        <w:tblLook w:val="04A0" w:firstRow="1" w:lastRow="0" w:firstColumn="1" w:lastColumn="0" w:noHBand="0" w:noVBand="1"/>
      </w:tblPr>
      <w:tblGrid>
        <w:gridCol w:w="846"/>
        <w:gridCol w:w="2410"/>
        <w:gridCol w:w="4610"/>
        <w:gridCol w:w="1150"/>
      </w:tblGrid>
      <w:tr w:rsidR="00756B14" w:rsidRPr="00E24D71" w14:paraId="6900C0BC" w14:textId="77777777" w:rsidTr="00756B14">
        <w:tc>
          <w:tcPr>
            <w:tcW w:w="846" w:type="dxa"/>
          </w:tcPr>
          <w:p w14:paraId="00F05AB0" w14:textId="5CEA278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S NO.</w:t>
            </w:r>
          </w:p>
        </w:tc>
        <w:tc>
          <w:tcPr>
            <w:tcW w:w="2410" w:type="dxa"/>
          </w:tcPr>
          <w:p w14:paraId="1FD3B2E9"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Medicine</w:t>
            </w:r>
          </w:p>
        </w:tc>
        <w:tc>
          <w:tcPr>
            <w:tcW w:w="4610" w:type="dxa"/>
          </w:tcPr>
          <w:p w14:paraId="17834521"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 xml:space="preserve">Dosage </w:t>
            </w:r>
          </w:p>
        </w:tc>
        <w:tc>
          <w:tcPr>
            <w:tcW w:w="1150" w:type="dxa"/>
          </w:tcPr>
          <w:p w14:paraId="21FFAF9C"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 xml:space="preserve">Duration   </w:t>
            </w:r>
          </w:p>
        </w:tc>
      </w:tr>
      <w:tr w:rsidR="00756B14" w:rsidRPr="00E24D71" w14:paraId="224EB3A2" w14:textId="77777777" w:rsidTr="00756B14">
        <w:tc>
          <w:tcPr>
            <w:tcW w:w="846" w:type="dxa"/>
          </w:tcPr>
          <w:p w14:paraId="5CEED24F"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w:t>
            </w:r>
          </w:p>
        </w:tc>
        <w:tc>
          <w:tcPr>
            <w:tcW w:w="2410" w:type="dxa"/>
          </w:tcPr>
          <w:p w14:paraId="51071955"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Sahacharadi</w:t>
            </w:r>
            <w:proofErr w:type="spellEnd"/>
            <w:r w:rsidRPr="00E24D71">
              <w:rPr>
                <w:rFonts w:ascii="Times New Roman" w:hAnsi="Times New Roman" w:cs="Times New Roman"/>
                <w:sz w:val="24"/>
                <w:szCs w:val="24"/>
              </w:rPr>
              <w:t xml:space="preserve"> Kashaya</w:t>
            </w:r>
          </w:p>
        </w:tc>
        <w:tc>
          <w:tcPr>
            <w:tcW w:w="4610" w:type="dxa"/>
          </w:tcPr>
          <w:p w14:paraId="1863BCA8"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15 ml BD with warm water on empty stomach</w:t>
            </w:r>
          </w:p>
        </w:tc>
        <w:tc>
          <w:tcPr>
            <w:tcW w:w="1150" w:type="dxa"/>
          </w:tcPr>
          <w:p w14:paraId="4549264A"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r w:rsidR="00756B14" w:rsidRPr="00E24D71" w14:paraId="33F1B432" w14:textId="77777777" w:rsidTr="00756B14">
        <w:tc>
          <w:tcPr>
            <w:tcW w:w="846" w:type="dxa"/>
          </w:tcPr>
          <w:p w14:paraId="404E2405"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 xml:space="preserve">2. </w:t>
            </w:r>
          </w:p>
        </w:tc>
        <w:tc>
          <w:tcPr>
            <w:tcW w:w="2410" w:type="dxa"/>
          </w:tcPr>
          <w:p w14:paraId="10C8A950"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Ekangaveera</w:t>
            </w:r>
            <w:proofErr w:type="spellEnd"/>
            <w:r w:rsidRPr="00E24D71">
              <w:rPr>
                <w:rFonts w:ascii="Times New Roman" w:hAnsi="Times New Roman" w:cs="Times New Roman"/>
                <w:sz w:val="24"/>
                <w:szCs w:val="24"/>
              </w:rPr>
              <w:t xml:space="preserve"> rasa</w:t>
            </w:r>
          </w:p>
        </w:tc>
        <w:tc>
          <w:tcPr>
            <w:tcW w:w="4610" w:type="dxa"/>
          </w:tcPr>
          <w:p w14:paraId="7D141F33"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 BD after food</w:t>
            </w:r>
          </w:p>
        </w:tc>
        <w:tc>
          <w:tcPr>
            <w:tcW w:w="1150" w:type="dxa"/>
          </w:tcPr>
          <w:p w14:paraId="07FDF020"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r w:rsidR="00756B14" w:rsidRPr="00E24D71" w14:paraId="4987EDB6" w14:textId="77777777" w:rsidTr="00756B14">
        <w:tc>
          <w:tcPr>
            <w:tcW w:w="846" w:type="dxa"/>
          </w:tcPr>
          <w:p w14:paraId="5A9AC152"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3.</w:t>
            </w:r>
          </w:p>
        </w:tc>
        <w:tc>
          <w:tcPr>
            <w:tcW w:w="2410" w:type="dxa"/>
          </w:tcPr>
          <w:p w14:paraId="7DF75AD9"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Sahacharadi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p>
        </w:tc>
        <w:tc>
          <w:tcPr>
            <w:tcW w:w="4610" w:type="dxa"/>
          </w:tcPr>
          <w:p w14:paraId="156544E6"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E/A</w:t>
            </w:r>
          </w:p>
        </w:tc>
        <w:tc>
          <w:tcPr>
            <w:tcW w:w="1150" w:type="dxa"/>
          </w:tcPr>
          <w:p w14:paraId="6910EE04"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bl>
    <w:p w14:paraId="7EB74C49" w14:textId="77777777" w:rsidR="00FB46AA" w:rsidRPr="00E24D71" w:rsidRDefault="00FB46AA" w:rsidP="00652918">
      <w:pPr>
        <w:spacing w:line="240" w:lineRule="auto"/>
        <w:rPr>
          <w:rFonts w:ascii="Times New Roman" w:hAnsi="Times New Roman" w:cs="Times New Roman"/>
          <w:b/>
          <w:sz w:val="24"/>
          <w:szCs w:val="24"/>
        </w:rPr>
      </w:pPr>
    </w:p>
    <w:p w14:paraId="58F67F4F" w14:textId="77777777" w:rsidR="00FB46AA" w:rsidRPr="00E24D71" w:rsidRDefault="00FB46AA" w:rsidP="00652918">
      <w:pPr>
        <w:spacing w:line="240" w:lineRule="auto"/>
        <w:rPr>
          <w:rFonts w:ascii="Times New Roman" w:hAnsi="Times New Roman" w:cs="Times New Roman"/>
          <w:b/>
          <w:sz w:val="24"/>
          <w:szCs w:val="24"/>
        </w:rPr>
      </w:pPr>
      <w:r w:rsidRPr="00E24D71">
        <w:rPr>
          <w:rFonts w:ascii="Times New Roman" w:hAnsi="Times New Roman" w:cs="Times New Roman"/>
          <w:b/>
          <w:sz w:val="24"/>
          <w:szCs w:val="24"/>
        </w:rPr>
        <w:t>RESULT</w:t>
      </w:r>
    </w:p>
    <w:tbl>
      <w:tblPr>
        <w:tblStyle w:val="TableGrid"/>
        <w:tblW w:w="0" w:type="auto"/>
        <w:tblLook w:val="04A0" w:firstRow="1" w:lastRow="0" w:firstColumn="1" w:lastColumn="0" w:noHBand="0" w:noVBand="1"/>
      </w:tblPr>
      <w:tblGrid>
        <w:gridCol w:w="2189"/>
        <w:gridCol w:w="1933"/>
        <w:gridCol w:w="1699"/>
        <w:gridCol w:w="1699"/>
        <w:gridCol w:w="1496"/>
      </w:tblGrid>
      <w:tr w:rsidR="00FB46AA" w:rsidRPr="00E409D6" w14:paraId="26D7BAAA" w14:textId="77777777" w:rsidTr="00C272DB">
        <w:tc>
          <w:tcPr>
            <w:tcW w:w="2263" w:type="dxa"/>
          </w:tcPr>
          <w:p w14:paraId="037EDE08"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CRITERIA</w:t>
            </w:r>
          </w:p>
        </w:tc>
        <w:tc>
          <w:tcPr>
            <w:tcW w:w="1958" w:type="dxa"/>
          </w:tcPr>
          <w:p w14:paraId="351894B3"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BEFORE TREATMENT</w:t>
            </w:r>
          </w:p>
        </w:tc>
        <w:tc>
          <w:tcPr>
            <w:tcW w:w="1783" w:type="dxa"/>
          </w:tcPr>
          <w:p w14:paraId="0B0D6EEC"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7</w:t>
            </w:r>
            <w:r w:rsidRPr="00E409D6">
              <w:rPr>
                <w:rFonts w:ascii="Times New Roman" w:hAnsi="Times New Roman" w:cs="Times New Roman"/>
                <w:b/>
                <w:vertAlign w:val="superscript"/>
              </w:rPr>
              <w:t>TH</w:t>
            </w:r>
            <w:r w:rsidRPr="00E409D6">
              <w:rPr>
                <w:rFonts w:ascii="Times New Roman" w:hAnsi="Times New Roman" w:cs="Times New Roman"/>
                <w:b/>
              </w:rPr>
              <w:t xml:space="preserve"> DAY</w:t>
            </w:r>
          </w:p>
        </w:tc>
        <w:tc>
          <w:tcPr>
            <w:tcW w:w="1783" w:type="dxa"/>
          </w:tcPr>
          <w:p w14:paraId="1D6509AF"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14</w:t>
            </w:r>
            <w:r w:rsidRPr="00E409D6">
              <w:rPr>
                <w:rFonts w:ascii="Times New Roman" w:hAnsi="Times New Roman" w:cs="Times New Roman"/>
                <w:b/>
                <w:vertAlign w:val="superscript"/>
              </w:rPr>
              <w:t>TH</w:t>
            </w:r>
            <w:r w:rsidRPr="00E409D6">
              <w:rPr>
                <w:rFonts w:ascii="Times New Roman" w:hAnsi="Times New Roman" w:cs="Times New Roman"/>
                <w:b/>
              </w:rPr>
              <w:t xml:space="preserve"> DAY</w:t>
            </w:r>
          </w:p>
        </w:tc>
        <w:tc>
          <w:tcPr>
            <w:tcW w:w="1563" w:type="dxa"/>
          </w:tcPr>
          <w:p w14:paraId="48315005"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21</w:t>
            </w:r>
            <w:r w:rsidRPr="00E409D6">
              <w:rPr>
                <w:rFonts w:ascii="Times New Roman" w:hAnsi="Times New Roman" w:cs="Times New Roman"/>
                <w:b/>
                <w:vertAlign w:val="superscript"/>
              </w:rPr>
              <w:t>ST</w:t>
            </w:r>
            <w:r w:rsidRPr="00E409D6">
              <w:rPr>
                <w:rFonts w:ascii="Times New Roman" w:hAnsi="Times New Roman" w:cs="Times New Roman"/>
                <w:b/>
              </w:rPr>
              <w:t xml:space="preserve"> DAY</w:t>
            </w:r>
          </w:p>
        </w:tc>
      </w:tr>
      <w:tr w:rsidR="00FB46AA" w:rsidRPr="00E409D6" w14:paraId="58697CB6" w14:textId="77777777" w:rsidTr="00C272DB">
        <w:tc>
          <w:tcPr>
            <w:tcW w:w="2263" w:type="dxa"/>
          </w:tcPr>
          <w:p w14:paraId="3D20E65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Low back pain radiating to Right leg</w:t>
            </w:r>
          </w:p>
        </w:tc>
        <w:tc>
          <w:tcPr>
            <w:tcW w:w="1958" w:type="dxa"/>
          </w:tcPr>
          <w:p w14:paraId="3231AEF6"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3711E9E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783" w:type="dxa"/>
          </w:tcPr>
          <w:p w14:paraId="4547619E"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1</w:t>
            </w:r>
          </w:p>
        </w:tc>
        <w:tc>
          <w:tcPr>
            <w:tcW w:w="1563" w:type="dxa"/>
          </w:tcPr>
          <w:p w14:paraId="5E78B94C"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 xml:space="preserve">0 </w:t>
            </w:r>
          </w:p>
        </w:tc>
      </w:tr>
      <w:tr w:rsidR="00FB46AA" w:rsidRPr="00E409D6" w14:paraId="72F67AA2" w14:textId="77777777" w:rsidTr="00C272DB">
        <w:tc>
          <w:tcPr>
            <w:tcW w:w="2263" w:type="dxa"/>
          </w:tcPr>
          <w:p w14:paraId="61E245BB"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Low back pain radiating to Left leg</w:t>
            </w:r>
          </w:p>
        </w:tc>
        <w:tc>
          <w:tcPr>
            <w:tcW w:w="1958" w:type="dxa"/>
          </w:tcPr>
          <w:p w14:paraId="4099FB30"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6E463B9F"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783" w:type="dxa"/>
          </w:tcPr>
          <w:p w14:paraId="176A4524"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1</w:t>
            </w:r>
          </w:p>
        </w:tc>
        <w:tc>
          <w:tcPr>
            <w:tcW w:w="1563" w:type="dxa"/>
          </w:tcPr>
          <w:p w14:paraId="62EB2BA6"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0</w:t>
            </w:r>
          </w:p>
        </w:tc>
      </w:tr>
      <w:tr w:rsidR="00FB46AA" w:rsidRPr="00E409D6" w14:paraId="4DB1907A" w14:textId="77777777" w:rsidTr="00C272DB">
        <w:tc>
          <w:tcPr>
            <w:tcW w:w="2263" w:type="dxa"/>
          </w:tcPr>
          <w:p w14:paraId="74CB984D"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 xml:space="preserve">Stiffness </w:t>
            </w:r>
          </w:p>
        </w:tc>
        <w:tc>
          <w:tcPr>
            <w:tcW w:w="1958" w:type="dxa"/>
          </w:tcPr>
          <w:p w14:paraId="419EC120"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4</w:t>
            </w:r>
          </w:p>
        </w:tc>
        <w:tc>
          <w:tcPr>
            <w:tcW w:w="1783" w:type="dxa"/>
          </w:tcPr>
          <w:p w14:paraId="0263CBE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4992509B"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563" w:type="dxa"/>
          </w:tcPr>
          <w:p w14:paraId="0D2B358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0</w:t>
            </w:r>
          </w:p>
        </w:tc>
      </w:tr>
    </w:tbl>
    <w:p w14:paraId="6AD7AA09" w14:textId="77777777" w:rsidR="00FB46AA" w:rsidRPr="00E24D71" w:rsidRDefault="00FB46AA" w:rsidP="00652918">
      <w:pPr>
        <w:spacing w:line="240" w:lineRule="auto"/>
        <w:rPr>
          <w:rFonts w:ascii="Times New Roman" w:hAnsi="Times New Roman" w:cs="Times New Roman"/>
          <w:b/>
          <w:bCs/>
          <w:sz w:val="24"/>
          <w:szCs w:val="24"/>
        </w:rPr>
      </w:pPr>
    </w:p>
    <w:p w14:paraId="1204D341"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DISCUSSION</w:t>
      </w:r>
    </w:p>
    <w:p w14:paraId="05A29632" w14:textId="13C7790C" w:rsidR="00FB46AA" w:rsidRPr="00E3668D" w:rsidRDefault="0073782B" w:rsidP="00652918">
      <w:pPr>
        <w:spacing w:line="240" w:lineRule="auto"/>
        <w:jc w:val="both"/>
        <w:rPr>
          <w:rFonts w:ascii="Times New Roman" w:hAnsi="Times New Roman" w:cs="Times New Roman"/>
          <w:sz w:val="24"/>
          <w:szCs w:val="24"/>
        </w:rPr>
      </w:pPr>
      <w:proofErr w:type="spellStart"/>
      <w:r w:rsidRPr="00E3668D">
        <w:rPr>
          <w:rFonts w:ascii="Times New Roman" w:hAnsi="Times New Roman" w:cs="Times New Roman"/>
          <w:sz w:val="24"/>
          <w:szCs w:val="24"/>
        </w:rPr>
        <w:t>Samprapti</w:t>
      </w:r>
      <w:proofErr w:type="spellEnd"/>
      <w:r w:rsidRPr="00E3668D">
        <w:rPr>
          <w:rFonts w:ascii="Times New Roman" w:hAnsi="Times New Roman" w:cs="Times New Roman"/>
          <w:sz w:val="24"/>
          <w:szCs w:val="24"/>
        </w:rPr>
        <w:t xml:space="preserve"> of </w:t>
      </w:r>
      <w:proofErr w:type="spellStart"/>
      <w:r w:rsidRPr="00E3668D">
        <w:rPr>
          <w:rFonts w:ascii="Times New Roman" w:hAnsi="Times New Roman" w:cs="Times New Roman"/>
          <w:sz w:val="24"/>
          <w:szCs w:val="24"/>
        </w:rPr>
        <w:t>Gridhrasi</w:t>
      </w:r>
      <w:proofErr w:type="spellEnd"/>
      <w:r w:rsidRPr="00E3668D">
        <w:rPr>
          <w:rFonts w:ascii="Times New Roman" w:hAnsi="Times New Roman" w:cs="Times New Roman"/>
          <w:sz w:val="24"/>
          <w:szCs w:val="24"/>
        </w:rPr>
        <w:t xml:space="preserve"> shows </w:t>
      </w:r>
      <w:proofErr w:type="spellStart"/>
      <w:r w:rsidRPr="00E3668D">
        <w:rPr>
          <w:rFonts w:ascii="Times New Roman" w:hAnsi="Times New Roman" w:cs="Times New Roman"/>
          <w:sz w:val="24"/>
          <w:szCs w:val="24"/>
        </w:rPr>
        <w:t>vititation</w:t>
      </w:r>
      <w:proofErr w:type="spellEnd"/>
      <w:r w:rsidRPr="00E3668D">
        <w:rPr>
          <w:rFonts w:ascii="Times New Roman" w:hAnsi="Times New Roman" w:cs="Times New Roman"/>
          <w:sz w:val="24"/>
          <w:szCs w:val="24"/>
        </w:rPr>
        <w:t xml:space="preserve"> of Vyana Vayu. Acharya Charaka and acharya Sushruta explains </w:t>
      </w:r>
      <w:proofErr w:type="spellStart"/>
      <w:r w:rsidRPr="00E3668D">
        <w:rPr>
          <w:rFonts w:ascii="Times New Roman" w:hAnsi="Times New Roman" w:cs="Times New Roman"/>
          <w:sz w:val="24"/>
          <w:szCs w:val="24"/>
        </w:rPr>
        <w:t>Avarana</w:t>
      </w:r>
      <w:proofErr w:type="spellEnd"/>
      <w:r w:rsidRPr="00E3668D">
        <w:rPr>
          <w:rFonts w:ascii="Times New Roman" w:hAnsi="Times New Roman" w:cs="Times New Roman"/>
          <w:sz w:val="24"/>
          <w:szCs w:val="24"/>
        </w:rPr>
        <w:t xml:space="preserve"> of Vyana Vata by </w:t>
      </w:r>
      <w:proofErr w:type="spellStart"/>
      <w:r w:rsidRPr="00E3668D">
        <w:rPr>
          <w:rFonts w:ascii="Times New Roman" w:hAnsi="Times New Roman" w:cs="Times New Roman"/>
          <w:sz w:val="24"/>
          <w:szCs w:val="24"/>
        </w:rPr>
        <w:t>Kapha</w:t>
      </w:r>
      <w:proofErr w:type="spellEnd"/>
      <w:r w:rsidRPr="00E3668D">
        <w:rPr>
          <w:rFonts w:ascii="Times New Roman" w:hAnsi="Times New Roman" w:cs="Times New Roman"/>
          <w:sz w:val="24"/>
          <w:szCs w:val="24"/>
        </w:rPr>
        <w:t xml:space="preserve"> Dosha</w:t>
      </w:r>
      <w:r w:rsidRPr="00E3668D">
        <w:rPr>
          <w:rFonts w:ascii="Times New Roman" w:hAnsi="Times New Roman" w:cs="Times New Roman"/>
          <w:sz w:val="24"/>
          <w:szCs w:val="24"/>
          <w:vertAlign w:val="superscript"/>
        </w:rPr>
        <w:t>4,5</w:t>
      </w:r>
      <w:r w:rsidRPr="00E3668D">
        <w:rPr>
          <w:rFonts w:ascii="Times New Roman" w:hAnsi="Times New Roman" w:cs="Times New Roman"/>
          <w:sz w:val="24"/>
          <w:szCs w:val="24"/>
        </w:rPr>
        <w:t xml:space="preserve">. This leads to </w:t>
      </w:r>
      <w:r w:rsidR="00211398" w:rsidRPr="00E3668D">
        <w:rPr>
          <w:rFonts w:ascii="Times New Roman" w:hAnsi="Times New Roman" w:cs="Times New Roman"/>
          <w:sz w:val="24"/>
          <w:szCs w:val="24"/>
        </w:rPr>
        <w:t xml:space="preserve">restricted movement of affected limb. </w:t>
      </w:r>
      <w:proofErr w:type="spellStart"/>
      <w:r w:rsidR="00211398" w:rsidRPr="00E3668D">
        <w:rPr>
          <w:rFonts w:ascii="Times New Roman" w:hAnsi="Times New Roman" w:cs="Times New Roman"/>
          <w:sz w:val="24"/>
          <w:szCs w:val="24"/>
        </w:rPr>
        <w:t>Vyadhi</w:t>
      </w:r>
      <w:proofErr w:type="spellEnd"/>
      <w:r w:rsidR="00211398" w:rsidRPr="00E3668D">
        <w:rPr>
          <w:rFonts w:ascii="Times New Roman" w:hAnsi="Times New Roman" w:cs="Times New Roman"/>
          <w:sz w:val="24"/>
          <w:szCs w:val="24"/>
        </w:rPr>
        <w:t xml:space="preserve"> </w:t>
      </w:r>
      <w:proofErr w:type="spellStart"/>
      <w:r w:rsidR="00211398" w:rsidRPr="00E3668D">
        <w:rPr>
          <w:rFonts w:ascii="Times New Roman" w:hAnsi="Times New Roman" w:cs="Times New Roman"/>
          <w:sz w:val="24"/>
          <w:szCs w:val="24"/>
        </w:rPr>
        <w:t>Adhisthana</w:t>
      </w:r>
      <w:proofErr w:type="spellEnd"/>
      <w:r w:rsidR="00211398" w:rsidRPr="00E3668D">
        <w:rPr>
          <w:rFonts w:ascii="Times New Roman" w:hAnsi="Times New Roman" w:cs="Times New Roman"/>
          <w:sz w:val="24"/>
          <w:szCs w:val="24"/>
        </w:rPr>
        <w:t xml:space="preserve"> in </w:t>
      </w:r>
      <w:proofErr w:type="spellStart"/>
      <w:r w:rsidR="00211398" w:rsidRPr="00E3668D">
        <w:rPr>
          <w:rFonts w:ascii="Times New Roman" w:hAnsi="Times New Roman" w:cs="Times New Roman"/>
          <w:sz w:val="24"/>
          <w:szCs w:val="24"/>
        </w:rPr>
        <w:t>Gridhrasi</w:t>
      </w:r>
      <w:proofErr w:type="spellEnd"/>
      <w:r w:rsidR="00211398" w:rsidRPr="00E3668D">
        <w:rPr>
          <w:rFonts w:ascii="Times New Roman" w:hAnsi="Times New Roman" w:cs="Times New Roman"/>
          <w:sz w:val="24"/>
          <w:szCs w:val="24"/>
        </w:rPr>
        <w:t xml:space="preserve"> are </w:t>
      </w:r>
      <w:proofErr w:type="spellStart"/>
      <w:r w:rsidR="00211398" w:rsidRPr="00E3668D">
        <w:rPr>
          <w:rFonts w:ascii="Times New Roman" w:hAnsi="Times New Roman" w:cs="Times New Roman"/>
          <w:sz w:val="24"/>
          <w:szCs w:val="24"/>
        </w:rPr>
        <w:t>Kandaraof</w:t>
      </w:r>
      <w:proofErr w:type="spellEnd"/>
      <w:r w:rsidR="00211398" w:rsidRPr="00E3668D">
        <w:rPr>
          <w:rFonts w:ascii="Times New Roman" w:hAnsi="Times New Roman" w:cs="Times New Roman"/>
          <w:sz w:val="24"/>
          <w:szCs w:val="24"/>
        </w:rPr>
        <w:t xml:space="preserve"> </w:t>
      </w:r>
      <w:proofErr w:type="spellStart"/>
      <w:r w:rsidR="00211398" w:rsidRPr="00E3668D">
        <w:rPr>
          <w:rFonts w:ascii="Times New Roman" w:hAnsi="Times New Roman" w:cs="Times New Roman"/>
          <w:sz w:val="24"/>
          <w:szCs w:val="24"/>
        </w:rPr>
        <w:t>Parsni</w:t>
      </w:r>
      <w:proofErr w:type="spellEnd"/>
      <w:r w:rsidR="00211398" w:rsidRPr="00E3668D">
        <w:rPr>
          <w:rFonts w:ascii="Times New Roman" w:hAnsi="Times New Roman" w:cs="Times New Roman"/>
          <w:sz w:val="24"/>
          <w:szCs w:val="24"/>
        </w:rPr>
        <w:t xml:space="preserve"> and </w:t>
      </w:r>
      <w:proofErr w:type="spellStart"/>
      <w:r w:rsidR="00211398" w:rsidRPr="00E3668D">
        <w:rPr>
          <w:rFonts w:ascii="Times New Roman" w:hAnsi="Times New Roman" w:cs="Times New Roman"/>
          <w:sz w:val="24"/>
          <w:szCs w:val="24"/>
        </w:rPr>
        <w:t>Pratyanguli</w:t>
      </w:r>
      <w:proofErr w:type="spellEnd"/>
      <w:r w:rsidR="00211398" w:rsidRPr="00E3668D">
        <w:rPr>
          <w:rFonts w:ascii="Times New Roman" w:hAnsi="Times New Roman" w:cs="Times New Roman"/>
          <w:sz w:val="24"/>
          <w:szCs w:val="24"/>
        </w:rPr>
        <w:t xml:space="preserve">. </w:t>
      </w:r>
      <w:proofErr w:type="spellStart"/>
      <w:r w:rsidR="00654127" w:rsidRPr="00E3668D">
        <w:rPr>
          <w:rFonts w:ascii="Times New Roman" w:hAnsi="Times New Roman" w:cs="Times New Roman"/>
          <w:sz w:val="24"/>
          <w:szCs w:val="24"/>
        </w:rPr>
        <w:t>Viddhagni</w:t>
      </w:r>
      <w:proofErr w:type="spellEnd"/>
      <w:r w:rsidR="00654127" w:rsidRPr="00E3668D">
        <w:rPr>
          <w:rFonts w:ascii="Times New Roman" w:hAnsi="Times New Roman" w:cs="Times New Roman"/>
          <w:sz w:val="24"/>
          <w:szCs w:val="24"/>
        </w:rPr>
        <w:t xml:space="preserve"> Karma has the property of Ushna, Tikshna and Sukshma Guna. By these virtue of these Guna, it does </w:t>
      </w:r>
      <w:proofErr w:type="spellStart"/>
      <w:r w:rsidR="00654127" w:rsidRPr="00E3668D">
        <w:rPr>
          <w:rFonts w:ascii="Times New Roman" w:hAnsi="Times New Roman" w:cs="Times New Roman"/>
          <w:sz w:val="24"/>
          <w:szCs w:val="24"/>
        </w:rPr>
        <w:t>Samprapti</w:t>
      </w:r>
      <w:proofErr w:type="spellEnd"/>
      <w:r w:rsidR="00654127" w:rsidRPr="00E3668D">
        <w:rPr>
          <w:rFonts w:ascii="Times New Roman" w:hAnsi="Times New Roman" w:cs="Times New Roman"/>
          <w:sz w:val="24"/>
          <w:szCs w:val="24"/>
        </w:rPr>
        <w:t xml:space="preserve"> </w:t>
      </w:r>
      <w:proofErr w:type="spellStart"/>
      <w:r w:rsidR="00654127" w:rsidRPr="00E3668D">
        <w:rPr>
          <w:rFonts w:ascii="Times New Roman" w:hAnsi="Times New Roman" w:cs="Times New Roman"/>
          <w:sz w:val="24"/>
          <w:szCs w:val="24"/>
        </w:rPr>
        <w:t>Vighatana</w:t>
      </w:r>
      <w:proofErr w:type="spellEnd"/>
      <w:r w:rsidR="00654127" w:rsidRPr="00E3668D">
        <w:rPr>
          <w:rFonts w:ascii="Times New Roman" w:hAnsi="Times New Roman" w:cs="Times New Roman"/>
          <w:sz w:val="24"/>
          <w:szCs w:val="24"/>
        </w:rPr>
        <w:t xml:space="preserve"> of </w:t>
      </w:r>
      <w:proofErr w:type="spellStart"/>
      <w:r w:rsidR="00654127" w:rsidRPr="00E3668D">
        <w:rPr>
          <w:rFonts w:ascii="Times New Roman" w:hAnsi="Times New Roman" w:cs="Times New Roman"/>
          <w:sz w:val="24"/>
          <w:szCs w:val="24"/>
        </w:rPr>
        <w:t>Kapha</w:t>
      </w:r>
      <w:proofErr w:type="spellEnd"/>
      <w:r w:rsidR="00654127" w:rsidRPr="00E3668D">
        <w:rPr>
          <w:rFonts w:ascii="Times New Roman" w:hAnsi="Times New Roman" w:cs="Times New Roman"/>
          <w:sz w:val="24"/>
          <w:szCs w:val="24"/>
        </w:rPr>
        <w:t xml:space="preserve"> </w:t>
      </w:r>
      <w:proofErr w:type="spellStart"/>
      <w:r w:rsidR="00654127" w:rsidRPr="00E3668D">
        <w:rPr>
          <w:rFonts w:ascii="Times New Roman" w:hAnsi="Times New Roman" w:cs="Times New Roman"/>
          <w:sz w:val="24"/>
          <w:szCs w:val="24"/>
        </w:rPr>
        <w:t>Avrita</w:t>
      </w:r>
      <w:proofErr w:type="spellEnd"/>
      <w:r w:rsidR="00654127" w:rsidRPr="00E3668D">
        <w:rPr>
          <w:rFonts w:ascii="Times New Roman" w:hAnsi="Times New Roman" w:cs="Times New Roman"/>
          <w:sz w:val="24"/>
          <w:szCs w:val="24"/>
        </w:rPr>
        <w:t xml:space="preserve"> Vyana Vayu and release the Vata to perform its normal functions, leading to reduction of symptoms like Stambha, Ruk and Toda. </w:t>
      </w:r>
      <w:proofErr w:type="spellStart"/>
      <w:r w:rsidR="007E4909" w:rsidRPr="00E3668D">
        <w:rPr>
          <w:rFonts w:ascii="Times New Roman" w:hAnsi="Times New Roman" w:cs="Times New Roman"/>
          <w:sz w:val="24"/>
          <w:szCs w:val="24"/>
        </w:rPr>
        <w:t>Gridhrasi</w:t>
      </w:r>
      <w:proofErr w:type="spellEnd"/>
      <w:r w:rsidR="007E4909" w:rsidRPr="00E3668D">
        <w:rPr>
          <w:rFonts w:ascii="Times New Roman" w:hAnsi="Times New Roman" w:cs="Times New Roman"/>
          <w:sz w:val="24"/>
          <w:szCs w:val="24"/>
        </w:rPr>
        <w:t xml:space="preserve"> is Prakriti </w:t>
      </w:r>
      <w:proofErr w:type="spellStart"/>
      <w:r w:rsidR="007E4909" w:rsidRPr="00E3668D">
        <w:rPr>
          <w:rFonts w:ascii="Times New Roman" w:hAnsi="Times New Roman" w:cs="Times New Roman"/>
          <w:sz w:val="24"/>
          <w:szCs w:val="24"/>
        </w:rPr>
        <w:t>Samvet</w:t>
      </w:r>
      <w:proofErr w:type="spellEnd"/>
      <w:r w:rsidR="007E4909" w:rsidRPr="00E3668D">
        <w:rPr>
          <w:rFonts w:ascii="Times New Roman" w:hAnsi="Times New Roman" w:cs="Times New Roman"/>
          <w:sz w:val="24"/>
          <w:szCs w:val="24"/>
        </w:rPr>
        <w:t xml:space="preserve"> </w:t>
      </w:r>
      <w:proofErr w:type="spellStart"/>
      <w:r w:rsidR="007E4909" w:rsidRPr="00E3668D">
        <w:rPr>
          <w:rFonts w:ascii="Times New Roman" w:hAnsi="Times New Roman" w:cs="Times New Roman"/>
          <w:sz w:val="24"/>
          <w:szCs w:val="24"/>
        </w:rPr>
        <w:t>Samavaya</w:t>
      </w:r>
      <w:proofErr w:type="spellEnd"/>
      <w:r w:rsidR="007E4909" w:rsidRPr="00E3668D">
        <w:rPr>
          <w:rFonts w:ascii="Times New Roman" w:hAnsi="Times New Roman" w:cs="Times New Roman"/>
          <w:sz w:val="24"/>
          <w:szCs w:val="24"/>
        </w:rPr>
        <w:t xml:space="preserve"> </w:t>
      </w:r>
      <w:proofErr w:type="spellStart"/>
      <w:r w:rsidR="007E4909" w:rsidRPr="00E3668D">
        <w:rPr>
          <w:rFonts w:ascii="Times New Roman" w:hAnsi="Times New Roman" w:cs="Times New Roman"/>
          <w:sz w:val="24"/>
          <w:szCs w:val="24"/>
        </w:rPr>
        <w:t>Vyadhi</w:t>
      </w:r>
      <w:proofErr w:type="spellEnd"/>
      <w:r w:rsidR="007E4909" w:rsidRPr="00E3668D">
        <w:rPr>
          <w:rFonts w:ascii="Times New Roman" w:hAnsi="Times New Roman" w:cs="Times New Roman"/>
          <w:sz w:val="24"/>
          <w:szCs w:val="24"/>
        </w:rPr>
        <w:t xml:space="preserve"> meaning all the symptoms of </w:t>
      </w:r>
      <w:proofErr w:type="spellStart"/>
      <w:r w:rsidR="007E4909" w:rsidRPr="00E3668D">
        <w:rPr>
          <w:rFonts w:ascii="Times New Roman" w:hAnsi="Times New Roman" w:cs="Times New Roman"/>
          <w:sz w:val="24"/>
          <w:szCs w:val="24"/>
        </w:rPr>
        <w:t>Vyadhi</w:t>
      </w:r>
      <w:proofErr w:type="spellEnd"/>
      <w:r w:rsidR="007E4909" w:rsidRPr="00E3668D">
        <w:rPr>
          <w:rFonts w:ascii="Times New Roman" w:hAnsi="Times New Roman" w:cs="Times New Roman"/>
          <w:sz w:val="24"/>
          <w:szCs w:val="24"/>
        </w:rPr>
        <w:t xml:space="preserve"> is similar to </w:t>
      </w:r>
      <w:proofErr w:type="spellStart"/>
      <w:r w:rsidR="007E4909" w:rsidRPr="00E3668D">
        <w:rPr>
          <w:rFonts w:ascii="Times New Roman" w:hAnsi="Times New Roman" w:cs="Times New Roman"/>
          <w:sz w:val="24"/>
          <w:szCs w:val="24"/>
        </w:rPr>
        <w:t>Vyadhi</w:t>
      </w:r>
      <w:proofErr w:type="spellEnd"/>
      <w:r w:rsidR="007E4909" w:rsidRPr="00E3668D">
        <w:rPr>
          <w:rFonts w:ascii="Times New Roman" w:hAnsi="Times New Roman" w:cs="Times New Roman"/>
          <w:sz w:val="24"/>
          <w:szCs w:val="24"/>
        </w:rPr>
        <w:t xml:space="preserve"> </w:t>
      </w:r>
      <w:proofErr w:type="spellStart"/>
      <w:r w:rsidR="007E4909" w:rsidRPr="00E3668D">
        <w:rPr>
          <w:rFonts w:ascii="Times New Roman" w:hAnsi="Times New Roman" w:cs="Times New Roman"/>
          <w:sz w:val="24"/>
          <w:szCs w:val="24"/>
        </w:rPr>
        <w:t>Utpattikara</w:t>
      </w:r>
      <w:proofErr w:type="spellEnd"/>
      <w:r w:rsidR="007E4909" w:rsidRPr="00E3668D">
        <w:rPr>
          <w:rFonts w:ascii="Times New Roman" w:hAnsi="Times New Roman" w:cs="Times New Roman"/>
          <w:sz w:val="24"/>
          <w:szCs w:val="24"/>
        </w:rPr>
        <w:t xml:space="preserve"> Bhava. Thus </w:t>
      </w:r>
      <w:proofErr w:type="spellStart"/>
      <w:r w:rsidR="007E4909" w:rsidRPr="00E3668D">
        <w:rPr>
          <w:rFonts w:ascii="Times New Roman" w:hAnsi="Times New Roman" w:cs="Times New Roman"/>
          <w:sz w:val="24"/>
          <w:szCs w:val="24"/>
        </w:rPr>
        <w:t>Viddhagni</w:t>
      </w:r>
      <w:proofErr w:type="spellEnd"/>
      <w:r w:rsidR="007E4909" w:rsidRPr="00E3668D">
        <w:rPr>
          <w:rFonts w:ascii="Times New Roman" w:hAnsi="Times New Roman" w:cs="Times New Roman"/>
          <w:sz w:val="24"/>
          <w:szCs w:val="24"/>
        </w:rPr>
        <w:t xml:space="preserve"> Karma can be utilised for </w:t>
      </w:r>
      <w:proofErr w:type="spellStart"/>
      <w:r w:rsidR="007E4909" w:rsidRPr="00E3668D">
        <w:rPr>
          <w:rFonts w:ascii="Times New Roman" w:hAnsi="Times New Roman" w:cs="Times New Roman"/>
          <w:sz w:val="24"/>
          <w:szCs w:val="24"/>
        </w:rPr>
        <w:t>Dodha</w:t>
      </w:r>
      <w:proofErr w:type="spellEnd"/>
      <w:r w:rsidR="007E4909" w:rsidRPr="00E3668D">
        <w:rPr>
          <w:rFonts w:ascii="Times New Roman" w:hAnsi="Times New Roman" w:cs="Times New Roman"/>
          <w:sz w:val="24"/>
          <w:szCs w:val="24"/>
        </w:rPr>
        <w:t xml:space="preserve">-Dushya </w:t>
      </w:r>
      <w:proofErr w:type="spellStart"/>
      <w:r w:rsidR="007E4909" w:rsidRPr="00E3668D">
        <w:rPr>
          <w:rFonts w:ascii="Times New Roman" w:hAnsi="Times New Roman" w:cs="Times New Roman"/>
          <w:sz w:val="24"/>
          <w:szCs w:val="24"/>
        </w:rPr>
        <w:t>Sammurcchana</w:t>
      </w:r>
      <w:proofErr w:type="spellEnd"/>
      <w:r w:rsidR="007E4909" w:rsidRPr="00E3668D">
        <w:rPr>
          <w:rFonts w:ascii="Times New Roman" w:hAnsi="Times New Roman" w:cs="Times New Roman"/>
          <w:sz w:val="24"/>
          <w:szCs w:val="24"/>
        </w:rPr>
        <w:t xml:space="preserve"> </w:t>
      </w:r>
      <w:proofErr w:type="spellStart"/>
      <w:r w:rsidR="007E4909" w:rsidRPr="00E3668D">
        <w:rPr>
          <w:rFonts w:ascii="Times New Roman" w:hAnsi="Times New Roman" w:cs="Times New Roman"/>
          <w:sz w:val="24"/>
          <w:szCs w:val="24"/>
        </w:rPr>
        <w:t>Vighatana</w:t>
      </w:r>
      <w:proofErr w:type="spellEnd"/>
      <w:r w:rsidR="007E4909" w:rsidRPr="00E3668D">
        <w:rPr>
          <w:rFonts w:ascii="Times New Roman" w:hAnsi="Times New Roman" w:cs="Times New Roman"/>
          <w:sz w:val="24"/>
          <w:szCs w:val="24"/>
        </w:rPr>
        <w:t xml:space="preserve"> in </w:t>
      </w:r>
      <w:proofErr w:type="spellStart"/>
      <w:r w:rsidR="007E4909" w:rsidRPr="00E3668D">
        <w:rPr>
          <w:rFonts w:ascii="Times New Roman" w:hAnsi="Times New Roman" w:cs="Times New Roman"/>
          <w:sz w:val="24"/>
          <w:szCs w:val="24"/>
        </w:rPr>
        <w:t>Gridhrasi</w:t>
      </w:r>
      <w:proofErr w:type="spellEnd"/>
      <w:r w:rsidR="007E4909" w:rsidRPr="00E3668D">
        <w:rPr>
          <w:rFonts w:ascii="Times New Roman" w:hAnsi="Times New Roman" w:cs="Times New Roman"/>
          <w:sz w:val="24"/>
          <w:szCs w:val="24"/>
        </w:rPr>
        <w:t>.</w:t>
      </w:r>
    </w:p>
    <w:p w14:paraId="2871F099" w14:textId="179A9773" w:rsidR="007E4909" w:rsidRDefault="007E4909" w:rsidP="00652918">
      <w:pPr>
        <w:spacing w:line="240" w:lineRule="auto"/>
        <w:jc w:val="both"/>
        <w:rPr>
          <w:rFonts w:ascii="Times New Roman" w:hAnsi="Times New Roman" w:cs="Times New Roman"/>
          <w:sz w:val="24"/>
          <w:szCs w:val="24"/>
        </w:rPr>
      </w:pPr>
      <w:r w:rsidRPr="00E3668D">
        <w:rPr>
          <w:rFonts w:ascii="Times New Roman" w:hAnsi="Times New Roman" w:cs="Times New Roman"/>
          <w:sz w:val="24"/>
          <w:szCs w:val="24"/>
        </w:rPr>
        <w:t xml:space="preserve">Agni Karma is considered best treatment for diseases which cannot be cured by any other treatment modalities. </w:t>
      </w:r>
      <w:proofErr w:type="spellStart"/>
      <w:r w:rsidRPr="00E3668D">
        <w:rPr>
          <w:rFonts w:ascii="Times New Roman" w:hAnsi="Times New Roman" w:cs="Times New Roman"/>
          <w:sz w:val="24"/>
          <w:szCs w:val="24"/>
        </w:rPr>
        <w:t>Viddhagni</w:t>
      </w:r>
      <w:proofErr w:type="spellEnd"/>
      <w:r w:rsidRPr="00E3668D">
        <w:rPr>
          <w:rFonts w:ascii="Times New Roman" w:hAnsi="Times New Roman" w:cs="Times New Roman"/>
          <w:sz w:val="24"/>
          <w:szCs w:val="24"/>
        </w:rPr>
        <w:t xml:space="preserve"> Karma stimulates peripheral, spinal and supra spinal mechanism and blocks the pain by activating a variety of bioactive chemicals</w:t>
      </w:r>
      <w:r w:rsidR="000349A2" w:rsidRPr="00E3668D">
        <w:rPr>
          <w:rFonts w:ascii="Times New Roman" w:hAnsi="Times New Roman" w:cs="Times New Roman"/>
          <w:sz w:val="24"/>
          <w:szCs w:val="24"/>
          <w:vertAlign w:val="superscript"/>
        </w:rPr>
        <w:t>6</w:t>
      </w:r>
      <w:r w:rsidRPr="00E3668D">
        <w:rPr>
          <w:rFonts w:ascii="Times New Roman" w:hAnsi="Times New Roman" w:cs="Times New Roman"/>
          <w:sz w:val="24"/>
          <w:szCs w:val="24"/>
        </w:rPr>
        <w:t xml:space="preserve">. </w:t>
      </w:r>
      <w:r w:rsidR="009B6551" w:rsidRPr="00E3668D">
        <w:rPr>
          <w:rFonts w:ascii="Times New Roman" w:hAnsi="Times New Roman" w:cs="Times New Roman"/>
          <w:sz w:val="24"/>
          <w:szCs w:val="24"/>
        </w:rPr>
        <w:t xml:space="preserve">It desensitize peripheral nociceptors and reduce pro-inflammatory cytokines peripherally. It also decreases spinal n-methyl-d </w:t>
      </w:r>
      <w:proofErr w:type="spellStart"/>
      <w:r w:rsidR="009B6551" w:rsidRPr="00E3668D">
        <w:rPr>
          <w:rFonts w:ascii="Times New Roman" w:hAnsi="Times New Roman" w:cs="Times New Roman"/>
          <w:sz w:val="24"/>
          <w:szCs w:val="24"/>
        </w:rPr>
        <w:t>asparatae</w:t>
      </w:r>
      <w:proofErr w:type="spellEnd"/>
      <w:r w:rsidR="009B6551" w:rsidRPr="00E3668D">
        <w:rPr>
          <w:rFonts w:ascii="Times New Roman" w:hAnsi="Times New Roman" w:cs="Times New Roman"/>
          <w:sz w:val="24"/>
          <w:szCs w:val="24"/>
        </w:rPr>
        <w:t xml:space="preserve"> receptor subunit GluN1 phosphorylation to inhibit pain.</w:t>
      </w:r>
    </w:p>
    <w:p w14:paraId="34157562" w14:textId="77777777" w:rsidR="007E4909" w:rsidRPr="00E24D71" w:rsidRDefault="007E4909" w:rsidP="00652918">
      <w:pPr>
        <w:spacing w:line="240" w:lineRule="auto"/>
        <w:jc w:val="both"/>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1154"/>
        <w:gridCol w:w="2256"/>
        <w:gridCol w:w="4245"/>
        <w:gridCol w:w="1430"/>
      </w:tblGrid>
      <w:tr w:rsidR="00FB46AA" w:rsidRPr="00E409D6" w14:paraId="61CA540F" w14:textId="77777777" w:rsidTr="00E54245">
        <w:tc>
          <w:tcPr>
            <w:tcW w:w="1154" w:type="dxa"/>
          </w:tcPr>
          <w:p w14:paraId="1912C351" w14:textId="77777777" w:rsidR="00FB46AA" w:rsidRPr="00E409D6" w:rsidRDefault="00FB46AA" w:rsidP="00652918">
            <w:pPr>
              <w:jc w:val="both"/>
              <w:rPr>
                <w:rFonts w:ascii="Times New Roman" w:hAnsi="Times New Roman" w:cs="Times New Roman"/>
                <w:b/>
              </w:rPr>
            </w:pPr>
            <w:r w:rsidRPr="00E409D6">
              <w:rPr>
                <w:rFonts w:ascii="Times New Roman" w:hAnsi="Times New Roman" w:cs="Times New Roman"/>
                <w:b/>
              </w:rPr>
              <w:t>SL. NO</w:t>
            </w:r>
          </w:p>
        </w:tc>
        <w:tc>
          <w:tcPr>
            <w:tcW w:w="2256" w:type="dxa"/>
          </w:tcPr>
          <w:p w14:paraId="7FDBC3C7" w14:textId="399625D2" w:rsidR="00FB46AA" w:rsidRPr="00E409D6" w:rsidRDefault="00FB46AA" w:rsidP="00652918">
            <w:pPr>
              <w:jc w:val="both"/>
              <w:rPr>
                <w:rFonts w:ascii="Times New Roman" w:hAnsi="Times New Roman" w:cs="Times New Roman"/>
                <w:b/>
              </w:rPr>
            </w:pPr>
            <w:r w:rsidRPr="00E409D6">
              <w:rPr>
                <w:rFonts w:ascii="Times New Roman" w:hAnsi="Times New Roman" w:cs="Times New Roman"/>
                <w:b/>
              </w:rPr>
              <w:t xml:space="preserve">Shamana </w:t>
            </w:r>
            <w:proofErr w:type="spellStart"/>
            <w:r w:rsidRPr="00E409D6">
              <w:rPr>
                <w:rFonts w:ascii="Times New Roman" w:hAnsi="Times New Roman" w:cs="Times New Roman"/>
                <w:b/>
              </w:rPr>
              <w:t>Aushadi</w:t>
            </w:r>
            <w:proofErr w:type="spellEnd"/>
          </w:p>
        </w:tc>
        <w:tc>
          <w:tcPr>
            <w:tcW w:w="4245" w:type="dxa"/>
          </w:tcPr>
          <w:p w14:paraId="2CF2A2D4" w14:textId="77777777" w:rsidR="00FB46AA" w:rsidRPr="00E409D6" w:rsidRDefault="00FB46AA" w:rsidP="00652918">
            <w:pPr>
              <w:jc w:val="both"/>
              <w:rPr>
                <w:rFonts w:ascii="Times New Roman" w:hAnsi="Times New Roman" w:cs="Times New Roman"/>
                <w:b/>
              </w:rPr>
            </w:pPr>
            <w:r w:rsidRPr="00E409D6">
              <w:rPr>
                <w:rFonts w:ascii="Times New Roman" w:hAnsi="Times New Roman" w:cs="Times New Roman"/>
                <w:b/>
              </w:rPr>
              <w:t xml:space="preserve">Contents </w:t>
            </w:r>
          </w:p>
        </w:tc>
        <w:tc>
          <w:tcPr>
            <w:tcW w:w="1430" w:type="dxa"/>
          </w:tcPr>
          <w:p w14:paraId="735D6A77" w14:textId="77777777" w:rsidR="00FB46AA" w:rsidRPr="00E409D6" w:rsidRDefault="00FB46AA" w:rsidP="00652918">
            <w:pPr>
              <w:jc w:val="both"/>
              <w:rPr>
                <w:rFonts w:ascii="Times New Roman" w:hAnsi="Times New Roman" w:cs="Times New Roman"/>
                <w:b/>
              </w:rPr>
            </w:pPr>
            <w:proofErr w:type="spellStart"/>
            <w:r w:rsidRPr="00E409D6">
              <w:rPr>
                <w:rFonts w:ascii="Times New Roman" w:hAnsi="Times New Roman" w:cs="Times New Roman"/>
                <w:b/>
              </w:rPr>
              <w:t>Doshagnata</w:t>
            </w:r>
            <w:proofErr w:type="spellEnd"/>
            <w:r w:rsidRPr="00E409D6">
              <w:rPr>
                <w:rFonts w:ascii="Times New Roman" w:hAnsi="Times New Roman" w:cs="Times New Roman"/>
                <w:b/>
              </w:rPr>
              <w:t xml:space="preserve"> </w:t>
            </w:r>
          </w:p>
        </w:tc>
      </w:tr>
      <w:tr w:rsidR="00FB46AA" w:rsidRPr="00E409D6" w14:paraId="136CB56F" w14:textId="77777777" w:rsidTr="00E54245">
        <w:tc>
          <w:tcPr>
            <w:tcW w:w="1154" w:type="dxa"/>
          </w:tcPr>
          <w:p w14:paraId="2A07B4F8"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04B648B1" w14:textId="50111C8F"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Sahacharadi</w:t>
            </w:r>
            <w:proofErr w:type="spellEnd"/>
            <w:r w:rsidRPr="00E409D6">
              <w:rPr>
                <w:rFonts w:ascii="Times New Roman" w:hAnsi="Times New Roman" w:cs="Times New Roman"/>
              </w:rPr>
              <w:t xml:space="preserve"> kashaya</w:t>
            </w:r>
            <w:r w:rsidR="00120368">
              <w:rPr>
                <w:rFonts w:ascii="Times New Roman" w:hAnsi="Times New Roman" w:cs="Times New Roman"/>
                <w:vertAlign w:val="superscript"/>
              </w:rPr>
              <w:t>7</w:t>
            </w:r>
          </w:p>
        </w:tc>
        <w:tc>
          <w:tcPr>
            <w:tcW w:w="4245" w:type="dxa"/>
          </w:tcPr>
          <w:p w14:paraId="600F636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Sahachara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Strobilanthes</w:t>
            </w:r>
            <w:proofErr w:type="spellEnd"/>
            <w:r w:rsidRPr="00E409D6">
              <w:rPr>
                <w:rFonts w:ascii="Times New Roman" w:hAnsi="Times New Roman" w:cs="Times New Roman"/>
              </w:rPr>
              <w:t xml:space="preserve"> ciliates]</w:t>
            </w:r>
          </w:p>
          <w:p w14:paraId="49661E1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Suradaru</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Cedrus</w:t>
            </w:r>
            <w:proofErr w:type="spellEnd"/>
            <w:r w:rsidRPr="00E409D6">
              <w:rPr>
                <w:rFonts w:ascii="Times New Roman" w:hAnsi="Times New Roman" w:cs="Times New Roman"/>
              </w:rPr>
              <w:t xml:space="preserve"> deodara]</w:t>
            </w:r>
          </w:p>
          <w:p w14:paraId="6D9E56B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Nagara [Zingiber officinale]</w:t>
            </w:r>
          </w:p>
        </w:tc>
        <w:tc>
          <w:tcPr>
            <w:tcW w:w="1430" w:type="dxa"/>
          </w:tcPr>
          <w:p w14:paraId="6E7180F2"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Vata </w:t>
            </w:r>
            <w:proofErr w:type="spellStart"/>
            <w:r w:rsidRPr="00E409D6">
              <w:rPr>
                <w:rFonts w:ascii="Times New Roman" w:hAnsi="Times New Roman" w:cs="Times New Roman"/>
              </w:rPr>
              <w:t>kapha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shamaka</w:t>
            </w:r>
            <w:proofErr w:type="spellEnd"/>
          </w:p>
        </w:tc>
      </w:tr>
      <w:tr w:rsidR="00FB46AA" w:rsidRPr="00E409D6" w14:paraId="6088A99F" w14:textId="77777777" w:rsidTr="00E54245">
        <w:tc>
          <w:tcPr>
            <w:tcW w:w="1154" w:type="dxa"/>
          </w:tcPr>
          <w:p w14:paraId="4C791DFE"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5D807BBA" w14:textId="3B8185B2"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Ekangaveera</w:t>
            </w:r>
            <w:proofErr w:type="spellEnd"/>
            <w:r w:rsidRPr="00E409D6">
              <w:rPr>
                <w:rFonts w:ascii="Times New Roman" w:hAnsi="Times New Roman" w:cs="Times New Roman"/>
              </w:rPr>
              <w:t xml:space="preserve"> rasa</w:t>
            </w:r>
            <w:r w:rsidR="00120368">
              <w:rPr>
                <w:rFonts w:ascii="Times New Roman" w:hAnsi="Times New Roman" w:cs="Times New Roman"/>
                <w:vertAlign w:val="superscript"/>
              </w:rPr>
              <w:t>8</w:t>
            </w:r>
          </w:p>
        </w:tc>
        <w:tc>
          <w:tcPr>
            <w:tcW w:w="4245" w:type="dxa"/>
          </w:tcPr>
          <w:p w14:paraId="2517825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Shuddha </w:t>
            </w:r>
            <w:proofErr w:type="spellStart"/>
            <w:r w:rsidRPr="00E409D6">
              <w:rPr>
                <w:rFonts w:ascii="Times New Roman" w:hAnsi="Times New Roman" w:cs="Times New Roman"/>
              </w:rPr>
              <w:t>parada</w:t>
            </w:r>
            <w:proofErr w:type="spellEnd"/>
            <w:r w:rsidRPr="00E409D6">
              <w:rPr>
                <w:rFonts w:ascii="Times New Roman" w:hAnsi="Times New Roman" w:cs="Times New Roman"/>
              </w:rPr>
              <w:t xml:space="preserve"> [Purified Mercury]</w:t>
            </w:r>
          </w:p>
          <w:p w14:paraId="11EFE913"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Shuddha </w:t>
            </w:r>
            <w:proofErr w:type="spellStart"/>
            <w:r w:rsidRPr="00E409D6">
              <w:rPr>
                <w:rFonts w:ascii="Times New Roman" w:hAnsi="Times New Roman" w:cs="Times New Roman"/>
              </w:rPr>
              <w:t>gandhaka</w:t>
            </w:r>
            <w:proofErr w:type="spellEnd"/>
            <w:r w:rsidRPr="00E409D6">
              <w:rPr>
                <w:rFonts w:ascii="Times New Roman" w:hAnsi="Times New Roman" w:cs="Times New Roman"/>
              </w:rPr>
              <w:t xml:space="preserve"> [Purified Sulphur]</w:t>
            </w:r>
          </w:p>
          <w:p w14:paraId="3BCD2A7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Kantaloha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[Manganese calx]</w:t>
            </w:r>
          </w:p>
          <w:p w14:paraId="48E3B3C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Vangabhasma</w:t>
            </w:r>
            <w:proofErr w:type="spellEnd"/>
            <w:r w:rsidRPr="00E409D6">
              <w:rPr>
                <w:rFonts w:ascii="Times New Roman" w:hAnsi="Times New Roman" w:cs="Times New Roman"/>
              </w:rPr>
              <w:t xml:space="preserve"> [Tin calx]</w:t>
            </w:r>
          </w:p>
          <w:p w14:paraId="6275E117"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lastRenderedPageBreak/>
              <w:t xml:space="preserve">Naga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[Lead calx]</w:t>
            </w:r>
          </w:p>
          <w:p w14:paraId="5F4927D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Tamra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Copper]</w:t>
            </w:r>
          </w:p>
          <w:p w14:paraId="148A3FF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Abhraka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Mica]</w:t>
            </w:r>
          </w:p>
          <w:p w14:paraId="16C3DC6A"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Tikshna </w:t>
            </w:r>
            <w:proofErr w:type="spellStart"/>
            <w:r w:rsidRPr="00E409D6">
              <w:rPr>
                <w:rFonts w:ascii="Times New Roman" w:hAnsi="Times New Roman" w:cs="Times New Roman"/>
              </w:rPr>
              <w:t>loha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Iron]</w:t>
            </w:r>
          </w:p>
          <w:p w14:paraId="72EB9C81"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Nagara [Zingiber officinale]</w:t>
            </w:r>
          </w:p>
          <w:p w14:paraId="53E00470"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Maricha [Piper nigrum]</w:t>
            </w:r>
          </w:p>
          <w:p w14:paraId="5417150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Pippali</w:t>
            </w:r>
            <w:proofErr w:type="spellEnd"/>
            <w:r w:rsidRPr="00E409D6">
              <w:rPr>
                <w:rFonts w:ascii="Times New Roman" w:hAnsi="Times New Roman" w:cs="Times New Roman"/>
              </w:rPr>
              <w:t xml:space="preserve"> [Piper longum]</w:t>
            </w:r>
          </w:p>
          <w:p w14:paraId="148E8D4E"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Haritaki</w:t>
            </w:r>
            <w:proofErr w:type="spellEnd"/>
            <w:r w:rsidRPr="00E409D6">
              <w:rPr>
                <w:rFonts w:ascii="Times New Roman" w:hAnsi="Times New Roman" w:cs="Times New Roman"/>
              </w:rPr>
              <w:t xml:space="preserve"> [Terminalia </w:t>
            </w:r>
            <w:proofErr w:type="spellStart"/>
            <w:r w:rsidRPr="00E409D6">
              <w:rPr>
                <w:rFonts w:ascii="Times New Roman" w:hAnsi="Times New Roman" w:cs="Times New Roman"/>
              </w:rPr>
              <w:t>chebula</w:t>
            </w:r>
            <w:proofErr w:type="spellEnd"/>
            <w:r w:rsidRPr="00E409D6">
              <w:rPr>
                <w:rFonts w:ascii="Times New Roman" w:hAnsi="Times New Roman" w:cs="Times New Roman"/>
              </w:rPr>
              <w:t>]</w:t>
            </w:r>
          </w:p>
          <w:p w14:paraId="3BCFA20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Vibhitaki</w:t>
            </w:r>
            <w:proofErr w:type="spellEnd"/>
            <w:r w:rsidRPr="00E409D6">
              <w:rPr>
                <w:rFonts w:ascii="Times New Roman" w:hAnsi="Times New Roman" w:cs="Times New Roman"/>
              </w:rPr>
              <w:t xml:space="preserve"> [Terminalis </w:t>
            </w:r>
            <w:proofErr w:type="spellStart"/>
            <w:r w:rsidRPr="00E409D6">
              <w:rPr>
                <w:rFonts w:ascii="Times New Roman" w:hAnsi="Times New Roman" w:cs="Times New Roman"/>
              </w:rPr>
              <w:t>bellerica</w:t>
            </w:r>
            <w:proofErr w:type="spellEnd"/>
            <w:r w:rsidRPr="00E409D6">
              <w:rPr>
                <w:rFonts w:ascii="Times New Roman" w:hAnsi="Times New Roman" w:cs="Times New Roman"/>
              </w:rPr>
              <w:t>]</w:t>
            </w:r>
          </w:p>
          <w:p w14:paraId="2788E02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Amalaki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Embelica</w:t>
            </w:r>
            <w:proofErr w:type="spellEnd"/>
            <w:r w:rsidRPr="00E409D6">
              <w:rPr>
                <w:rFonts w:ascii="Times New Roman" w:hAnsi="Times New Roman" w:cs="Times New Roman"/>
              </w:rPr>
              <w:t xml:space="preserve"> officinalis]</w:t>
            </w:r>
          </w:p>
          <w:p w14:paraId="490D3088"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Nirgundi</w:t>
            </w:r>
            <w:proofErr w:type="spellEnd"/>
            <w:r w:rsidRPr="00E409D6">
              <w:rPr>
                <w:rFonts w:ascii="Times New Roman" w:hAnsi="Times New Roman" w:cs="Times New Roman"/>
              </w:rPr>
              <w:t xml:space="preserve"> [Vitex negundo]</w:t>
            </w:r>
          </w:p>
          <w:p w14:paraId="1A0BB9D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Chitraka</w:t>
            </w:r>
            <w:proofErr w:type="spellEnd"/>
            <w:r w:rsidRPr="00E409D6">
              <w:rPr>
                <w:rFonts w:ascii="Times New Roman" w:hAnsi="Times New Roman" w:cs="Times New Roman"/>
              </w:rPr>
              <w:t xml:space="preserve"> [Plumbago </w:t>
            </w:r>
            <w:proofErr w:type="spellStart"/>
            <w:r w:rsidRPr="00E409D6">
              <w:rPr>
                <w:rFonts w:ascii="Times New Roman" w:hAnsi="Times New Roman" w:cs="Times New Roman"/>
              </w:rPr>
              <w:t>zeylanica</w:t>
            </w:r>
            <w:proofErr w:type="spellEnd"/>
            <w:r w:rsidRPr="00E409D6">
              <w:rPr>
                <w:rFonts w:ascii="Times New Roman" w:hAnsi="Times New Roman" w:cs="Times New Roman"/>
              </w:rPr>
              <w:t>]</w:t>
            </w:r>
          </w:p>
          <w:p w14:paraId="4EE5E85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Shigru</w:t>
            </w:r>
            <w:proofErr w:type="spellEnd"/>
            <w:r w:rsidRPr="00E409D6">
              <w:rPr>
                <w:rFonts w:ascii="Times New Roman" w:hAnsi="Times New Roman" w:cs="Times New Roman"/>
              </w:rPr>
              <w:t xml:space="preserve"> [Moringa oleifera]</w:t>
            </w:r>
          </w:p>
          <w:p w14:paraId="650F2D04"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Kushta [</w:t>
            </w:r>
            <w:proofErr w:type="spellStart"/>
            <w:r w:rsidRPr="00E409D6">
              <w:rPr>
                <w:rFonts w:ascii="Times New Roman" w:hAnsi="Times New Roman" w:cs="Times New Roman"/>
              </w:rPr>
              <w:t>Saussrea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lappa</w:t>
            </w:r>
            <w:proofErr w:type="spellEnd"/>
            <w:r w:rsidRPr="00E409D6">
              <w:rPr>
                <w:rFonts w:ascii="Times New Roman" w:hAnsi="Times New Roman" w:cs="Times New Roman"/>
              </w:rPr>
              <w:t>]</w:t>
            </w:r>
          </w:p>
          <w:p w14:paraId="123EE36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Vishamushti</w:t>
            </w:r>
            <w:proofErr w:type="spellEnd"/>
            <w:r w:rsidRPr="00E409D6">
              <w:rPr>
                <w:rFonts w:ascii="Times New Roman" w:hAnsi="Times New Roman" w:cs="Times New Roman"/>
              </w:rPr>
              <w:t xml:space="preserve"> [Purified </w:t>
            </w:r>
            <w:proofErr w:type="spellStart"/>
            <w:r w:rsidRPr="00E409D6">
              <w:rPr>
                <w:rFonts w:ascii="Times New Roman" w:hAnsi="Times New Roman" w:cs="Times New Roman"/>
              </w:rPr>
              <w:t>Strychnus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nux</w:t>
            </w:r>
            <w:proofErr w:type="spellEnd"/>
            <w:r w:rsidRPr="00E409D6">
              <w:rPr>
                <w:rFonts w:ascii="Times New Roman" w:hAnsi="Times New Roman" w:cs="Times New Roman"/>
              </w:rPr>
              <w:t xml:space="preserve"> vomica]</w:t>
            </w:r>
          </w:p>
          <w:p w14:paraId="11A58317"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Arka [Calotropis </w:t>
            </w:r>
            <w:proofErr w:type="spellStart"/>
            <w:r w:rsidRPr="00E409D6">
              <w:rPr>
                <w:rFonts w:ascii="Times New Roman" w:hAnsi="Times New Roman" w:cs="Times New Roman"/>
              </w:rPr>
              <w:t>procera</w:t>
            </w:r>
            <w:proofErr w:type="spellEnd"/>
            <w:r w:rsidRPr="00E409D6">
              <w:rPr>
                <w:rFonts w:ascii="Times New Roman" w:hAnsi="Times New Roman" w:cs="Times New Roman"/>
              </w:rPr>
              <w:t xml:space="preserve">] </w:t>
            </w:r>
          </w:p>
          <w:p w14:paraId="15A2B91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Dhatura</w:t>
            </w:r>
            <w:proofErr w:type="spellEnd"/>
            <w:r w:rsidRPr="00E409D6">
              <w:rPr>
                <w:rFonts w:ascii="Times New Roman" w:hAnsi="Times New Roman" w:cs="Times New Roman"/>
              </w:rPr>
              <w:t xml:space="preserve"> [Datura </w:t>
            </w:r>
            <w:proofErr w:type="spellStart"/>
            <w:r w:rsidRPr="00E409D6">
              <w:rPr>
                <w:rFonts w:ascii="Times New Roman" w:hAnsi="Times New Roman" w:cs="Times New Roman"/>
              </w:rPr>
              <w:t>metel</w:t>
            </w:r>
            <w:proofErr w:type="spellEnd"/>
            <w:r w:rsidRPr="00E409D6">
              <w:rPr>
                <w:rFonts w:ascii="Times New Roman" w:hAnsi="Times New Roman" w:cs="Times New Roman"/>
              </w:rPr>
              <w:t>]</w:t>
            </w:r>
          </w:p>
          <w:p w14:paraId="1EA34F85"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Bhringaraja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Eclipt</w:t>
            </w:r>
            <w:proofErr w:type="spellEnd"/>
            <w:r w:rsidRPr="00E409D6">
              <w:rPr>
                <w:rFonts w:ascii="Times New Roman" w:hAnsi="Times New Roman" w:cs="Times New Roman"/>
              </w:rPr>
              <w:t xml:space="preserve"> alba]</w:t>
            </w:r>
          </w:p>
        </w:tc>
        <w:tc>
          <w:tcPr>
            <w:tcW w:w="1430" w:type="dxa"/>
          </w:tcPr>
          <w:p w14:paraId="7A2E6293"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lastRenderedPageBreak/>
              <w:t xml:space="preserve">Vata </w:t>
            </w:r>
            <w:proofErr w:type="spellStart"/>
            <w:r w:rsidRPr="00E409D6">
              <w:rPr>
                <w:rFonts w:ascii="Times New Roman" w:hAnsi="Times New Roman" w:cs="Times New Roman"/>
              </w:rPr>
              <w:t>kapha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shamaka</w:t>
            </w:r>
            <w:proofErr w:type="spellEnd"/>
          </w:p>
        </w:tc>
      </w:tr>
      <w:tr w:rsidR="00FB46AA" w:rsidRPr="00E409D6" w14:paraId="635D14FA" w14:textId="77777777" w:rsidTr="00E54245">
        <w:tc>
          <w:tcPr>
            <w:tcW w:w="1154" w:type="dxa"/>
          </w:tcPr>
          <w:p w14:paraId="75E01B4A"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3183E09E" w14:textId="72F2DF25"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Sahacharadi</w:t>
            </w:r>
            <w:proofErr w:type="spellEnd"/>
            <w:r w:rsidRPr="00E409D6">
              <w:rPr>
                <w:rFonts w:ascii="Times New Roman" w:hAnsi="Times New Roman" w:cs="Times New Roman"/>
              </w:rPr>
              <w:t xml:space="preserve"> taila</w:t>
            </w:r>
            <w:r w:rsidR="00120368">
              <w:rPr>
                <w:rFonts w:ascii="Times New Roman" w:hAnsi="Times New Roman" w:cs="Times New Roman"/>
                <w:vertAlign w:val="superscript"/>
              </w:rPr>
              <w:t>9</w:t>
            </w:r>
          </w:p>
        </w:tc>
        <w:tc>
          <w:tcPr>
            <w:tcW w:w="4245" w:type="dxa"/>
          </w:tcPr>
          <w:p w14:paraId="2B4CD54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Sahachara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Strobilanthes</w:t>
            </w:r>
            <w:proofErr w:type="spellEnd"/>
            <w:r w:rsidRPr="00E409D6">
              <w:rPr>
                <w:rFonts w:ascii="Times New Roman" w:hAnsi="Times New Roman" w:cs="Times New Roman"/>
              </w:rPr>
              <w:t xml:space="preserve"> ciliates]</w:t>
            </w:r>
          </w:p>
          <w:p w14:paraId="3D9DFFDF"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Bilva [Aegle </w:t>
            </w:r>
            <w:proofErr w:type="spellStart"/>
            <w:r w:rsidRPr="00E409D6">
              <w:rPr>
                <w:rFonts w:ascii="Times New Roman" w:hAnsi="Times New Roman" w:cs="Times New Roman"/>
              </w:rPr>
              <w:t>marmelos</w:t>
            </w:r>
            <w:proofErr w:type="spellEnd"/>
            <w:r w:rsidRPr="00E409D6">
              <w:rPr>
                <w:rFonts w:ascii="Times New Roman" w:hAnsi="Times New Roman" w:cs="Times New Roman"/>
              </w:rPr>
              <w:t>]</w:t>
            </w:r>
          </w:p>
          <w:p w14:paraId="716DDF0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Agnimantha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Premna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mucronata</w:t>
            </w:r>
            <w:proofErr w:type="spellEnd"/>
            <w:r w:rsidRPr="00E409D6">
              <w:rPr>
                <w:rFonts w:ascii="Times New Roman" w:hAnsi="Times New Roman" w:cs="Times New Roman"/>
              </w:rPr>
              <w:t>]</w:t>
            </w:r>
          </w:p>
          <w:p w14:paraId="1F113721"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Shyonaka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Oroxylum</w:t>
            </w:r>
            <w:proofErr w:type="spellEnd"/>
            <w:r w:rsidRPr="00E409D6">
              <w:rPr>
                <w:rFonts w:ascii="Times New Roman" w:hAnsi="Times New Roman" w:cs="Times New Roman"/>
              </w:rPr>
              <w:t xml:space="preserve"> indicum]</w:t>
            </w:r>
          </w:p>
          <w:p w14:paraId="727CB9F0"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Gambhari [Gmelina arborea]</w:t>
            </w:r>
          </w:p>
          <w:p w14:paraId="35F61AEF"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Patala [</w:t>
            </w:r>
            <w:proofErr w:type="spellStart"/>
            <w:r w:rsidRPr="00E409D6">
              <w:rPr>
                <w:rFonts w:ascii="Times New Roman" w:hAnsi="Times New Roman" w:cs="Times New Roman"/>
              </w:rPr>
              <w:t>Stereospermum</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suaveolens</w:t>
            </w:r>
            <w:proofErr w:type="spellEnd"/>
            <w:r w:rsidRPr="00E409D6">
              <w:rPr>
                <w:rFonts w:ascii="Times New Roman" w:hAnsi="Times New Roman" w:cs="Times New Roman"/>
              </w:rPr>
              <w:t>]</w:t>
            </w:r>
          </w:p>
          <w:p w14:paraId="3D740849"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Shalaparni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Desmodium</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gangeticum</w:t>
            </w:r>
            <w:proofErr w:type="spellEnd"/>
            <w:r w:rsidRPr="00E409D6">
              <w:rPr>
                <w:rFonts w:ascii="Times New Roman" w:hAnsi="Times New Roman" w:cs="Times New Roman"/>
              </w:rPr>
              <w:t>]</w:t>
            </w:r>
          </w:p>
          <w:p w14:paraId="276E9A9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Prishnaparni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Uraria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picta</w:t>
            </w:r>
            <w:proofErr w:type="spellEnd"/>
            <w:r w:rsidRPr="00E409D6">
              <w:rPr>
                <w:rFonts w:ascii="Times New Roman" w:hAnsi="Times New Roman" w:cs="Times New Roman"/>
              </w:rPr>
              <w:t>]</w:t>
            </w:r>
          </w:p>
          <w:p w14:paraId="592E0E1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Gokshura</w:t>
            </w:r>
            <w:proofErr w:type="spellEnd"/>
            <w:r w:rsidRPr="00E409D6">
              <w:rPr>
                <w:rFonts w:ascii="Times New Roman" w:hAnsi="Times New Roman" w:cs="Times New Roman"/>
              </w:rPr>
              <w:t xml:space="preserve"> [Tribulus </w:t>
            </w:r>
            <w:proofErr w:type="spellStart"/>
            <w:r w:rsidRPr="00E409D6">
              <w:rPr>
                <w:rFonts w:ascii="Times New Roman" w:hAnsi="Times New Roman" w:cs="Times New Roman"/>
              </w:rPr>
              <w:t>terrestris</w:t>
            </w:r>
            <w:proofErr w:type="spellEnd"/>
            <w:r w:rsidRPr="00E409D6">
              <w:rPr>
                <w:rFonts w:ascii="Times New Roman" w:hAnsi="Times New Roman" w:cs="Times New Roman"/>
              </w:rPr>
              <w:t>]</w:t>
            </w:r>
          </w:p>
          <w:p w14:paraId="56DF63C4"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Brihati [Solanum indicum]</w:t>
            </w:r>
          </w:p>
          <w:p w14:paraId="5303471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Kantakari</w:t>
            </w:r>
            <w:proofErr w:type="spellEnd"/>
            <w:r w:rsidRPr="00E409D6">
              <w:rPr>
                <w:rFonts w:ascii="Times New Roman" w:hAnsi="Times New Roman" w:cs="Times New Roman"/>
              </w:rPr>
              <w:t xml:space="preserve"> [Solanum </w:t>
            </w:r>
            <w:proofErr w:type="spellStart"/>
            <w:r w:rsidRPr="00E409D6">
              <w:rPr>
                <w:rFonts w:ascii="Times New Roman" w:hAnsi="Times New Roman" w:cs="Times New Roman"/>
              </w:rPr>
              <w:t>xanthocarpum</w:t>
            </w:r>
            <w:proofErr w:type="spellEnd"/>
            <w:r w:rsidRPr="00E409D6">
              <w:rPr>
                <w:rFonts w:ascii="Times New Roman" w:hAnsi="Times New Roman" w:cs="Times New Roman"/>
              </w:rPr>
              <w:t>]</w:t>
            </w:r>
          </w:p>
          <w:p w14:paraId="3FCC3FD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Abhiru [Asparagus </w:t>
            </w:r>
            <w:proofErr w:type="spellStart"/>
            <w:r w:rsidRPr="00E409D6">
              <w:rPr>
                <w:rFonts w:ascii="Times New Roman" w:hAnsi="Times New Roman" w:cs="Times New Roman"/>
              </w:rPr>
              <w:t>racemosus</w:t>
            </w:r>
            <w:proofErr w:type="spellEnd"/>
            <w:r w:rsidRPr="00E409D6">
              <w:rPr>
                <w:rFonts w:ascii="Times New Roman" w:hAnsi="Times New Roman" w:cs="Times New Roman"/>
              </w:rPr>
              <w:t>]</w:t>
            </w:r>
          </w:p>
          <w:p w14:paraId="19B9CAD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Sevya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Vetivera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zizanoides</w:t>
            </w:r>
            <w:proofErr w:type="spellEnd"/>
            <w:r w:rsidRPr="00E409D6">
              <w:rPr>
                <w:rFonts w:ascii="Times New Roman" w:hAnsi="Times New Roman" w:cs="Times New Roman"/>
              </w:rPr>
              <w:t>]</w:t>
            </w:r>
          </w:p>
          <w:p w14:paraId="07A74245"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Nakha [Capparis </w:t>
            </w:r>
            <w:proofErr w:type="spellStart"/>
            <w:r w:rsidRPr="00E409D6">
              <w:rPr>
                <w:rFonts w:ascii="Times New Roman" w:hAnsi="Times New Roman" w:cs="Times New Roman"/>
              </w:rPr>
              <w:t>sepiaria</w:t>
            </w:r>
            <w:proofErr w:type="spellEnd"/>
            <w:r w:rsidRPr="00E409D6">
              <w:rPr>
                <w:rFonts w:ascii="Times New Roman" w:hAnsi="Times New Roman" w:cs="Times New Roman"/>
              </w:rPr>
              <w:t>]</w:t>
            </w:r>
          </w:p>
          <w:p w14:paraId="36A61254"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Kushta [</w:t>
            </w:r>
            <w:proofErr w:type="spellStart"/>
            <w:r w:rsidRPr="00E409D6">
              <w:rPr>
                <w:rFonts w:ascii="Times New Roman" w:hAnsi="Times New Roman" w:cs="Times New Roman"/>
              </w:rPr>
              <w:t>Saussrea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lappa</w:t>
            </w:r>
            <w:proofErr w:type="spellEnd"/>
            <w:r w:rsidRPr="00E409D6">
              <w:rPr>
                <w:rFonts w:ascii="Times New Roman" w:hAnsi="Times New Roman" w:cs="Times New Roman"/>
              </w:rPr>
              <w:t>]</w:t>
            </w:r>
          </w:p>
          <w:p w14:paraId="1C1A0260"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Hima [Santalum album]</w:t>
            </w:r>
          </w:p>
          <w:p w14:paraId="2CD9D8E5"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Ela [Elettaria cardamomum]</w:t>
            </w:r>
          </w:p>
          <w:p w14:paraId="3C628FA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Sprikka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Anisomeles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malabarica</w:t>
            </w:r>
            <w:proofErr w:type="spellEnd"/>
            <w:r w:rsidRPr="00E409D6">
              <w:rPr>
                <w:rFonts w:ascii="Times New Roman" w:hAnsi="Times New Roman" w:cs="Times New Roman"/>
              </w:rPr>
              <w:t>]</w:t>
            </w:r>
          </w:p>
          <w:p w14:paraId="2C2CBD13"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Priyangu [Callicarpa macrophylla]</w:t>
            </w:r>
          </w:p>
          <w:p w14:paraId="4B5E5479"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Nalika [Hibiscus cannabis]</w:t>
            </w:r>
          </w:p>
          <w:p w14:paraId="7CDB863D"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Ambu [</w:t>
            </w:r>
            <w:proofErr w:type="spellStart"/>
            <w:r w:rsidRPr="00E409D6">
              <w:rPr>
                <w:rFonts w:ascii="Times New Roman" w:hAnsi="Times New Roman" w:cs="Times New Roman"/>
              </w:rPr>
              <w:t>Pavonia</w:t>
            </w:r>
            <w:proofErr w:type="spellEnd"/>
            <w:r w:rsidRPr="00E409D6">
              <w:rPr>
                <w:rFonts w:ascii="Times New Roman" w:hAnsi="Times New Roman" w:cs="Times New Roman"/>
              </w:rPr>
              <w:t xml:space="preserve"> odorata]</w:t>
            </w:r>
          </w:p>
          <w:p w14:paraId="0CB9BBAA"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Shaileya [</w:t>
            </w:r>
            <w:proofErr w:type="spellStart"/>
            <w:r w:rsidRPr="00E409D6">
              <w:rPr>
                <w:rFonts w:ascii="Times New Roman" w:hAnsi="Times New Roman" w:cs="Times New Roman"/>
              </w:rPr>
              <w:t>Parmelia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perlata</w:t>
            </w:r>
            <w:proofErr w:type="spellEnd"/>
            <w:r w:rsidRPr="00E409D6">
              <w:rPr>
                <w:rFonts w:ascii="Times New Roman" w:hAnsi="Times New Roman" w:cs="Times New Roman"/>
              </w:rPr>
              <w:t>]</w:t>
            </w:r>
          </w:p>
          <w:p w14:paraId="4C6112A4"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Lohita [Rubia cordifolia]</w:t>
            </w:r>
          </w:p>
          <w:p w14:paraId="43150C0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Nalada [</w:t>
            </w:r>
            <w:proofErr w:type="spellStart"/>
            <w:r w:rsidRPr="00E409D6">
              <w:rPr>
                <w:rFonts w:ascii="Times New Roman" w:hAnsi="Times New Roman" w:cs="Times New Roman"/>
              </w:rPr>
              <w:t>Nardostachys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jatamansi</w:t>
            </w:r>
            <w:proofErr w:type="spellEnd"/>
            <w:r w:rsidRPr="00E409D6">
              <w:rPr>
                <w:rFonts w:ascii="Times New Roman" w:hAnsi="Times New Roman" w:cs="Times New Roman"/>
              </w:rPr>
              <w:t>]</w:t>
            </w:r>
          </w:p>
          <w:p w14:paraId="197B11FB"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Agaru</w:t>
            </w:r>
            <w:proofErr w:type="spellEnd"/>
            <w:r w:rsidRPr="00E409D6">
              <w:rPr>
                <w:rFonts w:ascii="Times New Roman" w:hAnsi="Times New Roman" w:cs="Times New Roman"/>
              </w:rPr>
              <w:t xml:space="preserve"> [Aquilaria </w:t>
            </w:r>
            <w:proofErr w:type="spellStart"/>
            <w:r w:rsidRPr="00E409D6">
              <w:rPr>
                <w:rFonts w:ascii="Times New Roman" w:hAnsi="Times New Roman" w:cs="Times New Roman"/>
              </w:rPr>
              <w:t>agallocha</w:t>
            </w:r>
            <w:proofErr w:type="spellEnd"/>
            <w:r w:rsidRPr="00E409D6">
              <w:rPr>
                <w:rFonts w:ascii="Times New Roman" w:hAnsi="Times New Roman" w:cs="Times New Roman"/>
              </w:rPr>
              <w:t>]</w:t>
            </w:r>
          </w:p>
          <w:p w14:paraId="216D8ED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Surahva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Cedrus</w:t>
            </w:r>
            <w:proofErr w:type="spellEnd"/>
            <w:r w:rsidRPr="00E409D6">
              <w:rPr>
                <w:rFonts w:ascii="Times New Roman" w:hAnsi="Times New Roman" w:cs="Times New Roman"/>
              </w:rPr>
              <w:t xml:space="preserve"> deodara]</w:t>
            </w:r>
          </w:p>
          <w:p w14:paraId="030CD07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Choraka</w:t>
            </w:r>
            <w:proofErr w:type="spellEnd"/>
            <w:r w:rsidRPr="00E409D6">
              <w:rPr>
                <w:rFonts w:ascii="Times New Roman" w:hAnsi="Times New Roman" w:cs="Times New Roman"/>
              </w:rPr>
              <w:t xml:space="preserve"> [Angelica glauca]</w:t>
            </w:r>
          </w:p>
          <w:p w14:paraId="1DA5B488"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Mishi [Anethum </w:t>
            </w:r>
            <w:proofErr w:type="spellStart"/>
            <w:r w:rsidRPr="00E409D6">
              <w:rPr>
                <w:rFonts w:ascii="Times New Roman" w:hAnsi="Times New Roman" w:cs="Times New Roman"/>
              </w:rPr>
              <w:t>sowa</w:t>
            </w:r>
            <w:proofErr w:type="spellEnd"/>
            <w:r w:rsidRPr="00E409D6">
              <w:rPr>
                <w:rFonts w:ascii="Times New Roman" w:hAnsi="Times New Roman" w:cs="Times New Roman"/>
              </w:rPr>
              <w:t>]</w:t>
            </w:r>
          </w:p>
          <w:p w14:paraId="790B7655"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Turushka</w:t>
            </w:r>
            <w:proofErr w:type="spellEnd"/>
            <w:r w:rsidRPr="00E409D6">
              <w:rPr>
                <w:rFonts w:ascii="Times New Roman" w:hAnsi="Times New Roman" w:cs="Times New Roman"/>
              </w:rPr>
              <w:t xml:space="preserve"> [Amber </w:t>
            </w:r>
            <w:proofErr w:type="spellStart"/>
            <w:r w:rsidRPr="00E409D6">
              <w:rPr>
                <w:rFonts w:ascii="Times New Roman" w:hAnsi="Times New Roman" w:cs="Times New Roman"/>
              </w:rPr>
              <w:t>orientalis</w:t>
            </w:r>
            <w:proofErr w:type="spellEnd"/>
            <w:r w:rsidRPr="00E409D6">
              <w:rPr>
                <w:rFonts w:ascii="Times New Roman" w:hAnsi="Times New Roman" w:cs="Times New Roman"/>
              </w:rPr>
              <w:t>]</w:t>
            </w:r>
          </w:p>
          <w:p w14:paraId="47C7A32C"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Nata [Valeriana </w:t>
            </w:r>
            <w:proofErr w:type="spellStart"/>
            <w:r w:rsidRPr="00E409D6">
              <w:rPr>
                <w:rFonts w:ascii="Times New Roman" w:hAnsi="Times New Roman" w:cs="Times New Roman"/>
              </w:rPr>
              <w:t>wallichi</w:t>
            </w:r>
            <w:proofErr w:type="spellEnd"/>
            <w:r w:rsidRPr="00E409D6">
              <w:rPr>
                <w:rFonts w:ascii="Times New Roman" w:hAnsi="Times New Roman" w:cs="Times New Roman"/>
              </w:rPr>
              <w:t>]</w:t>
            </w:r>
          </w:p>
          <w:p w14:paraId="50CBB868"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Ksheera</w:t>
            </w:r>
            <w:proofErr w:type="spellEnd"/>
          </w:p>
          <w:p w14:paraId="361504B6" w14:textId="27BD2828"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Tila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taila</w:t>
            </w:r>
            <w:proofErr w:type="spellEnd"/>
            <w:r w:rsidRPr="00E409D6">
              <w:rPr>
                <w:rFonts w:ascii="Times New Roman" w:hAnsi="Times New Roman" w:cs="Times New Roman"/>
              </w:rPr>
              <w:t xml:space="preserve"> [Sesamum indicum]</w:t>
            </w:r>
          </w:p>
        </w:tc>
        <w:tc>
          <w:tcPr>
            <w:tcW w:w="1430" w:type="dxa"/>
          </w:tcPr>
          <w:p w14:paraId="5F6290E2"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Vata </w:t>
            </w:r>
            <w:proofErr w:type="spellStart"/>
            <w:r w:rsidRPr="00E409D6">
              <w:rPr>
                <w:rFonts w:ascii="Times New Roman" w:hAnsi="Times New Roman" w:cs="Times New Roman"/>
              </w:rPr>
              <w:t>shamaka</w:t>
            </w:r>
            <w:proofErr w:type="spellEnd"/>
          </w:p>
        </w:tc>
      </w:tr>
    </w:tbl>
    <w:p w14:paraId="04FAA3B9" w14:textId="77777777" w:rsidR="00FB46AA" w:rsidRPr="00E24D71" w:rsidRDefault="00FB46AA" w:rsidP="00652918">
      <w:pPr>
        <w:spacing w:line="240" w:lineRule="auto"/>
        <w:jc w:val="both"/>
        <w:rPr>
          <w:rFonts w:ascii="Times New Roman" w:hAnsi="Times New Roman" w:cs="Times New Roman"/>
          <w:sz w:val="24"/>
          <w:szCs w:val="24"/>
        </w:rPr>
      </w:pPr>
    </w:p>
    <w:p w14:paraId="702EC339" w14:textId="77777777" w:rsidR="00520366" w:rsidRDefault="00520366" w:rsidP="00652918">
      <w:pPr>
        <w:spacing w:line="240" w:lineRule="auto"/>
        <w:jc w:val="center"/>
        <w:rPr>
          <w:rFonts w:ascii="Times New Roman" w:hAnsi="Times New Roman" w:cs="Times New Roman"/>
          <w:b/>
          <w:sz w:val="24"/>
          <w:szCs w:val="24"/>
        </w:rPr>
      </w:pPr>
    </w:p>
    <w:p w14:paraId="3B2A4508" w14:textId="77777777" w:rsidR="00520366" w:rsidRDefault="00520366" w:rsidP="00652918">
      <w:pPr>
        <w:spacing w:line="240" w:lineRule="auto"/>
        <w:jc w:val="center"/>
        <w:rPr>
          <w:rFonts w:ascii="Times New Roman" w:hAnsi="Times New Roman" w:cs="Times New Roman"/>
          <w:b/>
          <w:sz w:val="24"/>
          <w:szCs w:val="24"/>
        </w:rPr>
      </w:pPr>
    </w:p>
    <w:p w14:paraId="7AE6974C" w14:textId="4D045B2A" w:rsidR="00FB46AA" w:rsidRPr="00E24D71" w:rsidRDefault="00FB46AA" w:rsidP="00652918">
      <w:pPr>
        <w:spacing w:line="240" w:lineRule="auto"/>
        <w:jc w:val="center"/>
        <w:rPr>
          <w:rFonts w:ascii="Times New Roman" w:hAnsi="Times New Roman" w:cs="Times New Roman"/>
          <w:b/>
          <w:sz w:val="24"/>
          <w:szCs w:val="24"/>
        </w:rPr>
      </w:pPr>
      <w:r w:rsidRPr="00E24D71">
        <w:rPr>
          <w:rFonts w:ascii="Times New Roman" w:hAnsi="Times New Roman" w:cs="Times New Roman"/>
          <w:b/>
          <w:sz w:val="24"/>
          <w:szCs w:val="24"/>
        </w:rPr>
        <w:lastRenderedPageBreak/>
        <w:t>CONCLUSION</w:t>
      </w:r>
    </w:p>
    <w:p w14:paraId="756458C6" w14:textId="7EB1E22F" w:rsidR="00FB46AA" w:rsidRPr="00E24D71" w:rsidRDefault="00FB46AA" w:rsidP="00652918">
      <w:pPr>
        <w:spacing w:line="240" w:lineRule="auto"/>
        <w:jc w:val="both"/>
        <w:rPr>
          <w:rFonts w:ascii="Times New Roman" w:hAnsi="Times New Roman" w:cs="Times New Roman"/>
          <w:sz w:val="24"/>
          <w:szCs w:val="24"/>
        </w:rPr>
      </w:pPr>
      <w:proofErr w:type="spellStart"/>
      <w:r w:rsidRPr="00E3668D">
        <w:rPr>
          <w:rFonts w:ascii="Times New Roman" w:hAnsi="Times New Roman" w:cs="Times New Roman"/>
          <w:sz w:val="24"/>
          <w:szCs w:val="24"/>
        </w:rPr>
        <w:t>Gridhrasi</w:t>
      </w:r>
      <w:proofErr w:type="spellEnd"/>
      <w:r w:rsidRPr="00E3668D">
        <w:rPr>
          <w:rFonts w:ascii="Times New Roman" w:hAnsi="Times New Roman" w:cs="Times New Roman"/>
          <w:sz w:val="24"/>
          <w:szCs w:val="24"/>
        </w:rPr>
        <w:t xml:space="preserve"> is the most prevalent disorders that affects the lower limb and causes morbidity.</w:t>
      </w:r>
      <w:r w:rsidR="000349A2" w:rsidRPr="00E3668D">
        <w:rPr>
          <w:rFonts w:ascii="Times New Roman" w:hAnsi="Times New Roman" w:cs="Times New Roman"/>
          <w:sz w:val="24"/>
          <w:szCs w:val="24"/>
        </w:rPr>
        <w:t xml:space="preserve"> Hence the present study was conducted to evaluate the efficacy of </w:t>
      </w:r>
      <w:proofErr w:type="spellStart"/>
      <w:r w:rsidR="000349A2" w:rsidRPr="00E3668D">
        <w:rPr>
          <w:rFonts w:ascii="Times New Roman" w:hAnsi="Times New Roman" w:cs="Times New Roman"/>
          <w:sz w:val="24"/>
          <w:szCs w:val="24"/>
        </w:rPr>
        <w:t>Viddhagni</w:t>
      </w:r>
      <w:proofErr w:type="spellEnd"/>
      <w:r w:rsidR="000349A2" w:rsidRPr="00E3668D">
        <w:rPr>
          <w:rFonts w:ascii="Times New Roman" w:hAnsi="Times New Roman" w:cs="Times New Roman"/>
          <w:sz w:val="24"/>
          <w:szCs w:val="24"/>
        </w:rPr>
        <w:t xml:space="preserve"> Karma in </w:t>
      </w:r>
      <w:r w:rsidR="003867C2" w:rsidRPr="00E3668D">
        <w:rPr>
          <w:rFonts w:ascii="Times New Roman" w:hAnsi="Times New Roman" w:cs="Times New Roman"/>
          <w:sz w:val="24"/>
          <w:szCs w:val="24"/>
        </w:rPr>
        <w:t xml:space="preserve">management of </w:t>
      </w:r>
      <w:proofErr w:type="spellStart"/>
      <w:r w:rsidR="003867C2" w:rsidRPr="00E3668D">
        <w:rPr>
          <w:rFonts w:ascii="Times New Roman" w:hAnsi="Times New Roman" w:cs="Times New Roman"/>
          <w:sz w:val="24"/>
          <w:szCs w:val="24"/>
        </w:rPr>
        <w:t>Gridhrasi</w:t>
      </w:r>
      <w:proofErr w:type="spellEnd"/>
      <w:r w:rsidR="003867C2" w:rsidRPr="00E3668D">
        <w:rPr>
          <w:rFonts w:ascii="Times New Roman" w:hAnsi="Times New Roman" w:cs="Times New Roman"/>
          <w:sz w:val="24"/>
          <w:szCs w:val="24"/>
        </w:rPr>
        <w:t xml:space="preserve">. From the present study it can be concluded that </w:t>
      </w:r>
      <w:proofErr w:type="spellStart"/>
      <w:r w:rsidR="003867C2" w:rsidRPr="00E3668D">
        <w:rPr>
          <w:rFonts w:ascii="Times New Roman" w:hAnsi="Times New Roman" w:cs="Times New Roman"/>
          <w:sz w:val="24"/>
          <w:szCs w:val="24"/>
        </w:rPr>
        <w:t>Viddhagni</w:t>
      </w:r>
      <w:proofErr w:type="spellEnd"/>
      <w:r w:rsidR="003867C2" w:rsidRPr="00E3668D">
        <w:rPr>
          <w:rFonts w:ascii="Times New Roman" w:hAnsi="Times New Roman" w:cs="Times New Roman"/>
          <w:sz w:val="24"/>
          <w:szCs w:val="24"/>
        </w:rPr>
        <w:t xml:space="preserve"> Karma can be used as treatment modality of </w:t>
      </w:r>
      <w:proofErr w:type="spellStart"/>
      <w:r w:rsidR="003867C2" w:rsidRPr="00E3668D">
        <w:rPr>
          <w:rFonts w:ascii="Times New Roman" w:hAnsi="Times New Roman" w:cs="Times New Roman"/>
          <w:sz w:val="24"/>
          <w:szCs w:val="24"/>
        </w:rPr>
        <w:t>Gridhrsi</w:t>
      </w:r>
      <w:proofErr w:type="spellEnd"/>
      <w:r w:rsidR="003867C2" w:rsidRPr="00E3668D">
        <w:rPr>
          <w:rFonts w:ascii="Times New Roman" w:hAnsi="Times New Roman" w:cs="Times New Roman"/>
          <w:sz w:val="24"/>
          <w:szCs w:val="24"/>
        </w:rPr>
        <w:t xml:space="preserve"> without any side effect. </w:t>
      </w:r>
      <w:proofErr w:type="spellStart"/>
      <w:r w:rsidR="003867C2" w:rsidRPr="00E3668D">
        <w:rPr>
          <w:rFonts w:ascii="Times New Roman" w:hAnsi="Times New Roman" w:cs="Times New Roman"/>
          <w:sz w:val="24"/>
          <w:szCs w:val="24"/>
        </w:rPr>
        <w:t>Viddhagni</w:t>
      </w:r>
      <w:proofErr w:type="spellEnd"/>
      <w:r w:rsidR="003867C2" w:rsidRPr="00E3668D">
        <w:rPr>
          <w:rFonts w:ascii="Times New Roman" w:hAnsi="Times New Roman" w:cs="Times New Roman"/>
          <w:sz w:val="24"/>
          <w:szCs w:val="24"/>
        </w:rPr>
        <w:t xml:space="preserve"> Karma effectively reduces all the symptoms of </w:t>
      </w:r>
      <w:proofErr w:type="spellStart"/>
      <w:r w:rsidR="003867C2" w:rsidRPr="00E3668D">
        <w:rPr>
          <w:rFonts w:ascii="Times New Roman" w:hAnsi="Times New Roman" w:cs="Times New Roman"/>
          <w:sz w:val="24"/>
          <w:szCs w:val="24"/>
        </w:rPr>
        <w:t>Gridhrasi</w:t>
      </w:r>
      <w:proofErr w:type="spellEnd"/>
      <w:r w:rsidR="003867C2" w:rsidRPr="00E3668D">
        <w:rPr>
          <w:rFonts w:ascii="Times New Roman" w:hAnsi="Times New Roman" w:cs="Times New Roman"/>
          <w:sz w:val="24"/>
          <w:szCs w:val="24"/>
        </w:rPr>
        <w:t xml:space="preserve"> and it is safe, convenient and cost effective</w:t>
      </w:r>
    </w:p>
    <w:p w14:paraId="26508AB9" w14:textId="77777777" w:rsidR="00FB46AA" w:rsidRPr="00E24D71" w:rsidRDefault="00FB46AA" w:rsidP="00652918">
      <w:pPr>
        <w:spacing w:line="240" w:lineRule="auto"/>
        <w:rPr>
          <w:rFonts w:ascii="Times New Roman" w:hAnsi="Times New Roman" w:cs="Times New Roman"/>
          <w:b/>
          <w:bCs/>
          <w:sz w:val="24"/>
          <w:szCs w:val="24"/>
        </w:rPr>
      </w:pPr>
    </w:p>
    <w:p w14:paraId="1D7BD56F" w14:textId="5035C261" w:rsidR="00B74DB5"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REFERENCES</w:t>
      </w:r>
    </w:p>
    <w:p w14:paraId="101701D2" w14:textId="77777777" w:rsidR="00756B14" w:rsidRDefault="00756B14" w:rsidP="00756B14">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 xml:space="preserve">Charaka Samhita by Ravi Dutt Tripathi, </w:t>
      </w:r>
      <w:proofErr w:type="spellStart"/>
      <w:r>
        <w:rPr>
          <w:rFonts w:ascii="Times New Roman" w:hAnsi="Times New Roman" w:cs="Times New Roman"/>
          <w:sz w:val="24"/>
        </w:rPr>
        <w:t>Chaukhamba</w:t>
      </w:r>
      <w:proofErr w:type="spellEnd"/>
      <w:r>
        <w:rPr>
          <w:rFonts w:ascii="Times New Roman" w:hAnsi="Times New Roman" w:cs="Times New Roman"/>
          <w:sz w:val="24"/>
        </w:rPr>
        <w:t xml:space="preserve"> Sanskrit </w:t>
      </w:r>
      <w:proofErr w:type="spellStart"/>
      <w:r>
        <w:rPr>
          <w:rFonts w:ascii="Times New Roman" w:hAnsi="Times New Roman" w:cs="Times New Roman"/>
          <w:sz w:val="24"/>
        </w:rPr>
        <w:t>Pratishan</w:t>
      </w:r>
      <w:proofErr w:type="spellEnd"/>
      <w:r>
        <w:rPr>
          <w:rFonts w:ascii="Times New Roman" w:hAnsi="Times New Roman" w:cs="Times New Roman"/>
          <w:sz w:val="24"/>
        </w:rPr>
        <w:t xml:space="preserve"> Delhi, Edition 2006; </w:t>
      </w:r>
      <w:proofErr w:type="spellStart"/>
      <w:r>
        <w:rPr>
          <w:rFonts w:ascii="Times New Roman" w:hAnsi="Times New Roman" w:cs="Times New Roman"/>
          <w:sz w:val="24"/>
        </w:rPr>
        <w:t>pg</w:t>
      </w:r>
      <w:proofErr w:type="spellEnd"/>
      <w:r>
        <w:rPr>
          <w:rFonts w:ascii="Times New Roman" w:hAnsi="Times New Roman" w:cs="Times New Roman"/>
          <w:sz w:val="24"/>
        </w:rPr>
        <w:t xml:space="preserve"> 600.</w:t>
      </w:r>
    </w:p>
    <w:p w14:paraId="5DAD8923" w14:textId="77777777" w:rsidR="00756B14" w:rsidRDefault="00756B14" w:rsidP="00756B14">
      <w:pPr>
        <w:pStyle w:val="ListParagraph"/>
        <w:numPr>
          <w:ilvl w:val="0"/>
          <w:numId w:val="24"/>
        </w:numPr>
        <w:spacing w:line="360" w:lineRule="auto"/>
        <w:jc w:val="both"/>
        <w:rPr>
          <w:rFonts w:ascii="Times New Roman" w:hAnsi="Times New Roman" w:cs="Times New Roman"/>
          <w:sz w:val="24"/>
        </w:rPr>
      </w:pPr>
      <w:proofErr w:type="spellStart"/>
      <w:r>
        <w:rPr>
          <w:rFonts w:ascii="Times New Roman" w:hAnsi="Times New Roman" w:cs="Times New Roman"/>
          <w:sz w:val="24"/>
        </w:rPr>
        <w:t>Kasinantha</w:t>
      </w:r>
      <w:proofErr w:type="spellEnd"/>
      <w:r>
        <w:rPr>
          <w:rFonts w:ascii="Times New Roman" w:hAnsi="Times New Roman" w:cs="Times New Roman"/>
          <w:sz w:val="24"/>
        </w:rPr>
        <w:t xml:space="preserve"> Sastri, The Charaka Samhita of </w:t>
      </w:r>
      <w:proofErr w:type="spellStart"/>
      <w:r>
        <w:rPr>
          <w:rFonts w:ascii="Times New Roman" w:hAnsi="Times New Roman" w:cs="Times New Roman"/>
          <w:sz w:val="24"/>
        </w:rPr>
        <w:t>Agnivesha</w:t>
      </w:r>
      <w:proofErr w:type="spellEnd"/>
      <w:r>
        <w:rPr>
          <w:rFonts w:ascii="Times New Roman" w:hAnsi="Times New Roman" w:cs="Times New Roman"/>
          <w:sz w:val="24"/>
        </w:rPr>
        <w:t xml:space="preserve">, Vol II, Reprint edition, New Delhi, </w:t>
      </w:r>
      <w:proofErr w:type="spellStart"/>
      <w:r>
        <w:rPr>
          <w:rFonts w:ascii="Times New Roman" w:hAnsi="Times New Roman" w:cs="Times New Roman"/>
          <w:sz w:val="24"/>
        </w:rPr>
        <w:t>Chaukambha</w:t>
      </w:r>
      <w:proofErr w:type="spellEnd"/>
      <w:r>
        <w:rPr>
          <w:rFonts w:ascii="Times New Roman" w:hAnsi="Times New Roman" w:cs="Times New Roman"/>
          <w:sz w:val="24"/>
        </w:rPr>
        <w:t xml:space="preserve"> Publication,2006, Page 700.</w:t>
      </w:r>
    </w:p>
    <w:p w14:paraId="7FEE463C" w14:textId="1440515B" w:rsidR="00544408" w:rsidRDefault="00756B14" w:rsidP="00544408">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 xml:space="preserve">Vaidya </w:t>
      </w:r>
      <w:proofErr w:type="spellStart"/>
      <w:r>
        <w:rPr>
          <w:rFonts w:ascii="Times New Roman" w:hAnsi="Times New Roman" w:cs="Times New Roman"/>
          <w:sz w:val="24"/>
        </w:rPr>
        <w:t>Yadavji</w:t>
      </w:r>
      <w:proofErr w:type="spellEnd"/>
      <w:r>
        <w:rPr>
          <w:rFonts w:ascii="Times New Roman" w:hAnsi="Times New Roman" w:cs="Times New Roman"/>
          <w:sz w:val="24"/>
        </w:rPr>
        <w:t xml:space="preserve"> </w:t>
      </w:r>
      <w:proofErr w:type="spellStart"/>
      <w:r>
        <w:rPr>
          <w:rFonts w:ascii="Times New Roman" w:hAnsi="Times New Roman" w:cs="Times New Roman"/>
          <w:sz w:val="24"/>
        </w:rPr>
        <w:t>Trikamji</w:t>
      </w:r>
      <w:proofErr w:type="spellEnd"/>
      <w:r>
        <w:rPr>
          <w:rFonts w:ascii="Times New Roman" w:hAnsi="Times New Roman" w:cs="Times New Roman"/>
          <w:sz w:val="24"/>
        </w:rPr>
        <w:t xml:space="preserve"> Acharya, </w:t>
      </w:r>
      <w:r w:rsidRPr="00B36685">
        <w:rPr>
          <w:rFonts w:ascii="Times New Roman" w:hAnsi="Times New Roman" w:cs="Times New Roman"/>
          <w:sz w:val="24"/>
        </w:rPr>
        <w:t xml:space="preserve">Charaka Samhita of </w:t>
      </w:r>
      <w:proofErr w:type="spellStart"/>
      <w:r w:rsidRPr="00B36685">
        <w:rPr>
          <w:rFonts w:ascii="Times New Roman" w:hAnsi="Times New Roman" w:cs="Times New Roman"/>
          <w:sz w:val="24"/>
        </w:rPr>
        <w:t>Agnivesha</w:t>
      </w:r>
      <w:proofErr w:type="spellEnd"/>
      <w:r>
        <w:rPr>
          <w:rFonts w:ascii="Times New Roman" w:hAnsi="Times New Roman" w:cs="Times New Roman"/>
          <w:sz w:val="24"/>
        </w:rPr>
        <w:t>,</w:t>
      </w:r>
      <w:r w:rsidRPr="00B36685">
        <w:rPr>
          <w:rFonts w:ascii="Times New Roman" w:hAnsi="Times New Roman" w:cs="Times New Roman"/>
          <w:sz w:val="24"/>
        </w:rPr>
        <w:t xml:space="preserve"> Reprint edition</w:t>
      </w:r>
      <w:r>
        <w:rPr>
          <w:rFonts w:ascii="Times New Roman" w:hAnsi="Times New Roman" w:cs="Times New Roman"/>
          <w:sz w:val="24"/>
        </w:rPr>
        <w:t xml:space="preserve">, Varanasi, </w:t>
      </w:r>
      <w:proofErr w:type="spellStart"/>
      <w:r>
        <w:rPr>
          <w:rFonts w:ascii="Times New Roman" w:hAnsi="Times New Roman" w:cs="Times New Roman"/>
          <w:sz w:val="24"/>
        </w:rPr>
        <w:t>Chaukambha</w:t>
      </w:r>
      <w:proofErr w:type="spellEnd"/>
      <w:r>
        <w:rPr>
          <w:rFonts w:ascii="Times New Roman" w:hAnsi="Times New Roman" w:cs="Times New Roman"/>
          <w:sz w:val="24"/>
        </w:rPr>
        <w:t xml:space="preserve"> Prakashan,2007, Page 621.</w:t>
      </w:r>
    </w:p>
    <w:p w14:paraId="4D82B599" w14:textId="77777777" w:rsidR="00544408" w:rsidRPr="008D468C" w:rsidRDefault="00544408" w:rsidP="00544408">
      <w:pPr>
        <w:pStyle w:val="ListParagraph"/>
        <w:numPr>
          <w:ilvl w:val="0"/>
          <w:numId w:val="24"/>
        </w:numPr>
        <w:spacing w:line="360" w:lineRule="auto"/>
        <w:jc w:val="both"/>
        <w:rPr>
          <w:rFonts w:ascii="Times New Roman" w:hAnsi="Times New Roman" w:cs="Times New Roman"/>
          <w:sz w:val="24"/>
        </w:rPr>
      </w:pPr>
      <w:r w:rsidRPr="008D468C">
        <w:rPr>
          <w:rFonts w:ascii="Times New Roman" w:hAnsi="Times New Roman" w:cs="Times New Roman"/>
          <w:sz w:val="24"/>
        </w:rPr>
        <w:t xml:space="preserve">Charaka </w:t>
      </w:r>
      <w:proofErr w:type="spellStart"/>
      <w:r w:rsidRPr="008D468C">
        <w:rPr>
          <w:rFonts w:ascii="Times New Roman" w:hAnsi="Times New Roman" w:cs="Times New Roman"/>
          <w:sz w:val="24"/>
        </w:rPr>
        <w:t>Chikitsa</w:t>
      </w:r>
      <w:proofErr w:type="spellEnd"/>
      <w:r w:rsidRPr="008D468C">
        <w:rPr>
          <w:rFonts w:ascii="Times New Roman" w:hAnsi="Times New Roman" w:cs="Times New Roman"/>
          <w:sz w:val="24"/>
        </w:rPr>
        <w:t xml:space="preserve"> </w:t>
      </w:r>
      <w:proofErr w:type="spellStart"/>
      <w:r w:rsidRPr="008D468C">
        <w:rPr>
          <w:rFonts w:ascii="Times New Roman" w:hAnsi="Times New Roman" w:cs="Times New Roman"/>
          <w:sz w:val="24"/>
        </w:rPr>
        <w:t>Sthana</w:t>
      </w:r>
      <w:proofErr w:type="spellEnd"/>
      <w:r w:rsidRPr="008D468C">
        <w:rPr>
          <w:rFonts w:ascii="Times New Roman" w:hAnsi="Times New Roman" w:cs="Times New Roman"/>
          <w:sz w:val="24"/>
        </w:rPr>
        <w:t xml:space="preserve"> 28/76 Charaka Samhita, Ayurveda Deepika, </w:t>
      </w:r>
      <w:proofErr w:type="spellStart"/>
      <w:r w:rsidRPr="008D468C">
        <w:rPr>
          <w:rFonts w:ascii="Times New Roman" w:hAnsi="Times New Roman" w:cs="Times New Roman"/>
          <w:sz w:val="24"/>
        </w:rPr>
        <w:t>Yadavji</w:t>
      </w:r>
      <w:proofErr w:type="spellEnd"/>
      <w:r w:rsidRPr="008D468C">
        <w:rPr>
          <w:rFonts w:ascii="Times New Roman" w:hAnsi="Times New Roman" w:cs="Times New Roman"/>
          <w:sz w:val="24"/>
        </w:rPr>
        <w:t xml:space="preserve"> </w:t>
      </w:r>
      <w:proofErr w:type="spellStart"/>
      <w:r w:rsidRPr="008D468C">
        <w:rPr>
          <w:rFonts w:ascii="Times New Roman" w:hAnsi="Times New Roman" w:cs="Times New Roman"/>
          <w:sz w:val="24"/>
        </w:rPr>
        <w:t>Trikamji</w:t>
      </w:r>
      <w:proofErr w:type="spellEnd"/>
      <w:r w:rsidRPr="008D468C">
        <w:rPr>
          <w:rFonts w:ascii="Times New Roman" w:hAnsi="Times New Roman" w:cs="Times New Roman"/>
          <w:sz w:val="24"/>
        </w:rPr>
        <w:t xml:space="preserve">, Reprint Edition 2009, Varanasi, </w:t>
      </w:r>
      <w:proofErr w:type="spellStart"/>
      <w:r w:rsidRPr="008D468C">
        <w:rPr>
          <w:rFonts w:ascii="Times New Roman" w:hAnsi="Times New Roman" w:cs="Times New Roman"/>
          <w:sz w:val="24"/>
        </w:rPr>
        <w:t>Chaukhamba</w:t>
      </w:r>
      <w:proofErr w:type="spellEnd"/>
      <w:r w:rsidRPr="008D468C">
        <w:rPr>
          <w:rFonts w:ascii="Times New Roman" w:hAnsi="Times New Roman" w:cs="Times New Roman"/>
          <w:sz w:val="24"/>
        </w:rPr>
        <w:t xml:space="preserve"> Orientalia p 620.</w:t>
      </w:r>
    </w:p>
    <w:p w14:paraId="4E3A41C3" w14:textId="77777777" w:rsidR="00544408" w:rsidRPr="00960D98" w:rsidRDefault="00544408" w:rsidP="00544408">
      <w:pPr>
        <w:pStyle w:val="ListParagraph"/>
        <w:numPr>
          <w:ilvl w:val="0"/>
          <w:numId w:val="24"/>
        </w:numPr>
        <w:spacing w:line="360" w:lineRule="auto"/>
        <w:jc w:val="both"/>
        <w:rPr>
          <w:rFonts w:ascii="Times New Roman" w:hAnsi="Times New Roman" w:cs="Times New Roman"/>
          <w:sz w:val="24"/>
        </w:rPr>
      </w:pPr>
      <w:r w:rsidRPr="00960D98">
        <w:rPr>
          <w:rFonts w:ascii="Times New Roman" w:hAnsi="Times New Roman" w:cs="Times New Roman"/>
          <w:sz w:val="24"/>
        </w:rPr>
        <w:t xml:space="preserve">Sushruta Sutra </w:t>
      </w:r>
      <w:proofErr w:type="spellStart"/>
      <w:r w:rsidRPr="00960D98">
        <w:rPr>
          <w:rFonts w:ascii="Times New Roman" w:hAnsi="Times New Roman" w:cs="Times New Roman"/>
          <w:sz w:val="24"/>
        </w:rPr>
        <w:t>Sthana</w:t>
      </w:r>
      <w:proofErr w:type="spellEnd"/>
      <w:r w:rsidRPr="00960D98">
        <w:rPr>
          <w:rFonts w:ascii="Times New Roman" w:hAnsi="Times New Roman" w:cs="Times New Roman"/>
          <w:sz w:val="24"/>
        </w:rPr>
        <w:t xml:space="preserve"> 21/28 Sushruta Samhita,</w:t>
      </w:r>
      <w:r>
        <w:rPr>
          <w:rFonts w:ascii="Times New Roman" w:hAnsi="Times New Roman" w:cs="Times New Roman"/>
          <w:sz w:val="24"/>
        </w:rPr>
        <w:t xml:space="preserve"> </w:t>
      </w:r>
      <w:proofErr w:type="spellStart"/>
      <w:r w:rsidRPr="00960D98">
        <w:rPr>
          <w:rFonts w:ascii="Times New Roman" w:hAnsi="Times New Roman" w:cs="Times New Roman"/>
          <w:sz w:val="24"/>
        </w:rPr>
        <w:t>Nibandha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Sangraha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Yadavji</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Trikamji</w:t>
      </w:r>
      <w:proofErr w:type="spellEnd"/>
      <w:r w:rsidRPr="00960D98">
        <w:rPr>
          <w:rFonts w:ascii="Times New Roman" w:hAnsi="Times New Roman" w:cs="Times New Roman"/>
          <w:sz w:val="24"/>
        </w:rPr>
        <w:t xml:space="preserve"> Reprint edition</w:t>
      </w:r>
      <w:r>
        <w:rPr>
          <w:rFonts w:ascii="Times New Roman" w:hAnsi="Times New Roman" w:cs="Times New Roman"/>
          <w:sz w:val="24"/>
        </w:rPr>
        <w:t xml:space="preserve"> </w:t>
      </w:r>
      <w:r w:rsidRPr="00960D98">
        <w:rPr>
          <w:rFonts w:ascii="Times New Roman" w:hAnsi="Times New Roman" w:cs="Times New Roman"/>
          <w:sz w:val="24"/>
        </w:rPr>
        <w:t xml:space="preserve">2010 Varanasi, </w:t>
      </w:r>
      <w:proofErr w:type="spellStart"/>
      <w:r w:rsidRPr="00960D98">
        <w:rPr>
          <w:rFonts w:ascii="Times New Roman" w:hAnsi="Times New Roman" w:cs="Times New Roman"/>
          <w:sz w:val="24"/>
        </w:rPr>
        <w:t>Chaukhamba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surbharti</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Prakashana</w:t>
      </w:r>
      <w:proofErr w:type="spellEnd"/>
      <w:r w:rsidRPr="00960D98">
        <w:rPr>
          <w:rFonts w:ascii="Times New Roman" w:hAnsi="Times New Roman" w:cs="Times New Roman"/>
          <w:sz w:val="24"/>
        </w:rPr>
        <w:t xml:space="preserve"> p</w:t>
      </w:r>
      <w:r>
        <w:rPr>
          <w:rFonts w:ascii="Times New Roman" w:hAnsi="Times New Roman" w:cs="Times New Roman"/>
          <w:sz w:val="24"/>
        </w:rPr>
        <w:t xml:space="preserve"> </w:t>
      </w:r>
      <w:r w:rsidRPr="00960D98">
        <w:rPr>
          <w:rFonts w:ascii="Times New Roman" w:hAnsi="Times New Roman" w:cs="Times New Roman"/>
          <w:sz w:val="24"/>
        </w:rPr>
        <w:t>104.</w:t>
      </w:r>
    </w:p>
    <w:p w14:paraId="36C24D58" w14:textId="77777777" w:rsidR="00544408" w:rsidRPr="00B2784F" w:rsidRDefault="00000000"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hyperlink r:id="rId5" w:history="1">
        <w:r w:rsidR="00544408" w:rsidRPr="00B2784F">
          <w:rPr>
            <w:rStyle w:val="Hyperlink"/>
            <w:rFonts w:ascii="Times New Roman" w:hAnsi="Times New Roman" w:cs="Times New Roman"/>
            <w:color w:val="auto"/>
            <w:sz w:val="24"/>
            <w:u w:val="none"/>
          </w:rPr>
          <w:t>http://www.ncbi.nlm.gov/pmc/articles/PMC3947568/</w:t>
        </w:r>
      </w:hyperlink>
    </w:p>
    <w:p w14:paraId="660507B5" w14:textId="3D9DCBFB" w:rsidR="00786B9B" w:rsidRDefault="006B106C"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r>
        <w:rPr>
          <w:rStyle w:val="Hyperlink"/>
          <w:rFonts w:ascii="Times New Roman" w:hAnsi="Times New Roman" w:cs="Times New Roman"/>
          <w:color w:val="auto"/>
          <w:sz w:val="24"/>
          <w:u w:val="none"/>
        </w:rPr>
        <w:t xml:space="preserve">Ram Nivas Sharma and Surendra Sharma, </w:t>
      </w:r>
      <w:proofErr w:type="spellStart"/>
      <w:r>
        <w:rPr>
          <w:rStyle w:val="Hyperlink"/>
          <w:rFonts w:ascii="Times New Roman" w:hAnsi="Times New Roman" w:cs="Times New Roman"/>
          <w:color w:val="auto"/>
          <w:sz w:val="24"/>
          <w:u w:val="none"/>
        </w:rPr>
        <w:t>Sahasrayogam</w:t>
      </w:r>
      <w:proofErr w:type="spellEnd"/>
      <w:r>
        <w:rPr>
          <w:rStyle w:val="Hyperlink"/>
          <w:rFonts w:ascii="Times New Roman" w:hAnsi="Times New Roman" w:cs="Times New Roman"/>
          <w:color w:val="auto"/>
          <w:sz w:val="24"/>
          <w:u w:val="none"/>
        </w:rPr>
        <w:t xml:space="preserve">, edition 2007, </w:t>
      </w:r>
      <w:proofErr w:type="spellStart"/>
      <w:r>
        <w:rPr>
          <w:rStyle w:val="Hyperlink"/>
          <w:rFonts w:ascii="Times New Roman" w:hAnsi="Times New Roman" w:cs="Times New Roman"/>
          <w:color w:val="auto"/>
          <w:sz w:val="24"/>
          <w:u w:val="none"/>
        </w:rPr>
        <w:t>Chaukambha</w:t>
      </w:r>
      <w:proofErr w:type="spellEnd"/>
      <w:r>
        <w:rPr>
          <w:rStyle w:val="Hyperlink"/>
          <w:rFonts w:ascii="Times New Roman" w:hAnsi="Times New Roman" w:cs="Times New Roman"/>
          <w:color w:val="auto"/>
          <w:sz w:val="24"/>
          <w:u w:val="none"/>
        </w:rPr>
        <w:t xml:space="preserve"> Sanskrit </w:t>
      </w:r>
      <w:proofErr w:type="spellStart"/>
      <w:r>
        <w:rPr>
          <w:rStyle w:val="Hyperlink"/>
          <w:rFonts w:ascii="Times New Roman" w:hAnsi="Times New Roman" w:cs="Times New Roman"/>
          <w:color w:val="auto"/>
          <w:sz w:val="24"/>
          <w:u w:val="none"/>
        </w:rPr>
        <w:t>Pratisthan</w:t>
      </w:r>
      <w:proofErr w:type="spellEnd"/>
      <w:r>
        <w:rPr>
          <w:rStyle w:val="Hyperlink"/>
          <w:rFonts w:ascii="Times New Roman" w:hAnsi="Times New Roman" w:cs="Times New Roman"/>
          <w:color w:val="auto"/>
          <w:sz w:val="24"/>
          <w:u w:val="none"/>
        </w:rPr>
        <w:t xml:space="preserve">, Kashaya </w:t>
      </w:r>
      <w:proofErr w:type="spellStart"/>
      <w:r>
        <w:rPr>
          <w:rStyle w:val="Hyperlink"/>
          <w:rFonts w:ascii="Times New Roman" w:hAnsi="Times New Roman" w:cs="Times New Roman"/>
          <w:color w:val="auto"/>
          <w:sz w:val="24"/>
          <w:u w:val="none"/>
        </w:rPr>
        <w:t>Prakaranam</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Vatahara</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Kasaya</w:t>
      </w:r>
      <w:proofErr w:type="spellEnd"/>
      <w:r>
        <w:rPr>
          <w:rStyle w:val="Hyperlink"/>
          <w:rFonts w:ascii="Times New Roman" w:hAnsi="Times New Roman" w:cs="Times New Roman"/>
          <w:color w:val="auto"/>
          <w:sz w:val="24"/>
          <w:u w:val="none"/>
        </w:rPr>
        <w:t xml:space="preserve"> Pg no 32</w:t>
      </w:r>
    </w:p>
    <w:p w14:paraId="7204867E" w14:textId="0187F4D8" w:rsidR="00786B9B" w:rsidRDefault="006B106C"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r>
        <w:rPr>
          <w:rStyle w:val="Hyperlink"/>
          <w:rFonts w:ascii="Times New Roman" w:hAnsi="Times New Roman" w:cs="Times New Roman"/>
          <w:color w:val="auto"/>
          <w:sz w:val="24"/>
          <w:u w:val="none"/>
        </w:rPr>
        <w:t xml:space="preserve">Nighantu Ratnakara </w:t>
      </w:r>
      <w:proofErr w:type="spellStart"/>
      <w:r>
        <w:rPr>
          <w:rStyle w:val="Hyperlink"/>
          <w:rFonts w:ascii="Times New Roman" w:hAnsi="Times New Roman" w:cs="Times New Roman"/>
          <w:color w:val="auto"/>
          <w:sz w:val="24"/>
          <w:u w:val="none"/>
        </w:rPr>
        <w:t>Nidanasaha</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Chikitsa</w:t>
      </w:r>
      <w:proofErr w:type="spellEnd"/>
      <w:r>
        <w:rPr>
          <w:rStyle w:val="Hyperlink"/>
          <w:rFonts w:ascii="Times New Roman" w:hAnsi="Times New Roman" w:cs="Times New Roman"/>
          <w:color w:val="auto"/>
          <w:sz w:val="24"/>
          <w:u w:val="none"/>
        </w:rPr>
        <w:t xml:space="preserve"> by </w:t>
      </w:r>
      <w:proofErr w:type="spellStart"/>
      <w:r>
        <w:rPr>
          <w:rStyle w:val="Hyperlink"/>
          <w:rFonts w:ascii="Times New Roman" w:hAnsi="Times New Roman" w:cs="Times New Roman"/>
          <w:color w:val="auto"/>
          <w:sz w:val="24"/>
          <w:u w:val="none"/>
        </w:rPr>
        <w:t>Krishnashastri</w:t>
      </w:r>
      <w:proofErr w:type="spellEnd"/>
      <w:r>
        <w:rPr>
          <w:rStyle w:val="Hyperlink"/>
          <w:rFonts w:ascii="Times New Roman" w:hAnsi="Times New Roman" w:cs="Times New Roman"/>
          <w:color w:val="auto"/>
          <w:sz w:val="24"/>
          <w:u w:val="none"/>
        </w:rPr>
        <w:t xml:space="preserve"> </w:t>
      </w:r>
      <w:r w:rsidR="00DB3C89">
        <w:rPr>
          <w:rStyle w:val="Hyperlink"/>
          <w:rFonts w:ascii="Times New Roman" w:hAnsi="Times New Roman" w:cs="Times New Roman"/>
          <w:color w:val="auto"/>
          <w:sz w:val="24"/>
          <w:u w:val="none"/>
        </w:rPr>
        <w:t>Navare Nirnaya Sagar Publication Mumbai, Pg no 436</w:t>
      </w:r>
    </w:p>
    <w:p w14:paraId="1DE72F02" w14:textId="5A9A7197" w:rsidR="00120368" w:rsidRDefault="00786B9B"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proofErr w:type="spellStart"/>
      <w:r w:rsidRPr="00786B9B">
        <w:rPr>
          <w:rStyle w:val="Hyperlink"/>
          <w:rFonts w:ascii="Times New Roman" w:hAnsi="Times New Roman" w:cs="Times New Roman"/>
          <w:color w:val="auto"/>
          <w:sz w:val="24"/>
          <w:u w:val="none"/>
        </w:rPr>
        <w:t>Vagbhata</w:t>
      </w:r>
      <w:proofErr w:type="spellEnd"/>
      <w:r w:rsidRPr="00786B9B">
        <w:rPr>
          <w:rStyle w:val="Hyperlink"/>
          <w:rFonts w:ascii="Times New Roman" w:hAnsi="Times New Roman" w:cs="Times New Roman"/>
          <w:color w:val="auto"/>
          <w:sz w:val="24"/>
          <w:u w:val="none"/>
        </w:rPr>
        <w:t xml:space="preserve">, Ashtanga </w:t>
      </w:r>
      <w:proofErr w:type="spellStart"/>
      <w:r w:rsidRPr="00786B9B">
        <w:rPr>
          <w:rStyle w:val="Hyperlink"/>
          <w:rFonts w:ascii="Times New Roman" w:hAnsi="Times New Roman" w:cs="Times New Roman"/>
          <w:color w:val="auto"/>
          <w:sz w:val="24"/>
          <w:u w:val="none"/>
        </w:rPr>
        <w:t>Hridayam</w:t>
      </w:r>
      <w:proofErr w:type="spellEnd"/>
      <w:r w:rsidRPr="00786B9B">
        <w:rPr>
          <w:rStyle w:val="Hyperlink"/>
          <w:rFonts w:ascii="Times New Roman" w:hAnsi="Times New Roman" w:cs="Times New Roman"/>
          <w:color w:val="auto"/>
          <w:sz w:val="24"/>
          <w:u w:val="none"/>
        </w:rPr>
        <w:t xml:space="preserve"> with commentary </w:t>
      </w:r>
      <w:proofErr w:type="spellStart"/>
      <w:r w:rsidRPr="00786B9B">
        <w:rPr>
          <w:rStyle w:val="Hyperlink"/>
          <w:rFonts w:ascii="Times New Roman" w:hAnsi="Times New Roman" w:cs="Times New Roman"/>
          <w:color w:val="auto"/>
          <w:sz w:val="24"/>
          <w:u w:val="none"/>
        </w:rPr>
        <w:t>Sarvanga</w:t>
      </w:r>
      <w:proofErr w:type="spellEnd"/>
      <w:r w:rsidRPr="00786B9B">
        <w:rPr>
          <w:rStyle w:val="Hyperlink"/>
          <w:rFonts w:ascii="Times New Roman" w:hAnsi="Times New Roman" w:cs="Times New Roman"/>
          <w:color w:val="auto"/>
          <w:sz w:val="24"/>
          <w:u w:val="none"/>
        </w:rPr>
        <w:t xml:space="preserve"> Sundari and Ayurveda </w:t>
      </w:r>
      <w:proofErr w:type="spellStart"/>
      <w:r w:rsidRPr="00786B9B">
        <w:rPr>
          <w:rStyle w:val="Hyperlink"/>
          <w:rFonts w:ascii="Times New Roman" w:hAnsi="Times New Roman" w:cs="Times New Roman"/>
          <w:color w:val="auto"/>
          <w:sz w:val="24"/>
          <w:u w:val="none"/>
        </w:rPr>
        <w:t>Rasayana</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Edn</w:t>
      </w:r>
      <w:proofErr w:type="spellEnd"/>
      <w:r w:rsidRPr="00786B9B">
        <w:rPr>
          <w:rStyle w:val="Hyperlink"/>
          <w:rFonts w:ascii="Times New Roman" w:hAnsi="Times New Roman" w:cs="Times New Roman"/>
          <w:color w:val="auto"/>
          <w:sz w:val="24"/>
          <w:u w:val="none"/>
        </w:rPr>
        <w:t xml:space="preserve"> 8, </w:t>
      </w:r>
      <w:proofErr w:type="spellStart"/>
      <w:r w:rsidRPr="00786B9B">
        <w:rPr>
          <w:rStyle w:val="Hyperlink"/>
          <w:rFonts w:ascii="Times New Roman" w:hAnsi="Times New Roman" w:cs="Times New Roman"/>
          <w:color w:val="auto"/>
          <w:sz w:val="24"/>
          <w:u w:val="none"/>
        </w:rPr>
        <w:t>Edr</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Bhishagacharya</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Harishastri</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Paradakara</w:t>
      </w:r>
      <w:proofErr w:type="spellEnd"/>
      <w:r w:rsidRPr="00786B9B">
        <w:rPr>
          <w:rStyle w:val="Hyperlink"/>
          <w:rFonts w:ascii="Times New Roman" w:hAnsi="Times New Roman" w:cs="Times New Roman"/>
          <w:color w:val="auto"/>
          <w:sz w:val="24"/>
          <w:u w:val="none"/>
        </w:rPr>
        <w:t xml:space="preserve"> Vaidya, </w:t>
      </w:r>
      <w:proofErr w:type="spellStart"/>
      <w:r w:rsidRPr="00786B9B">
        <w:rPr>
          <w:rStyle w:val="Hyperlink"/>
          <w:rFonts w:ascii="Times New Roman" w:hAnsi="Times New Roman" w:cs="Times New Roman"/>
          <w:color w:val="auto"/>
          <w:sz w:val="24"/>
          <w:u w:val="none"/>
        </w:rPr>
        <w:t>Chowkamba</w:t>
      </w:r>
      <w:proofErr w:type="spellEnd"/>
      <w:r w:rsidRPr="00786B9B">
        <w:rPr>
          <w:rStyle w:val="Hyperlink"/>
          <w:rFonts w:ascii="Times New Roman" w:hAnsi="Times New Roman" w:cs="Times New Roman"/>
          <w:color w:val="auto"/>
          <w:sz w:val="24"/>
          <w:u w:val="none"/>
        </w:rPr>
        <w:t xml:space="preserve"> Orientalia, Varanasi, 1998, 276, 416, 418</w:t>
      </w:r>
    </w:p>
    <w:p w14:paraId="3D18BB7F" w14:textId="77777777" w:rsidR="00786B9B" w:rsidRPr="00D90DAC" w:rsidRDefault="00786B9B" w:rsidP="00D90DAC">
      <w:pPr>
        <w:spacing w:line="360" w:lineRule="auto"/>
        <w:ind w:left="360"/>
        <w:jc w:val="both"/>
        <w:rPr>
          <w:rFonts w:ascii="Times New Roman" w:hAnsi="Times New Roman" w:cs="Times New Roman"/>
          <w:sz w:val="24"/>
        </w:rPr>
      </w:pPr>
    </w:p>
    <w:p w14:paraId="176FCAC3" w14:textId="77777777" w:rsidR="00544408" w:rsidRPr="00544408" w:rsidRDefault="00544408" w:rsidP="00544408">
      <w:pPr>
        <w:pStyle w:val="ListParagraph"/>
        <w:spacing w:line="360" w:lineRule="auto"/>
        <w:jc w:val="both"/>
        <w:rPr>
          <w:rFonts w:ascii="Times New Roman" w:hAnsi="Times New Roman" w:cs="Times New Roman"/>
          <w:sz w:val="24"/>
        </w:rPr>
      </w:pPr>
    </w:p>
    <w:p w14:paraId="706B742C" w14:textId="77777777" w:rsidR="00756B14" w:rsidRPr="00756B14" w:rsidRDefault="00756B14" w:rsidP="00652918">
      <w:pPr>
        <w:spacing w:line="240" w:lineRule="auto"/>
        <w:rPr>
          <w:rFonts w:ascii="Times New Roman" w:hAnsi="Times New Roman" w:cs="Times New Roman"/>
          <w:b/>
          <w:bCs/>
          <w:sz w:val="24"/>
          <w:szCs w:val="24"/>
        </w:rPr>
      </w:pPr>
    </w:p>
    <w:sectPr w:rsidR="00756B14" w:rsidRPr="00756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B69"/>
    <w:multiLevelType w:val="hybridMultilevel"/>
    <w:tmpl w:val="6080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D2C"/>
    <w:multiLevelType w:val="hybridMultilevel"/>
    <w:tmpl w:val="61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79EF"/>
    <w:multiLevelType w:val="hybridMultilevel"/>
    <w:tmpl w:val="7D48903A"/>
    <w:lvl w:ilvl="0" w:tplc="80ACA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3BE0"/>
    <w:multiLevelType w:val="hybridMultilevel"/>
    <w:tmpl w:val="750A7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3176E"/>
    <w:multiLevelType w:val="hybridMultilevel"/>
    <w:tmpl w:val="50B2432E"/>
    <w:lvl w:ilvl="0" w:tplc="A0A2F462">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336F78"/>
    <w:multiLevelType w:val="hybridMultilevel"/>
    <w:tmpl w:val="4008D4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76420E"/>
    <w:multiLevelType w:val="hybridMultilevel"/>
    <w:tmpl w:val="926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5E23"/>
    <w:multiLevelType w:val="hybridMultilevel"/>
    <w:tmpl w:val="6B5AB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2763E"/>
    <w:multiLevelType w:val="hybridMultilevel"/>
    <w:tmpl w:val="1568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42C0A"/>
    <w:multiLevelType w:val="hybridMultilevel"/>
    <w:tmpl w:val="D5DA9CB0"/>
    <w:lvl w:ilvl="0" w:tplc="E456400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695"/>
    <w:multiLevelType w:val="hybridMultilevel"/>
    <w:tmpl w:val="1A98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80377"/>
    <w:multiLevelType w:val="hybridMultilevel"/>
    <w:tmpl w:val="3B769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923B5"/>
    <w:multiLevelType w:val="hybridMultilevel"/>
    <w:tmpl w:val="3FA2B9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44124"/>
    <w:multiLevelType w:val="hybridMultilevel"/>
    <w:tmpl w:val="3D7656D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B6576"/>
    <w:multiLevelType w:val="hybridMultilevel"/>
    <w:tmpl w:val="723E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355"/>
    <w:multiLevelType w:val="hybridMultilevel"/>
    <w:tmpl w:val="71F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5014D"/>
    <w:multiLevelType w:val="hybridMultilevel"/>
    <w:tmpl w:val="0AA0E63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7" w15:restartNumberingAfterBreak="0">
    <w:nsid w:val="44F23F98"/>
    <w:multiLevelType w:val="hybridMultilevel"/>
    <w:tmpl w:val="47528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7A2"/>
    <w:multiLevelType w:val="hybridMultilevel"/>
    <w:tmpl w:val="28CA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3175C"/>
    <w:multiLevelType w:val="hybridMultilevel"/>
    <w:tmpl w:val="8F925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407E8"/>
    <w:multiLevelType w:val="hybridMultilevel"/>
    <w:tmpl w:val="F344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2AA2"/>
    <w:multiLevelType w:val="hybridMultilevel"/>
    <w:tmpl w:val="A934B50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639C2056"/>
    <w:multiLevelType w:val="hybridMultilevel"/>
    <w:tmpl w:val="2C28455C"/>
    <w:lvl w:ilvl="0" w:tplc="6534D9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C58EA"/>
    <w:multiLevelType w:val="hybridMultilevel"/>
    <w:tmpl w:val="88A21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9354">
    <w:abstractNumId w:val="6"/>
  </w:num>
  <w:num w:numId="2" w16cid:durableId="521210171">
    <w:abstractNumId w:val="1"/>
  </w:num>
  <w:num w:numId="3" w16cid:durableId="1376467151">
    <w:abstractNumId w:val="5"/>
  </w:num>
  <w:num w:numId="4" w16cid:durableId="601567652">
    <w:abstractNumId w:val="12"/>
  </w:num>
  <w:num w:numId="5" w16cid:durableId="615791417">
    <w:abstractNumId w:val="22"/>
  </w:num>
  <w:num w:numId="6" w16cid:durableId="1025257036">
    <w:abstractNumId w:val="14"/>
  </w:num>
  <w:num w:numId="7" w16cid:durableId="1162355794">
    <w:abstractNumId w:val="9"/>
  </w:num>
  <w:num w:numId="8" w16cid:durableId="557522021">
    <w:abstractNumId w:val="4"/>
  </w:num>
  <w:num w:numId="9" w16cid:durableId="383212867">
    <w:abstractNumId w:val="13"/>
  </w:num>
  <w:num w:numId="10" w16cid:durableId="719524524">
    <w:abstractNumId w:val="7"/>
  </w:num>
  <w:num w:numId="11" w16cid:durableId="163010863">
    <w:abstractNumId w:val="23"/>
  </w:num>
  <w:num w:numId="12" w16cid:durableId="966354440">
    <w:abstractNumId w:val="19"/>
  </w:num>
  <w:num w:numId="13" w16cid:durableId="249390474">
    <w:abstractNumId w:val="11"/>
  </w:num>
  <w:num w:numId="14" w16cid:durableId="911425588">
    <w:abstractNumId w:val="17"/>
  </w:num>
  <w:num w:numId="15" w16cid:durableId="70198700">
    <w:abstractNumId w:val="20"/>
  </w:num>
  <w:num w:numId="16" w16cid:durableId="1826970971">
    <w:abstractNumId w:val="0"/>
  </w:num>
  <w:num w:numId="17" w16cid:durableId="654603607">
    <w:abstractNumId w:val="15"/>
  </w:num>
  <w:num w:numId="18" w16cid:durableId="1243494086">
    <w:abstractNumId w:val="16"/>
  </w:num>
  <w:num w:numId="19" w16cid:durableId="2032800407">
    <w:abstractNumId w:val="3"/>
  </w:num>
  <w:num w:numId="20" w16cid:durableId="1837459257">
    <w:abstractNumId w:val="8"/>
  </w:num>
  <w:num w:numId="21" w16cid:durableId="890194656">
    <w:abstractNumId w:val="21"/>
  </w:num>
  <w:num w:numId="22" w16cid:durableId="1083062805">
    <w:abstractNumId w:val="2"/>
  </w:num>
  <w:num w:numId="23" w16cid:durableId="909080408">
    <w:abstractNumId w:val="10"/>
  </w:num>
  <w:num w:numId="24" w16cid:durableId="551618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B5"/>
    <w:rsid w:val="000349A2"/>
    <w:rsid w:val="000F2710"/>
    <w:rsid w:val="00120368"/>
    <w:rsid w:val="00211398"/>
    <w:rsid w:val="00227CD4"/>
    <w:rsid w:val="003867C2"/>
    <w:rsid w:val="003B0868"/>
    <w:rsid w:val="003C1C3A"/>
    <w:rsid w:val="00520366"/>
    <w:rsid w:val="00544408"/>
    <w:rsid w:val="00591723"/>
    <w:rsid w:val="005C4DE0"/>
    <w:rsid w:val="005D7075"/>
    <w:rsid w:val="00652918"/>
    <w:rsid w:val="00654127"/>
    <w:rsid w:val="00682A59"/>
    <w:rsid w:val="006B106C"/>
    <w:rsid w:val="006D1087"/>
    <w:rsid w:val="0073782B"/>
    <w:rsid w:val="00756B14"/>
    <w:rsid w:val="00786B9B"/>
    <w:rsid w:val="007E4909"/>
    <w:rsid w:val="008625D8"/>
    <w:rsid w:val="008679F1"/>
    <w:rsid w:val="00887F55"/>
    <w:rsid w:val="008D5736"/>
    <w:rsid w:val="0090041B"/>
    <w:rsid w:val="00954AED"/>
    <w:rsid w:val="00965680"/>
    <w:rsid w:val="009B6551"/>
    <w:rsid w:val="00A13503"/>
    <w:rsid w:val="00B2784F"/>
    <w:rsid w:val="00B72AE2"/>
    <w:rsid w:val="00B74DB5"/>
    <w:rsid w:val="00BA0B09"/>
    <w:rsid w:val="00C96209"/>
    <w:rsid w:val="00D90DAC"/>
    <w:rsid w:val="00DA3E9A"/>
    <w:rsid w:val="00DA7165"/>
    <w:rsid w:val="00DB3C89"/>
    <w:rsid w:val="00E24D71"/>
    <w:rsid w:val="00E3668D"/>
    <w:rsid w:val="00E409D6"/>
    <w:rsid w:val="00E54245"/>
    <w:rsid w:val="00E63DFB"/>
    <w:rsid w:val="00EA5D37"/>
    <w:rsid w:val="00EC5C0E"/>
    <w:rsid w:val="00FB46AA"/>
    <w:rsid w:val="00FC7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E8D8"/>
  <w15:chartTrackingRefBased/>
  <w15:docId w15:val="{D1263109-4EE5-40CD-84B1-318E939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08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0868"/>
    <w:rPr>
      <w:rFonts w:eastAsiaTheme="minorEastAsia"/>
      <w:kern w:val="0"/>
      <w:lang w:val="en-US"/>
      <w14:ligatures w14:val="none"/>
    </w:rPr>
  </w:style>
  <w:style w:type="paragraph" w:styleId="ListParagraph">
    <w:name w:val="List Paragraph"/>
    <w:basedOn w:val="Normal"/>
    <w:uiPriority w:val="34"/>
    <w:qFormat/>
    <w:rsid w:val="00FB46AA"/>
    <w:pPr>
      <w:ind w:left="720"/>
      <w:contextualSpacing/>
    </w:pPr>
    <w:rPr>
      <w:kern w:val="0"/>
      <w:lang w:val="en-US"/>
      <w14:ligatures w14:val="none"/>
    </w:rPr>
  </w:style>
  <w:style w:type="table" w:styleId="TableGrid">
    <w:name w:val="Table Grid"/>
    <w:basedOn w:val="TableNormal"/>
    <w:uiPriority w:val="39"/>
    <w:rsid w:val="00FB46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46AA"/>
    <w:pPr>
      <w:spacing w:after="0" w:line="240" w:lineRule="auto"/>
    </w:pPr>
    <w:rPr>
      <w:rFonts w:ascii="Calibri" w:eastAsia="DengXian" w:hAnsi="Calibri" w:cs="Times New Roman"/>
      <w:kern w:val="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gov/pmc/articles/PMC39475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ranjan</dc:creator>
  <cp:keywords/>
  <dc:description/>
  <cp:lastModifiedBy>madhu ranjan</cp:lastModifiedBy>
  <cp:revision>17</cp:revision>
  <dcterms:created xsi:type="dcterms:W3CDTF">2023-05-21T08:39:00Z</dcterms:created>
  <dcterms:modified xsi:type="dcterms:W3CDTF">2023-08-08T05:29:00Z</dcterms:modified>
</cp:coreProperties>
</file>