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4F3" w:rsidRPr="000344F3" w:rsidRDefault="000344F3" w:rsidP="000845E7">
      <w:pPr>
        <w:jc w:val="center"/>
        <w:rPr>
          <w:rFonts w:ascii="Times New Roman" w:hAnsi="Times New Roman" w:cs="Times New Roman"/>
          <w:b/>
          <w:bCs/>
          <w:color w:val="000000" w:themeColor="text1"/>
          <w:sz w:val="32"/>
          <w:szCs w:val="32"/>
        </w:rPr>
      </w:pPr>
      <w:r w:rsidRPr="000344F3">
        <w:rPr>
          <w:rFonts w:ascii="Times New Roman" w:hAnsi="Times New Roman" w:cs="Times New Roman"/>
          <w:b/>
          <w:bCs/>
          <w:color w:val="000000" w:themeColor="text1"/>
          <w:sz w:val="32"/>
          <w:szCs w:val="32"/>
        </w:rPr>
        <w:t>Smart Materials: Pioneering the Future of Responsive and Adaptive Technologies</w:t>
      </w:r>
    </w:p>
    <w:p w:rsidR="000845E7" w:rsidRPr="00DD0CC7" w:rsidRDefault="000845E7" w:rsidP="000845E7">
      <w:pPr>
        <w:jc w:val="center"/>
        <w:rPr>
          <w:rFonts w:ascii="Times New Roman" w:hAnsi="Times New Roman" w:cs="Times New Roman"/>
          <w:color w:val="000000" w:themeColor="text1"/>
          <w:sz w:val="28"/>
          <w:szCs w:val="28"/>
          <w:vertAlign w:val="superscript"/>
        </w:rPr>
      </w:pPr>
      <w:r w:rsidRPr="00DD0CC7">
        <w:rPr>
          <w:rFonts w:ascii="Times New Roman" w:hAnsi="Times New Roman" w:cs="Times New Roman"/>
          <w:color w:val="000000" w:themeColor="text1"/>
          <w:sz w:val="28"/>
          <w:szCs w:val="28"/>
        </w:rPr>
        <w:t>Veerendra Singh</w:t>
      </w:r>
      <w:r w:rsidRPr="00DD0CC7">
        <w:rPr>
          <w:rFonts w:ascii="Times New Roman" w:hAnsi="Times New Roman" w:cs="Times New Roman"/>
          <w:color w:val="000000" w:themeColor="text1"/>
          <w:sz w:val="28"/>
          <w:szCs w:val="28"/>
          <w:vertAlign w:val="superscript"/>
        </w:rPr>
        <w:t>1,</w:t>
      </w:r>
      <w:r w:rsidRPr="00DD0CC7">
        <w:rPr>
          <w:rFonts w:ascii="Times New Roman" w:hAnsi="Times New Roman" w:cs="Times New Roman"/>
          <w:color w:val="000000" w:themeColor="text1"/>
          <w:sz w:val="28"/>
          <w:szCs w:val="28"/>
        </w:rPr>
        <w:t xml:space="preserve"> Rajendra Kumar</w:t>
      </w:r>
      <w:r w:rsidRPr="00DD0CC7">
        <w:rPr>
          <w:rFonts w:ascii="Times New Roman" w:hAnsi="Times New Roman" w:cs="Times New Roman"/>
          <w:color w:val="000000" w:themeColor="text1"/>
          <w:sz w:val="28"/>
          <w:szCs w:val="28"/>
          <w:vertAlign w:val="superscript"/>
        </w:rPr>
        <w:t>2</w:t>
      </w:r>
    </w:p>
    <w:p w:rsidR="000845E7" w:rsidRPr="008B5CAE" w:rsidRDefault="000845E7" w:rsidP="000845E7">
      <w:pPr>
        <w:jc w:val="center"/>
        <w:rPr>
          <w:rFonts w:ascii="Times New Roman" w:hAnsi="Times New Roman" w:cs="Times New Roman"/>
          <w:color w:val="000000" w:themeColor="text1"/>
          <w:sz w:val="24"/>
          <w:szCs w:val="24"/>
        </w:rPr>
      </w:pPr>
      <w:r w:rsidRPr="00B03092">
        <w:rPr>
          <w:rFonts w:ascii="Times New Roman" w:hAnsi="Times New Roman" w:cs="Times New Roman"/>
          <w:color w:val="000000" w:themeColor="text1"/>
          <w:szCs w:val="22"/>
        </w:rPr>
        <w:t>Department of Mechanical Engineering, Faculty of Engineering and Technology, RamaUniversity,</w:t>
      </w:r>
      <w:r w:rsidRPr="008B5CAE">
        <w:rPr>
          <w:rFonts w:ascii="Times New Roman" w:hAnsi="Times New Roman" w:cs="Times New Roman"/>
          <w:color w:val="000000" w:themeColor="text1"/>
          <w:sz w:val="24"/>
          <w:szCs w:val="24"/>
        </w:rPr>
        <w:t>Mandhna, Kanpur, Uttar Pradesh, India</w:t>
      </w:r>
    </w:p>
    <w:p w:rsidR="000845E7" w:rsidRPr="008B5CAE" w:rsidRDefault="00BD1374" w:rsidP="000845E7">
      <w:pPr>
        <w:jc w:val="center"/>
        <w:rPr>
          <w:rFonts w:ascii="Times New Roman" w:hAnsi="Times New Roman" w:cs="Times New Roman"/>
          <w:color w:val="000000" w:themeColor="text1"/>
          <w:sz w:val="24"/>
          <w:szCs w:val="24"/>
        </w:rPr>
      </w:pPr>
      <w:hyperlink r:id="rId5" w:history="1">
        <w:r w:rsidR="000845E7" w:rsidRPr="008B5CAE">
          <w:rPr>
            <w:rStyle w:val="Hyperlink"/>
            <w:sz w:val="24"/>
            <w:szCs w:val="24"/>
            <w:vertAlign w:val="superscript"/>
          </w:rPr>
          <w:t>1</w:t>
        </w:r>
        <w:r w:rsidR="000845E7" w:rsidRPr="008B5CAE">
          <w:rPr>
            <w:rStyle w:val="Hyperlink"/>
            <w:sz w:val="24"/>
            <w:szCs w:val="24"/>
          </w:rPr>
          <w:t>veerendra2009@gmail.com</w:t>
        </w:r>
      </w:hyperlink>
    </w:p>
    <w:p w:rsidR="000845E7" w:rsidRDefault="00BD1374" w:rsidP="000845E7">
      <w:pPr>
        <w:jc w:val="center"/>
        <w:rPr>
          <w:color w:val="000000" w:themeColor="text1"/>
          <w:sz w:val="24"/>
          <w:szCs w:val="24"/>
        </w:rPr>
      </w:pPr>
      <w:hyperlink r:id="rId6" w:history="1">
        <w:r w:rsidR="000845E7" w:rsidRPr="00DF077D">
          <w:rPr>
            <w:rStyle w:val="Hyperlink"/>
            <w:sz w:val="24"/>
            <w:szCs w:val="24"/>
            <w:vertAlign w:val="superscript"/>
          </w:rPr>
          <w:t>2</w:t>
        </w:r>
        <w:r w:rsidR="000845E7" w:rsidRPr="00DF077D">
          <w:rPr>
            <w:rStyle w:val="Hyperlink"/>
            <w:sz w:val="24"/>
            <w:szCs w:val="24"/>
          </w:rPr>
          <w:t>rajendrab25@gmail.com</w:t>
        </w:r>
      </w:hyperlink>
    </w:p>
    <w:p w:rsidR="000845E7" w:rsidRDefault="000845E7" w:rsidP="000845E7">
      <w:pPr>
        <w:jc w:val="both"/>
        <w:rPr>
          <w:rFonts w:ascii="Times New Roman" w:hAnsi="Times New Roman" w:cs="Times New Roman"/>
          <w:b/>
          <w:bCs/>
          <w:color w:val="000000" w:themeColor="text1"/>
          <w:sz w:val="28"/>
          <w:szCs w:val="28"/>
        </w:rPr>
      </w:pPr>
    </w:p>
    <w:p w:rsidR="000845E7" w:rsidRPr="000344F3" w:rsidRDefault="000845E7" w:rsidP="000845E7">
      <w:pPr>
        <w:jc w:val="both"/>
        <w:rPr>
          <w:rFonts w:ascii="Times New Roman" w:hAnsi="Times New Roman" w:cs="Times New Roman"/>
          <w:color w:val="000000" w:themeColor="text1"/>
          <w:sz w:val="28"/>
          <w:szCs w:val="28"/>
        </w:rPr>
      </w:pPr>
      <w:r w:rsidRPr="000344F3">
        <w:rPr>
          <w:rFonts w:ascii="Times New Roman" w:hAnsi="Times New Roman" w:cs="Times New Roman"/>
          <w:b/>
          <w:bCs/>
          <w:color w:val="000000" w:themeColor="text1"/>
          <w:sz w:val="28"/>
          <w:szCs w:val="28"/>
        </w:rPr>
        <w:t xml:space="preserve">ABSTRACT- </w:t>
      </w:r>
      <w:r w:rsidRPr="000344F3">
        <w:rPr>
          <w:rFonts w:ascii="Times New Roman" w:hAnsi="Times New Roman" w:cs="Times New Roman"/>
          <w:color w:val="000000" w:themeColor="text1"/>
          <w:sz w:val="28"/>
          <w:szCs w:val="28"/>
        </w:rPr>
        <w:t>Smart materials are a class of materials that possess the remarkable ability to sense and respond to external stimuli, undergoing changes in their properties or behavior. These materials have garnered significant attention in recent decades due to their wide range of potential applications and their ability to revolutionize various industries.</w:t>
      </w:r>
    </w:p>
    <w:p w:rsidR="000845E7" w:rsidRDefault="000845E7" w:rsidP="000845E7">
      <w:pPr>
        <w:jc w:val="both"/>
        <w:rPr>
          <w:rFonts w:ascii="Times New Roman" w:hAnsi="Times New Roman" w:cs="Times New Roman"/>
          <w:color w:val="000000" w:themeColor="text1"/>
          <w:sz w:val="28"/>
          <w:szCs w:val="28"/>
        </w:rPr>
      </w:pPr>
      <w:r w:rsidRPr="000344F3">
        <w:rPr>
          <w:rFonts w:ascii="Times New Roman" w:hAnsi="Times New Roman" w:cs="Times New Roman"/>
          <w:color w:val="000000" w:themeColor="text1"/>
          <w:sz w:val="28"/>
          <w:szCs w:val="28"/>
        </w:rPr>
        <w:t xml:space="preserve">The unique behavior of smart materials is a result of their intrinsic responsiveness to external stimuli, such as temperature, light, pressure, magnetic fields, pH, or electric fields. This property allows them to adapt, transform, or actuate in a controlled and reversible manner, making them distinct from conventional materials.  Shape memory alloys (SMAs), piezoelectric materials, </w:t>
      </w:r>
      <w:proofErr w:type="spellStart"/>
      <w:r w:rsidRPr="000344F3">
        <w:rPr>
          <w:rFonts w:ascii="Times New Roman" w:hAnsi="Times New Roman" w:cs="Times New Roman"/>
          <w:color w:val="000000" w:themeColor="text1"/>
          <w:sz w:val="28"/>
          <w:szCs w:val="28"/>
        </w:rPr>
        <w:t>electroactive</w:t>
      </w:r>
      <w:proofErr w:type="spellEnd"/>
      <w:r w:rsidRPr="000344F3">
        <w:rPr>
          <w:rFonts w:ascii="Times New Roman" w:hAnsi="Times New Roman" w:cs="Times New Roman"/>
          <w:color w:val="000000" w:themeColor="text1"/>
          <w:sz w:val="28"/>
          <w:szCs w:val="28"/>
        </w:rPr>
        <w:t xml:space="preserve"> polymers (EAPs), and </w:t>
      </w:r>
      <w:proofErr w:type="spellStart"/>
      <w:r w:rsidRPr="000344F3">
        <w:rPr>
          <w:rFonts w:ascii="Times New Roman" w:hAnsi="Times New Roman" w:cs="Times New Roman"/>
          <w:color w:val="000000" w:themeColor="text1"/>
          <w:sz w:val="28"/>
          <w:szCs w:val="28"/>
        </w:rPr>
        <w:t>magnetostrictive</w:t>
      </w:r>
      <w:proofErr w:type="spellEnd"/>
      <w:r w:rsidRPr="000344F3">
        <w:rPr>
          <w:rFonts w:ascii="Times New Roman" w:hAnsi="Times New Roman" w:cs="Times New Roman"/>
          <w:color w:val="000000" w:themeColor="text1"/>
          <w:sz w:val="28"/>
          <w:szCs w:val="28"/>
        </w:rPr>
        <w:t xml:space="preserve"> materials are among the most widely researched and utilized types of smart materials. Shape memory alloys, for example, can revert to a predetermined shape after deformation, while piezoelectric materials generate electrical charges in response to mechanical stress. </w:t>
      </w:r>
      <w:proofErr w:type="spellStart"/>
      <w:r w:rsidRPr="000344F3">
        <w:rPr>
          <w:rFonts w:ascii="Times New Roman" w:hAnsi="Times New Roman" w:cs="Times New Roman"/>
          <w:color w:val="000000" w:themeColor="text1"/>
          <w:sz w:val="28"/>
          <w:szCs w:val="28"/>
        </w:rPr>
        <w:t>Electroactive</w:t>
      </w:r>
      <w:proofErr w:type="spellEnd"/>
      <w:r w:rsidRPr="000344F3">
        <w:rPr>
          <w:rFonts w:ascii="Times New Roman" w:hAnsi="Times New Roman" w:cs="Times New Roman"/>
          <w:color w:val="000000" w:themeColor="text1"/>
          <w:sz w:val="28"/>
          <w:szCs w:val="28"/>
        </w:rPr>
        <w:t xml:space="preserve"> polymers demonstrate significant changes in shape when subjected to electrical fields, and </w:t>
      </w:r>
      <w:proofErr w:type="spellStart"/>
      <w:r w:rsidRPr="000344F3">
        <w:rPr>
          <w:rFonts w:ascii="Times New Roman" w:hAnsi="Times New Roman" w:cs="Times New Roman"/>
          <w:color w:val="000000" w:themeColor="text1"/>
          <w:sz w:val="28"/>
          <w:szCs w:val="28"/>
        </w:rPr>
        <w:t>magnetostrictive</w:t>
      </w:r>
      <w:proofErr w:type="spellEnd"/>
      <w:r w:rsidRPr="000344F3">
        <w:rPr>
          <w:rFonts w:ascii="Times New Roman" w:hAnsi="Times New Roman" w:cs="Times New Roman"/>
          <w:color w:val="000000" w:themeColor="text1"/>
          <w:sz w:val="28"/>
          <w:szCs w:val="28"/>
        </w:rPr>
        <w:t xml:space="preserve"> materials change their shape when exposed to magnetic fields. The potential applications of smart materials span numerous industries, including aerospace, automotive, electronics, healthcare, robotics, and civil engineering.</w:t>
      </w:r>
    </w:p>
    <w:p w:rsidR="000344F3" w:rsidRDefault="000344F3" w:rsidP="000344F3">
      <w:pPr>
        <w:autoSpaceDE w:val="0"/>
        <w:autoSpaceDN w:val="0"/>
        <w:adjustRightInd w:val="0"/>
        <w:spacing w:after="0"/>
        <w:rPr>
          <w:rFonts w:ascii="Times New Roman" w:hAnsi="Times New Roman" w:cs="Times New Roman"/>
          <w:color w:val="000000" w:themeColor="text1"/>
          <w:sz w:val="24"/>
          <w:szCs w:val="24"/>
        </w:rPr>
      </w:pPr>
      <w:r w:rsidRPr="00BC5479">
        <w:rPr>
          <w:rFonts w:ascii="Times New Roman" w:hAnsi="Times New Roman" w:cs="Times New Roman"/>
          <w:b/>
          <w:bCs/>
          <w:color w:val="000000" w:themeColor="text1"/>
          <w:sz w:val="24"/>
          <w:szCs w:val="24"/>
        </w:rPr>
        <w:t>Keywords:</w:t>
      </w:r>
      <w:r>
        <w:rPr>
          <w:rFonts w:ascii="Times New Roman" w:hAnsi="Times New Roman" w:cs="Times New Roman"/>
          <w:color w:val="000000" w:themeColor="text1"/>
          <w:sz w:val="24"/>
          <w:szCs w:val="24"/>
        </w:rPr>
        <w:t>Smart Material, I</w:t>
      </w:r>
      <w:r w:rsidRPr="000344F3">
        <w:rPr>
          <w:rFonts w:ascii="Times New Roman" w:hAnsi="Times New Roman" w:cs="Times New Roman"/>
          <w:color w:val="000000" w:themeColor="text1"/>
          <w:sz w:val="24"/>
          <w:szCs w:val="24"/>
        </w:rPr>
        <w:t>ntelligent materials</w:t>
      </w:r>
      <w:r>
        <w:rPr>
          <w:rFonts w:ascii="Times New Roman" w:hAnsi="Times New Roman" w:cs="Times New Roman"/>
          <w:color w:val="000000" w:themeColor="text1"/>
          <w:sz w:val="24"/>
          <w:szCs w:val="24"/>
        </w:rPr>
        <w:t xml:space="preserve">, </w:t>
      </w:r>
      <w:r w:rsidRPr="000344F3">
        <w:rPr>
          <w:rFonts w:ascii="Times New Roman" w:hAnsi="Times New Roman" w:cs="Times New Roman"/>
          <w:color w:val="000000" w:themeColor="text1"/>
          <w:sz w:val="24"/>
          <w:szCs w:val="24"/>
        </w:rPr>
        <w:t>Adaptive materials</w:t>
      </w:r>
      <w:r>
        <w:rPr>
          <w:rFonts w:ascii="Times New Roman" w:hAnsi="Times New Roman" w:cs="Times New Roman"/>
          <w:color w:val="000000" w:themeColor="text1"/>
          <w:sz w:val="24"/>
          <w:szCs w:val="24"/>
        </w:rPr>
        <w:t xml:space="preserve">, </w:t>
      </w:r>
      <w:r w:rsidRPr="000344F3">
        <w:rPr>
          <w:rFonts w:ascii="Times New Roman" w:hAnsi="Times New Roman" w:cs="Times New Roman"/>
          <w:color w:val="000000" w:themeColor="text1"/>
          <w:sz w:val="24"/>
          <w:szCs w:val="24"/>
        </w:rPr>
        <w:t>Responsive materials</w:t>
      </w:r>
    </w:p>
    <w:p w:rsidR="000344F3" w:rsidRPr="00D14227" w:rsidRDefault="000344F3" w:rsidP="00D14227">
      <w:pPr>
        <w:pStyle w:val="Heading3"/>
        <w:shd w:val="clear" w:color="auto" w:fill="FFFFFF"/>
        <w:spacing w:line="272" w:lineRule="atLeast"/>
        <w:rPr>
          <w:b w:val="0"/>
          <w:bCs w:val="0"/>
          <w:color w:val="000000" w:themeColor="text1"/>
          <w:sz w:val="20"/>
          <w:szCs w:val="20"/>
        </w:rPr>
      </w:pPr>
      <w:proofErr w:type="gramStart"/>
      <w:r w:rsidRPr="00874531">
        <w:rPr>
          <w:b w:val="0"/>
          <w:bCs w:val="0"/>
          <w:color w:val="000000" w:themeColor="text1"/>
          <w:sz w:val="20"/>
          <w:szCs w:val="20"/>
        </w:rPr>
        <w:t xml:space="preserve">* </w:t>
      </w:r>
      <w:r w:rsidRPr="00F71762">
        <w:rPr>
          <w:b w:val="0"/>
          <w:bCs w:val="0"/>
          <w:color w:val="000000" w:themeColor="text1"/>
          <w:sz w:val="20"/>
          <w:szCs w:val="20"/>
          <w:vertAlign w:val="superscript"/>
        </w:rPr>
        <w:t>2</w:t>
      </w:r>
      <w:r w:rsidRPr="00F71762">
        <w:rPr>
          <w:b w:val="0"/>
          <w:bCs w:val="0"/>
          <w:color w:val="000000" w:themeColor="text1"/>
          <w:sz w:val="20"/>
          <w:szCs w:val="20"/>
        </w:rPr>
        <w:t>corresponding</w:t>
      </w:r>
      <w:r w:rsidRPr="00874531">
        <w:rPr>
          <w:b w:val="0"/>
          <w:bCs w:val="0"/>
          <w:color w:val="000000" w:themeColor="text1"/>
          <w:sz w:val="20"/>
          <w:szCs w:val="20"/>
        </w:rPr>
        <w:t xml:space="preserve"> author.</w:t>
      </w:r>
      <w:proofErr w:type="gramEnd"/>
      <w:r w:rsidRPr="00874531">
        <w:rPr>
          <w:b w:val="0"/>
          <w:bCs w:val="0"/>
          <w:color w:val="000000" w:themeColor="text1"/>
          <w:sz w:val="20"/>
          <w:szCs w:val="20"/>
        </w:rPr>
        <w:t xml:space="preserve"> </w:t>
      </w:r>
      <w:r w:rsidRPr="00874531">
        <w:rPr>
          <w:b w:val="0"/>
          <w:bCs w:val="0"/>
          <w:i/>
          <w:iCs/>
          <w:color w:val="000000" w:themeColor="text1"/>
          <w:sz w:val="20"/>
          <w:szCs w:val="20"/>
        </w:rPr>
        <w:t xml:space="preserve">E-mail address: </w:t>
      </w:r>
      <w:r w:rsidRPr="0067067F">
        <w:rPr>
          <w:b w:val="0"/>
          <w:bCs w:val="0"/>
          <w:color w:val="000000" w:themeColor="text1"/>
          <w:sz w:val="20"/>
          <w:szCs w:val="20"/>
        </w:rPr>
        <w:t>rajendrab25@gmail.com</w:t>
      </w:r>
    </w:p>
    <w:p w:rsidR="00686306" w:rsidRPr="000344F3" w:rsidRDefault="000344F3" w:rsidP="00B13491">
      <w:pPr>
        <w:jc w:val="both"/>
        <w:rPr>
          <w:rFonts w:ascii="Times New Roman" w:hAnsi="Times New Roman" w:cs="Times New Roman"/>
          <w:b/>
          <w:bCs/>
          <w:sz w:val="28"/>
          <w:szCs w:val="28"/>
        </w:rPr>
      </w:pPr>
      <w:r w:rsidRPr="000344F3">
        <w:rPr>
          <w:rFonts w:ascii="Times New Roman" w:hAnsi="Times New Roman" w:cs="Times New Roman"/>
          <w:b/>
          <w:bCs/>
          <w:sz w:val="28"/>
          <w:szCs w:val="28"/>
        </w:rPr>
        <w:lastRenderedPageBreak/>
        <w:t>INTRODUCTION</w:t>
      </w:r>
    </w:p>
    <w:p w:rsidR="00686306" w:rsidRPr="000344F3" w:rsidRDefault="00686306" w:rsidP="00B13491">
      <w:pPr>
        <w:jc w:val="both"/>
        <w:rPr>
          <w:rFonts w:ascii="Times New Roman" w:hAnsi="Times New Roman" w:cs="Times New Roman"/>
          <w:sz w:val="28"/>
          <w:szCs w:val="28"/>
        </w:rPr>
      </w:pPr>
      <w:r w:rsidRPr="000344F3">
        <w:rPr>
          <w:rFonts w:ascii="Times New Roman" w:hAnsi="Times New Roman" w:cs="Times New Roman"/>
          <w:sz w:val="28"/>
          <w:szCs w:val="28"/>
        </w:rPr>
        <w:t>Smart materials represent a fascinating and innovative class of materials that possess the remarkable ability to respond and adapt to changes in their environment. Unlike traditional materials, which exhibit fixed and unalterable properties, smart materials have the capacity to change their characteristics in a controlled and reversible manner when subjected to specific stimuli such as temperature, pressure, light, electric or magnetic fields, pH levels, or mechanical stress</w:t>
      </w:r>
      <w:r w:rsidR="007C3138">
        <w:rPr>
          <w:rFonts w:ascii="Times New Roman" w:hAnsi="Times New Roman" w:cs="Times New Roman"/>
          <w:sz w:val="28"/>
          <w:szCs w:val="28"/>
        </w:rPr>
        <w:t xml:space="preserve"> [1]</w:t>
      </w:r>
      <w:r w:rsidRPr="000344F3">
        <w:rPr>
          <w:rFonts w:ascii="Times New Roman" w:hAnsi="Times New Roman" w:cs="Times New Roman"/>
          <w:sz w:val="28"/>
          <w:szCs w:val="28"/>
        </w:rPr>
        <w:t>.</w:t>
      </w:r>
    </w:p>
    <w:p w:rsidR="00686306" w:rsidRPr="000344F3" w:rsidRDefault="00686306" w:rsidP="00B13491">
      <w:pPr>
        <w:jc w:val="both"/>
        <w:rPr>
          <w:rFonts w:ascii="Times New Roman" w:hAnsi="Times New Roman" w:cs="Times New Roman"/>
          <w:sz w:val="28"/>
          <w:szCs w:val="28"/>
        </w:rPr>
      </w:pPr>
      <w:r w:rsidRPr="000344F3">
        <w:rPr>
          <w:rFonts w:ascii="Times New Roman" w:hAnsi="Times New Roman" w:cs="Times New Roman"/>
          <w:sz w:val="28"/>
          <w:szCs w:val="28"/>
        </w:rPr>
        <w:t>The development of smart materials has revolutionized numerous industries, from aerospace and automotive engineering to electronics, healthcare, and consumer products. These materials open up a realm of possibilities for creating cutting-edge technologies and devices that can sense, actuate, and self-adjust, thereby enhancing efficiency, safety, and overall performance.</w:t>
      </w:r>
    </w:p>
    <w:p w:rsidR="00686306" w:rsidRPr="000344F3" w:rsidRDefault="00686306" w:rsidP="00B13491">
      <w:pPr>
        <w:jc w:val="both"/>
        <w:rPr>
          <w:rFonts w:ascii="Times New Roman" w:hAnsi="Times New Roman" w:cs="Times New Roman"/>
          <w:sz w:val="28"/>
          <w:szCs w:val="28"/>
        </w:rPr>
      </w:pPr>
      <w:r w:rsidRPr="000344F3">
        <w:rPr>
          <w:rFonts w:ascii="Times New Roman" w:hAnsi="Times New Roman" w:cs="Times New Roman"/>
          <w:sz w:val="28"/>
          <w:szCs w:val="28"/>
        </w:rPr>
        <w:t>The roots of smart materials can be traced back to pioneering research in the late 20th century, but significant advancements have been made since then, expanding the scope and applications of these materials. This book</w:t>
      </w:r>
      <w:r w:rsidR="001F6A09" w:rsidRPr="000344F3">
        <w:rPr>
          <w:rFonts w:ascii="Times New Roman" w:hAnsi="Times New Roman" w:cs="Times New Roman"/>
          <w:sz w:val="28"/>
          <w:szCs w:val="28"/>
        </w:rPr>
        <w:t xml:space="preserve"> chapter</w:t>
      </w:r>
      <w:r w:rsidRPr="000344F3">
        <w:rPr>
          <w:rFonts w:ascii="Times New Roman" w:hAnsi="Times New Roman" w:cs="Times New Roman"/>
          <w:sz w:val="28"/>
          <w:szCs w:val="28"/>
        </w:rPr>
        <w:t xml:space="preserve"> aims to explore the diverse range of smart materials, delve into their unique properties and underlying mechanisms, and showcase the extensive array of applications that have emerged as a result.</w:t>
      </w:r>
    </w:p>
    <w:p w:rsidR="00686306" w:rsidRPr="000344F3" w:rsidRDefault="00686306" w:rsidP="00B13491">
      <w:pPr>
        <w:jc w:val="both"/>
        <w:rPr>
          <w:rFonts w:ascii="Times New Roman" w:hAnsi="Times New Roman" w:cs="Times New Roman"/>
          <w:sz w:val="28"/>
          <w:szCs w:val="28"/>
        </w:rPr>
      </w:pPr>
      <w:r w:rsidRPr="000344F3">
        <w:rPr>
          <w:rFonts w:ascii="Times New Roman" w:hAnsi="Times New Roman" w:cs="Times New Roman"/>
          <w:sz w:val="28"/>
          <w:szCs w:val="28"/>
        </w:rPr>
        <w:t>Throughout this journey, we will encounter various types of smart materials, each with distinct behaviors and functionalities. Piezoelectric materials can convert mechanical stress into electrical signals, making them ideal for sensors and actuators. Shape memory alloys (SMAs) possess the intriguing ability to return to a predetermined shape after being deformed, enabling them to be employed in numerous mechanical systems and biomedical devices</w:t>
      </w:r>
      <w:r w:rsidR="007C3138">
        <w:rPr>
          <w:rFonts w:ascii="Times New Roman" w:hAnsi="Times New Roman" w:cs="Times New Roman"/>
          <w:sz w:val="28"/>
          <w:szCs w:val="28"/>
        </w:rPr>
        <w:t xml:space="preserve"> [2]</w:t>
      </w:r>
      <w:r w:rsidRPr="000344F3">
        <w:rPr>
          <w:rFonts w:ascii="Times New Roman" w:hAnsi="Times New Roman" w:cs="Times New Roman"/>
          <w:sz w:val="28"/>
          <w:szCs w:val="28"/>
        </w:rPr>
        <w:t>.</w:t>
      </w:r>
    </w:p>
    <w:p w:rsidR="00686306" w:rsidRPr="000344F3" w:rsidRDefault="00686306" w:rsidP="00B13491">
      <w:pPr>
        <w:jc w:val="both"/>
        <w:rPr>
          <w:rFonts w:ascii="Times New Roman" w:hAnsi="Times New Roman" w:cs="Times New Roman"/>
          <w:sz w:val="28"/>
          <w:szCs w:val="28"/>
        </w:rPr>
      </w:pPr>
      <w:proofErr w:type="spellStart"/>
      <w:r w:rsidRPr="000344F3">
        <w:rPr>
          <w:rFonts w:ascii="Times New Roman" w:hAnsi="Times New Roman" w:cs="Times New Roman"/>
          <w:sz w:val="28"/>
          <w:szCs w:val="28"/>
        </w:rPr>
        <w:t>Electrochromic</w:t>
      </w:r>
      <w:proofErr w:type="spellEnd"/>
      <w:r w:rsidRPr="000344F3">
        <w:rPr>
          <w:rFonts w:ascii="Times New Roman" w:hAnsi="Times New Roman" w:cs="Times New Roman"/>
          <w:sz w:val="28"/>
          <w:szCs w:val="28"/>
        </w:rPr>
        <w:t xml:space="preserve"> materials can modify their optical properties in response to electrical signals, providing exciting prospects for energy-efficient smart windows and displays. </w:t>
      </w:r>
      <w:proofErr w:type="spellStart"/>
      <w:r w:rsidRPr="000344F3">
        <w:rPr>
          <w:rFonts w:ascii="Times New Roman" w:hAnsi="Times New Roman" w:cs="Times New Roman"/>
          <w:sz w:val="28"/>
          <w:szCs w:val="28"/>
        </w:rPr>
        <w:t>Thermochromic</w:t>
      </w:r>
      <w:proofErr w:type="spellEnd"/>
      <w:r w:rsidRPr="000344F3">
        <w:rPr>
          <w:rFonts w:ascii="Times New Roman" w:hAnsi="Times New Roman" w:cs="Times New Roman"/>
          <w:sz w:val="28"/>
          <w:szCs w:val="28"/>
        </w:rPr>
        <w:t xml:space="preserve"> materials change color with fluctuations in temperature, offering applications in thermal sensing and environmental control.</w:t>
      </w:r>
    </w:p>
    <w:p w:rsidR="00686306" w:rsidRPr="000344F3" w:rsidRDefault="00686306" w:rsidP="00B13491">
      <w:pPr>
        <w:jc w:val="both"/>
        <w:rPr>
          <w:rFonts w:ascii="Times New Roman" w:hAnsi="Times New Roman" w:cs="Times New Roman"/>
          <w:sz w:val="28"/>
          <w:szCs w:val="28"/>
        </w:rPr>
      </w:pPr>
      <w:proofErr w:type="spellStart"/>
      <w:r w:rsidRPr="000344F3">
        <w:rPr>
          <w:rFonts w:ascii="Times New Roman" w:hAnsi="Times New Roman" w:cs="Times New Roman"/>
          <w:sz w:val="28"/>
          <w:szCs w:val="28"/>
        </w:rPr>
        <w:t>Magnetostrictive</w:t>
      </w:r>
      <w:proofErr w:type="spellEnd"/>
      <w:r w:rsidRPr="000344F3">
        <w:rPr>
          <w:rFonts w:ascii="Times New Roman" w:hAnsi="Times New Roman" w:cs="Times New Roman"/>
          <w:sz w:val="28"/>
          <w:szCs w:val="28"/>
        </w:rPr>
        <w:t xml:space="preserve"> materials, responsive to magnetic fields, serve as valuable components in sensors and precision control systems. Electroactive polymers </w:t>
      </w:r>
      <w:r w:rsidRPr="000344F3">
        <w:rPr>
          <w:rFonts w:ascii="Times New Roman" w:hAnsi="Times New Roman" w:cs="Times New Roman"/>
          <w:sz w:val="28"/>
          <w:szCs w:val="28"/>
        </w:rPr>
        <w:lastRenderedPageBreak/>
        <w:t>(EAPs) mimic the actions of natural muscles, granting them potential applications in robotics and artificial limbs.</w:t>
      </w:r>
    </w:p>
    <w:p w:rsidR="00686306" w:rsidRPr="000344F3" w:rsidRDefault="00686306" w:rsidP="00B13491">
      <w:pPr>
        <w:jc w:val="both"/>
        <w:rPr>
          <w:rFonts w:ascii="Times New Roman" w:hAnsi="Times New Roman" w:cs="Times New Roman"/>
          <w:sz w:val="28"/>
          <w:szCs w:val="28"/>
        </w:rPr>
      </w:pPr>
      <w:r w:rsidRPr="000344F3">
        <w:rPr>
          <w:rFonts w:ascii="Times New Roman" w:hAnsi="Times New Roman" w:cs="Times New Roman"/>
          <w:sz w:val="28"/>
          <w:szCs w:val="28"/>
        </w:rPr>
        <w:t xml:space="preserve">Self-healing materials, another captivating category, can autonomously repair damage, prolonging the lifespan of various structures and materials. </w:t>
      </w:r>
      <w:r w:rsidR="001F6A09" w:rsidRPr="000344F3">
        <w:rPr>
          <w:rFonts w:ascii="Times New Roman" w:hAnsi="Times New Roman" w:cs="Times New Roman"/>
          <w:sz w:val="28"/>
          <w:szCs w:val="28"/>
        </w:rPr>
        <w:t xml:space="preserve">PH </w:t>
      </w:r>
      <w:r w:rsidRPr="000344F3">
        <w:rPr>
          <w:rFonts w:ascii="Times New Roman" w:hAnsi="Times New Roman" w:cs="Times New Roman"/>
          <w:sz w:val="28"/>
          <w:szCs w:val="28"/>
        </w:rPr>
        <w:t>-responsive materials alter their properties according to the acidity or alkalinity of their surroundings, making them useful in drug delivery and environmental monitoring.</w:t>
      </w:r>
    </w:p>
    <w:p w:rsidR="00686306" w:rsidRPr="000344F3" w:rsidRDefault="00686306" w:rsidP="00B13491">
      <w:pPr>
        <w:jc w:val="both"/>
        <w:rPr>
          <w:rFonts w:ascii="Times New Roman" w:hAnsi="Times New Roman" w:cs="Times New Roman"/>
          <w:sz w:val="28"/>
          <w:szCs w:val="28"/>
        </w:rPr>
      </w:pPr>
      <w:r w:rsidRPr="000344F3">
        <w:rPr>
          <w:rFonts w:ascii="Times New Roman" w:hAnsi="Times New Roman" w:cs="Times New Roman"/>
          <w:sz w:val="28"/>
          <w:szCs w:val="28"/>
        </w:rPr>
        <w:t xml:space="preserve">Additionally, photochromic materials undergo reversible changes in color when exposed to light, leading to practical applications in eyewear and data storage devices. These are just some of the smart materials </w:t>
      </w:r>
      <w:r w:rsidR="008C6742" w:rsidRPr="000344F3">
        <w:rPr>
          <w:rFonts w:ascii="Times New Roman" w:hAnsi="Times New Roman" w:cs="Times New Roman"/>
          <w:sz w:val="28"/>
          <w:szCs w:val="28"/>
        </w:rPr>
        <w:t>that I will explore in this chapter</w:t>
      </w:r>
      <w:r w:rsidRPr="000344F3">
        <w:rPr>
          <w:rFonts w:ascii="Times New Roman" w:hAnsi="Times New Roman" w:cs="Times New Roman"/>
          <w:sz w:val="28"/>
          <w:szCs w:val="28"/>
        </w:rPr>
        <w:t>, each with its unique characteristics and potential contributions to our technological landscape</w:t>
      </w:r>
      <w:r w:rsidR="007C3138">
        <w:rPr>
          <w:rFonts w:ascii="Times New Roman" w:hAnsi="Times New Roman" w:cs="Times New Roman"/>
          <w:sz w:val="28"/>
          <w:szCs w:val="28"/>
        </w:rPr>
        <w:t xml:space="preserve"> [3]</w:t>
      </w:r>
      <w:r w:rsidRPr="000344F3">
        <w:rPr>
          <w:rFonts w:ascii="Times New Roman" w:hAnsi="Times New Roman" w:cs="Times New Roman"/>
          <w:sz w:val="28"/>
          <w:szCs w:val="28"/>
        </w:rPr>
        <w:t>.</w:t>
      </w:r>
    </w:p>
    <w:p w:rsidR="00686306" w:rsidRPr="000344F3" w:rsidRDefault="00300ACB" w:rsidP="00B13491">
      <w:pPr>
        <w:jc w:val="both"/>
        <w:rPr>
          <w:rFonts w:ascii="Times New Roman" w:hAnsi="Times New Roman" w:cs="Times New Roman"/>
          <w:b/>
          <w:bCs/>
          <w:sz w:val="28"/>
          <w:szCs w:val="28"/>
        </w:rPr>
      </w:pPr>
      <w:r w:rsidRPr="000344F3">
        <w:rPr>
          <w:rFonts w:ascii="Times New Roman" w:hAnsi="Times New Roman" w:cs="Times New Roman"/>
          <w:b/>
          <w:bCs/>
          <w:sz w:val="28"/>
          <w:szCs w:val="28"/>
        </w:rPr>
        <w:t>DEFINITION AND CHARACTERISTICS OF SMART MATERIALS</w:t>
      </w:r>
    </w:p>
    <w:p w:rsidR="00686306" w:rsidRPr="000344F3" w:rsidRDefault="00686306" w:rsidP="00B13491">
      <w:pPr>
        <w:jc w:val="both"/>
        <w:rPr>
          <w:rFonts w:ascii="Times New Roman" w:hAnsi="Times New Roman" w:cs="Times New Roman"/>
          <w:sz w:val="28"/>
          <w:szCs w:val="28"/>
        </w:rPr>
      </w:pPr>
      <w:r w:rsidRPr="000344F3">
        <w:rPr>
          <w:rFonts w:ascii="Times New Roman" w:hAnsi="Times New Roman" w:cs="Times New Roman"/>
          <w:sz w:val="28"/>
          <w:szCs w:val="28"/>
        </w:rPr>
        <w:t>Smart materials, also known as intelligent materials, are a class of materials that have the ability to change their properties in response to external stimuli, such as temperature, light, pressure, or electric or magnetic fields. These materials are designed to exhibit specific behaviors or adapt to varying conditions without the need for external control systems</w:t>
      </w:r>
      <w:r w:rsidR="007C3138">
        <w:rPr>
          <w:rFonts w:ascii="Times New Roman" w:hAnsi="Times New Roman" w:cs="Times New Roman"/>
          <w:sz w:val="28"/>
          <w:szCs w:val="28"/>
        </w:rPr>
        <w:t xml:space="preserve"> [4]</w:t>
      </w:r>
      <w:r w:rsidRPr="000344F3">
        <w:rPr>
          <w:rFonts w:ascii="Times New Roman" w:hAnsi="Times New Roman" w:cs="Times New Roman"/>
          <w:sz w:val="28"/>
          <w:szCs w:val="28"/>
        </w:rPr>
        <w:t>.</w:t>
      </w:r>
    </w:p>
    <w:p w:rsidR="00686306" w:rsidRPr="000344F3" w:rsidRDefault="00300ACB" w:rsidP="00B13491">
      <w:pPr>
        <w:jc w:val="both"/>
        <w:rPr>
          <w:rFonts w:ascii="Times New Roman" w:hAnsi="Times New Roman" w:cs="Times New Roman"/>
          <w:b/>
          <w:bCs/>
          <w:sz w:val="28"/>
          <w:szCs w:val="28"/>
        </w:rPr>
      </w:pPr>
      <w:r w:rsidRPr="000344F3">
        <w:rPr>
          <w:rFonts w:ascii="Times New Roman" w:hAnsi="Times New Roman" w:cs="Times New Roman"/>
          <w:b/>
          <w:bCs/>
          <w:sz w:val="28"/>
          <w:szCs w:val="28"/>
        </w:rPr>
        <w:t>KEY CHARACTERIS</w:t>
      </w:r>
      <w:r>
        <w:rPr>
          <w:rFonts w:ascii="Times New Roman" w:hAnsi="Times New Roman" w:cs="Times New Roman"/>
          <w:b/>
          <w:bCs/>
          <w:sz w:val="28"/>
          <w:szCs w:val="28"/>
        </w:rPr>
        <w:t xml:space="preserve">TICS </w:t>
      </w:r>
    </w:p>
    <w:p w:rsidR="00686306" w:rsidRPr="000344F3" w:rsidRDefault="00686306" w:rsidP="00B13491">
      <w:pPr>
        <w:jc w:val="both"/>
        <w:rPr>
          <w:rFonts w:ascii="Times New Roman" w:hAnsi="Times New Roman" w:cs="Times New Roman"/>
          <w:sz w:val="28"/>
          <w:szCs w:val="28"/>
        </w:rPr>
      </w:pPr>
      <w:r w:rsidRPr="00300ACB">
        <w:rPr>
          <w:rFonts w:ascii="Times New Roman" w:hAnsi="Times New Roman" w:cs="Times New Roman"/>
          <w:b/>
          <w:bCs/>
          <w:sz w:val="28"/>
          <w:szCs w:val="28"/>
        </w:rPr>
        <w:t>Responsiveness:</w:t>
      </w:r>
      <w:r w:rsidRPr="000344F3">
        <w:rPr>
          <w:rFonts w:ascii="Times New Roman" w:hAnsi="Times New Roman" w:cs="Times New Roman"/>
          <w:sz w:val="28"/>
          <w:szCs w:val="28"/>
        </w:rPr>
        <w:t xml:space="preserve"> Smart materials have the ability to sense changes in their environment or receive input signals and respond to these stimuli in a predictable and controllable manner.</w:t>
      </w:r>
    </w:p>
    <w:p w:rsidR="00686306" w:rsidRPr="000344F3" w:rsidRDefault="00686306" w:rsidP="00B13491">
      <w:pPr>
        <w:jc w:val="both"/>
        <w:rPr>
          <w:rFonts w:ascii="Times New Roman" w:hAnsi="Times New Roman" w:cs="Times New Roman"/>
          <w:sz w:val="28"/>
          <w:szCs w:val="28"/>
        </w:rPr>
      </w:pPr>
      <w:r w:rsidRPr="00300ACB">
        <w:rPr>
          <w:rFonts w:ascii="Times New Roman" w:hAnsi="Times New Roman" w:cs="Times New Roman"/>
          <w:b/>
          <w:bCs/>
          <w:sz w:val="28"/>
          <w:szCs w:val="28"/>
        </w:rPr>
        <w:t>Sensing and Actuation:</w:t>
      </w:r>
      <w:r w:rsidRPr="000344F3">
        <w:rPr>
          <w:rFonts w:ascii="Times New Roman" w:hAnsi="Times New Roman" w:cs="Times New Roman"/>
          <w:sz w:val="28"/>
          <w:szCs w:val="28"/>
        </w:rPr>
        <w:t xml:space="preserve"> They can sense changes in their internal or external conditions and convert this information into an appropriate actuation response. Actuation refers to the ability of the material to undergo a reversible change, such as shape, color, or mechanical properties, in response to the stimulus</w:t>
      </w:r>
      <w:r w:rsidR="007C3138">
        <w:rPr>
          <w:rFonts w:ascii="Times New Roman" w:hAnsi="Times New Roman" w:cs="Times New Roman"/>
          <w:sz w:val="28"/>
          <w:szCs w:val="28"/>
        </w:rPr>
        <w:t xml:space="preserve"> [5]</w:t>
      </w:r>
      <w:r w:rsidRPr="000344F3">
        <w:rPr>
          <w:rFonts w:ascii="Times New Roman" w:hAnsi="Times New Roman" w:cs="Times New Roman"/>
          <w:sz w:val="28"/>
          <w:szCs w:val="28"/>
        </w:rPr>
        <w:t>.</w:t>
      </w:r>
    </w:p>
    <w:p w:rsidR="00686306" w:rsidRPr="000344F3" w:rsidRDefault="00686306" w:rsidP="00B13491">
      <w:pPr>
        <w:jc w:val="both"/>
        <w:rPr>
          <w:rFonts w:ascii="Times New Roman" w:hAnsi="Times New Roman" w:cs="Times New Roman"/>
          <w:sz w:val="28"/>
          <w:szCs w:val="28"/>
        </w:rPr>
      </w:pPr>
      <w:r w:rsidRPr="00300ACB">
        <w:rPr>
          <w:rFonts w:ascii="Times New Roman" w:hAnsi="Times New Roman" w:cs="Times New Roman"/>
          <w:b/>
          <w:bCs/>
          <w:sz w:val="28"/>
          <w:szCs w:val="28"/>
        </w:rPr>
        <w:t>Adaptive behavior:</w:t>
      </w:r>
      <w:r w:rsidRPr="000344F3">
        <w:rPr>
          <w:rFonts w:ascii="Times New Roman" w:hAnsi="Times New Roman" w:cs="Times New Roman"/>
          <w:sz w:val="28"/>
          <w:szCs w:val="28"/>
        </w:rPr>
        <w:t xml:space="preserve"> Smart materials can adapt their properties to optimize performance under different conditions, making them highly versatile and applicable in various engineering and scientific fields.</w:t>
      </w:r>
    </w:p>
    <w:p w:rsidR="00686306" w:rsidRPr="000344F3" w:rsidRDefault="00686306" w:rsidP="00B13491">
      <w:pPr>
        <w:jc w:val="both"/>
        <w:rPr>
          <w:rFonts w:ascii="Times New Roman" w:hAnsi="Times New Roman" w:cs="Times New Roman"/>
          <w:sz w:val="28"/>
          <w:szCs w:val="28"/>
        </w:rPr>
      </w:pPr>
      <w:r w:rsidRPr="00300ACB">
        <w:rPr>
          <w:rFonts w:ascii="Times New Roman" w:hAnsi="Times New Roman" w:cs="Times New Roman"/>
          <w:b/>
          <w:bCs/>
          <w:sz w:val="28"/>
          <w:szCs w:val="28"/>
        </w:rPr>
        <w:lastRenderedPageBreak/>
        <w:t>Reversibility:</w:t>
      </w:r>
      <w:r w:rsidRPr="000344F3">
        <w:rPr>
          <w:rFonts w:ascii="Times New Roman" w:hAnsi="Times New Roman" w:cs="Times New Roman"/>
          <w:sz w:val="28"/>
          <w:szCs w:val="28"/>
        </w:rPr>
        <w:t xml:space="preserve"> Many smart materials can undergo reversible changes, meaning they can return to their original state after the external stimulus is removed. This reversibility allows for repeated use and long-term functionality.</w:t>
      </w:r>
    </w:p>
    <w:p w:rsidR="00686306" w:rsidRPr="000344F3" w:rsidRDefault="00686306" w:rsidP="00B13491">
      <w:pPr>
        <w:jc w:val="both"/>
        <w:rPr>
          <w:rFonts w:ascii="Times New Roman" w:hAnsi="Times New Roman" w:cs="Times New Roman"/>
          <w:sz w:val="28"/>
          <w:szCs w:val="28"/>
        </w:rPr>
      </w:pPr>
      <w:proofErr w:type="spellStart"/>
      <w:r w:rsidRPr="00300ACB">
        <w:rPr>
          <w:rFonts w:ascii="Times New Roman" w:hAnsi="Times New Roman" w:cs="Times New Roman"/>
          <w:b/>
          <w:bCs/>
          <w:sz w:val="28"/>
          <w:szCs w:val="28"/>
        </w:rPr>
        <w:t>Multifunctionality</w:t>
      </w:r>
      <w:proofErr w:type="spellEnd"/>
      <w:r w:rsidRPr="00300ACB">
        <w:rPr>
          <w:rFonts w:ascii="Times New Roman" w:hAnsi="Times New Roman" w:cs="Times New Roman"/>
          <w:b/>
          <w:bCs/>
          <w:sz w:val="28"/>
          <w:szCs w:val="28"/>
        </w:rPr>
        <w:t>:</w:t>
      </w:r>
      <w:r w:rsidRPr="000344F3">
        <w:rPr>
          <w:rFonts w:ascii="Times New Roman" w:hAnsi="Times New Roman" w:cs="Times New Roman"/>
          <w:sz w:val="28"/>
          <w:szCs w:val="28"/>
        </w:rPr>
        <w:t xml:space="preserve"> Smart materials often possess multiple functionalities, enabling them to exhibit different responses to different stimuli or perform multiple tasks simultaneously.</w:t>
      </w:r>
    </w:p>
    <w:p w:rsidR="00686306" w:rsidRPr="000344F3" w:rsidRDefault="00300ACB" w:rsidP="00B13491">
      <w:pPr>
        <w:jc w:val="both"/>
        <w:rPr>
          <w:rFonts w:ascii="Times New Roman" w:hAnsi="Times New Roman" w:cs="Times New Roman"/>
          <w:b/>
          <w:bCs/>
          <w:sz w:val="28"/>
          <w:szCs w:val="28"/>
        </w:rPr>
      </w:pPr>
      <w:r w:rsidRPr="000344F3">
        <w:rPr>
          <w:rFonts w:ascii="Times New Roman" w:hAnsi="Times New Roman" w:cs="Times New Roman"/>
          <w:b/>
          <w:bCs/>
          <w:sz w:val="28"/>
          <w:szCs w:val="28"/>
        </w:rPr>
        <w:t>EXAM</w:t>
      </w:r>
      <w:r>
        <w:rPr>
          <w:rFonts w:ascii="Times New Roman" w:hAnsi="Times New Roman" w:cs="Times New Roman"/>
          <w:b/>
          <w:bCs/>
          <w:sz w:val="28"/>
          <w:szCs w:val="28"/>
        </w:rPr>
        <w:t xml:space="preserve">PLES OF SMART MATERIALS </w:t>
      </w:r>
    </w:p>
    <w:p w:rsidR="00686306" w:rsidRPr="000344F3" w:rsidRDefault="00686306" w:rsidP="00B13491">
      <w:pPr>
        <w:jc w:val="both"/>
        <w:rPr>
          <w:rFonts w:ascii="Times New Roman" w:hAnsi="Times New Roman" w:cs="Times New Roman"/>
          <w:sz w:val="28"/>
          <w:szCs w:val="28"/>
        </w:rPr>
      </w:pPr>
      <w:r w:rsidRPr="00300ACB">
        <w:rPr>
          <w:rFonts w:ascii="Times New Roman" w:hAnsi="Times New Roman" w:cs="Times New Roman"/>
          <w:b/>
          <w:bCs/>
          <w:sz w:val="28"/>
          <w:szCs w:val="28"/>
        </w:rPr>
        <w:t>Shape Memory Alloys (SMAs):</w:t>
      </w:r>
      <w:r w:rsidRPr="000344F3">
        <w:rPr>
          <w:rFonts w:ascii="Times New Roman" w:hAnsi="Times New Roman" w:cs="Times New Roman"/>
          <w:sz w:val="28"/>
          <w:szCs w:val="28"/>
        </w:rPr>
        <w:t xml:space="preserve"> These materials can recover their original shape after being deformed when exposed to temperature changes.</w:t>
      </w:r>
    </w:p>
    <w:p w:rsidR="00686306" w:rsidRPr="000344F3" w:rsidRDefault="00686306" w:rsidP="00B13491">
      <w:pPr>
        <w:jc w:val="both"/>
        <w:rPr>
          <w:rFonts w:ascii="Times New Roman" w:hAnsi="Times New Roman" w:cs="Times New Roman"/>
          <w:sz w:val="28"/>
          <w:szCs w:val="28"/>
        </w:rPr>
      </w:pPr>
      <w:r w:rsidRPr="00300ACB">
        <w:rPr>
          <w:rFonts w:ascii="Times New Roman" w:hAnsi="Times New Roman" w:cs="Times New Roman"/>
          <w:b/>
          <w:bCs/>
          <w:sz w:val="28"/>
          <w:szCs w:val="28"/>
        </w:rPr>
        <w:t xml:space="preserve">Piezoelectric Materials: </w:t>
      </w:r>
      <w:r w:rsidRPr="000344F3">
        <w:rPr>
          <w:rFonts w:ascii="Times New Roman" w:hAnsi="Times New Roman" w:cs="Times New Roman"/>
          <w:sz w:val="28"/>
          <w:szCs w:val="28"/>
        </w:rPr>
        <w:t>These materials generate an electric charge in response to mechanical stress, and conversely, they change shape or deform when subjected to an electric field.</w:t>
      </w:r>
    </w:p>
    <w:p w:rsidR="00686306" w:rsidRPr="000344F3" w:rsidRDefault="00686306" w:rsidP="00B13491">
      <w:pPr>
        <w:jc w:val="both"/>
        <w:rPr>
          <w:rFonts w:ascii="Times New Roman" w:hAnsi="Times New Roman" w:cs="Times New Roman"/>
          <w:sz w:val="28"/>
          <w:szCs w:val="28"/>
        </w:rPr>
      </w:pPr>
      <w:proofErr w:type="spellStart"/>
      <w:r w:rsidRPr="00300ACB">
        <w:rPr>
          <w:rFonts w:ascii="Times New Roman" w:hAnsi="Times New Roman" w:cs="Times New Roman"/>
          <w:b/>
          <w:bCs/>
          <w:sz w:val="28"/>
          <w:szCs w:val="28"/>
        </w:rPr>
        <w:t>Thermochromic</w:t>
      </w:r>
      <w:proofErr w:type="spellEnd"/>
      <w:r w:rsidRPr="00300ACB">
        <w:rPr>
          <w:rFonts w:ascii="Times New Roman" w:hAnsi="Times New Roman" w:cs="Times New Roman"/>
          <w:b/>
          <w:bCs/>
          <w:sz w:val="28"/>
          <w:szCs w:val="28"/>
        </w:rPr>
        <w:t xml:space="preserve"> Materials:</w:t>
      </w:r>
      <w:r w:rsidRPr="000344F3">
        <w:rPr>
          <w:rFonts w:ascii="Times New Roman" w:hAnsi="Times New Roman" w:cs="Times New Roman"/>
          <w:sz w:val="28"/>
          <w:szCs w:val="28"/>
        </w:rPr>
        <w:t xml:space="preserve"> These materials change their color with temperature variations, making them useful in applications like temperature-sensitive coatings.</w:t>
      </w:r>
    </w:p>
    <w:p w:rsidR="00686306" w:rsidRPr="000344F3" w:rsidRDefault="00686306" w:rsidP="00B13491">
      <w:pPr>
        <w:jc w:val="both"/>
        <w:rPr>
          <w:rFonts w:ascii="Times New Roman" w:hAnsi="Times New Roman" w:cs="Times New Roman"/>
          <w:sz w:val="28"/>
          <w:szCs w:val="28"/>
        </w:rPr>
      </w:pPr>
      <w:proofErr w:type="spellStart"/>
      <w:r w:rsidRPr="00300ACB">
        <w:rPr>
          <w:rFonts w:ascii="Times New Roman" w:hAnsi="Times New Roman" w:cs="Times New Roman"/>
          <w:b/>
          <w:bCs/>
          <w:sz w:val="28"/>
          <w:szCs w:val="28"/>
        </w:rPr>
        <w:t>Electroactive</w:t>
      </w:r>
      <w:proofErr w:type="spellEnd"/>
      <w:r w:rsidRPr="00300ACB">
        <w:rPr>
          <w:rFonts w:ascii="Times New Roman" w:hAnsi="Times New Roman" w:cs="Times New Roman"/>
          <w:b/>
          <w:bCs/>
          <w:sz w:val="28"/>
          <w:szCs w:val="28"/>
        </w:rPr>
        <w:t xml:space="preserve"> Polymers (EAPs):</w:t>
      </w:r>
      <w:r w:rsidRPr="000344F3">
        <w:rPr>
          <w:rFonts w:ascii="Times New Roman" w:hAnsi="Times New Roman" w:cs="Times New Roman"/>
          <w:sz w:val="28"/>
          <w:szCs w:val="28"/>
        </w:rPr>
        <w:t xml:space="preserve"> These materials can change shape or size when an electric field is applied to them, enabling various actuation and artificial muscle applications.</w:t>
      </w:r>
    </w:p>
    <w:p w:rsidR="00686306" w:rsidRPr="000344F3" w:rsidRDefault="00686306" w:rsidP="00B13491">
      <w:pPr>
        <w:jc w:val="both"/>
        <w:rPr>
          <w:rFonts w:ascii="Times New Roman" w:hAnsi="Times New Roman" w:cs="Times New Roman"/>
          <w:sz w:val="28"/>
          <w:szCs w:val="28"/>
        </w:rPr>
      </w:pPr>
      <w:r w:rsidRPr="00300ACB">
        <w:rPr>
          <w:rFonts w:ascii="Times New Roman" w:hAnsi="Times New Roman" w:cs="Times New Roman"/>
          <w:b/>
          <w:bCs/>
          <w:sz w:val="28"/>
          <w:szCs w:val="28"/>
        </w:rPr>
        <w:t>Photochromic Materials:</w:t>
      </w:r>
      <w:r w:rsidRPr="000344F3">
        <w:rPr>
          <w:rFonts w:ascii="Times New Roman" w:hAnsi="Times New Roman" w:cs="Times New Roman"/>
          <w:sz w:val="28"/>
          <w:szCs w:val="28"/>
        </w:rPr>
        <w:t xml:space="preserve"> These materials change color when exposed to light, finding applications in eyeglasses and light-sensitive devices.</w:t>
      </w:r>
    </w:p>
    <w:p w:rsidR="00686306" w:rsidRPr="000344F3" w:rsidRDefault="00686306" w:rsidP="00B13491">
      <w:pPr>
        <w:jc w:val="both"/>
        <w:rPr>
          <w:rFonts w:ascii="Times New Roman" w:hAnsi="Times New Roman" w:cs="Times New Roman"/>
          <w:sz w:val="28"/>
          <w:szCs w:val="28"/>
        </w:rPr>
      </w:pPr>
      <w:proofErr w:type="spellStart"/>
      <w:r w:rsidRPr="00300ACB">
        <w:rPr>
          <w:rFonts w:ascii="Times New Roman" w:hAnsi="Times New Roman" w:cs="Times New Roman"/>
          <w:b/>
          <w:bCs/>
          <w:sz w:val="28"/>
          <w:szCs w:val="28"/>
        </w:rPr>
        <w:t>Magnetostrictive</w:t>
      </w:r>
      <w:proofErr w:type="spellEnd"/>
      <w:r w:rsidRPr="00300ACB">
        <w:rPr>
          <w:rFonts w:ascii="Times New Roman" w:hAnsi="Times New Roman" w:cs="Times New Roman"/>
          <w:b/>
          <w:bCs/>
          <w:sz w:val="28"/>
          <w:szCs w:val="28"/>
        </w:rPr>
        <w:t xml:space="preserve"> Materials:</w:t>
      </w:r>
      <w:r w:rsidRPr="000344F3">
        <w:rPr>
          <w:rFonts w:ascii="Times New Roman" w:hAnsi="Times New Roman" w:cs="Times New Roman"/>
          <w:sz w:val="28"/>
          <w:szCs w:val="28"/>
        </w:rPr>
        <w:t xml:space="preserve"> These materials change their shape in response to a magnetic field.</w:t>
      </w:r>
    </w:p>
    <w:p w:rsidR="00686306" w:rsidRPr="000344F3" w:rsidRDefault="00686306" w:rsidP="00B13491">
      <w:pPr>
        <w:jc w:val="both"/>
        <w:rPr>
          <w:rFonts w:ascii="Times New Roman" w:hAnsi="Times New Roman" w:cs="Times New Roman"/>
          <w:sz w:val="28"/>
          <w:szCs w:val="28"/>
        </w:rPr>
      </w:pPr>
      <w:r w:rsidRPr="000344F3">
        <w:rPr>
          <w:rFonts w:ascii="Times New Roman" w:hAnsi="Times New Roman" w:cs="Times New Roman"/>
          <w:sz w:val="28"/>
          <w:szCs w:val="28"/>
        </w:rPr>
        <w:t>Smart materials have the potential to revolutionize various industries, such as aerospace, healthcare, robotics, and consumer electronics, as they open up new possibilities for innovative designs and improved performance in products and systems.</w:t>
      </w:r>
    </w:p>
    <w:p w:rsidR="004C16C3" w:rsidRPr="000344F3" w:rsidRDefault="00300ACB" w:rsidP="00B13491">
      <w:pPr>
        <w:jc w:val="both"/>
        <w:rPr>
          <w:rFonts w:ascii="Times New Roman" w:hAnsi="Times New Roman" w:cs="Times New Roman"/>
          <w:b/>
          <w:bCs/>
          <w:sz w:val="28"/>
          <w:szCs w:val="28"/>
        </w:rPr>
      </w:pPr>
      <w:r w:rsidRPr="000344F3">
        <w:rPr>
          <w:rFonts w:ascii="Times New Roman" w:hAnsi="Times New Roman" w:cs="Times New Roman"/>
          <w:b/>
          <w:bCs/>
          <w:sz w:val="28"/>
          <w:szCs w:val="28"/>
        </w:rPr>
        <w:t>FABRICATION AND CHARACTERIZATION TECHNIQUES</w:t>
      </w:r>
    </w:p>
    <w:p w:rsidR="00C05BD0" w:rsidRPr="000344F3" w:rsidRDefault="00C05BD0" w:rsidP="00C05BD0">
      <w:pPr>
        <w:jc w:val="both"/>
        <w:rPr>
          <w:rFonts w:ascii="Times New Roman" w:hAnsi="Times New Roman" w:cs="Times New Roman"/>
          <w:sz w:val="28"/>
          <w:szCs w:val="28"/>
        </w:rPr>
      </w:pPr>
      <w:r w:rsidRPr="000344F3">
        <w:rPr>
          <w:rFonts w:ascii="Times New Roman" w:hAnsi="Times New Roman" w:cs="Times New Roman"/>
          <w:sz w:val="28"/>
          <w:szCs w:val="28"/>
        </w:rPr>
        <w:t xml:space="preserve">Fabrication and characterization techniques play a crucial role in the development and understanding of materials, especially in the case of smart materials and other advanced materials. These techniques help researchers and engineers create </w:t>
      </w:r>
      <w:r w:rsidRPr="000344F3">
        <w:rPr>
          <w:rFonts w:ascii="Times New Roman" w:hAnsi="Times New Roman" w:cs="Times New Roman"/>
          <w:sz w:val="28"/>
          <w:szCs w:val="28"/>
        </w:rPr>
        <w:lastRenderedPageBreak/>
        <w:t>materials with desired properties and then assess their performance. Here are some common fabrication and characterization tech</w:t>
      </w:r>
      <w:r w:rsidR="007C3138">
        <w:rPr>
          <w:rFonts w:ascii="Times New Roman" w:hAnsi="Times New Roman" w:cs="Times New Roman"/>
          <w:sz w:val="28"/>
          <w:szCs w:val="28"/>
        </w:rPr>
        <w:t>niques used in material science [5-6].</w:t>
      </w:r>
    </w:p>
    <w:p w:rsidR="00C05BD0" w:rsidRPr="000344F3" w:rsidRDefault="00C05BD0" w:rsidP="00C05BD0">
      <w:pPr>
        <w:jc w:val="both"/>
        <w:rPr>
          <w:rFonts w:ascii="Times New Roman" w:hAnsi="Times New Roman" w:cs="Times New Roman"/>
          <w:b/>
          <w:bCs/>
          <w:sz w:val="28"/>
          <w:szCs w:val="28"/>
        </w:rPr>
      </w:pPr>
      <w:r w:rsidRPr="000344F3">
        <w:rPr>
          <w:rFonts w:ascii="Times New Roman" w:hAnsi="Times New Roman" w:cs="Times New Roman"/>
          <w:b/>
          <w:bCs/>
          <w:sz w:val="28"/>
          <w:szCs w:val="28"/>
        </w:rPr>
        <w:t>Fabrication Techniques:</w:t>
      </w:r>
    </w:p>
    <w:p w:rsidR="00C05BD0" w:rsidRPr="000344F3" w:rsidRDefault="00C05BD0" w:rsidP="00C05BD0">
      <w:pPr>
        <w:pStyle w:val="ListParagraph"/>
        <w:numPr>
          <w:ilvl w:val="0"/>
          <w:numId w:val="1"/>
        </w:numPr>
        <w:jc w:val="both"/>
        <w:rPr>
          <w:rFonts w:ascii="Times New Roman" w:hAnsi="Times New Roman" w:cs="Times New Roman"/>
          <w:b/>
          <w:bCs/>
          <w:sz w:val="28"/>
          <w:szCs w:val="28"/>
        </w:rPr>
      </w:pPr>
      <w:r w:rsidRPr="000344F3">
        <w:rPr>
          <w:rFonts w:ascii="Times New Roman" w:hAnsi="Times New Roman" w:cs="Times New Roman"/>
          <w:b/>
          <w:bCs/>
          <w:sz w:val="28"/>
          <w:szCs w:val="28"/>
        </w:rPr>
        <w:t>Deposition Techniques:</w:t>
      </w:r>
    </w:p>
    <w:p w:rsidR="00C05BD0" w:rsidRPr="000344F3" w:rsidRDefault="00C05BD0" w:rsidP="00C05BD0">
      <w:pPr>
        <w:jc w:val="both"/>
        <w:rPr>
          <w:rFonts w:ascii="Times New Roman" w:hAnsi="Times New Roman" w:cs="Times New Roman"/>
          <w:sz w:val="28"/>
          <w:szCs w:val="28"/>
        </w:rPr>
      </w:pPr>
      <w:r w:rsidRPr="000344F3">
        <w:rPr>
          <w:rFonts w:ascii="Times New Roman" w:hAnsi="Times New Roman" w:cs="Times New Roman"/>
          <w:b/>
          <w:bCs/>
          <w:sz w:val="28"/>
          <w:szCs w:val="28"/>
        </w:rPr>
        <w:t>Physical Vapor Deposition (PVD):</w:t>
      </w:r>
      <w:r w:rsidRPr="000344F3">
        <w:rPr>
          <w:rFonts w:ascii="Times New Roman" w:hAnsi="Times New Roman" w:cs="Times New Roman"/>
          <w:sz w:val="28"/>
          <w:szCs w:val="28"/>
        </w:rPr>
        <w:t xml:space="preserve"> Evaporation or sputtering of materials to create thin films.</w:t>
      </w:r>
    </w:p>
    <w:p w:rsidR="00C05BD0" w:rsidRPr="000344F3" w:rsidRDefault="00C05BD0" w:rsidP="00C05BD0">
      <w:pPr>
        <w:jc w:val="both"/>
        <w:rPr>
          <w:rFonts w:ascii="Times New Roman" w:hAnsi="Times New Roman" w:cs="Times New Roman"/>
          <w:sz w:val="28"/>
          <w:szCs w:val="28"/>
        </w:rPr>
      </w:pPr>
      <w:r w:rsidRPr="000344F3">
        <w:rPr>
          <w:rFonts w:ascii="Times New Roman" w:hAnsi="Times New Roman" w:cs="Times New Roman"/>
          <w:b/>
          <w:bCs/>
          <w:sz w:val="28"/>
          <w:szCs w:val="28"/>
        </w:rPr>
        <w:t>Chemical Vapor Deposition (CVD):</w:t>
      </w:r>
      <w:r w:rsidRPr="000344F3">
        <w:rPr>
          <w:rFonts w:ascii="Times New Roman" w:hAnsi="Times New Roman" w:cs="Times New Roman"/>
          <w:sz w:val="28"/>
          <w:szCs w:val="28"/>
        </w:rPr>
        <w:t xml:space="preserve"> Formation of thin films by chemical reactions in the gas phase.</w:t>
      </w:r>
    </w:p>
    <w:p w:rsidR="00C05BD0" w:rsidRPr="000344F3" w:rsidRDefault="00C05BD0" w:rsidP="00C05BD0">
      <w:pPr>
        <w:jc w:val="both"/>
        <w:rPr>
          <w:rFonts w:ascii="Times New Roman" w:hAnsi="Times New Roman" w:cs="Times New Roman"/>
          <w:sz w:val="28"/>
          <w:szCs w:val="28"/>
        </w:rPr>
      </w:pPr>
      <w:r w:rsidRPr="000344F3">
        <w:rPr>
          <w:rFonts w:ascii="Times New Roman" w:hAnsi="Times New Roman" w:cs="Times New Roman"/>
          <w:b/>
          <w:bCs/>
          <w:sz w:val="28"/>
          <w:szCs w:val="28"/>
        </w:rPr>
        <w:t xml:space="preserve">Molecular Beam </w:t>
      </w:r>
      <w:proofErr w:type="spellStart"/>
      <w:r w:rsidRPr="000344F3">
        <w:rPr>
          <w:rFonts w:ascii="Times New Roman" w:hAnsi="Times New Roman" w:cs="Times New Roman"/>
          <w:b/>
          <w:bCs/>
          <w:sz w:val="28"/>
          <w:szCs w:val="28"/>
        </w:rPr>
        <w:t>Epitaxy</w:t>
      </w:r>
      <w:proofErr w:type="spellEnd"/>
      <w:r w:rsidRPr="000344F3">
        <w:rPr>
          <w:rFonts w:ascii="Times New Roman" w:hAnsi="Times New Roman" w:cs="Times New Roman"/>
          <w:b/>
          <w:bCs/>
          <w:sz w:val="28"/>
          <w:szCs w:val="28"/>
        </w:rPr>
        <w:t xml:space="preserve"> (MBE):</w:t>
      </w:r>
      <w:r w:rsidRPr="000344F3">
        <w:rPr>
          <w:rFonts w:ascii="Times New Roman" w:hAnsi="Times New Roman" w:cs="Times New Roman"/>
          <w:sz w:val="28"/>
          <w:szCs w:val="28"/>
        </w:rPr>
        <w:t xml:space="preserve"> Precise deposition of atoms to create high-quality crystal structures.</w:t>
      </w:r>
    </w:p>
    <w:p w:rsidR="00611BA0" w:rsidRPr="000344F3" w:rsidRDefault="00C05BD0" w:rsidP="00C05BD0">
      <w:pPr>
        <w:pStyle w:val="ListParagraph"/>
        <w:numPr>
          <w:ilvl w:val="0"/>
          <w:numId w:val="1"/>
        </w:numPr>
        <w:jc w:val="both"/>
        <w:rPr>
          <w:rFonts w:ascii="Times New Roman" w:hAnsi="Times New Roman" w:cs="Times New Roman"/>
          <w:sz w:val="28"/>
          <w:szCs w:val="28"/>
        </w:rPr>
      </w:pPr>
      <w:r w:rsidRPr="000344F3">
        <w:rPr>
          <w:rFonts w:ascii="Times New Roman" w:hAnsi="Times New Roman" w:cs="Times New Roman"/>
          <w:b/>
          <w:bCs/>
          <w:sz w:val="28"/>
          <w:szCs w:val="28"/>
        </w:rPr>
        <w:t>Sol-Gel Process:</w:t>
      </w:r>
      <w:r w:rsidRPr="000344F3">
        <w:rPr>
          <w:rFonts w:ascii="Times New Roman" w:hAnsi="Times New Roman" w:cs="Times New Roman"/>
          <w:sz w:val="28"/>
          <w:szCs w:val="28"/>
        </w:rPr>
        <w:t xml:space="preserve"> Formation of materials from a solution, which undergoes gelation to form a solid network.</w:t>
      </w:r>
    </w:p>
    <w:p w:rsidR="00611BA0" w:rsidRPr="000344F3" w:rsidRDefault="00C05BD0" w:rsidP="00C05BD0">
      <w:pPr>
        <w:pStyle w:val="ListParagraph"/>
        <w:numPr>
          <w:ilvl w:val="0"/>
          <w:numId w:val="1"/>
        </w:numPr>
        <w:jc w:val="both"/>
        <w:rPr>
          <w:rFonts w:ascii="Times New Roman" w:hAnsi="Times New Roman" w:cs="Times New Roman"/>
          <w:sz w:val="28"/>
          <w:szCs w:val="28"/>
        </w:rPr>
      </w:pPr>
      <w:proofErr w:type="spellStart"/>
      <w:r w:rsidRPr="000344F3">
        <w:rPr>
          <w:rFonts w:ascii="Times New Roman" w:hAnsi="Times New Roman" w:cs="Times New Roman"/>
          <w:b/>
          <w:bCs/>
          <w:sz w:val="28"/>
          <w:szCs w:val="28"/>
        </w:rPr>
        <w:t>Electrospinning</w:t>
      </w:r>
      <w:proofErr w:type="spellEnd"/>
      <w:r w:rsidRPr="000344F3">
        <w:rPr>
          <w:rFonts w:ascii="Times New Roman" w:hAnsi="Times New Roman" w:cs="Times New Roman"/>
          <w:b/>
          <w:bCs/>
          <w:sz w:val="28"/>
          <w:szCs w:val="28"/>
        </w:rPr>
        <w:t>:</w:t>
      </w:r>
      <w:r w:rsidRPr="000344F3">
        <w:rPr>
          <w:rFonts w:ascii="Times New Roman" w:hAnsi="Times New Roman" w:cs="Times New Roman"/>
          <w:sz w:val="28"/>
          <w:szCs w:val="28"/>
        </w:rPr>
        <w:t xml:space="preserve"> Production of </w:t>
      </w:r>
      <w:proofErr w:type="spellStart"/>
      <w:r w:rsidRPr="000344F3">
        <w:rPr>
          <w:rFonts w:ascii="Times New Roman" w:hAnsi="Times New Roman" w:cs="Times New Roman"/>
          <w:sz w:val="28"/>
          <w:szCs w:val="28"/>
        </w:rPr>
        <w:t>nano</w:t>
      </w:r>
      <w:proofErr w:type="spellEnd"/>
      <w:r w:rsidRPr="000344F3">
        <w:rPr>
          <w:rFonts w:ascii="Times New Roman" w:hAnsi="Times New Roman" w:cs="Times New Roman"/>
          <w:sz w:val="28"/>
          <w:szCs w:val="28"/>
        </w:rPr>
        <w:t>/micro-scale fibers by applying an electric field to a polymer solution or melt.</w:t>
      </w:r>
    </w:p>
    <w:p w:rsidR="00611BA0" w:rsidRPr="000344F3" w:rsidRDefault="00C05BD0" w:rsidP="00C05BD0">
      <w:pPr>
        <w:pStyle w:val="ListParagraph"/>
        <w:numPr>
          <w:ilvl w:val="0"/>
          <w:numId w:val="1"/>
        </w:numPr>
        <w:jc w:val="both"/>
        <w:rPr>
          <w:rFonts w:ascii="Times New Roman" w:hAnsi="Times New Roman" w:cs="Times New Roman"/>
          <w:sz w:val="28"/>
          <w:szCs w:val="28"/>
        </w:rPr>
      </w:pPr>
      <w:r w:rsidRPr="000344F3">
        <w:rPr>
          <w:rFonts w:ascii="Times New Roman" w:hAnsi="Times New Roman" w:cs="Times New Roman"/>
          <w:b/>
          <w:bCs/>
          <w:sz w:val="28"/>
          <w:szCs w:val="28"/>
        </w:rPr>
        <w:t>Additive Manufacturing (3D Printing):</w:t>
      </w:r>
      <w:r w:rsidRPr="000344F3">
        <w:rPr>
          <w:rFonts w:ascii="Times New Roman" w:hAnsi="Times New Roman" w:cs="Times New Roman"/>
          <w:sz w:val="28"/>
          <w:szCs w:val="28"/>
        </w:rPr>
        <w:t xml:space="preserve"> Layer-by-layer fabrication of complex structures from digital models.</w:t>
      </w:r>
    </w:p>
    <w:p w:rsidR="00611BA0" w:rsidRPr="000344F3" w:rsidRDefault="00C05BD0" w:rsidP="00C05BD0">
      <w:pPr>
        <w:pStyle w:val="ListParagraph"/>
        <w:numPr>
          <w:ilvl w:val="0"/>
          <w:numId w:val="1"/>
        </w:numPr>
        <w:jc w:val="both"/>
        <w:rPr>
          <w:rFonts w:ascii="Times New Roman" w:hAnsi="Times New Roman" w:cs="Times New Roman"/>
          <w:sz w:val="28"/>
          <w:szCs w:val="28"/>
        </w:rPr>
      </w:pPr>
      <w:r w:rsidRPr="000344F3">
        <w:rPr>
          <w:rFonts w:ascii="Times New Roman" w:hAnsi="Times New Roman" w:cs="Times New Roman"/>
          <w:b/>
          <w:bCs/>
          <w:sz w:val="28"/>
          <w:szCs w:val="28"/>
        </w:rPr>
        <w:t>Lithography Techniques:</w:t>
      </w:r>
      <w:r w:rsidRPr="000344F3">
        <w:rPr>
          <w:rFonts w:ascii="Times New Roman" w:hAnsi="Times New Roman" w:cs="Times New Roman"/>
          <w:sz w:val="28"/>
          <w:szCs w:val="28"/>
        </w:rPr>
        <w:t xml:space="preserve"> Patterning of materials at the micro- and </w:t>
      </w:r>
      <w:proofErr w:type="spellStart"/>
      <w:r w:rsidRPr="000344F3">
        <w:rPr>
          <w:rFonts w:ascii="Times New Roman" w:hAnsi="Times New Roman" w:cs="Times New Roman"/>
          <w:sz w:val="28"/>
          <w:szCs w:val="28"/>
        </w:rPr>
        <w:t>nanoscale</w:t>
      </w:r>
      <w:proofErr w:type="spellEnd"/>
      <w:r w:rsidRPr="000344F3">
        <w:rPr>
          <w:rFonts w:ascii="Times New Roman" w:hAnsi="Times New Roman" w:cs="Times New Roman"/>
          <w:sz w:val="28"/>
          <w:szCs w:val="28"/>
        </w:rPr>
        <w:t xml:space="preserve"> using techniques like photolithography, electron beam lithography, etc.</w:t>
      </w:r>
    </w:p>
    <w:p w:rsidR="00611BA0" w:rsidRPr="000344F3" w:rsidRDefault="00C05BD0" w:rsidP="00C05BD0">
      <w:pPr>
        <w:pStyle w:val="ListParagraph"/>
        <w:numPr>
          <w:ilvl w:val="0"/>
          <w:numId w:val="1"/>
        </w:numPr>
        <w:jc w:val="both"/>
        <w:rPr>
          <w:rFonts w:ascii="Times New Roman" w:hAnsi="Times New Roman" w:cs="Times New Roman"/>
          <w:sz w:val="28"/>
          <w:szCs w:val="28"/>
        </w:rPr>
      </w:pPr>
      <w:r w:rsidRPr="000344F3">
        <w:rPr>
          <w:rFonts w:ascii="Times New Roman" w:hAnsi="Times New Roman" w:cs="Times New Roman"/>
          <w:b/>
          <w:bCs/>
          <w:sz w:val="28"/>
          <w:szCs w:val="28"/>
        </w:rPr>
        <w:t>Powder Metallurgy:</w:t>
      </w:r>
      <w:r w:rsidRPr="000344F3">
        <w:rPr>
          <w:rFonts w:ascii="Times New Roman" w:hAnsi="Times New Roman" w:cs="Times New Roman"/>
          <w:sz w:val="28"/>
          <w:szCs w:val="28"/>
        </w:rPr>
        <w:t xml:space="preserve"> Formation of materials and components by compacting and sintering metal powders.</w:t>
      </w:r>
    </w:p>
    <w:p w:rsidR="00611BA0" w:rsidRPr="000344F3" w:rsidRDefault="00C05BD0" w:rsidP="00C05BD0">
      <w:pPr>
        <w:pStyle w:val="ListParagraph"/>
        <w:numPr>
          <w:ilvl w:val="0"/>
          <w:numId w:val="1"/>
        </w:numPr>
        <w:jc w:val="both"/>
        <w:rPr>
          <w:rFonts w:ascii="Times New Roman" w:hAnsi="Times New Roman" w:cs="Times New Roman"/>
          <w:sz w:val="28"/>
          <w:szCs w:val="28"/>
        </w:rPr>
      </w:pPr>
      <w:r w:rsidRPr="000344F3">
        <w:rPr>
          <w:rFonts w:ascii="Times New Roman" w:hAnsi="Times New Roman" w:cs="Times New Roman"/>
          <w:b/>
          <w:bCs/>
          <w:sz w:val="28"/>
          <w:szCs w:val="28"/>
        </w:rPr>
        <w:t>Hydrothermal Synthesis:</w:t>
      </w:r>
      <w:r w:rsidRPr="000344F3">
        <w:rPr>
          <w:rFonts w:ascii="Times New Roman" w:hAnsi="Times New Roman" w:cs="Times New Roman"/>
          <w:sz w:val="28"/>
          <w:szCs w:val="28"/>
        </w:rPr>
        <w:t xml:space="preserve"> Formation of materials under high-pressure and high-temperature conditions in an aqueous solution.</w:t>
      </w:r>
    </w:p>
    <w:p w:rsidR="00C05BD0" w:rsidRPr="000344F3" w:rsidRDefault="00C05BD0" w:rsidP="00C05BD0">
      <w:pPr>
        <w:pStyle w:val="ListParagraph"/>
        <w:numPr>
          <w:ilvl w:val="0"/>
          <w:numId w:val="1"/>
        </w:numPr>
        <w:jc w:val="both"/>
        <w:rPr>
          <w:rFonts w:ascii="Times New Roman" w:hAnsi="Times New Roman" w:cs="Times New Roman"/>
          <w:sz w:val="28"/>
          <w:szCs w:val="28"/>
        </w:rPr>
      </w:pPr>
      <w:r w:rsidRPr="000344F3">
        <w:rPr>
          <w:rFonts w:ascii="Times New Roman" w:hAnsi="Times New Roman" w:cs="Times New Roman"/>
          <w:b/>
          <w:bCs/>
          <w:sz w:val="28"/>
          <w:szCs w:val="28"/>
        </w:rPr>
        <w:t>Extrusion and Injection Molding:</w:t>
      </w:r>
      <w:r w:rsidRPr="000344F3">
        <w:rPr>
          <w:rFonts w:ascii="Times New Roman" w:hAnsi="Times New Roman" w:cs="Times New Roman"/>
          <w:sz w:val="28"/>
          <w:szCs w:val="28"/>
        </w:rPr>
        <w:t xml:space="preserve"> Shaping materials by forcing them through a die or injecting them into a mold, respectively.</w:t>
      </w:r>
    </w:p>
    <w:p w:rsidR="00C05BD0" w:rsidRPr="000344F3" w:rsidRDefault="00C05BD0" w:rsidP="00C05BD0">
      <w:pPr>
        <w:jc w:val="both"/>
        <w:rPr>
          <w:rFonts w:ascii="Times New Roman" w:hAnsi="Times New Roman" w:cs="Times New Roman"/>
          <w:b/>
          <w:bCs/>
          <w:sz w:val="28"/>
          <w:szCs w:val="28"/>
        </w:rPr>
      </w:pPr>
      <w:r w:rsidRPr="000344F3">
        <w:rPr>
          <w:rFonts w:ascii="Times New Roman" w:hAnsi="Times New Roman" w:cs="Times New Roman"/>
          <w:b/>
          <w:bCs/>
          <w:sz w:val="28"/>
          <w:szCs w:val="28"/>
        </w:rPr>
        <w:t>Characterization Techniques:</w:t>
      </w:r>
    </w:p>
    <w:p w:rsidR="00611BA0" w:rsidRPr="000344F3" w:rsidRDefault="00C05BD0" w:rsidP="00C05BD0">
      <w:pPr>
        <w:pStyle w:val="ListParagraph"/>
        <w:numPr>
          <w:ilvl w:val="0"/>
          <w:numId w:val="2"/>
        </w:numPr>
        <w:jc w:val="both"/>
        <w:rPr>
          <w:rFonts w:ascii="Times New Roman" w:hAnsi="Times New Roman" w:cs="Times New Roman"/>
          <w:sz w:val="28"/>
          <w:szCs w:val="28"/>
        </w:rPr>
      </w:pPr>
      <w:r w:rsidRPr="000344F3">
        <w:rPr>
          <w:rFonts w:ascii="Times New Roman" w:hAnsi="Times New Roman" w:cs="Times New Roman"/>
          <w:b/>
          <w:bCs/>
          <w:sz w:val="28"/>
          <w:szCs w:val="28"/>
        </w:rPr>
        <w:t>Scanning Electron Microscopy (SEM):</w:t>
      </w:r>
      <w:r w:rsidRPr="000344F3">
        <w:rPr>
          <w:rFonts w:ascii="Times New Roman" w:hAnsi="Times New Roman" w:cs="Times New Roman"/>
          <w:sz w:val="28"/>
          <w:szCs w:val="28"/>
        </w:rPr>
        <w:t xml:space="preserve"> Provides high-resolution images of the surface morphology of materials.</w:t>
      </w:r>
    </w:p>
    <w:p w:rsidR="00611BA0" w:rsidRPr="000344F3" w:rsidRDefault="00C05BD0" w:rsidP="00C05BD0">
      <w:pPr>
        <w:pStyle w:val="ListParagraph"/>
        <w:numPr>
          <w:ilvl w:val="0"/>
          <w:numId w:val="2"/>
        </w:numPr>
        <w:jc w:val="both"/>
        <w:rPr>
          <w:rFonts w:ascii="Times New Roman" w:hAnsi="Times New Roman" w:cs="Times New Roman"/>
          <w:sz w:val="28"/>
          <w:szCs w:val="28"/>
        </w:rPr>
      </w:pPr>
      <w:r w:rsidRPr="000344F3">
        <w:rPr>
          <w:rFonts w:ascii="Times New Roman" w:hAnsi="Times New Roman" w:cs="Times New Roman"/>
          <w:b/>
          <w:bCs/>
          <w:sz w:val="28"/>
          <w:szCs w:val="28"/>
        </w:rPr>
        <w:t>Transmission Electron Microscopy (TEM):</w:t>
      </w:r>
      <w:r w:rsidRPr="000344F3">
        <w:rPr>
          <w:rFonts w:ascii="Times New Roman" w:hAnsi="Times New Roman" w:cs="Times New Roman"/>
          <w:sz w:val="28"/>
          <w:szCs w:val="28"/>
        </w:rPr>
        <w:t xml:space="preserve"> Enables the examination of materials at the atomic scale.</w:t>
      </w:r>
    </w:p>
    <w:p w:rsidR="00611BA0" w:rsidRPr="000344F3" w:rsidRDefault="00C05BD0" w:rsidP="00C05BD0">
      <w:pPr>
        <w:pStyle w:val="ListParagraph"/>
        <w:numPr>
          <w:ilvl w:val="0"/>
          <w:numId w:val="2"/>
        </w:numPr>
        <w:jc w:val="both"/>
        <w:rPr>
          <w:rFonts w:ascii="Times New Roman" w:hAnsi="Times New Roman" w:cs="Times New Roman"/>
          <w:sz w:val="28"/>
          <w:szCs w:val="28"/>
        </w:rPr>
      </w:pPr>
      <w:r w:rsidRPr="000344F3">
        <w:rPr>
          <w:rFonts w:ascii="Times New Roman" w:hAnsi="Times New Roman" w:cs="Times New Roman"/>
          <w:b/>
          <w:bCs/>
          <w:sz w:val="28"/>
          <w:szCs w:val="28"/>
        </w:rPr>
        <w:lastRenderedPageBreak/>
        <w:t>X-ray Diffraction (XRD):</w:t>
      </w:r>
      <w:r w:rsidRPr="000344F3">
        <w:rPr>
          <w:rFonts w:ascii="Times New Roman" w:hAnsi="Times New Roman" w:cs="Times New Roman"/>
          <w:sz w:val="28"/>
          <w:szCs w:val="28"/>
        </w:rPr>
        <w:t xml:space="preserve"> Determines the crystal structure and phase composition of materials.</w:t>
      </w:r>
    </w:p>
    <w:p w:rsidR="00611BA0" w:rsidRPr="000344F3" w:rsidRDefault="00C05BD0" w:rsidP="00C05BD0">
      <w:pPr>
        <w:pStyle w:val="ListParagraph"/>
        <w:numPr>
          <w:ilvl w:val="0"/>
          <w:numId w:val="2"/>
        </w:numPr>
        <w:jc w:val="both"/>
        <w:rPr>
          <w:rFonts w:ascii="Times New Roman" w:hAnsi="Times New Roman" w:cs="Times New Roman"/>
          <w:sz w:val="28"/>
          <w:szCs w:val="28"/>
        </w:rPr>
      </w:pPr>
      <w:r w:rsidRPr="000344F3">
        <w:rPr>
          <w:rFonts w:ascii="Times New Roman" w:hAnsi="Times New Roman" w:cs="Times New Roman"/>
          <w:b/>
          <w:bCs/>
          <w:sz w:val="28"/>
          <w:szCs w:val="28"/>
        </w:rPr>
        <w:t>Fourier Transform Infrared Spectroscopy (FTIR):</w:t>
      </w:r>
      <w:r w:rsidRPr="000344F3">
        <w:rPr>
          <w:rFonts w:ascii="Times New Roman" w:hAnsi="Times New Roman" w:cs="Times New Roman"/>
          <w:sz w:val="28"/>
          <w:szCs w:val="28"/>
        </w:rPr>
        <w:t xml:space="preserve"> Identifies the chemical bonds and functional groups present in materials.</w:t>
      </w:r>
    </w:p>
    <w:p w:rsidR="00611BA0" w:rsidRPr="000344F3" w:rsidRDefault="00C05BD0" w:rsidP="00C05BD0">
      <w:pPr>
        <w:pStyle w:val="ListParagraph"/>
        <w:numPr>
          <w:ilvl w:val="0"/>
          <w:numId w:val="2"/>
        </w:numPr>
        <w:jc w:val="both"/>
        <w:rPr>
          <w:rFonts w:ascii="Times New Roman" w:hAnsi="Times New Roman" w:cs="Times New Roman"/>
          <w:sz w:val="28"/>
          <w:szCs w:val="28"/>
        </w:rPr>
      </w:pPr>
      <w:r w:rsidRPr="000344F3">
        <w:rPr>
          <w:rFonts w:ascii="Times New Roman" w:hAnsi="Times New Roman" w:cs="Times New Roman"/>
          <w:b/>
          <w:bCs/>
          <w:sz w:val="28"/>
          <w:szCs w:val="28"/>
        </w:rPr>
        <w:t>Raman Spectroscopy:</w:t>
      </w:r>
      <w:r w:rsidRPr="000344F3">
        <w:rPr>
          <w:rFonts w:ascii="Times New Roman" w:hAnsi="Times New Roman" w:cs="Times New Roman"/>
          <w:sz w:val="28"/>
          <w:szCs w:val="28"/>
        </w:rPr>
        <w:t xml:space="preserve"> Provides information about molecular vibrations and crystal structures.</w:t>
      </w:r>
    </w:p>
    <w:p w:rsidR="00611BA0" w:rsidRPr="000344F3" w:rsidRDefault="00C05BD0" w:rsidP="00C05BD0">
      <w:pPr>
        <w:pStyle w:val="ListParagraph"/>
        <w:numPr>
          <w:ilvl w:val="0"/>
          <w:numId w:val="2"/>
        </w:numPr>
        <w:jc w:val="both"/>
        <w:rPr>
          <w:rFonts w:ascii="Times New Roman" w:hAnsi="Times New Roman" w:cs="Times New Roman"/>
          <w:sz w:val="28"/>
          <w:szCs w:val="28"/>
        </w:rPr>
      </w:pPr>
      <w:proofErr w:type="spellStart"/>
      <w:r w:rsidRPr="000344F3">
        <w:rPr>
          <w:rFonts w:ascii="Times New Roman" w:hAnsi="Times New Roman" w:cs="Times New Roman"/>
          <w:b/>
          <w:bCs/>
          <w:sz w:val="28"/>
          <w:szCs w:val="28"/>
        </w:rPr>
        <w:t>Thermogravimetric</w:t>
      </w:r>
      <w:proofErr w:type="spellEnd"/>
      <w:r w:rsidRPr="000344F3">
        <w:rPr>
          <w:rFonts w:ascii="Times New Roman" w:hAnsi="Times New Roman" w:cs="Times New Roman"/>
          <w:b/>
          <w:bCs/>
          <w:sz w:val="28"/>
          <w:szCs w:val="28"/>
        </w:rPr>
        <w:t xml:space="preserve"> Analysis (TGA):</w:t>
      </w:r>
      <w:r w:rsidRPr="000344F3">
        <w:rPr>
          <w:rFonts w:ascii="Times New Roman" w:hAnsi="Times New Roman" w:cs="Times New Roman"/>
          <w:sz w:val="28"/>
          <w:szCs w:val="28"/>
        </w:rPr>
        <w:t xml:space="preserve"> Measures weight changes in materials with temperature, useful for studying decomposition and stability.</w:t>
      </w:r>
    </w:p>
    <w:p w:rsidR="00611BA0" w:rsidRPr="000344F3" w:rsidRDefault="00C05BD0" w:rsidP="00C05BD0">
      <w:pPr>
        <w:pStyle w:val="ListParagraph"/>
        <w:numPr>
          <w:ilvl w:val="0"/>
          <w:numId w:val="2"/>
        </w:numPr>
        <w:jc w:val="both"/>
        <w:rPr>
          <w:rFonts w:ascii="Times New Roman" w:hAnsi="Times New Roman" w:cs="Times New Roman"/>
          <w:sz w:val="28"/>
          <w:szCs w:val="28"/>
        </w:rPr>
      </w:pPr>
      <w:r w:rsidRPr="000344F3">
        <w:rPr>
          <w:rFonts w:ascii="Times New Roman" w:hAnsi="Times New Roman" w:cs="Times New Roman"/>
          <w:b/>
          <w:bCs/>
          <w:sz w:val="28"/>
          <w:szCs w:val="28"/>
        </w:rPr>
        <w:t xml:space="preserve">Differential Scanning </w:t>
      </w:r>
      <w:proofErr w:type="spellStart"/>
      <w:r w:rsidRPr="000344F3">
        <w:rPr>
          <w:rFonts w:ascii="Times New Roman" w:hAnsi="Times New Roman" w:cs="Times New Roman"/>
          <w:b/>
          <w:bCs/>
          <w:sz w:val="28"/>
          <w:szCs w:val="28"/>
        </w:rPr>
        <w:t>Calorimetry</w:t>
      </w:r>
      <w:proofErr w:type="spellEnd"/>
      <w:r w:rsidRPr="000344F3">
        <w:rPr>
          <w:rFonts w:ascii="Times New Roman" w:hAnsi="Times New Roman" w:cs="Times New Roman"/>
          <w:b/>
          <w:bCs/>
          <w:sz w:val="28"/>
          <w:szCs w:val="28"/>
        </w:rPr>
        <w:t xml:space="preserve"> (DSC):</w:t>
      </w:r>
      <w:r w:rsidRPr="000344F3">
        <w:rPr>
          <w:rFonts w:ascii="Times New Roman" w:hAnsi="Times New Roman" w:cs="Times New Roman"/>
          <w:sz w:val="28"/>
          <w:szCs w:val="28"/>
        </w:rPr>
        <w:t xml:space="preserve"> Measures the heat flow in materials as a function of temperature, helpful for studying phase transitions and thermal properties.</w:t>
      </w:r>
    </w:p>
    <w:p w:rsidR="00611BA0" w:rsidRPr="000344F3" w:rsidRDefault="00C05BD0" w:rsidP="00C05BD0">
      <w:pPr>
        <w:pStyle w:val="ListParagraph"/>
        <w:numPr>
          <w:ilvl w:val="0"/>
          <w:numId w:val="2"/>
        </w:numPr>
        <w:jc w:val="both"/>
        <w:rPr>
          <w:rFonts w:ascii="Times New Roman" w:hAnsi="Times New Roman" w:cs="Times New Roman"/>
          <w:sz w:val="28"/>
          <w:szCs w:val="28"/>
        </w:rPr>
      </w:pPr>
      <w:r w:rsidRPr="000344F3">
        <w:rPr>
          <w:rFonts w:ascii="Times New Roman" w:hAnsi="Times New Roman" w:cs="Times New Roman"/>
          <w:b/>
          <w:bCs/>
          <w:sz w:val="28"/>
          <w:szCs w:val="28"/>
        </w:rPr>
        <w:t>Atomic Force Microscopy (AFM):</w:t>
      </w:r>
      <w:r w:rsidRPr="000344F3">
        <w:rPr>
          <w:rFonts w:ascii="Times New Roman" w:hAnsi="Times New Roman" w:cs="Times New Roman"/>
          <w:sz w:val="28"/>
          <w:szCs w:val="28"/>
        </w:rPr>
        <w:t xml:space="preserve"> Captures surface topography and mechanical properties at the </w:t>
      </w:r>
      <w:proofErr w:type="spellStart"/>
      <w:r w:rsidRPr="000344F3">
        <w:rPr>
          <w:rFonts w:ascii="Times New Roman" w:hAnsi="Times New Roman" w:cs="Times New Roman"/>
          <w:sz w:val="28"/>
          <w:szCs w:val="28"/>
        </w:rPr>
        <w:t>nanoscale</w:t>
      </w:r>
      <w:proofErr w:type="spellEnd"/>
      <w:r w:rsidRPr="000344F3">
        <w:rPr>
          <w:rFonts w:ascii="Times New Roman" w:hAnsi="Times New Roman" w:cs="Times New Roman"/>
          <w:sz w:val="28"/>
          <w:szCs w:val="28"/>
        </w:rPr>
        <w:t>.</w:t>
      </w:r>
    </w:p>
    <w:p w:rsidR="00611BA0" w:rsidRPr="000344F3" w:rsidRDefault="00C05BD0" w:rsidP="00C05BD0">
      <w:pPr>
        <w:pStyle w:val="ListParagraph"/>
        <w:numPr>
          <w:ilvl w:val="0"/>
          <w:numId w:val="2"/>
        </w:numPr>
        <w:jc w:val="both"/>
        <w:rPr>
          <w:rFonts w:ascii="Times New Roman" w:hAnsi="Times New Roman" w:cs="Times New Roman"/>
          <w:sz w:val="28"/>
          <w:szCs w:val="28"/>
        </w:rPr>
      </w:pPr>
      <w:r w:rsidRPr="000344F3">
        <w:rPr>
          <w:rFonts w:ascii="Times New Roman" w:hAnsi="Times New Roman" w:cs="Times New Roman"/>
          <w:b/>
          <w:bCs/>
          <w:sz w:val="28"/>
          <w:szCs w:val="28"/>
        </w:rPr>
        <w:t>Mechanical Testing:</w:t>
      </w:r>
      <w:r w:rsidRPr="000344F3">
        <w:rPr>
          <w:rFonts w:ascii="Times New Roman" w:hAnsi="Times New Roman" w:cs="Times New Roman"/>
          <w:sz w:val="28"/>
          <w:szCs w:val="28"/>
        </w:rPr>
        <w:t xml:space="preserve"> Evaluates the mechanical properties of materials, including tensile strength, hardness, and elasticity.</w:t>
      </w:r>
    </w:p>
    <w:p w:rsidR="00611BA0" w:rsidRPr="000344F3" w:rsidRDefault="00C05BD0" w:rsidP="00C05BD0">
      <w:pPr>
        <w:pStyle w:val="ListParagraph"/>
        <w:numPr>
          <w:ilvl w:val="0"/>
          <w:numId w:val="2"/>
        </w:numPr>
        <w:jc w:val="both"/>
        <w:rPr>
          <w:rFonts w:ascii="Times New Roman" w:hAnsi="Times New Roman" w:cs="Times New Roman"/>
          <w:sz w:val="28"/>
          <w:szCs w:val="28"/>
        </w:rPr>
      </w:pPr>
      <w:r w:rsidRPr="000344F3">
        <w:rPr>
          <w:rFonts w:ascii="Times New Roman" w:hAnsi="Times New Roman" w:cs="Times New Roman"/>
          <w:b/>
          <w:bCs/>
          <w:sz w:val="28"/>
          <w:szCs w:val="28"/>
        </w:rPr>
        <w:t>Electrical and Magnetic Characterization:</w:t>
      </w:r>
      <w:r w:rsidRPr="000344F3">
        <w:rPr>
          <w:rFonts w:ascii="Times New Roman" w:hAnsi="Times New Roman" w:cs="Times New Roman"/>
          <w:sz w:val="28"/>
          <w:szCs w:val="28"/>
        </w:rPr>
        <w:t xml:space="preserve"> Techniques such as Hall Effect measurement, dielectric spectroscopy, and </w:t>
      </w:r>
      <w:proofErr w:type="spellStart"/>
      <w:r w:rsidRPr="000344F3">
        <w:rPr>
          <w:rFonts w:ascii="Times New Roman" w:hAnsi="Times New Roman" w:cs="Times New Roman"/>
          <w:sz w:val="28"/>
          <w:szCs w:val="28"/>
        </w:rPr>
        <w:t>magnetometry</w:t>
      </w:r>
      <w:proofErr w:type="spellEnd"/>
      <w:r w:rsidRPr="000344F3">
        <w:rPr>
          <w:rFonts w:ascii="Times New Roman" w:hAnsi="Times New Roman" w:cs="Times New Roman"/>
          <w:sz w:val="28"/>
          <w:szCs w:val="28"/>
        </w:rPr>
        <w:t xml:space="preserve"> to assess electrical and magnetic properties.</w:t>
      </w:r>
    </w:p>
    <w:p w:rsidR="00C05BD0" w:rsidRPr="00300ACB" w:rsidRDefault="00C05BD0" w:rsidP="00C05BD0">
      <w:pPr>
        <w:pStyle w:val="ListParagraph"/>
        <w:numPr>
          <w:ilvl w:val="0"/>
          <w:numId w:val="2"/>
        </w:numPr>
        <w:jc w:val="both"/>
        <w:rPr>
          <w:rFonts w:ascii="Times New Roman" w:hAnsi="Times New Roman" w:cs="Times New Roman"/>
          <w:sz w:val="28"/>
          <w:szCs w:val="28"/>
        </w:rPr>
      </w:pPr>
      <w:r w:rsidRPr="000344F3">
        <w:rPr>
          <w:rFonts w:ascii="Times New Roman" w:hAnsi="Times New Roman" w:cs="Times New Roman"/>
          <w:b/>
          <w:bCs/>
          <w:sz w:val="28"/>
          <w:szCs w:val="28"/>
        </w:rPr>
        <w:t>Dynamic Mechanical Analysis (DMA):</w:t>
      </w:r>
      <w:r w:rsidRPr="000344F3">
        <w:rPr>
          <w:rFonts w:ascii="Times New Roman" w:hAnsi="Times New Roman" w:cs="Times New Roman"/>
          <w:sz w:val="28"/>
          <w:szCs w:val="28"/>
        </w:rPr>
        <w:t xml:space="preserve"> Measures mechanical properties as a function of temperature, frequency, or time.</w:t>
      </w:r>
    </w:p>
    <w:p w:rsidR="00C05BD0" w:rsidRPr="000344F3" w:rsidRDefault="00C05BD0" w:rsidP="00C05BD0">
      <w:pPr>
        <w:jc w:val="both"/>
        <w:rPr>
          <w:rFonts w:ascii="Times New Roman" w:hAnsi="Times New Roman" w:cs="Times New Roman"/>
          <w:sz w:val="28"/>
          <w:szCs w:val="28"/>
        </w:rPr>
      </w:pPr>
      <w:r w:rsidRPr="000344F3">
        <w:rPr>
          <w:rFonts w:ascii="Times New Roman" w:hAnsi="Times New Roman" w:cs="Times New Roman"/>
          <w:sz w:val="28"/>
          <w:szCs w:val="28"/>
        </w:rPr>
        <w:t>These fabrication and characterization techniques provide valuable insights into the structure, properties, and behavior of materials, which are crucial for tailoring materials to specific applications and optimizing their performance. Researchers often use a combination of these techniques to gain a comprehensive understanding of the materials they work with</w:t>
      </w:r>
      <w:r w:rsidR="007C3138">
        <w:rPr>
          <w:rFonts w:ascii="Times New Roman" w:hAnsi="Times New Roman" w:cs="Times New Roman"/>
          <w:sz w:val="28"/>
          <w:szCs w:val="28"/>
        </w:rPr>
        <w:t xml:space="preserve"> [7]</w:t>
      </w:r>
      <w:r w:rsidRPr="000344F3">
        <w:rPr>
          <w:rFonts w:ascii="Times New Roman" w:hAnsi="Times New Roman" w:cs="Times New Roman"/>
          <w:sz w:val="28"/>
          <w:szCs w:val="28"/>
        </w:rPr>
        <w:t>.</w:t>
      </w:r>
    </w:p>
    <w:p w:rsidR="00F3530D" w:rsidRPr="000344F3" w:rsidRDefault="00F3530D" w:rsidP="00C05BD0">
      <w:pPr>
        <w:jc w:val="both"/>
        <w:rPr>
          <w:rFonts w:ascii="Times New Roman" w:hAnsi="Times New Roman" w:cs="Times New Roman"/>
          <w:b/>
          <w:bCs/>
          <w:sz w:val="28"/>
          <w:szCs w:val="28"/>
        </w:rPr>
      </w:pPr>
      <w:r w:rsidRPr="000344F3">
        <w:rPr>
          <w:rFonts w:ascii="Times New Roman" w:hAnsi="Times New Roman" w:cs="Times New Roman"/>
          <w:b/>
          <w:bCs/>
          <w:sz w:val="28"/>
          <w:szCs w:val="28"/>
        </w:rPr>
        <w:t>Applications of Smart Materials</w:t>
      </w:r>
      <w:r w:rsidRPr="000344F3">
        <w:rPr>
          <w:rFonts w:ascii="Times New Roman" w:hAnsi="Times New Roman" w:cs="Times New Roman"/>
          <w:b/>
          <w:bCs/>
          <w:sz w:val="28"/>
          <w:szCs w:val="28"/>
        </w:rPr>
        <w:tab/>
      </w:r>
    </w:p>
    <w:p w:rsidR="00F3530D" w:rsidRPr="000344F3" w:rsidRDefault="00F3530D" w:rsidP="00F3530D">
      <w:pPr>
        <w:jc w:val="both"/>
        <w:rPr>
          <w:rFonts w:ascii="Times New Roman" w:hAnsi="Times New Roman" w:cs="Times New Roman"/>
          <w:sz w:val="28"/>
          <w:szCs w:val="28"/>
        </w:rPr>
      </w:pPr>
      <w:r w:rsidRPr="000344F3">
        <w:rPr>
          <w:rFonts w:ascii="Times New Roman" w:hAnsi="Times New Roman" w:cs="Times New Roman"/>
          <w:sz w:val="28"/>
          <w:szCs w:val="28"/>
        </w:rPr>
        <w:t>These materials have a wide range of applications in various industries due to their ability to adapt and optimize their performance. Some of the notable applications</w:t>
      </w:r>
      <w:r w:rsidR="007C3138">
        <w:rPr>
          <w:rFonts w:ascii="Times New Roman" w:hAnsi="Times New Roman" w:cs="Times New Roman"/>
          <w:sz w:val="28"/>
          <w:szCs w:val="28"/>
        </w:rPr>
        <w:t xml:space="preserve"> of smart materials include [</w:t>
      </w:r>
      <w:r w:rsidR="00742C93">
        <w:rPr>
          <w:rFonts w:ascii="Times New Roman" w:hAnsi="Times New Roman" w:cs="Times New Roman"/>
          <w:sz w:val="28"/>
          <w:szCs w:val="28"/>
        </w:rPr>
        <w:t>8-9</w:t>
      </w:r>
      <w:r w:rsidR="007C3138">
        <w:rPr>
          <w:rFonts w:ascii="Times New Roman" w:hAnsi="Times New Roman" w:cs="Times New Roman"/>
          <w:sz w:val="28"/>
          <w:szCs w:val="28"/>
        </w:rPr>
        <w:t>]</w:t>
      </w:r>
      <w:r w:rsidR="00742C93">
        <w:rPr>
          <w:rFonts w:ascii="Times New Roman" w:hAnsi="Times New Roman" w:cs="Times New Roman"/>
          <w:sz w:val="28"/>
          <w:szCs w:val="28"/>
        </w:rPr>
        <w:t>.</w:t>
      </w:r>
    </w:p>
    <w:p w:rsidR="00F3530D" w:rsidRPr="000344F3" w:rsidRDefault="00F3530D" w:rsidP="00F3530D">
      <w:pPr>
        <w:pStyle w:val="ListParagraph"/>
        <w:numPr>
          <w:ilvl w:val="0"/>
          <w:numId w:val="4"/>
        </w:numPr>
        <w:jc w:val="both"/>
        <w:rPr>
          <w:rFonts w:ascii="Times New Roman" w:hAnsi="Times New Roman" w:cs="Times New Roman"/>
          <w:sz w:val="28"/>
          <w:szCs w:val="28"/>
        </w:rPr>
      </w:pPr>
      <w:r w:rsidRPr="000344F3">
        <w:rPr>
          <w:rFonts w:ascii="Times New Roman" w:hAnsi="Times New Roman" w:cs="Times New Roman"/>
          <w:b/>
          <w:bCs/>
          <w:sz w:val="28"/>
          <w:szCs w:val="28"/>
        </w:rPr>
        <w:t>Structural Engineering:</w:t>
      </w:r>
      <w:r w:rsidRPr="000344F3">
        <w:rPr>
          <w:rFonts w:ascii="Times New Roman" w:hAnsi="Times New Roman" w:cs="Times New Roman"/>
          <w:sz w:val="28"/>
          <w:szCs w:val="28"/>
        </w:rPr>
        <w:t xml:space="preserve"> Smart materials are used in the construction of buildings and bridges to enhance their safety and resilience. They can self-</w:t>
      </w:r>
      <w:r w:rsidRPr="000344F3">
        <w:rPr>
          <w:rFonts w:ascii="Times New Roman" w:hAnsi="Times New Roman" w:cs="Times New Roman"/>
          <w:sz w:val="28"/>
          <w:szCs w:val="28"/>
        </w:rPr>
        <w:lastRenderedPageBreak/>
        <w:t>monitor structural integrity, detect damage, and even repair themselves when necessary.</w:t>
      </w:r>
    </w:p>
    <w:p w:rsidR="00F3530D" w:rsidRPr="000344F3" w:rsidRDefault="00F3530D" w:rsidP="00F3530D">
      <w:pPr>
        <w:pStyle w:val="ListParagraph"/>
        <w:numPr>
          <w:ilvl w:val="0"/>
          <w:numId w:val="4"/>
        </w:numPr>
        <w:jc w:val="both"/>
        <w:rPr>
          <w:rFonts w:ascii="Times New Roman" w:hAnsi="Times New Roman" w:cs="Times New Roman"/>
          <w:sz w:val="28"/>
          <w:szCs w:val="28"/>
        </w:rPr>
      </w:pPr>
      <w:r w:rsidRPr="000344F3">
        <w:rPr>
          <w:rFonts w:ascii="Times New Roman" w:hAnsi="Times New Roman" w:cs="Times New Roman"/>
          <w:b/>
          <w:bCs/>
          <w:sz w:val="28"/>
          <w:szCs w:val="28"/>
        </w:rPr>
        <w:t>Biomedical Devices:</w:t>
      </w:r>
      <w:r w:rsidRPr="000344F3">
        <w:rPr>
          <w:rFonts w:ascii="Times New Roman" w:hAnsi="Times New Roman" w:cs="Times New Roman"/>
          <w:sz w:val="28"/>
          <w:szCs w:val="28"/>
        </w:rPr>
        <w:t xml:space="preserve"> In the field of medicine, smart materials are used in devices like artificial muscles, drug delivery systems, and tissue engineering. These materials can respond to biological cues, enabling better integration with the human body.</w:t>
      </w:r>
    </w:p>
    <w:p w:rsidR="00F3530D" w:rsidRPr="000344F3" w:rsidRDefault="00F3530D" w:rsidP="00F3530D">
      <w:pPr>
        <w:pStyle w:val="ListParagraph"/>
        <w:numPr>
          <w:ilvl w:val="0"/>
          <w:numId w:val="4"/>
        </w:numPr>
        <w:jc w:val="both"/>
        <w:rPr>
          <w:rFonts w:ascii="Times New Roman" w:hAnsi="Times New Roman" w:cs="Times New Roman"/>
          <w:sz w:val="28"/>
          <w:szCs w:val="28"/>
        </w:rPr>
      </w:pPr>
      <w:r w:rsidRPr="000344F3">
        <w:rPr>
          <w:rFonts w:ascii="Times New Roman" w:hAnsi="Times New Roman" w:cs="Times New Roman"/>
          <w:b/>
          <w:bCs/>
          <w:sz w:val="28"/>
          <w:szCs w:val="28"/>
        </w:rPr>
        <w:t>Electronics and Optics:</w:t>
      </w:r>
      <w:r w:rsidRPr="000344F3">
        <w:rPr>
          <w:rFonts w:ascii="Times New Roman" w:hAnsi="Times New Roman" w:cs="Times New Roman"/>
          <w:sz w:val="28"/>
          <w:szCs w:val="28"/>
        </w:rPr>
        <w:t xml:space="preserve"> Smart materials play a significant role in electronics and optics, particularly in the development of sensors, actuators, and displays. Liquid crystals and </w:t>
      </w:r>
      <w:proofErr w:type="spellStart"/>
      <w:r w:rsidRPr="000344F3">
        <w:rPr>
          <w:rFonts w:ascii="Times New Roman" w:hAnsi="Times New Roman" w:cs="Times New Roman"/>
          <w:sz w:val="28"/>
          <w:szCs w:val="28"/>
        </w:rPr>
        <w:t>electrochromic</w:t>
      </w:r>
      <w:proofErr w:type="spellEnd"/>
      <w:r w:rsidRPr="000344F3">
        <w:rPr>
          <w:rFonts w:ascii="Times New Roman" w:hAnsi="Times New Roman" w:cs="Times New Roman"/>
          <w:sz w:val="28"/>
          <w:szCs w:val="28"/>
        </w:rPr>
        <w:t xml:space="preserve"> materials are examples of smart materials used in displays and smart windows.</w:t>
      </w:r>
    </w:p>
    <w:p w:rsidR="00F3530D" w:rsidRPr="000344F3" w:rsidRDefault="00F3530D" w:rsidP="00F3530D">
      <w:pPr>
        <w:pStyle w:val="ListParagraph"/>
        <w:numPr>
          <w:ilvl w:val="0"/>
          <w:numId w:val="4"/>
        </w:numPr>
        <w:jc w:val="both"/>
        <w:rPr>
          <w:rFonts w:ascii="Times New Roman" w:hAnsi="Times New Roman" w:cs="Times New Roman"/>
          <w:sz w:val="28"/>
          <w:szCs w:val="28"/>
        </w:rPr>
      </w:pPr>
      <w:r w:rsidRPr="000344F3">
        <w:rPr>
          <w:rFonts w:ascii="Times New Roman" w:hAnsi="Times New Roman" w:cs="Times New Roman"/>
          <w:b/>
          <w:bCs/>
          <w:sz w:val="28"/>
          <w:szCs w:val="28"/>
        </w:rPr>
        <w:t>Aerospace and Aviation:</w:t>
      </w:r>
      <w:r w:rsidRPr="000344F3">
        <w:rPr>
          <w:rFonts w:ascii="Times New Roman" w:hAnsi="Times New Roman" w:cs="Times New Roman"/>
          <w:sz w:val="28"/>
          <w:szCs w:val="28"/>
        </w:rPr>
        <w:t xml:space="preserve"> Smart materials find applications in aerospace engineering for morphing wings, adaptive airfoils, and vibration control systems. They can change their shape in response to aerodynamic conditions, optimizing aircraft performance.</w:t>
      </w:r>
    </w:p>
    <w:p w:rsidR="00F3530D" w:rsidRPr="000344F3" w:rsidRDefault="00F3530D" w:rsidP="00F3530D">
      <w:pPr>
        <w:pStyle w:val="ListParagraph"/>
        <w:numPr>
          <w:ilvl w:val="0"/>
          <w:numId w:val="4"/>
        </w:numPr>
        <w:jc w:val="both"/>
        <w:rPr>
          <w:rFonts w:ascii="Times New Roman" w:hAnsi="Times New Roman" w:cs="Times New Roman"/>
          <w:sz w:val="28"/>
          <w:szCs w:val="28"/>
        </w:rPr>
      </w:pPr>
      <w:r w:rsidRPr="000344F3">
        <w:rPr>
          <w:rFonts w:ascii="Times New Roman" w:hAnsi="Times New Roman" w:cs="Times New Roman"/>
          <w:b/>
          <w:bCs/>
          <w:sz w:val="28"/>
          <w:szCs w:val="28"/>
        </w:rPr>
        <w:t>Textiles:</w:t>
      </w:r>
      <w:r w:rsidRPr="000344F3">
        <w:rPr>
          <w:rFonts w:ascii="Times New Roman" w:hAnsi="Times New Roman" w:cs="Times New Roman"/>
          <w:sz w:val="28"/>
          <w:szCs w:val="28"/>
        </w:rPr>
        <w:t xml:space="preserve"> Smart textiles incorporate responsive materials to create clothing and fabrics with enhanced properties. For instance, moisture-wicking and </w:t>
      </w:r>
      <w:proofErr w:type="spellStart"/>
      <w:r w:rsidRPr="000344F3">
        <w:rPr>
          <w:rFonts w:ascii="Times New Roman" w:hAnsi="Times New Roman" w:cs="Times New Roman"/>
          <w:sz w:val="28"/>
          <w:szCs w:val="28"/>
        </w:rPr>
        <w:t>thermoregulating</w:t>
      </w:r>
      <w:proofErr w:type="spellEnd"/>
      <w:r w:rsidRPr="000344F3">
        <w:rPr>
          <w:rFonts w:ascii="Times New Roman" w:hAnsi="Times New Roman" w:cs="Times New Roman"/>
          <w:sz w:val="28"/>
          <w:szCs w:val="28"/>
        </w:rPr>
        <w:t xml:space="preserve"> fabrics use smart materials to adapt to different environmental conditions.</w:t>
      </w:r>
    </w:p>
    <w:p w:rsidR="00F3530D" w:rsidRPr="000344F3" w:rsidRDefault="00F3530D" w:rsidP="00F3530D">
      <w:pPr>
        <w:pStyle w:val="ListParagraph"/>
        <w:numPr>
          <w:ilvl w:val="0"/>
          <w:numId w:val="4"/>
        </w:numPr>
        <w:jc w:val="both"/>
        <w:rPr>
          <w:rFonts w:ascii="Times New Roman" w:hAnsi="Times New Roman" w:cs="Times New Roman"/>
          <w:sz w:val="28"/>
          <w:szCs w:val="28"/>
        </w:rPr>
      </w:pPr>
      <w:r w:rsidRPr="000344F3">
        <w:rPr>
          <w:rFonts w:ascii="Times New Roman" w:hAnsi="Times New Roman" w:cs="Times New Roman"/>
          <w:b/>
          <w:bCs/>
          <w:sz w:val="28"/>
          <w:szCs w:val="28"/>
        </w:rPr>
        <w:t>Energy Harvesting:</w:t>
      </w:r>
      <w:r w:rsidRPr="000344F3">
        <w:rPr>
          <w:rFonts w:ascii="Times New Roman" w:hAnsi="Times New Roman" w:cs="Times New Roman"/>
          <w:sz w:val="28"/>
          <w:szCs w:val="28"/>
        </w:rPr>
        <w:t xml:space="preserve"> Some smart materials can convert environmental energy, such as mechanical vibrations or temperature gradients, into electrical energy. This capability is useful for self-powering various devices and sensors.</w:t>
      </w:r>
    </w:p>
    <w:p w:rsidR="00F3530D" w:rsidRPr="000344F3" w:rsidRDefault="00F3530D" w:rsidP="00F3530D">
      <w:pPr>
        <w:pStyle w:val="ListParagraph"/>
        <w:numPr>
          <w:ilvl w:val="0"/>
          <w:numId w:val="4"/>
        </w:numPr>
        <w:jc w:val="both"/>
        <w:rPr>
          <w:rFonts w:ascii="Times New Roman" w:hAnsi="Times New Roman" w:cs="Times New Roman"/>
          <w:sz w:val="28"/>
          <w:szCs w:val="28"/>
        </w:rPr>
      </w:pPr>
      <w:r w:rsidRPr="000344F3">
        <w:rPr>
          <w:rFonts w:ascii="Times New Roman" w:hAnsi="Times New Roman" w:cs="Times New Roman"/>
          <w:b/>
          <w:bCs/>
          <w:sz w:val="28"/>
          <w:szCs w:val="28"/>
        </w:rPr>
        <w:t>Automotive Industry:</w:t>
      </w:r>
      <w:r w:rsidRPr="000344F3">
        <w:rPr>
          <w:rFonts w:ascii="Times New Roman" w:hAnsi="Times New Roman" w:cs="Times New Roman"/>
          <w:sz w:val="28"/>
          <w:szCs w:val="28"/>
        </w:rPr>
        <w:t xml:space="preserve"> In automotive engineering, smart materials are utilized for improving safety and comfort. For example, piezoelectric materials can be used to dampen vibrations and noise within the vehicle.</w:t>
      </w:r>
    </w:p>
    <w:p w:rsidR="00F3530D" w:rsidRPr="000344F3" w:rsidRDefault="00F3530D" w:rsidP="00F3530D">
      <w:pPr>
        <w:pStyle w:val="ListParagraph"/>
        <w:numPr>
          <w:ilvl w:val="0"/>
          <w:numId w:val="4"/>
        </w:numPr>
        <w:jc w:val="both"/>
        <w:rPr>
          <w:rFonts w:ascii="Times New Roman" w:hAnsi="Times New Roman" w:cs="Times New Roman"/>
          <w:sz w:val="28"/>
          <w:szCs w:val="28"/>
        </w:rPr>
      </w:pPr>
      <w:r w:rsidRPr="000344F3">
        <w:rPr>
          <w:rFonts w:ascii="Times New Roman" w:hAnsi="Times New Roman" w:cs="Times New Roman"/>
          <w:b/>
          <w:bCs/>
          <w:sz w:val="28"/>
          <w:szCs w:val="28"/>
        </w:rPr>
        <w:t>Robotics:</w:t>
      </w:r>
      <w:r w:rsidRPr="000344F3">
        <w:rPr>
          <w:rFonts w:ascii="Times New Roman" w:hAnsi="Times New Roman" w:cs="Times New Roman"/>
          <w:sz w:val="28"/>
          <w:szCs w:val="28"/>
        </w:rPr>
        <w:t xml:space="preserve"> Smart materials enable the development of more advanced and versatile robots. They can provide artificial muscles and responsive components, leading to more lifelike movements and adaptability in robots.</w:t>
      </w:r>
    </w:p>
    <w:p w:rsidR="00300ACB" w:rsidRDefault="00F3530D" w:rsidP="00300ACB">
      <w:pPr>
        <w:pStyle w:val="ListParagraph"/>
        <w:numPr>
          <w:ilvl w:val="0"/>
          <w:numId w:val="4"/>
        </w:numPr>
        <w:jc w:val="both"/>
        <w:rPr>
          <w:rFonts w:ascii="Times New Roman" w:hAnsi="Times New Roman" w:cs="Times New Roman"/>
          <w:sz w:val="28"/>
          <w:szCs w:val="28"/>
        </w:rPr>
      </w:pPr>
      <w:r w:rsidRPr="000344F3">
        <w:rPr>
          <w:rFonts w:ascii="Times New Roman" w:hAnsi="Times New Roman" w:cs="Times New Roman"/>
          <w:b/>
          <w:bCs/>
          <w:sz w:val="28"/>
          <w:szCs w:val="28"/>
        </w:rPr>
        <w:t>Environmental Monitoring:</w:t>
      </w:r>
      <w:r w:rsidRPr="000344F3">
        <w:rPr>
          <w:rFonts w:ascii="Times New Roman" w:hAnsi="Times New Roman" w:cs="Times New Roman"/>
          <w:sz w:val="28"/>
          <w:szCs w:val="28"/>
        </w:rPr>
        <w:t xml:space="preserve"> Smart materials can be integrated into environmental sensors to detect and respond to changes in pollution levels, temperature, or humidity. They aid in real-time data collection and analysis.</w:t>
      </w:r>
    </w:p>
    <w:p w:rsidR="00F3530D" w:rsidRPr="00300ACB" w:rsidRDefault="00300ACB" w:rsidP="00300ACB">
      <w:pPr>
        <w:pStyle w:val="ListParagraph"/>
        <w:jc w:val="both"/>
        <w:rPr>
          <w:rFonts w:ascii="Times New Roman" w:hAnsi="Times New Roman" w:cs="Times New Roman"/>
          <w:sz w:val="28"/>
          <w:szCs w:val="28"/>
        </w:rPr>
      </w:pPr>
      <w:r>
        <w:rPr>
          <w:rFonts w:ascii="Times New Roman" w:hAnsi="Times New Roman" w:cs="Times New Roman"/>
          <w:b/>
          <w:bCs/>
          <w:sz w:val="28"/>
          <w:szCs w:val="28"/>
        </w:rPr>
        <w:t>10-</w:t>
      </w:r>
      <w:r w:rsidR="00F3530D" w:rsidRPr="00300ACB">
        <w:rPr>
          <w:rFonts w:ascii="Times New Roman" w:hAnsi="Times New Roman" w:cs="Times New Roman"/>
          <w:b/>
          <w:bCs/>
          <w:sz w:val="28"/>
          <w:szCs w:val="28"/>
        </w:rPr>
        <w:t>Consumer Electronics:</w:t>
      </w:r>
      <w:r w:rsidR="00F3530D" w:rsidRPr="00300ACB">
        <w:rPr>
          <w:rFonts w:ascii="Times New Roman" w:hAnsi="Times New Roman" w:cs="Times New Roman"/>
          <w:sz w:val="28"/>
          <w:szCs w:val="28"/>
        </w:rPr>
        <w:t xml:space="preserve"> Smart materials are used in various consumer electronic devices like smartphones and wearable gadgets. For example, shape-memory alloys may be employed to create self-repairing phone casings.</w:t>
      </w:r>
    </w:p>
    <w:p w:rsidR="00F3530D" w:rsidRPr="000344F3" w:rsidRDefault="00F3530D" w:rsidP="00F3530D">
      <w:pPr>
        <w:pStyle w:val="ListParagraph"/>
        <w:numPr>
          <w:ilvl w:val="0"/>
          <w:numId w:val="4"/>
        </w:numPr>
        <w:jc w:val="both"/>
        <w:rPr>
          <w:rFonts w:ascii="Times New Roman" w:hAnsi="Times New Roman" w:cs="Times New Roman"/>
          <w:sz w:val="28"/>
          <w:szCs w:val="28"/>
        </w:rPr>
      </w:pPr>
      <w:r w:rsidRPr="000344F3">
        <w:rPr>
          <w:rFonts w:ascii="Times New Roman" w:hAnsi="Times New Roman" w:cs="Times New Roman"/>
          <w:b/>
          <w:bCs/>
          <w:sz w:val="28"/>
          <w:szCs w:val="28"/>
        </w:rPr>
        <w:lastRenderedPageBreak/>
        <w:t>Defense and Military:</w:t>
      </w:r>
      <w:r w:rsidRPr="000344F3">
        <w:rPr>
          <w:rFonts w:ascii="Times New Roman" w:hAnsi="Times New Roman" w:cs="Times New Roman"/>
          <w:sz w:val="28"/>
          <w:szCs w:val="28"/>
        </w:rPr>
        <w:t xml:space="preserve"> Smart materials have applications in the defense sector for adaptive camouflage, morphing structures, and energy-efficient equipment.</w:t>
      </w:r>
    </w:p>
    <w:p w:rsidR="00F3530D" w:rsidRPr="000344F3" w:rsidRDefault="00F3530D" w:rsidP="00F3530D">
      <w:pPr>
        <w:pStyle w:val="ListParagraph"/>
        <w:numPr>
          <w:ilvl w:val="0"/>
          <w:numId w:val="4"/>
        </w:numPr>
        <w:jc w:val="both"/>
        <w:rPr>
          <w:rFonts w:ascii="Times New Roman" w:hAnsi="Times New Roman" w:cs="Times New Roman"/>
          <w:sz w:val="28"/>
          <w:szCs w:val="28"/>
        </w:rPr>
      </w:pPr>
      <w:r w:rsidRPr="000344F3">
        <w:rPr>
          <w:rFonts w:ascii="Times New Roman" w:hAnsi="Times New Roman" w:cs="Times New Roman"/>
          <w:b/>
          <w:bCs/>
          <w:sz w:val="28"/>
          <w:szCs w:val="28"/>
        </w:rPr>
        <w:t>Sports and Fitness:</w:t>
      </w:r>
      <w:r w:rsidRPr="000344F3">
        <w:rPr>
          <w:rFonts w:ascii="Times New Roman" w:hAnsi="Times New Roman" w:cs="Times New Roman"/>
          <w:sz w:val="28"/>
          <w:szCs w:val="28"/>
        </w:rPr>
        <w:t xml:space="preserve"> Smart materials can enhance sports equipment and fitness devices by providing real-time feedback, adjusting support, or customizing fit based on the user's needs.</w:t>
      </w:r>
    </w:p>
    <w:p w:rsidR="00F3530D" w:rsidRPr="000344F3" w:rsidRDefault="00F3530D" w:rsidP="00F3530D">
      <w:pPr>
        <w:jc w:val="both"/>
        <w:rPr>
          <w:rFonts w:ascii="Times New Roman" w:hAnsi="Times New Roman" w:cs="Times New Roman"/>
          <w:sz w:val="28"/>
          <w:szCs w:val="28"/>
        </w:rPr>
      </w:pPr>
      <w:r w:rsidRPr="000344F3">
        <w:rPr>
          <w:rFonts w:ascii="Times New Roman" w:hAnsi="Times New Roman" w:cs="Times New Roman"/>
          <w:sz w:val="28"/>
          <w:szCs w:val="28"/>
        </w:rPr>
        <w:t>Overall, the versatility and adaptability of smart materials make them a promising field of research and development, with potential applications across numerous industries, improving efficiency, performance, and user experience.</w:t>
      </w:r>
    </w:p>
    <w:p w:rsidR="00F3530D" w:rsidRPr="000344F3" w:rsidRDefault="00300ACB" w:rsidP="00F3530D">
      <w:pPr>
        <w:jc w:val="both"/>
        <w:rPr>
          <w:rFonts w:ascii="Times New Roman" w:hAnsi="Times New Roman" w:cs="Times New Roman"/>
          <w:b/>
          <w:bCs/>
          <w:sz w:val="28"/>
          <w:szCs w:val="28"/>
        </w:rPr>
      </w:pPr>
      <w:r w:rsidRPr="000344F3">
        <w:rPr>
          <w:rFonts w:ascii="Times New Roman" w:hAnsi="Times New Roman" w:cs="Times New Roman"/>
          <w:b/>
          <w:bCs/>
          <w:sz w:val="28"/>
          <w:szCs w:val="28"/>
        </w:rPr>
        <w:t xml:space="preserve"> SMART MATERIAL DEVICES AND SYSTEMS</w:t>
      </w:r>
    </w:p>
    <w:p w:rsidR="004F48C2" w:rsidRPr="000344F3" w:rsidRDefault="004F48C2" w:rsidP="00B7620B">
      <w:pPr>
        <w:pStyle w:val="ListParagraph"/>
        <w:numPr>
          <w:ilvl w:val="0"/>
          <w:numId w:val="6"/>
        </w:numPr>
        <w:jc w:val="both"/>
        <w:rPr>
          <w:rFonts w:ascii="Times New Roman" w:hAnsi="Times New Roman" w:cs="Times New Roman"/>
          <w:sz w:val="28"/>
          <w:szCs w:val="28"/>
        </w:rPr>
      </w:pPr>
      <w:r w:rsidRPr="000344F3">
        <w:rPr>
          <w:rFonts w:ascii="Times New Roman" w:hAnsi="Times New Roman" w:cs="Times New Roman"/>
          <w:b/>
          <w:bCs/>
          <w:sz w:val="28"/>
          <w:szCs w:val="28"/>
        </w:rPr>
        <w:t xml:space="preserve">Smart material-based adaptive structures- </w:t>
      </w:r>
      <w:r w:rsidRPr="000344F3">
        <w:rPr>
          <w:rFonts w:ascii="Times New Roman" w:hAnsi="Times New Roman" w:cs="Times New Roman"/>
          <w:sz w:val="28"/>
          <w:szCs w:val="28"/>
        </w:rPr>
        <w:t>Smart material-based adaptive structures refer to structures that can change their shape, stiffness, or other mechanical properties in response to external stimuli. These structures have the ability to adapt to varying environmental conditions or operational requirements, which makes them highly versatile and efficient in a wide range of applications</w:t>
      </w:r>
      <w:r w:rsidR="00742C93">
        <w:rPr>
          <w:rFonts w:ascii="Times New Roman" w:hAnsi="Times New Roman" w:cs="Times New Roman"/>
          <w:sz w:val="28"/>
          <w:szCs w:val="28"/>
        </w:rPr>
        <w:t xml:space="preserve"> [10]</w:t>
      </w:r>
      <w:r w:rsidRPr="000344F3">
        <w:rPr>
          <w:rFonts w:ascii="Times New Roman" w:hAnsi="Times New Roman" w:cs="Times New Roman"/>
          <w:sz w:val="28"/>
          <w:szCs w:val="28"/>
        </w:rPr>
        <w:t>.</w:t>
      </w:r>
    </w:p>
    <w:p w:rsidR="004F48C2" w:rsidRPr="000344F3" w:rsidRDefault="004F48C2" w:rsidP="004F48C2">
      <w:pPr>
        <w:jc w:val="both"/>
        <w:rPr>
          <w:rFonts w:ascii="Times New Roman" w:hAnsi="Times New Roman" w:cs="Times New Roman"/>
          <w:sz w:val="28"/>
          <w:szCs w:val="28"/>
        </w:rPr>
      </w:pPr>
      <w:r w:rsidRPr="000344F3">
        <w:rPr>
          <w:rFonts w:ascii="Times New Roman" w:hAnsi="Times New Roman" w:cs="Times New Roman"/>
          <w:sz w:val="28"/>
          <w:szCs w:val="28"/>
        </w:rPr>
        <w:t>Some key components and concepts related to smart material-based adaptive structures include:</w:t>
      </w:r>
    </w:p>
    <w:p w:rsidR="004F48C2" w:rsidRPr="000344F3" w:rsidRDefault="004F48C2" w:rsidP="004F48C2">
      <w:pPr>
        <w:jc w:val="both"/>
        <w:rPr>
          <w:rFonts w:ascii="Times New Roman" w:hAnsi="Times New Roman" w:cs="Times New Roman"/>
          <w:sz w:val="28"/>
          <w:szCs w:val="28"/>
        </w:rPr>
      </w:pPr>
      <w:r w:rsidRPr="000344F3">
        <w:rPr>
          <w:rFonts w:ascii="Times New Roman" w:hAnsi="Times New Roman" w:cs="Times New Roman"/>
          <w:b/>
          <w:bCs/>
          <w:sz w:val="28"/>
          <w:szCs w:val="28"/>
        </w:rPr>
        <w:t>Smart Materials:</w:t>
      </w:r>
      <w:r w:rsidRPr="000344F3">
        <w:rPr>
          <w:rFonts w:ascii="Times New Roman" w:hAnsi="Times New Roman" w:cs="Times New Roman"/>
          <w:sz w:val="28"/>
          <w:szCs w:val="28"/>
        </w:rPr>
        <w:t xml:space="preserve"> As mentioned earlier, smart materials are materials that can respond to external stimuli in a controlled manner. Piezoelectric materials, shape memory alloys (SMAs), </w:t>
      </w:r>
      <w:proofErr w:type="spellStart"/>
      <w:r w:rsidRPr="000344F3">
        <w:rPr>
          <w:rFonts w:ascii="Times New Roman" w:hAnsi="Times New Roman" w:cs="Times New Roman"/>
          <w:sz w:val="28"/>
          <w:szCs w:val="28"/>
        </w:rPr>
        <w:t>electroactive</w:t>
      </w:r>
      <w:proofErr w:type="spellEnd"/>
      <w:r w:rsidRPr="000344F3">
        <w:rPr>
          <w:rFonts w:ascii="Times New Roman" w:hAnsi="Times New Roman" w:cs="Times New Roman"/>
          <w:sz w:val="28"/>
          <w:szCs w:val="28"/>
        </w:rPr>
        <w:t xml:space="preserve"> polymers (EAPs), and </w:t>
      </w:r>
      <w:proofErr w:type="spellStart"/>
      <w:r w:rsidRPr="000344F3">
        <w:rPr>
          <w:rFonts w:ascii="Times New Roman" w:hAnsi="Times New Roman" w:cs="Times New Roman"/>
          <w:sz w:val="28"/>
          <w:szCs w:val="28"/>
        </w:rPr>
        <w:t>magnetostrictive</w:t>
      </w:r>
      <w:proofErr w:type="spellEnd"/>
      <w:r w:rsidRPr="000344F3">
        <w:rPr>
          <w:rFonts w:ascii="Times New Roman" w:hAnsi="Times New Roman" w:cs="Times New Roman"/>
          <w:sz w:val="28"/>
          <w:szCs w:val="28"/>
        </w:rPr>
        <w:t xml:space="preserve"> materials are common examples used in adaptive structures.</w:t>
      </w:r>
    </w:p>
    <w:p w:rsidR="004F48C2" w:rsidRPr="000344F3" w:rsidRDefault="004F48C2" w:rsidP="004F48C2">
      <w:pPr>
        <w:jc w:val="both"/>
        <w:rPr>
          <w:rFonts w:ascii="Times New Roman" w:hAnsi="Times New Roman" w:cs="Times New Roman"/>
          <w:sz w:val="28"/>
          <w:szCs w:val="28"/>
        </w:rPr>
      </w:pPr>
      <w:r w:rsidRPr="000344F3">
        <w:rPr>
          <w:rFonts w:ascii="Times New Roman" w:hAnsi="Times New Roman" w:cs="Times New Roman"/>
          <w:b/>
          <w:bCs/>
          <w:sz w:val="28"/>
          <w:szCs w:val="28"/>
        </w:rPr>
        <w:t>Actuators:</w:t>
      </w:r>
      <w:r w:rsidRPr="000344F3">
        <w:rPr>
          <w:rFonts w:ascii="Times New Roman" w:hAnsi="Times New Roman" w:cs="Times New Roman"/>
          <w:sz w:val="28"/>
          <w:szCs w:val="28"/>
        </w:rPr>
        <w:t xml:space="preserve"> Actuators are devices that convert energy into mechanical motion or force. In smart material-based adaptive structures, smart materials often serve as actuators, enabling precise control and movement of the structure.</w:t>
      </w:r>
    </w:p>
    <w:p w:rsidR="004F48C2" w:rsidRPr="000344F3" w:rsidRDefault="004F48C2" w:rsidP="004F48C2">
      <w:pPr>
        <w:jc w:val="both"/>
        <w:rPr>
          <w:rFonts w:ascii="Times New Roman" w:hAnsi="Times New Roman" w:cs="Times New Roman"/>
          <w:sz w:val="28"/>
          <w:szCs w:val="28"/>
        </w:rPr>
      </w:pPr>
      <w:r w:rsidRPr="000344F3">
        <w:rPr>
          <w:rFonts w:ascii="Times New Roman" w:hAnsi="Times New Roman" w:cs="Times New Roman"/>
          <w:b/>
          <w:bCs/>
          <w:sz w:val="28"/>
          <w:szCs w:val="28"/>
        </w:rPr>
        <w:t>Sensors:</w:t>
      </w:r>
      <w:r w:rsidRPr="000344F3">
        <w:rPr>
          <w:rFonts w:ascii="Times New Roman" w:hAnsi="Times New Roman" w:cs="Times New Roman"/>
          <w:sz w:val="28"/>
          <w:szCs w:val="28"/>
        </w:rPr>
        <w:t xml:space="preserve"> Sensors are essential in adaptive structures to monitor environmental conditions and collect data for real-time feedback. These sensors provide valuable information to the control system, allowing the adaptive structure to respond effectively to changes in its surroundings.</w:t>
      </w:r>
    </w:p>
    <w:p w:rsidR="004F48C2" w:rsidRPr="000344F3" w:rsidRDefault="004F48C2" w:rsidP="004F48C2">
      <w:pPr>
        <w:jc w:val="both"/>
        <w:rPr>
          <w:rFonts w:ascii="Times New Roman" w:hAnsi="Times New Roman" w:cs="Times New Roman"/>
          <w:sz w:val="28"/>
          <w:szCs w:val="28"/>
        </w:rPr>
      </w:pPr>
      <w:r w:rsidRPr="000344F3">
        <w:rPr>
          <w:rFonts w:ascii="Times New Roman" w:hAnsi="Times New Roman" w:cs="Times New Roman"/>
          <w:b/>
          <w:bCs/>
          <w:sz w:val="28"/>
          <w:szCs w:val="28"/>
        </w:rPr>
        <w:lastRenderedPageBreak/>
        <w:t>Control Systems:</w:t>
      </w:r>
      <w:r w:rsidRPr="000344F3">
        <w:rPr>
          <w:rFonts w:ascii="Times New Roman" w:hAnsi="Times New Roman" w:cs="Times New Roman"/>
          <w:sz w:val="28"/>
          <w:szCs w:val="28"/>
        </w:rPr>
        <w:t xml:space="preserve"> Adaptive structures rely on sophisticated control systems that process sensor data and determine the appropriate responses from the smart materials. These control systems play a vital role in optimizing the performance and functionality of the adaptive structure</w:t>
      </w:r>
      <w:r w:rsidR="00742C93">
        <w:rPr>
          <w:rFonts w:ascii="Times New Roman" w:hAnsi="Times New Roman" w:cs="Times New Roman"/>
          <w:sz w:val="28"/>
          <w:szCs w:val="28"/>
        </w:rPr>
        <w:t xml:space="preserve"> [11]</w:t>
      </w:r>
      <w:r w:rsidRPr="000344F3">
        <w:rPr>
          <w:rFonts w:ascii="Times New Roman" w:hAnsi="Times New Roman" w:cs="Times New Roman"/>
          <w:sz w:val="28"/>
          <w:szCs w:val="28"/>
        </w:rPr>
        <w:t>.</w:t>
      </w:r>
    </w:p>
    <w:p w:rsidR="004F48C2" w:rsidRPr="000344F3" w:rsidRDefault="004F48C2" w:rsidP="004F48C2">
      <w:pPr>
        <w:jc w:val="both"/>
        <w:rPr>
          <w:rFonts w:ascii="Times New Roman" w:hAnsi="Times New Roman" w:cs="Times New Roman"/>
          <w:sz w:val="28"/>
          <w:szCs w:val="28"/>
        </w:rPr>
      </w:pPr>
      <w:r w:rsidRPr="000344F3">
        <w:rPr>
          <w:rFonts w:ascii="Times New Roman" w:hAnsi="Times New Roman" w:cs="Times New Roman"/>
          <w:sz w:val="28"/>
          <w:szCs w:val="28"/>
        </w:rPr>
        <w:t>Applications of smart material-based adaptive structures are diverse and include:</w:t>
      </w:r>
    </w:p>
    <w:p w:rsidR="004F48C2" w:rsidRPr="000344F3" w:rsidRDefault="004F48C2" w:rsidP="004F48C2">
      <w:pPr>
        <w:jc w:val="both"/>
        <w:rPr>
          <w:rFonts w:ascii="Times New Roman" w:hAnsi="Times New Roman" w:cs="Times New Roman"/>
          <w:sz w:val="28"/>
          <w:szCs w:val="28"/>
        </w:rPr>
      </w:pPr>
      <w:proofErr w:type="gramStart"/>
      <w:r w:rsidRPr="000344F3">
        <w:rPr>
          <w:rFonts w:ascii="Times New Roman" w:hAnsi="Times New Roman" w:cs="Times New Roman"/>
          <w:b/>
          <w:bCs/>
          <w:sz w:val="28"/>
          <w:szCs w:val="28"/>
        </w:rPr>
        <w:t>Morphing Wings in Aerospace:</w:t>
      </w:r>
      <w:r w:rsidRPr="000344F3">
        <w:rPr>
          <w:rFonts w:ascii="Times New Roman" w:hAnsi="Times New Roman" w:cs="Times New Roman"/>
          <w:sz w:val="28"/>
          <w:szCs w:val="28"/>
        </w:rPr>
        <w:t xml:space="preserve"> Adaptive wing structures that change their shape in-flight can optimize aerodynamics and fuel efficiency in aircraft.</w:t>
      </w:r>
      <w:proofErr w:type="gramEnd"/>
    </w:p>
    <w:p w:rsidR="004F48C2" w:rsidRPr="000344F3" w:rsidRDefault="004F48C2" w:rsidP="004F48C2">
      <w:pPr>
        <w:jc w:val="both"/>
        <w:rPr>
          <w:rFonts w:ascii="Times New Roman" w:hAnsi="Times New Roman" w:cs="Times New Roman"/>
          <w:sz w:val="28"/>
          <w:szCs w:val="28"/>
        </w:rPr>
      </w:pPr>
      <w:r w:rsidRPr="000344F3">
        <w:rPr>
          <w:rFonts w:ascii="Times New Roman" w:hAnsi="Times New Roman" w:cs="Times New Roman"/>
          <w:b/>
          <w:bCs/>
          <w:sz w:val="28"/>
          <w:szCs w:val="28"/>
        </w:rPr>
        <w:t>Vibration Damping:</w:t>
      </w:r>
      <w:r w:rsidRPr="000344F3">
        <w:rPr>
          <w:rFonts w:ascii="Times New Roman" w:hAnsi="Times New Roman" w:cs="Times New Roman"/>
          <w:sz w:val="28"/>
          <w:szCs w:val="28"/>
        </w:rPr>
        <w:t xml:space="preserve"> Smart material-based adaptive structures can actively dampen vibrations in mechanical systems, reducing unwanted oscillations and improving stability.</w:t>
      </w:r>
    </w:p>
    <w:p w:rsidR="004F48C2" w:rsidRPr="000344F3" w:rsidRDefault="004F48C2" w:rsidP="004F48C2">
      <w:pPr>
        <w:jc w:val="both"/>
        <w:rPr>
          <w:rFonts w:ascii="Times New Roman" w:hAnsi="Times New Roman" w:cs="Times New Roman"/>
          <w:sz w:val="28"/>
          <w:szCs w:val="28"/>
        </w:rPr>
      </w:pPr>
      <w:r w:rsidRPr="000344F3">
        <w:rPr>
          <w:rFonts w:ascii="Times New Roman" w:hAnsi="Times New Roman" w:cs="Times New Roman"/>
          <w:b/>
          <w:bCs/>
          <w:sz w:val="28"/>
          <w:szCs w:val="28"/>
        </w:rPr>
        <w:t>Shape-changing Structures in Robotics:</w:t>
      </w:r>
      <w:r w:rsidRPr="000344F3">
        <w:rPr>
          <w:rFonts w:ascii="Times New Roman" w:hAnsi="Times New Roman" w:cs="Times New Roman"/>
          <w:sz w:val="28"/>
          <w:szCs w:val="28"/>
        </w:rPr>
        <w:t xml:space="preserve"> Adaptive structures in robotics can change their shape to navigate through confined spaces or adapt to various tasks.</w:t>
      </w:r>
    </w:p>
    <w:p w:rsidR="004F48C2" w:rsidRPr="000344F3" w:rsidRDefault="004F48C2" w:rsidP="004F48C2">
      <w:pPr>
        <w:jc w:val="both"/>
        <w:rPr>
          <w:rFonts w:ascii="Times New Roman" w:hAnsi="Times New Roman" w:cs="Times New Roman"/>
          <w:sz w:val="28"/>
          <w:szCs w:val="28"/>
        </w:rPr>
      </w:pPr>
      <w:r w:rsidRPr="000344F3">
        <w:rPr>
          <w:rFonts w:ascii="Times New Roman" w:hAnsi="Times New Roman" w:cs="Times New Roman"/>
          <w:b/>
          <w:bCs/>
          <w:sz w:val="28"/>
          <w:szCs w:val="28"/>
        </w:rPr>
        <w:t>Tunable Optics:</w:t>
      </w:r>
      <w:r w:rsidRPr="000344F3">
        <w:rPr>
          <w:rFonts w:ascii="Times New Roman" w:hAnsi="Times New Roman" w:cs="Times New Roman"/>
          <w:sz w:val="28"/>
          <w:szCs w:val="28"/>
        </w:rPr>
        <w:t xml:space="preserve"> Smart material-based adaptive structures can alter their optical properties to focus or redirect light, enabling applications in adaptive lenses or telescopes.</w:t>
      </w:r>
    </w:p>
    <w:p w:rsidR="004F48C2" w:rsidRPr="000344F3" w:rsidRDefault="004F48C2" w:rsidP="004F48C2">
      <w:pPr>
        <w:jc w:val="both"/>
        <w:rPr>
          <w:rFonts w:ascii="Times New Roman" w:hAnsi="Times New Roman" w:cs="Times New Roman"/>
          <w:sz w:val="28"/>
          <w:szCs w:val="28"/>
        </w:rPr>
      </w:pPr>
      <w:r w:rsidRPr="000344F3">
        <w:rPr>
          <w:rFonts w:ascii="Times New Roman" w:hAnsi="Times New Roman" w:cs="Times New Roman"/>
          <w:b/>
          <w:bCs/>
          <w:sz w:val="28"/>
          <w:szCs w:val="28"/>
        </w:rPr>
        <w:t>Seismic Response Control:</w:t>
      </w:r>
      <w:r w:rsidRPr="000344F3">
        <w:rPr>
          <w:rFonts w:ascii="Times New Roman" w:hAnsi="Times New Roman" w:cs="Times New Roman"/>
          <w:sz w:val="28"/>
          <w:szCs w:val="28"/>
        </w:rPr>
        <w:t xml:space="preserve"> In civil engineering, adaptive structures can mitigate earthquake effects by altering their stiffness and damping properties.</w:t>
      </w:r>
    </w:p>
    <w:p w:rsidR="004F48C2" w:rsidRPr="000344F3" w:rsidRDefault="004F48C2" w:rsidP="004F48C2">
      <w:pPr>
        <w:jc w:val="both"/>
        <w:rPr>
          <w:rFonts w:ascii="Times New Roman" w:hAnsi="Times New Roman" w:cs="Times New Roman"/>
          <w:sz w:val="28"/>
          <w:szCs w:val="28"/>
        </w:rPr>
      </w:pPr>
      <w:r w:rsidRPr="000344F3">
        <w:rPr>
          <w:rFonts w:ascii="Times New Roman" w:hAnsi="Times New Roman" w:cs="Times New Roman"/>
          <w:b/>
          <w:bCs/>
          <w:sz w:val="28"/>
          <w:szCs w:val="28"/>
        </w:rPr>
        <w:t>Active Noise Control:</w:t>
      </w:r>
      <w:r w:rsidRPr="000344F3">
        <w:rPr>
          <w:rFonts w:ascii="Times New Roman" w:hAnsi="Times New Roman" w:cs="Times New Roman"/>
          <w:sz w:val="28"/>
          <w:szCs w:val="28"/>
        </w:rPr>
        <w:t xml:space="preserve"> Adaptive structures can actively cancel or reduce noise by altering their shape or mechanical properties.</w:t>
      </w:r>
    </w:p>
    <w:p w:rsidR="004F48C2" w:rsidRPr="000344F3" w:rsidRDefault="004F48C2" w:rsidP="004F48C2">
      <w:pPr>
        <w:jc w:val="both"/>
        <w:rPr>
          <w:rFonts w:ascii="Times New Roman" w:hAnsi="Times New Roman" w:cs="Times New Roman"/>
          <w:sz w:val="28"/>
          <w:szCs w:val="28"/>
        </w:rPr>
      </w:pPr>
      <w:r w:rsidRPr="000344F3">
        <w:rPr>
          <w:rFonts w:ascii="Times New Roman" w:hAnsi="Times New Roman" w:cs="Times New Roman"/>
          <w:sz w:val="28"/>
          <w:szCs w:val="28"/>
        </w:rPr>
        <w:t>The development of smart material-based adaptive structures is an ongoing area of research, and it holds great promise for revolutionizing various industries by providing enhanced performance, efficiency, and adaptability to changing environments.</w:t>
      </w:r>
    </w:p>
    <w:p w:rsidR="00B7620B" w:rsidRPr="000344F3" w:rsidRDefault="00156BEC" w:rsidP="00B7620B">
      <w:pPr>
        <w:pStyle w:val="ListParagraph"/>
        <w:numPr>
          <w:ilvl w:val="0"/>
          <w:numId w:val="6"/>
        </w:numPr>
        <w:jc w:val="both"/>
        <w:rPr>
          <w:rFonts w:ascii="Times New Roman" w:hAnsi="Times New Roman" w:cs="Times New Roman"/>
          <w:b/>
          <w:bCs/>
          <w:sz w:val="28"/>
          <w:szCs w:val="28"/>
        </w:rPr>
      </w:pPr>
      <w:r>
        <w:rPr>
          <w:rFonts w:ascii="Times New Roman" w:hAnsi="Times New Roman" w:cs="Times New Roman"/>
          <w:b/>
          <w:bCs/>
          <w:sz w:val="28"/>
          <w:szCs w:val="28"/>
        </w:rPr>
        <w:t>Smart textiles and wearable</w:t>
      </w:r>
    </w:p>
    <w:p w:rsidR="00B7620B" w:rsidRPr="000344F3" w:rsidRDefault="00156BEC" w:rsidP="00B7620B">
      <w:pPr>
        <w:pStyle w:val="ListParagraph"/>
        <w:jc w:val="both"/>
        <w:rPr>
          <w:rFonts w:ascii="Times New Roman" w:hAnsi="Times New Roman" w:cs="Times New Roman"/>
          <w:sz w:val="28"/>
          <w:szCs w:val="28"/>
        </w:rPr>
      </w:pPr>
      <w:r>
        <w:rPr>
          <w:rFonts w:ascii="Times New Roman" w:hAnsi="Times New Roman" w:cs="Times New Roman"/>
          <w:sz w:val="28"/>
          <w:szCs w:val="28"/>
        </w:rPr>
        <w:t>Smart textiles and wearable</w:t>
      </w:r>
      <w:r w:rsidR="00B7620B" w:rsidRPr="000344F3">
        <w:rPr>
          <w:rFonts w:ascii="Times New Roman" w:hAnsi="Times New Roman" w:cs="Times New Roman"/>
          <w:sz w:val="28"/>
          <w:szCs w:val="28"/>
        </w:rPr>
        <w:t xml:space="preserve"> are innovative technologies that combine traditional textiles with electronic components to create functional and interactive clothing and accessories. These cutting-edge technologies have the potential to revolutionize various industries, including fashion, healthcare, sports, and fitness.</w:t>
      </w:r>
    </w:p>
    <w:p w:rsidR="00B7620B" w:rsidRPr="000344F3" w:rsidRDefault="00B7620B" w:rsidP="00B7620B">
      <w:pPr>
        <w:pStyle w:val="ListParagraph"/>
        <w:jc w:val="both"/>
        <w:rPr>
          <w:rFonts w:ascii="Times New Roman" w:hAnsi="Times New Roman" w:cs="Times New Roman"/>
          <w:sz w:val="28"/>
          <w:szCs w:val="28"/>
        </w:rPr>
      </w:pPr>
    </w:p>
    <w:p w:rsidR="00B7620B" w:rsidRPr="000344F3" w:rsidRDefault="00B7620B" w:rsidP="00B7620B">
      <w:pPr>
        <w:pStyle w:val="ListParagraph"/>
        <w:jc w:val="both"/>
        <w:rPr>
          <w:rFonts w:ascii="Times New Roman" w:hAnsi="Times New Roman" w:cs="Times New Roman"/>
          <w:b/>
          <w:bCs/>
          <w:sz w:val="28"/>
          <w:szCs w:val="28"/>
        </w:rPr>
      </w:pPr>
      <w:r w:rsidRPr="000344F3">
        <w:rPr>
          <w:rFonts w:ascii="Times New Roman" w:hAnsi="Times New Roman" w:cs="Times New Roman"/>
          <w:b/>
          <w:bCs/>
          <w:sz w:val="28"/>
          <w:szCs w:val="28"/>
        </w:rPr>
        <w:lastRenderedPageBreak/>
        <w:t>Smart Textiles:</w:t>
      </w:r>
    </w:p>
    <w:p w:rsidR="00B7620B" w:rsidRPr="000344F3" w:rsidRDefault="00B7620B" w:rsidP="00B7620B">
      <w:pPr>
        <w:pStyle w:val="ListParagraph"/>
        <w:jc w:val="both"/>
        <w:rPr>
          <w:rFonts w:ascii="Times New Roman" w:hAnsi="Times New Roman" w:cs="Times New Roman"/>
          <w:sz w:val="28"/>
          <w:szCs w:val="28"/>
        </w:rPr>
      </w:pPr>
      <w:r w:rsidRPr="000344F3">
        <w:rPr>
          <w:rFonts w:ascii="Times New Roman" w:hAnsi="Times New Roman" w:cs="Times New Roman"/>
          <w:sz w:val="28"/>
          <w:szCs w:val="28"/>
        </w:rPr>
        <w:t>Smart textiles, also known as smart fabrics or e-textiles, refer to materials that can sense and react to environmental stimuli or user inputs. These textiles are embedded with electronic components or conductive materials, allowing them to perform specific functions beyond the capabilities of regular fabrics. Some key features and examples of smart textiles include:</w:t>
      </w:r>
    </w:p>
    <w:p w:rsidR="00B7620B" w:rsidRPr="000344F3" w:rsidRDefault="00B7620B" w:rsidP="00B7620B">
      <w:pPr>
        <w:pStyle w:val="ListParagraph"/>
        <w:jc w:val="both"/>
        <w:rPr>
          <w:rFonts w:ascii="Times New Roman" w:hAnsi="Times New Roman" w:cs="Times New Roman"/>
          <w:sz w:val="28"/>
          <w:szCs w:val="28"/>
        </w:rPr>
      </w:pPr>
    </w:p>
    <w:p w:rsidR="00B7620B" w:rsidRPr="000344F3" w:rsidRDefault="00B7620B" w:rsidP="00B7620B">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Sensors:</w:t>
      </w:r>
      <w:r w:rsidRPr="000344F3">
        <w:rPr>
          <w:rFonts w:ascii="Times New Roman" w:hAnsi="Times New Roman" w:cs="Times New Roman"/>
          <w:sz w:val="28"/>
          <w:szCs w:val="28"/>
        </w:rPr>
        <w:t xml:space="preserve"> Smart textiles can integrate sensors that detect various parameters like temperature, humidity, pressure, light, and motion. For example, a fitness shirt with built-in heart rate sensors to monitor your pulse during workouts.</w:t>
      </w:r>
    </w:p>
    <w:p w:rsidR="00B7620B" w:rsidRPr="000344F3" w:rsidRDefault="00B7620B" w:rsidP="00B7620B">
      <w:pPr>
        <w:pStyle w:val="ListParagraph"/>
        <w:jc w:val="both"/>
        <w:rPr>
          <w:rFonts w:ascii="Times New Roman" w:hAnsi="Times New Roman" w:cs="Times New Roman"/>
          <w:sz w:val="28"/>
          <w:szCs w:val="28"/>
        </w:rPr>
      </w:pPr>
    </w:p>
    <w:p w:rsidR="00B7620B" w:rsidRPr="000344F3" w:rsidRDefault="00B7620B" w:rsidP="00B7620B">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Actuators:</w:t>
      </w:r>
      <w:r w:rsidRPr="000344F3">
        <w:rPr>
          <w:rFonts w:ascii="Times New Roman" w:hAnsi="Times New Roman" w:cs="Times New Roman"/>
          <w:sz w:val="28"/>
          <w:szCs w:val="28"/>
        </w:rPr>
        <w:t xml:space="preserve"> These textiles can include actuators that respond to data from sensors by changing their physical properties. For instance, a jacket that adjusts its insulation based on temperature changes.</w:t>
      </w:r>
    </w:p>
    <w:p w:rsidR="00B7620B" w:rsidRPr="000344F3" w:rsidRDefault="00B7620B" w:rsidP="00B7620B">
      <w:pPr>
        <w:pStyle w:val="ListParagraph"/>
        <w:jc w:val="both"/>
        <w:rPr>
          <w:rFonts w:ascii="Times New Roman" w:hAnsi="Times New Roman" w:cs="Times New Roman"/>
          <w:sz w:val="28"/>
          <w:szCs w:val="28"/>
        </w:rPr>
      </w:pPr>
    </w:p>
    <w:p w:rsidR="00B7620B" w:rsidRPr="000344F3" w:rsidRDefault="00B7620B" w:rsidP="00B7620B">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Light Emitting:</w:t>
      </w:r>
      <w:r w:rsidRPr="000344F3">
        <w:rPr>
          <w:rFonts w:ascii="Times New Roman" w:hAnsi="Times New Roman" w:cs="Times New Roman"/>
          <w:sz w:val="28"/>
          <w:szCs w:val="28"/>
        </w:rPr>
        <w:t xml:space="preserve"> Smart textiles can have embedded LEDs or light-emitting fibers, enabling them to glow or change colors, adding aesthetic appeal or visibility to the wearer.</w:t>
      </w:r>
    </w:p>
    <w:p w:rsidR="00B7620B" w:rsidRPr="000344F3" w:rsidRDefault="00B7620B" w:rsidP="00B7620B">
      <w:pPr>
        <w:pStyle w:val="ListParagraph"/>
        <w:jc w:val="both"/>
        <w:rPr>
          <w:rFonts w:ascii="Times New Roman" w:hAnsi="Times New Roman" w:cs="Times New Roman"/>
          <w:sz w:val="28"/>
          <w:szCs w:val="28"/>
        </w:rPr>
      </w:pPr>
    </w:p>
    <w:p w:rsidR="00B7620B" w:rsidRPr="000344F3" w:rsidRDefault="00B7620B" w:rsidP="00B7620B">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 xml:space="preserve">Energy Harvesting: </w:t>
      </w:r>
      <w:r w:rsidRPr="000344F3">
        <w:rPr>
          <w:rFonts w:ascii="Times New Roman" w:hAnsi="Times New Roman" w:cs="Times New Roman"/>
          <w:sz w:val="28"/>
          <w:szCs w:val="28"/>
        </w:rPr>
        <w:t>Some smart textiles incorporate energy-harvesting technologies that allow them to generate power from the wearer's movements or from the surrounding environment.</w:t>
      </w:r>
    </w:p>
    <w:p w:rsidR="00B7620B" w:rsidRPr="000344F3" w:rsidRDefault="00B7620B" w:rsidP="00B7620B">
      <w:pPr>
        <w:pStyle w:val="ListParagraph"/>
        <w:jc w:val="both"/>
        <w:rPr>
          <w:rFonts w:ascii="Times New Roman" w:hAnsi="Times New Roman" w:cs="Times New Roman"/>
          <w:b/>
          <w:bCs/>
          <w:sz w:val="28"/>
          <w:szCs w:val="28"/>
        </w:rPr>
      </w:pPr>
    </w:p>
    <w:p w:rsidR="00B7620B" w:rsidRPr="000344F3" w:rsidRDefault="00B7620B" w:rsidP="00B7620B">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Communication:</w:t>
      </w:r>
      <w:r w:rsidRPr="000344F3">
        <w:rPr>
          <w:rFonts w:ascii="Times New Roman" w:hAnsi="Times New Roman" w:cs="Times New Roman"/>
          <w:sz w:val="28"/>
          <w:szCs w:val="28"/>
        </w:rPr>
        <w:t xml:space="preserve"> These textiles can be designed to communicate with other devices, such as smartphones or smart home systems, enabling seamless integration with the Internet of Things (IoT) ecosystem.</w:t>
      </w:r>
    </w:p>
    <w:p w:rsidR="00B7620B" w:rsidRPr="000344F3" w:rsidRDefault="00B7620B" w:rsidP="00B7620B">
      <w:pPr>
        <w:pStyle w:val="ListParagraph"/>
        <w:jc w:val="both"/>
        <w:rPr>
          <w:rFonts w:ascii="Times New Roman" w:hAnsi="Times New Roman" w:cs="Times New Roman"/>
          <w:sz w:val="28"/>
          <w:szCs w:val="28"/>
        </w:rPr>
      </w:pPr>
    </w:p>
    <w:p w:rsidR="00B7620B" w:rsidRPr="000344F3" w:rsidRDefault="00300ACB" w:rsidP="00B7620B">
      <w:pPr>
        <w:pStyle w:val="ListParagraph"/>
        <w:jc w:val="both"/>
        <w:rPr>
          <w:rFonts w:ascii="Times New Roman" w:hAnsi="Times New Roman" w:cs="Times New Roman"/>
          <w:b/>
          <w:bCs/>
          <w:sz w:val="28"/>
          <w:szCs w:val="28"/>
        </w:rPr>
      </w:pPr>
      <w:r w:rsidRPr="000344F3">
        <w:rPr>
          <w:rFonts w:ascii="Times New Roman" w:hAnsi="Times New Roman" w:cs="Times New Roman"/>
          <w:b/>
          <w:bCs/>
          <w:sz w:val="28"/>
          <w:szCs w:val="28"/>
        </w:rPr>
        <w:t>Wearable</w:t>
      </w:r>
      <w:r w:rsidR="00B7620B" w:rsidRPr="000344F3">
        <w:rPr>
          <w:rFonts w:ascii="Times New Roman" w:hAnsi="Times New Roman" w:cs="Times New Roman"/>
          <w:b/>
          <w:bCs/>
          <w:sz w:val="28"/>
          <w:szCs w:val="28"/>
        </w:rPr>
        <w:t>:</w:t>
      </w:r>
    </w:p>
    <w:p w:rsidR="00B7620B" w:rsidRPr="000344F3" w:rsidRDefault="00156BEC" w:rsidP="00B7620B">
      <w:pPr>
        <w:pStyle w:val="ListParagraph"/>
        <w:jc w:val="both"/>
        <w:rPr>
          <w:rFonts w:ascii="Times New Roman" w:hAnsi="Times New Roman" w:cs="Times New Roman"/>
          <w:sz w:val="28"/>
          <w:szCs w:val="28"/>
        </w:rPr>
      </w:pPr>
      <w:r w:rsidRPr="000344F3">
        <w:rPr>
          <w:rFonts w:ascii="Times New Roman" w:hAnsi="Times New Roman" w:cs="Times New Roman"/>
          <w:sz w:val="28"/>
          <w:szCs w:val="28"/>
        </w:rPr>
        <w:t>Wearable</w:t>
      </w:r>
      <w:r w:rsidR="00B7620B" w:rsidRPr="000344F3">
        <w:rPr>
          <w:rFonts w:ascii="Times New Roman" w:hAnsi="Times New Roman" w:cs="Times New Roman"/>
          <w:sz w:val="28"/>
          <w:szCs w:val="28"/>
        </w:rPr>
        <w:t>, on the other hand, are electronic devices that can be worn on the body as accessories or clothing. They often connect to smartphones or other devices to collect and analyze data about the wearer's activities and health. Popular examp</w:t>
      </w:r>
      <w:r w:rsidR="00742C93">
        <w:rPr>
          <w:rFonts w:ascii="Times New Roman" w:hAnsi="Times New Roman" w:cs="Times New Roman"/>
          <w:sz w:val="28"/>
          <w:szCs w:val="28"/>
        </w:rPr>
        <w:t>les of wearable devices include [12].</w:t>
      </w:r>
    </w:p>
    <w:p w:rsidR="00B7620B" w:rsidRPr="000344F3" w:rsidRDefault="00B7620B" w:rsidP="00B7620B">
      <w:pPr>
        <w:pStyle w:val="ListParagraph"/>
        <w:jc w:val="both"/>
        <w:rPr>
          <w:rFonts w:ascii="Times New Roman" w:hAnsi="Times New Roman" w:cs="Times New Roman"/>
          <w:sz w:val="28"/>
          <w:szCs w:val="28"/>
        </w:rPr>
      </w:pPr>
    </w:p>
    <w:p w:rsidR="00B7620B" w:rsidRPr="000344F3" w:rsidRDefault="00B7620B" w:rsidP="00B7620B">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lastRenderedPageBreak/>
        <w:t>Smartwatches:</w:t>
      </w:r>
      <w:r w:rsidRPr="000344F3">
        <w:rPr>
          <w:rFonts w:ascii="Times New Roman" w:hAnsi="Times New Roman" w:cs="Times New Roman"/>
          <w:sz w:val="28"/>
          <w:szCs w:val="28"/>
        </w:rPr>
        <w:t xml:space="preserve"> These devices provide various features, such as tracking physical activity, heart rate monitoring, receiving notifications from smartphones, and running various apps.</w:t>
      </w:r>
    </w:p>
    <w:p w:rsidR="00B7620B" w:rsidRPr="000344F3" w:rsidRDefault="00B7620B" w:rsidP="00B7620B">
      <w:pPr>
        <w:pStyle w:val="ListParagraph"/>
        <w:jc w:val="both"/>
        <w:rPr>
          <w:rFonts w:ascii="Times New Roman" w:hAnsi="Times New Roman" w:cs="Times New Roman"/>
          <w:sz w:val="28"/>
          <w:szCs w:val="28"/>
        </w:rPr>
      </w:pPr>
    </w:p>
    <w:p w:rsidR="00B7620B" w:rsidRPr="000344F3" w:rsidRDefault="00B7620B" w:rsidP="00B7620B">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Fitness Trackers:</w:t>
      </w:r>
      <w:r w:rsidRPr="000344F3">
        <w:rPr>
          <w:rFonts w:ascii="Times New Roman" w:hAnsi="Times New Roman" w:cs="Times New Roman"/>
          <w:sz w:val="28"/>
          <w:szCs w:val="28"/>
        </w:rPr>
        <w:t xml:space="preserve"> Fitness bands or trackers focus on monitoring and recording fitness-related metrics like steps </w:t>
      </w:r>
      <w:proofErr w:type="gramStart"/>
      <w:r w:rsidRPr="000344F3">
        <w:rPr>
          <w:rFonts w:ascii="Times New Roman" w:hAnsi="Times New Roman" w:cs="Times New Roman"/>
          <w:sz w:val="28"/>
          <w:szCs w:val="28"/>
        </w:rPr>
        <w:t>taken,</w:t>
      </w:r>
      <w:proofErr w:type="gramEnd"/>
      <w:r w:rsidRPr="000344F3">
        <w:rPr>
          <w:rFonts w:ascii="Times New Roman" w:hAnsi="Times New Roman" w:cs="Times New Roman"/>
          <w:sz w:val="28"/>
          <w:szCs w:val="28"/>
        </w:rPr>
        <w:t xml:space="preserve"> distance traveled, calories burned, and sleep patterns.</w:t>
      </w:r>
    </w:p>
    <w:p w:rsidR="00B7620B" w:rsidRPr="000344F3" w:rsidRDefault="00B7620B" w:rsidP="00B7620B">
      <w:pPr>
        <w:pStyle w:val="ListParagraph"/>
        <w:jc w:val="both"/>
        <w:rPr>
          <w:rFonts w:ascii="Times New Roman" w:hAnsi="Times New Roman" w:cs="Times New Roman"/>
          <w:sz w:val="28"/>
          <w:szCs w:val="28"/>
        </w:rPr>
      </w:pPr>
    </w:p>
    <w:p w:rsidR="00B7620B" w:rsidRPr="000344F3" w:rsidRDefault="00B7620B" w:rsidP="00B7620B">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Smart Glasses:</w:t>
      </w:r>
      <w:r w:rsidRPr="000344F3">
        <w:rPr>
          <w:rFonts w:ascii="Times New Roman" w:hAnsi="Times New Roman" w:cs="Times New Roman"/>
          <w:sz w:val="28"/>
          <w:szCs w:val="28"/>
        </w:rPr>
        <w:t xml:space="preserve"> These glasses feature augmented reality (AR) capabilities, providing users with additional information overlaid on their field of view.</w:t>
      </w:r>
    </w:p>
    <w:p w:rsidR="00B7620B" w:rsidRPr="000344F3" w:rsidRDefault="00B7620B" w:rsidP="00B7620B">
      <w:pPr>
        <w:pStyle w:val="ListParagraph"/>
        <w:jc w:val="both"/>
        <w:rPr>
          <w:rFonts w:ascii="Times New Roman" w:hAnsi="Times New Roman" w:cs="Times New Roman"/>
          <w:sz w:val="28"/>
          <w:szCs w:val="28"/>
        </w:rPr>
      </w:pPr>
    </w:p>
    <w:p w:rsidR="00B7620B" w:rsidRPr="000344F3" w:rsidRDefault="00B7620B" w:rsidP="00B7620B">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 xml:space="preserve">Smart </w:t>
      </w:r>
      <w:r w:rsidR="00156BEC" w:rsidRPr="000344F3">
        <w:rPr>
          <w:rFonts w:ascii="Times New Roman" w:hAnsi="Times New Roman" w:cs="Times New Roman"/>
          <w:b/>
          <w:bCs/>
          <w:sz w:val="28"/>
          <w:szCs w:val="28"/>
        </w:rPr>
        <w:t>Jewel</w:t>
      </w:r>
      <w:r w:rsidR="00156BEC">
        <w:rPr>
          <w:rFonts w:ascii="Times New Roman" w:hAnsi="Times New Roman" w:cs="Times New Roman"/>
          <w:b/>
          <w:bCs/>
          <w:sz w:val="28"/>
          <w:szCs w:val="28"/>
        </w:rPr>
        <w:t>r</w:t>
      </w:r>
      <w:r w:rsidR="00156BEC" w:rsidRPr="000344F3">
        <w:rPr>
          <w:rFonts w:ascii="Times New Roman" w:hAnsi="Times New Roman" w:cs="Times New Roman"/>
          <w:b/>
          <w:bCs/>
          <w:sz w:val="28"/>
          <w:szCs w:val="28"/>
        </w:rPr>
        <w:t>y</w:t>
      </w:r>
      <w:r w:rsidRPr="000344F3">
        <w:rPr>
          <w:rFonts w:ascii="Times New Roman" w:hAnsi="Times New Roman" w:cs="Times New Roman"/>
          <w:b/>
          <w:bCs/>
          <w:sz w:val="28"/>
          <w:szCs w:val="28"/>
        </w:rPr>
        <w:t>:</w:t>
      </w:r>
      <w:r w:rsidRPr="000344F3">
        <w:rPr>
          <w:rFonts w:ascii="Times New Roman" w:hAnsi="Times New Roman" w:cs="Times New Roman"/>
          <w:sz w:val="28"/>
          <w:szCs w:val="28"/>
        </w:rPr>
        <w:t xml:space="preserve"> Stylish accessories like rings, bracelets, or necklaces that integrate technology for tracking fitness, stress levels, or managing notifications.</w:t>
      </w:r>
    </w:p>
    <w:p w:rsidR="00B7620B" w:rsidRPr="000344F3" w:rsidRDefault="00B7620B" w:rsidP="00B7620B">
      <w:pPr>
        <w:pStyle w:val="ListParagraph"/>
        <w:jc w:val="both"/>
        <w:rPr>
          <w:rFonts w:ascii="Times New Roman" w:hAnsi="Times New Roman" w:cs="Times New Roman"/>
          <w:sz w:val="28"/>
          <w:szCs w:val="28"/>
        </w:rPr>
      </w:pPr>
    </w:p>
    <w:p w:rsidR="00B7620B" w:rsidRPr="00156BEC" w:rsidRDefault="00B7620B" w:rsidP="00156BEC">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Health Monitoring Devices:</w:t>
      </w:r>
      <w:r w:rsidR="00156BEC">
        <w:rPr>
          <w:rFonts w:ascii="Times New Roman" w:hAnsi="Times New Roman" w:cs="Times New Roman"/>
          <w:sz w:val="28"/>
          <w:szCs w:val="28"/>
        </w:rPr>
        <w:t xml:space="preserve"> Certain wearable</w:t>
      </w:r>
      <w:r w:rsidRPr="000344F3">
        <w:rPr>
          <w:rFonts w:ascii="Times New Roman" w:hAnsi="Times New Roman" w:cs="Times New Roman"/>
          <w:sz w:val="28"/>
          <w:szCs w:val="28"/>
        </w:rPr>
        <w:t xml:space="preserve"> are dedicated to monitoring specific health conditions, such as glucose levels for people with diabetes or measuring vital signs for patients with chronic illnesses.</w:t>
      </w:r>
    </w:p>
    <w:p w:rsidR="00B7620B" w:rsidRPr="000344F3" w:rsidRDefault="00B7620B" w:rsidP="00B7620B">
      <w:pPr>
        <w:pStyle w:val="ListParagraph"/>
        <w:jc w:val="both"/>
        <w:rPr>
          <w:rFonts w:ascii="Times New Roman" w:hAnsi="Times New Roman" w:cs="Times New Roman"/>
          <w:sz w:val="28"/>
          <w:szCs w:val="28"/>
        </w:rPr>
      </w:pPr>
      <w:r w:rsidRPr="000344F3">
        <w:rPr>
          <w:rFonts w:ascii="Times New Roman" w:hAnsi="Times New Roman" w:cs="Times New Roman"/>
          <w:sz w:val="28"/>
          <w:szCs w:val="28"/>
        </w:rPr>
        <w:t xml:space="preserve">The integration of smart textiles and </w:t>
      </w:r>
      <w:proofErr w:type="spellStart"/>
      <w:r w:rsidRPr="000344F3">
        <w:rPr>
          <w:rFonts w:ascii="Times New Roman" w:hAnsi="Times New Roman" w:cs="Times New Roman"/>
          <w:sz w:val="28"/>
          <w:szCs w:val="28"/>
        </w:rPr>
        <w:t>wearables</w:t>
      </w:r>
      <w:proofErr w:type="spellEnd"/>
      <w:r w:rsidRPr="000344F3">
        <w:rPr>
          <w:rFonts w:ascii="Times New Roman" w:hAnsi="Times New Roman" w:cs="Times New Roman"/>
          <w:sz w:val="28"/>
          <w:szCs w:val="28"/>
        </w:rPr>
        <w:t xml:space="preserve"> has opened up new possibilities for enhanced functionality, comfort, and connectivity in the world of fashion and technology. As technology advances, we can expect even more sophisticated and practical applications of these exciting innovations.</w:t>
      </w:r>
    </w:p>
    <w:p w:rsidR="007B02D3" w:rsidRPr="000344F3" w:rsidRDefault="007B02D3" w:rsidP="00B7620B">
      <w:pPr>
        <w:pStyle w:val="ListParagraph"/>
        <w:jc w:val="both"/>
        <w:rPr>
          <w:rFonts w:ascii="Times New Roman" w:hAnsi="Times New Roman" w:cs="Times New Roman"/>
          <w:sz w:val="28"/>
          <w:szCs w:val="28"/>
        </w:rPr>
      </w:pPr>
    </w:p>
    <w:p w:rsidR="00B7620B" w:rsidRPr="000344F3" w:rsidRDefault="007B02D3" w:rsidP="007B02D3">
      <w:pPr>
        <w:pStyle w:val="ListParagraph"/>
        <w:numPr>
          <w:ilvl w:val="0"/>
          <w:numId w:val="6"/>
        </w:numPr>
        <w:jc w:val="both"/>
        <w:rPr>
          <w:rFonts w:ascii="Times New Roman" w:hAnsi="Times New Roman" w:cs="Times New Roman"/>
          <w:b/>
          <w:bCs/>
          <w:sz w:val="28"/>
          <w:szCs w:val="28"/>
        </w:rPr>
      </w:pPr>
      <w:r w:rsidRPr="000344F3">
        <w:rPr>
          <w:rFonts w:ascii="Times New Roman" w:hAnsi="Times New Roman" w:cs="Times New Roman"/>
          <w:b/>
          <w:bCs/>
          <w:sz w:val="28"/>
          <w:szCs w:val="28"/>
        </w:rPr>
        <w:t>Self-healing materials and systems</w:t>
      </w:r>
    </w:p>
    <w:p w:rsidR="007B02D3" w:rsidRPr="000344F3" w:rsidRDefault="007B02D3" w:rsidP="007B02D3">
      <w:pPr>
        <w:pStyle w:val="ListParagraph"/>
        <w:jc w:val="both"/>
        <w:rPr>
          <w:rFonts w:ascii="Times New Roman" w:hAnsi="Times New Roman" w:cs="Times New Roman"/>
          <w:sz w:val="28"/>
          <w:szCs w:val="28"/>
        </w:rPr>
      </w:pPr>
      <w:r w:rsidRPr="000344F3">
        <w:rPr>
          <w:rFonts w:ascii="Times New Roman" w:hAnsi="Times New Roman" w:cs="Times New Roman"/>
          <w:sz w:val="28"/>
          <w:szCs w:val="28"/>
        </w:rPr>
        <w:t>Self-healing materials and systems are a fascinating area of research and engineering that aim to create materials and structures capable of repairing damage autonomously, without the need for external intervention or human assistance. The concept draws inspiration from nature, where organisms possess the ability to heal wounds and regenerate tissues. By emulating these mechanisms, researchers are developing innovative materials with potential applications in various industries</w:t>
      </w:r>
      <w:r w:rsidR="00742C93">
        <w:rPr>
          <w:rFonts w:ascii="Times New Roman" w:hAnsi="Times New Roman" w:cs="Times New Roman"/>
          <w:sz w:val="28"/>
          <w:szCs w:val="28"/>
        </w:rPr>
        <w:t xml:space="preserve"> [13-14]</w:t>
      </w:r>
      <w:r w:rsidRPr="000344F3">
        <w:rPr>
          <w:rFonts w:ascii="Times New Roman" w:hAnsi="Times New Roman" w:cs="Times New Roman"/>
          <w:sz w:val="28"/>
          <w:szCs w:val="28"/>
        </w:rPr>
        <w:t>.</w:t>
      </w:r>
    </w:p>
    <w:p w:rsidR="007B02D3" w:rsidRPr="000344F3" w:rsidRDefault="007B02D3" w:rsidP="007B02D3">
      <w:pPr>
        <w:pStyle w:val="ListParagraph"/>
        <w:jc w:val="both"/>
        <w:rPr>
          <w:rFonts w:ascii="Times New Roman" w:hAnsi="Times New Roman" w:cs="Times New Roman"/>
          <w:sz w:val="28"/>
          <w:szCs w:val="28"/>
        </w:rPr>
      </w:pPr>
    </w:p>
    <w:p w:rsidR="007B02D3" w:rsidRPr="00156BEC" w:rsidRDefault="007B02D3" w:rsidP="00156BEC">
      <w:pPr>
        <w:pStyle w:val="ListParagraph"/>
        <w:jc w:val="both"/>
        <w:rPr>
          <w:rFonts w:ascii="Times New Roman" w:hAnsi="Times New Roman" w:cs="Times New Roman"/>
          <w:sz w:val="28"/>
          <w:szCs w:val="28"/>
        </w:rPr>
      </w:pPr>
      <w:r w:rsidRPr="000344F3">
        <w:rPr>
          <w:rFonts w:ascii="Times New Roman" w:hAnsi="Times New Roman" w:cs="Times New Roman"/>
          <w:sz w:val="28"/>
          <w:szCs w:val="28"/>
        </w:rPr>
        <w:t>There are different approaches to achieving self-healing properties in materials:</w:t>
      </w:r>
    </w:p>
    <w:p w:rsidR="007B02D3" w:rsidRPr="000344F3" w:rsidRDefault="007B02D3" w:rsidP="007B02D3">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lastRenderedPageBreak/>
        <w:t>Intrinsic Healing:</w:t>
      </w:r>
      <w:r w:rsidRPr="000344F3">
        <w:rPr>
          <w:rFonts w:ascii="Times New Roman" w:hAnsi="Times New Roman" w:cs="Times New Roman"/>
          <w:sz w:val="28"/>
          <w:szCs w:val="28"/>
        </w:rPr>
        <w:t xml:space="preserve"> Materials with intrinsic healing possess the ability to recover from damage by utilizing internal mechanisms. For instance, when the material cracks or breaks, the internal components can rearrange themselves to fill the gaps and restore the material's integrity</w:t>
      </w:r>
      <w:r w:rsidR="00742C93">
        <w:rPr>
          <w:rFonts w:ascii="Times New Roman" w:hAnsi="Times New Roman" w:cs="Times New Roman"/>
          <w:sz w:val="28"/>
          <w:szCs w:val="28"/>
        </w:rPr>
        <w:t xml:space="preserve"> [15]</w:t>
      </w:r>
      <w:r w:rsidRPr="000344F3">
        <w:rPr>
          <w:rFonts w:ascii="Times New Roman" w:hAnsi="Times New Roman" w:cs="Times New Roman"/>
          <w:sz w:val="28"/>
          <w:szCs w:val="28"/>
        </w:rPr>
        <w:t>.</w:t>
      </w:r>
    </w:p>
    <w:p w:rsidR="007B02D3" w:rsidRPr="000344F3" w:rsidRDefault="007B02D3" w:rsidP="007B02D3">
      <w:pPr>
        <w:pStyle w:val="ListParagraph"/>
        <w:jc w:val="both"/>
        <w:rPr>
          <w:rFonts w:ascii="Times New Roman" w:hAnsi="Times New Roman" w:cs="Times New Roman"/>
          <w:sz w:val="28"/>
          <w:szCs w:val="28"/>
        </w:rPr>
      </w:pPr>
    </w:p>
    <w:p w:rsidR="007B02D3" w:rsidRPr="000344F3" w:rsidRDefault="007B02D3" w:rsidP="007B02D3">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Capsule-Based Healing:</w:t>
      </w:r>
      <w:r w:rsidRPr="000344F3">
        <w:rPr>
          <w:rFonts w:ascii="Times New Roman" w:hAnsi="Times New Roman" w:cs="Times New Roman"/>
          <w:sz w:val="28"/>
          <w:szCs w:val="28"/>
        </w:rPr>
        <w:t xml:space="preserve"> This approach involves embedding microcapsules filled with healing agents within the material. When damage occurs, the capsules rupture, releasing the healing agents, which then react and repair the damaged area</w:t>
      </w:r>
      <w:r w:rsidR="00742C93">
        <w:rPr>
          <w:rFonts w:ascii="Times New Roman" w:hAnsi="Times New Roman" w:cs="Times New Roman"/>
          <w:sz w:val="28"/>
          <w:szCs w:val="28"/>
        </w:rPr>
        <w:t xml:space="preserve"> [16]</w:t>
      </w:r>
      <w:r w:rsidRPr="000344F3">
        <w:rPr>
          <w:rFonts w:ascii="Times New Roman" w:hAnsi="Times New Roman" w:cs="Times New Roman"/>
          <w:sz w:val="28"/>
          <w:szCs w:val="28"/>
        </w:rPr>
        <w:t>.</w:t>
      </w:r>
    </w:p>
    <w:p w:rsidR="007B02D3" w:rsidRPr="000344F3" w:rsidRDefault="007B02D3" w:rsidP="007B02D3">
      <w:pPr>
        <w:pStyle w:val="ListParagraph"/>
        <w:jc w:val="both"/>
        <w:rPr>
          <w:rFonts w:ascii="Times New Roman" w:hAnsi="Times New Roman" w:cs="Times New Roman"/>
          <w:sz w:val="28"/>
          <w:szCs w:val="28"/>
        </w:rPr>
      </w:pPr>
    </w:p>
    <w:p w:rsidR="007B02D3" w:rsidRPr="000344F3" w:rsidRDefault="007B02D3" w:rsidP="007B02D3">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Vascular Healing:</w:t>
      </w:r>
      <w:r w:rsidRPr="000344F3">
        <w:rPr>
          <w:rFonts w:ascii="Times New Roman" w:hAnsi="Times New Roman" w:cs="Times New Roman"/>
          <w:sz w:val="28"/>
          <w:szCs w:val="28"/>
        </w:rPr>
        <w:t xml:space="preserve"> In this method, a network of tiny channels or vascular systems is incorporated into the material. When damage occurs, healing agents or special fluids stored in these channels are released to repair the material.</w:t>
      </w:r>
    </w:p>
    <w:p w:rsidR="007B02D3" w:rsidRPr="000344F3" w:rsidRDefault="007B02D3" w:rsidP="007B02D3">
      <w:pPr>
        <w:pStyle w:val="ListParagraph"/>
        <w:jc w:val="both"/>
        <w:rPr>
          <w:rFonts w:ascii="Times New Roman" w:hAnsi="Times New Roman" w:cs="Times New Roman"/>
          <w:sz w:val="28"/>
          <w:szCs w:val="28"/>
        </w:rPr>
      </w:pPr>
    </w:p>
    <w:p w:rsidR="007B02D3" w:rsidRPr="000344F3" w:rsidRDefault="007B02D3" w:rsidP="007B02D3">
      <w:pPr>
        <w:pStyle w:val="ListParagraph"/>
        <w:jc w:val="both"/>
        <w:rPr>
          <w:rFonts w:ascii="Times New Roman" w:hAnsi="Times New Roman" w:cs="Times New Roman"/>
          <w:sz w:val="28"/>
          <w:szCs w:val="28"/>
        </w:rPr>
      </w:pPr>
      <w:proofErr w:type="spellStart"/>
      <w:r w:rsidRPr="000344F3">
        <w:rPr>
          <w:rFonts w:ascii="Times New Roman" w:hAnsi="Times New Roman" w:cs="Times New Roman"/>
          <w:b/>
          <w:bCs/>
          <w:sz w:val="28"/>
          <w:szCs w:val="28"/>
        </w:rPr>
        <w:t>Microvascular</w:t>
      </w:r>
      <w:proofErr w:type="spellEnd"/>
      <w:r w:rsidRPr="000344F3">
        <w:rPr>
          <w:rFonts w:ascii="Times New Roman" w:hAnsi="Times New Roman" w:cs="Times New Roman"/>
          <w:b/>
          <w:bCs/>
          <w:sz w:val="28"/>
          <w:szCs w:val="28"/>
        </w:rPr>
        <w:t xml:space="preserve"> Networks:</w:t>
      </w:r>
      <w:r w:rsidRPr="000344F3">
        <w:rPr>
          <w:rFonts w:ascii="Times New Roman" w:hAnsi="Times New Roman" w:cs="Times New Roman"/>
          <w:sz w:val="28"/>
          <w:szCs w:val="28"/>
        </w:rPr>
        <w:t xml:space="preserve"> Similar to vascular healing, </w:t>
      </w:r>
      <w:proofErr w:type="spellStart"/>
      <w:r w:rsidRPr="000344F3">
        <w:rPr>
          <w:rFonts w:ascii="Times New Roman" w:hAnsi="Times New Roman" w:cs="Times New Roman"/>
          <w:sz w:val="28"/>
          <w:szCs w:val="28"/>
        </w:rPr>
        <w:t>microvascular</w:t>
      </w:r>
      <w:proofErr w:type="spellEnd"/>
      <w:r w:rsidRPr="000344F3">
        <w:rPr>
          <w:rFonts w:ascii="Times New Roman" w:hAnsi="Times New Roman" w:cs="Times New Roman"/>
          <w:sz w:val="28"/>
          <w:szCs w:val="28"/>
        </w:rPr>
        <w:t xml:space="preserve"> networks use capillaries to deliver healing agents to the damaged area. These networks can be embedded in structural materials or coatings</w:t>
      </w:r>
      <w:r w:rsidR="00742C93">
        <w:rPr>
          <w:rFonts w:ascii="Times New Roman" w:hAnsi="Times New Roman" w:cs="Times New Roman"/>
          <w:sz w:val="28"/>
          <w:szCs w:val="28"/>
        </w:rPr>
        <w:t xml:space="preserve"> [17]</w:t>
      </w:r>
      <w:r w:rsidRPr="000344F3">
        <w:rPr>
          <w:rFonts w:ascii="Times New Roman" w:hAnsi="Times New Roman" w:cs="Times New Roman"/>
          <w:sz w:val="28"/>
          <w:szCs w:val="28"/>
        </w:rPr>
        <w:t>.</w:t>
      </w:r>
    </w:p>
    <w:p w:rsidR="007B02D3" w:rsidRPr="000344F3" w:rsidRDefault="007B02D3" w:rsidP="007B02D3">
      <w:pPr>
        <w:pStyle w:val="ListParagraph"/>
        <w:jc w:val="both"/>
        <w:rPr>
          <w:rFonts w:ascii="Times New Roman" w:hAnsi="Times New Roman" w:cs="Times New Roman"/>
          <w:sz w:val="28"/>
          <w:szCs w:val="28"/>
        </w:rPr>
      </w:pPr>
    </w:p>
    <w:p w:rsidR="007B02D3" w:rsidRPr="000344F3" w:rsidRDefault="007B02D3" w:rsidP="007B02D3">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Shape Memory Effect:</w:t>
      </w:r>
      <w:r w:rsidRPr="000344F3">
        <w:rPr>
          <w:rFonts w:ascii="Times New Roman" w:hAnsi="Times New Roman" w:cs="Times New Roman"/>
          <w:sz w:val="28"/>
          <w:szCs w:val="28"/>
        </w:rPr>
        <w:t xml:space="preserve"> Some materials have shape memory properties that allow them to return to their original shape after deformation or damage.</w:t>
      </w:r>
    </w:p>
    <w:p w:rsidR="007B02D3" w:rsidRPr="000344F3" w:rsidRDefault="007B02D3" w:rsidP="007B02D3">
      <w:pPr>
        <w:pStyle w:val="ListParagraph"/>
        <w:jc w:val="both"/>
        <w:rPr>
          <w:rFonts w:ascii="Times New Roman" w:hAnsi="Times New Roman" w:cs="Times New Roman"/>
          <w:sz w:val="28"/>
          <w:szCs w:val="28"/>
        </w:rPr>
      </w:pPr>
    </w:p>
    <w:p w:rsidR="007B02D3" w:rsidRPr="000344F3" w:rsidRDefault="007B02D3" w:rsidP="007B02D3">
      <w:pPr>
        <w:pStyle w:val="ListParagraph"/>
        <w:jc w:val="both"/>
        <w:rPr>
          <w:rFonts w:ascii="Times New Roman" w:hAnsi="Times New Roman" w:cs="Times New Roman"/>
          <w:sz w:val="28"/>
          <w:szCs w:val="28"/>
        </w:rPr>
      </w:pPr>
      <w:r w:rsidRPr="00156BEC">
        <w:rPr>
          <w:rFonts w:ascii="Times New Roman" w:hAnsi="Times New Roman" w:cs="Times New Roman"/>
          <w:b/>
          <w:bCs/>
          <w:sz w:val="28"/>
          <w:szCs w:val="28"/>
        </w:rPr>
        <w:t>Applications of Self-Healing Materials</w:t>
      </w:r>
      <w:r w:rsidRPr="000344F3">
        <w:rPr>
          <w:rFonts w:ascii="Times New Roman" w:hAnsi="Times New Roman" w:cs="Times New Roman"/>
          <w:sz w:val="28"/>
          <w:szCs w:val="28"/>
        </w:rPr>
        <w:t>:</w:t>
      </w:r>
    </w:p>
    <w:p w:rsidR="007B02D3" w:rsidRPr="000344F3" w:rsidRDefault="007B02D3" w:rsidP="007B02D3">
      <w:pPr>
        <w:pStyle w:val="ListParagraph"/>
        <w:jc w:val="both"/>
        <w:rPr>
          <w:rFonts w:ascii="Times New Roman" w:hAnsi="Times New Roman" w:cs="Times New Roman"/>
          <w:sz w:val="28"/>
          <w:szCs w:val="28"/>
        </w:rPr>
      </w:pPr>
    </w:p>
    <w:p w:rsidR="007B02D3" w:rsidRPr="000344F3" w:rsidRDefault="007B02D3" w:rsidP="007B02D3">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Aerospace and Aviation:</w:t>
      </w:r>
      <w:r w:rsidRPr="000344F3">
        <w:rPr>
          <w:rFonts w:ascii="Times New Roman" w:hAnsi="Times New Roman" w:cs="Times New Roman"/>
          <w:sz w:val="28"/>
          <w:szCs w:val="28"/>
        </w:rPr>
        <w:t xml:space="preserve"> Self-healing materials can improve the durability and safety of aircraft components, reducing maintenance costs and extending the lifespan of critical structures</w:t>
      </w:r>
      <w:r w:rsidR="00742C93">
        <w:rPr>
          <w:rFonts w:ascii="Times New Roman" w:hAnsi="Times New Roman" w:cs="Times New Roman"/>
          <w:sz w:val="28"/>
          <w:szCs w:val="28"/>
        </w:rPr>
        <w:t xml:space="preserve"> [18]</w:t>
      </w:r>
      <w:r w:rsidRPr="000344F3">
        <w:rPr>
          <w:rFonts w:ascii="Times New Roman" w:hAnsi="Times New Roman" w:cs="Times New Roman"/>
          <w:sz w:val="28"/>
          <w:szCs w:val="28"/>
        </w:rPr>
        <w:t>.</w:t>
      </w:r>
    </w:p>
    <w:p w:rsidR="007B02D3" w:rsidRPr="000344F3" w:rsidRDefault="007B02D3" w:rsidP="007B02D3">
      <w:pPr>
        <w:pStyle w:val="ListParagraph"/>
        <w:jc w:val="both"/>
        <w:rPr>
          <w:rFonts w:ascii="Times New Roman" w:hAnsi="Times New Roman" w:cs="Times New Roman"/>
          <w:sz w:val="28"/>
          <w:szCs w:val="28"/>
        </w:rPr>
      </w:pPr>
    </w:p>
    <w:p w:rsidR="007B02D3" w:rsidRPr="000344F3" w:rsidRDefault="007B02D3" w:rsidP="007B02D3">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Automotive Industry:</w:t>
      </w:r>
      <w:r w:rsidRPr="000344F3">
        <w:rPr>
          <w:rFonts w:ascii="Times New Roman" w:hAnsi="Times New Roman" w:cs="Times New Roman"/>
          <w:sz w:val="28"/>
          <w:szCs w:val="28"/>
        </w:rPr>
        <w:t xml:space="preserve"> Self-healing materials can enhance the longevity of vehicle parts, leading to reduced wear and tear and improved safety.</w:t>
      </w:r>
    </w:p>
    <w:p w:rsidR="007B02D3" w:rsidRPr="000344F3" w:rsidRDefault="007B02D3" w:rsidP="007B02D3">
      <w:pPr>
        <w:pStyle w:val="ListParagraph"/>
        <w:jc w:val="both"/>
        <w:rPr>
          <w:rFonts w:ascii="Times New Roman" w:hAnsi="Times New Roman" w:cs="Times New Roman"/>
          <w:sz w:val="28"/>
          <w:szCs w:val="28"/>
        </w:rPr>
      </w:pPr>
    </w:p>
    <w:p w:rsidR="00156BEC" w:rsidRDefault="007B02D3" w:rsidP="00156BEC">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Construction:</w:t>
      </w:r>
      <w:r w:rsidRPr="000344F3">
        <w:rPr>
          <w:rFonts w:ascii="Times New Roman" w:hAnsi="Times New Roman" w:cs="Times New Roman"/>
          <w:sz w:val="28"/>
          <w:szCs w:val="28"/>
        </w:rPr>
        <w:t xml:space="preserve"> Using self-healing materials in infrastructure can enhance the resilience and longevity of buildings and bridges.</w:t>
      </w:r>
    </w:p>
    <w:p w:rsidR="00156BEC" w:rsidRDefault="00156BEC" w:rsidP="00156BEC">
      <w:pPr>
        <w:pStyle w:val="ListParagraph"/>
        <w:jc w:val="both"/>
        <w:rPr>
          <w:rFonts w:ascii="Times New Roman" w:hAnsi="Times New Roman" w:cs="Times New Roman"/>
          <w:b/>
          <w:bCs/>
          <w:sz w:val="28"/>
          <w:szCs w:val="28"/>
        </w:rPr>
      </w:pPr>
    </w:p>
    <w:p w:rsidR="007B02D3" w:rsidRPr="00156BEC" w:rsidRDefault="007B02D3" w:rsidP="00156BEC">
      <w:pPr>
        <w:pStyle w:val="ListParagraph"/>
        <w:jc w:val="both"/>
        <w:rPr>
          <w:rFonts w:ascii="Times New Roman" w:hAnsi="Times New Roman" w:cs="Times New Roman"/>
          <w:sz w:val="28"/>
          <w:szCs w:val="28"/>
        </w:rPr>
      </w:pPr>
      <w:r w:rsidRPr="00156BEC">
        <w:rPr>
          <w:rFonts w:ascii="Times New Roman" w:hAnsi="Times New Roman" w:cs="Times New Roman"/>
          <w:b/>
          <w:bCs/>
          <w:sz w:val="28"/>
          <w:szCs w:val="28"/>
        </w:rPr>
        <w:lastRenderedPageBreak/>
        <w:t>Electronics:</w:t>
      </w:r>
      <w:r w:rsidRPr="00156BEC">
        <w:rPr>
          <w:rFonts w:ascii="Times New Roman" w:hAnsi="Times New Roman" w:cs="Times New Roman"/>
          <w:sz w:val="28"/>
          <w:szCs w:val="28"/>
        </w:rPr>
        <w:t xml:space="preserve"> Self-healing materials can help prevent electronic devices from failing due to cracks or other damage.</w:t>
      </w:r>
    </w:p>
    <w:p w:rsidR="007B02D3" w:rsidRPr="000344F3" w:rsidRDefault="007B02D3" w:rsidP="007B02D3">
      <w:pPr>
        <w:pStyle w:val="ListParagraph"/>
        <w:jc w:val="both"/>
        <w:rPr>
          <w:rFonts w:ascii="Times New Roman" w:hAnsi="Times New Roman" w:cs="Times New Roman"/>
          <w:sz w:val="28"/>
          <w:szCs w:val="28"/>
        </w:rPr>
      </w:pPr>
    </w:p>
    <w:p w:rsidR="007B02D3" w:rsidRPr="000344F3" w:rsidRDefault="007B02D3" w:rsidP="007B02D3">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Biomedical Applications:</w:t>
      </w:r>
      <w:r w:rsidRPr="000344F3">
        <w:rPr>
          <w:rFonts w:ascii="Times New Roman" w:hAnsi="Times New Roman" w:cs="Times New Roman"/>
          <w:sz w:val="28"/>
          <w:szCs w:val="28"/>
        </w:rPr>
        <w:t xml:space="preserve"> Self-healing materials hold promise in the medical field, particularly for creating self-repairing implants and prosthetics.</w:t>
      </w:r>
    </w:p>
    <w:p w:rsidR="007B02D3" w:rsidRPr="000344F3" w:rsidRDefault="007B02D3" w:rsidP="007B02D3">
      <w:pPr>
        <w:pStyle w:val="ListParagraph"/>
        <w:jc w:val="both"/>
        <w:rPr>
          <w:rFonts w:ascii="Times New Roman" w:hAnsi="Times New Roman" w:cs="Times New Roman"/>
          <w:sz w:val="28"/>
          <w:szCs w:val="28"/>
        </w:rPr>
      </w:pPr>
    </w:p>
    <w:p w:rsidR="007B02D3" w:rsidRPr="000344F3" w:rsidRDefault="007B02D3" w:rsidP="007B02D3">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Consumer Electronics:</w:t>
      </w:r>
      <w:r w:rsidRPr="000344F3">
        <w:rPr>
          <w:rFonts w:ascii="Times New Roman" w:hAnsi="Times New Roman" w:cs="Times New Roman"/>
          <w:sz w:val="28"/>
          <w:szCs w:val="28"/>
        </w:rPr>
        <w:t xml:space="preserve"> Self-healing coatings can be applied to electronic gadgets to protect them from scratches and minor damages.</w:t>
      </w:r>
    </w:p>
    <w:p w:rsidR="007B02D3" w:rsidRPr="000344F3" w:rsidRDefault="007B02D3" w:rsidP="007B02D3">
      <w:pPr>
        <w:pStyle w:val="ListParagraph"/>
        <w:jc w:val="both"/>
        <w:rPr>
          <w:rFonts w:ascii="Times New Roman" w:hAnsi="Times New Roman" w:cs="Times New Roman"/>
          <w:sz w:val="28"/>
          <w:szCs w:val="28"/>
        </w:rPr>
      </w:pPr>
    </w:p>
    <w:p w:rsidR="00B7620B" w:rsidRDefault="007B02D3" w:rsidP="007B02D3">
      <w:pPr>
        <w:pStyle w:val="ListParagraph"/>
        <w:jc w:val="both"/>
        <w:rPr>
          <w:rFonts w:ascii="Times New Roman" w:hAnsi="Times New Roman" w:cs="Times New Roman"/>
          <w:sz w:val="28"/>
          <w:szCs w:val="28"/>
        </w:rPr>
      </w:pPr>
      <w:r w:rsidRPr="000344F3">
        <w:rPr>
          <w:rFonts w:ascii="Times New Roman" w:hAnsi="Times New Roman" w:cs="Times New Roman"/>
          <w:sz w:val="28"/>
          <w:szCs w:val="28"/>
        </w:rPr>
        <w:t>Though the concept of self-healing materials is promising, there are still challenges to overcome, such as scalability, cost-effectiveness, and the development of materials with more complex healing abilities. Nevertheless, ongoing research continues to push the boundaries of this field, making self-healing materials increasingly viable for a wide range of practical applications</w:t>
      </w:r>
      <w:r w:rsidR="00742C93">
        <w:rPr>
          <w:rFonts w:ascii="Times New Roman" w:hAnsi="Times New Roman" w:cs="Times New Roman"/>
          <w:sz w:val="28"/>
          <w:szCs w:val="28"/>
        </w:rPr>
        <w:t xml:space="preserve"> [19-20]</w:t>
      </w:r>
      <w:r w:rsidRPr="000344F3">
        <w:rPr>
          <w:rFonts w:ascii="Times New Roman" w:hAnsi="Times New Roman" w:cs="Times New Roman"/>
          <w:sz w:val="28"/>
          <w:szCs w:val="28"/>
        </w:rPr>
        <w:t>.</w:t>
      </w:r>
    </w:p>
    <w:p w:rsidR="00156BEC" w:rsidRPr="000344F3" w:rsidRDefault="00156BEC" w:rsidP="007B02D3">
      <w:pPr>
        <w:pStyle w:val="ListParagraph"/>
        <w:jc w:val="both"/>
        <w:rPr>
          <w:rFonts w:ascii="Times New Roman" w:hAnsi="Times New Roman" w:cs="Times New Roman"/>
          <w:sz w:val="28"/>
          <w:szCs w:val="28"/>
        </w:rPr>
      </w:pPr>
    </w:p>
    <w:p w:rsidR="00B7620B" w:rsidRPr="000344F3" w:rsidRDefault="007B02D3" w:rsidP="00B7620B">
      <w:pPr>
        <w:pStyle w:val="ListParagraph"/>
        <w:jc w:val="both"/>
        <w:rPr>
          <w:rFonts w:ascii="Times New Roman" w:hAnsi="Times New Roman" w:cs="Times New Roman"/>
          <w:b/>
          <w:bCs/>
          <w:sz w:val="28"/>
          <w:szCs w:val="28"/>
        </w:rPr>
      </w:pPr>
      <w:r w:rsidRPr="000344F3">
        <w:rPr>
          <w:rFonts w:ascii="Times New Roman" w:hAnsi="Times New Roman" w:cs="Times New Roman"/>
          <w:b/>
          <w:bCs/>
          <w:sz w:val="28"/>
          <w:szCs w:val="28"/>
        </w:rPr>
        <w:t>Current limitations and challenges in smart material technology</w:t>
      </w:r>
    </w:p>
    <w:p w:rsidR="007B02D3" w:rsidRPr="00156BEC" w:rsidRDefault="007B02D3" w:rsidP="00156BEC">
      <w:pPr>
        <w:pStyle w:val="ListParagraph"/>
        <w:jc w:val="both"/>
        <w:rPr>
          <w:rFonts w:ascii="Times New Roman" w:hAnsi="Times New Roman" w:cs="Times New Roman"/>
          <w:sz w:val="28"/>
          <w:szCs w:val="28"/>
        </w:rPr>
      </w:pPr>
      <w:r w:rsidRPr="000344F3">
        <w:rPr>
          <w:rFonts w:ascii="Times New Roman" w:hAnsi="Times New Roman" w:cs="Times New Roman"/>
          <w:sz w:val="28"/>
          <w:szCs w:val="28"/>
        </w:rPr>
        <w:t>Some of the current limitations and challenges include:</w:t>
      </w:r>
    </w:p>
    <w:p w:rsidR="007B02D3" w:rsidRPr="000344F3" w:rsidRDefault="007B02D3" w:rsidP="007B02D3">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Cost:</w:t>
      </w:r>
      <w:r w:rsidRPr="000344F3">
        <w:rPr>
          <w:rFonts w:ascii="Times New Roman" w:hAnsi="Times New Roman" w:cs="Times New Roman"/>
          <w:sz w:val="28"/>
          <w:szCs w:val="28"/>
        </w:rPr>
        <w:t xml:space="preserve"> Smart materials often involve complex manufacturing processes and incorporate advanced technologies, making them more expensive than traditional materials. This high cost can hinder their widespread adoption, particularly in price-sensitive markets.</w:t>
      </w:r>
    </w:p>
    <w:p w:rsidR="007B02D3" w:rsidRPr="00156BEC" w:rsidRDefault="007B02D3" w:rsidP="00156BEC">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 xml:space="preserve">Scalability: </w:t>
      </w:r>
      <w:r w:rsidRPr="000344F3">
        <w:rPr>
          <w:rFonts w:ascii="Times New Roman" w:hAnsi="Times New Roman" w:cs="Times New Roman"/>
          <w:sz w:val="28"/>
          <w:szCs w:val="28"/>
        </w:rPr>
        <w:t>Some smart materials are challenging to produce on a large scale, which limits their use in mass-market applications. Finding efficient and cost-effective production methods is crucial to achieving scalability.</w:t>
      </w:r>
    </w:p>
    <w:p w:rsidR="007B02D3" w:rsidRPr="00156BEC" w:rsidRDefault="007B02D3" w:rsidP="00156BEC">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Durability and Reliability:</w:t>
      </w:r>
      <w:r w:rsidRPr="000344F3">
        <w:rPr>
          <w:rFonts w:ascii="Times New Roman" w:hAnsi="Times New Roman" w:cs="Times New Roman"/>
          <w:sz w:val="28"/>
          <w:szCs w:val="28"/>
        </w:rPr>
        <w:t xml:space="preserve"> Smart materials need to maintain their functionality over an extended period. Ensuring their long-term durability and reliability is critical for practical applications, especially in industries where safety is paramount.</w:t>
      </w:r>
    </w:p>
    <w:p w:rsidR="007B02D3" w:rsidRPr="000344F3" w:rsidRDefault="007B02D3" w:rsidP="007B02D3">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Power Requirements:</w:t>
      </w:r>
      <w:r w:rsidRPr="000344F3">
        <w:rPr>
          <w:rFonts w:ascii="Times New Roman" w:hAnsi="Times New Roman" w:cs="Times New Roman"/>
          <w:sz w:val="28"/>
          <w:szCs w:val="28"/>
        </w:rPr>
        <w:t xml:space="preserve"> Many smart materials require a power source to function, which can be a constraint in remote or inaccessible locations. Developing energy-efficient smart materials and integrating self-sustaining power sources are essential goals.</w:t>
      </w:r>
    </w:p>
    <w:p w:rsidR="007B02D3" w:rsidRPr="000344F3" w:rsidRDefault="007B02D3" w:rsidP="007B02D3">
      <w:pPr>
        <w:pStyle w:val="ListParagraph"/>
        <w:jc w:val="both"/>
        <w:rPr>
          <w:rFonts w:ascii="Times New Roman" w:hAnsi="Times New Roman" w:cs="Times New Roman"/>
          <w:sz w:val="28"/>
          <w:szCs w:val="28"/>
        </w:rPr>
      </w:pPr>
    </w:p>
    <w:p w:rsidR="007B02D3" w:rsidRPr="00156BEC" w:rsidRDefault="007B02D3" w:rsidP="00156BEC">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lastRenderedPageBreak/>
        <w:t>Integration and Compatibility:</w:t>
      </w:r>
      <w:r w:rsidRPr="000344F3">
        <w:rPr>
          <w:rFonts w:ascii="Times New Roman" w:hAnsi="Times New Roman" w:cs="Times New Roman"/>
          <w:sz w:val="28"/>
          <w:szCs w:val="28"/>
        </w:rPr>
        <w:t xml:space="preserve"> Integrating smart materials into existing systems or structures can be challenging due to differences in mechanical, electrical, and thermal properties. Compatibility issues must be addressed to facilitate seamless integration</w:t>
      </w:r>
      <w:r w:rsidR="00742C93">
        <w:rPr>
          <w:rFonts w:ascii="Times New Roman" w:hAnsi="Times New Roman" w:cs="Times New Roman"/>
          <w:sz w:val="28"/>
          <w:szCs w:val="28"/>
        </w:rPr>
        <w:t xml:space="preserve"> [21-22]</w:t>
      </w:r>
      <w:r w:rsidRPr="000344F3">
        <w:rPr>
          <w:rFonts w:ascii="Times New Roman" w:hAnsi="Times New Roman" w:cs="Times New Roman"/>
          <w:sz w:val="28"/>
          <w:szCs w:val="28"/>
        </w:rPr>
        <w:t>.</w:t>
      </w:r>
    </w:p>
    <w:p w:rsidR="007B02D3" w:rsidRPr="00156BEC" w:rsidRDefault="007B02D3" w:rsidP="00156BEC">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Environmental Impact:</w:t>
      </w:r>
      <w:r w:rsidRPr="000344F3">
        <w:rPr>
          <w:rFonts w:ascii="Times New Roman" w:hAnsi="Times New Roman" w:cs="Times New Roman"/>
          <w:sz w:val="28"/>
          <w:szCs w:val="28"/>
        </w:rPr>
        <w:t xml:space="preserve"> Some smart materials incorporate components that can be harmful to the environment. Finding eco-friendly alternatives and addressing end-of-life disposal challenges is crucial to reduce their environmental impact.</w:t>
      </w:r>
    </w:p>
    <w:p w:rsidR="007B02D3" w:rsidRPr="00156BEC" w:rsidRDefault="007B02D3" w:rsidP="00156BEC">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Lack of Standardization:</w:t>
      </w:r>
      <w:r w:rsidRPr="000344F3">
        <w:rPr>
          <w:rFonts w:ascii="Times New Roman" w:hAnsi="Times New Roman" w:cs="Times New Roman"/>
          <w:sz w:val="28"/>
          <w:szCs w:val="28"/>
        </w:rPr>
        <w:t xml:space="preserve"> The lack of standardized testing and evaluation protocols for smart materials can make it difficult for manufacturers and users to compare different products and technologies reliably.</w:t>
      </w:r>
    </w:p>
    <w:p w:rsidR="007B02D3" w:rsidRPr="00156BEC" w:rsidRDefault="007B02D3" w:rsidP="00156BEC">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Limited Material Types:</w:t>
      </w:r>
      <w:r w:rsidRPr="000344F3">
        <w:rPr>
          <w:rFonts w:ascii="Times New Roman" w:hAnsi="Times New Roman" w:cs="Times New Roman"/>
          <w:sz w:val="28"/>
          <w:szCs w:val="28"/>
        </w:rPr>
        <w:t xml:space="preserve"> While there is a wide range of smart materials available, some </w:t>
      </w:r>
      <w:proofErr w:type="gramStart"/>
      <w:r w:rsidRPr="000344F3">
        <w:rPr>
          <w:rFonts w:ascii="Times New Roman" w:hAnsi="Times New Roman" w:cs="Times New Roman"/>
          <w:sz w:val="28"/>
          <w:szCs w:val="28"/>
        </w:rPr>
        <w:t>functionalities</w:t>
      </w:r>
      <w:proofErr w:type="gramEnd"/>
      <w:r w:rsidRPr="000344F3">
        <w:rPr>
          <w:rFonts w:ascii="Times New Roman" w:hAnsi="Times New Roman" w:cs="Times New Roman"/>
          <w:sz w:val="28"/>
          <w:szCs w:val="28"/>
        </w:rPr>
        <w:t xml:space="preserve"> are still limited or challenging to achieve. Expanding the scope of smart materials to cover more applications remains an ongoing challenge.</w:t>
      </w:r>
    </w:p>
    <w:p w:rsidR="007B02D3" w:rsidRPr="00156BEC" w:rsidRDefault="007B02D3" w:rsidP="00156BEC">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Sensing and Feedback Mechanisms:</w:t>
      </w:r>
      <w:r w:rsidRPr="000344F3">
        <w:rPr>
          <w:rFonts w:ascii="Times New Roman" w:hAnsi="Times New Roman" w:cs="Times New Roman"/>
          <w:sz w:val="28"/>
          <w:szCs w:val="28"/>
        </w:rPr>
        <w:t xml:space="preserve"> For many smart materials, providing accurate sensing and feedback mechanisms is essential for responsive behavior. Developing reliable, precise, and adaptable sensing methods is a continuous challenge</w:t>
      </w:r>
      <w:r w:rsidR="00742C93">
        <w:rPr>
          <w:rFonts w:ascii="Times New Roman" w:hAnsi="Times New Roman" w:cs="Times New Roman"/>
          <w:sz w:val="28"/>
          <w:szCs w:val="28"/>
        </w:rPr>
        <w:t xml:space="preserve"> [23]</w:t>
      </w:r>
      <w:r w:rsidRPr="000344F3">
        <w:rPr>
          <w:rFonts w:ascii="Times New Roman" w:hAnsi="Times New Roman" w:cs="Times New Roman"/>
          <w:sz w:val="28"/>
          <w:szCs w:val="28"/>
        </w:rPr>
        <w:t>.</w:t>
      </w:r>
    </w:p>
    <w:p w:rsidR="007B02D3" w:rsidRPr="00156BEC" w:rsidRDefault="007B02D3" w:rsidP="00156BEC">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Ethical and Safety Concerns:</w:t>
      </w:r>
      <w:r w:rsidRPr="000344F3">
        <w:rPr>
          <w:rFonts w:ascii="Times New Roman" w:hAnsi="Times New Roman" w:cs="Times New Roman"/>
          <w:sz w:val="28"/>
          <w:szCs w:val="28"/>
        </w:rPr>
        <w:t xml:space="preserve"> Smart materials that collect and transmit data raise privacy and security concerns. Ensuring ethical use and safeguarding sensitive information is critical in smart material applications.</w:t>
      </w:r>
    </w:p>
    <w:p w:rsidR="007B02D3" w:rsidRPr="00156BEC" w:rsidRDefault="007B02D3" w:rsidP="00156BEC">
      <w:pPr>
        <w:pStyle w:val="ListParagraph"/>
        <w:jc w:val="both"/>
        <w:rPr>
          <w:rFonts w:ascii="Times New Roman" w:hAnsi="Times New Roman" w:cs="Times New Roman"/>
          <w:sz w:val="28"/>
          <w:szCs w:val="28"/>
        </w:rPr>
      </w:pPr>
      <w:r w:rsidRPr="000344F3">
        <w:rPr>
          <w:rFonts w:ascii="Times New Roman" w:hAnsi="Times New Roman" w:cs="Times New Roman"/>
          <w:b/>
          <w:bCs/>
          <w:sz w:val="28"/>
          <w:szCs w:val="28"/>
        </w:rPr>
        <w:t>User Acceptance and Perception:</w:t>
      </w:r>
      <w:r w:rsidRPr="000344F3">
        <w:rPr>
          <w:rFonts w:ascii="Times New Roman" w:hAnsi="Times New Roman" w:cs="Times New Roman"/>
          <w:sz w:val="28"/>
          <w:szCs w:val="28"/>
        </w:rPr>
        <w:t xml:space="preserve"> Introducing smart materials into consumer products may face resistance due to perceived complexity or concerns about technology dependency. Educating users and demonstrating tangible benefits will be crucial for widespread acceptance</w:t>
      </w:r>
      <w:r w:rsidR="00742C93">
        <w:rPr>
          <w:rFonts w:ascii="Times New Roman" w:hAnsi="Times New Roman" w:cs="Times New Roman"/>
          <w:sz w:val="28"/>
          <w:szCs w:val="28"/>
        </w:rPr>
        <w:t xml:space="preserve"> [24]</w:t>
      </w:r>
      <w:r w:rsidRPr="000344F3">
        <w:rPr>
          <w:rFonts w:ascii="Times New Roman" w:hAnsi="Times New Roman" w:cs="Times New Roman"/>
          <w:sz w:val="28"/>
          <w:szCs w:val="28"/>
        </w:rPr>
        <w:t>.</w:t>
      </w:r>
    </w:p>
    <w:p w:rsidR="007B02D3" w:rsidRPr="000344F3" w:rsidRDefault="007B02D3" w:rsidP="007B02D3">
      <w:pPr>
        <w:pStyle w:val="ListParagraph"/>
        <w:jc w:val="both"/>
        <w:rPr>
          <w:rFonts w:ascii="Times New Roman" w:hAnsi="Times New Roman" w:cs="Times New Roman"/>
          <w:sz w:val="28"/>
          <w:szCs w:val="28"/>
        </w:rPr>
      </w:pPr>
      <w:r w:rsidRPr="000344F3">
        <w:rPr>
          <w:rFonts w:ascii="Times New Roman" w:hAnsi="Times New Roman" w:cs="Times New Roman"/>
          <w:sz w:val="28"/>
          <w:szCs w:val="28"/>
        </w:rPr>
        <w:t xml:space="preserve">Despite these challenges, researchers and industries are actively working on addressing these limitations and further advancing the field of smart materials. </w:t>
      </w:r>
    </w:p>
    <w:p w:rsidR="007B02D3" w:rsidRPr="000344F3" w:rsidRDefault="00595454" w:rsidP="00B7620B">
      <w:pPr>
        <w:pStyle w:val="ListParagraph"/>
        <w:jc w:val="both"/>
        <w:rPr>
          <w:rFonts w:ascii="Times New Roman" w:hAnsi="Times New Roman" w:cs="Times New Roman"/>
          <w:b/>
          <w:bCs/>
          <w:sz w:val="28"/>
          <w:szCs w:val="28"/>
        </w:rPr>
      </w:pPr>
      <w:r w:rsidRPr="000344F3">
        <w:rPr>
          <w:rFonts w:ascii="Times New Roman" w:hAnsi="Times New Roman" w:cs="Times New Roman"/>
          <w:b/>
          <w:bCs/>
          <w:sz w:val="28"/>
          <w:szCs w:val="28"/>
        </w:rPr>
        <w:t>Future of smart material</w:t>
      </w:r>
    </w:p>
    <w:p w:rsidR="00595454" w:rsidRPr="000344F3" w:rsidRDefault="00595454" w:rsidP="00595454">
      <w:pPr>
        <w:pStyle w:val="ListParagraph"/>
        <w:jc w:val="both"/>
        <w:rPr>
          <w:rFonts w:ascii="Times New Roman" w:hAnsi="Times New Roman" w:cs="Times New Roman"/>
          <w:sz w:val="28"/>
          <w:szCs w:val="28"/>
        </w:rPr>
      </w:pPr>
      <w:r w:rsidRPr="000344F3">
        <w:rPr>
          <w:rFonts w:ascii="Times New Roman" w:hAnsi="Times New Roman" w:cs="Times New Roman"/>
          <w:sz w:val="28"/>
          <w:szCs w:val="28"/>
        </w:rPr>
        <w:t>The future scope of smart materials is vast and holds tremendous potential for transforming various industries and aspects of our daily lives. Here are some key areas where smart materials are likely to have a significant impact:</w:t>
      </w:r>
    </w:p>
    <w:p w:rsidR="00595454" w:rsidRPr="000344F3" w:rsidRDefault="00595454" w:rsidP="00595454">
      <w:pPr>
        <w:pStyle w:val="ListParagraph"/>
        <w:jc w:val="both"/>
        <w:rPr>
          <w:rFonts w:ascii="Times New Roman" w:hAnsi="Times New Roman" w:cs="Times New Roman"/>
          <w:sz w:val="28"/>
          <w:szCs w:val="28"/>
        </w:rPr>
      </w:pPr>
    </w:p>
    <w:p w:rsidR="00595454" w:rsidRPr="00156BEC" w:rsidRDefault="00595454" w:rsidP="00156BEC">
      <w:pPr>
        <w:pStyle w:val="ListParagraph"/>
        <w:jc w:val="both"/>
        <w:rPr>
          <w:rFonts w:ascii="Times New Roman" w:hAnsi="Times New Roman" w:cs="Times New Roman"/>
          <w:sz w:val="28"/>
          <w:szCs w:val="28"/>
        </w:rPr>
      </w:pPr>
      <w:r w:rsidRPr="00156BEC">
        <w:rPr>
          <w:rFonts w:ascii="Times New Roman" w:hAnsi="Times New Roman" w:cs="Times New Roman"/>
          <w:b/>
          <w:bCs/>
          <w:sz w:val="28"/>
          <w:szCs w:val="28"/>
        </w:rPr>
        <w:lastRenderedPageBreak/>
        <w:t>Healthcare and Biomedicine:</w:t>
      </w:r>
      <w:r w:rsidRPr="000344F3">
        <w:rPr>
          <w:rFonts w:ascii="Times New Roman" w:hAnsi="Times New Roman" w:cs="Times New Roman"/>
          <w:sz w:val="28"/>
          <w:szCs w:val="28"/>
        </w:rPr>
        <w:t xml:space="preserve"> Smart materials will play a crucial role in the advancement of medical treatments and technologies. From responsive drug delivery systems to bioactive implants, these materials can improve patient outcomes, accelerate healing processes, and enhance the overall effectiveness of medical interventions.</w:t>
      </w:r>
    </w:p>
    <w:p w:rsidR="00595454" w:rsidRPr="00156BEC" w:rsidRDefault="00595454" w:rsidP="00156BEC">
      <w:pPr>
        <w:pStyle w:val="ListParagraph"/>
        <w:jc w:val="both"/>
        <w:rPr>
          <w:rFonts w:ascii="Times New Roman" w:hAnsi="Times New Roman" w:cs="Times New Roman"/>
          <w:sz w:val="28"/>
          <w:szCs w:val="28"/>
        </w:rPr>
      </w:pPr>
      <w:r w:rsidRPr="00156BEC">
        <w:rPr>
          <w:rFonts w:ascii="Times New Roman" w:hAnsi="Times New Roman" w:cs="Times New Roman"/>
          <w:b/>
          <w:bCs/>
          <w:sz w:val="28"/>
          <w:szCs w:val="28"/>
        </w:rPr>
        <w:t>Energy and Environment:</w:t>
      </w:r>
      <w:r w:rsidRPr="000344F3">
        <w:rPr>
          <w:rFonts w:ascii="Times New Roman" w:hAnsi="Times New Roman" w:cs="Times New Roman"/>
          <w:sz w:val="28"/>
          <w:szCs w:val="28"/>
        </w:rPr>
        <w:t xml:space="preserve"> Smart materials will contribute to the development of sustainable energy solutions. They can be used to create more efficient solar panels, self-healing batteries, and energy-efficient buildings with adaptive properties that respond to environmental changes.</w:t>
      </w:r>
    </w:p>
    <w:p w:rsidR="00C630ED" w:rsidRPr="00156BEC" w:rsidRDefault="00595454" w:rsidP="00156BEC">
      <w:pPr>
        <w:pStyle w:val="ListParagraph"/>
        <w:jc w:val="both"/>
        <w:rPr>
          <w:rFonts w:ascii="Times New Roman" w:hAnsi="Times New Roman" w:cs="Times New Roman"/>
          <w:sz w:val="28"/>
          <w:szCs w:val="28"/>
        </w:rPr>
      </w:pPr>
      <w:r w:rsidRPr="00156BEC">
        <w:rPr>
          <w:rFonts w:ascii="Times New Roman" w:hAnsi="Times New Roman" w:cs="Times New Roman"/>
          <w:b/>
          <w:bCs/>
          <w:sz w:val="28"/>
          <w:szCs w:val="28"/>
        </w:rPr>
        <w:t>Aerospace and Automotive Industries:</w:t>
      </w:r>
      <w:r w:rsidRPr="000344F3">
        <w:rPr>
          <w:rFonts w:ascii="Times New Roman" w:hAnsi="Times New Roman" w:cs="Times New Roman"/>
          <w:sz w:val="28"/>
          <w:szCs w:val="28"/>
        </w:rPr>
        <w:t xml:space="preserve"> Smart materials will find applications in the aerospace and automotive sectors, where their lightweight, self-sensing, and self-repairing properties can improve fuel efficiency, safety, and performance.</w:t>
      </w:r>
    </w:p>
    <w:p w:rsidR="00595454" w:rsidRPr="00156BEC" w:rsidRDefault="00595454" w:rsidP="00156BEC">
      <w:pPr>
        <w:pStyle w:val="ListParagraph"/>
        <w:jc w:val="both"/>
        <w:rPr>
          <w:rFonts w:ascii="Times New Roman" w:hAnsi="Times New Roman" w:cs="Times New Roman"/>
          <w:sz w:val="28"/>
          <w:szCs w:val="28"/>
        </w:rPr>
      </w:pPr>
      <w:r w:rsidRPr="00156BEC">
        <w:rPr>
          <w:rFonts w:ascii="Times New Roman" w:hAnsi="Times New Roman" w:cs="Times New Roman"/>
          <w:b/>
          <w:bCs/>
          <w:sz w:val="28"/>
          <w:szCs w:val="28"/>
        </w:rPr>
        <w:t>Robotics and Automation:</w:t>
      </w:r>
      <w:r w:rsidRPr="000344F3">
        <w:rPr>
          <w:rFonts w:ascii="Times New Roman" w:hAnsi="Times New Roman" w:cs="Times New Roman"/>
          <w:sz w:val="28"/>
          <w:szCs w:val="28"/>
        </w:rPr>
        <w:t xml:space="preserve"> Smart materials will contribute to the advancement of robotics and automation technologies. Materials with shape memory, for instance, can enable robots to change their forms and perform tasks more efficiently.</w:t>
      </w:r>
    </w:p>
    <w:p w:rsidR="00595454" w:rsidRPr="00156BEC" w:rsidRDefault="00595454" w:rsidP="00156BEC">
      <w:pPr>
        <w:pStyle w:val="ListParagraph"/>
        <w:jc w:val="both"/>
        <w:rPr>
          <w:rFonts w:ascii="Times New Roman" w:hAnsi="Times New Roman" w:cs="Times New Roman"/>
          <w:sz w:val="28"/>
          <w:szCs w:val="28"/>
        </w:rPr>
      </w:pPr>
      <w:r w:rsidRPr="00156BEC">
        <w:rPr>
          <w:rFonts w:ascii="Times New Roman" w:hAnsi="Times New Roman" w:cs="Times New Roman"/>
          <w:b/>
          <w:bCs/>
          <w:sz w:val="28"/>
          <w:szCs w:val="28"/>
        </w:rPr>
        <w:t>Space Exploration:</w:t>
      </w:r>
      <w:r w:rsidRPr="000344F3">
        <w:rPr>
          <w:rFonts w:ascii="Times New Roman" w:hAnsi="Times New Roman" w:cs="Times New Roman"/>
          <w:sz w:val="28"/>
          <w:szCs w:val="28"/>
        </w:rPr>
        <w:t xml:space="preserve"> Smart materials will be crucial for future space missions, as they can help create more resilient spacecraft and habitats that can withstand the harsh conditions of space.</w:t>
      </w:r>
    </w:p>
    <w:p w:rsidR="00595454" w:rsidRPr="00156BEC" w:rsidRDefault="00595454" w:rsidP="00156BEC">
      <w:pPr>
        <w:pStyle w:val="ListParagraph"/>
        <w:jc w:val="both"/>
        <w:rPr>
          <w:rFonts w:ascii="Times New Roman" w:hAnsi="Times New Roman" w:cs="Times New Roman"/>
          <w:sz w:val="28"/>
          <w:szCs w:val="28"/>
        </w:rPr>
      </w:pPr>
      <w:r w:rsidRPr="00156BEC">
        <w:rPr>
          <w:rFonts w:ascii="Times New Roman" w:hAnsi="Times New Roman" w:cs="Times New Roman"/>
          <w:b/>
          <w:bCs/>
          <w:sz w:val="28"/>
          <w:szCs w:val="28"/>
        </w:rPr>
        <w:t>Education and Research:</w:t>
      </w:r>
      <w:r w:rsidRPr="000344F3">
        <w:rPr>
          <w:rFonts w:ascii="Times New Roman" w:hAnsi="Times New Roman" w:cs="Times New Roman"/>
          <w:sz w:val="28"/>
          <w:szCs w:val="28"/>
        </w:rPr>
        <w:t xml:space="preserve"> The growth of smart materials will lead to new educational opportunities and research avenues. Universities and research institutions will explore novel applications and expand the understanding of these materials' properties.</w:t>
      </w:r>
    </w:p>
    <w:p w:rsidR="00F3530D" w:rsidRDefault="00595454" w:rsidP="00595454">
      <w:pPr>
        <w:pStyle w:val="ListParagraph"/>
        <w:jc w:val="both"/>
        <w:rPr>
          <w:rFonts w:ascii="Times New Roman" w:hAnsi="Times New Roman" w:cs="Times New Roman"/>
          <w:sz w:val="28"/>
          <w:szCs w:val="28"/>
        </w:rPr>
      </w:pPr>
      <w:r w:rsidRPr="00156BEC">
        <w:rPr>
          <w:rFonts w:ascii="Times New Roman" w:hAnsi="Times New Roman" w:cs="Times New Roman"/>
          <w:sz w:val="28"/>
          <w:szCs w:val="28"/>
        </w:rPr>
        <w:t>Overall, the future scope of smart materials is exciting and full of possibilities. As research and technology continue to progress, we can expect to see more innovative applications and widespread adoption of smart materials across various industries, improving the quality of life and driving advancements in science and technology</w:t>
      </w:r>
      <w:r w:rsidR="00742C93">
        <w:rPr>
          <w:rFonts w:ascii="Times New Roman" w:hAnsi="Times New Roman" w:cs="Times New Roman"/>
          <w:sz w:val="28"/>
          <w:szCs w:val="28"/>
        </w:rPr>
        <w:t xml:space="preserve"> [25</w:t>
      </w:r>
      <w:bookmarkStart w:id="0" w:name="_GoBack"/>
      <w:bookmarkEnd w:id="0"/>
      <w:r w:rsidR="00742C93">
        <w:rPr>
          <w:rFonts w:ascii="Times New Roman" w:hAnsi="Times New Roman" w:cs="Times New Roman"/>
          <w:sz w:val="28"/>
          <w:szCs w:val="28"/>
        </w:rPr>
        <w:t>]</w:t>
      </w:r>
      <w:r w:rsidRPr="00156BEC">
        <w:rPr>
          <w:rFonts w:ascii="Times New Roman" w:hAnsi="Times New Roman" w:cs="Times New Roman"/>
          <w:sz w:val="28"/>
          <w:szCs w:val="28"/>
        </w:rPr>
        <w:t>.</w:t>
      </w:r>
    </w:p>
    <w:p w:rsidR="00021BF7" w:rsidRPr="00E51456" w:rsidRDefault="00021BF7" w:rsidP="00021BF7">
      <w:pPr>
        <w:jc w:val="both"/>
        <w:rPr>
          <w:rFonts w:ascii="Times New Roman" w:hAnsi="Times New Roman" w:cs="Times New Roman"/>
          <w:b/>
          <w:bCs/>
          <w:color w:val="000000" w:themeColor="text1"/>
          <w:sz w:val="28"/>
          <w:szCs w:val="28"/>
        </w:rPr>
      </w:pPr>
      <w:r w:rsidRPr="00E51456">
        <w:rPr>
          <w:rFonts w:ascii="Times New Roman" w:hAnsi="Times New Roman" w:cs="Times New Roman"/>
          <w:b/>
          <w:bCs/>
          <w:color w:val="000000" w:themeColor="text1"/>
          <w:sz w:val="28"/>
          <w:szCs w:val="28"/>
        </w:rPr>
        <w:t>REFERENCES:</w:t>
      </w:r>
    </w:p>
    <w:p w:rsidR="00904086" w:rsidRPr="00E10F02" w:rsidRDefault="00904086" w:rsidP="00904086">
      <w:pPr>
        <w:jc w:val="both"/>
        <w:rPr>
          <w:rFonts w:ascii="Times New Roman" w:hAnsi="Times New Roman" w:cs="Times New Roman"/>
          <w:color w:val="000000" w:themeColor="text1"/>
          <w:sz w:val="28"/>
          <w:szCs w:val="28"/>
        </w:rPr>
      </w:pPr>
      <w:r w:rsidRPr="00A8035C">
        <w:rPr>
          <w:rFonts w:ascii="Times New Roman" w:hAnsi="Times New Roman" w:cs="Times New Roman"/>
          <w:color w:val="000000" w:themeColor="text1"/>
          <w:sz w:val="28"/>
          <w:szCs w:val="28"/>
        </w:rPr>
        <w:t>[1]</w:t>
      </w:r>
      <w:r w:rsidR="00462E6C">
        <w:rPr>
          <w:rFonts w:ascii="Times New Roman" w:hAnsi="Times New Roman" w:cs="Times New Roman"/>
          <w:color w:val="000000" w:themeColor="text1"/>
          <w:sz w:val="28"/>
          <w:szCs w:val="28"/>
        </w:rPr>
        <w:t xml:space="preserve"> </w:t>
      </w:r>
      <w:r w:rsidRPr="00E10F02">
        <w:rPr>
          <w:rFonts w:ascii="Times New Roman" w:hAnsi="Times New Roman" w:cs="Times New Roman"/>
          <w:sz w:val="28"/>
          <w:szCs w:val="28"/>
        </w:rPr>
        <w:t xml:space="preserve">Takagi, T. </w:t>
      </w:r>
      <w:proofErr w:type="gramStart"/>
      <w:r w:rsidRPr="00E10F02">
        <w:rPr>
          <w:rFonts w:ascii="Times New Roman" w:hAnsi="Times New Roman" w:cs="Times New Roman"/>
          <w:sz w:val="28"/>
          <w:szCs w:val="28"/>
        </w:rPr>
        <w:t>A concept of intelligent materials and the current activities of intelligent materials in Japan.in First European Conference on Smart Structures and Materials.</w:t>
      </w:r>
      <w:proofErr w:type="gramEnd"/>
      <w:r w:rsidRPr="00E10F02">
        <w:rPr>
          <w:rFonts w:ascii="Times New Roman" w:hAnsi="Times New Roman" w:cs="Times New Roman"/>
          <w:sz w:val="28"/>
          <w:szCs w:val="28"/>
        </w:rPr>
        <w:t xml:space="preserve"> 1992. International Society for Optics and Photonics.</w:t>
      </w:r>
    </w:p>
    <w:p w:rsidR="00904086" w:rsidRPr="00E10F02" w:rsidRDefault="00904086" w:rsidP="00904086">
      <w:pPr>
        <w:jc w:val="both"/>
        <w:rPr>
          <w:rFonts w:ascii="Times New Roman" w:hAnsi="Times New Roman" w:cs="Times New Roman"/>
          <w:sz w:val="28"/>
          <w:szCs w:val="28"/>
        </w:rPr>
      </w:pPr>
      <w:r w:rsidRPr="00E10F02">
        <w:rPr>
          <w:rFonts w:ascii="Times New Roman" w:hAnsi="Times New Roman" w:cs="Times New Roman"/>
          <w:color w:val="000000" w:themeColor="text1"/>
          <w:sz w:val="28"/>
          <w:szCs w:val="28"/>
        </w:rPr>
        <w:lastRenderedPageBreak/>
        <w:t>[2]</w:t>
      </w:r>
      <w:r w:rsidR="00462E6C">
        <w:rPr>
          <w:rFonts w:ascii="Times New Roman" w:hAnsi="Times New Roman" w:cs="Times New Roman"/>
          <w:color w:val="000000" w:themeColor="text1"/>
          <w:sz w:val="28"/>
          <w:szCs w:val="28"/>
        </w:rPr>
        <w:t xml:space="preserve"> </w:t>
      </w:r>
      <w:r w:rsidRPr="00E10F02">
        <w:rPr>
          <w:rFonts w:ascii="Times New Roman" w:hAnsi="Times New Roman" w:cs="Times New Roman"/>
          <w:sz w:val="28"/>
          <w:szCs w:val="28"/>
        </w:rPr>
        <w:t xml:space="preserve">Ward, M.A. and T.K. Georgiou, </w:t>
      </w:r>
      <w:proofErr w:type="spellStart"/>
      <w:r w:rsidRPr="00E10F02">
        <w:rPr>
          <w:rFonts w:ascii="Times New Roman" w:hAnsi="Times New Roman" w:cs="Times New Roman"/>
          <w:sz w:val="28"/>
          <w:szCs w:val="28"/>
        </w:rPr>
        <w:t>Thermoresponsive</w:t>
      </w:r>
      <w:proofErr w:type="spellEnd"/>
      <w:r w:rsidRPr="00E10F02">
        <w:rPr>
          <w:rFonts w:ascii="Times New Roman" w:hAnsi="Times New Roman" w:cs="Times New Roman"/>
          <w:sz w:val="28"/>
          <w:szCs w:val="28"/>
        </w:rPr>
        <w:t xml:space="preserve"> polymers for biomedical applications. </w:t>
      </w:r>
      <w:proofErr w:type="gramStart"/>
      <w:r w:rsidRPr="00E10F02">
        <w:rPr>
          <w:rFonts w:ascii="Times New Roman" w:hAnsi="Times New Roman" w:cs="Times New Roman"/>
          <w:sz w:val="28"/>
          <w:szCs w:val="28"/>
        </w:rPr>
        <w:t>Polymers, 2011.</w:t>
      </w:r>
      <w:proofErr w:type="gramEnd"/>
      <w:r w:rsidRPr="00E10F02">
        <w:rPr>
          <w:rFonts w:ascii="Times New Roman" w:hAnsi="Times New Roman" w:cs="Times New Roman"/>
          <w:sz w:val="28"/>
          <w:szCs w:val="28"/>
        </w:rPr>
        <w:t xml:space="preserve"> 3(3): p. 1215-1242.</w:t>
      </w:r>
    </w:p>
    <w:p w:rsidR="00904086" w:rsidRPr="00E10F02" w:rsidRDefault="00904086" w:rsidP="00904086">
      <w:pPr>
        <w:jc w:val="both"/>
        <w:rPr>
          <w:rFonts w:ascii="Times New Roman" w:hAnsi="Times New Roman" w:cs="Times New Roman"/>
          <w:sz w:val="28"/>
          <w:szCs w:val="28"/>
        </w:rPr>
      </w:pPr>
      <w:r w:rsidRPr="00E10F02">
        <w:rPr>
          <w:rFonts w:ascii="Times New Roman" w:hAnsi="Times New Roman" w:cs="Times New Roman"/>
          <w:sz w:val="28"/>
          <w:szCs w:val="28"/>
        </w:rPr>
        <w:t xml:space="preserve">[3] </w:t>
      </w:r>
      <w:proofErr w:type="spellStart"/>
      <w:r w:rsidRPr="00E10F02">
        <w:rPr>
          <w:rFonts w:ascii="Times New Roman" w:hAnsi="Times New Roman" w:cs="Times New Roman"/>
          <w:sz w:val="28"/>
          <w:szCs w:val="28"/>
        </w:rPr>
        <w:t>Andle</w:t>
      </w:r>
      <w:proofErr w:type="spellEnd"/>
      <w:r w:rsidRPr="00E10F02">
        <w:rPr>
          <w:rFonts w:ascii="Times New Roman" w:hAnsi="Times New Roman" w:cs="Times New Roman"/>
          <w:sz w:val="28"/>
          <w:szCs w:val="28"/>
        </w:rPr>
        <w:t xml:space="preserve">, J.C. and R.M. </w:t>
      </w:r>
      <w:proofErr w:type="spellStart"/>
      <w:r w:rsidRPr="00E10F02">
        <w:rPr>
          <w:rFonts w:ascii="Times New Roman" w:hAnsi="Times New Roman" w:cs="Times New Roman"/>
          <w:sz w:val="28"/>
          <w:szCs w:val="28"/>
        </w:rPr>
        <w:t>Lec</w:t>
      </w:r>
      <w:proofErr w:type="spellEnd"/>
      <w:r w:rsidRPr="00E10F02">
        <w:rPr>
          <w:rFonts w:ascii="Times New Roman" w:hAnsi="Times New Roman" w:cs="Times New Roman"/>
          <w:sz w:val="28"/>
          <w:szCs w:val="28"/>
        </w:rPr>
        <w:t xml:space="preserve">, Monolithic piezoelectric sensor (MPS) for sensing chemical, biochemical and physical </w:t>
      </w:r>
      <w:proofErr w:type="spellStart"/>
      <w:r w:rsidRPr="00E10F02">
        <w:rPr>
          <w:rFonts w:ascii="Times New Roman" w:hAnsi="Times New Roman" w:cs="Times New Roman"/>
          <w:sz w:val="28"/>
          <w:szCs w:val="28"/>
        </w:rPr>
        <w:t>measurands</w:t>
      </w:r>
      <w:proofErr w:type="spellEnd"/>
      <w:r w:rsidRPr="00E10F02">
        <w:rPr>
          <w:rFonts w:ascii="Times New Roman" w:hAnsi="Times New Roman" w:cs="Times New Roman"/>
          <w:sz w:val="28"/>
          <w:szCs w:val="28"/>
        </w:rPr>
        <w:t xml:space="preserve">. </w:t>
      </w:r>
      <w:proofErr w:type="gramStart"/>
      <w:r w:rsidRPr="00E10F02">
        <w:rPr>
          <w:rFonts w:ascii="Times New Roman" w:hAnsi="Times New Roman" w:cs="Times New Roman"/>
          <w:sz w:val="28"/>
          <w:szCs w:val="28"/>
        </w:rPr>
        <w:t>2000, Google Patents.</w:t>
      </w:r>
      <w:proofErr w:type="gramEnd"/>
    </w:p>
    <w:p w:rsidR="00904086" w:rsidRPr="00E10F02" w:rsidRDefault="00904086" w:rsidP="00904086">
      <w:pPr>
        <w:jc w:val="both"/>
        <w:rPr>
          <w:rFonts w:ascii="Times New Roman" w:hAnsi="Times New Roman" w:cs="Times New Roman"/>
          <w:color w:val="000000" w:themeColor="text1"/>
          <w:sz w:val="28"/>
          <w:szCs w:val="28"/>
        </w:rPr>
      </w:pPr>
      <w:r w:rsidRPr="00E10F02">
        <w:rPr>
          <w:rFonts w:ascii="Times New Roman" w:hAnsi="Times New Roman" w:cs="Times New Roman"/>
          <w:color w:val="000000" w:themeColor="text1"/>
          <w:sz w:val="28"/>
          <w:szCs w:val="28"/>
        </w:rPr>
        <w:t xml:space="preserve">[4] </w:t>
      </w:r>
      <w:proofErr w:type="spellStart"/>
      <w:r w:rsidRPr="00E10F02">
        <w:rPr>
          <w:rFonts w:ascii="Times New Roman" w:hAnsi="Times New Roman" w:cs="Times New Roman"/>
          <w:sz w:val="28"/>
          <w:szCs w:val="28"/>
        </w:rPr>
        <w:t>Shahinpoor</w:t>
      </w:r>
      <w:proofErr w:type="spellEnd"/>
      <w:r w:rsidRPr="00E10F02">
        <w:rPr>
          <w:rFonts w:ascii="Times New Roman" w:hAnsi="Times New Roman" w:cs="Times New Roman"/>
          <w:sz w:val="28"/>
          <w:szCs w:val="28"/>
        </w:rPr>
        <w:t xml:space="preserve">, M., Shape memory alloy temperature sensor. </w:t>
      </w:r>
      <w:proofErr w:type="gramStart"/>
      <w:r w:rsidRPr="00E10F02">
        <w:rPr>
          <w:rFonts w:ascii="Times New Roman" w:hAnsi="Times New Roman" w:cs="Times New Roman"/>
          <w:sz w:val="28"/>
          <w:szCs w:val="28"/>
        </w:rPr>
        <w:t>2005, Google Patents.</w:t>
      </w:r>
      <w:proofErr w:type="gramEnd"/>
    </w:p>
    <w:p w:rsidR="00904086" w:rsidRPr="00E10F02" w:rsidRDefault="00904086" w:rsidP="00904086">
      <w:pPr>
        <w:jc w:val="both"/>
        <w:rPr>
          <w:rFonts w:ascii="Times New Roman" w:hAnsi="Times New Roman" w:cs="Times New Roman"/>
          <w:color w:val="000000" w:themeColor="text1"/>
          <w:sz w:val="28"/>
          <w:szCs w:val="28"/>
        </w:rPr>
      </w:pPr>
      <w:r w:rsidRPr="00E10F02">
        <w:rPr>
          <w:rFonts w:ascii="Times New Roman" w:hAnsi="Times New Roman" w:cs="Times New Roman"/>
          <w:color w:val="000000" w:themeColor="text1"/>
          <w:sz w:val="28"/>
          <w:szCs w:val="28"/>
        </w:rPr>
        <w:t xml:space="preserve">[5] </w:t>
      </w:r>
      <w:proofErr w:type="spellStart"/>
      <w:r w:rsidRPr="00E10F02">
        <w:rPr>
          <w:rFonts w:ascii="Times New Roman" w:hAnsi="Times New Roman" w:cs="Times New Roman"/>
          <w:sz w:val="28"/>
          <w:szCs w:val="28"/>
        </w:rPr>
        <w:t>MacGregor</w:t>
      </w:r>
      <w:proofErr w:type="spellEnd"/>
      <w:r w:rsidRPr="00E10F02">
        <w:rPr>
          <w:rFonts w:ascii="Times New Roman" w:hAnsi="Times New Roman" w:cs="Times New Roman"/>
          <w:sz w:val="28"/>
          <w:szCs w:val="28"/>
        </w:rPr>
        <w:t xml:space="preserve">, R., Shape memory alloy actuators and control methods. </w:t>
      </w:r>
      <w:proofErr w:type="gramStart"/>
      <w:r w:rsidRPr="00E10F02">
        <w:rPr>
          <w:rFonts w:ascii="Times New Roman" w:hAnsi="Times New Roman" w:cs="Times New Roman"/>
          <w:sz w:val="28"/>
          <w:szCs w:val="28"/>
        </w:rPr>
        <w:t>2003, Google Patents.</w:t>
      </w:r>
      <w:proofErr w:type="gramEnd"/>
    </w:p>
    <w:p w:rsidR="00904086" w:rsidRPr="00E10F02" w:rsidRDefault="00904086" w:rsidP="00904086">
      <w:pPr>
        <w:jc w:val="both"/>
        <w:rPr>
          <w:rFonts w:ascii="Times New Roman" w:hAnsi="Times New Roman" w:cs="Times New Roman"/>
          <w:color w:val="000000" w:themeColor="text1"/>
          <w:sz w:val="28"/>
          <w:szCs w:val="28"/>
        </w:rPr>
      </w:pPr>
      <w:r w:rsidRPr="00E10F02">
        <w:rPr>
          <w:rFonts w:ascii="Times New Roman" w:hAnsi="Times New Roman" w:cs="Times New Roman"/>
          <w:color w:val="000000" w:themeColor="text1"/>
          <w:sz w:val="28"/>
          <w:szCs w:val="28"/>
        </w:rPr>
        <w:t xml:space="preserve">[6] </w:t>
      </w:r>
      <w:r w:rsidRPr="00E10F02">
        <w:rPr>
          <w:rFonts w:ascii="Times New Roman" w:hAnsi="Times New Roman" w:cs="Times New Roman"/>
          <w:sz w:val="28"/>
          <w:szCs w:val="28"/>
        </w:rPr>
        <w:t xml:space="preserve">Dietz, T.G. and H. Jaeger, </w:t>
      </w:r>
      <w:proofErr w:type="spellStart"/>
      <w:r w:rsidRPr="00E10F02">
        <w:rPr>
          <w:rFonts w:ascii="Times New Roman" w:hAnsi="Times New Roman" w:cs="Times New Roman"/>
          <w:sz w:val="28"/>
          <w:szCs w:val="28"/>
        </w:rPr>
        <w:t>Magnetostrictive</w:t>
      </w:r>
      <w:proofErr w:type="spellEnd"/>
      <w:r w:rsidRPr="00E10F02">
        <w:rPr>
          <w:rFonts w:ascii="Times New Roman" w:hAnsi="Times New Roman" w:cs="Times New Roman"/>
          <w:sz w:val="28"/>
          <w:szCs w:val="28"/>
        </w:rPr>
        <w:t xml:space="preserve"> actuator of a medical ultrasound transducer assembly, and a medical ultrasound </w:t>
      </w:r>
      <w:proofErr w:type="spellStart"/>
      <w:r w:rsidRPr="00E10F02">
        <w:rPr>
          <w:rFonts w:ascii="Times New Roman" w:hAnsi="Times New Roman" w:cs="Times New Roman"/>
          <w:sz w:val="28"/>
          <w:szCs w:val="28"/>
        </w:rPr>
        <w:t>handpiece</w:t>
      </w:r>
      <w:proofErr w:type="spellEnd"/>
      <w:r w:rsidRPr="00E10F02">
        <w:rPr>
          <w:rFonts w:ascii="Times New Roman" w:hAnsi="Times New Roman" w:cs="Times New Roman"/>
          <w:sz w:val="28"/>
          <w:szCs w:val="28"/>
        </w:rPr>
        <w:t xml:space="preserve"> and a medical ultrasound system having such actuator. </w:t>
      </w:r>
      <w:proofErr w:type="gramStart"/>
      <w:r w:rsidRPr="00E10F02">
        <w:rPr>
          <w:rFonts w:ascii="Times New Roman" w:hAnsi="Times New Roman" w:cs="Times New Roman"/>
          <w:sz w:val="28"/>
          <w:szCs w:val="28"/>
        </w:rPr>
        <w:t>2013, Google Patents</w:t>
      </w:r>
      <w:r w:rsidRPr="00E10F02">
        <w:rPr>
          <w:rFonts w:ascii="Times New Roman" w:hAnsi="Times New Roman" w:cs="Times New Roman"/>
          <w:color w:val="000000" w:themeColor="text1"/>
          <w:sz w:val="28"/>
          <w:szCs w:val="28"/>
        </w:rPr>
        <w:t>.</w:t>
      </w:r>
      <w:proofErr w:type="gramEnd"/>
    </w:p>
    <w:p w:rsidR="00E10F02" w:rsidRDefault="00904086" w:rsidP="00904086">
      <w:pPr>
        <w:jc w:val="both"/>
        <w:rPr>
          <w:rFonts w:ascii="Times New Roman" w:hAnsi="Times New Roman" w:cs="Times New Roman"/>
          <w:color w:val="000000" w:themeColor="text1"/>
          <w:sz w:val="28"/>
          <w:szCs w:val="28"/>
        </w:rPr>
      </w:pPr>
      <w:r w:rsidRPr="00E10F02">
        <w:rPr>
          <w:rFonts w:ascii="Times New Roman" w:hAnsi="Times New Roman" w:cs="Times New Roman"/>
          <w:color w:val="000000" w:themeColor="text1"/>
          <w:sz w:val="28"/>
          <w:szCs w:val="28"/>
        </w:rPr>
        <w:t xml:space="preserve">[7] </w:t>
      </w:r>
      <w:r w:rsidRPr="00E10F02">
        <w:rPr>
          <w:rFonts w:ascii="Times New Roman" w:hAnsi="Times New Roman" w:cs="Times New Roman"/>
          <w:sz w:val="28"/>
          <w:szCs w:val="28"/>
        </w:rPr>
        <w:t xml:space="preserve">Takagi, T. </w:t>
      </w:r>
      <w:proofErr w:type="gramStart"/>
      <w:r w:rsidRPr="00E10F02">
        <w:rPr>
          <w:rFonts w:ascii="Times New Roman" w:hAnsi="Times New Roman" w:cs="Times New Roman"/>
          <w:sz w:val="28"/>
          <w:szCs w:val="28"/>
        </w:rPr>
        <w:t>A concept of intelligent materials and the current activities of intelligent materials in Japan.in First European Conference on Smart Structures and Materials.</w:t>
      </w:r>
      <w:proofErr w:type="gramEnd"/>
      <w:r w:rsidRPr="00E10F02">
        <w:rPr>
          <w:rFonts w:ascii="Times New Roman" w:hAnsi="Times New Roman" w:cs="Times New Roman"/>
          <w:sz w:val="28"/>
          <w:szCs w:val="28"/>
        </w:rPr>
        <w:t xml:space="preserve"> 1992. International Society for Optics and Photonics.</w:t>
      </w:r>
    </w:p>
    <w:p w:rsidR="00904086" w:rsidRPr="00E10F02" w:rsidRDefault="00904086" w:rsidP="00904086">
      <w:pPr>
        <w:jc w:val="both"/>
        <w:rPr>
          <w:rFonts w:ascii="Times New Roman" w:hAnsi="Times New Roman" w:cs="Times New Roman"/>
          <w:color w:val="000000" w:themeColor="text1"/>
          <w:sz w:val="28"/>
          <w:szCs w:val="28"/>
        </w:rPr>
      </w:pPr>
      <w:r w:rsidRPr="00E10F02">
        <w:rPr>
          <w:rFonts w:ascii="Times New Roman" w:hAnsi="Times New Roman" w:cs="Times New Roman"/>
          <w:color w:val="000000" w:themeColor="text1"/>
          <w:sz w:val="28"/>
          <w:szCs w:val="28"/>
        </w:rPr>
        <w:t>[8]</w:t>
      </w:r>
      <w:r w:rsidR="00462E6C">
        <w:rPr>
          <w:rFonts w:ascii="Times New Roman" w:hAnsi="Times New Roman" w:cs="Times New Roman"/>
          <w:color w:val="000000" w:themeColor="text1"/>
          <w:sz w:val="28"/>
          <w:szCs w:val="28"/>
        </w:rPr>
        <w:t xml:space="preserve"> </w:t>
      </w:r>
      <w:r w:rsidRPr="00E10F02">
        <w:rPr>
          <w:rFonts w:ascii="Times New Roman" w:hAnsi="Times New Roman" w:cs="Times New Roman"/>
          <w:sz w:val="28"/>
          <w:szCs w:val="28"/>
        </w:rPr>
        <w:t xml:space="preserve">Akiyama, M., et al., Piezoelectric thin film, piezoelectric material, and fabrication method of piezoelectric thin film and piezoelectric material, and piezoelectric resonator, actuator element, and physical sensor using piezoelectric thin film. </w:t>
      </w:r>
      <w:proofErr w:type="gramStart"/>
      <w:r w:rsidRPr="00E10F02">
        <w:rPr>
          <w:rFonts w:ascii="Times New Roman" w:hAnsi="Times New Roman" w:cs="Times New Roman"/>
          <w:sz w:val="28"/>
          <w:szCs w:val="28"/>
        </w:rPr>
        <w:t>2010, Google Patents</w:t>
      </w:r>
      <w:r w:rsidRPr="00E10F02">
        <w:rPr>
          <w:rFonts w:ascii="Times New Roman" w:hAnsi="Times New Roman" w:cs="Times New Roman"/>
          <w:color w:val="000000" w:themeColor="text1"/>
          <w:sz w:val="28"/>
          <w:szCs w:val="28"/>
        </w:rPr>
        <w:t>.</w:t>
      </w:r>
      <w:proofErr w:type="gramEnd"/>
    </w:p>
    <w:p w:rsidR="00904086" w:rsidRPr="00E10F02" w:rsidRDefault="00904086" w:rsidP="00904086">
      <w:pPr>
        <w:jc w:val="both"/>
        <w:rPr>
          <w:rFonts w:ascii="Times New Roman" w:hAnsi="Times New Roman" w:cs="Times New Roman"/>
          <w:color w:val="000000" w:themeColor="text1"/>
          <w:sz w:val="28"/>
          <w:szCs w:val="28"/>
        </w:rPr>
      </w:pPr>
      <w:r w:rsidRPr="00E10F02">
        <w:rPr>
          <w:rFonts w:ascii="Times New Roman" w:hAnsi="Times New Roman" w:cs="Times New Roman"/>
          <w:color w:val="000000" w:themeColor="text1"/>
          <w:sz w:val="28"/>
          <w:szCs w:val="28"/>
        </w:rPr>
        <w:t xml:space="preserve">[9] </w:t>
      </w:r>
      <w:r w:rsidRPr="00E10F02">
        <w:rPr>
          <w:rFonts w:ascii="Times New Roman" w:hAnsi="Times New Roman" w:cs="Times New Roman"/>
          <w:sz w:val="28"/>
          <w:szCs w:val="28"/>
        </w:rPr>
        <w:t xml:space="preserve">McCabe, J., et al., Smart materials in dentistry. </w:t>
      </w:r>
      <w:proofErr w:type="gramStart"/>
      <w:r w:rsidRPr="00E10F02">
        <w:rPr>
          <w:rFonts w:ascii="Times New Roman" w:hAnsi="Times New Roman" w:cs="Times New Roman"/>
          <w:sz w:val="28"/>
          <w:szCs w:val="28"/>
        </w:rPr>
        <w:t>Australian dental journal, 2011.</w:t>
      </w:r>
      <w:proofErr w:type="gramEnd"/>
      <w:r w:rsidRPr="00E10F02">
        <w:rPr>
          <w:rFonts w:ascii="Times New Roman" w:hAnsi="Times New Roman" w:cs="Times New Roman"/>
          <w:sz w:val="28"/>
          <w:szCs w:val="28"/>
        </w:rPr>
        <w:t xml:space="preserve"> 56: p. 3-10</w:t>
      </w:r>
    </w:p>
    <w:p w:rsidR="00E10F02" w:rsidRDefault="00904086" w:rsidP="00904086">
      <w:pPr>
        <w:jc w:val="both"/>
        <w:rPr>
          <w:rFonts w:ascii="Times New Roman" w:hAnsi="Times New Roman" w:cs="Times New Roman"/>
          <w:color w:val="000000" w:themeColor="text1"/>
          <w:sz w:val="28"/>
          <w:szCs w:val="28"/>
        </w:rPr>
      </w:pPr>
      <w:r w:rsidRPr="00E10F02">
        <w:rPr>
          <w:rFonts w:ascii="Times New Roman" w:hAnsi="Times New Roman" w:cs="Times New Roman"/>
          <w:color w:val="000000" w:themeColor="text1"/>
          <w:sz w:val="28"/>
          <w:szCs w:val="28"/>
        </w:rPr>
        <w:t xml:space="preserve">[10] </w:t>
      </w:r>
      <w:r w:rsidRPr="00E10F02">
        <w:rPr>
          <w:rFonts w:ascii="Times New Roman" w:hAnsi="Times New Roman" w:cs="Times New Roman"/>
          <w:sz w:val="28"/>
          <w:szCs w:val="28"/>
        </w:rPr>
        <w:t>.</w:t>
      </w:r>
      <w:proofErr w:type="spellStart"/>
      <w:r w:rsidRPr="00E10F02">
        <w:rPr>
          <w:rFonts w:ascii="Times New Roman" w:hAnsi="Times New Roman" w:cs="Times New Roman"/>
          <w:sz w:val="28"/>
          <w:szCs w:val="28"/>
        </w:rPr>
        <w:t>Addington</w:t>
      </w:r>
      <w:proofErr w:type="spellEnd"/>
      <w:r w:rsidRPr="00E10F02">
        <w:rPr>
          <w:rFonts w:ascii="Times New Roman" w:hAnsi="Times New Roman" w:cs="Times New Roman"/>
          <w:sz w:val="28"/>
          <w:szCs w:val="28"/>
        </w:rPr>
        <w:t xml:space="preserve">, D.M. and D.L. </w:t>
      </w:r>
      <w:proofErr w:type="spellStart"/>
      <w:r w:rsidRPr="00E10F02">
        <w:rPr>
          <w:rFonts w:ascii="Times New Roman" w:hAnsi="Times New Roman" w:cs="Times New Roman"/>
          <w:sz w:val="28"/>
          <w:szCs w:val="28"/>
        </w:rPr>
        <w:t>Schodek</w:t>
      </w:r>
      <w:proofErr w:type="spellEnd"/>
      <w:r w:rsidRPr="00E10F02">
        <w:rPr>
          <w:rFonts w:ascii="Times New Roman" w:hAnsi="Times New Roman" w:cs="Times New Roman"/>
          <w:sz w:val="28"/>
          <w:szCs w:val="28"/>
        </w:rPr>
        <w:t xml:space="preserve">, Smart materials and new technologies: for the architecture and design professions. 2005: </w:t>
      </w:r>
      <w:proofErr w:type="spellStart"/>
      <w:r w:rsidRPr="00E10F02">
        <w:rPr>
          <w:rFonts w:ascii="Times New Roman" w:hAnsi="Times New Roman" w:cs="Times New Roman"/>
          <w:sz w:val="28"/>
          <w:szCs w:val="28"/>
        </w:rPr>
        <w:t>Routledge</w:t>
      </w:r>
      <w:proofErr w:type="spellEnd"/>
      <w:r w:rsidRPr="00E10F02">
        <w:rPr>
          <w:rFonts w:ascii="Times New Roman" w:hAnsi="Times New Roman" w:cs="Times New Roman"/>
          <w:sz w:val="28"/>
          <w:szCs w:val="28"/>
        </w:rPr>
        <w:t>.</w:t>
      </w:r>
    </w:p>
    <w:p w:rsidR="00904086" w:rsidRPr="00E10F02" w:rsidRDefault="00904086" w:rsidP="00904086">
      <w:pPr>
        <w:jc w:val="both"/>
        <w:rPr>
          <w:rFonts w:ascii="Times New Roman" w:hAnsi="Times New Roman" w:cs="Times New Roman"/>
          <w:color w:val="000000" w:themeColor="text1"/>
          <w:sz w:val="28"/>
          <w:szCs w:val="28"/>
        </w:rPr>
      </w:pPr>
      <w:r w:rsidRPr="00E10F02">
        <w:rPr>
          <w:rFonts w:ascii="Times New Roman" w:hAnsi="Times New Roman" w:cs="Times New Roman"/>
          <w:color w:val="000000" w:themeColor="text1"/>
          <w:sz w:val="28"/>
          <w:szCs w:val="28"/>
        </w:rPr>
        <w:t xml:space="preserve">[11] </w:t>
      </w:r>
      <w:proofErr w:type="spellStart"/>
      <w:r w:rsidRPr="00E10F02">
        <w:rPr>
          <w:rFonts w:ascii="Times New Roman" w:hAnsi="Times New Roman" w:cs="Times New Roman"/>
          <w:sz w:val="28"/>
          <w:szCs w:val="28"/>
        </w:rPr>
        <w:t>Addington</w:t>
      </w:r>
      <w:proofErr w:type="spellEnd"/>
      <w:r w:rsidRPr="00E10F02">
        <w:rPr>
          <w:rFonts w:ascii="Times New Roman" w:hAnsi="Times New Roman" w:cs="Times New Roman"/>
          <w:sz w:val="28"/>
          <w:szCs w:val="28"/>
        </w:rPr>
        <w:t xml:space="preserve">, M. and D. </w:t>
      </w:r>
      <w:proofErr w:type="spellStart"/>
      <w:r w:rsidRPr="00E10F02">
        <w:rPr>
          <w:rFonts w:ascii="Times New Roman" w:hAnsi="Times New Roman" w:cs="Times New Roman"/>
          <w:sz w:val="28"/>
          <w:szCs w:val="28"/>
        </w:rPr>
        <w:t>Schodek</w:t>
      </w:r>
      <w:proofErr w:type="spellEnd"/>
      <w:r w:rsidRPr="00E10F02">
        <w:rPr>
          <w:rFonts w:ascii="Times New Roman" w:hAnsi="Times New Roman" w:cs="Times New Roman"/>
          <w:sz w:val="28"/>
          <w:szCs w:val="28"/>
        </w:rPr>
        <w:t xml:space="preserve">, Smart Materials and Technologies in Architecture: For the Architecture and Design Professions. 2012: </w:t>
      </w:r>
      <w:proofErr w:type="spellStart"/>
      <w:r w:rsidRPr="00E10F02">
        <w:rPr>
          <w:rFonts w:ascii="Times New Roman" w:hAnsi="Times New Roman" w:cs="Times New Roman"/>
          <w:sz w:val="28"/>
          <w:szCs w:val="28"/>
        </w:rPr>
        <w:t>Routledge</w:t>
      </w:r>
      <w:proofErr w:type="spellEnd"/>
      <w:r w:rsidRPr="00E10F02">
        <w:rPr>
          <w:rFonts w:ascii="Times New Roman" w:hAnsi="Times New Roman" w:cs="Times New Roman"/>
          <w:color w:val="000000" w:themeColor="text1"/>
          <w:sz w:val="28"/>
          <w:szCs w:val="28"/>
        </w:rPr>
        <w:t>.</w:t>
      </w:r>
    </w:p>
    <w:p w:rsidR="00904086" w:rsidRPr="00E10F02" w:rsidRDefault="00904086" w:rsidP="00904086">
      <w:pPr>
        <w:jc w:val="both"/>
        <w:rPr>
          <w:rFonts w:ascii="Times New Roman" w:hAnsi="Times New Roman" w:cs="Times New Roman"/>
          <w:color w:val="000000" w:themeColor="text1"/>
          <w:sz w:val="28"/>
          <w:szCs w:val="28"/>
        </w:rPr>
      </w:pPr>
      <w:r w:rsidRPr="00E10F02">
        <w:rPr>
          <w:rFonts w:ascii="Times New Roman" w:hAnsi="Times New Roman" w:cs="Times New Roman"/>
          <w:color w:val="000000" w:themeColor="text1"/>
          <w:sz w:val="28"/>
          <w:szCs w:val="28"/>
        </w:rPr>
        <w:t xml:space="preserve">[12] </w:t>
      </w:r>
      <w:proofErr w:type="spellStart"/>
      <w:r w:rsidRPr="00E10F02">
        <w:rPr>
          <w:rFonts w:ascii="Times New Roman" w:hAnsi="Times New Roman" w:cs="Times New Roman"/>
          <w:sz w:val="28"/>
          <w:szCs w:val="28"/>
        </w:rPr>
        <w:t>Sadeghi</w:t>
      </w:r>
      <w:proofErr w:type="spellEnd"/>
      <w:r w:rsidRPr="00E10F02">
        <w:rPr>
          <w:rFonts w:ascii="Times New Roman" w:hAnsi="Times New Roman" w:cs="Times New Roman"/>
          <w:sz w:val="28"/>
          <w:szCs w:val="28"/>
        </w:rPr>
        <w:t xml:space="preserve">, M.J., P. </w:t>
      </w:r>
      <w:proofErr w:type="spellStart"/>
      <w:r w:rsidRPr="00E10F02">
        <w:rPr>
          <w:rFonts w:ascii="Times New Roman" w:hAnsi="Times New Roman" w:cs="Times New Roman"/>
          <w:sz w:val="28"/>
          <w:szCs w:val="28"/>
        </w:rPr>
        <w:t>Masudifar</w:t>
      </w:r>
      <w:proofErr w:type="spellEnd"/>
      <w:r w:rsidRPr="00E10F02">
        <w:rPr>
          <w:rFonts w:ascii="Times New Roman" w:hAnsi="Times New Roman" w:cs="Times New Roman"/>
          <w:sz w:val="28"/>
          <w:szCs w:val="28"/>
        </w:rPr>
        <w:t xml:space="preserve">, and F. </w:t>
      </w:r>
      <w:proofErr w:type="spellStart"/>
      <w:r w:rsidRPr="00E10F02">
        <w:rPr>
          <w:rFonts w:ascii="Times New Roman" w:hAnsi="Times New Roman" w:cs="Times New Roman"/>
          <w:sz w:val="28"/>
          <w:szCs w:val="28"/>
        </w:rPr>
        <w:t>Faizi</w:t>
      </w:r>
      <w:proofErr w:type="spellEnd"/>
      <w:r w:rsidRPr="00E10F02">
        <w:rPr>
          <w:rFonts w:ascii="Times New Roman" w:hAnsi="Times New Roman" w:cs="Times New Roman"/>
          <w:sz w:val="28"/>
          <w:szCs w:val="28"/>
        </w:rPr>
        <w:t xml:space="preserve">. </w:t>
      </w:r>
      <w:proofErr w:type="gramStart"/>
      <w:r w:rsidRPr="00E10F02">
        <w:rPr>
          <w:rFonts w:ascii="Times New Roman" w:hAnsi="Times New Roman" w:cs="Times New Roman"/>
          <w:sz w:val="28"/>
          <w:szCs w:val="28"/>
        </w:rPr>
        <w:t>The Function of Smart Material's behavior in architecture.in International Conference on Intelligent Building and Management, LACSIT press.</w:t>
      </w:r>
      <w:proofErr w:type="gramEnd"/>
      <w:r w:rsidRPr="00E10F02">
        <w:rPr>
          <w:rFonts w:ascii="Times New Roman" w:hAnsi="Times New Roman" w:cs="Times New Roman"/>
          <w:sz w:val="28"/>
          <w:szCs w:val="28"/>
        </w:rPr>
        <w:t xml:space="preserve"> 2011</w:t>
      </w:r>
      <w:r w:rsidRPr="00E10F02">
        <w:rPr>
          <w:rFonts w:ascii="Times New Roman" w:hAnsi="Times New Roman" w:cs="Times New Roman"/>
          <w:color w:val="000000" w:themeColor="text1"/>
          <w:sz w:val="28"/>
          <w:szCs w:val="28"/>
        </w:rPr>
        <w:t xml:space="preserve">. </w:t>
      </w:r>
    </w:p>
    <w:p w:rsidR="00E10F02" w:rsidRDefault="00904086" w:rsidP="00904086">
      <w:pPr>
        <w:jc w:val="both"/>
        <w:rPr>
          <w:rFonts w:ascii="Times New Roman" w:hAnsi="Times New Roman" w:cs="Times New Roman"/>
          <w:sz w:val="28"/>
          <w:szCs w:val="28"/>
        </w:rPr>
      </w:pPr>
      <w:r w:rsidRPr="00E10F02">
        <w:rPr>
          <w:rFonts w:ascii="Times New Roman" w:hAnsi="Times New Roman" w:cs="Times New Roman"/>
          <w:color w:val="000000" w:themeColor="text1"/>
          <w:sz w:val="28"/>
          <w:szCs w:val="28"/>
        </w:rPr>
        <w:t xml:space="preserve">[13] </w:t>
      </w:r>
      <w:r w:rsidRPr="00E10F02">
        <w:rPr>
          <w:rFonts w:ascii="Times New Roman" w:hAnsi="Times New Roman" w:cs="Times New Roman"/>
          <w:sz w:val="28"/>
          <w:szCs w:val="28"/>
        </w:rPr>
        <w:t xml:space="preserve">Song, Y., W. Wei, and X. </w:t>
      </w:r>
      <w:proofErr w:type="spellStart"/>
      <w:r w:rsidRPr="00E10F02">
        <w:rPr>
          <w:rFonts w:ascii="Times New Roman" w:hAnsi="Times New Roman" w:cs="Times New Roman"/>
          <w:sz w:val="28"/>
          <w:szCs w:val="28"/>
        </w:rPr>
        <w:t>Qu</w:t>
      </w:r>
      <w:proofErr w:type="spellEnd"/>
      <w:r w:rsidRPr="00E10F02">
        <w:rPr>
          <w:rFonts w:ascii="Times New Roman" w:hAnsi="Times New Roman" w:cs="Times New Roman"/>
          <w:sz w:val="28"/>
          <w:szCs w:val="28"/>
        </w:rPr>
        <w:t xml:space="preserve">, Colorimetric </w:t>
      </w:r>
      <w:proofErr w:type="spellStart"/>
      <w:r w:rsidRPr="00E10F02">
        <w:rPr>
          <w:rFonts w:ascii="Times New Roman" w:hAnsi="Times New Roman" w:cs="Times New Roman"/>
          <w:sz w:val="28"/>
          <w:szCs w:val="28"/>
        </w:rPr>
        <w:t>biosensing</w:t>
      </w:r>
      <w:proofErr w:type="spellEnd"/>
      <w:r w:rsidRPr="00E10F02">
        <w:rPr>
          <w:rFonts w:ascii="Times New Roman" w:hAnsi="Times New Roman" w:cs="Times New Roman"/>
          <w:sz w:val="28"/>
          <w:szCs w:val="28"/>
        </w:rPr>
        <w:t xml:space="preserve"> using smart materials. </w:t>
      </w:r>
      <w:proofErr w:type="gramStart"/>
      <w:r w:rsidRPr="00E10F02">
        <w:rPr>
          <w:rFonts w:ascii="Times New Roman" w:hAnsi="Times New Roman" w:cs="Times New Roman"/>
          <w:sz w:val="28"/>
          <w:szCs w:val="28"/>
        </w:rPr>
        <w:t>Advanced Materials, 2011.</w:t>
      </w:r>
      <w:proofErr w:type="gramEnd"/>
      <w:r w:rsidRPr="00E10F02">
        <w:rPr>
          <w:rFonts w:ascii="Times New Roman" w:hAnsi="Times New Roman" w:cs="Times New Roman"/>
          <w:sz w:val="28"/>
          <w:szCs w:val="28"/>
        </w:rPr>
        <w:t xml:space="preserve"> 23(37): p. 4215-4236. </w:t>
      </w:r>
    </w:p>
    <w:p w:rsidR="00E10F02" w:rsidRDefault="00904086" w:rsidP="00904086">
      <w:pPr>
        <w:jc w:val="both"/>
        <w:rPr>
          <w:rFonts w:ascii="Times New Roman" w:hAnsi="Times New Roman" w:cs="Times New Roman"/>
          <w:color w:val="000000" w:themeColor="text1"/>
          <w:sz w:val="28"/>
          <w:szCs w:val="28"/>
        </w:rPr>
      </w:pPr>
      <w:r w:rsidRPr="00E10F02">
        <w:rPr>
          <w:rFonts w:ascii="Times New Roman" w:hAnsi="Times New Roman" w:cs="Times New Roman"/>
          <w:color w:val="000000" w:themeColor="text1"/>
          <w:sz w:val="28"/>
          <w:szCs w:val="28"/>
        </w:rPr>
        <w:lastRenderedPageBreak/>
        <w:t xml:space="preserve">[14] </w:t>
      </w:r>
      <w:proofErr w:type="spellStart"/>
      <w:r w:rsidRPr="00E10F02">
        <w:rPr>
          <w:rFonts w:ascii="Times New Roman" w:hAnsi="Times New Roman" w:cs="Times New Roman"/>
          <w:sz w:val="28"/>
          <w:szCs w:val="28"/>
        </w:rPr>
        <w:t>Kamila</w:t>
      </w:r>
      <w:proofErr w:type="spellEnd"/>
      <w:r w:rsidRPr="00E10F02">
        <w:rPr>
          <w:rFonts w:ascii="Times New Roman" w:hAnsi="Times New Roman" w:cs="Times New Roman"/>
          <w:sz w:val="28"/>
          <w:szCs w:val="28"/>
        </w:rPr>
        <w:t xml:space="preserve">, S., Introduction, classification and applications of smart materials: an overview. </w:t>
      </w:r>
      <w:proofErr w:type="gramStart"/>
      <w:r w:rsidRPr="00E10F02">
        <w:rPr>
          <w:rFonts w:ascii="Times New Roman" w:hAnsi="Times New Roman" w:cs="Times New Roman"/>
          <w:sz w:val="28"/>
          <w:szCs w:val="28"/>
        </w:rPr>
        <w:t>American Journal of Applied Sciences, 2013.</w:t>
      </w:r>
      <w:proofErr w:type="gramEnd"/>
      <w:r w:rsidRPr="00E10F02">
        <w:rPr>
          <w:rFonts w:ascii="Times New Roman" w:hAnsi="Times New Roman" w:cs="Times New Roman"/>
          <w:sz w:val="28"/>
          <w:szCs w:val="28"/>
        </w:rPr>
        <w:t xml:space="preserve"> 10(8): p. 876.</w:t>
      </w:r>
    </w:p>
    <w:p w:rsidR="00904086" w:rsidRPr="00E10F02" w:rsidRDefault="00904086" w:rsidP="00904086">
      <w:pPr>
        <w:jc w:val="both"/>
        <w:rPr>
          <w:rFonts w:ascii="Times New Roman" w:hAnsi="Times New Roman" w:cs="Times New Roman"/>
          <w:color w:val="000000" w:themeColor="text1"/>
          <w:sz w:val="28"/>
          <w:szCs w:val="28"/>
        </w:rPr>
      </w:pPr>
      <w:r w:rsidRPr="00E10F02">
        <w:rPr>
          <w:rFonts w:ascii="Times New Roman" w:hAnsi="Times New Roman" w:cs="Times New Roman"/>
          <w:color w:val="000000" w:themeColor="text1"/>
          <w:sz w:val="28"/>
          <w:szCs w:val="28"/>
        </w:rPr>
        <w:t xml:space="preserve">[15] </w:t>
      </w:r>
      <w:r w:rsidRPr="00E10F02">
        <w:rPr>
          <w:rFonts w:ascii="Times New Roman" w:hAnsi="Times New Roman" w:cs="Times New Roman"/>
          <w:sz w:val="28"/>
          <w:szCs w:val="28"/>
        </w:rPr>
        <w:t xml:space="preserve">Ferrara, M. and M. </w:t>
      </w:r>
      <w:proofErr w:type="spellStart"/>
      <w:r w:rsidRPr="00E10F02">
        <w:rPr>
          <w:rFonts w:ascii="Times New Roman" w:hAnsi="Times New Roman" w:cs="Times New Roman"/>
          <w:sz w:val="28"/>
          <w:szCs w:val="28"/>
        </w:rPr>
        <w:t>Bengisu</w:t>
      </w:r>
      <w:proofErr w:type="spellEnd"/>
      <w:r w:rsidRPr="00E10F02">
        <w:rPr>
          <w:rFonts w:ascii="Times New Roman" w:hAnsi="Times New Roman" w:cs="Times New Roman"/>
          <w:sz w:val="28"/>
          <w:szCs w:val="28"/>
        </w:rPr>
        <w:t xml:space="preserve">, Materials that change color, in Materials that Change Color. </w:t>
      </w:r>
      <w:proofErr w:type="gramStart"/>
      <w:r w:rsidRPr="00E10F02">
        <w:rPr>
          <w:rFonts w:ascii="Times New Roman" w:hAnsi="Times New Roman" w:cs="Times New Roman"/>
          <w:sz w:val="28"/>
          <w:szCs w:val="28"/>
        </w:rPr>
        <w:t>2014, Springer.</w:t>
      </w:r>
      <w:proofErr w:type="gramEnd"/>
      <w:r w:rsidRPr="00E10F02">
        <w:rPr>
          <w:rFonts w:ascii="Times New Roman" w:hAnsi="Times New Roman" w:cs="Times New Roman"/>
          <w:sz w:val="28"/>
          <w:szCs w:val="28"/>
        </w:rPr>
        <w:t xml:space="preserve"> p. 9-60.</w:t>
      </w:r>
    </w:p>
    <w:p w:rsidR="00904086" w:rsidRPr="00E10F02" w:rsidRDefault="00904086" w:rsidP="00904086">
      <w:pPr>
        <w:jc w:val="both"/>
        <w:rPr>
          <w:rFonts w:ascii="Times New Roman" w:hAnsi="Times New Roman" w:cs="Times New Roman"/>
          <w:color w:val="000000" w:themeColor="text1"/>
          <w:sz w:val="28"/>
          <w:szCs w:val="28"/>
        </w:rPr>
      </w:pPr>
      <w:r w:rsidRPr="00E10F02">
        <w:rPr>
          <w:rFonts w:ascii="Times New Roman" w:hAnsi="Times New Roman" w:cs="Times New Roman"/>
          <w:color w:val="000000" w:themeColor="text1"/>
          <w:sz w:val="28"/>
          <w:szCs w:val="28"/>
        </w:rPr>
        <w:t xml:space="preserve">[16] </w:t>
      </w:r>
      <w:proofErr w:type="spellStart"/>
      <w:r w:rsidRPr="00E10F02">
        <w:rPr>
          <w:rFonts w:ascii="Times New Roman" w:hAnsi="Times New Roman" w:cs="Times New Roman"/>
          <w:sz w:val="28"/>
          <w:szCs w:val="28"/>
        </w:rPr>
        <w:t>Bai</w:t>
      </w:r>
      <w:proofErr w:type="spellEnd"/>
      <w:r w:rsidRPr="00E10F02">
        <w:rPr>
          <w:rFonts w:ascii="Times New Roman" w:hAnsi="Times New Roman" w:cs="Times New Roman"/>
          <w:sz w:val="28"/>
          <w:szCs w:val="28"/>
        </w:rPr>
        <w:t xml:space="preserve">, Y., et al., Ferroelectric, </w:t>
      </w:r>
      <w:proofErr w:type="spellStart"/>
      <w:r w:rsidRPr="00E10F02">
        <w:rPr>
          <w:rFonts w:ascii="Times New Roman" w:hAnsi="Times New Roman" w:cs="Times New Roman"/>
          <w:sz w:val="28"/>
          <w:szCs w:val="28"/>
        </w:rPr>
        <w:t>pyroelectric</w:t>
      </w:r>
      <w:proofErr w:type="spellEnd"/>
      <w:r w:rsidRPr="00E10F02">
        <w:rPr>
          <w:rFonts w:ascii="Times New Roman" w:hAnsi="Times New Roman" w:cs="Times New Roman"/>
          <w:sz w:val="28"/>
          <w:szCs w:val="28"/>
        </w:rPr>
        <w:t xml:space="preserve">, and piezoelectric properties of a photovoltaic </w:t>
      </w:r>
      <w:proofErr w:type="spellStart"/>
      <w:r w:rsidRPr="00E10F02">
        <w:rPr>
          <w:rFonts w:ascii="Times New Roman" w:hAnsi="Times New Roman" w:cs="Times New Roman"/>
          <w:sz w:val="28"/>
          <w:szCs w:val="28"/>
        </w:rPr>
        <w:t>perovskite</w:t>
      </w:r>
      <w:proofErr w:type="spellEnd"/>
      <w:r w:rsidRPr="00E10F02">
        <w:rPr>
          <w:rFonts w:ascii="Times New Roman" w:hAnsi="Times New Roman" w:cs="Times New Roman"/>
          <w:sz w:val="28"/>
          <w:szCs w:val="28"/>
        </w:rPr>
        <w:t xml:space="preserve"> oxide. </w:t>
      </w:r>
      <w:proofErr w:type="gramStart"/>
      <w:r w:rsidRPr="00E10F02">
        <w:rPr>
          <w:rFonts w:ascii="Times New Roman" w:hAnsi="Times New Roman" w:cs="Times New Roman"/>
          <w:sz w:val="28"/>
          <w:szCs w:val="28"/>
        </w:rPr>
        <w:t>Applied Physics Letters, 2017.</w:t>
      </w:r>
      <w:proofErr w:type="gramEnd"/>
      <w:r w:rsidRPr="00E10F02">
        <w:rPr>
          <w:rFonts w:ascii="Times New Roman" w:hAnsi="Times New Roman" w:cs="Times New Roman"/>
          <w:sz w:val="28"/>
          <w:szCs w:val="28"/>
        </w:rPr>
        <w:t xml:space="preserve"> 110(6): p. 063903</w:t>
      </w:r>
      <w:r w:rsidRPr="00E10F02">
        <w:rPr>
          <w:rFonts w:ascii="Times New Roman" w:hAnsi="Times New Roman" w:cs="Times New Roman"/>
          <w:color w:val="000000" w:themeColor="text1"/>
          <w:sz w:val="28"/>
          <w:szCs w:val="28"/>
        </w:rPr>
        <w:t xml:space="preserve">. </w:t>
      </w:r>
    </w:p>
    <w:p w:rsidR="00904086" w:rsidRPr="00E10F02" w:rsidRDefault="00904086" w:rsidP="00904086">
      <w:pPr>
        <w:jc w:val="both"/>
        <w:rPr>
          <w:rFonts w:ascii="Times New Roman" w:hAnsi="Times New Roman" w:cs="Times New Roman"/>
          <w:color w:val="000000" w:themeColor="text1"/>
          <w:sz w:val="28"/>
          <w:szCs w:val="28"/>
        </w:rPr>
      </w:pPr>
      <w:r w:rsidRPr="00E10F02">
        <w:rPr>
          <w:rFonts w:ascii="Times New Roman" w:hAnsi="Times New Roman" w:cs="Times New Roman"/>
          <w:color w:val="000000" w:themeColor="text1"/>
          <w:sz w:val="28"/>
          <w:szCs w:val="28"/>
        </w:rPr>
        <w:t xml:space="preserve">[17] </w:t>
      </w:r>
      <w:proofErr w:type="spellStart"/>
      <w:r w:rsidRPr="00E10F02">
        <w:rPr>
          <w:rFonts w:ascii="Times New Roman" w:hAnsi="Times New Roman" w:cs="Times New Roman"/>
          <w:sz w:val="28"/>
          <w:szCs w:val="28"/>
        </w:rPr>
        <w:t>Schodek</w:t>
      </w:r>
      <w:proofErr w:type="spellEnd"/>
      <w:r w:rsidRPr="00E10F02">
        <w:rPr>
          <w:rFonts w:ascii="Times New Roman" w:hAnsi="Times New Roman" w:cs="Times New Roman"/>
          <w:sz w:val="28"/>
          <w:szCs w:val="28"/>
        </w:rPr>
        <w:t xml:space="preserve">, D.L., Smart Materials </w:t>
      </w:r>
      <w:proofErr w:type="gramStart"/>
      <w:r w:rsidRPr="00E10F02">
        <w:rPr>
          <w:rFonts w:ascii="Times New Roman" w:hAnsi="Times New Roman" w:cs="Times New Roman"/>
          <w:sz w:val="28"/>
          <w:szCs w:val="28"/>
        </w:rPr>
        <w:t>And</w:t>
      </w:r>
      <w:proofErr w:type="gramEnd"/>
      <w:r w:rsidRPr="00E10F02">
        <w:rPr>
          <w:rFonts w:ascii="Times New Roman" w:hAnsi="Times New Roman" w:cs="Times New Roman"/>
          <w:sz w:val="28"/>
          <w:szCs w:val="28"/>
        </w:rPr>
        <w:t xml:space="preserve"> Technologies in Architecture. 2005: Taylor &amp; Francis.</w:t>
      </w:r>
    </w:p>
    <w:p w:rsidR="00021BF7" w:rsidRPr="00E10F02" w:rsidRDefault="00904086" w:rsidP="00904086">
      <w:pPr>
        <w:jc w:val="both"/>
        <w:rPr>
          <w:rFonts w:ascii="Times New Roman" w:hAnsi="Times New Roman" w:cs="Times New Roman"/>
          <w:sz w:val="28"/>
          <w:szCs w:val="28"/>
        </w:rPr>
      </w:pPr>
      <w:r w:rsidRPr="00E10F02">
        <w:rPr>
          <w:rFonts w:ascii="Times New Roman" w:hAnsi="Times New Roman" w:cs="Times New Roman"/>
          <w:color w:val="000000" w:themeColor="text1"/>
          <w:sz w:val="28"/>
          <w:szCs w:val="28"/>
        </w:rPr>
        <w:t xml:space="preserve">[18] </w:t>
      </w:r>
      <w:proofErr w:type="spellStart"/>
      <w:r w:rsidRPr="00E10F02">
        <w:rPr>
          <w:rFonts w:ascii="Times New Roman" w:hAnsi="Times New Roman" w:cs="Times New Roman"/>
          <w:sz w:val="28"/>
          <w:szCs w:val="28"/>
        </w:rPr>
        <w:t>Vainstein</w:t>
      </w:r>
      <w:proofErr w:type="spellEnd"/>
      <w:r w:rsidRPr="00E10F02">
        <w:rPr>
          <w:rFonts w:ascii="Times New Roman" w:hAnsi="Times New Roman" w:cs="Times New Roman"/>
          <w:sz w:val="28"/>
          <w:szCs w:val="28"/>
        </w:rPr>
        <w:t xml:space="preserve">, E., Smart materials and constructions. </w:t>
      </w:r>
      <w:proofErr w:type="gramStart"/>
      <w:r w:rsidRPr="00E10F02">
        <w:rPr>
          <w:rFonts w:ascii="Times New Roman" w:hAnsi="Times New Roman" w:cs="Times New Roman"/>
          <w:sz w:val="28"/>
          <w:szCs w:val="28"/>
        </w:rPr>
        <w:t>Polymer-Plastics Technology and Engineering, 2001.</w:t>
      </w:r>
      <w:proofErr w:type="gramEnd"/>
      <w:r w:rsidRPr="00E10F02">
        <w:rPr>
          <w:rFonts w:ascii="Times New Roman" w:hAnsi="Times New Roman" w:cs="Times New Roman"/>
          <w:sz w:val="28"/>
          <w:szCs w:val="28"/>
        </w:rPr>
        <w:t xml:space="preserve"> 40(5): p. 703-714.</w:t>
      </w:r>
    </w:p>
    <w:p w:rsidR="00B14310" w:rsidRPr="00E10F02" w:rsidRDefault="00B14310" w:rsidP="00904086">
      <w:pPr>
        <w:jc w:val="both"/>
        <w:rPr>
          <w:rFonts w:ascii="Times New Roman" w:hAnsi="Times New Roman" w:cs="Times New Roman"/>
          <w:color w:val="000000" w:themeColor="text1"/>
          <w:sz w:val="28"/>
          <w:szCs w:val="28"/>
        </w:rPr>
      </w:pPr>
      <w:r w:rsidRPr="00E10F02">
        <w:rPr>
          <w:rFonts w:ascii="Times New Roman" w:hAnsi="Times New Roman" w:cs="Times New Roman"/>
          <w:color w:val="000000" w:themeColor="text1"/>
          <w:sz w:val="28"/>
          <w:szCs w:val="28"/>
        </w:rPr>
        <w:t>[19]</w:t>
      </w:r>
      <w:r w:rsidR="00462E6C">
        <w:rPr>
          <w:rFonts w:ascii="Times New Roman" w:hAnsi="Times New Roman" w:cs="Times New Roman"/>
          <w:color w:val="000000" w:themeColor="text1"/>
          <w:sz w:val="28"/>
          <w:szCs w:val="28"/>
        </w:rPr>
        <w:t xml:space="preserve"> </w:t>
      </w:r>
      <w:r w:rsidR="00E10F02" w:rsidRPr="00E10F02">
        <w:rPr>
          <w:rFonts w:ascii="Times New Roman" w:hAnsi="Times New Roman" w:cs="Times New Roman"/>
          <w:sz w:val="28"/>
          <w:szCs w:val="28"/>
        </w:rPr>
        <w:t xml:space="preserve">Kumar, M.P., D. </w:t>
      </w:r>
      <w:proofErr w:type="spellStart"/>
      <w:r w:rsidR="00E10F02" w:rsidRPr="00E10F02">
        <w:rPr>
          <w:rFonts w:ascii="Times New Roman" w:hAnsi="Times New Roman" w:cs="Times New Roman"/>
          <w:sz w:val="28"/>
          <w:szCs w:val="28"/>
        </w:rPr>
        <w:t>Simhachalam</w:t>
      </w:r>
      <w:proofErr w:type="spellEnd"/>
      <w:r w:rsidR="00E10F02" w:rsidRPr="00E10F02">
        <w:rPr>
          <w:rFonts w:ascii="Times New Roman" w:hAnsi="Times New Roman" w:cs="Times New Roman"/>
          <w:sz w:val="28"/>
          <w:szCs w:val="28"/>
        </w:rPr>
        <w:t xml:space="preserve">, and N. </w:t>
      </w:r>
      <w:proofErr w:type="spellStart"/>
      <w:r w:rsidR="00E10F02" w:rsidRPr="00E10F02">
        <w:rPr>
          <w:rFonts w:ascii="Times New Roman" w:hAnsi="Times New Roman" w:cs="Times New Roman"/>
          <w:sz w:val="28"/>
          <w:szCs w:val="28"/>
        </w:rPr>
        <w:t>Ramanaiah</w:t>
      </w:r>
      <w:proofErr w:type="spellEnd"/>
      <w:r w:rsidR="00E10F02" w:rsidRPr="00E10F02">
        <w:rPr>
          <w:rFonts w:ascii="Times New Roman" w:hAnsi="Times New Roman" w:cs="Times New Roman"/>
          <w:sz w:val="28"/>
          <w:szCs w:val="28"/>
        </w:rPr>
        <w:t>, A review on Titanium Niobium Shape Memory Alloys (SMA). Journal of Material Science and Mechanical Engineering (JMSME), ISSN, 2015: p. 2293-9095.</w:t>
      </w:r>
    </w:p>
    <w:p w:rsidR="00B14310" w:rsidRPr="00E10F02" w:rsidRDefault="00B14310" w:rsidP="00904086">
      <w:pPr>
        <w:jc w:val="both"/>
        <w:rPr>
          <w:rFonts w:ascii="Times New Roman" w:hAnsi="Times New Roman" w:cs="Times New Roman"/>
          <w:color w:val="000000" w:themeColor="text1"/>
          <w:sz w:val="28"/>
          <w:szCs w:val="28"/>
        </w:rPr>
      </w:pPr>
      <w:r w:rsidRPr="00E10F02">
        <w:rPr>
          <w:rFonts w:ascii="Times New Roman" w:hAnsi="Times New Roman" w:cs="Times New Roman"/>
          <w:color w:val="000000" w:themeColor="text1"/>
          <w:sz w:val="28"/>
          <w:szCs w:val="28"/>
        </w:rPr>
        <w:t>[20]</w:t>
      </w:r>
      <w:r w:rsidR="00462E6C">
        <w:rPr>
          <w:rFonts w:ascii="Times New Roman" w:hAnsi="Times New Roman" w:cs="Times New Roman"/>
          <w:color w:val="000000" w:themeColor="text1"/>
          <w:sz w:val="28"/>
          <w:szCs w:val="28"/>
        </w:rPr>
        <w:t xml:space="preserve"> </w:t>
      </w:r>
      <w:r w:rsidR="00E10F02" w:rsidRPr="00E10F02">
        <w:rPr>
          <w:rFonts w:ascii="Times New Roman" w:hAnsi="Times New Roman" w:cs="Times New Roman"/>
          <w:sz w:val="28"/>
          <w:szCs w:val="28"/>
        </w:rPr>
        <w:t>Huang, W., Shape memory alloys and their application to actuators for deployable structures. 1998.</w:t>
      </w:r>
    </w:p>
    <w:p w:rsidR="00B14310" w:rsidRPr="00E10F02" w:rsidRDefault="00B14310" w:rsidP="00904086">
      <w:pPr>
        <w:jc w:val="both"/>
        <w:rPr>
          <w:rFonts w:ascii="Times New Roman" w:hAnsi="Times New Roman" w:cs="Times New Roman"/>
          <w:color w:val="000000" w:themeColor="text1"/>
          <w:sz w:val="28"/>
          <w:szCs w:val="28"/>
        </w:rPr>
      </w:pPr>
      <w:r w:rsidRPr="00E10F02">
        <w:rPr>
          <w:rFonts w:ascii="Times New Roman" w:hAnsi="Times New Roman" w:cs="Times New Roman"/>
          <w:color w:val="000000" w:themeColor="text1"/>
          <w:sz w:val="28"/>
          <w:szCs w:val="28"/>
        </w:rPr>
        <w:t>[21]</w:t>
      </w:r>
      <w:r w:rsidR="00462E6C">
        <w:rPr>
          <w:rFonts w:ascii="Times New Roman" w:hAnsi="Times New Roman" w:cs="Times New Roman"/>
          <w:color w:val="000000" w:themeColor="text1"/>
          <w:sz w:val="28"/>
          <w:szCs w:val="28"/>
        </w:rPr>
        <w:t xml:space="preserve"> </w:t>
      </w:r>
      <w:proofErr w:type="spellStart"/>
      <w:r w:rsidR="00E10F02" w:rsidRPr="00E10F02">
        <w:rPr>
          <w:rFonts w:ascii="Times New Roman" w:hAnsi="Times New Roman" w:cs="Times New Roman"/>
          <w:sz w:val="28"/>
          <w:szCs w:val="28"/>
        </w:rPr>
        <w:t>Dagdelen</w:t>
      </w:r>
      <w:proofErr w:type="spellEnd"/>
      <w:r w:rsidR="00E10F02" w:rsidRPr="00E10F02">
        <w:rPr>
          <w:rFonts w:ascii="Times New Roman" w:hAnsi="Times New Roman" w:cs="Times New Roman"/>
          <w:sz w:val="28"/>
          <w:szCs w:val="28"/>
        </w:rPr>
        <w:t xml:space="preserve">, F., M. </w:t>
      </w:r>
      <w:proofErr w:type="spellStart"/>
      <w:r w:rsidR="00E10F02" w:rsidRPr="00E10F02">
        <w:rPr>
          <w:rFonts w:ascii="Times New Roman" w:hAnsi="Times New Roman" w:cs="Times New Roman"/>
          <w:sz w:val="28"/>
          <w:szCs w:val="28"/>
        </w:rPr>
        <w:t>Kok</w:t>
      </w:r>
      <w:proofErr w:type="spellEnd"/>
      <w:r w:rsidR="00E10F02" w:rsidRPr="00E10F02">
        <w:rPr>
          <w:rFonts w:ascii="Times New Roman" w:hAnsi="Times New Roman" w:cs="Times New Roman"/>
          <w:sz w:val="28"/>
          <w:szCs w:val="28"/>
        </w:rPr>
        <w:t xml:space="preserve">, and I. </w:t>
      </w:r>
      <w:proofErr w:type="spellStart"/>
      <w:r w:rsidR="00E10F02" w:rsidRPr="00E10F02">
        <w:rPr>
          <w:rFonts w:ascii="Times New Roman" w:hAnsi="Times New Roman" w:cs="Times New Roman"/>
          <w:sz w:val="28"/>
          <w:szCs w:val="28"/>
        </w:rPr>
        <w:t>Qader</w:t>
      </w:r>
      <w:proofErr w:type="spellEnd"/>
      <w:r w:rsidR="00E10F02" w:rsidRPr="00E10F02">
        <w:rPr>
          <w:rFonts w:ascii="Times New Roman" w:hAnsi="Times New Roman" w:cs="Times New Roman"/>
          <w:sz w:val="28"/>
          <w:szCs w:val="28"/>
        </w:rPr>
        <w:t xml:space="preserve">, Effects of Ta Content on Thermodynamic Properties and Transformation Temperatures of Shape Memory </w:t>
      </w:r>
      <w:proofErr w:type="spellStart"/>
      <w:r w:rsidR="00E10F02" w:rsidRPr="00E10F02">
        <w:rPr>
          <w:rFonts w:ascii="Times New Roman" w:hAnsi="Times New Roman" w:cs="Times New Roman"/>
          <w:sz w:val="28"/>
          <w:szCs w:val="28"/>
        </w:rPr>
        <w:t>NiTi</w:t>
      </w:r>
      <w:proofErr w:type="spellEnd"/>
      <w:r w:rsidR="00E10F02" w:rsidRPr="00E10F02">
        <w:rPr>
          <w:rFonts w:ascii="Times New Roman" w:hAnsi="Times New Roman" w:cs="Times New Roman"/>
          <w:sz w:val="28"/>
          <w:szCs w:val="28"/>
        </w:rPr>
        <w:t xml:space="preserve"> Alloy. Metals and Materials International, 2019: p. 1-8.</w:t>
      </w:r>
    </w:p>
    <w:p w:rsidR="00B14310" w:rsidRPr="00E10F02" w:rsidRDefault="00B14310" w:rsidP="00904086">
      <w:pPr>
        <w:jc w:val="both"/>
        <w:rPr>
          <w:rFonts w:ascii="Times New Roman" w:hAnsi="Times New Roman" w:cs="Times New Roman"/>
          <w:color w:val="000000" w:themeColor="text1"/>
          <w:sz w:val="28"/>
          <w:szCs w:val="28"/>
        </w:rPr>
      </w:pPr>
      <w:r w:rsidRPr="00E10F02">
        <w:rPr>
          <w:rFonts w:ascii="Times New Roman" w:hAnsi="Times New Roman" w:cs="Times New Roman"/>
          <w:color w:val="000000" w:themeColor="text1"/>
          <w:sz w:val="28"/>
          <w:szCs w:val="28"/>
        </w:rPr>
        <w:t>[22]</w:t>
      </w:r>
      <w:r w:rsidR="00462E6C">
        <w:rPr>
          <w:rFonts w:ascii="Times New Roman" w:hAnsi="Times New Roman" w:cs="Times New Roman"/>
          <w:color w:val="000000" w:themeColor="text1"/>
          <w:sz w:val="28"/>
          <w:szCs w:val="28"/>
        </w:rPr>
        <w:t xml:space="preserve"> </w:t>
      </w:r>
      <w:r w:rsidR="00E10F02" w:rsidRPr="00E10F02">
        <w:rPr>
          <w:rFonts w:ascii="Times New Roman" w:hAnsi="Times New Roman" w:cs="Times New Roman"/>
          <w:sz w:val="28"/>
          <w:szCs w:val="28"/>
        </w:rPr>
        <w:t>Yang, C., et al., Effects of thermo-mechanical treatment on a Fe–30Mn–6Si shape memory alloy. Materials Science and Engineering: A, 2008. 497(1-2): p. 445-450.</w:t>
      </w:r>
    </w:p>
    <w:p w:rsidR="00B14310" w:rsidRPr="00E10F02" w:rsidRDefault="00B14310" w:rsidP="00904086">
      <w:pPr>
        <w:jc w:val="both"/>
        <w:rPr>
          <w:rFonts w:ascii="Times New Roman" w:hAnsi="Times New Roman" w:cs="Times New Roman"/>
          <w:color w:val="000000" w:themeColor="text1"/>
          <w:sz w:val="28"/>
          <w:szCs w:val="28"/>
        </w:rPr>
      </w:pPr>
      <w:r w:rsidRPr="00E10F02">
        <w:rPr>
          <w:rFonts w:ascii="Times New Roman" w:hAnsi="Times New Roman" w:cs="Times New Roman"/>
          <w:color w:val="000000" w:themeColor="text1"/>
          <w:sz w:val="28"/>
          <w:szCs w:val="28"/>
        </w:rPr>
        <w:t>[23]</w:t>
      </w:r>
      <w:r w:rsidR="00462E6C">
        <w:rPr>
          <w:rFonts w:ascii="Times New Roman" w:hAnsi="Times New Roman" w:cs="Times New Roman"/>
          <w:color w:val="000000" w:themeColor="text1"/>
          <w:sz w:val="28"/>
          <w:szCs w:val="28"/>
        </w:rPr>
        <w:t xml:space="preserve"> </w:t>
      </w:r>
      <w:r w:rsidR="00E10F02" w:rsidRPr="00E10F02">
        <w:rPr>
          <w:rFonts w:ascii="Times New Roman" w:hAnsi="Times New Roman" w:cs="Times New Roman"/>
          <w:sz w:val="28"/>
          <w:szCs w:val="28"/>
        </w:rPr>
        <w:t xml:space="preserve">Bram, M., et al., Powder metallurgical fabrication processes for </w:t>
      </w:r>
      <w:proofErr w:type="spellStart"/>
      <w:r w:rsidR="00E10F02" w:rsidRPr="00E10F02">
        <w:rPr>
          <w:rFonts w:ascii="Times New Roman" w:hAnsi="Times New Roman" w:cs="Times New Roman"/>
          <w:sz w:val="28"/>
          <w:szCs w:val="28"/>
        </w:rPr>
        <w:t>NiTi</w:t>
      </w:r>
      <w:proofErr w:type="spellEnd"/>
      <w:r w:rsidR="00E10F02" w:rsidRPr="00E10F02">
        <w:rPr>
          <w:rFonts w:ascii="Times New Roman" w:hAnsi="Times New Roman" w:cs="Times New Roman"/>
          <w:sz w:val="28"/>
          <w:szCs w:val="28"/>
        </w:rPr>
        <w:t xml:space="preserve"> shape memory alloy parts. Materials Science and Engineering: A, 2002. 337(1-2): p. 254-263.</w:t>
      </w:r>
    </w:p>
    <w:p w:rsidR="00B14310" w:rsidRPr="00E10F02" w:rsidRDefault="00B14310" w:rsidP="00904086">
      <w:pPr>
        <w:jc w:val="both"/>
        <w:rPr>
          <w:rFonts w:ascii="Times New Roman" w:hAnsi="Times New Roman" w:cs="Times New Roman"/>
          <w:color w:val="000000" w:themeColor="text1"/>
          <w:sz w:val="28"/>
          <w:szCs w:val="28"/>
        </w:rPr>
      </w:pPr>
      <w:r w:rsidRPr="00E10F02">
        <w:rPr>
          <w:rFonts w:ascii="Times New Roman" w:hAnsi="Times New Roman" w:cs="Times New Roman"/>
          <w:color w:val="000000" w:themeColor="text1"/>
          <w:sz w:val="28"/>
          <w:szCs w:val="28"/>
        </w:rPr>
        <w:t>[24]</w:t>
      </w:r>
      <w:r w:rsidR="00462E6C">
        <w:rPr>
          <w:rFonts w:ascii="Times New Roman" w:hAnsi="Times New Roman" w:cs="Times New Roman"/>
          <w:color w:val="000000" w:themeColor="text1"/>
          <w:sz w:val="28"/>
          <w:szCs w:val="28"/>
        </w:rPr>
        <w:t xml:space="preserve"> </w:t>
      </w:r>
      <w:proofErr w:type="spellStart"/>
      <w:r w:rsidR="00E10F02" w:rsidRPr="00E10F02">
        <w:rPr>
          <w:rFonts w:ascii="Times New Roman" w:hAnsi="Times New Roman" w:cs="Times New Roman"/>
          <w:sz w:val="28"/>
          <w:szCs w:val="28"/>
        </w:rPr>
        <w:t>Otsuka</w:t>
      </w:r>
      <w:proofErr w:type="spellEnd"/>
      <w:r w:rsidR="00E10F02" w:rsidRPr="00E10F02">
        <w:rPr>
          <w:rFonts w:ascii="Times New Roman" w:hAnsi="Times New Roman" w:cs="Times New Roman"/>
          <w:sz w:val="28"/>
          <w:szCs w:val="28"/>
        </w:rPr>
        <w:t xml:space="preserve">, K. and C.M. </w:t>
      </w:r>
      <w:proofErr w:type="spellStart"/>
      <w:r w:rsidR="00E10F02" w:rsidRPr="00E10F02">
        <w:rPr>
          <w:rFonts w:ascii="Times New Roman" w:hAnsi="Times New Roman" w:cs="Times New Roman"/>
          <w:sz w:val="28"/>
          <w:szCs w:val="28"/>
        </w:rPr>
        <w:t>Wayman</w:t>
      </w:r>
      <w:proofErr w:type="spellEnd"/>
      <w:r w:rsidR="00E10F02" w:rsidRPr="00E10F02">
        <w:rPr>
          <w:rFonts w:ascii="Times New Roman" w:hAnsi="Times New Roman" w:cs="Times New Roman"/>
          <w:sz w:val="28"/>
          <w:szCs w:val="28"/>
        </w:rPr>
        <w:t>, Shape memory materials. 1999: Cambridge university press.</w:t>
      </w:r>
    </w:p>
    <w:p w:rsidR="00B14310" w:rsidRPr="00E10F02" w:rsidRDefault="00B14310" w:rsidP="00904086">
      <w:pPr>
        <w:jc w:val="both"/>
        <w:rPr>
          <w:rFonts w:ascii="Times New Roman" w:hAnsi="Times New Roman" w:cs="Times New Roman"/>
          <w:sz w:val="28"/>
          <w:szCs w:val="28"/>
        </w:rPr>
      </w:pPr>
      <w:r w:rsidRPr="00E10F02">
        <w:rPr>
          <w:rFonts w:ascii="Times New Roman" w:hAnsi="Times New Roman" w:cs="Times New Roman"/>
          <w:color w:val="000000" w:themeColor="text1"/>
          <w:sz w:val="28"/>
          <w:szCs w:val="28"/>
        </w:rPr>
        <w:t>[25]</w:t>
      </w:r>
      <w:r w:rsidR="00462E6C">
        <w:rPr>
          <w:rFonts w:ascii="Times New Roman" w:hAnsi="Times New Roman" w:cs="Times New Roman"/>
          <w:color w:val="000000" w:themeColor="text1"/>
          <w:sz w:val="28"/>
          <w:szCs w:val="28"/>
        </w:rPr>
        <w:t xml:space="preserve"> </w:t>
      </w:r>
      <w:proofErr w:type="spellStart"/>
      <w:r w:rsidR="00E10F02" w:rsidRPr="00E10F02">
        <w:rPr>
          <w:rFonts w:ascii="Times New Roman" w:hAnsi="Times New Roman" w:cs="Times New Roman"/>
          <w:sz w:val="28"/>
          <w:szCs w:val="28"/>
        </w:rPr>
        <w:t>Ozbulut</w:t>
      </w:r>
      <w:proofErr w:type="spellEnd"/>
      <w:r w:rsidR="00E10F02" w:rsidRPr="00E10F02">
        <w:rPr>
          <w:rFonts w:ascii="Times New Roman" w:hAnsi="Times New Roman" w:cs="Times New Roman"/>
          <w:sz w:val="28"/>
          <w:szCs w:val="28"/>
        </w:rPr>
        <w:t xml:space="preserve">, O.E., et al., Feasibility of self-pre-stressing concrete members using shape memory alloys. </w:t>
      </w:r>
      <w:proofErr w:type="gramStart"/>
      <w:r w:rsidR="00E10F02" w:rsidRPr="00E10F02">
        <w:rPr>
          <w:rFonts w:ascii="Times New Roman" w:hAnsi="Times New Roman" w:cs="Times New Roman"/>
          <w:sz w:val="28"/>
          <w:szCs w:val="28"/>
        </w:rPr>
        <w:t>Journal of Intelligent Material Systems and Structures, 2015.</w:t>
      </w:r>
      <w:proofErr w:type="gramEnd"/>
      <w:r w:rsidR="00E10F02" w:rsidRPr="00E10F02">
        <w:rPr>
          <w:rFonts w:ascii="Times New Roman" w:hAnsi="Times New Roman" w:cs="Times New Roman"/>
          <w:sz w:val="28"/>
          <w:szCs w:val="28"/>
        </w:rPr>
        <w:t xml:space="preserve"> 26(18): p. 2500-2514.</w:t>
      </w:r>
    </w:p>
    <w:sectPr w:rsidR="00B14310" w:rsidRPr="00E10F02" w:rsidSect="00425B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65B8E"/>
    <w:multiLevelType w:val="hybridMultilevel"/>
    <w:tmpl w:val="A62C67BA"/>
    <w:lvl w:ilvl="0" w:tplc="71EAC1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E82D1F"/>
    <w:multiLevelType w:val="hybridMultilevel"/>
    <w:tmpl w:val="454CF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1B4919"/>
    <w:multiLevelType w:val="hybridMultilevel"/>
    <w:tmpl w:val="D18C796A"/>
    <w:lvl w:ilvl="0" w:tplc="44FA797A">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5F602D92"/>
    <w:multiLevelType w:val="hybridMultilevel"/>
    <w:tmpl w:val="C92E80F2"/>
    <w:lvl w:ilvl="0" w:tplc="F9DC2E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F21CEF"/>
    <w:multiLevelType w:val="hybridMultilevel"/>
    <w:tmpl w:val="47E22422"/>
    <w:lvl w:ilvl="0" w:tplc="FA588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F2D415D"/>
    <w:multiLevelType w:val="hybridMultilevel"/>
    <w:tmpl w:val="B5A62278"/>
    <w:lvl w:ilvl="0" w:tplc="16F041C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01832"/>
    <w:rsid w:val="000144FC"/>
    <w:rsid w:val="00021BF7"/>
    <w:rsid w:val="000344F3"/>
    <w:rsid w:val="000845E7"/>
    <w:rsid w:val="00156BEC"/>
    <w:rsid w:val="001F6A09"/>
    <w:rsid w:val="00300ACB"/>
    <w:rsid w:val="00425B95"/>
    <w:rsid w:val="00462E6C"/>
    <w:rsid w:val="004C16C3"/>
    <w:rsid w:val="004F48C2"/>
    <w:rsid w:val="00595454"/>
    <w:rsid w:val="005B5BAA"/>
    <w:rsid w:val="00611BA0"/>
    <w:rsid w:val="006464FD"/>
    <w:rsid w:val="0068466E"/>
    <w:rsid w:val="00686306"/>
    <w:rsid w:val="00742C93"/>
    <w:rsid w:val="00764980"/>
    <w:rsid w:val="007B02D3"/>
    <w:rsid w:val="007C3138"/>
    <w:rsid w:val="007F0366"/>
    <w:rsid w:val="008C6742"/>
    <w:rsid w:val="00904086"/>
    <w:rsid w:val="009A3FB7"/>
    <w:rsid w:val="00A46F04"/>
    <w:rsid w:val="00B13491"/>
    <w:rsid w:val="00B14310"/>
    <w:rsid w:val="00B7620B"/>
    <w:rsid w:val="00B94D57"/>
    <w:rsid w:val="00BD1374"/>
    <w:rsid w:val="00C01832"/>
    <w:rsid w:val="00C05BD0"/>
    <w:rsid w:val="00C630ED"/>
    <w:rsid w:val="00D14227"/>
    <w:rsid w:val="00D844D7"/>
    <w:rsid w:val="00D9203D"/>
    <w:rsid w:val="00E10F02"/>
    <w:rsid w:val="00F3530D"/>
    <w:rsid w:val="00FF49F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374"/>
  </w:style>
  <w:style w:type="paragraph" w:styleId="Heading3">
    <w:name w:val="heading 3"/>
    <w:basedOn w:val="Normal"/>
    <w:link w:val="Heading3Char"/>
    <w:uiPriority w:val="9"/>
    <w:unhideWhenUsed/>
    <w:qFormat/>
    <w:rsid w:val="000344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BA0"/>
    <w:pPr>
      <w:ind w:left="720"/>
      <w:contextualSpacing/>
    </w:pPr>
  </w:style>
  <w:style w:type="character" w:styleId="Hyperlink">
    <w:name w:val="Hyperlink"/>
    <w:basedOn w:val="DefaultParagraphFont"/>
    <w:uiPriority w:val="99"/>
    <w:unhideWhenUsed/>
    <w:rsid w:val="000845E7"/>
    <w:rPr>
      <w:color w:val="0000FF" w:themeColor="hyperlink"/>
      <w:u w:val="single"/>
    </w:rPr>
  </w:style>
  <w:style w:type="character" w:customStyle="1" w:styleId="Heading3Char">
    <w:name w:val="Heading 3 Char"/>
    <w:basedOn w:val="DefaultParagraphFont"/>
    <w:link w:val="Heading3"/>
    <w:uiPriority w:val="9"/>
    <w:rsid w:val="000344F3"/>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unhideWhenUsed/>
    <w:qFormat/>
    <w:rsid w:val="000344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1BA0"/>
    <w:pPr>
      <w:ind w:left="720"/>
      <w:contextualSpacing/>
    </w:pPr>
  </w:style>
  <w:style w:type="character" w:styleId="Hyperlink">
    <w:name w:val="Hyperlink"/>
    <w:basedOn w:val="DefaultParagraphFont"/>
    <w:uiPriority w:val="99"/>
    <w:unhideWhenUsed/>
    <w:rsid w:val="000845E7"/>
    <w:rPr>
      <w:color w:val="0000FF" w:themeColor="hyperlink"/>
      <w:u w:val="single"/>
    </w:rPr>
  </w:style>
  <w:style w:type="character" w:customStyle="1" w:styleId="Heading3Char">
    <w:name w:val="Heading 3 Char"/>
    <w:basedOn w:val="DefaultParagraphFont"/>
    <w:link w:val="Heading3"/>
    <w:uiPriority w:val="9"/>
    <w:rsid w:val="000344F3"/>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569584273">
      <w:bodyDiv w:val="1"/>
      <w:marLeft w:val="0"/>
      <w:marRight w:val="0"/>
      <w:marTop w:val="0"/>
      <w:marBottom w:val="0"/>
      <w:divBdr>
        <w:top w:val="none" w:sz="0" w:space="0" w:color="auto"/>
        <w:left w:val="none" w:sz="0" w:space="0" w:color="auto"/>
        <w:bottom w:val="none" w:sz="0" w:space="0" w:color="auto"/>
        <w:right w:val="none" w:sz="0" w:space="0" w:color="auto"/>
      </w:divBdr>
    </w:div>
    <w:div w:id="765921600">
      <w:bodyDiv w:val="1"/>
      <w:marLeft w:val="0"/>
      <w:marRight w:val="0"/>
      <w:marTop w:val="0"/>
      <w:marBottom w:val="0"/>
      <w:divBdr>
        <w:top w:val="none" w:sz="0" w:space="0" w:color="auto"/>
        <w:left w:val="none" w:sz="0" w:space="0" w:color="auto"/>
        <w:bottom w:val="none" w:sz="0" w:space="0" w:color="auto"/>
        <w:right w:val="none" w:sz="0" w:space="0" w:color="auto"/>
      </w:divBdr>
      <w:divsChild>
        <w:div w:id="358623588">
          <w:marLeft w:val="0"/>
          <w:marRight w:val="0"/>
          <w:marTop w:val="0"/>
          <w:marBottom w:val="0"/>
          <w:divBdr>
            <w:top w:val="single" w:sz="2" w:space="0" w:color="D9D9E3"/>
            <w:left w:val="single" w:sz="2" w:space="0" w:color="D9D9E3"/>
            <w:bottom w:val="single" w:sz="2" w:space="0" w:color="D9D9E3"/>
            <w:right w:val="single" w:sz="2" w:space="0" w:color="D9D9E3"/>
          </w:divBdr>
          <w:divsChild>
            <w:div w:id="1402218482">
              <w:marLeft w:val="0"/>
              <w:marRight w:val="0"/>
              <w:marTop w:val="0"/>
              <w:marBottom w:val="0"/>
              <w:divBdr>
                <w:top w:val="single" w:sz="2" w:space="0" w:color="D9D9E3"/>
                <w:left w:val="single" w:sz="2" w:space="0" w:color="D9D9E3"/>
                <w:bottom w:val="single" w:sz="2" w:space="0" w:color="D9D9E3"/>
                <w:right w:val="single" w:sz="2" w:space="0" w:color="D9D9E3"/>
              </w:divBdr>
              <w:divsChild>
                <w:div w:id="17277558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6822531">
          <w:marLeft w:val="0"/>
          <w:marRight w:val="0"/>
          <w:marTop w:val="0"/>
          <w:marBottom w:val="0"/>
          <w:divBdr>
            <w:top w:val="single" w:sz="2" w:space="0" w:color="D9D9E3"/>
            <w:left w:val="single" w:sz="2" w:space="0" w:color="D9D9E3"/>
            <w:bottom w:val="single" w:sz="2" w:space="0" w:color="D9D9E3"/>
            <w:right w:val="single" w:sz="2" w:space="0" w:color="D9D9E3"/>
          </w:divBdr>
          <w:divsChild>
            <w:div w:id="982124188">
              <w:marLeft w:val="0"/>
              <w:marRight w:val="0"/>
              <w:marTop w:val="0"/>
              <w:marBottom w:val="0"/>
              <w:divBdr>
                <w:top w:val="single" w:sz="2" w:space="0" w:color="D9D9E3"/>
                <w:left w:val="single" w:sz="2" w:space="0" w:color="D9D9E3"/>
                <w:bottom w:val="single" w:sz="2" w:space="0" w:color="D9D9E3"/>
                <w:right w:val="single" w:sz="2" w:space="0" w:color="D9D9E3"/>
              </w:divBdr>
              <w:divsChild>
                <w:div w:id="1914311840">
                  <w:marLeft w:val="0"/>
                  <w:marRight w:val="0"/>
                  <w:marTop w:val="0"/>
                  <w:marBottom w:val="0"/>
                  <w:divBdr>
                    <w:top w:val="single" w:sz="2" w:space="0" w:color="D9D9E3"/>
                    <w:left w:val="single" w:sz="2" w:space="0" w:color="D9D9E3"/>
                    <w:bottom w:val="single" w:sz="2" w:space="0" w:color="D9D9E3"/>
                    <w:right w:val="single" w:sz="2" w:space="0" w:color="D9D9E3"/>
                  </w:divBdr>
                  <w:divsChild>
                    <w:div w:id="259835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rajendrab25@gmail.com" TargetMode="External"/><Relationship Id="rId5" Type="http://schemas.openxmlformats.org/officeDocument/2006/relationships/hyperlink" Target="mailto:1veerendra2009@gmail.com"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17</Pages>
  <Words>4813</Words>
  <Characters>27435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veerendra</dc:creator>
  <cp:lastModifiedBy>gpg</cp:lastModifiedBy>
  <cp:revision>16</cp:revision>
  <dcterms:created xsi:type="dcterms:W3CDTF">2023-07-26T18:57:00Z</dcterms:created>
  <dcterms:modified xsi:type="dcterms:W3CDTF">2023-07-27T08:10:00Z</dcterms:modified>
</cp:coreProperties>
</file>