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33D" w:rsidRDefault="0005333D" w:rsidP="00570A92">
      <w:pPr>
        <w:jc w:val="both"/>
        <w:rPr>
          <w:rFonts w:ascii="Times New Roman" w:hAnsi="Times New Roman" w:cs="Times New Roman"/>
          <w:b/>
          <w:bCs/>
          <w:sz w:val="48"/>
          <w:szCs w:val="48"/>
        </w:rPr>
      </w:pPr>
      <w:r w:rsidRPr="0055027B">
        <w:rPr>
          <w:rFonts w:ascii="Times New Roman" w:hAnsi="Times New Roman" w:cs="Times New Roman"/>
          <w:b/>
          <w:bCs/>
          <w:sz w:val="48"/>
          <w:szCs w:val="48"/>
        </w:rPr>
        <w:t>REHABILITATION IN BREAST CANCER</w:t>
      </w:r>
    </w:p>
    <w:p w:rsidR="00F22242" w:rsidRDefault="00F22242" w:rsidP="0005333D">
      <w:pPr>
        <w:jc w:val="center"/>
        <w:rPr>
          <w:rFonts w:ascii="Times New Roman" w:hAnsi="Times New Roman" w:cs="Times New Roman"/>
          <w:b/>
          <w:bCs/>
          <w:sz w:val="48"/>
          <w:szCs w:val="48"/>
        </w:rPr>
      </w:pPr>
    </w:p>
    <w:p w:rsidR="00480F6F" w:rsidRPr="00480F6F" w:rsidRDefault="00480F6F" w:rsidP="00480F6F">
      <w:pPr>
        <w:rPr>
          <w:rFonts w:ascii="Times New Roman" w:hAnsi="Times New Roman" w:cs="Times New Roman"/>
          <w:sz w:val="20"/>
          <w:szCs w:val="20"/>
        </w:rPr>
      </w:pPr>
      <w:r w:rsidRPr="00480F6F">
        <w:rPr>
          <w:rFonts w:ascii="Times New Roman" w:hAnsi="Times New Roman" w:cs="Times New Roman"/>
          <w:sz w:val="20"/>
          <w:szCs w:val="20"/>
        </w:rPr>
        <w:t>Author- Dr</w:t>
      </w:r>
      <w:r w:rsidR="00570A92">
        <w:rPr>
          <w:rFonts w:ascii="Times New Roman" w:hAnsi="Times New Roman" w:cs="Times New Roman"/>
          <w:sz w:val="20"/>
          <w:szCs w:val="20"/>
        </w:rPr>
        <w:t>.</w:t>
      </w:r>
      <w:r w:rsidRPr="00480F6F">
        <w:rPr>
          <w:rFonts w:ascii="Times New Roman" w:hAnsi="Times New Roman" w:cs="Times New Roman"/>
          <w:sz w:val="20"/>
          <w:szCs w:val="20"/>
        </w:rPr>
        <w:t xml:space="preserve"> Vandana Patel</w:t>
      </w:r>
    </w:p>
    <w:p w:rsidR="00480F6F" w:rsidRPr="00480F6F" w:rsidRDefault="00480F6F" w:rsidP="00480F6F">
      <w:pPr>
        <w:rPr>
          <w:rFonts w:ascii="Times New Roman" w:hAnsi="Times New Roman" w:cs="Times New Roman"/>
          <w:sz w:val="20"/>
          <w:szCs w:val="20"/>
        </w:rPr>
      </w:pPr>
      <w:r w:rsidRPr="00480F6F">
        <w:rPr>
          <w:rFonts w:ascii="Times New Roman" w:hAnsi="Times New Roman" w:cs="Times New Roman"/>
          <w:sz w:val="20"/>
          <w:szCs w:val="20"/>
        </w:rPr>
        <w:t>Affiliation: Assistant Professor</w:t>
      </w:r>
    </w:p>
    <w:p w:rsidR="00480F6F" w:rsidRPr="00480F6F" w:rsidRDefault="00480F6F" w:rsidP="00480F6F">
      <w:pPr>
        <w:rPr>
          <w:rFonts w:ascii="Times New Roman" w:hAnsi="Times New Roman" w:cs="Times New Roman"/>
          <w:sz w:val="20"/>
          <w:szCs w:val="20"/>
        </w:rPr>
      </w:pPr>
      <w:r w:rsidRPr="00480F6F">
        <w:rPr>
          <w:rFonts w:ascii="Times New Roman" w:hAnsi="Times New Roman" w:cs="Times New Roman"/>
          <w:sz w:val="20"/>
          <w:szCs w:val="20"/>
        </w:rPr>
        <w:t>Government Physiotherapy College,</w:t>
      </w:r>
      <w:r w:rsidR="00F22242">
        <w:rPr>
          <w:rFonts w:ascii="Times New Roman" w:hAnsi="Times New Roman" w:cs="Times New Roman"/>
          <w:sz w:val="20"/>
          <w:szCs w:val="20"/>
        </w:rPr>
        <w:t xml:space="preserve"> </w:t>
      </w:r>
      <w:r w:rsidRPr="00480F6F">
        <w:rPr>
          <w:rFonts w:ascii="Times New Roman" w:hAnsi="Times New Roman" w:cs="Times New Roman"/>
          <w:sz w:val="20"/>
          <w:szCs w:val="20"/>
        </w:rPr>
        <w:t>Raipur</w:t>
      </w:r>
      <w:r w:rsidR="00F22242">
        <w:rPr>
          <w:rFonts w:ascii="Times New Roman" w:hAnsi="Times New Roman" w:cs="Times New Roman"/>
          <w:sz w:val="20"/>
          <w:szCs w:val="20"/>
        </w:rPr>
        <w:t xml:space="preserve"> (Chhattisgarh)</w:t>
      </w:r>
      <w:r w:rsidR="00D2418B">
        <w:rPr>
          <w:rFonts w:ascii="Times New Roman" w:hAnsi="Times New Roman" w:cs="Times New Roman"/>
          <w:sz w:val="20"/>
          <w:szCs w:val="20"/>
        </w:rPr>
        <w:t>,492001.</w:t>
      </w:r>
    </w:p>
    <w:p w:rsidR="0005333D" w:rsidRPr="0005333D" w:rsidRDefault="0005333D" w:rsidP="0005333D">
      <w:pPr>
        <w:jc w:val="center"/>
        <w:rPr>
          <w:rFonts w:ascii="Times New Roman" w:hAnsi="Times New Roman" w:cs="Times New Roman"/>
          <w:b/>
          <w:bCs/>
          <w:sz w:val="28"/>
          <w:szCs w:val="28"/>
        </w:rPr>
      </w:pPr>
    </w:p>
    <w:p w:rsidR="001C3BBF" w:rsidRPr="0055027B" w:rsidRDefault="009A60AC" w:rsidP="00570A92">
      <w:pPr>
        <w:ind w:firstLine="720"/>
        <w:jc w:val="both"/>
        <w:rPr>
          <w:rFonts w:ascii="Times New Roman" w:hAnsi="Times New Roman" w:cs="Times New Roman"/>
          <w:sz w:val="20"/>
          <w:szCs w:val="20"/>
        </w:rPr>
      </w:pPr>
      <w:r w:rsidRPr="0055027B">
        <w:rPr>
          <w:rFonts w:ascii="Times New Roman" w:hAnsi="Times New Roman" w:cs="Times New Roman"/>
          <w:sz w:val="20"/>
          <w:szCs w:val="20"/>
        </w:rPr>
        <w:t>Breast cancer is a major health concern affecting women globally. It is the most commonly diagnosed cancer and ranks as the fifth leading cause of cancer-related deaths. Shockingly, around 2.3 million new cases are estimated to emerge worldwide, as reported by GLOBOCAN 2020 data. The World Health Organization (WHO) highlights the immense impact of malignant neoplasms on women, accounting for approximately 107.8 million Disability-Adjusted Life Years (DALYs). Within this burden, breast cancer stands out, contributing to 19.6 million DALYs. Tragically, breast cancer is also the primary cause of cancer-related deaths among women worldwide</w:t>
      </w:r>
      <w:r w:rsidR="00134D0D">
        <w:rPr>
          <w:rFonts w:ascii="Times New Roman" w:hAnsi="Times New Roman" w:cs="Times New Roman"/>
          <w:sz w:val="20"/>
          <w:szCs w:val="20"/>
        </w:rPr>
        <w:t xml:space="preserve"> [1].</w:t>
      </w:r>
    </w:p>
    <w:p w:rsidR="009A60AC" w:rsidRPr="0055027B" w:rsidRDefault="009A60AC" w:rsidP="0074504F">
      <w:pPr>
        <w:jc w:val="both"/>
        <w:rPr>
          <w:rFonts w:ascii="Times New Roman" w:hAnsi="Times New Roman" w:cs="Times New Roman"/>
          <w:sz w:val="20"/>
          <w:szCs w:val="20"/>
        </w:rPr>
      </w:pPr>
    </w:p>
    <w:p w:rsidR="009A60AC" w:rsidRDefault="009A60AC" w:rsidP="00570A92">
      <w:pPr>
        <w:jc w:val="both"/>
        <w:rPr>
          <w:rFonts w:ascii="Times New Roman" w:hAnsi="Times New Roman" w:cs="Times New Roman"/>
          <w:color w:val="212121"/>
          <w:sz w:val="20"/>
          <w:szCs w:val="20"/>
          <w:shd w:val="clear" w:color="auto" w:fill="FFFFFF"/>
        </w:rPr>
      </w:pPr>
      <w:r w:rsidRPr="0055027B">
        <w:rPr>
          <w:rFonts w:ascii="Times New Roman" w:hAnsi="Times New Roman" w:cs="Times New Roman"/>
          <w:b/>
          <w:bCs/>
          <w:sz w:val="20"/>
          <w:szCs w:val="20"/>
        </w:rPr>
        <w:t>Risk Factors:</w:t>
      </w:r>
      <w:r w:rsidR="007F4A5A" w:rsidRPr="0055027B">
        <w:rPr>
          <w:rFonts w:ascii="Times New Roman" w:hAnsi="Times New Roman" w:cs="Times New Roman"/>
          <w:b/>
          <w:bCs/>
          <w:sz w:val="20"/>
          <w:szCs w:val="20"/>
        </w:rPr>
        <w:t xml:space="preserve"> </w:t>
      </w:r>
      <w:r w:rsidRPr="0055027B">
        <w:rPr>
          <w:rFonts w:ascii="Times New Roman" w:hAnsi="Times New Roman" w:cs="Times New Roman"/>
          <w:color w:val="212121"/>
          <w:sz w:val="20"/>
          <w:szCs w:val="20"/>
          <w:shd w:val="clear" w:color="auto" w:fill="FFFFFF"/>
        </w:rPr>
        <w:t>The number of risk factors of breast cancer is significant and includes both modifiable factors and non-modifiable factor</w:t>
      </w:r>
      <w:r w:rsidR="0044297D" w:rsidRPr="0055027B">
        <w:rPr>
          <w:rFonts w:ascii="Times New Roman" w:hAnsi="Times New Roman" w:cs="Times New Roman"/>
          <w:color w:val="212121"/>
          <w:sz w:val="20"/>
          <w:szCs w:val="20"/>
          <w:shd w:val="clear" w:color="auto" w:fill="FFFFFF"/>
        </w:rPr>
        <w:t>s</w:t>
      </w:r>
      <w:r w:rsidR="00DB48C6">
        <w:rPr>
          <w:rFonts w:ascii="Times New Roman" w:hAnsi="Times New Roman" w:cs="Times New Roman"/>
          <w:color w:val="212121"/>
          <w:sz w:val="20"/>
          <w:szCs w:val="20"/>
          <w:shd w:val="clear" w:color="auto" w:fill="FFFFFF"/>
        </w:rPr>
        <w:t xml:space="preserve"> as shown in table 1.</w:t>
      </w:r>
    </w:p>
    <w:p w:rsidR="00E304F9" w:rsidRPr="0055027B" w:rsidRDefault="00E304F9" w:rsidP="0074504F">
      <w:pPr>
        <w:jc w:val="both"/>
        <w:rPr>
          <w:rFonts w:ascii="Times New Roman" w:hAnsi="Times New Roman" w:cs="Times New Roman"/>
          <w:b/>
          <w:bCs/>
          <w:sz w:val="20"/>
          <w:szCs w:val="20"/>
        </w:rPr>
      </w:pPr>
    </w:p>
    <w:p w:rsidR="009A60AC" w:rsidRPr="0055027B" w:rsidRDefault="00E304F9" w:rsidP="0074504F">
      <w:pPr>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Table 1 showing the modifiable and non-modifiable risk factors of breast cancer.</w:t>
      </w:r>
    </w:p>
    <w:tbl>
      <w:tblPr>
        <w:tblStyle w:val="TableGrid"/>
        <w:tblW w:w="0" w:type="auto"/>
        <w:tblLook w:val="04A0" w:firstRow="1" w:lastRow="0" w:firstColumn="1" w:lastColumn="0" w:noHBand="0" w:noVBand="1"/>
      </w:tblPr>
      <w:tblGrid>
        <w:gridCol w:w="4505"/>
        <w:gridCol w:w="4505"/>
      </w:tblGrid>
      <w:tr w:rsidR="009A60AC" w:rsidRPr="0055027B" w:rsidTr="009A60AC">
        <w:tc>
          <w:tcPr>
            <w:tcW w:w="4505" w:type="dxa"/>
          </w:tcPr>
          <w:p w:rsidR="009A60AC"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NON-</w:t>
            </w:r>
            <w:r w:rsidR="009A60AC" w:rsidRPr="0055027B">
              <w:rPr>
                <w:rFonts w:ascii="Times New Roman" w:hAnsi="Times New Roman" w:cs="Times New Roman"/>
                <w:sz w:val="20"/>
                <w:szCs w:val="20"/>
              </w:rPr>
              <w:t>MODIFIABLE</w:t>
            </w:r>
          </w:p>
        </w:tc>
        <w:tc>
          <w:tcPr>
            <w:tcW w:w="4505" w:type="dxa"/>
          </w:tcPr>
          <w:p w:rsidR="009A60AC" w:rsidRPr="0055027B" w:rsidRDefault="009A60AC" w:rsidP="0074504F">
            <w:pPr>
              <w:jc w:val="both"/>
              <w:rPr>
                <w:rFonts w:ascii="Times New Roman" w:hAnsi="Times New Roman" w:cs="Times New Roman"/>
                <w:sz w:val="20"/>
                <w:szCs w:val="20"/>
              </w:rPr>
            </w:pPr>
            <w:r w:rsidRPr="0055027B">
              <w:rPr>
                <w:rFonts w:ascii="Times New Roman" w:hAnsi="Times New Roman" w:cs="Times New Roman"/>
                <w:sz w:val="20"/>
                <w:szCs w:val="20"/>
              </w:rPr>
              <w:t>MODIFIABLE</w:t>
            </w:r>
          </w:p>
        </w:tc>
      </w:tr>
      <w:tr w:rsidR="009A60AC" w:rsidRPr="0055027B" w:rsidTr="005657DE">
        <w:trPr>
          <w:trHeight w:val="3206"/>
        </w:trPr>
        <w:tc>
          <w:tcPr>
            <w:tcW w:w="4505" w:type="dxa"/>
          </w:tcPr>
          <w:p w:rsidR="009A60AC"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Sex</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Age</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Family History(of breast and ovarian cancer)</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Genetic mutations</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Race/ethnicity</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Pregnancy and breastfeeding</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Menstrual period and menopause</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Density of breast tissue</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Previous history of breast cancer</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Non-cancerous breast diseases</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Previous radiation therapy</w:t>
            </w:r>
          </w:p>
          <w:p w:rsidR="0074504F" w:rsidRPr="0055027B" w:rsidRDefault="0074504F" w:rsidP="0074504F">
            <w:pPr>
              <w:jc w:val="both"/>
              <w:rPr>
                <w:rFonts w:ascii="Times New Roman" w:hAnsi="Times New Roman" w:cs="Times New Roman"/>
                <w:sz w:val="20"/>
                <w:szCs w:val="20"/>
              </w:rPr>
            </w:pPr>
          </w:p>
        </w:tc>
        <w:tc>
          <w:tcPr>
            <w:tcW w:w="4505" w:type="dxa"/>
          </w:tcPr>
          <w:p w:rsidR="009A60AC"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Hormonal replacement therapy</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Physical activity</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Overweight/obesity</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Alcohol intake</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Smoking</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Insufficient vitamin supplementation</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Excessive exposure to artificial light</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Intake of processed food</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Exposure to chemicals</w:t>
            </w:r>
          </w:p>
          <w:p w:rsidR="0074504F" w:rsidRPr="0055027B" w:rsidRDefault="0074504F" w:rsidP="0074504F">
            <w:pPr>
              <w:jc w:val="both"/>
              <w:rPr>
                <w:rFonts w:ascii="Times New Roman" w:hAnsi="Times New Roman" w:cs="Times New Roman"/>
                <w:sz w:val="20"/>
                <w:szCs w:val="20"/>
              </w:rPr>
            </w:pPr>
            <w:r w:rsidRPr="0055027B">
              <w:rPr>
                <w:rFonts w:ascii="Times New Roman" w:hAnsi="Times New Roman" w:cs="Times New Roman"/>
                <w:sz w:val="20"/>
                <w:szCs w:val="20"/>
              </w:rPr>
              <w:t>Other drug</w:t>
            </w:r>
            <w:r w:rsidR="005657DE" w:rsidRPr="0055027B">
              <w:rPr>
                <w:rFonts w:ascii="Times New Roman" w:hAnsi="Times New Roman" w:cs="Times New Roman"/>
                <w:sz w:val="20"/>
                <w:szCs w:val="20"/>
              </w:rPr>
              <w:t>s</w:t>
            </w:r>
          </w:p>
          <w:p w:rsidR="0074504F" w:rsidRPr="0055027B" w:rsidRDefault="0074504F" w:rsidP="0074504F">
            <w:pPr>
              <w:jc w:val="both"/>
              <w:rPr>
                <w:rFonts w:ascii="Times New Roman" w:hAnsi="Times New Roman" w:cs="Times New Roman"/>
                <w:sz w:val="20"/>
                <w:szCs w:val="20"/>
              </w:rPr>
            </w:pPr>
          </w:p>
        </w:tc>
      </w:tr>
    </w:tbl>
    <w:p w:rsidR="009A60AC" w:rsidRPr="0055027B" w:rsidRDefault="009A60AC" w:rsidP="009A60AC">
      <w:pPr>
        <w:rPr>
          <w:rFonts w:ascii="Times New Roman" w:hAnsi="Times New Roman" w:cs="Times New Roman"/>
          <w:sz w:val="20"/>
          <w:szCs w:val="20"/>
        </w:rPr>
      </w:pPr>
    </w:p>
    <w:p w:rsidR="00435FAF" w:rsidRPr="0055027B" w:rsidRDefault="00435FAF" w:rsidP="00570A92">
      <w:pPr>
        <w:ind w:firstLine="720"/>
        <w:jc w:val="both"/>
        <w:rPr>
          <w:rFonts w:ascii="Times New Roman" w:hAnsi="Times New Roman" w:cs="Times New Roman"/>
          <w:b/>
          <w:bCs/>
          <w:color w:val="000000" w:themeColor="text1"/>
          <w:sz w:val="20"/>
          <w:szCs w:val="20"/>
        </w:rPr>
      </w:pPr>
      <w:r w:rsidRPr="0055027B">
        <w:rPr>
          <w:rFonts w:ascii="Times New Roman" w:hAnsi="Times New Roman" w:cs="Times New Roman"/>
          <w:b/>
          <w:bCs/>
          <w:color w:val="000000" w:themeColor="text1"/>
          <w:sz w:val="20"/>
          <w:szCs w:val="20"/>
        </w:rPr>
        <w:t>Pathophysiology:</w:t>
      </w:r>
      <w:r w:rsidR="007F4A5A" w:rsidRPr="0055027B">
        <w:rPr>
          <w:rFonts w:ascii="Times New Roman" w:hAnsi="Times New Roman" w:cs="Times New Roman"/>
          <w:b/>
          <w:bCs/>
          <w:color w:val="000000" w:themeColor="text1"/>
          <w:sz w:val="20"/>
          <w:szCs w:val="20"/>
        </w:rPr>
        <w:t xml:space="preserve"> </w:t>
      </w:r>
      <w:r w:rsidRPr="0055027B">
        <w:rPr>
          <w:rFonts w:ascii="Times New Roman" w:hAnsi="Times New Roman" w:cs="Times New Roman"/>
          <w:color w:val="000000" w:themeColor="text1"/>
          <w:sz w:val="20"/>
          <w:szCs w:val="20"/>
          <w:shd w:val="clear" w:color="auto" w:fill="FFFFFF"/>
        </w:rPr>
        <w:t xml:space="preserve">Breast cancer develops due to DNA damage and genetic mutations that can be influenced by exposure to </w:t>
      </w:r>
      <w:proofErr w:type="spellStart"/>
      <w:r w:rsidRPr="0055027B">
        <w:rPr>
          <w:rFonts w:ascii="Times New Roman" w:hAnsi="Times New Roman" w:cs="Times New Roman"/>
          <w:color w:val="000000" w:themeColor="text1"/>
          <w:sz w:val="20"/>
          <w:szCs w:val="20"/>
          <w:shd w:val="clear" w:color="auto" w:fill="FFFFFF"/>
        </w:rPr>
        <w:t>estrogen</w:t>
      </w:r>
      <w:proofErr w:type="spellEnd"/>
      <w:r w:rsidRPr="0055027B">
        <w:rPr>
          <w:rFonts w:ascii="Times New Roman" w:hAnsi="Times New Roman" w:cs="Times New Roman"/>
          <w:color w:val="000000" w:themeColor="text1"/>
          <w:sz w:val="20"/>
          <w:szCs w:val="20"/>
          <w:shd w:val="clear" w:color="auto" w:fill="FFFFFF"/>
        </w:rPr>
        <w:t>. Sometimes there will be an inheritance of DNA defects or pro-cancerous genes like </w:t>
      </w:r>
      <w:r w:rsidRPr="0055027B">
        <w:rPr>
          <w:rFonts w:ascii="Times New Roman" w:hAnsi="Times New Roman" w:cs="Times New Roman"/>
          <w:i/>
          <w:iCs/>
          <w:color w:val="000000" w:themeColor="text1"/>
          <w:sz w:val="20"/>
          <w:szCs w:val="20"/>
          <w:shd w:val="clear" w:color="auto" w:fill="FFFFFF"/>
        </w:rPr>
        <w:t>BRCA1</w:t>
      </w:r>
      <w:r w:rsidRPr="0055027B">
        <w:rPr>
          <w:rFonts w:ascii="Times New Roman" w:hAnsi="Times New Roman" w:cs="Times New Roman"/>
          <w:color w:val="000000" w:themeColor="text1"/>
          <w:sz w:val="20"/>
          <w:szCs w:val="20"/>
          <w:shd w:val="clear" w:color="auto" w:fill="FFFFFF"/>
        </w:rPr>
        <w:t> and </w:t>
      </w:r>
      <w:r w:rsidRPr="0055027B">
        <w:rPr>
          <w:rFonts w:ascii="Times New Roman" w:hAnsi="Times New Roman" w:cs="Times New Roman"/>
          <w:i/>
          <w:iCs/>
          <w:color w:val="000000" w:themeColor="text1"/>
          <w:sz w:val="20"/>
          <w:szCs w:val="20"/>
          <w:shd w:val="clear" w:color="auto" w:fill="FFFFFF"/>
        </w:rPr>
        <w:t>BRCA2</w:t>
      </w:r>
      <w:r w:rsidRPr="0055027B">
        <w:rPr>
          <w:rFonts w:ascii="Times New Roman" w:hAnsi="Times New Roman" w:cs="Times New Roman"/>
          <w:color w:val="000000" w:themeColor="text1"/>
          <w:sz w:val="20"/>
          <w:szCs w:val="20"/>
          <w:shd w:val="clear" w:color="auto" w:fill="FFFFFF"/>
        </w:rPr>
        <w:t xml:space="preserve">. Thus the family history of ovarian or breast cancer increases the risk for breast cancer development. In a normal individual, the immune system attacks cells with abnormal DNA or abnormal growth. This fails in those with breast cancer disease leading to </w:t>
      </w:r>
      <w:proofErr w:type="spellStart"/>
      <w:r w:rsidRPr="0055027B">
        <w:rPr>
          <w:rFonts w:ascii="Times New Roman" w:hAnsi="Times New Roman" w:cs="Times New Roman"/>
          <w:color w:val="000000" w:themeColor="text1"/>
          <w:sz w:val="20"/>
          <w:szCs w:val="20"/>
          <w:shd w:val="clear" w:color="auto" w:fill="FFFFFF"/>
        </w:rPr>
        <w:t>tumor</w:t>
      </w:r>
      <w:proofErr w:type="spellEnd"/>
      <w:r w:rsidRPr="0055027B">
        <w:rPr>
          <w:rFonts w:ascii="Times New Roman" w:hAnsi="Times New Roman" w:cs="Times New Roman"/>
          <w:color w:val="000000" w:themeColor="text1"/>
          <w:sz w:val="20"/>
          <w:szCs w:val="20"/>
          <w:shd w:val="clear" w:color="auto" w:fill="FFFFFF"/>
        </w:rPr>
        <w:t xml:space="preserve"> growth and spread</w:t>
      </w:r>
      <w:r w:rsidR="00FB0F2E">
        <w:rPr>
          <w:rFonts w:ascii="Times New Roman" w:hAnsi="Times New Roman" w:cs="Times New Roman"/>
          <w:color w:val="000000" w:themeColor="text1"/>
          <w:sz w:val="20"/>
          <w:szCs w:val="20"/>
          <w:shd w:val="clear" w:color="auto" w:fill="FFFFFF"/>
        </w:rPr>
        <w:t xml:space="preserve"> [2].</w:t>
      </w:r>
    </w:p>
    <w:p w:rsidR="003A33F6" w:rsidRPr="0055027B" w:rsidRDefault="003A33F6" w:rsidP="006236F9">
      <w:pPr>
        <w:jc w:val="both"/>
        <w:rPr>
          <w:rFonts w:ascii="Times New Roman" w:hAnsi="Times New Roman" w:cs="Times New Roman"/>
          <w:color w:val="000000" w:themeColor="text1"/>
          <w:sz w:val="20"/>
          <w:szCs w:val="20"/>
          <w:shd w:val="clear" w:color="auto" w:fill="FFFFFF"/>
        </w:rPr>
      </w:pPr>
    </w:p>
    <w:p w:rsidR="00EE0108" w:rsidRPr="00570A92" w:rsidRDefault="003A33F6" w:rsidP="00570A92">
      <w:pPr>
        <w:jc w:val="both"/>
        <w:rPr>
          <w:rFonts w:ascii="Times New Roman" w:hAnsi="Times New Roman" w:cs="Times New Roman"/>
          <w:b/>
          <w:bCs/>
          <w:color w:val="000000" w:themeColor="text1"/>
          <w:sz w:val="20"/>
          <w:szCs w:val="20"/>
          <w:shd w:val="clear" w:color="auto" w:fill="FFFFFF"/>
        </w:rPr>
      </w:pPr>
      <w:r w:rsidRPr="0055027B">
        <w:rPr>
          <w:rFonts w:ascii="Times New Roman" w:hAnsi="Times New Roman" w:cs="Times New Roman"/>
          <w:b/>
          <w:bCs/>
          <w:color w:val="000000" w:themeColor="text1"/>
          <w:sz w:val="20"/>
          <w:szCs w:val="20"/>
          <w:shd w:val="clear" w:color="auto" w:fill="FFFFFF"/>
        </w:rPr>
        <w:t>Classification:</w:t>
      </w:r>
      <w:r w:rsidR="00570A92">
        <w:rPr>
          <w:rFonts w:ascii="Times New Roman" w:hAnsi="Times New Roman" w:cs="Times New Roman"/>
          <w:b/>
          <w:bCs/>
          <w:color w:val="000000" w:themeColor="text1"/>
          <w:sz w:val="20"/>
          <w:szCs w:val="20"/>
          <w:shd w:val="clear" w:color="auto" w:fill="FFFFFF"/>
        </w:rPr>
        <w:t xml:space="preserve"> </w:t>
      </w:r>
      <w:r w:rsidR="00EE0108" w:rsidRPr="00EE0108">
        <w:rPr>
          <w:rFonts w:ascii="Times New Roman" w:hAnsi="Times New Roman" w:cs="Times New Roman"/>
          <w:color w:val="000000" w:themeColor="text1"/>
          <w:sz w:val="20"/>
          <w:szCs w:val="20"/>
          <w:shd w:val="clear" w:color="auto" w:fill="FFFFFF"/>
        </w:rPr>
        <w:t>Carcinoma of Breast are broadly classified as</w:t>
      </w:r>
      <w:r w:rsidR="00EE0108">
        <w:rPr>
          <w:rFonts w:ascii="Times New Roman" w:hAnsi="Times New Roman" w:cs="Times New Roman"/>
          <w:color w:val="000000" w:themeColor="text1"/>
          <w:sz w:val="20"/>
          <w:szCs w:val="20"/>
          <w:shd w:val="clear" w:color="auto" w:fill="FFFFFF"/>
        </w:rPr>
        <w:t xml:space="preserve"> [3</w:t>
      </w:r>
      <w:r w:rsidR="003D186F">
        <w:rPr>
          <w:rFonts w:ascii="Times New Roman" w:hAnsi="Times New Roman" w:cs="Times New Roman"/>
          <w:color w:val="000000" w:themeColor="text1"/>
          <w:sz w:val="20"/>
          <w:szCs w:val="20"/>
          <w:shd w:val="clear" w:color="auto" w:fill="FFFFFF"/>
        </w:rPr>
        <w:t>,4</w:t>
      </w:r>
      <w:r w:rsidR="005B677C">
        <w:rPr>
          <w:rFonts w:ascii="Times New Roman" w:hAnsi="Times New Roman" w:cs="Times New Roman"/>
          <w:color w:val="000000" w:themeColor="text1"/>
          <w:sz w:val="20"/>
          <w:szCs w:val="20"/>
          <w:shd w:val="clear" w:color="auto" w:fill="FFFFFF"/>
        </w:rPr>
        <w:t>,5</w:t>
      </w:r>
      <w:r w:rsidR="00EE0108">
        <w:rPr>
          <w:rFonts w:ascii="Times New Roman" w:hAnsi="Times New Roman" w:cs="Times New Roman"/>
          <w:color w:val="000000" w:themeColor="text1"/>
          <w:sz w:val="20"/>
          <w:szCs w:val="20"/>
          <w:shd w:val="clear" w:color="auto" w:fill="FFFFFF"/>
        </w:rPr>
        <w:t>]</w:t>
      </w:r>
      <w:r w:rsidR="00EE0108" w:rsidRPr="00EE0108">
        <w:rPr>
          <w:rFonts w:ascii="Times New Roman" w:hAnsi="Times New Roman" w:cs="Times New Roman"/>
          <w:color w:val="000000" w:themeColor="text1"/>
          <w:sz w:val="20"/>
          <w:szCs w:val="20"/>
          <w:shd w:val="clear" w:color="auto" w:fill="FFFFFF"/>
        </w:rPr>
        <w:t xml:space="preserve">: </w:t>
      </w:r>
    </w:p>
    <w:p w:rsidR="007F4A5A" w:rsidRPr="00EE0108" w:rsidRDefault="007F4A5A" w:rsidP="006236F9">
      <w:pPr>
        <w:jc w:val="both"/>
        <w:rPr>
          <w:rFonts w:ascii="Times New Roman" w:hAnsi="Times New Roman" w:cs="Times New Roman"/>
          <w:color w:val="000000" w:themeColor="text1"/>
          <w:sz w:val="20"/>
          <w:szCs w:val="20"/>
          <w:shd w:val="clear" w:color="auto" w:fill="FFFFFF"/>
        </w:rPr>
      </w:pPr>
    </w:p>
    <w:p w:rsidR="003A33F6" w:rsidRPr="0055027B" w:rsidRDefault="00884AC2" w:rsidP="00884AC2">
      <w:pPr>
        <w:autoSpaceDE w:val="0"/>
        <w:autoSpaceDN w:val="0"/>
        <w:adjustRightInd w:val="0"/>
        <w:jc w:val="both"/>
        <w:rPr>
          <w:rFonts w:ascii="Times New Roman" w:hAnsi="Times New Roman" w:cs="Times New Roman"/>
          <w:color w:val="000000" w:themeColor="text1"/>
          <w:kern w:val="0"/>
          <w:sz w:val="20"/>
          <w:szCs w:val="20"/>
          <w:lang w:val="en-GB"/>
        </w:rPr>
      </w:pPr>
      <w:r w:rsidRPr="0055027B">
        <w:rPr>
          <w:rFonts w:ascii="Times New Roman" w:hAnsi="Times New Roman" w:cs="Times New Roman"/>
          <w:b/>
          <w:bCs/>
          <w:color w:val="000000" w:themeColor="text1"/>
          <w:kern w:val="0"/>
          <w:sz w:val="20"/>
          <w:szCs w:val="20"/>
          <w:lang w:val="en-GB"/>
        </w:rPr>
        <w:t>1.</w:t>
      </w:r>
      <w:r w:rsidR="00D52733" w:rsidRPr="0055027B">
        <w:rPr>
          <w:rFonts w:ascii="Times New Roman" w:hAnsi="Times New Roman" w:cs="Times New Roman"/>
          <w:b/>
          <w:bCs/>
          <w:color w:val="000000" w:themeColor="text1"/>
          <w:kern w:val="0"/>
          <w:sz w:val="20"/>
          <w:szCs w:val="20"/>
          <w:lang w:val="en-GB"/>
        </w:rPr>
        <w:t xml:space="preserve"> </w:t>
      </w:r>
      <w:r w:rsidR="003A33F6" w:rsidRPr="0055027B">
        <w:rPr>
          <w:rFonts w:ascii="Times New Roman" w:hAnsi="Times New Roman" w:cs="Times New Roman"/>
          <w:b/>
          <w:bCs/>
          <w:color w:val="000000" w:themeColor="text1"/>
          <w:kern w:val="0"/>
          <w:sz w:val="20"/>
          <w:szCs w:val="20"/>
          <w:lang w:val="en-GB"/>
        </w:rPr>
        <w:t>Carcinoma in situ:</w:t>
      </w:r>
      <w:r w:rsidR="006236F9" w:rsidRPr="0055027B">
        <w:rPr>
          <w:rFonts w:ascii="Times New Roman" w:hAnsi="Times New Roman" w:cs="Times New Roman"/>
          <w:color w:val="000000" w:themeColor="text1"/>
          <w:kern w:val="0"/>
          <w:sz w:val="20"/>
          <w:szCs w:val="20"/>
          <w:lang w:val="en-GB"/>
        </w:rPr>
        <w:t xml:space="preserve"> This term is used when cancer cells do not invade through basement membrane</w:t>
      </w:r>
      <w:r w:rsidR="00EE1D31" w:rsidRPr="0055027B">
        <w:rPr>
          <w:rFonts w:ascii="Times New Roman" w:hAnsi="Times New Roman" w:cs="Times New Roman"/>
          <w:color w:val="000000" w:themeColor="text1"/>
          <w:kern w:val="0"/>
          <w:sz w:val="20"/>
          <w:szCs w:val="20"/>
          <w:lang w:val="en-GB"/>
        </w:rPr>
        <w:t xml:space="preserve"> </w:t>
      </w:r>
      <w:proofErr w:type="spellStart"/>
      <w:r w:rsidR="00EE1D31" w:rsidRPr="0055027B">
        <w:rPr>
          <w:rFonts w:ascii="Times New Roman" w:hAnsi="Times New Roman" w:cs="Times New Roman"/>
          <w:color w:val="000000" w:themeColor="text1"/>
          <w:kern w:val="0"/>
          <w:sz w:val="20"/>
          <w:szCs w:val="20"/>
          <w:lang w:val="en-GB"/>
        </w:rPr>
        <w:t>i.e</w:t>
      </w:r>
      <w:proofErr w:type="spellEnd"/>
      <w:r w:rsidR="00EE1D31" w:rsidRPr="0055027B">
        <w:rPr>
          <w:rFonts w:ascii="Times New Roman" w:hAnsi="Times New Roman" w:cs="Times New Roman"/>
          <w:color w:val="000000" w:themeColor="text1"/>
          <w:kern w:val="0"/>
          <w:sz w:val="20"/>
          <w:szCs w:val="20"/>
          <w:lang w:val="en-GB"/>
        </w:rPr>
        <w:t xml:space="preserve"> they are non-invasive. </w:t>
      </w:r>
      <w:r w:rsidR="00EE1D31" w:rsidRPr="0055027B">
        <w:rPr>
          <w:rFonts w:ascii="Times New Roman" w:hAnsi="Times New Roman" w:cs="Times New Roman"/>
          <w:color w:val="000000"/>
          <w:sz w:val="20"/>
          <w:szCs w:val="20"/>
          <w:shd w:val="clear" w:color="auto" w:fill="FFFFFF"/>
        </w:rPr>
        <w:t>Non</w:t>
      </w:r>
      <w:r w:rsidR="00F65166" w:rsidRPr="0055027B">
        <w:rPr>
          <w:rFonts w:ascii="Times New Roman" w:hAnsi="Times New Roman" w:cs="Times New Roman"/>
          <w:color w:val="000000"/>
          <w:sz w:val="20"/>
          <w:szCs w:val="20"/>
          <w:shd w:val="clear" w:color="auto" w:fill="FFFFFF"/>
        </w:rPr>
        <w:t>-</w:t>
      </w:r>
      <w:r w:rsidR="00EE1D31" w:rsidRPr="0055027B">
        <w:rPr>
          <w:rFonts w:ascii="Times New Roman" w:hAnsi="Times New Roman" w:cs="Times New Roman"/>
          <w:color w:val="000000"/>
          <w:sz w:val="20"/>
          <w:szCs w:val="20"/>
          <w:shd w:val="clear" w:color="auto" w:fill="FFFFFF"/>
        </w:rPr>
        <w:t>invasive neoplasms of the breast are broadly divided into two major types, ductal carcinoma in situ (DCIS) and lobular carcinoma in situ (LCIS).</w:t>
      </w:r>
    </w:p>
    <w:p w:rsidR="00EE1D31" w:rsidRPr="0055027B" w:rsidRDefault="00EE1D31" w:rsidP="00884AC2">
      <w:pPr>
        <w:autoSpaceDE w:val="0"/>
        <w:autoSpaceDN w:val="0"/>
        <w:adjustRightInd w:val="0"/>
        <w:jc w:val="both"/>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DCIS is also called intraductal carcinoma or stage 0 breast cancer. DCIS is a non</w:t>
      </w:r>
      <w:r w:rsidR="00374BAB" w:rsidRPr="0055027B">
        <w:rPr>
          <w:rFonts w:ascii="Times New Roman" w:hAnsi="Times New Roman" w:cs="Times New Roman"/>
          <w:kern w:val="0"/>
          <w:sz w:val="20"/>
          <w:szCs w:val="20"/>
          <w:lang w:val="en-GB"/>
        </w:rPr>
        <w:t>-</w:t>
      </w:r>
      <w:r w:rsidRPr="0055027B">
        <w:rPr>
          <w:rFonts w:ascii="Times New Roman" w:hAnsi="Times New Roman" w:cs="Times New Roman"/>
          <w:kern w:val="0"/>
          <w:sz w:val="20"/>
          <w:szCs w:val="20"/>
          <w:lang w:val="en-GB"/>
        </w:rPr>
        <w:t>invasive</w:t>
      </w:r>
    </w:p>
    <w:p w:rsidR="00EE1D31" w:rsidRPr="0055027B" w:rsidRDefault="00EE1D31" w:rsidP="00884AC2">
      <w:pPr>
        <w:autoSpaceDE w:val="0"/>
        <w:autoSpaceDN w:val="0"/>
        <w:adjustRightInd w:val="0"/>
        <w:jc w:val="both"/>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or pre-invasive breast cancer. This means the cells that line the ducts have</w:t>
      </w:r>
      <w:r w:rsidR="00DB1127"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changed to cancer cells but they have not spread through the walls of the ducts into the</w:t>
      </w:r>
      <w:r w:rsidR="00DB1127"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nearby breast tissue.</w:t>
      </w:r>
      <w:r w:rsidR="0020605F" w:rsidRPr="0055027B">
        <w:rPr>
          <w:rFonts w:ascii="Times New Roman" w:hAnsi="Times New Roman" w:cs="Times New Roman"/>
          <w:kern w:val="0"/>
          <w:sz w:val="20"/>
          <w:szCs w:val="20"/>
          <w:lang w:val="en-GB"/>
        </w:rPr>
        <w:t xml:space="preserve"> </w:t>
      </w:r>
    </w:p>
    <w:p w:rsidR="00DB1127" w:rsidRPr="0055027B" w:rsidRDefault="00823D72" w:rsidP="00884AC2">
      <w:pPr>
        <w:jc w:val="both"/>
        <w:rPr>
          <w:rFonts w:ascii="Times New Roman" w:hAnsi="Times New Roman" w:cs="Times New Roman"/>
          <w:sz w:val="20"/>
          <w:szCs w:val="20"/>
        </w:rPr>
      </w:pPr>
      <w:r w:rsidRPr="0055027B">
        <w:rPr>
          <w:rFonts w:ascii="Times New Roman" w:hAnsi="Times New Roman" w:cs="Times New Roman"/>
          <w:sz w:val="20"/>
          <w:szCs w:val="20"/>
        </w:rPr>
        <w:t>LCIS is characterized by its resemblance to a normal lobule, with enlarged and filled acini (small sacs within the lobule). In simpler terms, LCIS appears similar to healthy breast tissue but has abnormal cell growth within the lobules. Despite its name, LCIS is not a cancer itself, but it is considered a risk factor for developing invasive breast cancer in the future.</w:t>
      </w:r>
    </w:p>
    <w:p w:rsidR="00CA5BDB" w:rsidRPr="0055027B" w:rsidRDefault="00CA5BDB" w:rsidP="00884AC2">
      <w:pPr>
        <w:jc w:val="both"/>
        <w:rPr>
          <w:rFonts w:ascii="Times New Roman" w:hAnsi="Times New Roman" w:cs="Times New Roman"/>
          <w:sz w:val="20"/>
          <w:szCs w:val="20"/>
        </w:rPr>
      </w:pPr>
    </w:p>
    <w:p w:rsidR="00510B92" w:rsidRPr="0055027B" w:rsidRDefault="00CA5BDB" w:rsidP="00884AC2">
      <w:pPr>
        <w:jc w:val="both"/>
        <w:rPr>
          <w:rFonts w:ascii="Times New Roman" w:hAnsi="Times New Roman" w:cs="Times New Roman"/>
          <w:color w:val="000000"/>
          <w:sz w:val="20"/>
          <w:szCs w:val="20"/>
          <w:shd w:val="clear" w:color="auto" w:fill="FFFFFF"/>
        </w:rPr>
      </w:pPr>
      <w:r w:rsidRPr="0055027B">
        <w:rPr>
          <w:rFonts w:ascii="Times New Roman" w:hAnsi="Times New Roman" w:cs="Times New Roman"/>
          <w:b/>
          <w:bCs/>
          <w:color w:val="000000"/>
          <w:sz w:val="20"/>
          <w:szCs w:val="20"/>
          <w:shd w:val="clear" w:color="auto" w:fill="FFFFFF"/>
        </w:rPr>
        <w:t xml:space="preserve">2. </w:t>
      </w:r>
      <w:r w:rsidR="00823D72" w:rsidRPr="0055027B">
        <w:rPr>
          <w:rFonts w:ascii="Times New Roman" w:hAnsi="Times New Roman" w:cs="Times New Roman"/>
          <w:b/>
          <w:bCs/>
          <w:color w:val="000000"/>
          <w:sz w:val="20"/>
          <w:szCs w:val="20"/>
          <w:shd w:val="clear" w:color="auto" w:fill="FFFFFF"/>
        </w:rPr>
        <w:t>Invasive breast cancers</w:t>
      </w:r>
      <w:r w:rsidR="00FE1D6C" w:rsidRPr="0055027B">
        <w:rPr>
          <w:rFonts w:ascii="Times New Roman" w:hAnsi="Times New Roman" w:cs="Times New Roman"/>
          <w:b/>
          <w:bCs/>
          <w:color w:val="000000"/>
          <w:sz w:val="20"/>
          <w:szCs w:val="20"/>
          <w:shd w:val="clear" w:color="auto" w:fill="FFFFFF"/>
        </w:rPr>
        <w:t xml:space="preserve">: </w:t>
      </w:r>
      <w:r w:rsidR="00FE1D6C" w:rsidRPr="0055027B">
        <w:rPr>
          <w:rFonts w:ascii="Times New Roman" w:hAnsi="Times New Roman" w:cs="Times New Roman"/>
          <w:color w:val="000000"/>
          <w:sz w:val="20"/>
          <w:szCs w:val="20"/>
          <w:shd w:val="clear" w:color="auto" w:fill="FFFFFF"/>
        </w:rPr>
        <w:t>These</w:t>
      </w:r>
      <w:r w:rsidR="00823D72" w:rsidRPr="0055027B">
        <w:rPr>
          <w:rFonts w:ascii="Times New Roman" w:hAnsi="Times New Roman" w:cs="Times New Roman"/>
          <w:color w:val="000000"/>
          <w:sz w:val="20"/>
          <w:szCs w:val="20"/>
          <w:shd w:val="clear" w:color="auto" w:fill="FFFFFF"/>
        </w:rPr>
        <w:t xml:space="preserve"> are recognized by their lack of overall architecture, infiltration of cells haphazardly into a variable amount of stroma, or formation of sheets of continuous and monotonous cells without respect for the form and function of a glandular organ. </w:t>
      </w:r>
      <w:r w:rsidRPr="0055027B">
        <w:rPr>
          <w:rFonts w:ascii="Times New Roman" w:hAnsi="Times New Roman" w:cs="Times New Roman"/>
          <w:color w:val="000000"/>
          <w:sz w:val="20"/>
          <w:szCs w:val="20"/>
          <w:shd w:val="clear" w:color="auto" w:fill="FFFFFF"/>
        </w:rPr>
        <w:t>I</w:t>
      </w:r>
      <w:r w:rsidR="00823D72" w:rsidRPr="0055027B">
        <w:rPr>
          <w:rFonts w:ascii="Times New Roman" w:hAnsi="Times New Roman" w:cs="Times New Roman"/>
          <w:color w:val="000000"/>
          <w:sz w:val="20"/>
          <w:szCs w:val="20"/>
          <w:shd w:val="clear" w:color="auto" w:fill="FFFFFF"/>
        </w:rPr>
        <w:t>nvasive breast cancer</w:t>
      </w:r>
      <w:r w:rsidRPr="0055027B">
        <w:rPr>
          <w:rFonts w:ascii="Times New Roman" w:hAnsi="Times New Roman" w:cs="Times New Roman"/>
          <w:color w:val="000000"/>
          <w:sz w:val="20"/>
          <w:szCs w:val="20"/>
          <w:shd w:val="clear" w:color="auto" w:fill="FFFFFF"/>
        </w:rPr>
        <w:t xml:space="preserve"> are broadly classified </w:t>
      </w:r>
      <w:r w:rsidR="00823D72" w:rsidRPr="0055027B">
        <w:rPr>
          <w:rFonts w:ascii="Times New Roman" w:hAnsi="Times New Roman" w:cs="Times New Roman"/>
          <w:color w:val="000000"/>
          <w:sz w:val="20"/>
          <w:szCs w:val="20"/>
          <w:shd w:val="clear" w:color="auto" w:fill="FFFFFF"/>
        </w:rPr>
        <w:t xml:space="preserve"> into ductal and lobular histologic types.</w:t>
      </w:r>
      <w:r w:rsidRPr="0055027B">
        <w:rPr>
          <w:rFonts w:ascii="Times New Roman" w:hAnsi="Times New Roman" w:cs="Times New Roman"/>
          <w:color w:val="000000"/>
          <w:sz w:val="20"/>
          <w:szCs w:val="20"/>
          <w:shd w:val="clear" w:color="auto" w:fill="FFFFFF"/>
        </w:rPr>
        <w:t xml:space="preserve"> </w:t>
      </w:r>
      <w:r w:rsidR="00510B92" w:rsidRPr="0055027B">
        <w:rPr>
          <w:rFonts w:ascii="Times New Roman" w:hAnsi="Times New Roman" w:cs="Times New Roman"/>
          <w:color w:val="000000"/>
          <w:sz w:val="20"/>
          <w:szCs w:val="20"/>
          <w:shd w:val="clear" w:color="auto" w:fill="FFFFFF"/>
        </w:rPr>
        <w:t xml:space="preserve">Invasive ductal cancer, also known as infiltrating ductal carcinoma, is the most common form of breast cancer; and accounts for 50% to 70% of invasive breast cancers. It </w:t>
      </w:r>
      <w:r w:rsidRPr="0055027B">
        <w:rPr>
          <w:rFonts w:ascii="Times New Roman" w:hAnsi="Times New Roman" w:cs="Times New Roman"/>
          <w:color w:val="000000"/>
          <w:sz w:val="20"/>
          <w:szCs w:val="20"/>
          <w:shd w:val="clear" w:color="auto" w:fill="FFFFFF"/>
        </w:rPr>
        <w:t xml:space="preserve">tends to grow as a </w:t>
      </w:r>
      <w:r w:rsidRPr="0055027B">
        <w:rPr>
          <w:rFonts w:ascii="Times New Roman" w:hAnsi="Times New Roman" w:cs="Times New Roman"/>
          <w:color w:val="000000"/>
          <w:sz w:val="20"/>
          <w:szCs w:val="20"/>
          <w:shd w:val="clear" w:color="auto" w:fill="FFFFFF"/>
        </w:rPr>
        <w:lastRenderedPageBreak/>
        <w:t>cohesive mass; it appears as discrete abnormalities on mammograms and is often palpable as a discrete lump in the breast smaller than lobular cancers.</w:t>
      </w:r>
      <w:r w:rsidR="00510B92" w:rsidRPr="0055027B">
        <w:rPr>
          <w:rFonts w:ascii="Times New Roman" w:hAnsi="Times New Roman" w:cs="Times New Roman"/>
          <w:color w:val="000000"/>
          <w:sz w:val="20"/>
          <w:szCs w:val="20"/>
          <w:shd w:val="clear" w:color="auto" w:fill="FFFFFF"/>
        </w:rPr>
        <w:t xml:space="preserve"> </w:t>
      </w:r>
    </w:p>
    <w:p w:rsidR="00884AC2" w:rsidRPr="0055027B" w:rsidRDefault="00510B92" w:rsidP="00884AC2">
      <w:pPr>
        <w:jc w:val="both"/>
        <w:rPr>
          <w:rFonts w:ascii="Times New Roman" w:hAnsi="Times New Roman" w:cs="Times New Roman"/>
          <w:color w:val="000000"/>
          <w:sz w:val="20"/>
          <w:szCs w:val="20"/>
          <w:shd w:val="clear" w:color="auto" w:fill="FFFFFF"/>
        </w:rPr>
      </w:pPr>
      <w:r w:rsidRPr="0055027B">
        <w:rPr>
          <w:rFonts w:ascii="Times New Roman" w:hAnsi="Times New Roman" w:cs="Times New Roman"/>
          <w:color w:val="000000"/>
          <w:sz w:val="20"/>
          <w:szCs w:val="20"/>
          <w:shd w:val="clear" w:color="auto" w:fill="FFFFFF"/>
        </w:rPr>
        <w:t xml:space="preserve">Invasive lobular carcinoma on the other hand accounts for 10% of breast cancers. It </w:t>
      </w:r>
      <w:r w:rsidR="00CA5BDB" w:rsidRPr="0055027B">
        <w:rPr>
          <w:rFonts w:ascii="Times New Roman" w:hAnsi="Times New Roman" w:cs="Times New Roman"/>
          <w:color w:val="000000"/>
          <w:sz w:val="20"/>
          <w:szCs w:val="20"/>
          <w:shd w:val="clear" w:color="auto" w:fill="FFFFFF"/>
        </w:rPr>
        <w:t>tends to permeate the breast in a single-file nature, which explains why it remains clinically occult and often escapes detection on mammography or physical examination until the disease is extensive.</w:t>
      </w:r>
    </w:p>
    <w:p w:rsidR="006E17CC" w:rsidRDefault="006E17CC" w:rsidP="006E17CC">
      <w:pPr>
        <w:autoSpaceDE w:val="0"/>
        <w:autoSpaceDN w:val="0"/>
        <w:adjustRightInd w:val="0"/>
        <w:jc w:val="both"/>
        <w:rPr>
          <w:rFonts w:ascii="Times New Roman" w:hAnsi="Times New Roman" w:cs="Times New Roman"/>
          <w:color w:val="000000"/>
          <w:sz w:val="20"/>
          <w:szCs w:val="20"/>
          <w:shd w:val="clear" w:color="auto" w:fill="FFFFFF"/>
        </w:rPr>
      </w:pPr>
    </w:p>
    <w:p w:rsidR="00DB48C6" w:rsidRPr="0055027B" w:rsidRDefault="00DB48C6" w:rsidP="006E17CC">
      <w:pPr>
        <w:autoSpaceDE w:val="0"/>
        <w:autoSpaceDN w:val="0"/>
        <w:adjustRightInd w:val="0"/>
        <w:jc w:val="both"/>
        <w:rPr>
          <w:rFonts w:ascii="Times New Roman" w:hAnsi="Times New Roman" w:cs="Times New Roman"/>
          <w:color w:val="000000"/>
          <w:sz w:val="20"/>
          <w:szCs w:val="20"/>
          <w:shd w:val="clear" w:color="auto" w:fill="FFFFFF"/>
        </w:rPr>
      </w:pPr>
    </w:p>
    <w:p w:rsidR="00694DCF" w:rsidRPr="0055027B" w:rsidRDefault="006E17CC" w:rsidP="006E17CC">
      <w:p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Less common types of invasive breast cancer</w:t>
      </w:r>
      <w:r w:rsidR="00694DCF" w:rsidRPr="0055027B">
        <w:rPr>
          <w:rFonts w:ascii="Times New Roman" w:hAnsi="Times New Roman" w:cs="Times New Roman"/>
          <w:kern w:val="0"/>
          <w:sz w:val="20"/>
          <w:szCs w:val="20"/>
          <w:lang w:val="en-GB"/>
        </w:rPr>
        <w:t>:</w:t>
      </w:r>
    </w:p>
    <w:p w:rsidR="006E17CC" w:rsidRPr="0055027B" w:rsidRDefault="006E17CC" w:rsidP="006E17CC">
      <w:p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There are some special types of breast cancer that are sub-types of invasive carcinoma. They are less common than the breast cancers named above and each typically make up fewer than 5% of all breast cancers. These are often named after features seen when they are viewed under the microscope, like the ways the cells are arranged.</w:t>
      </w:r>
    </w:p>
    <w:p w:rsidR="006E17CC" w:rsidRPr="0055027B" w:rsidRDefault="006E17CC" w:rsidP="006E17CC">
      <w:pPr>
        <w:autoSpaceDE w:val="0"/>
        <w:autoSpaceDN w:val="0"/>
        <w:adjustRightInd w:val="0"/>
        <w:rPr>
          <w:rFonts w:ascii="Times New Roman" w:hAnsi="Times New Roman" w:cs="Times New Roman"/>
          <w:kern w:val="0"/>
          <w:sz w:val="20"/>
          <w:szCs w:val="20"/>
          <w:lang w:val="en-GB"/>
        </w:rPr>
      </w:pPr>
    </w:p>
    <w:p w:rsidR="006E17CC" w:rsidRPr="0055027B" w:rsidRDefault="006E17CC" w:rsidP="00694DCF">
      <w:p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Some of these may have a better prognosis than the more common IDC. These include:</w:t>
      </w:r>
    </w:p>
    <w:p w:rsidR="00545B48" w:rsidRPr="00694DCF" w:rsidRDefault="00545B48" w:rsidP="00694DCF">
      <w:pPr>
        <w:autoSpaceDE w:val="0"/>
        <w:autoSpaceDN w:val="0"/>
        <w:adjustRightInd w:val="0"/>
        <w:rPr>
          <w:rFonts w:ascii="Times New Roman" w:hAnsi="Times New Roman" w:cs="Times New Roman"/>
          <w:kern w:val="0"/>
          <w:lang w:val="en-GB"/>
        </w:rPr>
      </w:pP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 xml:space="preserve">Adenoid cystic (or </w:t>
      </w:r>
      <w:proofErr w:type="spellStart"/>
      <w:r w:rsidRPr="0055027B">
        <w:rPr>
          <w:rFonts w:ascii="Times New Roman" w:hAnsi="Times New Roman" w:cs="Times New Roman"/>
          <w:kern w:val="0"/>
          <w:sz w:val="20"/>
          <w:szCs w:val="20"/>
          <w:lang w:val="en-GB"/>
        </w:rPr>
        <w:t>adenocystic</w:t>
      </w:r>
      <w:proofErr w:type="spellEnd"/>
      <w:r w:rsidRPr="0055027B">
        <w:rPr>
          <w:rFonts w:ascii="Times New Roman" w:hAnsi="Times New Roman" w:cs="Times New Roman"/>
          <w:kern w:val="0"/>
          <w:sz w:val="20"/>
          <w:szCs w:val="20"/>
          <w:lang w:val="en-GB"/>
        </w:rPr>
        <w:t>) carcinoma</w:t>
      </w:r>
      <w:r w:rsidR="00545B48" w:rsidRPr="0055027B">
        <w:rPr>
          <w:rFonts w:ascii="Times New Roman" w:hAnsi="Times New Roman" w:cs="Times New Roman"/>
          <w:kern w:val="0"/>
          <w:sz w:val="20"/>
          <w:szCs w:val="20"/>
          <w:lang w:val="en-GB"/>
        </w:rPr>
        <w:t>.</w:t>
      </w: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 xml:space="preserve">Low-grade </w:t>
      </w:r>
      <w:proofErr w:type="spellStart"/>
      <w:r w:rsidRPr="0055027B">
        <w:rPr>
          <w:rFonts w:ascii="Times New Roman" w:hAnsi="Times New Roman" w:cs="Times New Roman"/>
          <w:kern w:val="0"/>
          <w:sz w:val="20"/>
          <w:szCs w:val="20"/>
          <w:lang w:val="en-GB"/>
        </w:rPr>
        <w:t>adenosquamous</w:t>
      </w:r>
      <w:proofErr w:type="spellEnd"/>
      <w:r w:rsidRPr="0055027B">
        <w:rPr>
          <w:rFonts w:ascii="Times New Roman" w:hAnsi="Times New Roman" w:cs="Times New Roman"/>
          <w:kern w:val="0"/>
          <w:sz w:val="20"/>
          <w:szCs w:val="20"/>
          <w:lang w:val="en-GB"/>
        </w:rPr>
        <w:t xml:space="preserve"> carcinoma (this is a type of metaplastic carcinoma)</w:t>
      </w:r>
      <w:r w:rsidR="00545B48" w:rsidRPr="0055027B">
        <w:rPr>
          <w:rFonts w:ascii="Times New Roman" w:hAnsi="Times New Roman" w:cs="Times New Roman"/>
          <w:kern w:val="0"/>
          <w:sz w:val="20"/>
          <w:szCs w:val="20"/>
          <w:lang w:val="en-GB"/>
        </w:rPr>
        <w:t>.</w:t>
      </w: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Medullary carcinoma</w:t>
      </w: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Mucinous (or colloid) carcinoma</w:t>
      </w:r>
      <w:r w:rsidR="00545B48" w:rsidRPr="0055027B">
        <w:rPr>
          <w:rFonts w:ascii="Times New Roman" w:hAnsi="Times New Roman" w:cs="Times New Roman"/>
          <w:kern w:val="0"/>
          <w:sz w:val="20"/>
          <w:szCs w:val="20"/>
          <w:lang w:val="en-GB"/>
        </w:rPr>
        <w:t>.</w:t>
      </w:r>
    </w:p>
    <w:p w:rsidR="006E17CC" w:rsidRPr="0055027B" w:rsidRDefault="006E17CC" w:rsidP="00694DCF">
      <w:pPr>
        <w:pStyle w:val="ListParagraph"/>
        <w:numPr>
          <w:ilvl w:val="0"/>
          <w:numId w:val="3"/>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Papillary carcinoma</w:t>
      </w:r>
      <w:r w:rsidR="00545B48" w:rsidRPr="0055027B">
        <w:rPr>
          <w:rFonts w:ascii="Times New Roman" w:hAnsi="Times New Roman" w:cs="Times New Roman"/>
          <w:kern w:val="0"/>
          <w:sz w:val="20"/>
          <w:szCs w:val="20"/>
          <w:lang w:val="en-GB"/>
        </w:rPr>
        <w:t>.</w:t>
      </w:r>
    </w:p>
    <w:p w:rsidR="006E17CC" w:rsidRPr="0055027B" w:rsidRDefault="006E17CC" w:rsidP="00694DCF">
      <w:pPr>
        <w:pStyle w:val="ListParagraph"/>
        <w:numPr>
          <w:ilvl w:val="0"/>
          <w:numId w:val="3"/>
        </w:numPr>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Tubular carcinoma</w:t>
      </w:r>
      <w:r w:rsidR="00545B48" w:rsidRPr="0055027B">
        <w:rPr>
          <w:rFonts w:ascii="Times New Roman" w:hAnsi="Times New Roman" w:cs="Times New Roman"/>
          <w:kern w:val="0"/>
          <w:sz w:val="20"/>
          <w:szCs w:val="20"/>
          <w:lang w:val="en-GB"/>
        </w:rPr>
        <w:t>.</w:t>
      </w:r>
    </w:p>
    <w:p w:rsidR="00545B48" w:rsidRPr="0055027B" w:rsidRDefault="00545B48" w:rsidP="00694DCF">
      <w:pPr>
        <w:rPr>
          <w:rFonts w:ascii="Times New Roman" w:hAnsi="Times New Roman" w:cs="Times New Roman"/>
          <w:kern w:val="0"/>
          <w:sz w:val="20"/>
          <w:szCs w:val="20"/>
          <w:lang w:val="en-GB"/>
        </w:rPr>
      </w:pPr>
    </w:p>
    <w:p w:rsidR="00545B48" w:rsidRPr="0055027B" w:rsidRDefault="00545B48" w:rsidP="00694DCF">
      <w:p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Some sub-types have the same or maybe worse prognoses than IDC. These include:</w:t>
      </w:r>
    </w:p>
    <w:p w:rsidR="00545B48" w:rsidRPr="0055027B" w:rsidRDefault="00545B48" w:rsidP="00694DCF">
      <w:pPr>
        <w:autoSpaceDE w:val="0"/>
        <w:autoSpaceDN w:val="0"/>
        <w:adjustRightInd w:val="0"/>
        <w:rPr>
          <w:rFonts w:ascii="Times New Roman" w:hAnsi="Times New Roman" w:cs="Times New Roman"/>
          <w:kern w:val="0"/>
          <w:sz w:val="20"/>
          <w:szCs w:val="20"/>
          <w:lang w:val="en-GB"/>
        </w:rPr>
      </w:pPr>
    </w:p>
    <w:p w:rsidR="00545B48" w:rsidRPr="0055027B" w:rsidRDefault="00545B48" w:rsidP="00694DCF">
      <w:pPr>
        <w:pStyle w:val="ListParagraph"/>
        <w:numPr>
          <w:ilvl w:val="0"/>
          <w:numId w:val="4"/>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Metaplastic carcinoma (most types, including spindle cell and squamous, except</w:t>
      </w:r>
    </w:p>
    <w:p w:rsidR="00545B48" w:rsidRPr="0055027B" w:rsidRDefault="00545B48" w:rsidP="00694DCF">
      <w:pPr>
        <w:pStyle w:val="ListParagraph"/>
        <w:numPr>
          <w:ilvl w:val="0"/>
          <w:numId w:val="4"/>
        </w:numPr>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 xml:space="preserve">low grade </w:t>
      </w:r>
      <w:proofErr w:type="spellStart"/>
      <w:r w:rsidRPr="0055027B">
        <w:rPr>
          <w:rFonts w:ascii="Times New Roman" w:hAnsi="Times New Roman" w:cs="Times New Roman"/>
          <w:kern w:val="0"/>
          <w:sz w:val="20"/>
          <w:szCs w:val="20"/>
          <w:lang w:val="en-GB"/>
        </w:rPr>
        <w:t>adenosquamous</w:t>
      </w:r>
      <w:proofErr w:type="spellEnd"/>
      <w:r w:rsidRPr="0055027B">
        <w:rPr>
          <w:rFonts w:ascii="Times New Roman" w:hAnsi="Times New Roman" w:cs="Times New Roman"/>
          <w:kern w:val="0"/>
          <w:sz w:val="20"/>
          <w:szCs w:val="20"/>
          <w:lang w:val="en-GB"/>
        </w:rPr>
        <w:t xml:space="preserve"> carcinoma).</w:t>
      </w:r>
    </w:p>
    <w:p w:rsidR="00545B48" w:rsidRPr="0055027B" w:rsidRDefault="00545B48" w:rsidP="00694DCF">
      <w:pPr>
        <w:pStyle w:val="ListParagraph"/>
        <w:numPr>
          <w:ilvl w:val="0"/>
          <w:numId w:val="4"/>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Micropapillary carcinoma.</w:t>
      </w:r>
    </w:p>
    <w:p w:rsidR="00545B48" w:rsidRPr="0055027B" w:rsidRDefault="00545B48" w:rsidP="00694DCF">
      <w:pPr>
        <w:pStyle w:val="ListParagraph"/>
        <w:numPr>
          <w:ilvl w:val="0"/>
          <w:numId w:val="4"/>
        </w:numPr>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Mixed carcinoma (has features of both invasive ductal and lobular).</w:t>
      </w:r>
    </w:p>
    <w:p w:rsidR="00694DCF" w:rsidRPr="0055027B" w:rsidRDefault="00694DCF" w:rsidP="00694DCF">
      <w:pPr>
        <w:pStyle w:val="ListParagraph"/>
        <w:rPr>
          <w:rFonts w:ascii="Times New Roman" w:hAnsi="Times New Roman" w:cs="Times New Roman"/>
          <w:kern w:val="0"/>
          <w:sz w:val="20"/>
          <w:szCs w:val="20"/>
          <w:lang w:val="en-GB"/>
        </w:rPr>
      </w:pPr>
    </w:p>
    <w:p w:rsidR="00694DCF" w:rsidRPr="0055027B" w:rsidRDefault="00F87527" w:rsidP="00694DCF">
      <w:pPr>
        <w:jc w:val="both"/>
        <w:rPr>
          <w:rFonts w:ascii="Times New Roman" w:hAnsi="Times New Roman" w:cs="Times New Roman"/>
          <w:b/>
          <w:bCs/>
          <w:kern w:val="0"/>
          <w:sz w:val="20"/>
          <w:szCs w:val="20"/>
          <w:lang w:val="en-GB"/>
        </w:rPr>
      </w:pPr>
      <w:r w:rsidRPr="0055027B">
        <w:rPr>
          <w:rFonts w:ascii="Times New Roman" w:hAnsi="Times New Roman" w:cs="Times New Roman"/>
          <w:b/>
          <w:bCs/>
          <w:kern w:val="0"/>
          <w:sz w:val="20"/>
          <w:szCs w:val="20"/>
          <w:lang w:val="en-GB"/>
        </w:rPr>
        <w:t>Clinical Features</w:t>
      </w:r>
      <w:r w:rsidR="00694DCF" w:rsidRPr="0055027B">
        <w:rPr>
          <w:rFonts w:ascii="Times New Roman" w:hAnsi="Times New Roman" w:cs="Times New Roman"/>
          <w:b/>
          <w:bCs/>
          <w:kern w:val="0"/>
          <w:sz w:val="20"/>
          <w:szCs w:val="20"/>
          <w:lang w:val="en-GB"/>
        </w:rPr>
        <w:t>:</w:t>
      </w:r>
    </w:p>
    <w:p w:rsidR="007F4A5A" w:rsidRPr="0055027B" w:rsidRDefault="007F4A5A" w:rsidP="00694DCF">
      <w:pPr>
        <w:jc w:val="both"/>
        <w:rPr>
          <w:rFonts w:ascii="Times New Roman" w:hAnsi="Times New Roman" w:cs="Times New Roman"/>
          <w:b/>
          <w:bCs/>
          <w:kern w:val="0"/>
          <w:sz w:val="20"/>
          <w:szCs w:val="20"/>
          <w:lang w:val="en-GB"/>
        </w:rPr>
      </w:pPr>
    </w:p>
    <w:p w:rsidR="00694DCF" w:rsidRPr="0055027B" w:rsidRDefault="003C07A9" w:rsidP="003C07A9">
      <w:pPr>
        <w:jc w:val="both"/>
        <w:rPr>
          <w:rFonts w:ascii="Times New Roman" w:hAnsi="Times New Roman" w:cs="Times New Roman"/>
          <w:sz w:val="20"/>
          <w:szCs w:val="20"/>
        </w:rPr>
      </w:pPr>
      <w:r w:rsidRPr="0055027B">
        <w:rPr>
          <w:rFonts w:ascii="Times New Roman" w:hAnsi="Times New Roman" w:cs="Times New Roman"/>
          <w:b/>
          <w:bCs/>
          <w:kern w:val="0"/>
          <w:sz w:val="20"/>
          <w:szCs w:val="20"/>
          <w:lang w:val="en-GB"/>
        </w:rPr>
        <w:t xml:space="preserve">1. </w:t>
      </w:r>
      <w:r w:rsidR="00694DCF" w:rsidRPr="0055027B">
        <w:rPr>
          <w:rFonts w:ascii="Times New Roman" w:hAnsi="Times New Roman" w:cs="Times New Roman"/>
          <w:b/>
          <w:bCs/>
          <w:sz w:val="20"/>
          <w:szCs w:val="20"/>
        </w:rPr>
        <w:t>Palpable lump in the breast:</w:t>
      </w:r>
      <w:r w:rsidR="00694DCF" w:rsidRPr="0055027B">
        <w:rPr>
          <w:rFonts w:ascii="Times New Roman" w:hAnsi="Times New Roman" w:cs="Times New Roman"/>
          <w:sz w:val="20"/>
          <w:szCs w:val="20"/>
        </w:rPr>
        <w:t xml:space="preserve"> Nearly half of all lumps appear at the top of the breast on the side</w:t>
      </w:r>
      <w:r w:rsidRPr="0055027B">
        <w:rPr>
          <w:rFonts w:ascii="Times New Roman" w:hAnsi="Times New Roman" w:cs="Times New Roman"/>
          <w:sz w:val="20"/>
          <w:szCs w:val="20"/>
        </w:rPr>
        <w:t xml:space="preserve"> </w:t>
      </w:r>
      <w:r w:rsidR="00694DCF" w:rsidRPr="0055027B">
        <w:rPr>
          <w:rFonts w:ascii="Times New Roman" w:hAnsi="Times New Roman" w:cs="Times New Roman"/>
          <w:sz w:val="20"/>
          <w:szCs w:val="20"/>
        </w:rPr>
        <w:t>nearest the armpit. However, the lumps can turn up anywhere within the breast, and that in many</w:t>
      </w:r>
      <w:r w:rsidRPr="0055027B">
        <w:rPr>
          <w:rFonts w:ascii="Times New Roman" w:hAnsi="Times New Roman" w:cs="Times New Roman"/>
          <w:sz w:val="20"/>
          <w:szCs w:val="20"/>
        </w:rPr>
        <w:t xml:space="preserve"> </w:t>
      </w:r>
      <w:r w:rsidR="00694DCF" w:rsidRPr="0055027B">
        <w:rPr>
          <w:rFonts w:ascii="Times New Roman" w:hAnsi="Times New Roman" w:cs="Times New Roman"/>
          <w:sz w:val="20"/>
          <w:szCs w:val="20"/>
        </w:rPr>
        <w:t>cases breast cancer is found even if there is no lump at all.</w:t>
      </w:r>
    </w:p>
    <w:p w:rsidR="003C07A9" w:rsidRPr="0055027B" w:rsidRDefault="003C07A9" w:rsidP="003C07A9">
      <w:pPr>
        <w:jc w:val="both"/>
        <w:rPr>
          <w:rFonts w:ascii="Times New Roman" w:hAnsi="Times New Roman" w:cs="Times New Roman"/>
          <w:sz w:val="20"/>
          <w:szCs w:val="20"/>
        </w:rPr>
      </w:pPr>
    </w:p>
    <w:p w:rsidR="00694DCF" w:rsidRPr="0055027B" w:rsidRDefault="003C07A9" w:rsidP="003C07A9">
      <w:pPr>
        <w:jc w:val="both"/>
        <w:rPr>
          <w:rFonts w:ascii="Times New Roman" w:hAnsi="Times New Roman" w:cs="Times New Roman"/>
          <w:sz w:val="20"/>
          <w:szCs w:val="20"/>
        </w:rPr>
      </w:pPr>
      <w:r w:rsidRPr="0055027B">
        <w:rPr>
          <w:rFonts w:ascii="Times New Roman" w:hAnsi="Times New Roman" w:cs="Times New Roman"/>
          <w:b/>
          <w:bCs/>
          <w:sz w:val="20"/>
          <w:szCs w:val="20"/>
        </w:rPr>
        <w:t>2. Tenderness:</w:t>
      </w:r>
      <w:r w:rsidRPr="0055027B">
        <w:rPr>
          <w:rFonts w:ascii="Times New Roman" w:hAnsi="Times New Roman" w:cs="Times New Roman"/>
          <w:sz w:val="20"/>
          <w:szCs w:val="20"/>
        </w:rPr>
        <w:t xml:space="preserve"> In case of lump, the breast may be tender, or it may feel normal. There could be some discomfort or a “pulling sensation”. Cysts, which are benign, tend to move freely within the breast. However, the lump could be cancerous if it appears to be immobile or causes the skin to look dimpled or puckered. But it's essential to remember that this is not a definite confirmation, and further tests would be needed to determine the nature of the growth. </w:t>
      </w:r>
    </w:p>
    <w:p w:rsidR="003C07A9" w:rsidRPr="0055027B" w:rsidRDefault="003C07A9" w:rsidP="003C07A9">
      <w:pPr>
        <w:autoSpaceDE w:val="0"/>
        <w:autoSpaceDN w:val="0"/>
        <w:adjustRightInd w:val="0"/>
        <w:rPr>
          <w:rFonts w:ascii="Times New Roman" w:hAnsi="Times New Roman" w:cs="Times New Roman"/>
          <w:color w:val="374151"/>
          <w:sz w:val="20"/>
          <w:szCs w:val="20"/>
          <w:shd w:val="clear" w:color="auto" w:fill="F7F7F8"/>
        </w:rPr>
      </w:pPr>
    </w:p>
    <w:p w:rsidR="003C07A9" w:rsidRPr="0055027B" w:rsidRDefault="003C07A9" w:rsidP="00C7568F">
      <w:pPr>
        <w:autoSpaceDE w:val="0"/>
        <w:autoSpaceDN w:val="0"/>
        <w:adjustRightInd w:val="0"/>
        <w:jc w:val="both"/>
        <w:rPr>
          <w:rFonts w:ascii="Times New Roman" w:hAnsi="Times New Roman" w:cs="Times New Roman"/>
          <w:kern w:val="0"/>
          <w:sz w:val="20"/>
          <w:szCs w:val="20"/>
          <w:lang w:val="en-GB"/>
        </w:rPr>
      </w:pPr>
      <w:r w:rsidRPr="0055027B">
        <w:rPr>
          <w:rFonts w:ascii="Times New Roman" w:hAnsi="Times New Roman" w:cs="Times New Roman"/>
          <w:b/>
          <w:bCs/>
          <w:color w:val="374151"/>
          <w:sz w:val="20"/>
          <w:szCs w:val="20"/>
          <w:shd w:val="clear" w:color="auto" w:fill="F7F7F8"/>
        </w:rPr>
        <w:t>3.</w:t>
      </w:r>
      <w:r w:rsidRPr="0055027B">
        <w:rPr>
          <w:rFonts w:ascii="_¥≤ò" w:hAnsi="_¥≤ò" w:cs="_¥≤ò"/>
          <w:kern w:val="0"/>
          <w:sz w:val="20"/>
          <w:szCs w:val="20"/>
          <w:lang w:val="en-GB"/>
        </w:rPr>
        <w:t xml:space="preserve"> </w:t>
      </w:r>
      <w:r w:rsidRPr="0055027B">
        <w:rPr>
          <w:rFonts w:ascii="Times New Roman" w:hAnsi="Times New Roman" w:cs="Times New Roman"/>
          <w:b/>
          <w:bCs/>
          <w:kern w:val="0"/>
          <w:sz w:val="20"/>
          <w:szCs w:val="20"/>
          <w:lang w:val="en-GB"/>
        </w:rPr>
        <w:t>Discharge from one of the nipples:</w:t>
      </w:r>
      <w:r w:rsidRPr="0055027B">
        <w:rPr>
          <w:rFonts w:ascii="Times New Roman" w:hAnsi="Times New Roman" w:cs="Times New Roman"/>
          <w:kern w:val="0"/>
          <w:sz w:val="20"/>
          <w:szCs w:val="20"/>
          <w:lang w:val="en-GB"/>
        </w:rPr>
        <w:t xml:space="preserve"> It is the second most common sign of a potential problem. The discharge may be clear, bloody, or </w:t>
      </w:r>
      <w:proofErr w:type="spellStart"/>
      <w:r w:rsidRPr="0055027B">
        <w:rPr>
          <w:rFonts w:ascii="Times New Roman" w:hAnsi="Times New Roman" w:cs="Times New Roman"/>
          <w:kern w:val="0"/>
          <w:sz w:val="20"/>
          <w:szCs w:val="20"/>
          <w:lang w:val="en-GB"/>
        </w:rPr>
        <w:t>colored</w:t>
      </w:r>
      <w:proofErr w:type="spellEnd"/>
      <w:r w:rsidRPr="0055027B">
        <w:rPr>
          <w:rFonts w:ascii="Times New Roman" w:hAnsi="Times New Roman" w:cs="Times New Roman"/>
          <w:kern w:val="0"/>
          <w:sz w:val="20"/>
          <w:szCs w:val="20"/>
          <w:lang w:val="en-GB"/>
        </w:rPr>
        <w:t>. It is important to understand that a discharge can be perfectly normal in women who are not breastfeeding. In this case, a small amount of discharge usually comes out of several openings in both breasts and not from any one breast as in case of cancer. A spontaneous discharge that occurs without squeezing the breast is a far greater cause for concern. A discharge coming from the same general location in one breast may well indicate the presence of an underlying mass. Although a bloody discharge occasionally may occur during pregnancy, it can also be a significant warning sign of cancer. In older women there is greater the possibility that the discharge is being caused by cancer.</w:t>
      </w:r>
    </w:p>
    <w:p w:rsidR="003C07A9" w:rsidRPr="0055027B" w:rsidRDefault="003C07A9" w:rsidP="00C7568F">
      <w:pPr>
        <w:autoSpaceDE w:val="0"/>
        <w:autoSpaceDN w:val="0"/>
        <w:adjustRightInd w:val="0"/>
        <w:jc w:val="both"/>
        <w:rPr>
          <w:rFonts w:ascii="Times New Roman" w:hAnsi="Times New Roman" w:cs="Times New Roman"/>
          <w:kern w:val="0"/>
          <w:sz w:val="20"/>
          <w:szCs w:val="20"/>
          <w:lang w:val="en-GB"/>
        </w:rPr>
      </w:pPr>
    </w:p>
    <w:p w:rsidR="003C07A9" w:rsidRPr="0055027B" w:rsidRDefault="003C07A9" w:rsidP="00C7568F">
      <w:pPr>
        <w:autoSpaceDE w:val="0"/>
        <w:autoSpaceDN w:val="0"/>
        <w:adjustRightInd w:val="0"/>
        <w:jc w:val="both"/>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 xml:space="preserve">4. </w:t>
      </w:r>
      <w:r w:rsidR="002329BC" w:rsidRPr="0055027B">
        <w:rPr>
          <w:rFonts w:ascii="Times New Roman" w:hAnsi="Times New Roman" w:cs="Times New Roman"/>
          <w:kern w:val="0"/>
          <w:sz w:val="20"/>
          <w:szCs w:val="20"/>
          <w:lang w:val="en-GB"/>
        </w:rPr>
        <w:t>Change in the shape or size of the breast: The breast tissue may feel thicker, even though there is no lump. There may be pain or redness of the skin. There may be sore or retraction of the nipple inside the breast.</w:t>
      </w:r>
    </w:p>
    <w:p w:rsidR="00F87527" w:rsidRPr="0055027B" w:rsidRDefault="00F87527" w:rsidP="002329BC">
      <w:pPr>
        <w:autoSpaceDE w:val="0"/>
        <w:autoSpaceDN w:val="0"/>
        <w:adjustRightInd w:val="0"/>
        <w:rPr>
          <w:rFonts w:ascii="Times New Roman" w:hAnsi="Times New Roman" w:cs="Times New Roman"/>
          <w:kern w:val="0"/>
          <w:sz w:val="20"/>
          <w:szCs w:val="20"/>
          <w:lang w:val="en-GB"/>
        </w:rPr>
      </w:pPr>
    </w:p>
    <w:p w:rsidR="00C7568F" w:rsidRPr="0055027B" w:rsidRDefault="00D612C2" w:rsidP="002329BC">
      <w:pPr>
        <w:autoSpaceDE w:val="0"/>
        <w:autoSpaceDN w:val="0"/>
        <w:adjustRightInd w:val="0"/>
        <w:rPr>
          <w:rFonts w:ascii="Times New Roman" w:hAnsi="Times New Roman" w:cs="Times New Roman"/>
          <w:b/>
          <w:bCs/>
          <w:kern w:val="0"/>
          <w:sz w:val="20"/>
          <w:szCs w:val="20"/>
          <w:lang w:val="en-GB"/>
        </w:rPr>
      </w:pPr>
      <w:r w:rsidRPr="0055027B">
        <w:rPr>
          <w:rFonts w:ascii="Times New Roman" w:hAnsi="Times New Roman" w:cs="Times New Roman"/>
          <w:b/>
          <w:bCs/>
          <w:kern w:val="0"/>
          <w:sz w:val="20"/>
          <w:szCs w:val="20"/>
          <w:lang w:val="en-GB"/>
        </w:rPr>
        <w:t>Investigation</w:t>
      </w:r>
      <w:r w:rsidR="00AA74B8">
        <w:rPr>
          <w:rFonts w:ascii="Times New Roman" w:hAnsi="Times New Roman" w:cs="Times New Roman"/>
          <w:b/>
          <w:bCs/>
          <w:kern w:val="0"/>
          <w:sz w:val="20"/>
          <w:szCs w:val="20"/>
          <w:lang w:val="en-GB"/>
        </w:rPr>
        <w:t xml:space="preserve"> [5,6]:</w:t>
      </w:r>
    </w:p>
    <w:p w:rsidR="007F4A5A" w:rsidRPr="0055027B" w:rsidRDefault="007F4A5A" w:rsidP="002329BC">
      <w:pPr>
        <w:autoSpaceDE w:val="0"/>
        <w:autoSpaceDN w:val="0"/>
        <w:adjustRightInd w:val="0"/>
        <w:rPr>
          <w:rFonts w:ascii="Times New Roman" w:hAnsi="Times New Roman" w:cs="Times New Roman"/>
          <w:b/>
          <w:bCs/>
          <w:kern w:val="0"/>
          <w:sz w:val="20"/>
          <w:szCs w:val="20"/>
          <w:lang w:val="en-GB"/>
        </w:rPr>
      </w:pPr>
    </w:p>
    <w:p w:rsidR="00F87527" w:rsidRPr="0055027B" w:rsidRDefault="00C7568F" w:rsidP="00444D7E">
      <w:pPr>
        <w:pStyle w:val="ListParagraph"/>
        <w:numPr>
          <w:ilvl w:val="0"/>
          <w:numId w:val="5"/>
        </w:numPr>
        <w:autoSpaceDE w:val="0"/>
        <w:autoSpaceDN w:val="0"/>
        <w:adjustRightInd w:val="0"/>
        <w:jc w:val="both"/>
        <w:rPr>
          <w:rFonts w:ascii="Times New Roman" w:hAnsi="Times New Roman" w:cs="Times New Roman"/>
          <w:kern w:val="0"/>
          <w:sz w:val="20"/>
          <w:szCs w:val="20"/>
          <w:lang w:val="en-GB"/>
        </w:rPr>
      </w:pPr>
      <w:r w:rsidRPr="0055027B">
        <w:rPr>
          <w:rFonts w:ascii="Times New Roman" w:hAnsi="Times New Roman" w:cs="Times New Roman"/>
          <w:b/>
          <w:bCs/>
          <w:kern w:val="0"/>
          <w:sz w:val="20"/>
          <w:szCs w:val="20"/>
          <w:lang w:val="en-GB"/>
        </w:rPr>
        <w:t>Biopsy:</w:t>
      </w:r>
      <w:r w:rsidRPr="0055027B">
        <w:rPr>
          <w:rFonts w:ascii="Times New Roman" w:hAnsi="Times New Roman" w:cs="Times New Roman"/>
          <w:kern w:val="0"/>
          <w:sz w:val="20"/>
          <w:szCs w:val="20"/>
          <w:lang w:val="en-GB"/>
        </w:rPr>
        <w:t xml:space="preserve"> </w:t>
      </w:r>
      <w:r w:rsidR="00F87527" w:rsidRPr="0055027B">
        <w:rPr>
          <w:rFonts w:ascii="Times New Roman" w:hAnsi="Times New Roman" w:cs="Times New Roman"/>
          <w:kern w:val="0"/>
          <w:sz w:val="20"/>
          <w:szCs w:val="20"/>
          <w:lang w:val="en-GB"/>
        </w:rPr>
        <w:t>A biopsy must be done if a nipple is inflamed, encrusted, or</w:t>
      </w:r>
      <w:r w:rsidR="00B96E6D" w:rsidRPr="0055027B">
        <w:rPr>
          <w:rFonts w:ascii="Times New Roman" w:hAnsi="Times New Roman" w:cs="Times New Roman"/>
          <w:kern w:val="0"/>
          <w:sz w:val="20"/>
          <w:szCs w:val="20"/>
          <w:lang w:val="en-GB"/>
        </w:rPr>
        <w:t xml:space="preserve"> has scaly lesions that do not go away, or if it is leaking a bloody fluid, even</w:t>
      </w:r>
      <w:r w:rsidRPr="0055027B">
        <w:rPr>
          <w:rFonts w:ascii="Times New Roman" w:hAnsi="Times New Roman" w:cs="Times New Roman"/>
          <w:kern w:val="0"/>
          <w:sz w:val="20"/>
          <w:szCs w:val="20"/>
          <w:lang w:val="en-GB"/>
        </w:rPr>
        <w:t xml:space="preserve"> </w:t>
      </w:r>
      <w:r w:rsidR="00B96E6D" w:rsidRPr="0055027B">
        <w:rPr>
          <w:rFonts w:ascii="Times New Roman" w:hAnsi="Times New Roman" w:cs="Times New Roman"/>
          <w:kern w:val="0"/>
          <w:sz w:val="20"/>
          <w:szCs w:val="20"/>
          <w:lang w:val="en-GB"/>
        </w:rPr>
        <w:t xml:space="preserve">if there is no palpable lump detected on manual </w:t>
      </w:r>
      <w:proofErr w:type="spellStart"/>
      <w:r w:rsidR="00B96E6D" w:rsidRPr="0055027B">
        <w:rPr>
          <w:rFonts w:ascii="Times New Roman" w:hAnsi="Times New Roman" w:cs="Times New Roman"/>
          <w:kern w:val="0"/>
          <w:sz w:val="20"/>
          <w:szCs w:val="20"/>
          <w:lang w:val="en-GB"/>
        </w:rPr>
        <w:t>exmination</w:t>
      </w:r>
      <w:proofErr w:type="spellEnd"/>
      <w:r w:rsidR="00B96E6D" w:rsidRPr="0055027B">
        <w:rPr>
          <w:rFonts w:ascii="Times New Roman" w:hAnsi="Times New Roman" w:cs="Times New Roman"/>
          <w:kern w:val="0"/>
          <w:sz w:val="20"/>
          <w:szCs w:val="20"/>
          <w:lang w:val="en-GB"/>
        </w:rPr>
        <w:t>.</w:t>
      </w:r>
      <w:r w:rsidRPr="0055027B">
        <w:rPr>
          <w:rFonts w:ascii="Times New Roman" w:hAnsi="Times New Roman" w:cs="Times New Roman"/>
          <w:kern w:val="0"/>
          <w:sz w:val="20"/>
          <w:szCs w:val="20"/>
          <w:lang w:val="en-GB"/>
        </w:rPr>
        <w:t xml:space="preserve"> </w:t>
      </w:r>
      <w:r w:rsidR="00B96E6D" w:rsidRPr="0055027B">
        <w:rPr>
          <w:rFonts w:ascii="Times New Roman" w:hAnsi="Times New Roman" w:cs="Times New Roman"/>
          <w:kern w:val="0"/>
          <w:sz w:val="20"/>
          <w:szCs w:val="20"/>
          <w:lang w:val="en-GB"/>
        </w:rPr>
        <w:t>If the patient have not yet gone through menopause and does not have</w:t>
      </w:r>
      <w:r w:rsidRPr="0055027B">
        <w:rPr>
          <w:rFonts w:ascii="Times New Roman" w:hAnsi="Times New Roman" w:cs="Times New Roman"/>
          <w:kern w:val="0"/>
          <w:sz w:val="20"/>
          <w:szCs w:val="20"/>
          <w:lang w:val="en-GB"/>
        </w:rPr>
        <w:t xml:space="preserve"> </w:t>
      </w:r>
      <w:r w:rsidR="00B96E6D" w:rsidRPr="0055027B">
        <w:rPr>
          <w:rFonts w:ascii="Times New Roman" w:hAnsi="Times New Roman" w:cs="Times New Roman"/>
          <w:kern w:val="0"/>
          <w:sz w:val="20"/>
          <w:szCs w:val="20"/>
          <w:lang w:val="en-GB"/>
        </w:rPr>
        <w:t xml:space="preserve">any signs or symptoms that point </w:t>
      </w:r>
      <w:r w:rsidR="00B96E6D" w:rsidRPr="0055027B">
        <w:rPr>
          <w:rFonts w:ascii="Times New Roman" w:hAnsi="Times New Roman" w:cs="Times New Roman"/>
          <w:kern w:val="0"/>
          <w:sz w:val="20"/>
          <w:szCs w:val="20"/>
          <w:lang w:val="en-GB"/>
        </w:rPr>
        <w:lastRenderedPageBreak/>
        <w:t>to the possibility of cancer, the doctor may</w:t>
      </w:r>
      <w:r w:rsidRPr="0055027B">
        <w:rPr>
          <w:rFonts w:ascii="Times New Roman" w:hAnsi="Times New Roman" w:cs="Times New Roman"/>
          <w:kern w:val="0"/>
          <w:sz w:val="20"/>
          <w:szCs w:val="20"/>
          <w:lang w:val="en-GB"/>
        </w:rPr>
        <w:t xml:space="preserve"> </w:t>
      </w:r>
      <w:r w:rsidR="00B96E6D" w:rsidRPr="0055027B">
        <w:rPr>
          <w:rFonts w:ascii="Times New Roman" w:hAnsi="Times New Roman" w:cs="Times New Roman"/>
          <w:kern w:val="0"/>
          <w:sz w:val="20"/>
          <w:szCs w:val="20"/>
          <w:lang w:val="en-GB"/>
        </w:rPr>
        <w:t>decide to wait through one complete menstrual cycle before proceeding</w:t>
      </w:r>
      <w:r w:rsidRPr="0055027B">
        <w:rPr>
          <w:rFonts w:ascii="Times New Roman" w:hAnsi="Times New Roman" w:cs="Times New Roman"/>
          <w:kern w:val="0"/>
          <w:sz w:val="20"/>
          <w:szCs w:val="20"/>
          <w:lang w:val="en-GB"/>
        </w:rPr>
        <w:t xml:space="preserve"> </w:t>
      </w:r>
      <w:r w:rsidR="00B96E6D" w:rsidRPr="0055027B">
        <w:rPr>
          <w:rFonts w:ascii="Times New Roman" w:hAnsi="Times New Roman" w:cs="Times New Roman"/>
          <w:kern w:val="0"/>
          <w:sz w:val="20"/>
          <w:szCs w:val="20"/>
          <w:lang w:val="en-GB"/>
        </w:rPr>
        <w:t>with biopsy.</w:t>
      </w:r>
    </w:p>
    <w:p w:rsidR="00B96E6D" w:rsidRPr="0055027B" w:rsidRDefault="00B96E6D" w:rsidP="00C7568F">
      <w:pPr>
        <w:autoSpaceDE w:val="0"/>
        <w:autoSpaceDN w:val="0"/>
        <w:adjustRightInd w:val="0"/>
        <w:jc w:val="both"/>
        <w:rPr>
          <w:rFonts w:ascii="Times New Roman" w:hAnsi="Times New Roman" w:cs="Times New Roman"/>
          <w:kern w:val="0"/>
          <w:sz w:val="20"/>
          <w:szCs w:val="20"/>
          <w:lang w:val="en-GB"/>
        </w:rPr>
      </w:pPr>
    </w:p>
    <w:p w:rsidR="00B96E6D" w:rsidRPr="0055027B" w:rsidRDefault="00C7568F" w:rsidP="0006323F">
      <w:pPr>
        <w:pStyle w:val="ListParagraph"/>
        <w:numPr>
          <w:ilvl w:val="0"/>
          <w:numId w:val="5"/>
        </w:numPr>
        <w:autoSpaceDE w:val="0"/>
        <w:autoSpaceDN w:val="0"/>
        <w:adjustRightInd w:val="0"/>
        <w:rPr>
          <w:rFonts w:ascii="Times New Roman" w:hAnsi="Times New Roman" w:cs="Times New Roman"/>
          <w:kern w:val="0"/>
          <w:sz w:val="20"/>
          <w:szCs w:val="20"/>
          <w:lang w:val="en-GB"/>
        </w:rPr>
      </w:pPr>
      <w:r w:rsidRPr="0055027B">
        <w:rPr>
          <w:rFonts w:ascii="Times New Roman" w:hAnsi="Times New Roman" w:cs="Times New Roman"/>
          <w:b/>
          <w:bCs/>
          <w:kern w:val="0"/>
          <w:sz w:val="20"/>
          <w:szCs w:val="20"/>
          <w:lang w:val="en-GB"/>
        </w:rPr>
        <w:t>Fine Needle Aspiration:</w:t>
      </w:r>
      <w:r w:rsidRPr="0055027B">
        <w:rPr>
          <w:rFonts w:ascii="Times New Roman" w:hAnsi="Times New Roman" w:cs="Times New Roman"/>
          <w:kern w:val="0"/>
          <w:sz w:val="20"/>
          <w:szCs w:val="20"/>
          <w:lang w:val="en-GB"/>
        </w:rPr>
        <w:t xml:space="preserve"> </w:t>
      </w:r>
      <w:r w:rsidR="00B96E6D" w:rsidRPr="0055027B">
        <w:rPr>
          <w:rFonts w:ascii="Times New Roman" w:hAnsi="Times New Roman" w:cs="Times New Roman"/>
          <w:kern w:val="0"/>
          <w:sz w:val="20"/>
          <w:szCs w:val="20"/>
          <w:lang w:val="en-GB"/>
        </w:rPr>
        <w:t xml:space="preserve">If the lump is only a cyst and not a </w:t>
      </w:r>
      <w:proofErr w:type="spellStart"/>
      <w:r w:rsidR="00B96E6D" w:rsidRPr="0055027B">
        <w:rPr>
          <w:rFonts w:ascii="Times New Roman" w:hAnsi="Times New Roman" w:cs="Times New Roman"/>
          <w:kern w:val="0"/>
          <w:sz w:val="20"/>
          <w:szCs w:val="20"/>
          <w:lang w:val="en-GB"/>
        </w:rPr>
        <w:t>tumor</w:t>
      </w:r>
      <w:proofErr w:type="spellEnd"/>
      <w:r w:rsidR="00B96E6D" w:rsidRPr="0055027B">
        <w:rPr>
          <w:rFonts w:ascii="Times New Roman" w:hAnsi="Times New Roman" w:cs="Times New Roman"/>
          <w:kern w:val="0"/>
          <w:sz w:val="20"/>
          <w:szCs w:val="20"/>
          <w:lang w:val="en-GB"/>
        </w:rPr>
        <w:t xml:space="preserve">, FNAC can be done. Thin needle is inserted into the lump to draw off the fluid. The procedure is usually done under local </w:t>
      </w:r>
      <w:proofErr w:type="spellStart"/>
      <w:r w:rsidR="00B96E6D" w:rsidRPr="0055027B">
        <w:rPr>
          <w:rFonts w:ascii="Times New Roman" w:hAnsi="Times New Roman" w:cs="Times New Roman"/>
          <w:kern w:val="0"/>
          <w:sz w:val="20"/>
          <w:szCs w:val="20"/>
          <w:lang w:val="en-GB"/>
        </w:rPr>
        <w:t>anesthesia</w:t>
      </w:r>
      <w:proofErr w:type="spellEnd"/>
      <w:r w:rsidR="00B96E6D"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If the lump is really a cyst, the sac will collapse as soon as the fluid is removed, and the lump will suddenly disappear. In this case a mammogram needs to be done just to be sure, as well as doing another physical examination after a few weeks. If the lump has not returned, there generally is no further cause for concern.</w:t>
      </w:r>
      <w:r w:rsidR="0006323F"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However, a follow-up biopsy is always indicated if the doctor is not able to get any fluid or if the fluid is bloody or if the mass does not completely disappear after the fluid is drawn or if the “cyst” returns after two “successful” aspirations or if the mammogram is suspicious. Another possible procedure is a core needle biopsy, which uses a larger needle to take a tissue sample from the mass and surgical biopsies.</w:t>
      </w:r>
    </w:p>
    <w:p w:rsidR="0006323F" w:rsidRPr="0006323F" w:rsidRDefault="0006323F" w:rsidP="0006323F">
      <w:pPr>
        <w:autoSpaceDE w:val="0"/>
        <w:autoSpaceDN w:val="0"/>
        <w:adjustRightInd w:val="0"/>
        <w:rPr>
          <w:rFonts w:ascii="Times New Roman" w:hAnsi="Times New Roman" w:cs="Times New Roman"/>
          <w:kern w:val="0"/>
          <w:lang w:val="en-GB"/>
        </w:rPr>
      </w:pPr>
    </w:p>
    <w:p w:rsidR="0006323F" w:rsidRPr="0055027B" w:rsidRDefault="0006323F" w:rsidP="0006323F">
      <w:pPr>
        <w:pStyle w:val="ListParagraph"/>
        <w:numPr>
          <w:ilvl w:val="0"/>
          <w:numId w:val="5"/>
        </w:numPr>
        <w:rPr>
          <w:rFonts w:ascii="Times New Roman" w:hAnsi="Times New Roman" w:cs="Times New Roman"/>
          <w:sz w:val="20"/>
          <w:szCs w:val="20"/>
        </w:rPr>
      </w:pPr>
      <w:r w:rsidRPr="0055027B">
        <w:rPr>
          <w:rFonts w:ascii="Times New Roman" w:hAnsi="Times New Roman" w:cs="Times New Roman"/>
          <w:b/>
          <w:bCs/>
          <w:sz w:val="20"/>
          <w:szCs w:val="20"/>
        </w:rPr>
        <w:t>Mammogram:</w:t>
      </w:r>
      <w:r w:rsidRPr="0055027B">
        <w:rPr>
          <w:rFonts w:ascii="Times New Roman" w:hAnsi="Times New Roman" w:cs="Times New Roman"/>
          <w:sz w:val="20"/>
          <w:szCs w:val="20"/>
        </w:rPr>
        <w:t xml:space="preserve"> Mammography is a well-known medical imaging procedure used to detect and investigate lumps in the breast. It helps identify areas of parenchyma distortion and microcalcifications, which are important signs of potential cancer. During the mammography, the breast is gently compressed between two plates to get clear images. While it's a valuable tool for detecting both known and small, undetectable lumps, some women find it uncomfortable. Two different views, oblique and craniocaudal, of each breast are taken using X-ray exposure, which is typically less than 1.5 </w:t>
      </w:r>
      <w:proofErr w:type="spellStart"/>
      <w:r w:rsidRPr="0055027B">
        <w:rPr>
          <w:rFonts w:ascii="Times New Roman" w:hAnsi="Times New Roman" w:cs="Times New Roman"/>
          <w:sz w:val="20"/>
          <w:szCs w:val="20"/>
        </w:rPr>
        <w:t>mGy</w:t>
      </w:r>
      <w:proofErr w:type="spellEnd"/>
      <w:r w:rsidRPr="0055027B">
        <w:rPr>
          <w:rFonts w:ascii="Times New Roman" w:hAnsi="Times New Roman" w:cs="Times New Roman"/>
          <w:sz w:val="20"/>
          <w:szCs w:val="20"/>
        </w:rPr>
        <w:t xml:space="preserve"> in standard mammograms. Mammograms play a crucial role as they can reveal </w:t>
      </w:r>
      <w:proofErr w:type="spellStart"/>
      <w:r w:rsidRPr="0055027B">
        <w:rPr>
          <w:rFonts w:ascii="Times New Roman" w:hAnsi="Times New Roman" w:cs="Times New Roman"/>
          <w:sz w:val="20"/>
          <w:szCs w:val="20"/>
        </w:rPr>
        <w:t>tumors</w:t>
      </w:r>
      <w:proofErr w:type="spellEnd"/>
      <w:r w:rsidRPr="0055027B">
        <w:rPr>
          <w:rFonts w:ascii="Times New Roman" w:hAnsi="Times New Roman" w:cs="Times New Roman"/>
          <w:sz w:val="20"/>
          <w:szCs w:val="20"/>
        </w:rPr>
        <w:t xml:space="preserve"> that are still too small to be felt by touch, allowing for early detection and intervention. Some </w:t>
      </w:r>
      <w:proofErr w:type="spellStart"/>
      <w:r w:rsidRPr="0055027B">
        <w:rPr>
          <w:rFonts w:ascii="Times New Roman" w:hAnsi="Times New Roman" w:cs="Times New Roman"/>
          <w:sz w:val="20"/>
          <w:szCs w:val="20"/>
        </w:rPr>
        <w:t>tumors</w:t>
      </w:r>
      <w:proofErr w:type="spellEnd"/>
      <w:r w:rsidRPr="0055027B">
        <w:rPr>
          <w:rFonts w:ascii="Times New Roman" w:hAnsi="Times New Roman" w:cs="Times New Roman"/>
          <w:sz w:val="20"/>
          <w:szCs w:val="20"/>
        </w:rPr>
        <w:t xml:space="preserve"> might grow for years before becoming noticeable. However, it's important to note that a mammogram alone cannot determine if a lump is cancerous. To confirm whether a mass is malignant, a biopsy must be performed, which involves taking a small sample of tissue for further examination.</w:t>
      </w:r>
    </w:p>
    <w:p w:rsidR="0006323F" w:rsidRPr="0055027B" w:rsidRDefault="0006323F" w:rsidP="00C7568F">
      <w:pPr>
        <w:autoSpaceDE w:val="0"/>
        <w:autoSpaceDN w:val="0"/>
        <w:adjustRightInd w:val="0"/>
        <w:rPr>
          <w:rFonts w:ascii="Times New Roman" w:hAnsi="Times New Roman" w:cs="Times New Roman"/>
          <w:kern w:val="0"/>
          <w:sz w:val="20"/>
          <w:szCs w:val="20"/>
          <w:lang w:val="en-GB"/>
        </w:rPr>
      </w:pPr>
    </w:p>
    <w:p w:rsidR="002D70F9" w:rsidRPr="0055027B" w:rsidRDefault="002D70F9" w:rsidP="00784EBE">
      <w:pPr>
        <w:pStyle w:val="ListParagraph"/>
        <w:numPr>
          <w:ilvl w:val="0"/>
          <w:numId w:val="5"/>
        </w:numPr>
        <w:jc w:val="both"/>
        <w:rPr>
          <w:rFonts w:ascii="Times New Roman" w:hAnsi="Times New Roman" w:cs="Times New Roman"/>
          <w:color w:val="000000" w:themeColor="text1"/>
          <w:sz w:val="20"/>
          <w:szCs w:val="20"/>
        </w:rPr>
      </w:pPr>
      <w:r w:rsidRPr="0055027B">
        <w:rPr>
          <w:rFonts w:ascii="Times New Roman" w:hAnsi="Times New Roman" w:cs="Times New Roman"/>
          <w:b/>
          <w:bCs/>
          <w:sz w:val="20"/>
          <w:szCs w:val="20"/>
        </w:rPr>
        <w:t>Ultrasonogram:</w:t>
      </w:r>
      <w:r w:rsidRPr="0055027B">
        <w:rPr>
          <w:rFonts w:ascii="Times New Roman" w:hAnsi="Times New Roman" w:cs="Times New Roman"/>
          <w:sz w:val="20"/>
          <w:szCs w:val="20"/>
        </w:rPr>
        <w:t xml:space="preserve"> An ultrasonogram, also known as an ultrasound scan, is an affordable diagnostic tool that creates an image by bouncing sound waves off a mass in the breast.</w:t>
      </w:r>
      <w:r w:rsidR="00684F4A" w:rsidRPr="0055027B">
        <w:rPr>
          <w:rFonts w:ascii="Times New Roman" w:hAnsi="Times New Roman" w:cs="Times New Roman"/>
          <w:sz w:val="20"/>
          <w:szCs w:val="20"/>
        </w:rPr>
        <w:t xml:space="preserve"> </w:t>
      </w:r>
      <w:r w:rsidRPr="0055027B">
        <w:rPr>
          <w:rFonts w:ascii="Times New Roman" w:hAnsi="Times New Roman" w:cs="Times New Roman"/>
          <w:sz w:val="20"/>
          <w:szCs w:val="20"/>
        </w:rPr>
        <w:t>Compared to a needle biopsy, an</w:t>
      </w:r>
      <w:r w:rsidRPr="00684F4A">
        <w:rPr>
          <w:rFonts w:ascii="Times New Roman" w:hAnsi="Times New Roman" w:cs="Times New Roman"/>
        </w:rPr>
        <w:t xml:space="preserve"> </w:t>
      </w:r>
      <w:r w:rsidRPr="0055027B">
        <w:rPr>
          <w:rFonts w:ascii="Times New Roman" w:hAnsi="Times New Roman" w:cs="Times New Roman"/>
          <w:sz w:val="20"/>
          <w:szCs w:val="20"/>
        </w:rPr>
        <w:t xml:space="preserve">ultrasound scan takes more time and might not provide </w:t>
      </w:r>
      <w:r w:rsidRPr="0055027B">
        <w:rPr>
          <w:rFonts w:ascii="Times New Roman" w:hAnsi="Times New Roman" w:cs="Times New Roman"/>
          <w:color w:val="000000" w:themeColor="text1"/>
          <w:sz w:val="20"/>
          <w:szCs w:val="20"/>
        </w:rPr>
        <w:t>as conclusive results. However, it becomes particularly helpful in cases of younger women with denser breast tissue, where it can be challenging to see abnormalities clearly on a mammogram.</w:t>
      </w:r>
      <w:r w:rsidR="00684F4A" w:rsidRPr="0055027B">
        <w:rPr>
          <w:rFonts w:ascii="Times New Roman" w:hAnsi="Times New Roman" w:cs="Times New Roman"/>
          <w:color w:val="000000" w:themeColor="text1"/>
          <w:sz w:val="20"/>
          <w:szCs w:val="20"/>
        </w:rPr>
        <w:t xml:space="preserve"> </w:t>
      </w:r>
      <w:r w:rsidRPr="0055027B">
        <w:rPr>
          <w:rFonts w:ascii="Times New Roman" w:hAnsi="Times New Roman" w:cs="Times New Roman"/>
          <w:color w:val="000000" w:themeColor="text1"/>
          <w:sz w:val="20"/>
          <w:szCs w:val="20"/>
        </w:rPr>
        <w:t>Ultrasound is most valuable in identifying masses located deep within the breast that cannot be felt or accessed with a needle. It allows healthcare professionals to evaluate these hidden masses accurately.</w:t>
      </w:r>
      <w:r w:rsidR="00527F99" w:rsidRPr="0055027B">
        <w:rPr>
          <w:rFonts w:ascii="Times New Roman" w:hAnsi="Times New Roman" w:cs="Times New Roman"/>
          <w:color w:val="000000" w:themeColor="text1"/>
          <w:sz w:val="20"/>
          <w:szCs w:val="20"/>
        </w:rPr>
        <w:t xml:space="preserve"> </w:t>
      </w:r>
      <w:r w:rsidRPr="0055027B">
        <w:rPr>
          <w:rFonts w:ascii="Times New Roman" w:hAnsi="Times New Roman" w:cs="Times New Roman"/>
          <w:color w:val="000000" w:themeColor="text1"/>
          <w:sz w:val="20"/>
          <w:szCs w:val="20"/>
        </w:rPr>
        <w:t>While mammography is excellent for detecting most breast abnormalities, ultrasound serves as a complementary tool to provide a more comprehensive evaluation, especially for hard-to-reach areas. It plays a crucial role in diagnosing breast conditions and guiding further investigations or treatments when needed.</w:t>
      </w:r>
    </w:p>
    <w:p w:rsidR="00F80DDE" w:rsidRPr="0055027B" w:rsidRDefault="00F80DDE" w:rsidP="00784EBE">
      <w:pPr>
        <w:pStyle w:val="ListParagraph"/>
        <w:jc w:val="both"/>
        <w:rPr>
          <w:rFonts w:ascii="Times New Roman" w:hAnsi="Times New Roman" w:cs="Times New Roman"/>
          <w:color w:val="000000" w:themeColor="text1"/>
          <w:sz w:val="20"/>
          <w:szCs w:val="20"/>
        </w:rPr>
      </w:pPr>
    </w:p>
    <w:p w:rsidR="00F80DDE" w:rsidRPr="0055027B" w:rsidRDefault="00F80DDE" w:rsidP="00784EBE">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55027B">
        <w:rPr>
          <w:rFonts w:ascii="Times New Roman" w:hAnsi="Times New Roman" w:cs="Times New Roman"/>
          <w:b/>
          <w:bCs/>
          <w:color w:val="000000" w:themeColor="text1"/>
          <w:sz w:val="20"/>
          <w:szCs w:val="20"/>
        </w:rPr>
        <w:t>MRI:</w:t>
      </w:r>
      <w:r w:rsidRPr="0055027B">
        <w:rPr>
          <w:rFonts w:ascii="Times New Roman" w:hAnsi="Times New Roman" w:cs="Times New Roman"/>
          <w:color w:val="000000" w:themeColor="text1"/>
          <w:sz w:val="20"/>
          <w:szCs w:val="20"/>
        </w:rPr>
        <w:t xml:space="preserve"> </w:t>
      </w:r>
      <w:r w:rsidRPr="0055027B">
        <w:rPr>
          <w:rFonts w:ascii="Times New Roman" w:hAnsi="Times New Roman" w:cs="Times New Roman"/>
          <w:color w:val="000000" w:themeColor="text1"/>
          <w:kern w:val="0"/>
          <w:sz w:val="20"/>
          <w:szCs w:val="20"/>
          <w:lang w:val="en-GB"/>
        </w:rPr>
        <w:t xml:space="preserve">Particularly useful in detecting malignancy when </w:t>
      </w:r>
      <w:proofErr w:type="spellStart"/>
      <w:r w:rsidRPr="0055027B">
        <w:rPr>
          <w:rFonts w:ascii="Times New Roman" w:hAnsi="Times New Roman" w:cs="Times New Roman"/>
          <w:color w:val="000000" w:themeColor="text1"/>
          <w:kern w:val="0"/>
          <w:sz w:val="20"/>
          <w:szCs w:val="20"/>
          <w:lang w:val="en-GB"/>
        </w:rPr>
        <w:t>mamrnographically</w:t>
      </w:r>
      <w:proofErr w:type="spellEnd"/>
      <w:r w:rsidRPr="0055027B">
        <w:rPr>
          <w:rFonts w:ascii="Times New Roman" w:hAnsi="Times New Roman" w:cs="Times New Roman"/>
          <w:color w:val="000000" w:themeColor="text1"/>
          <w:kern w:val="0"/>
          <w:sz w:val="20"/>
          <w:szCs w:val="20"/>
          <w:lang w:val="en-GB"/>
        </w:rPr>
        <w:t xml:space="preserve"> subtle or occult (lobular carcinoma). It can differentiate scar tissue from cancer. Hence can detect local recurrence after surgery. MRI is better than mammogram in assessing the response</w:t>
      </w:r>
      <w:r w:rsidR="00D612C2" w:rsidRPr="0055027B">
        <w:rPr>
          <w:rFonts w:ascii="Times New Roman" w:hAnsi="Times New Roman" w:cs="Times New Roman"/>
          <w:color w:val="000000" w:themeColor="text1"/>
          <w:kern w:val="0"/>
          <w:sz w:val="20"/>
          <w:szCs w:val="20"/>
          <w:lang w:val="en-GB"/>
        </w:rPr>
        <w:t xml:space="preserve"> </w:t>
      </w:r>
      <w:r w:rsidRPr="0055027B">
        <w:rPr>
          <w:rFonts w:ascii="Times New Roman" w:hAnsi="Times New Roman" w:cs="Times New Roman"/>
          <w:color w:val="000000" w:themeColor="text1"/>
          <w:kern w:val="0"/>
          <w:sz w:val="20"/>
          <w:szCs w:val="20"/>
          <w:lang w:val="en-GB"/>
        </w:rPr>
        <w:t>of the tumour to neoadjuvant chemotherapy.</w:t>
      </w:r>
      <w:r w:rsidR="00784EBE" w:rsidRPr="0055027B">
        <w:rPr>
          <w:rFonts w:ascii="Times New Roman" w:hAnsi="Times New Roman" w:cs="Times New Roman"/>
          <w:color w:val="000000" w:themeColor="text1"/>
          <w:kern w:val="0"/>
          <w:sz w:val="20"/>
          <w:szCs w:val="20"/>
          <w:lang w:val="en-GB"/>
        </w:rPr>
        <w:t xml:space="preserve"> </w:t>
      </w:r>
      <w:r w:rsidRPr="0055027B">
        <w:rPr>
          <w:rFonts w:ascii="Times New Roman" w:hAnsi="Times New Roman" w:cs="Times New Roman"/>
          <w:color w:val="000000" w:themeColor="text1"/>
          <w:kern w:val="0"/>
          <w:sz w:val="20"/>
          <w:szCs w:val="20"/>
          <w:lang w:val="en-GB"/>
        </w:rPr>
        <w:t>It is also better investigation in dense breasts and</w:t>
      </w:r>
      <w:r w:rsidR="00D612C2" w:rsidRPr="0055027B">
        <w:rPr>
          <w:rFonts w:ascii="Times New Roman" w:hAnsi="Times New Roman" w:cs="Times New Roman"/>
          <w:color w:val="000000" w:themeColor="text1"/>
          <w:kern w:val="0"/>
          <w:sz w:val="20"/>
          <w:szCs w:val="20"/>
          <w:lang w:val="en-GB"/>
        </w:rPr>
        <w:t xml:space="preserve"> in </w:t>
      </w:r>
      <w:r w:rsidRPr="0055027B">
        <w:rPr>
          <w:rFonts w:ascii="Times New Roman" w:hAnsi="Times New Roman" w:cs="Times New Roman"/>
          <w:color w:val="000000" w:themeColor="text1"/>
          <w:kern w:val="0"/>
          <w:sz w:val="20"/>
          <w:szCs w:val="20"/>
          <w:lang w:val="en-GB"/>
        </w:rPr>
        <w:t>pregnancy.</w:t>
      </w:r>
    </w:p>
    <w:p w:rsidR="00D612C2" w:rsidRPr="0055027B" w:rsidRDefault="00D612C2" w:rsidP="00784EBE">
      <w:pPr>
        <w:autoSpaceDE w:val="0"/>
        <w:autoSpaceDN w:val="0"/>
        <w:adjustRightInd w:val="0"/>
        <w:jc w:val="both"/>
        <w:rPr>
          <w:rFonts w:ascii="Times New Roman" w:hAnsi="Times New Roman" w:cs="Times New Roman"/>
          <w:color w:val="000000" w:themeColor="text1"/>
          <w:kern w:val="0"/>
          <w:sz w:val="20"/>
          <w:szCs w:val="20"/>
          <w:lang w:val="en-GB"/>
        </w:rPr>
      </w:pPr>
    </w:p>
    <w:p w:rsidR="00784EBE" w:rsidRPr="0055027B" w:rsidRDefault="00D612C2" w:rsidP="00784EBE">
      <w:pPr>
        <w:pStyle w:val="ListParagraph"/>
        <w:numPr>
          <w:ilvl w:val="0"/>
          <w:numId w:val="5"/>
        </w:numPr>
        <w:jc w:val="both"/>
        <w:rPr>
          <w:rFonts w:ascii="Times New Roman" w:hAnsi="Times New Roman" w:cs="Times New Roman"/>
          <w:sz w:val="20"/>
          <w:szCs w:val="20"/>
          <w:lang w:eastAsia="en-GB"/>
        </w:rPr>
      </w:pPr>
      <w:r w:rsidRPr="0055027B">
        <w:rPr>
          <w:rFonts w:ascii="Times New Roman" w:hAnsi="Times New Roman" w:cs="Times New Roman"/>
          <w:b/>
          <w:bCs/>
          <w:sz w:val="20"/>
          <w:szCs w:val="20"/>
        </w:rPr>
        <w:t>Steroid hormone receptors</w:t>
      </w:r>
      <w:r w:rsidR="00784EBE" w:rsidRPr="0055027B">
        <w:rPr>
          <w:rFonts w:ascii="Times New Roman" w:hAnsi="Times New Roman" w:cs="Times New Roman"/>
          <w:b/>
          <w:bCs/>
          <w:sz w:val="20"/>
          <w:szCs w:val="20"/>
        </w:rPr>
        <w:t>:</w:t>
      </w:r>
      <w:r w:rsidR="00784EBE" w:rsidRPr="0055027B">
        <w:rPr>
          <w:rFonts w:ascii="Times New Roman" w:hAnsi="Times New Roman" w:cs="Times New Roman"/>
          <w:sz w:val="20"/>
          <w:szCs w:val="20"/>
        </w:rPr>
        <w:t xml:space="preserve"> intracellular steroid hormone receptor proteins, particularly ER (</w:t>
      </w:r>
      <w:proofErr w:type="spellStart"/>
      <w:r w:rsidR="00784EBE" w:rsidRPr="0055027B">
        <w:rPr>
          <w:rFonts w:ascii="Times New Roman" w:hAnsi="Times New Roman" w:cs="Times New Roman"/>
          <w:sz w:val="20"/>
          <w:szCs w:val="20"/>
        </w:rPr>
        <w:t>estrogen</w:t>
      </w:r>
      <w:proofErr w:type="spellEnd"/>
      <w:r w:rsidR="00784EBE" w:rsidRPr="0055027B">
        <w:rPr>
          <w:rFonts w:ascii="Times New Roman" w:hAnsi="Times New Roman" w:cs="Times New Roman"/>
          <w:sz w:val="20"/>
          <w:szCs w:val="20"/>
        </w:rPr>
        <w:t xml:space="preserve"> receptors) and PR (progesterone receptors), play a significant role in breast cancer prognosis and guiding hormone and endocrine therapy. </w:t>
      </w:r>
      <w:r w:rsidR="00784EBE" w:rsidRPr="0055027B">
        <w:rPr>
          <w:rFonts w:ascii="Times New Roman" w:hAnsi="Times New Roman" w:cs="Times New Roman"/>
          <w:sz w:val="20"/>
          <w:szCs w:val="20"/>
          <w:lang w:eastAsia="en-GB"/>
        </w:rPr>
        <w:t>Around 50% to 85% of invasive breast cancers contain detectable levels of ER. The concentration of ER tends to increase with age, with postmenopausal patients showing the highest levels.</w:t>
      </w:r>
      <w:r w:rsidR="00784EBE" w:rsidRPr="0055027B">
        <w:rPr>
          <w:rFonts w:ascii="Times New Roman" w:hAnsi="Times New Roman" w:cs="Times New Roman"/>
          <w:sz w:val="20"/>
          <w:szCs w:val="20"/>
        </w:rPr>
        <w:t xml:space="preserve"> </w:t>
      </w:r>
      <w:r w:rsidR="00784EBE" w:rsidRPr="0055027B">
        <w:rPr>
          <w:rFonts w:ascii="Times New Roman" w:hAnsi="Times New Roman" w:cs="Times New Roman"/>
          <w:sz w:val="20"/>
          <w:szCs w:val="20"/>
          <w:lang w:eastAsia="en-GB"/>
        </w:rPr>
        <w:t xml:space="preserve">In healthy individuals, the normal value of ER is less than 10 </w:t>
      </w:r>
      <w:proofErr w:type="spellStart"/>
      <w:r w:rsidR="00784EBE" w:rsidRPr="0055027B">
        <w:rPr>
          <w:rFonts w:ascii="Times New Roman" w:hAnsi="Times New Roman" w:cs="Times New Roman"/>
          <w:sz w:val="20"/>
          <w:szCs w:val="20"/>
          <w:lang w:eastAsia="en-GB"/>
        </w:rPr>
        <w:t>fmol</w:t>
      </w:r>
      <w:proofErr w:type="spellEnd"/>
      <w:r w:rsidR="00784EBE" w:rsidRPr="0055027B">
        <w:rPr>
          <w:rFonts w:ascii="Times New Roman" w:hAnsi="Times New Roman" w:cs="Times New Roman"/>
          <w:sz w:val="20"/>
          <w:szCs w:val="20"/>
          <w:lang w:eastAsia="en-GB"/>
        </w:rPr>
        <w:t xml:space="preserve">/mg proteins. If the ER level is equal to or higher than 10 </w:t>
      </w:r>
      <w:proofErr w:type="spellStart"/>
      <w:r w:rsidR="00784EBE" w:rsidRPr="0055027B">
        <w:rPr>
          <w:rFonts w:ascii="Times New Roman" w:hAnsi="Times New Roman" w:cs="Times New Roman"/>
          <w:sz w:val="20"/>
          <w:szCs w:val="20"/>
          <w:lang w:eastAsia="en-GB"/>
        </w:rPr>
        <w:t>fmol</w:t>
      </w:r>
      <w:proofErr w:type="spellEnd"/>
      <w:r w:rsidR="00784EBE" w:rsidRPr="0055027B">
        <w:rPr>
          <w:rFonts w:ascii="Times New Roman" w:hAnsi="Times New Roman" w:cs="Times New Roman"/>
          <w:sz w:val="20"/>
          <w:szCs w:val="20"/>
          <w:lang w:eastAsia="en-GB"/>
        </w:rPr>
        <w:t xml:space="preserve">/mg proteins, it is considered positive. In some cases, the upper levels of ER can go as high as 1000 </w:t>
      </w:r>
      <w:proofErr w:type="spellStart"/>
      <w:r w:rsidR="00784EBE" w:rsidRPr="0055027B">
        <w:rPr>
          <w:rFonts w:ascii="Times New Roman" w:hAnsi="Times New Roman" w:cs="Times New Roman"/>
          <w:sz w:val="20"/>
          <w:szCs w:val="20"/>
          <w:lang w:eastAsia="en-GB"/>
        </w:rPr>
        <w:t>fmol</w:t>
      </w:r>
      <w:proofErr w:type="spellEnd"/>
      <w:r w:rsidR="00784EBE" w:rsidRPr="0055027B">
        <w:rPr>
          <w:rFonts w:ascii="Times New Roman" w:hAnsi="Times New Roman" w:cs="Times New Roman"/>
          <w:sz w:val="20"/>
          <w:szCs w:val="20"/>
          <w:lang w:eastAsia="en-GB"/>
        </w:rPr>
        <w:t>/mg proteins.</w:t>
      </w:r>
      <w:r w:rsidR="00784EBE" w:rsidRPr="0055027B">
        <w:rPr>
          <w:rFonts w:ascii="Times New Roman" w:hAnsi="Times New Roman" w:cs="Times New Roman"/>
          <w:sz w:val="20"/>
          <w:szCs w:val="20"/>
        </w:rPr>
        <w:t xml:space="preserve"> </w:t>
      </w:r>
      <w:r w:rsidR="00784EBE" w:rsidRPr="0055027B">
        <w:rPr>
          <w:rFonts w:ascii="Times New Roman" w:hAnsi="Times New Roman" w:cs="Times New Roman"/>
          <w:sz w:val="20"/>
          <w:szCs w:val="20"/>
          <w:lang w:eastAsia="en-GB"/>
        </w:rPr>
        <w:t xml:space="preserve">Measuring the presence and amount of ER in breast cancer cells is essential because it helps determine the appropriate treatment approach. If the cancer cells have high levels of ER, hormone therapy might be effective in controlling the growth of the </w:t>
      </w:r>
      <w:proofErr w:type="spellStart"/>
      <w:r w:rsidR="00784EBE" w:rsidRPr="0055027B">
        <w:rPr>
          <w:rFonts w:ascii="Times New Roman" w:hAnsi="Times New Roman" w:cs="Times New Roman"/>
          <w:sz w:val="20"/>
          <w:szCs w:val="20"/>
          <w:lang w:eastAsia="en-GB"/>
        </w:rPr>
        <w:t>tumor</w:t>
      </w:r>
      <w:proofErr w:type="spellEnd"/>
      <w:r w:rsidR="00784EBE" w:rsidRPr="0055027B">
        <w:rPr>
          <w:rFonts w:ascii="Times New Roman" w:hAnsi="Times New Roman" w:cs="Times New Roman"/>
          <w:sz w:val="20"/>
          <w:szCs w:val="20"/>
          <w:lang w:eastAsia="en-GB"/>
        </w:rPr>
        <w:t>. Understanding the status of ER and PR in breast cancer is crucial for tailoring personalized treatment plans and predicting patient outcomes.</w:t>
      </w:r>
      <w:r w:rsidR="00784EBE" w:rsidRPr="0055027B">
        <w:rPr>
          <w:rFonts w:ascii="Times New Roman" w:hAnsi="Times New Roman" w:cs="Times New Roman"/>
          <w:sz w:val="20"/>
          <w:szCs w:val="20"/>
        </w:rPr>
        <w:t xml:space="preserve"> The presence of ER in breast cancer indicates that the cancer cells are still responsive to </w:t>
      </w:r>
      <w:proofErr w:type="spellStart"/>
      <w:r w:rsidR="00784EBE" w:rsidRPr="0055027B">
        <w:rPr>
          <w:rFonts w:ascii="Times New Roman" w:hAnsi="Times New Roman" w:cs="Times New Roman"/>
          <w:sz w:val="20"/>
          <w:szCs w:val="20"/>
        </w:rPr>
        <w:t>estrogen</w:t>
      </w:r>
      <w:proofErr w:type="spellEnd"/>
      <w:r w:rsidR="00784EBE" w:rsidRPr="0055027B">
        <w:rPr>
          <w:rFonts w:ascii="Times New Roman" w:hAnsi="Times New Roman" w:cs="Times New Roman"/>
          <w:sz w:val="20"/>
          <w:szCs w:val="20"/>
        </w:rPr>
        <w:t xml:space="preserve">, which means that the normal cellular mechanism for processing </w:t>
      </w:r>
      <w:proofErr w:type="spellStart"/>
      <w:r w:rsidR="00784EBE" w:rsidRPr="0055027B">
        <w:rPr>
          <w:rFonts w:ascii="Times New Roman" w:hAnsi="Times New Roman" w:cs="Times New Roman"/>
          <w:sz w:val="20"/>
          <w:szCs w:val="20"/>
        </w:rPr>
        <w:t>estrogen</w:t>
      </w:r>
      <w:proofErr w:type="spellEnd"/>
      <w:r w:rsidR="00784EBE" w:rsidRPr="0055027B">
        <w:rPr>
          <w:rFonts w:ascii="Times New Roman" w:hAnsi="Times New Roman" w:cs="Times New Roman"/>
          <w:sz w:val="20"/>
          <w:szCs w:val="20"/>
        </w:rPr>
        <w:t xml:space="preserve"> is retained despite the malignancy. This is crucial information for treatment decisions. </w:t>
      </w:r>
      <w:r w:rsidR="00784EBE" w:rsidRPr="0055027B">
        <w:rPr>
          <w:rFonts w:ascii="Times New Roman" w:hAnsi="Times New Roman" w:cs="Times New Roman"/>
          <w:sz w:val="20"/>
          <w:szCs w:val="20"/>
          <w:lang w:eastAsia="en-GB"/>
        </w:rPr>
        <w:t xml:space="preserve">Patients with ER-positive </w:t>
      </w:r>
      <w:proofErr w:type="spellStart"/>
      <w:r w:rsidR="00784EBE" w:rsidRPr="0055027B">
        <w:rPr>
          <w:rFonts w:ascii="Times New Roman" w:hAnsi="Times New Roman" w:cs="Times New Roman"/>
          <w:sz w:val="20"/>
          <w:szCs w:val="20"/>
          <w:lang w:eastAsia="en-GB"/>
        </w:rPr>
        <w:t>tumors</w:t>
      </w:r>
      <w:proofErr w:type="spellEnd"/>
      <w:r w:rsidR="00784EBE" w:rsidRPr="0055027B">
        <w:rPr>
          <w:rFonts w:ascii="Times New Roman" w:hAnsi="Times New Roman" w:cs="Times New Roman"/>
          <w:sz w:val="20"/>
          <w:szCs w:val="20"/>
          <w:lang w:eastAsia="en-GB"/>
        </w:rPr>
        <w:t xml:space="preserve"> tend to have better outcomes compared to those with ER-negative </w:t>
      </w:r>
      <w:proofErr w:type="spellStart"/>
      <w:r w:rsidR="00784EBE" w:rsidRPr="0055027B">
        <w:rPr>
          <w:rFonts w:ascii="Times New Roman" w:hAnsi="Times New Roman" w:cs="Times New Roman"/>
          <w:sz w:val="20"/>
          <w:szCs w:val="20"/>
          <w:lang w:eastAsia="en-GB"/>
        </w:rPr>
        <w:t>tumors</w:t>
      </w:r>
      <w:proofErr w:type="spellEnd"/>
      <w:r w:rsidR="00784EBE" w:rsidRPr="0055027B">
        <w:rPr>
          <w:rFonts w:ascii="Times New Roman" w:hAnsi="Times New Roman" w:cs="Times New Roman"/>
          <w:sz w:val="20"/>
          <w:szCs w:val="20"/>
          <w:lang w:eastAsia="en-GB"/>
        </w:rPr>
        <w:t>. They experience longer disease-free survival after the primary treatment, superior overall survival, and extended survival even after a recurrence of the disease.</w:t>
      </w:r>
      <w:r w:rsidR="0055027B">
        <w:rPr>
          <w:rFonts w:ascii="Times New Roman" w:hAnsi="Times New Roman" w:cs="Times New Roman"/>
          <w:sz w:val="20"/>
          <w:szCs w:val="20"/>
          <w:lang w:eastAsia="en-GB"/>
        </w:rPr>
        <w:t xml:space="preserve"> </w:t>
      </w:r>
      <w:r w:rsidR="00784EBE" w:rsidRPr="0055027B">
        <w:rPr>
          <w:rFonts w:ascii="Times New Roman" w:hAnsi="Times New Roman" w:cs="Times New Roman"/>
          <w:sz w:val="20"/>
          <w:szCs w:val="20"/>
          <w:lang w:eastAsia="en-GB"/>
        </w:rPr>
        <w:t xml:space="preserve">Before starting hormonal therapy, it is essential to check and measure the levels of steroid hormone receptors, especially ER and PR. Depending on the receptor status, whether positive or negative, the appropriate hormonal therapy is </w:t>
      </w:r>
      <w:r w:rsidR="00784EBE" w:rsidRPr="0055027B">
        <w:rPr>
          <w:rFonts w:ascii="Times New Roman" w:hAnsi="Times New Roman" w:cs="Times New Roman"/>
          <w:sz w:val="20"/>
          <w:szCs w:val="20"/>
          <w:lang w:eastAsia="en-GB"/>
        </w:rPr>
        <w:lastRenderedPageBreak/>
        <w:t>chosen.</w:t>
      </w:r>
      <w:r w:rsidR="00784EBE" w:rsidRPr="0055027B">
        <w:rPr>
          <w:rFonts w:ascii="Times New Roman" w:hAnsi="Times New Roman" w:cs="Times New Roman"/>
          <w:sz w:val="20"/>
          <w:szCs w:val="20"/>
        </w:rPr>
        <w:t xml:space="preserve"> </w:t>
      </w:r>
      <w:r w:rsidR="00784EBE" w:rsidRPr="0055027B">
        <w:rPr>
          <w:rFonts w:ascii="Times New Roman" w:hAnsi="Times New Roman" w:cs="Times New Roman"/>
          <w:sz w:val="20"/>
          <w:szCs w:val="20"/>
          <w:lang w:eastAsia="en-GB"/>
        </w:rPr>
        <w:t xml:space="preserve">In most cases, tamoxifen is beneficial for all patients except for premenopausal patients with ER/PR-negative </w:t>
      </w:r>
      <w:proofErr w:type="spellStart"/>
      <w:r w:rsidR="00784EBE" w:rsidRPr="0055027B">
        <w:rPr>
          <w:rFonts w:ascii="Times New Roman" w:hAnsi="Times New Roman" w:cs="Times New Roman"/>
          <w:sz w:val="20"/>
          <w:szCs w:val="20"/>
          <w:lang w:eastAsia="en-GB"/>
        </w:rPr>
        <w:t>tumors</w:t>
      </w:r>
      <w:proofErr w:type="spellEnd"/>
      <w:r w:rsidR="00784EBE" w:rsidRPr="0055027B">
        <w:rPr>
          <w:rFonts w:ascii="Times New Roman" w:hAnsi="Times New Roman" w:cs="Times New Roman"/>
          <w:sz w:val="20"/>
          <w:szCs w:val="20"/>
          <w:lang w:eastAsia="en-GB"/>
        </w:rPr>
        <w:t>. Tamoxifen treatment begins after the completion of chemotherapy and is typically given for a duration of 5 years.</w:t>
      </w:r>
    </w:p>
    <w:p w:rsidR="00784EBE" w:rsidRPr="00784EBE" w:rsidRDefault="00784EBE" w:rsidP="00784EBE">
      <w:pPr>
        <w:rPr>
          <w:rFonts w:ascii="Times New Roman" w:eastAsia="Times New Roman" w:hAnsi="Times New Roman" w:cs="Times New Roman"/>
          <w:color w:val="000000" w:themeColor="text1"/>
          <w:kern w:val="0"/>
          <w:lang w:eastAsia="en-GB"/>
          <w14:ligatures w14:val="none"/>
        </w:rPr>
      </w:pPr>
    </w:p>
    <w:p w:rsidR="00784EBE" w:rsidRPr="0055027B" w:rsidRDefault="00784EBE" w:rsidP="0095252A">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55027B">
        <w:rPr>
          <w:rFonts w:ascii="Times New Roman" w:hAnsi="Times New Roman" w:cs="Times New Roman"/>
          <w:b/>
          <w:bCs/>
          <w:color w:val="000000" w:themeColor="text1"/>
          <w:kern w:val="0"/>
          <w:sz w:val="20"/>
          <w:szCs w:val="20"/>
          <w:lang w:val="en-GB"/>
        </w:rPr>
        <w:t>HER-2/neu receptor:</w:t>
      </w:r>
      <w:r w:rsidRPr="0055027B">
        <w:rPr>
          <w:rFonts w:ascii="Times New Roman" w:hAnsi="Times New Roman" w:cs="Times New Roman"/>
          <w:color w:val="000000" w:themeColor="text1"/>
          <w:kern w:val="0"/>
          <w:sz w:val="20"/>
          <w:szCs w:val="20"/>
          <w:lang w:val="en-GB"/>
        </w:rPr>
        <w:t xml:space="preserve"> It is usually associated with ER negativity and high grade tumour, poor prognosis</w:t>
      </w:r>
      <w:r w:rsidR="005C7AB4" w:rsidRPr="0055027B">
        <w:rPr>
          <w:rFonts w:ascii="Times New Roman" w:hAnsi="Times New Roman" w:cs="Times New Roman"/>
          <w:color w:val="000000" w:themeColor="text1"/>
          <w:kern w:val="0"/>
          <w:sz w:val="20"/>
          <w:szCs w:val="20"/>
          <w:lang w:val="en-GB"/>
        </w:rPr>
        <w:t>.</w:t>
      </w:r>
    </w:p>
    <w:p w:rsidR="009E5334" w:rsidRPr="0055027B" w:rsidRDefault="009E5334" w:rsidP="0095252A">
      <w:pPr>
        <w:pStyle w:val="ListParagraph"/>
        <w:jc w:val="both"/>
        <w:rPr>
          <w:rFonts w:ascii="Times New Roman" w:hAnsi="Times New Roman" w:cs="Times New Roman"/>
          <w:color w:val="000000" w:themeColor="text1"/>
          <w:kern w:val="0"/>
          <w:sz w:val="20"/>
          <w:szCs w:val="20"/>
          <w:lang w:val="en-GB"/>
        </w:rPr>
      </w:pPr>
    </w:p>
    <w:p w:rsidR="009E5334" w:rsidRPr="0055027B" w:rsidRDefault="009E5334" w:rsidP="0095252A">
      <w:pPr>
        <w:pStyle w:val="ListParagraph"/>
        <w:numPr>
          <w:ilvl w:val="0"/>
          <w:numId w:val="5"/>
        </w:numPr>
        <w:jc w:val="both"/>
        <w:rPr>
          <w:rFonts w:ascii="Times New Roman" w:hAnsi="Times New Roman" w:cs="Times New Roman"/>
          <w:sz w:val="20"/>
          <w:szCs w:val="20"/>
          <w:lang w:eastAsia="en-GB"/>
        </w:rPr>
      </w:pPr>
      <w:r w:rsidRPr="0055027B">
        <w:rPr>
          <w:rFonts w:ascii="Times New Roman" w:hAnsi="Times New Roman" w:cs="Times New Roman"/>
          <w:b/>
          <w:bCs/>
          <w:sz w:val="20"/>
          <w:szCs w:val="20"/>
          <w:lang w:eastAsia="en-GB"/>
        </w:rPr>
        <w:t>Antigen Ki-6</w:t>
      </w:r>
      <w:r w:rsidRPr="0055027B">
        <w:rPr>
          <w:rFonts w:ascii="Times New Roman" w:hAnsi="Times New Roman" w:cs="Times New Roman"/>
          <w:b/>
          <w:bCs/>
          <w:sz w:val="20"/>
          <w:szCs w:val="20"/>
        </w:rPr>
        <w:t>7:</w:t>
      </w:r>
      <w:r w:rsidRPr="0055027B">
        <w:rPr>
          <w:rFonts w:ascii="Times New Roman" w:hAnsi="Times New Roman" w:cs="Times New Roman"/>
          <w:sz w:val="20"/>
          <w:szCs w:val="20"/>
        </w:rPr>
        <w:t xml:space="preserve"> The Ki-67 protein is a cellular marker of proliferation and the Ki-67 proliferation index is an excellent marker to provide information about the proliferation of cancerous cells particularly in the case of breast cancer. The proliferative activities determined by Ki-67 reflect the aggressiveness of cancer along with the response to treatment and recurrence time.</w:t>
      </w:r>
    </w:p>
    <w:p w:rsidR="00784EBE" w:rsidRPr="0055027B" w:rsidRDefault="00784EBE" w:rsidP="0095252A">
      <w:pPr>
        <w:pBdr>
          <w:bottom w:val="single" w:sz="6" w:space="1" w:color="auto"/>
        </w:pBdr>
        <w:jc w:val="both"/>
        <w:rPr>
          <w:rFonts w:ascii="Times New Roman" w:eastAsia="Times New Roman" w:hAnsi="Times New Roman" w:cs="Times New Roman"/>
          <w:vanish/>
          <w:color w:val="000000" w:themeColor="text1"/>
          <w:kern w:val="0"/>
          <w:sz w:val="20"/>
          <w:szCs w:val="20"/>
          <w:lang w:eastAsia="en-GB"/>
          <w14:ligatures w14:val="none"/>
        </w:rPr>
      </w:pPr>
      <w:r w:rsidRPr="0055027B">
        <w:rPr>
          <w:rFonts w:ascii="Times New Roman" w:eastAsia="Times New Roman" w:hAnsi="Times New Roman" w:cs="Times New Roman"/>
          <w:vanish/>
          <w:color w:val="000000" w:themeColor="text1"/>
          <w:kern w:val="0"/>
          <w:sz w:val="20"/>
          <w:szCs w:val="20"/>
          <w:lang w:eastAsia="en-GB"/>
          <w14:ligatures w14:val="none"/>
        </w:rPr>
        <w:t>Top of Form</w:t>
      </w:r>
    </w:p>
    <w:p w:rsidR="00784EBE" w:rsidRPr="0055027B" w:rsidRDefault="00784EBE" w:rsidP="0095252A">
      <w:pPr>
        <w:jc w:val="both"/>
        <w:rPr>
          <w:rFonts w:ascii="Times New Roman" w:eastAsia="Times New Roman" w:hAnsi="Times New Roman" w:cs="Times New Roman"/>
          <w:color w:val="000000" w:themeColor="text1"/>
          <w:kern w:val="0"/>
          <w:sz w:val="20"/>
          <w:szCs w:val="20"/>
          <w:lang w:eastAsia="en-GB"/>
          <w14:ligatures w14:val="none"/>
        </w:rPr>
      </w:pPr>
    </w:p>
    <w:p w:rsidR="00784EBE" w:rsidRPr="0055027B" w:rsidRDefault="005C7AB4" w:rsidP="0095252A">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55027B">
        <w:rPr>
          <w:rFonts w:ascii="Times New Roman" w:hAnsi="Times New Roman" w:cs="Times New Roman"/>
          <w:b/>
          <w:bCs/>
          <w:color w:val="000000" w:themeColor="text1"/>
          <w:kern w:val="0"/>
          <w:sz w:val="20"/>
          <w:szCs w:val="20"/>
          <w:lang w:val="en-GB"/>
        </w:rPr>
        <w:t>Chest X-ray:</w:t>
      </w:r>
      <w:r w:rsidRPr="0055027B">
        <w:rPr>
          <w:rFonts w:ascii="Times New Roman" w:hAnsi="Times New Roman" w:cs="Times New Roman"/>
          <w:color w:val="000000" w:themeColor="text1"/>
          <w:kern w:val="0"/>
          <w:sz w:val="20"/>
          <w:szCs w:val="20"/>
          <w:lang w:val="en-GB"/>
        </w:rPr>
        <w:t xml:space="preserve"> Rules out pulmonary secondaries, effusion, or mediastinal widening.</w:t>
      </w:r>
      <w:r w:rsidR="00784EBE" w:rsidRPr="0055027B">
        <w:rPr>
          <w:rFonts w:ascii="Times New Roman" w:eastAsia="Times New Roman" w:hAnsi="Times New Roman" w:cs="Times New Roman"/>
          <w:vanish/>
          <w:color w:val="000000" w:themeColor="text1"/>
          <w:kern w:val="0"/>
          <w:sz w:val="20"/>
          <w:szCs w:val="20"/>
          <w:lang w:eastAsia="en-GB"/>
          <w14:ligatures w14:val="none"/>
        </w:rPr>
        <w:t>Bottom of Form</w:t>
      </w:r>
    </w:p>
    <w:p w:rsidR="005C7AB4" w:rsidRPr="0055027B" w:rsidRDefault="005C7AB4" w:rsidP="0095252A">
      <w:pPr>
        <w:autoSpaceDE w:val="0"/>
        <w:autoSpaceDN w:val="0"/>
        <w:adjustRightInd w:val="0"/>
        <w:jc w:val="both"/>
        <w:rPr>
          <w:rFonts w:ascii="Times New Roman" w:hAnsi="Times New Roman" w:cs="Times New Roman"/>
          <w:color w:val="000000" w:themeColor="text1"/>
          <w:kern w:val="0"/>
          <w:sz w:val="20"/>
          <w:szCs w:val="20"/>
          <w:lang w:val="en-GB"/>
        </w:rPr>
      </w:pPr>
    </w:p>
    <w:p w:rsidR="005C7AB4" w:rsidRPr="0055027B" w:rsidRDefault="005C7AB4" w:rsidP="0095252A">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55027B">
        <w:rPr>
          <w:rFonts w:ascii="Times New Roman" w:hAnsi="Times New Roman" w:cs="Times New Roman"/>
          <w:b/>
          <w:bCs/>
          <w:color w:val="000000" w:themeColor="text1"/>
          <w:kern w:val="0"/>
          <w:sz w:val="20"/>
          <w:szCs w:val="20"/>
          <w:lang w:val="en-GB"/>
        </w:rPr>
        <w:t>Abdominal ultrasonography</w:t>
      </w:r>
      <w:r w:rsidRPr="0055027B">
        <w:rPr>
          <w:rFonts w:ascii="Times New Roman" w:hAnsi="Times New Roman" w:cs="Times New Roman"/>
          <w:color w:val="000000" w:themeColor="text1"/>
          <w:kern w:val="0"/>
          <w:sz w:val="20"/>
          <w:szCs w:val="20"/>
          <w:lang w:val="en-GB"/>
        </w:rPr>
        <w:t>: To rule out secondaries in the liver, ascites, rectouterine deposits. Incidence of liver metastasis in Ca breast is 6%. Routine USG abdomen is indicated only if hepatomegaly is present or any abnormality in LFT or in stage III or IV.</w:t>
      </w:r>
    </w:p>
    <w:p w:rsidR="005C7AB4" w:rsidRPr="0055027B" w:rsidRDefault="005C7AB4" w:rsidP="0095252A">
      <w:pPr>
        <w:autoSpaceDE w:val="0"/>
        <w:autoSpaceDN w:val="0"/>
        <w:adjustRightInd w:val="0"/>
        <w:jc w:val="both"/>
        <w:rPr>
          <w:rFonts w:ascii="Times New Roman" w:hAnsi="Times New Roman" w:cs="Times New Roman"/>
          <w:color w:val="000000" w:themeColor="text1"/>
          <w:kern w:val="0"/>
          <w:sz w:val="20"/>
          <w:szCs w:val="20"/>
          <w:lang w:val="en-GB"/>
        </w:rPr>
      </w:pPr>
    </w:p>
    <w:p w:rsidR="005C7AB4" w:rsidRPr="0055027B" w:rsidRDefault="005C7AB4" w:rsidP="0095252A">
      <w:pPr>
        <w:pStyle w:val="ListParagraph"/>
        <w:numPr>
          <w:ilvl w:val="0"/>
          <w:numId w:val="5"/>
        </w:numPr>
        <w:autoSpaceDE w:val="0"/>
        <w:autoSpaceDN w:val="0"/>
        <w:adjustRightInd w:val="0"/>
        <w:jc w:val="both"/>
        <w:rPr>
          <w:rFonts w:ascii="Times New Roman" w:hAnsi="Times New Roman" w:cs="Times New Roman"/>
          <w:color w:val="000000" w:themeColor="text1"/>
          <w:kern w:val="0"/>
          <w:sz w:val="20"/>
          <w:szCs w:val="20"/>
          <w:lang w:val="en-GB"/>
        </w:rPr>
      </w:pPr>
      <w:r w:rsidRPr="0055027B">
        <w:rPr>
          <w:rFonts w:ascii="Times New Roman" w:hAnsi="Times New Roman" w:cs="Times New Roman"/>
          <w:b/>
          <w:bCs/>
          <w:color w:val="000000" w:themeColor="text1"/>
          <w:kern w:val="0"/>
          <w:sz w:val="20"/>
          <w:szCs w:val="20"/>
          <w:lang w:val="en-GB"/>
        </w:rPr>
        <w:t>Bone scan:</w:t>
      </w:r>
      <w:r w:rsidRPr="0055027B">
        <w:rPr>
          <w:rFonts w:ascii="Times New Roman" w:hAnsi="Times New Roman" w:cs="Times New Roman"/>
          <w:color w:val="000000" w:themeColor="text1"/>
          <w:kern w:val="0"/>
          <w:sz w:val="20"/>
          <w:szCs w:val="20"/>
          <w:lang w:val="en-GB"/>
        </w:rPr>
        <w:t xml:space="preserve"> To rule out Incidence of bone metastasis.</w:t>
      </w:r>
    </w:p>
    <w:p w:rsidR="005075C5" w:rsidRDefault="005075C5" w:rsidP="0095252A">
      <w:pPr>
        <w:pStyle w:val="ListParagraph"/>
        <w:autoSpaceDE w:val="0"/>
        <w:autoSpaceDN w:val="0"/>
        <w:adjustRightInd w:val="0"/>
        <w:jc w:val="both"/>
        <w:rPr>
          <w:rFonts w:ascii="Times New Roman" w:hAnsi="Times New Roman" w:cs="Times New Roman"/>
          <w:color w:val="000000" w:themeColor="text1"/>
          <w:kern w:val="0"/>
          <w:lang w:val="en-GB"/>
        </w:rPr>
      </w:pPr>
    </w:p>
    <w:p w:rsidR="00444D7E" w:rsidRPr="0055027B" w:rsidRDefault="005075C5" w:rsidP="0095252A">
      <w:pPr>
        <w:autoSpaceDE w:val="0"/>
        <w:autoSpaceDN w:val="0"/>
        <w:adjustRightInd w:val="0"/>
        <w:jc w:val="both"/>
        <w:rPr>
          <w:rFonts w:ascii="Times New Roman" w:hAnsi="Times New Roman" w:cs="Times New Roman"/>
          <w:b/>
          <w:bCs/>
          <w:color w:val="000000" w:themeColor="text1"/>
          <w:kern w:val="0"/>
          <w:sz w:val="20"/>
          <w:szCs w:val="20"/>
          <w:lang w:val="en-GB"/>
        </w:rPr>
      </w:pPr>
      <w:r w:rsidRPr="0055027B">
        <w:rPr>
          <w:rFonts w:ascii="Times New Roman" w:hAnsi="Times New Roman" w:cs="Times New Roman"/>
          <w:b/>
          <w:bCs/>
          <w:color w:val="000000" w:themeColor="text1"/>
          <w:kern w:val="0"/>
          <w:sz w:val="20"/>
          <w:szCs w:val="20"/>
          <w:lang w:val="en-GB"/>
        </w:rPr>
        <w:t>Stages of Breast Cancer:</w:t>
      </w:r>
      <w:r w:rsidR="007F4A5A" w:rsidRPr="0055027B">
        <w:rPr>
          <w:rFonts w:ascii="Times New Roman" w:hAnsi="Times New Roman" w:cs="Times New Roman"/>
          <w:b/>
          <w:bCs/>
          <w:color w:val="000000" w:themeColor="text1"/>
          <w:kern w:val="0"/>
          <w:sz w:val="20"/>
          <w:szCs w:val="20"/>
          <w:lang w:val="en-GB"/>
        </w:rPr>
        <w:t xml:space="preserve"> </w:t>
      </w:r>
      <w:r w:rsidR="00444D7E" w:rsidRPr="0055027B">
        <w:rPr>
          <w:rFonts w:ascii="Times New Roman" w:hAnsi="Times New Roman" w:cs="Times New Roman"/>
          <w:color w:val="000000" w:themeColor="text1"/>
          <w:kern w:val="0"/>
          <w:sz w:val="20"/>
          <w:szCs w:val="20"/>
          <w:lang w:val="en-GB"/>
        </w:rPr>
        <w:t xml:space="preserve">The stage of the disease is determined by both the extent to which cancerous cells have spread throughout the breast tissue as well as the type of cells that have been affected. In comparison, stage 0 included the infiltrating type of </w:t>
      </w:r>
      <w:proofErr w:type="spellStart"/>
      <w:r w:rsidR="00444D7E" w:rsidRPr="0055027B">
        <w:rPr>
          <w:rFonts w:ascii="Times New Roman" w:hAnsi="Times New Roman" w:cs="Times New Roman"/>
          <w:color w:val="000000" w:themeColor="text1"/>
          <w:kern w:val="0"/>
          <w:sz w:val="20"/>
          <w:szCs w:val="20"/>
          <w:lang w:val="en-GB"/>
        </w:rPr>
        <w:t>noninvasive</w:t>
      </w:r>
      <w:proofErr w:type="spellEnd"/>
      <w:r w:rsidR="00444D7E" w:rsidRPr="0055027B">
        <w:rPr>
          <w:rFonts w:ascii="Times New Roman" w:hAnsi="Times New Roman" w:cs="Times New Roman"/>
          <w:color w:val="000000" w:themeColor="text1"/>
          <w:kern w:val="0"/>
          <w:sz w:val="20"/>
          <w:szCs w:val="20"/>
          <w:lang w:val="en-GB"/>
        </w:rPr>
        <w:t xml:space="preserve"> cancer and described stage 4</w:t>
      </w:r>
      <w:r w:rsidR="003D186F">
        <w:rPr>
          <w:rFonts w:ascii="Times New Roman" w:hAnsi="Times New Roman" w:cs="Times New Roman"/>
          <w:color w:val="000000" w:themeColor="text1"/>
          <w:kern w:val="0"/>
          <w:sz w:val="20"/>
          <w:szCs w:val="20"/>
          <w:lang w:val="en-GB"/>
        </w:rPr>
        <w:t xml:space="preserve"> [3].</w:t>
      </w:r>
    </w:p>
    <w:p w:rsidR="005075C5" w:rsidRPr="0055027B" w:rsidRDefault="005075C5" w:rsidP="0095252A">
      <w:pPr>
        <w:autoSpaceDE w:val="0"/>
        <w:autoSpaceDN w:val="0"/>
        <w:adjustRightInd w:val="0"/>
        <w:jc w:val="both"/>
        <w:rPr>
          <w:rFonts w:ascii="Times New Roman" w:hAnsi="Times New Roman" w:cs="Times New Roman"/>
          <w:color w:val="000000" w:themeColor="text1"/>
          <w:kern w:val="0"/>
          <w:sz w:val="20"/>
          <w:szCs w:val="20"/>
          <w:lang w:val="en-GB"/>
        </w:rPr>
      </w:pPr>
    </w:p>
    <w:p w:rsidR="005075C5" w:rsidRPr="0055027B" w:rsidRDefault="005075C5" w:rsidP="0095252A">
      <w:pPr>
        <w:autoSpaceDE w:val="0"/>
        <w:autoSpaceDN w:val="0"/>
        <w:adjustRightInd w:val="0"/>
        <w:jc w:val="both"/>
        <w:rPr>
          <w:rFonts w:ascii="Times New Roman" w:hAnsi="Times New Roman" w:cs="Times New Roman"/>
          <w:color w:val="000000" w:themeColor="text1"/>
          <w:kern w:val="0"/>
          <w:sz w:val="20"/>
          <w:szCs w:val="20"/>
          <w:lang w:val="en-GB"/>
        </w:rPr>
      </w:pPr>
      <w:r w:rsidRPr="0055027B">
        <w:rPr>
          <w:rFonts w:ascii="Times New Roman" w:hAnsi="Times New Roman" w:cs="Times New Roman"/>
          <w:b/>
          <w:bCs/>
          <w:sz w:val="20"/>
          <w:szCs w:val="20"/>
        </w:rPr>
        <w:t>Stage 0:</w:t>
      </w:r>
    </w:p>
    <w:p w:rsidR="005075C5" w:rsidRPr="0055027B" w:rsidRDefault="005075C5" w:rsidP="0095252A">
      <w:pPr>
        <w:autoSpaceDE w:val="0"/>
        <w:autoSpaceDN w:val="0"/>
        <w:adjustRightInd w:val="0"/>
        <w:jc w:val="both"/>
        <w:rPr>
          <w:rFonts w:ascii="Times New Roman" w:hAnsi="Times New Roman" w:cs="Times New Roman"/>
          <w:sz w:val="20"/>
          <w:szCs w:val="20"/>
        </w:rPr>
      </w:pPr>
      <w:r w:rsidRPr="0055027B">
        <w:rPr>
          <w:rFonts w:ascii="Times New Roman" w:hAnsi="Times New Roman" w:cs="Times New Roman"/>
          <w:sz w:val="20"/>
          <w:szCs w:val="20"/>
        </w:rPr>
        <w:t>DCIS, or ductal cell carcinoma in situ, is a good example of such a disease stage since it reveals that both malignant and non-malignant cells have been contained inside the boundaries of either the region of a breast where the cancer cells first emerge. This stage of the illness occurs when the cancer cells are still in the early stages of their development.</w:t>
      </w:r>
    </w:p>
    <w:p w:rsidR="005075C5" w:rsidRPr="0055027B" w:rsidRDefault="005075C5" w:rsidP="0095252A">
      <w:pPr>
        <w:pStyle w:val="ListParagraph"/>
        <w:autoSpaceDE w:val="0"/>
        <w:autoSpaceDN w:val="0"/>
        <w:adjustRightInd w:val="0"/>
        <w:jc w:val="both"/>
        <w:rPr>
          <w:rFonts w:ascii="Times New Roman" w:hAnsi="Times New Roman" w:cs="Times New Roman"/>
          <w:sz w:val="20"/>
          <w:szCs w:val="20"/>
        </w:rPr>
      </w:pPr>
    </w:p>
    <w:p w:rsidR="005075C5" w:rsidRPr="0055027B" w:rsidRDefault="005075C5" w:rsidP="0095252A">
      <w:pPr>
        <w:autoSpaceDE w:val="0"/>
        <w:autoSpaceDN w:val="0"/>
        <w:adjustRightInd w:val="0"/>
        <w:jc w:val="both"/>
        <w:rPr>
          <w:rFonts w:ascii="Times New Roman" w:hAnsi="Times New Roman" w:cs="Times New Roman"/>
          <w:b/>
          <w:bCs/>
          <w:sz w:val="20"/>
          <w:szCs w:val="20"/>
        </w:rPr>
      </w:pPr>
      <w:r w:rsidRPr="0055027B">
        <w:rPr>
          <w:rFonts w:ascii="Times New Roman" w:hAnsi="Times New Roman" w:cs="Times New Roman"/>
          <w:b/>
          <w:bCs/>
          <w:sz w:val="20"/>
          <w:szCs w:val="20"/>
        </w:rPr>
        <w:t>Stage 1:</w:t>
      </w:r>
    </w:p>
    <w:p w:rsidR="005075C5" w:rsidRPr="0055027B" w:rsidRDefault="005075C5" w:rsidP="0095252A">
      <w:pPr>
        <w:autoSpaceDE w:val="0"/>
        <w:autoSpaceDN w:val="0"/>
        <w:adjustRightInd w:val="0"/>
        <w:jc w:val="both"/>
        <w:rPr>
          <w:rFonts w:ascii="Times New Roman" w:hAnsi="Times New Roman" w:cs="Times New Roman"/>
          <w:sz w:val="20"/>
          <w:szCs w:val="20"/>
        </w:rPr>
      </w:pPr>
      <w:r w:rsidRPr="0055027B">
        <w:rPr>
          <w:rFonts w:ascii="Times New Roman" w:hAnsi="Times New Roman" w:cs="Times New Roman"/>
          <w:sz w:val="20"/>
          <w:szCs w:val="20"/>
        </w:rPr>
        <w:t xml:space="preserve">There is still the possibility of a microscopic invasion, and therefore, each stage can be thought of as a form of cancer that spreads by infiltrating healthy tissue. There are two variations of this step: step 1A and step 1B. step 1A refers to cancers that are longer than in length and are not associated with any lymphatic system, whereas step 1B refers to a small cluster of </w:t>
      </w:r>
      <w:proofErr w:type="spellStart"/>
      <w:r w:rsidRPr="0055027B">
        <w:rPr>
          <w:rFonts w:ascii="Times New Roman" w:hAnsi="Times New Roman" w:cs="Times New Roman"/>
          <w:sz w:val="20"/>
          <w:szCs w:val="20"/>
        </w:rPr>
        <w:t>tumor</w:t>
      </w:r>
      <w:proofErr w:type="spellEnd"/>
      <w:r w:rsidRPr="0055027B">
        <w:rPr>
          <w:rFonts w:ascii="Times New Roman" w:hAnsi="Times New Roman" w:cs="Times New Roman"/>
          <w:sz w:val="20"/>
          <w:szCs w:val="20"/>
        </w:rPr>
        <w:t xml:space="preserve"> tissue that is larger than 0.2 millimetres and is found in a lymph system. Both of these stages are considered malignancies.</w:t>
      </w:r>
    </w:p>
    <w:p w:rsidR="00DB48C6" w:rsidRPr="0055027B" w:rsidRDefault="00DB48C6" w:rsidP="0095252A">
      <w:pPr>
        <w:pStyle w:val="ListParagraph"/>
        <w:autoSpaceDE w:val="0"/>
        <w:autoSpaceDN w:val="0"/>
        <w:adjustRightInd w:val="0"/>
        <w:jc w:val="both"/>
        <w:rPr>
          <w:rFonts w:ascii="Times New Roman" w:hAnsi="Times New Roman" w:cs="Times New Roman"/>
          <w:sz w:val="20"/>
          <w:szCs w:val="20"/>
        </w:rPr>
      </w:pPr>
    </w:p>
    <w:p w:rsidR="00DB48C6" w:rsidRDefault="00DB48C6" w:rsidP="00DB48C6">
      <w:pPr>
        <w:autoSpaceDE w:val="0"/>
        <w:autoSpaceDN w:val="0"/>
        <w:adjustRightInd w:val="0"/>
        <w:jc w:val="both"/>
        <w:rPr>
          <w:rFonts w:ascii="Times New Roman" w:hAnsi="Times New Roman" w:cs="Times New Roman"/>
          <w:b/>
          <w:bCs/>
          <w:sz w:val="20"/>
          <w:szCs w:val="20"/>
        </w:rPr>
      </w:pPr>
    </w:p>
    <w:p w:rsidR="00DB48C6" w:rsidRDefault="00DB48C6" w:rsidP="00DB48C6">
      <w:pPr>
        <w:autoSpaceDE w:val="0"/>
        <w:autoSpaceDN w:val="0"/>
        <w:adjustRightInd w:val="0"/>
        <w:jc w:val="both"/>
        <w:rPr>
          <w:rFonts w:ascii="Times New Roman" w:hAnsi="Times New Roman" w:cs="Times New Roman"/>
          <w:b/>
          <w:bCs/>
          <w:sz w:val="20"/>
          <w:szCs w:val="20"/>
        </w:rPr>
      </w:pPr>
    </w:p>
    <w:p w:rsidR="00DB48C6" w:rsidRDefault="005075C5" w:rsidP="00DB48C6">
      <w:pPr>
        <w:autoSpaceDE w:val="0"/>
        <w:autoSpaceDN w:val="0"/>
        <w:adjustRightInd w:val="0"/>
        <w:jc w:val="both"/>
        <w:rPr>
          <w:rFonts w:ascii="Times New Roman" w:hAnsi="Times New Roman" w:cs="Times New Roman"/>
          <w:b/>
          <w:bCs/>
          <w:sz w:val="20"/>
          <w:szCs w:val="20"/>
        </w:rPr>
      </w:pPr>
      <w:r w:rsidRPr="0055027B">
        <w:rPr>
          <w:rFonts w:ascii="Times New Roman" w:hAnsi="Times New Roman" w:cs="Times New Roman"/>
          <w:b/>
          <w:bCs/>
          <w:sz w:val="20"/>
          <w:szCs w:val="20"/>
        </w:rPr>
        <w:t>Stage 2:</w:t>
      </w:r>
    </w:p>
    <w:p w:rsidR="005075C5" w:rsidRPr="00DB48C6" w:rsidRDefault="005075C5" w:rsidP="00DB48C6">
      <w:pPr>
        <w:autoSpaceDE w:val="0"/>
        <w:autoSpaceDN w:val="0"/>
        <w:adjustRightInd w:val="0"/>
        <w:jc w:val="both"/>
        <w:rPr>
          <w:rFonts w:ascii="Times New Roman" w:hAnsi="Times New Roman" w:cs="Times New Roman"/>
          <w:b/>
          <w:bCs/>
          <w:sz w:val="20"/>
          <w:szCs w:val="20"/>
        </w:rPr>
      </w:pPr>
      <w:r w:rsidRPr="0055027B">
        <w:rPr>
          <w:rFonts w:ascii="Times New Roman" w:hAnsi="Times New Roman" w:cs="Times New Roman"/>
          <w:sz w:val="20"/>
          <w:szCs w:val="20"/>
        </w:rPr>
        <w:t xml:space="preserve">The staging process includes two variations known as 2A and 2B. In stage 2A, breast cancer is detected in the lymphatic and circulatory systems but has not spread to the chest cavity. The </w:t>
      </w:r>
      <w:proofErr w:type="spellStart"/>
      <w:r w:rsidRPr="0055027B">
        <w:rPr>
          <w:rFonts w:ascii="Times New Roman" w:hAnsi="Times New Roman" w:cs="Times New Roman"/>
          <w:sz w:val="20"/>
          <w:szCs w:val="20"/>
        </w:rPr>
        <w:t>tumor</w:t>
      </w:r>
      <w:proofErr w:type="spellEnd"/>
      <w:r w:rsidRPr="0055027B">
        <w:rPr>
          <w:rFonts w:ascii="Times New Roman" w:hAnsi="Times New Roman" w:cs="Times New Roman"/>
          <w:sz w:val="20"/>
          <w:szCs w:val="20"/>
        </w:rPr>
        <w:t xml:space="preserve"> size can vary, ranging from</w:t>
      </w:r>
      <w:r w:rsidRPr="00444D7E">
        <w:rPr>
          <w:rFonts w:ascii="Times New Roman" w:hAnsi="Times New Roman" w:cs="Times New Roman"/>
        </w:rPr>
        <w:t xml:space="preserve"> </w:t>
      </w:r>
      <w:r w:rsidRPr="0055027B">
        <w:rPr>
          <w:rFonts w:ascii="Times New Roman" w:hAnsi="Times New Roman" w:cs="Times New Roman"/>
          <w:sz w:val="20"/>
          <w:szCs w:val="20"/>
        </w:rPr>
        <w:t xml:space="preserve">less than 2 </w:t>
      </w:r>
      <w:proofErr w:type="spellStart"/>
      <w:r w:rsidRPr="0055027B">
        <w:rPr>
          <w:rFonts w:ascii="Times New Roman" w:hAnsi="Times New Roman" w:cs="Times New Roman"/>
          <w:sz w:val="20"/>
          <w:szCs w:val="20"/>
        </w:rPr>
        <w:t>centimeters</w:t>
      </w:r>
      <w:proofErr w:type="spellEnd"/>
      <w:r w:rsidRPr="0055027B">
        <w:rPr>
          <w:rFonts w:ascii="Times New Roman" w:hAnsi="Times New Roman" w:cs="Times New Roman"/>
          <w:sz w:val="20"/>
          <w:szCs w:val="20"/>
        </w:rPr>
        <w:t xml:space="preserve"> to over 5 </w:t>
      </w:r>
      <w:proofErr w:type="spellStart"/>
      <w:r w:rsidRPr="0055027B">
        <w:rPr>
          <w:rFonts w:ascii="Times New Roman" w:hAnsi="Times New Roman" w:cs="Times New Roman"/>
          <w:sz w:val="20"/>
          <w:szCs w:val="20"/>
        </w:rPr>
        <w:t>centimeters</w:t>
      </w:r>
      <w:proofErr w:type="spellEnd"/>
      <w:r w:rsidRPr="0055027B">
        <w:rPr>
          <w:rFonts w:ascii="Times New Roman" w:hAnsi="Times New Roman" w:cs="Times New Roman"/>
          <w:sz w:val="20"/>
          <w:szCs w:val="20"/>
        </w:rPr>
        <w:t>.</w:t>
      </w:r>
      <w:r w:rsidR="002123D6" w:rsidRPr="0055027B">
        <w:rPr>
          <w:rFonts w:ascii="Times New Roman" w:hAnsi="Times New Roman" w:cs="Times New Roman"/>
          <w:sz w:val="20"/>
          <w:szCs w:val="20"/>
        </w:rPr>
        <w:t xml:space="preserve"> </w:t>
      </w:r>
      <w:r w:rsidRPr="0055027B">
        <w:rPr>
          <w:rFonts w:ascii="Times New Roman" w:hAnsi="Times New Roman" w:cs="Times New Roman"/>
          <w:sz w:val="20"/>
          <w:szCs w:val="20"/>
        </w:rPr>
        <w:t xml:space="preserve">In contrast, stage 2B indicates that the cancer might be larger than 5 </w:t>
      </w:r>
      <w:proofErr w:type="spellStart"/>
      <w:r w:rsidRPr="0055027B">
        <w:rPr>
          <w:rFonts w:ascii="Times New Roman" w:hAnsi="Times New Roman" w:cs="Times New Roman"/>
          <w:sz w:val="20"/>
          <w:szCs w:val="20"/>
        </w:rPr>
        <w:t>centimeters</w:t>
      </w:r>
      <w:proofErr w:type="spellEnd"/>
      <w:r w:rsidRPr="0055027B">
        <w:rPr>
          <w:rFonts w:ascii="Times New Roman" w:hAnsi="Times New Roman" w:cs="Times New Roman"/>
          <w:sz w:val="20"/>
          <w:szCs w:val="20"/>
        </w:rPr>
        <w:t xml:space="preserve"> but has not yet reached the axillary lymph nodes, which are located in the armpit area.</w:t>
      </w:r>
    </w:p>
    <w:p w:rsidR="009E5334" w:rsidRPr="0055027B" w:rsidRDefault="009E5334" w:rsidP="0095252A">
      <w:pPr>
        <w:jc w:val="both"/>
        <w:rPr>
          <w:rFonts w:ascii="Times New Roman" w:hAnsi="Times New Roman" w:cs="Times New Roman"/>
          <w:sz w:val="20"/>
          <w:szCs w:val="20"/>
        </w:rPr>
      </w:pPr>
    </w:p>
    <w:p w:rsidR="009E5334" w:rsidRPr="0055027B" w:rsidRDefault="00AD63CF" w:rsidP="0095252A">
      <w:pPr>
        <w:jc w:val="both"/>
        <w:rPr>
          <w:rFonts w:ascii="Times New Roman" w:hAnsi="Times New Roman" w:cs="Times New Roman"/>
          <w:b/>
          <w:bCs/>
          <w:sz w:val="20"/>
          <w:szCs w:val="20"/>
        </w:rPr>
      </w:pPr>
      <w:r w:rsidRPr="0055027B">
        <w:rPr>
          <w:rFonts w:ascii="Times New Roman" w:hAnsi="Times New Roman" w:cs="Times New Roman"/>
          <w:b/>
          <w:bCs/>
          <w:sz w:val="20"/>
          <w:szCs w:val="20"/>
        </w:rPr>
        <w:t>Stage 3:</w:t>
      </w:r>
    </w:p>
    <w:p w:rsidR="00B8343C" w:rsidRDefault="00AD63CF" w:rsidP="0095252A">
      <w:pPr>
        <w:jc w:val="both"/>
        <w:rPr>
          <w:rFonts w:ascii="Times New Roman" w:hAnsi="Times New Roman" w:cs="Times New Roman"/>
          <w:sz w:val="20"/>
          <w:szCs w:val="20"/>
        </w:rPr>
      </w:pPr>
      <w:r w:rsidRPr="0055027B">
        <w:rPr>
          <w:rFonts w:ascii="Times New Roman" w:hAnsi="Times New Roman" w:cs="Times New Roman"/>
          <w:sz w:val="20"/>
          <w:szCs w:val="20"/>
        </w:rPr>
        <w:t xml:space="preserve">This stage of breast cancer is further divided into three categories: 3A, 3B, and 3C. In stage 3A, the cancerous cells have not been detected inside the chest, but they may be present in four to nine axillary lymph nodes or in the sentinel nodes.  In stage 3B, the cancer has grown into the skin of the breast, causing inflammation and an ulcer. It may have also spread to as many as nine axillary lymph nodes (nodes in the armpit) or even just to the sentinel lymph node (the first node where cancer is likely to spread). In some cases, the </w:t>
      </w:r>
      <w:proofErr w:type="spellStart"/>
      <w:r w:rsidRPr="0055027B">
        <w:rPr>
          <w:rFonts w:ascii="Times New Roman" w:hAnsi="Times New Roman" w:cs="Times New Roman"/>
          <w:sz w:val="20"/>
          <w:szCs w:val="20"/>
        </w:rPr>
        <w:t>tumor</w:t>
      </w:r>
      <w:proofErr w:type="spellEnd"/>
      <w:r w:rsidRPr="0055027B">
        <w:rPr>
          <w:rFonts w:ascii="Times New Roman" w:hAnsi="Times New Roman" w:cs="Times New Roman"/>
          <w:sz w:val="20"/>
          <w:szCs w:val="20"/>
        </w:rPr>
        <w:t xml:space="preserve"> may appear red, warm, and swollen, which is why it is sometimes classified as inflammatory. In Stage 3C, involves the expansion of the malignancy to ten or more lymph nodes.</w:t>
      </w:r>
    </w:p>
    <w:p w:rsidR="00E304F9" w:rsidRPr="0055027B" w:rsidRDefault="00E304F9" w:rsidP="0095252A">
      <w:pPr>
        <w:jc w:val="both"/>
        <w:rPr>
          <w:rFonts w:ascii="Times New Roman" w:hAnsi="Times New Roman" w:cs="Times New Roman"/>
          <w:sz w:val="20"/>
          <w:szCs w:val="20"/>
        </w:rPr>
      </w:pPr>
    </w:p>
    <w:p w:rsidR="00B8343C" w:rsidRPr="0055027B" w:rsidRDefault="00B8343C" w:rsidP="0095252A">
      <w:pPr>
        <w:jc w:val="both"/>
        <w:rPr>
          <w:rFonts w:ascii="Times New Roman" w:hAnsi="Times New Roman" w:cs="Times New Roman"/>
          <w:b/>
          <w:bCs/>
          <w:sz w:val="20"/>
          <w:szCs w:val="20"/>
        </w:rPr>
      </w:pPr>
      <w:r w:rsidRPr="0055027B">
        <w:rPr>
          <w:rFonts w:ascii="Times New Roman" w:hAnsi="Times New Roman" w:cs="Times New Roman"/>
          <w:b/>
          <w:bCs/>
          <w:sz w:val="20"/>
          <w:szCs w:val="20"/>
        </w:rPr>
        <w:t>Stage 4:</w:t>
      </w:r>
    </w:p>
    <w:p w:rsidR="00B8343C" w:rsidRPr="0055027B" w:rsidRDefault="00B8343C" w:rsidP="0095252A">
      <w:pPr>
        <w:jc w:val="both"/>
        <w:rPr>
          <w:rFonts w:ascii="Times New Roman" w:hAnsi="Times New Roman" w:cs="Times New Roman"/>
          <w:sz w:val="20"/>
          <w:szCs w:val="20"/>
        </w:rPr>
      </w:pPr>
      <w:r w:rsidRPr="0055027B">
        <w:rPr>
          <w:rFonts w:ascii="Times New Roman" w:hAnsi="Times New Roman" w:cs="Times New Roman"/>
          <w:sz w:val="20"/>
          <w:szCs w:val="20"/>
        </w:rPr>
        <w:t>Progression stage of the illness refers to the spread of the disease to further organ systems, such as the liver, the brain, the lungs, the bones, and so on.</w:t>
      </w:r>
    </w:p>
    <w:p w:rsidR="00FE1D6C" w:rsidRPr="0055027B" w:rsidRDefault="00FE1D6C" w:rsidP="0095252A">
      <w:pPr>
        <w:jc w:val="both"/>
        <w:rPr>
          <w:rFonts w:ascii="Times New Roman" w:hAnsi="Times New Roman" w:cs="Times New Roman"/>
          <w:sz w:val="20"/>
          <w:szCs w:val="20"/>
        </w:rPr>
      </w:pPr>
    </w:p>
    <w:p w:rsidR="00116633" w:rsidRPr="0055027B" w:rsidRDefault="00116633" w:rsidP="0095252A">
      <w:pPr>
        <w:jc w:val="both"/>
        <w:rPr>
          <w:rFonts w:ascii="Times New Roman" w:hAnsi="Times New Roman" w:cs="Times New Roman"/>
          <w:b/>
          <w:bCs/>
          <w:sz w:val="20"/>
          <w:szCs w:val="20"/>
        </w:rPr>
      </w:pPr>
      <w:r w:rsidRPr="0055027B">
        <w:rPr>
          <w:rFonts w:ascii="Times New Roman" w:hAnsi="Times New Roman" w:cs="Times New Roman"/>
          <w:b/>
          <w:bCs/>
          <w:sz w:val="20"/>
          <w:szCs w:val="20"/>
        </w:rPr>
        <w:t>Management:</w:t>
      </w:r>
      <w:r w:rsidR="007F4A5A" w:rsidRPr="0055027B">
        <w:rPr>
          <w:rFonts w:ascii="Times New Roman" w:hAnsi="Times New Roman" w:cs="Times New Roman"/>
          <w:b/>
          <w:bCs/>
          <w:sz w:val="20"/>
          <w:szCs w:val="20"/>
        </w:rPr>
        <w:t xml:space="preserve"> </w:t>
      </w:r>
      <w:r w:rsidRPr="0055027B">
        <w:rPr>
          <w:rFonts w:ascii="Times New Roman" w:hAnsi="Times New Roman" w:cs="Times New Roman"/>
          <w:color w:val="000000"/>
          <w:sz w:val="20"/>
          <w:szCs w:val="20"/>
          <w:shd w:val="clear" w:color="auto" w:fill="FFFFFF"/>
        </w:rPr>
        <w:t xml:space="preserve">The 2 basic principles of treatment are to reduce the chance of local recurrence and the risk of metastatic spread. Surgery with or without radiotherapy achieves local control of cancer. When there is a risk for metastatic relapse, systemic therapy is indicated in the form of hormonal therapy, chemotherapy, targeted therapy, </w:t>
      </w:r>
      <w:r w:rsidRPr="0055027B">
        <w:rPr>
          <w:rFonts w:ascii="Times New Roman" w:hAnsi="Times New Roman" w:cs="Times New Roman"/>
          <w:color w:val="000000"/>
          <w:sz w:val="20"/>
          <w:szCs w:val="20"/>
          <w:shd w:val="clear" w:color="auto" w:fill="FFFFFF"/>
        </w:rPr>
        <w:lastRenderedPageBreak/>
        <w:t>or any combination of these. In locally advanced disease, systemic therapy is used as a palliative therapy with a small or no role for surgery</w:t>
      </w:r>
      <w:r w:rsidR="00AA74B8">
        <w:rPr>
          <w:rFonts w:ascii="Times New Roman" w:hAnsi="Times New Roman" w:cs="Times New Roman"/>
          <w:color w:val="000000"/>
          <w:sz w:val="20"/>
          <w:szCs w:val="20"/>
          <w:shd w:val="clear" w:color="auto" w:fill="FFFFFF"/>
        </w:rPr>
        <w:t xml:space="preserve"> [</w:t>
      </w:r>
      <w:r w:rsidR="006E4DA7">
        <w:rPr>
          <w:rFonts w:ascii="Times New Roman" w:hAnsi="Times New Roman" w:cs="Times New Roman"/>
          <w:color w:val="000000"/>
          <w:sz w:val="20"/>
          <w:szCs w:val="20"/>
          <w:shd w:val="clear" w:color="auto" w:fill="FFFFFF"/>
        </w:rPr>
        <w:t>4,</w:t>
      </w:r>
      <w:r w:rsidR="00AA74B8">
        <w:rPr>
          <w:rFonts w:ascii="Times New Roman" w:hAnsi="Times New Roman" w:cs="Times New Roman"/>
          <w:color w:val="000000"/>
          <w:sz w:val="20"/>
          <w:szCs w:val="20"/>
          <w:shd w:val="clear" w:color="auto" w:fill="FFFFFF"/>
        </w:rPr>
        <w:t>5,6].</w:t>
      </w:r>
    </w:p>
    <w:p w:rsidR="00116633" w:rsidRPr="0055027B" w:rsidRDefault="00116633" w:rsidP="0095252A">
      <w:pPr>
        <w:jc w:val="both"/>
        <w:rPr>
          <w:color w:val="000000"/>
          <w:sz w:val="20"/>
          <w:szCs w:val="20"/>
          <w:shd w:val="clear" w:color="auto" w:fill="FFFFFF"/>
        </w:rPr>
      </w:pPr>
    </w:p>
    <w:p w:rsidR="00116633" w:rsidRPr="0055027B" w:rsidRDefault="00FE1D6C" w:rsidP="0095252A">
      <w:pPr>
        <w:jc w:val="both"/>
        <w:rPr>
          <w:rFonts w:ascii="Times New Roman" w:hAnsi="Times New Roman" w:cs="Times New Roman"/>
          <w:b/>
          <w:bCs/>
          <w:color w:val="000000"/>
          <w:sz w:val="20"/>
          <w:szCs w:val="20"/>
          <w:shd w:val="clear" w:color="auto" w:fill="FFFFFF"/>
        </w:rPr>
      </w:pPr>
      <w:r w:rsidRPr="0055027B">
        <w:rPr>
          <w:rFonts w:ascii="Times New Roman" w:hAnsi="Times New Roman" w:cs="Times New Roman"/>
          <w:b/>
          <w:bCs/>
          <w:color w:val="000000"/>
          <w:sz w:val="20"/>
          <w:szCs w:val="20"/>
          <w:shd w:val="clear" w:color="auto" w:fill="FFFFFF"/>
        </w:rPr>
        <w:t>1.</w:t>
      </w:r>
      <w:r w:rsidR="00116633" w:rsidRPr="0055027B">
        <w:rPr>
          <w:rFonts w:ascii="Times New Roman" w:hAnsi="Times New Roman" w:cs="Times New Roman"/>
          <w:b/>
          <w:bCs/>
          <w:color w:val="000000"/>
          <w:sz w:val="20"/>
          <w:szCs w:val="20"/>
          <w:shd w:val="clear" w:color="auto" w:fill="FFFFFF"/>
        </w:rPr>
        <w:t>Surgery:</w:t>
      </w:r>
    </w:p>
    <w:p w:rsidR="00116633" w:rsidRPr="0055027B" w:rsidRDefault="00116633" w:rsidP="0095252A">
      <w:pPr>
        <w:autoSpaceDE w:val="0"/>
        <w:autoSpaceDN w:val="0"/>
        <w:adjustRightInd w:val="0"/>
        <w:jc w:val="both"/>
        <w:rPr>
          <w:rFonts w:ascii="Times New Roman" w:hAnsi="Times New Roman" w:cs="Times New Roman"/>
          <w:kern w:val="0"/>
          <w:sz w:val="20"/>
          <w:szCs w:val="20"/>
          <w:lang w:val="en-GB"/>
        </w:rPr>
      </w:pPr>
      <w:r w:rsidRPr="0055027B">
        <w:rPr>
          <w:rFonts w:ascii="Times New Roman" w:hAnsi="Times New Roman" w:cs="Times New Roman"/>
          <w:kern w:val="0"/>
          <w:sz w:val="20"/>
          <w:szCs w:val="20"/>
          <w:lang w:val="en-GB"/>
        </w:rPr>
        <w:t>There are many different types of surgery for breast cancer; from removing</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just the lump to removing the</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entire breast and the muscles in the chest.</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The surgeon in most cases also removes some or all of the axillary lymph</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 xml:space="preserve">nodes. The location, size, and type of </w:t>
      </w:r>
      <w:proofErr w:type="spellStart"/>
      <w:r w:rsidRPr="0055027B">
        <w:rPr>
          <w:rFonts w:ascii="Times New Roman" w:hAnsi="Times New Roman" w:cs="Times New Roman"/>
          <w:kern w:val="0"/>
          <w:sz w:val="20"/>
          <w:szCs w:val="20"/>
          <w:lang w:val="en-GB"/>
        </w:rPr>
        <w:t>tumor</w:t>
      </w:r>
      <w:proofErr w:type="spellEnd"/>
      <w:r w:rsidRPr="0055027B">
        <w:rPr>
          <w:rFonts w:ascii="Times New Roman" w:hAnsi="Times New Roman" w:cs="Times New Roman"/>
          <w:kern w:val="0"/>
          <w:sz w:val="20"/>
          <w:szCs w:val="20"/>
          <w:lang w:val="en-GB"/>
        </w:rPr>
        <w:t xml:space="preserve"> are of primary importance when</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considering breast cancer</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surgery options. The size of the breast is another</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factor the surgeon has to consider when planning for surgery. The patient’s</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psychological outlook, as well as her lifestyle and preferences, should also</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be taken into account</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when surgical options are being decided.</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 xml:space="preserve">Depending up on the location and nature of the </w:t>
      </w:r>
      <w:proofErr w:type="spellStart"/>
      <w:r w:rsidRPr="0055027B">
        <w:rPr>
          <w:rFonts w:ascii="Times New Roman" w:hAnsi="Times New Roman" w:cs="Times New Roman"/>
          <w:kern w:val="0"/>
          <w:sz w:val="20"/>
          <w:szCs w:val="20"/>
          <w:lang w:val="en-GB"/>
        </w:rPr>
        <w:t>tumor</w:t>
      </w:r>
      <w:proofErr w:type="spellEnd"/>
      <w:r w:rsidRPr="0055027B">
        <w:rPr>
          <w:rFonts w:ascii="Times New Roman" w:hAnsi="Times New Roman" w:cs="Times New Roman"/>
          <w:kern w:val="0"/>
          <w:sz w:val="20"/>
          <w:szCs w:val="20"/>
          <w:lang w:val="en-GB"/>
        </w:rPr>
        <w:t>, extent of its</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malignancy and extent of cosmetic disfigurement acceptable to the</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patient, one may have to undergo any of</w:t>
      </w:r>
      <w:r w:rsidR="001D1529"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the following procedures.</w:t>
      </w:r>
    </w:p>
    <w:p w:rsidR="006C68EC" w:rsidRPr="0055027B" w:rsidRDefault="006C68EC" w:rsidP="0095252A">
      <w:pPr>
        <w:autoSpaceDE w:val="0"/>
        <w:autoSpaceDN w:val="0"/>
        <w:adjustRightInd w:val="0"/>
        <w:jc w:val="both"/>
        <w:rPr>
          <w:rFonts w:ascii="Times New Roman" w:hAnsi="Times New Roman" w:cs="Times New Roman"/>
          <w:kern w:val="0"/>
          <w:sz w:val="20"/>
          <w:szCs w:val="20"/>
          <w:lang w:val="en-GB"/>
        </w:rPr>
      </w:pPr>
    </w:p>
    <w:p w:rsidR="00116633" w:rsidRPr="0055027B" w:rsidRDefault="00116633" w:rsidP="0095252A">
      <w:pPr>
        <w:autoSpaceDE w:val="0"/>
        <w:autoSpaceDN w:val="0"/>
        <w:adjustRightInd w:val="0"/>
        <w:jc w:val="both"/>
        <w:rPr>
          <w:rFonts w:ascii="Times New Roman" w:hAnsi="Times New Roman" w:cs="Times New Roman"/>
          <w:color w:val="000000"/>
          <w:sz w:val="20"/>
          <w:szCs w:val="20"/>
          <w:shd w:val="clear" w:color="auto" w:fill="FFFFFF"/>
        </w:rPr>
      </w:pPr>
      <w:r w:rsidRPr="0055027B">
        <w:rPr>
          <w:rFonts w:ascii="Times New Roman" w:hAnsi="Times New Roman" w:cs="Times New Roman"/>
          <w:b/>
          <w:bCs/>
          <w:color w:val="000000"/>
          <w:sz w:val="20"/>
          <w:szCs w:val="20"/>
          <w:shd w:val="clear" w:color="auto" w:fill="FFFFFF"/>
        </w:rPr>
        <w:t>Breast-conserving surgery (BCS)</w:t>
      </w:r>
      <w:r w:rsidR="006C68EC" w:rsidRPr="0055027B">
        <w:rPr>
          <w:rFonts w:ascii="Times New Roman" w:hAnsi="Times New Roman" w:cs="Times New Roman"/>
          <w:b/>
          <w:bCs/>
          <w:color w:val="000000"/>
          <w:sz w:val="20"/>
          <w:szCs w:val="20"/>
          <w:shd w:val="clear" w:color="auto" w:fill="FFFFFF"/>
        </w:rPr>
        <w:t>:</w:t>
      </w:r>
      <w:r w:rsidR="006C68EC" w:rsidRPr="0055027B">
        <w:rPr>
          <w:rFonts w:ascii="Times New Roman" w:hAnsi="Times New Roman" w:cs="Times New Roman"/>
          <w:color w:val="000000"/>
          <w:sz w:val="20"/>
          <w:szCs w:val="20"/>
          <w:shd w:val="clear" w:color="auto" w:fill="FFFFFF"/>
        </w:rPr>
        <w:t xml:space="preserve"> It </w:t>
      </w:r>
      <w:r w:rsidRPr="0055027B">
        <w:rPr>
          <w:rFonts w:ascii="Times New Roman" w:hAnsi="Times New Roman" w:cs="Times New Roman"/>
          <w:color w:val="000000"/>
          <w:sz w:val="20"/>
          <w:szCs w:val="20"/>
          <w:shd w:val="clear" w:color="auto" w:fill="FFFFFF"/>
        </w:rPr>
        <w:t xml:space="preserve">is aimed at removing the </w:t>
      </w:r>
      <w:proofErr w:type="spellStart"/>
      <w:r w:rsidRPr="0055027B">
        <w:rPr>
          <w:rFonts w:ascii="Times New Roman" w:hAnsi="Times New Roman" w:cs="Times New Roman"/>
          <w:color w:val="000000"/>
          <w:sz w:val="20"/>
          <w:szCs w:val="20"/>
          <w:shd w:val="clear" w:color="auto" w:fill="FFFFFF"/>
        </w:rPr>
        <w:t>tumor</w:t>
      </w:r>
      <w:proofErr w:type="spellEnd"/>
      <w:r w:rsidRPr="0055027B">
        <w:rPr>
          <w:rFonts w:ascii="Times New Roman" w:hAnsi="Times New Roman" w:cs="Times New Roman"/>
          <w:color w:val="000000"/>
          <w:sz w:val="20"/>
          <w:szCs w:val="20"/>
          <w:shd w:val="clear" w:color="auto" w:fill="FFFFFF"/>
        </w:rPr>
        <w:t xml:space="preserve"> plus a rim of at least 1 cm of normal breast tissue (wide local excision).</w:t>
      </w:r>
      <w:r w:rsidR="001D1529" w:rsidRPr="0055027B">
        <w:rPr>
          <w:rFonts w:ascii="Times New Roman" w:hAnsi="Times New Roman" w:cs="Times New Roman"/>
          <w:kern w:val="0"/>
          <w:sz w:val="20"/>
          <w:szCs w:val="20"/>
          <w:lang w:val="en-GB"/>
        </w:rPr>
        <w:t xml:space="preserve"> Lymph nodes in the</w:t>
      </w:r>
      <w:r w:rsidR="00F4682B" w:rsidRPr="0055027B">
        <w:rPr>
          <w:rFonts w:ascii="Times New Roman" w:hAnsi="Times New Roman" w:cs="Times New Roman"/>
          <w:kern w:val="0"/>
          <w:sz w:val="20"/>
          <w:szCs w:val="20"/>
          <w:lang w:val="en-GB"/>
        </w:rPr>
        <w:t xml:space="preserve"> </w:t>
      </w:r>
      <w:r w:rsidR="001D1529" w:rsidRPr="0055027B">
        <w:rPr>
          <w:rFonts w:ascii="Times New Roman" w:hAnsi="Times New Roman" w:cs="Times New Roman"/>
          <w:kern w:val="0"/>
          <w:sz w:val="20"/>
          <w:szCs w:val="20"/>
          <w:lang w:val="en-GB"/>
        </w:rPr>
        <w:t>axilla may also be removed. This procedure is also called lymph node resection.</w:t>
      </w:r>
      <w:r w:rsidR="00F4682B" w:rsidRPr="0055027B">
        <w:rPr>
          <w:rFonts w:ascii="Times New Roman" w:hAnsi="Times New Roman" w:cs="Times New Roman"/>
          <w:kern w:val="0"/>
          <w:sz w:val="20"/>
          <w:szCs w:val="20"/>
          <w:lang w:val="en-GB"/>
        </w:rPr>
        <w:t xml:space="preserve"> </w:t>
      </w:r>
      <w:r w:rsidR="00F4682B" w:rsidRPr="0055027B">
        <w:rPr>
          <w:rFonts w:ascii="Times New Roman" w:hAnsi="Times New Roman" w:cs="Times New Roman"/>
          <w:color w:val="000000"/>
          <w:sz w:val="20"/>
          <w:szCs w:val="20"/>
          <w:shd w:val="clear" w:color="auto" w:fill="FFFFFF"/>
        </w:rPr>
        <w:t>Lumpectomy is the removal of a benign mass without excision of the normal breast tissue.</w:t>
      </w:r>
    </w:p>
    <w:p w:rsidR="00CD5FF8" w:rsidRPr="0055027B" w:rsidRDefault="00CD5FF8" w:rsidP="0095252A">
      <w:pPr>
        <w:autoSpaceDE w:val="0"/>
        <w:autoSpaceDN w:val="0"/>
        <w:adjustRightInd w:val="0"/>
        <w:jc w:val="both"/>
        <w:rPr>
          <w:rFonts w:ascii="Times New Roman" w:hAnsi="Times New Roman" w:cs="Times New Roman"/>
          <w:kern w:val="0"/>
          <w:sz w:val="20"/>
          <w:szCs w:val="20"/>
          <w:lang w:val="en-GB"/>
        </w:rPr>
      </w:pPr>
    </w:p>
    <w:p w:rsidR="0062272D" w:rsidRPr="0055027B" w:rsidRDefault="0062272D" w:rsidP="0095252A">
      <w:pPr>
        <w:autoSpaceDE w:val="0"/>
        <w:autoSpaceDN w:val="0"/>
        <w:adjustRightInd w:val="0"/>
        <w:jc w:val="both"/>
        <w:rPr>
          <w:rFonts w:ascii="Times New Roman" w:hAnsi="Times New Roman" w:cs="Times New Roman"/>
          <w:kern w:val="0"/>
          <w:sz w:val="20"/>
          <w:szCs w:val="20"/>
          <w:lang w:val="en-GB"/>
        </w:rPr>
      </w:pPr>
      <w:r w:rsidRPr="0055027B">
        <w:rPr>
          <w:rFonts w:ascii="Times New Roman" w:hAnsi="Times New Roman" w:cs="Times New Roman"/>
          <w:b/>
          <w:bCs/>
          <w:kern w:val="0"/>
          <w:sz w:val="20"/>
          <w:szCs w:val="20"/>
          <w:lang w:val="en-GB"/>
        </w:rPr>
        <w:t>Simple mastectomy</w:t>
      </w:r>
      <w:r w:rsidR="006C68EC" w:rsidRPr="0055027B">
        <w:rPr>
          <w:rFonts w:ascii="Times New Roman" w:hAnsi="Times New Roman" w:cs="Times New Roman"/>
          <w:b/>
          <w:bCs/>
          <w:kern w:val="0"/>
          <w:sz w:val="20"/>
          <w:szCs w:val="20"/>
          <w:lang w:val="en-GB"/>
        </w:rPr>
        <w:t xml:space="preserve">: </w:t>
      </w:r>
      <w:r w:rsidRPr="0055027B">
        <w:rPr>
          <w:rFonts w:ascii="Times New Roman" w:hAnsi="Times New Roman" w:cs="Times New Roman"/>
          <w:kern w:val="0"/>
          <w:sz w:val="20"/>
          <w:szCs w:val="20"/>
          <w:lang w:val="en-GB"/>
        </w:rPr>
        <w:t xml:space="preserve"> </w:t>
      </w:r>
      <w:r w:rsidR="006C68EC" w:rsidRPr="0055027B">
        <w:rPr>
          <w:rFonts w:ascii="Times New Roman" w:hAnsi="Times New Roman" w:cs="Times New Roman"/>
          <w:kern w:val="0"/>
          <w:sz w:val="20"/>
          <w:szCs w:val="20"/>
          <w:lang w:val="en-GB"/>
        </w:rPr>
        <w:t xml:space="preserve">Simple mastectomy </w:t>
      </w:r>
      <w:r w:rsidRPr="0055027B">
        <w:rPr>
          <w:rFonts w:ascii="Times New Roman" w:hAnsi="Times New Roman" w:cs="Times New Roman"/>
          <w:kern w:val="0"/>
          <w:sz w:val="20"/>
          <w:szCs w:val="20"/>
          <w:lang w:val="en-GB"/>
        </w:rPr>
        <w:t>is the surgical removal of one or both breasts. The</w:t>
      </w:r>
      <w:r w:rsidR="00F4682B"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adjacent lymph nodes and chest muscles are left intact. If a few lymph</w:t>
      </w:r>
      <w:r w:rsidR="00F4682B"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nodes are removed, the procedure is called an extended simple mastectomy.</w:t>
      </w:r>
      <w:r w:rsidRPr="0055027B">
        <w:rPr>
          <w:rFonts w:ascii="Times New Roman" w:hAnsi="Times New Roman" w:cs="Times New Roman"/>
          <w:color w:val="000000"/>
          <w:sz w:val="20"/>
          <w:szCs w:val="20"/>
          <w:shd w:val="clear" w:color="auto" w:fill="FFFFFF"/>
        </w:rPr>
        <w:t xml:space="preserve"> This procedure can be performed in small </w:t>
      </w:r>
      <w:proofErr w:type="spellStart"/>
      <w:r w:rsidRPr="0055027B">
        <w:rPr>
          <w:rFonts w:ascii="Times New Roman" w:hAnsi="Times New Roman" w:cs="Times New Roman"/>
          <w:color w:val="000000"/>
          <w:sz w:val="20"/>
          <w:szCs w:val="20"/>
          <w:shd w:val="clear" w:color="auto" w:fill="FFFFFF"/>
        </w:rPr>
        <w:t>tumors</w:t>
      </w:r>
      <w:proofErr w:type="spellEnd"/>
      <w:r w:rsidRPr="0055027B">
        <w:rPr>
          <w:rFonts w:ascii="Times New Roman" w:hAnsi="Times New Roman" w:cs="Times New Roman"/>
          <w:color w:val="000000"/>
          <w:sz w:val="20"/>
          <w:szCs w:val="20"/>
          <w:shd w:val="clear" w:color="auto" w:fill="FFFFFF"/>
        </w:rPr>
        <w:t xml:space="preserve"> with negative sentinel lymph nodes.</w:t>
      </w:r>
      <w:r w:rsidR="00F4682B" w:rsidRPr="0055027B">
        <w:rPr>
          <w:rFonts w:ascii="Times New Roman" w:hAnsi="Times New Roman" w:cs="Times New Roman"/>
          <w:color w:val="000000"/>
          <w:sz w:val="20"/>
          <w:szCs w:val="20"/>
          <w:shd w:val="clear" w:color="auto" w:fill="FFFFFF"/>
        </w:rPr>
        <w:t xml:space="preserve"> </w:t>
      </w:r>
      <w:r w:rsidR="00F4682B" w:rsidRPr="0055027B">
        <w:rPr>
          <w:rFonts w:ascii="Times New Roman" w:hAnsi="Times New Roman" w:cs="Times New Roman"/>
          <w:kern w:val="0"/>
          <w:sz w:val="20"/>
          <w:szCs w:val="20"/>
          <w:lang w:val="en-GB"/>
        </w:rPr>
        <w:t>Newer breast-sparing surgery has been</w:t>
      </w:r>
      <w:r w:rsidR="006C68EC" w:rsidRPr="0055027B">
        <w:rPr>
          <w:rFonts w:ascii="Times New Roman" w:hAnsi="Times New Roman" w:cs="Times New Roman"/>
          <w:kern w:val="0"/>
          <w:sz w:val="20"/>
          <w:szCs w:val="20"/>
          <w:lang w:val="en-GB"/>
        </w:rPr>
        <w:t xml:space="preserve"> </w:t>
      </w:r>
      <w:r w:rsidR="00F4682B" w:rsidRPr="0055027B">
        <w:rPr>
          <w:rFonts w:ascii="Times New Roman" w:hAnsi="Times New Roman" w:cs="Times New Roman"/>
          <w:kern w:val="0"/>
          <w:sz w:val="20"/>
          <w:szCs w:val="20"/>
          <w:lang w:val="en-GB"/>
        </w:rPr>
        <w:t>gaining in acceptance since the mid-1980s.</w:t>
      </w:r>
      <w:r w:rsidR="006C68EC" w:rsidRPr="0055027B">
        <w:rPr>
          <w:rFonts w:ascii="Times New Roman" w:hAnsi="Times New Roman" w:cs="Times New Roman"/>
          <w:kern w:val="0"/>
          <w:sz w:val="20"/>
          <w:szCs w:val="20"/>
          <w:lang w:val="en-GB"/>
        </w:rPr>
        <w:t xml:space="preserve"> </w:t>
      </w:r>
      <w:r w:rsidR="00F4682B" w:rsidRPr="0055027B">
        <w:rPr>
          <w:rFonts w:ascii="Times New Roman" w:hAnsi="Times New Roman" w:cs="Times New Roman"/>
          <w:kern w:val="0"/>
          <w:sz w:val="20"/>
          <w:szCs w:val="20"/>
          <w:lang w:val="en-GB"/>
        </w:rPr>
        <w:t>Breast-sparing techniques are used to preserve the skin over the breast,</w:t>
      </w:r>
      <w:r w:rsidR="006C68EC" w:rsidRPr="0055027B">
        <w:rPr>
          <w:rFonts w:ascii="Times New Roman" w:hAnsi="Times New Roman" w:cs="Times New Roman"/>
          <w:kern w:val="0"/>
          <w:sz w:val="20"/>
          <w:szCs w:val="20"/>
          <w:lang w:val="en-GB"/>
        </w:rPr>
        <w:t xml:space="preserve"> </w:t>
      </w:r>
      <w:r w:rsidR="00F4682B" w:rsidRPr="0055027B">
        <w:rPr>
          <w:rFonts w:ascii="Times New Roman" w:hAnsi="Times New Roman" w:cs="Times New Roman"/>
          <w:kern w:val="0"/>
          <w:sz w:val="20"/>
          <w:szCs w:val="20"/>
          <w:lang w:val="en-GB"/>
        </w:rPr>
        <w:t>the areola and nipple, so that cosmetic breast reconstruction can be done</w:t>
      </w:r>
      <w:r w:rsidR="006C68EC" w:rsidRPr="0055027B">
        <w:rPr>
          <w:rFonts w:ascii="Times New Roman" w:hAnsi="Times New Roman" w:cs="Times New Roman"/>
          <w:kern w:val="0"/>
          <w:sz w:val="20"/>
          <w:szCs w:val="20"/>
          <w:lang w:val="en-GB"/>
        </w:rPr>
        <w:t xml:space="preserve"> </w:t>
      </w:r>
      <w:r w:rsidR="00F4682B" w:rsidRPr="0055027B">
        <w:rPr>
          <w:rFonts w:ascii="Times New Roman" w:hAnsi="Times New Roman" w:cs="Times New Roman"/>
          <w:kern w:val="0"/>
          <w:sz w:val="20"/>
          <w:szCs w:val="20"/>
          <w:lang w:val="en-GB"/>
        </w:rPr>
        <w:t>later using silicone prosthesis.</w:t>
      </w:r>
    </w:p>
    <w:p w:rsidR="00CD5FF8" w:rsidRPr="0055027B" w:rsidRDefault="00CD5FF8" w:rsidP="0095252A">
      <w:pPr>
        <w:autoSpaceDE w:val="0"/>
        <w:autoSpaceDN w:val="0"/>
        <w:adjustRightInd w:val="0"/>
        <w:jc w:val="both"/>
        <w:rPr>
          <w:rFonts w:ascii="Times New Roman" w:hAnsi="Times New Roman" w:cs="Times New Roman"/>
          <w:kern w:val="0"/>
          <w:sz w:val="20"/>
          <w:szCs w:val="20"/>
          <w:lang w:val="en-GB"/>
        </w:rPr>
      </w:pPr>
    </w:p>
    <w:p w:rsidR="006C68EC" w:rsidRPr="0055027B" w:rsidRDefault="00F4682B" w:rsidP="0095252A">
      <w:pPr>
        <w:jc w:val="both"/>
        <w:rPr>
          <w:rFonts w:ascii="Times New Roman" w:hAnsi="Times New Roman" w:cs="Times New Roman"/>
          <w:sz w:val="20"/>
          <w:szCs w:val="20"/>
        </w:rPr>
      </w:pPr>
      <w:r w:rsidRPr="0055027B">
        <w:rPr>
          <w:rFonts w:ascii="Times New Roman" w:hAnsi="Times New Roman" w:cs="Times New Roman"/>
          <w:b/>
          <w:bCs/>
          <w:sz w:val="20"/>
          <w:szCs w:val="20"/>
        </w:rPr>
        <w:t>Radical mastectomy of Halsted</w:t>
      </w:r>
      <w:r w:rsidR="006C68EC" w:rsidRPr="0055027B">
        <w:rPr>
          <w:rFonts w:ascii="Times New Roman" w:hAnsi="Times New Roman" w:cs="Times New Roman"/>
          <w:sz w:val="20"/>
          <w:szCs w:val="20"/>
        </w:rPr>
        <w:t>: This procedures involves removing of</w:t>
      </w:r>
      <w:r w:rsidRPr="0055027B">
        <w:rPr>
          <w:rFonts w:ascii="Times New Roman" w:hAnsi="Times New Roman" w:cs="Times New Roman"/>
          <w:sz w:val="20"/>
          <w:szCs w:val="20"/>
        </w:rPr>
        <w:t xml:space="preserve"> breast with axillary lymph node dissection and excision of both pectoralis muscles</w:t>
      </w:r>
      <w:r w:rsidR="006C68EC" w:rsidRPr="0055027B">
        <w:rPr>
          <w:rFonts w:ascii="Times New Roman" w:hAnsi="Times New Roman" w:cs="Times New Roman"/>
          <w:sz w:val="20"/>
          <w:szCs w:val="20"/>
        </w:rPr>
        <w:t>. is no longer recommended due to the high rate of morbidity without a survival benefit</w:t>
      </w:r>
      <w:r w:rsidR="00CD5FF8" w:rsidRPr="0055027B">
        <w:rPr>
          <w:rFonts w:ascii="Times New Roman" w:hAnsi="Times New Roman" w:cs="Times New Roman"/>
          <w:sz w:val="20"/>
          <w:szCs w:val="20"/>
        </w:rPr>
        <w:t>.</w:t>
      </w:r>
    </w:p>
    <w:p w:rsidR="00CD5FF8" w:rsidRPr="0055027B" w:rsidRDefault="00CD5FF8" w:rsidP="0095252A">
      <w:pPr>
        <w:jc w:val="both"/>
        <w:rPr>
          <w:rFonts w:ascii="Times New Roman" w:hAnsi="Times New Roman" w:cs="Times New Roman"/>
          <w:sz w:val="20"/>
          <w:szCs w:val="20"/>
        </w:rPr>
      </w:pPr>
    </w:p>
    <w:p w:rsidR="00F4682B" w:rsidRPr="0055027B" w:rsidRDefault="00F4682B" w:rsidP="0095252A">
      <w:pPr>
        <w:jc w:val="both"/>
        <w:rPr>
          <w:rFonts w:ascii="Times New Roman" w:hAnsi="Times New Roman" w:cs="Times New Roman"/>
          <w:sz w:val="20"/>
          <w:szCs w:val="20"/>
          <w:lang w:eastAsia="en-GB"/>
        </w:rPr>
      </w:pPr>
      <w:r w:rsidRPr="0055027B">
        <w:rPr>
          <w:rFonts w:ascii="Times New Roman" w:hAnsi="Times New Roman" w:cs="Times New Roman"/>
          <w:b/>
          <w:bCs/>
          <w:sz w:val="20"/>
          <w:szCs w:val="20"/>
        </w:rPr>
        <w:t>Modified radical mastectomy</w:t>
      </w:r>
      <w:r w:rsidR="006C68EC" w:rsidRPr="0055027B">
        <w:rPr>
          <w:rFonts w:ascii="Times New Roman" w:hAnsi="Times New Roman" w:cs="Times New Roman"/>
          <w:sz w:val="20"/>
          <w:szCs w:val="20"/>
        </w:rPr>
        <w:t xml:space="preserve">: It </w:t>
      </w:r>
      <w:r w:rsidRPr="0055027B">
        <w:rPr>
          <w:rFonts w:ascii="Times New Roman" w:hAnsi="Times New Roman" w:cs="Times New Roman"/>
          <w:sz w:val="20"/>
          <w:szCs w:val="20"/>
        </w:rPr>
        <w:t>is a common surgical approach for treating operable breast cancer while preserving the chest wall muscles as much as possible. This procedure leaves the pectoral muscles intact, which is beneficial for two main reasons.</w:t>
      </w:r>
      <w:r w:rsidR="006C68EC" w:rsidRPr="0055027B">
        <w:rPr>
          <w:rFonts w:ascii="Times New Roman" w:hAnsi="Times New Roman" w:cs="Times New Roman"/>
          <w:sz w:val="20"/>
          <w:szCs w:val="20"/>
        </w:rPr>
        <w:t xml:space="preserve"> </w:t>
      </w:r>
      <w:r w:rsidRPr="0055027B">
        <w:rPr>
          <w:rFonts w:ascii="Times New Roman" w:hAnsi="Times New Roman" w:cs="Times New Roman"/>
          <w:sz w:val="20"/>
          <w:szCs w:val="20"/>
          <w:lang w:eastAsia="en-GB"/>
        </w:rPr>
        <w:t>Firstly, keeping the pectoral muscles in place provides a layer of soft tissue covering over the chest wall, resulting in a more natural appearance where the shoulder meets the front of the chest. This can be important for maintaining a sense of body image and overall well-being for the patient.</w:t>
      </w:r>
      <w:r w:rsidR="006C68EC" w:rsidRPr="0055027B">
        <w:rPr>
          <w:rFonts w:ascii="Times New Roman" w:hAnsi="Times New Roman" w:cs="Times New Roman"/>
          <w:sz w:val="20"/>
          <w:szCs w:val="20"/>
        </w:rPr>
        <w:t xml:space="preserve"> </w:t>
      </w:r>
      <w:r w:rsidRPr="0055027B">
        <w:rPr>
          <w:rFonts w:ascii="Times New Roman" w:hAnsi="Times New Roman" w:cs="Times New Roman"/>
          <w:sz w:val="20"/>
          <w:szCs w:val="20"/>
          <w:lang w:eastAsia="en-GB"/>
        </w:rPr>
        <w:t>Secondly, this surgical technique allows for the possibility of breast reconstruction, if desired, using the muscles around the affected side of the shoulder. Breast reconstruction is an option that some patients might consider after mastectomy to restore the shape and appearance of the breast.</w:t>
      </w:r>
      <w:r w:rsidR="006C68EC" w:rsidRPr="0055027B">
        <w:rPr>
          <w:rFonts w:ascii="Times New Roman" w:hAnsi="Times New Roman" w:cs="Times New Roman"/>
          <w:sz w:val="20"/>
          <w:szCs w:val="20"/>
        </w:rPr>
        <w:t xml:space="preserve"> </w:t>
      </w:r>
      <w:r w:rsidRPr="0055027B">
        <w:rPr>
          <w:rFonts w:ascii="Times New Roman" w:hAnsi="Times New Roman" w:cs="Times New Roman"/>
          <w:sz w:val="20"/>
          <w:szCs w:val="20"/>
          <w:lang w:eastAsia="en-GB"/>
        </w:rPr>
        <w:t>By performing a modified radical mastectomy, surgeons aim to achieve effective cancer treatment while preserving the patient's quality of life and offering the potential for breast reconstruction, should the patient choose it.</w:t>
      </w:r>
    </w:p>
    <w:p w:rsidR="00CD5FF8" w:rsidRPr="0055027B" w:rsidRDefault="00CD5FF8" w:rsidP="0095252A">
      <w:pPr>
        <w:jc w:val="both"/>
        <w:rPr>
          <w:rFonts w:ascii="Times New Roman" w:hAnsi="Times New Roman" w:cs="Times New Roman"/>
          <w:sz w:val="20"/>
          <w:szCs w:val="20"/>
          <w:lang w:eastAsia="en-GB"/>
        </w:rPr>
      </w:pPr>
    </w:p>
    <w:p w:rsidR="006C68EC" w:rsidRPr="0055027B" w:rsidRDefault="006C68EC" w:rsidP="0095252A">
      <w:pPr>
        <w:autoSpaceDE w:val="0"/>
        <w:autoSpaceDN w:val="0"/>
        <w:adjustRightInd w:val="0"/>
        <w:jc w:val="both"/>
        <w:rPr>
          <w:rFonts w:ascii="Times New Roman" w:hAnsi="Times New Roman" w:cs="Times New Roman"/>
          <w:kern w:val="0"/>
          <w:sz w:val="20"/>
          <w:szCs w:val="20"/>
          <w:lang w:val="en-GB"/>
        </w:rPr>
      </w:pPr>
      <w:r w:rsidRPr="0055027B">
        <w:rPr>
          <w:rFonts w:ascii="Times New Roman" w:hAnsi="Times New Roman" w:cs="Times New Roman"/>
          <w:b/>
          <w:bCs/>
          <w:kern w:val="0"/>
          <w:sz w:val="20"/>
          <w:szCs w:val="20"/>
          <w:lang w:val="en-GB"/>
        </w:rPr>
        <w:t>Breast Reconstruction:</w:t>
      </w:r>
      <w:r w:rsidRPr="0055027B">
        <w:rPr>
          <w:rFonts w:ascii="Times New Roman" w:hAnsi="Times New Roman" w:cs="Times New Roman"/>
          <w:kern w:val="0"/>
          <w:sz w:val="20"/>
          <w:szCs w:val="20"/>
          <w:lang w:val="en-GB"/>
        </w:rPr>
        <w:t xml:space="preserve"> Breast reconstruction, especially if it is done in the same session as the</w:t>
      </w:r>
      <w:r w:rsidR="00CD5FF8"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simple or</w:t>
      </w:r>
      <w:r w:rsidR="00CD5FF8"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modified radical mastectomy, can minimize the sense of loss</w:t>
      </w:r>
      <w:r w:rsidR="00CD5FF8" w:rsidRPr="0055027B">
        <w:rPr>
          <w:rFonts w:ascii="Times New Roman" w:hAnsi="Times New Roman" w:cs="Times New Roman"/>
          <w:kern w:val="0"/>
          <w:sz w:val="20"/>
          <w:szCs w:val="20"/>
          <w:lang w:val="en-GB"/>
        </w:rPr>
        <w:t xml:space="preserve"> </w:t>
      </w:r>
      <w:r w:rsidRPr="0055027B">
        <w:rPr>
          <w:rFonts w:ascii="Times New Roman" w:hAnsi="Times New Roman" w:cs="Times New Roman"/>
          <w:kern w:val="0"/>
          <w:sz w:val="20"/>
          <w:szCs w:val="20"/>
          <w:lang w:val="en-GB"/>
        </w:rPr>
        <w:t>that women feel when having a breast removed.</w:t>
      </w:r>
      <w:r w:rsidR="00CD5FF8" w:rsidRPr="0055027B">
        <w:rPr>
          <w:rFonts w:ascii="Times New Roman" w:hAnsi="Times New Roman" w:cs="Times New Roman"/>
          <w:kern w:val="0"/>
          <w:sz w:val="20"/>
          <w:szCs w:val="20"/>
          <w:lang w:val="en-GB"/>
        </w:rPr>
        <w:t xml:space="preserve"> If there is insufficient skin left over after the mastectomy, a balloon-type expander is put in place. In subsequent weeks, the expander is filled with larger amounts of saline solution to stretch the skin. When it has reached the appropriate size, the expander is removed and a permanent breast implant made of silicone is installed. If there is enough skin, a silicone implant can be installed immediately. Alternatively, skin, fat, and muscle tissue are harvested from the patient’s back or abdomen and grafted to the chest wall to form a breast.</w:t>
      </w:r>
    </w:p>
    <w:p w:rsidR="00CD5FF8" w:rsidRPr="0055027B" w:rsidRDefault="00CD5FF8" w:rsidP="0095252A">
      <w:pPr>
        <w:autoSpaceDE w:val="0"/>
        <w:autoSpaceDN w:val="0"/>
        <w:adjustRightInd w:val="0"/>
        <w:jc w:val="both"/>
        <w:rPr>
          <w:rFonts w:ascii="_¥≤ò" w:hAnsi="_¥≤ò" w:cs="_¥≤ò"/>
          <w:kern w:val="0"/>
          <w:sz w:val="20"/>
          <w:szCs w:val="20"/>
          <w:lang w:val="en-GB"/>
        </w:rPr>
      </w:pPr>
    </w:p>
    <w:p w:rsidR="00CD5FF8" w:rsidRPr="0055027B" w:rsidRDefault="00FE1D6C" w:rsidP="0095252A">
      <w:pPr>
        <w:autoSpaceDE w:val="0"/>
        <w:autoSpaceDN w:val="0"/>
        <w:adjustRightInd w:val="0"/>
        <w:jc w:val="both"/>
        <w:rPr>
          <w:rFonts w:ascii="Times New Roman" w:hAnsi="Times New Roman" w:cs="Times New Roman"/>
          <w:b/>
          <w:bCs/>
          <w:kern w:val="0"/>
          <w:sz w:val="20"/>
          <w:szCs w:val="20"/>
          <w:lang w:val="en-GB"/>
        </w:rPr>
      </w:pPr>
      <w:r w:rsidRPr="0055027B">
        <w:rPr>
          <w:rFonts w:ascii="Times New Roman" w:hAnsi="Times New Roman" w:cs="Times New Roman"/>
          <w:b/>
          <w:bCs/>
          <w:kern w:val="0"/>
          <w:sz w:val="20"/>
          <w:szCs w:val="20"/>
          <w:lang w:val="en-GB"/>
        </w:rPr>
        <w:t>2.</w:t>
      </w:r>
      <w:r w:rsidR="00CD5FF8" w:rsidRPr="0055027B">
        <w:rPr>
          <w:rFonts w:ascii="Times New Roman" w:hAnsi="Times New Roman" w:cs="Times New Roman"/>
          <w:b/>
          <w:bCs/>
          <w:kern w:val="0"/>
          <w:sz w:val="20"/>
          <w:szCs w:val="20"/>
          <w:lang w:val="en-GB"/>
        </w:rPr>
        <w:t>Radiation therapy:</w:t>
      </w:r>
    </w:p>
    <w:p w:rsidR="00CD5FF8" w:rsidRPr="0055027B" w:rsidRDefault="00CD5FF8" w:rsidP="0095252A">
      <w:pPr>
        <w:jc w:val="both"/>
        <w:rPr>
          <w:rFonts w:ascii="Times New Roman" w:hAnsi="Times New Roman" w:cs="Times New Roman"/>
          <w:sz w:val="20"/>
          <w:szCs w:val="20"/>
        </w:rPr>
      </w:pPr>
      <w:r w:rsidRPr="0055027B">
        <w:rPr>
          <w:rFonts w:ascii="Times New Roman" w:hAnsi="Times New Roman" w:cs="Times New Roman"/>
          <w:sz w:val="20"/>
          <w:szCs w:val="20"/>
        </w:rPr>
        <w:t xml:space="preserve">Radiation therapy plays a crucial role in controlling cancer at the site of the </w:t>
      </w:r>
      <w:proofErr w:type="spellStart"/>
      <w:r w:rsidRPr="0055027B">
        <w:rPr>
          <w:rFonts w:ascii="Times New Roman" w:hAnsi="Times New Roman" w:cs="Times New Roman"/>
          <w:sz w:val="20"/>
          <w:szCs w:val="20"/>
        </w:rPr>
        <w:t>tumor</w:t>
      </w:r>
      <w:proofErr w:type="spellEnd"/>
      <w:r w:rsidRPr="0055027B">
        <w:rPr>
          <w:rFonts w:ascii="Times New Roman" w:hAnsi="Times New Roman" w:cs="Times New Roman"/>
          <w:sz w:val="20"/>
          <w:szCs w:val="20"/>
        </w:rPr>
        <w:t xml:space="preserve">. When used after breast-conserving surgery (BCS), it reduces the risk of cancer recurrence by about 50% over 10 years and lowers the risk of breast cancer-related death by nearly 20% over 15 years. However, for women aged 70 and older with small, lymph node-negative, hormone receptor-positive (HR+) cancers, radiation therapy may not be necessary. Studies have shown that for this group of patients who receive hormonal therapy for at least 5 years, adding radiation therapy does not improve survival rates. Radiation therapy is beneficial in certain situations, such as for large </w:t>
      </w:r>
      <w:proofErr w:type="spellStart"/>
      <w:r w:rsidRPr="0055027B">
        <w:rPr>
          <w:rFonts w:ascii="Times New Roman" w:hAnsi="Times New Roman" w:cs="Times New Roman"/>
          <w:sz w:val="20"/>
          <w:szCs w:val="20"/>
        </w:rPr>
        <w:t>tumors</w:t>
      </w:r>
      <w:proofErr w:type="spellEnd"/>
      <w:r w:rsidRPr="0055027B">
        <w:rPr>
          <w:rFonts w:ascii="Times New Roman" w:hAnsi="Times New Roman" w:cs="Times New Roman"/>
          <w:sz w:val="20"/>
          <w:szCs w:val="20"/>
        </w:rPr>
        <w:t xml:space="preserve"> (over 5 cm) or when the </w:t>
      </w:r>
      <w:proofErr w:type="spellStart"/>
      <w:r w:rsidRPr="0055027B">
        <w:rPr>
          <w:rFonts w:ascii="Times New Roman" w:hAnsi="Times New Roman" w:cs="Times New Roman"/>
          <w:sz w:val="20"/>
          <w:szCs w:val="20"/>
        </w:rPr>
        <w:t>tumor</w:t>
      </w:r>
      <w:proofErr w:type="spellEnd"/>
      <w:r w:rsidRPr="0055027B">
        <w:rPr>
          <w:rFonts w:ascii="Times New Roman" w:hAnsi="Times New Roman" w:cs="Times New Roman"/>
          <w:sz w:val="20"/>
          <w:szCs w:val="20"/>
        </w:rPr>
        <w:t xml:space="preserve"> invades the skin or chest wall, as well as in cases with positive lymph nodes. It can also be used as palliative therapy for advanced cases, such as when cancer has spread to the central nervous system (CNS) or bones. There are different ways to deliver radiation therapy, including external beam radiation, brachytherapy, or a combination of both, depending on the specific needs of the patient and the characteristics of the </w:t>
      </w:r>
      <w:proofErr w:type="spellStart"/>
      <w:r w:rsidRPr="0055027B">
        <w:rPr>
          <w:rFonts w:ascii="Times New Roman" w:hAnsi="Times New Roman" w:cs="Times New Roman"/>
          <w:sz w:val="20"/>
          <w:szCs w:val="20"/>
        </w:rPr>
        <w:t>tumor</w:t>
      </w:r>
      <w:proofErr w:type="spellEnd"/>
      <w:r w:rsidRPr="0055027B">
        <w:rPr>
          <w:rFonts w:ascii="Times New Roman" w:hAnsi="Times New Roman" w:cs="Times New Roman"/>
          <w:sz w:val="20"/>
          <w:szCs w:val="20"/>
        </w:rPr>
        <w:t>.</w:t>
      </w:r>
    </w:p>
    <w:p w:rsidR="00CD5FF8" w:rsidRPr="0055027B" w:rsidRDefault="00CD5FF8" w:rsidP="0095252A">
      <w:pPr>
        <w:jc w:val="both"/>
        <w:rPr>
          <w:rFonts w:ascii="Times New Roman" w:hAnsi="Times New Roman" w:cs="Times New Roman"/>
          <w:sz w:val="20"/>
          <w:szCs w:val="20"/>
        </w:rPr>
      </w:pPr>
    </w:p>
    <w:p w:rsidR="00CD5FF8" w:rsidRPr="0055027B" w:rsidRDefault="00FE1D6C" w:rsidP="0095252A">
      <w:pPr>
        <w:jc w:val="both"/>
        <w:rPr>
          <w:rFonts w:ascii="Times New Roman" w:hAnsi="Times New Roman" w:cs="Times New Roman"/>
          <w:b/>
          <w:bCs/>
          <w:sz w:val="20"/>
          <w:szCs w:val="20"/>
        </w:rPr>
      </w:pPr>
      <w:r w:rsidRPr="0055027B">
        <w:rPr>
          <w:rFonts w:ascii="Times New Roman" w:hAnsi="Times New Roman" w:cs="Times New Roman"/>
          <w:b/>
          <w:bCs/>
          <w:sz w:val="20"/>
          <w:szCs w:val="20"/>
        </w:rPr>
        <w:lastRenderedPageBreak/>
        <w:t>3.</w:t>
      </w:r>
      <w:r w:rsidR="00CD5FF8" w:rsidRPr="0055027B">
        <w:rPr>
          <w:rFonts w:ascii="Times New Roman" w:hAnsi="Times New Roman" w:cs="Times New Roman"/>
          <w:b/>
          <w:bCs/>
          <w:sz w:val="20"/>
          <w:szCs w:val="20"/>
        </w:rPr>
        <w:t>Chemotherapy:</w:t>
      </w:r>
    </w:p>
    <w:p w:rsidR="00CD5FF8" w:rsidRPr="0055027B" w:rsidRDefault="00CD5FF8" w:rsidP="0095252A">
      <w:pPr>
        <w:jc w:val="both"/>
        <w:rPr>
          <w:rFonts w:ascii="Times New Roman" w:hAnsi="Times New Roman" w:cs="Times New Roman"/>
          <w:sz w:val="20"/>
          <w:szCs w:val="20"/>
        </w:rPr>
      </w:pPr>
      <w:r w:rsidRPr="0055027B">
        <w:rPr>
          <w:rFonts w:ascii="Times New Roman" w:hAnsi="Times New Roman" w:cs="Times New Roman"/>
          <w:sz w:val="20"/>
          <w:szCs w:val="20"/>
        </w:rPr>
        <w:t>In breast cancer management, there are several systemic therapies used, including chemotherapy, hormone therapy, and targeted therapy.</w:t>
      </w:r>
      <w:r w:rsidR="0095252A" w:rsidRPr="0055027B">
        <w:rPr>
          <w:rFonts w:ascii="Times New Roman" w:hAnsi="Times New Roman" w:cs="Times New Roman"/>
          <w:sz w:val="20"/>
          <w:szCs w:val="20"/>
        </w:rPr>
        <w:t xml:space="preserve"> </w:t>
      </w:r>
      <w:r w:rsidRPr="0055027B">
        <w:rPr>
          <w:rFonts w:ascii="Times New Roman" w:hAnsi="Times New Roman" w:cs="Times New Roman"/>
          <w:sz w:val="20"/>
          <w:szCs w:val="20"/>
        </w:rPr>
        <w:t>Chemotherapy is a powerful treatment that involves using drugs to kill cancer cells. First-generation chemotherapy regimens like CMF (cyclophosphamide, methotrexate, and 5-fluorouracil) have shown a 25% reduction in the risk of cancer relapse over 10 to 15 years.</w:t>
      </w:r>
      <w:r w:rsidR="0095252A" w:rsidRPr="0055027B">
        <w:rPr>
          <w:rFonts w:ascii="Times New Roman" w:hAnsi="Times New Roman" w:cs="Times New Roman"/>
          <w:sz w:val="20"/>
          <w:szCs w:val="20"/>
        </w:rPr>
        <w:t xml:space="preserve"> </w:t>
      </w:r>
      <w:r w:rsidRPr="0055027B">
        <w:rPr>
          <w:rFonts w:ascii="Times New Roman" w:hAnsi="Times New Roman" w:cs="Times New Roman"/>
          <w:sz w:val="20"/>
          <w:szCs w:val="20"/>
        </w:rPr>
        <w:t xml:space="preserve">Modern chemotherapy regimens include anthracyclines (doxorubicin or </w:t>
      </w:r>
      <w:proofErr w:type="spellStart"/>
      <w:r w:rsidRPr="0055027B">
        <w:rPr>
          <w:rFonts w:ascii="Times New Roman" w:hAnsi="Times New Roman" w:cs="Times New Roman"/>
          <w:sz w:val="20"/>
          <w:szCs w:val="20"/>
        </w:rPr>
        <w:t>epirubicin</w:t>
      </w:r>
      <w:proofErr w:type="spellEnd"/>
      <w:r w:rsidRPr="0055027B">
        <w:rPr>
          <w:rFonts w:ascii="Times New Roman" w:hAnsi="Times New Roman" w:cs="Times New Roman"/>
          <w:sz w:val="20"/>
          <w:szCs w:val="20"/>
        </w:rPr>
        <w:t xml:space="preserve">) and newer agents like </w:t>
      </w:r>
      <w:proofErr w:type="spellStart"/>
      <w:r w:rsidRPr="0055027B">
        <w:rPr>
          <w:rFonts w:ascii="Times New Roman" w:hAnsi="Times New Roman" w:cs="Times New Roman"/>
          <w:sz w:val="20"/>
          <w:szCs w:val="20"/>
        </w:rPr>
        <w:t>taxanes</w:t>
      </w:r>
      <w:proofErr w:type="spellEnd"/>
      <w:r w:rsidRPr="0055027B">
        <w:rPr>
          <w:rFonts w:ascii="Times New Roman" w:hAnsi="Times New Roman" w:cs="Times New Roman"/>
          <w:sz w:val="20"/>
          <w:szCs w:val="20"/>
        </w:rPr>
        <w:t>. These are used for breast cancer treatment, and the duration of chemotherapy can range from three to six months for adjuvant and neoadjuvant therapy.</w:t>
      </w:r>
      <w:r w:rsidR="0095252A" w:rsidRPr="0055027B">
        <w:rPr>
          <w:rFonts w:ascii="Times New Roman" w:hAnsi="Times New Roman" w:cs="Times New Roman"/>
          <w:sz w:val="20"/>
          <w:szCs w:val="20"/>
        </w:rPr>
        <w:t xml:space="preserve"> </w:t>
      </w:r>
      <w:r w:rsidRPr="0055027B">
        <w:rPr>
          <w:rFonts w:ascii="Times New Roman" w:hAnsi="Times New Roman" w:cs="Times New Roman"/>
          <w:sz w:val="20"/>
          <w:szCs w:val="20"/>
        </w:rPr>
        <w:t xml:space="preserve">Hormone therapy is essential for hormone receptor-positive (HR+) breast cancer. Tamoxifen is a common treatment for premenopausal women with HR+ </w:t>
      </w:r>
      <w:proofErr w:type="spellStart"/>
      <w:r w:rsidRPr="0055027B">
        <w:rPr>
          <w:rFonts w:ascii="Times New Roman" w:hAnsi="Times New Roman" w:cs="Times New Roman"/>
          <w:sz w:val="20"/>
          <w:szCs w:val="20"/>
        </w:rPr>
        <w:t>tumors</w:t>
      </w:r>
      <w:proofErr w:type="spellEnd"/>
      <w:r w:rsidRPr="0055027B">
        <w:rPr>
          <w:rFonts w:ascii="Times New Roman" w:hAnsi="Times New Roman" w:cs="Times New Roman"/>
          <w:sz w:val="20"/>
          <w:szCs w:val="20"/>
        </w:rPr>
        <w:t>. Adjuvant treatment with tamoxifen for at least 5 years reduces the recurrence rate by about half over the first 10 years and lowers breast cancer mortality by around 30% over the first 15 years.</w:t>
      </w:r>
      <w:r w:rsidR="0095252A" w:rsidRPr="0055027B">
        <w:rPr>
          <w:rFonts w:ascii="Times New Roman" w:hAnsi="Times New Roman" w:cs="Times New Roman"/>
          <w:sz w:val="20"/>
          <w:szCs w:val="20"/>
        </w:rPr>
        <w:t xml:space="preserve"> </w:t>
      </w:r>
      <w:r w:rsidRPr="0055027B">
        <w:rPr>
          <w:rFonts w:ascii="Times New Roman" w:hAnsi="Times New Roman" w:cs="Times New Roman"/>
          <w:sz w:val="20"/>
          <w:szCs w:val="20"/>
        </w:rPr>
        <w:t>Recent studies suggest that extending adjuvant tamoxifen therapy from 5 to 10 years further reduces the risk of breast cancer recurrence and mortality. Therefore, clinical practice guidelines now recommend considering 10 years of adjuvant tamoxifen therapy.</w:t>
      </w:r>
      <w:r w:rsidR="0095252A" w:rsidRPr="0055027B">
        <w:rPr>
          <w:rFonts w:ascii="Times New Roman" w:hAnsi="Times New Roman" w:cs="Times New Roman"/>
          <w:sz w:val="20"/>
          <w:szCs w:val="20"/>
        </w:rPr>
        <w:t xml:space="preserve"> </w:t>
      </w:r>
      <w:r w:rsidRPr="0055027B">
        <w:rPr>
          <w:rFonts w:ascii="Times New Roman" w:hAnsi="Times New Roman" w:cs="Times New Roman"/>
          <w:sz w:val="20"/>
          <w:szCs w:val="20"/>
        </w:rPr>
        <w:t>For postmenopausal women with HR+ breast cancer, aromatase inhibitors (AIs) like anastrozole are commonly used in the treatment plan.</w:t>
      </w:r>
      <w:r w:rsidR="0095252A" w:rsidRPr="0055027B">
        <w:rPr>
          <w:rFonts w:ascii="Times New Roman" w:hAnsi="Times New Roman" w:cs="Times New Roman"/>
          <w:sz w:val="20"/>
          <w:szCs w:val="20"/>
        </w:rPr>
        <w:t xml:space="preserve"> </w:t>
      </w:r>
      <w:r w:rsidRPr="0055027B">
        <w:rPr>
          <w:rFonts w:ascii="Times New Roman" w:hAnsi="Times New Roman" w:cs="Times New Roman"/>
          <w:sz w:val="20"/>
          <w:szCs w:val="20"/>
        </w:rPr>
        <w:t>Targeted therapy is indicated in about 17% of breast cancers that overproduce the HER2/neu protein. Trastuzumab is the first approved targeted therapy, a monoclonal antibody that specifically targets the HER2 protein. When combined with chemotherapy, trastuzumab reduces the risk of recurrence and death by 52% and 33%, respectively, in HER2+ early breast cancer compared to chemotherapy alone.</w:t>
      </w:r>
      <w:r w:rsidR="0095252A" w:rsidRPr="0055027B">
        <w:rPr>
          <w:rFonts w:ascii="Times New Roman" w:hAnsi="Times New Roman" w:cs="Times New Roman"/>
          <w:sz w:val="20"/>
          <w:szCs w:val="20"/>
        </w:rPr>
        <w:t xml:space="preserve"> </w:t>
      </w:r>
      <w:r w:rsidRPr="0055027B">
        <w:rPr>
          <w:rFonts w:ascii="Times New Roman" w:hAnsi="Times New Roman" w:cs="Times New Roman"/>
          <w:sz w:val="20"/>
          <w:szCs w:val="20"/>
        </w:rPr>
        <w:t>These therapies play a significant role in breast cancer management, helping to improve outcomes and reduce the risk of recurrence and mortality for patients with different subtypes of breast cancer.</w:t>
      </w:r>
    </w:p>
    <w:p w:rsidR="0095252A" w:rsidRPr="0055027B" w:rsidRDefault="0095252A" w:rsidP="0095252A">
      <w:pPr>
        <w:jc w:val="both"/>
        <w:rPr>
          <w:rFonts w:ascii="Times New Roman" w:hAnsi="Times New Roman" w:cs="Times New Roman"/>
          <w:sz w:val="20"/>
          <w:szCs w:val="20"/>
        </w:rPr>
      </w:pPr>
    </w:p>
    <w:p w:rsidR="0095252A" w:rsidRPr="0055027B" w:rsidRDefault="0095252A" w:rsidP="008D1DDC">
      <w:pPr>
        <w:jc w:val="both"/>
        <w:rPr>
          <w:rFonts w:ascii="Times New Roman" w:hAnsi="Times New Roman" w:cs="Times New Roman"/>
          <w:b/>
          <w:bCs/>
          <w:sz w:val="20"/>
          <w:szCs w:val="20"/>
        </w:rPr>
      </w:pPr>
      <w:r w:rsidRPr="0055027B">
        <w:rPr>
          <w:rFonts w:ascii="Times New Roman" w:hAnsi="Times New Roman" w:cs="Times New Roman"/>
          <w:b/>
          <w:bCs/>
          <w:sz w:val="20"/>
          <w:szCs w:val="20"/>
        </w:rPr>
        <w:t>Complications:</w:t>
      </w:r>
    </w:p>
    <w:p w:rsidR="0095252A" w:rsidRPr="0055027B" w:rsidRDefault="0095252A" w:rsidP="008D1DDC">
      <w:pPr>
        <w:pStyle w:val="NormalWeb"/>
        <w:shd w:val="clear" w:color="auto" w:fill="FFFFFF"/>
        <w:spacing w:before="166" w:beforeAutospacing="0" w:after="166" w:afterAutospacing="0"/>
        <w:jc w:val="both"/>
        <w:rPr>
          <w:color w:val="000000"/>
          <w:sz w:val="20"/>
          <w:szCs w:val="20"/>
        </w:rPr>
      </w:pPr>
      <w:r w:rsidRPr="0055027B">
        <w:rPr>
          <w:color w:val="000000"/>
          <w:sz w:val="20"/>
          <w:szCs w:val="20"/>
        </w:rPr>
        <w:t>Complications can arise from the treatment, whether chemotherapy, radiation, hormonal therapy, or surgery.</w:t>
      </w:r>
    </w:p>
    <w:p w:rsidR="0095252A" w:rsidRPr="0055027B" w:rsidRDefault="0095252A" w:rsidP="008D1DDC">
      <w:pPr>
        <w:pStyle w:val="NormalWeb"/>
        <w:shd w:val="clear" w:color="auto" w:fill="FFFFFF"/>
        <w:spacing w:before="166" w:beforeAutospacing="0" w:after="166" w:afterAutospacing="0"/>
        <w:jc w:val="both"/>
        <w:rPr>
          <w:color w:val="000000"/>
          <w:sz w:val="20"/>
          <w:szCs w:val="20"/>
        </w:rPr>
      </w:pPr>
      <w:r w:rsidRPr="0055027B">
        <w:rPr>
          <w:color w:val="000000"/>
          <w:sz w:val="20"/>
          <w:szCs w:val="20"/>
        </w:rPr>
        <w:t>Surgical complications include:</w:t>
      </w:r>
    </w:p>
    <w:p w:rsidR="0095252A" w:rsidRPr="0055027B" w:rsidRDefault="0095252A"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Infection.</w:t>
      </w:r>
    </w:p>
    <w:p w:rsidR="00913C02" w:rsidRPr="0055027B" w:rsidRDefault="00913C02" w:rsidP="00913C02">
      <w:pPr>
        <w:pStyle w:val="halfrhythm"/>
        <w:numPr>
          <w:ilvl w:val="0"/>
          <w:numId w:val="9"/>
        </w:numPr>
        <w:shd w:val="clear" w:color="auto" w:fill="FFFFFF"/>
        <w:spacing w:before="166" w:after="166"/>
        <w:jc w:val="both"/>
        <w:rPr>
          <w:color w:val="000000"/>
          <w:sz w:val="20"/>
          <w:szCs w:val="20"/>
        </w:rPr>
      </w:pPr>
      <w:r w:rsidRPr="0055027B">
        <w:rPr>
          <w:color w:val="000000"/>
          <w:sz w:val="20"/>
          <w:szCs w:val="20"/>
        </w:rPr>
        <w:t>Post Mastectomy Pain Syndrome/Phantom Breast.</w:t>
      </w:r>
    </w:p>
    <w:p w:rsidR="0095252A" w:rsidRPr="0055027B" w:rsidRDefault="00913C02"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Backache / Alteration of posture.</w:t>
      </w:r>
    </w:p>
    <w:p w:rsidR="0095252A" w:rsidRPr="0055027B" w:rsidRDefault="0095252A"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Lymphedema.</w:t>
      </w:r>
    </w:p>
    <w:p w:rsidR="0095252A" w:rsidRPr="0055027B" w:rsidRDefault="0095252A"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Cosmetic issues.</w:t>
      </w:r>
    </w:p>
    <w:p w:rsidR="0095252A" w:rsidRPr="0055027B" w:rsidRDefault="0095252A"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Permanent scarring.</w:t>
      </w:r>
    </w:p>
    <w:p w:rsidR="00DF05EA" w:rsidRPr="0055027B" w:rsidRDefault="00DF05EA" w:rsidP="00DF05EA">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Axillary web syndrome (Figure 1)</w:t>
      </w:r>
    </w:p>
    <w:p w:rsidR="0095252A" w:rsidRPr="0055027B" w:rsidRDefault="0095252A" w:rsidP="00913C02">
      <w:pPr>
        <w:pStyle w:val="halfrhythm"/>
        <w:numPr>
          <w:ilvl w:val="0"/>
          <w:numId w:val="9"/>
        </w:numPr>
        <w:shd w:val="clear" w:color="auto" w:fill="FFFFFF"/>
        <w:spacing w:before="166" w:beforeAutospacing="0" w:after="166" w:afterAutospacing="0"/>
        <w:jc w:val="both"/>
        <w:rPr>
          <w:color w:val="000000"/>
          <w:sz w:val="20"/>
          <w:szCs w:val="20"/>
        </w:rPr>
      </w:pPr>
      <w:r w:rsidRPr="0055027B">
        <w:rPr>
          <w:color w:val="000000"/>
          <w:sz w:val="20"/>
          <w:szCs w:val="20"/>
        </w:rPr>
        <w:t>Alteration or loss of sensation in the chest area and reconstructed breasts.</w:t>
      </w:r>
    </w:p>
    <w:p w:rsidR="00D44FF8" w:rsidRPr="0055027B" w:rsidRDefault="00D44FF8" w:rsidP="008D1DDC">
      <w:pPr>
        <w:pStyle w:val="NormalWeb"/>
        <w:shd w:val="clear" w:color="auto" w:fill="FFFFFF"/>
        <w:spacing w:before="166" w:beforeAutospacing="0" w:after="166" w:afterAutospacing="0"/>
        <w:jc w:val="both"/>
        <w:rPr>
          <w:color w:val="000000"/>
          <w:sz w:val="20"/>
          <w:szCs w:val="20"/>
        </w:rPr>
      </w:pPr>
      <w:r w:rsidRPr="0055027B">
        <w:rPr>
          <w:color w:val="000000"/>
          <w:sz w:val="20"/>
          <w:szCs w:val="20"/>
        </w:rPr>
        <w:t>Chemotherapy complications include:</w:t>
      </w:r>
    </w:p>
    <w:p w:rsidR="00D44FF8" w:rsidRPr="0055027B" w:rsidRDefault="00D44FF8" w:rsidP="008D1DDC">
      <w:pPr>
        <w:pStyle w:val="halfrhythm"/>
        <w:numPr>
          <w:ilvl w:val="0"/>
          <w:numId w:val="10"/>
        </w:numPr>
        <w:shd w:val="clear" w:color="auto" w:fill="FFFFFF"/>
        <w:spacing w:before="166" w:beforeAutospacing="0" w:after="166" w:afterAutospacing="0"/>
        <w:jc w:val="both"/>
        <w:rPr>
          <w:color w:val="000000"/>
          <w:sz w:val="20"/>
          <w:szCs w:val="20"/>
        </w:rPr>
      </w:pPr>
      <w:r w:rsidRPr="0055027B">
        <w:rPr>
          <w:color w:val="000000"/>
          <w:sz w:val="20"/>
          <w:szCs w:val="20"/>
        </w:rPr>
        <w:t>Nausea/vomiting and diarrhoea.</w:t>
      </w:r>
    </w:p>
    <w:p w:rsidR="00D44FF8" w:rsidRPr="0055027B" w:rsidRDefault="00D44FF8" w:rsidP="008D1DDC">
      <w:pPr>
        <w:pStyle w:val="halfrhythm"/>
        <w:numPr>
          <w:ilvl w:val="0"/>
          <w:numId w:val="10"/>
        </w:numPr>
        <w:shd w:val="clear" w:color="auto" w:fill="FFFFFF"/>
        <w:spacing w:before="166" w:beforeAutospacing="0" w:after="166" w:afterAutospacing="0"/>
        <w:jc w:val="both"/>
        <w:rPr>
          <w:color w:val="000000"/>
          <w:sz w:val="20"/>
          <w:szCs w:val="20"/>
        </w:rPr>
      </w:pPr>
      <w:r w:rsidRPr="0055027B">
        <w:rPr>
          <w:color w:val="000000"/>
          <w:sz w:val="20"/>
          <w:szCs w:val="20"/>
        </w:rPr>
        <w:t>Hair loss.</w:t>
      </w:r>
    </w:p>
    <w:p w:rsidR="00D44FF8" w:rsidRPr="0055027B" w:rsidRDefault="00D44FF8" w:rsidP="008D1DDC">
      <w:pPr>
        <w:pStyle w:val="halfrhythm"/>
        <w:numPr>
          <w:ilvl w:val="0"/>
          <w:numId w:val="10"/>
        </w:numPr>
        <w:shd w:val="clear" w:color="auto" w:fill="FFFFFF"/>
        <w:spacing w:before="166" w:beforeAutospacing="0" w:after="166" w:afterAutospacing="0"/>
        <w:jc w:val="both"/>
        <w:rPr>
          <w:color w:val="000000"/>
          <w:sz w:val="20"/>
          <w:szCs w:val="20"/>
        </w:rPr>
      </w:pPr>
      <w:r w:rsidRPr="0055027B">
        <w:rPr>
          <w:color w:val="000000"/>
          <w:sz w:val="20"/>
          <w:szCs w:val="20"/>
        </w:rPr>
        <w:t>Memory loss ("chemo brain").</w:t>
      </w:r>
    </w:p>
    <w:p w:rsidR="00D44FF8" w:rsidRPr="0055027B" w:rsidRDefault="00D44FF8" w:rsidP="008D1DDC">
      <w:pPr>
        <w:pStyle w:val="halfrhythm"/>
        <w:numPr>
          <w:ilvl w:val="0"/>
          <w:numId w:val="10"/>
        </w:numPr>
        <w:shd w:val="clear" w:color="auto" w:fill="FFFFFF"/>
        <w:spacing w:before="166" w:beforeAutospacing="0" w:after="166" w:afterAutospacing="0"/>
        <w:jc w:val="both"/>
        <w:rPr>
          <w:color w:val="000000"/>
          <w:sz w:val="20"/>
          <w:szCs w:val="20"/>
        </w:rPr>
      </w:pPr>
      <w:r w:rsidRPr="0055027B">
        <w:rPr>
          <w:color w:val="000000"/>
          <w:sz w:val="20"/>
          <w:szCs w:val="20"/>
        </w:rPr>
        <w:t>Vaginal dryness.</w:t>
      </w:r>
    </w:p>
    <w:p w:rsidR="00D44FF8" w:rsidRPr="0055027B" w:rsidRDefault="00D44FF8" w:rsidP="008D1DDC">
      <w:pPr>
        <w:pStyle w:val="halfrhythm"/>
        <w:numPr>
          <w:ilvl w:val="0"/>
          <w:numId w:val="10"/>
        </w:numPr>
        <w:shd w:val="clear" w:color="auto" w:fill="FFFFFF"/>
        <w:spacing w:before="166" w:beforeAutospacing="0" w:after="166" w:afterAutospacing="0"/>
        <w:jc w:val="both"/>
        <w:rPr>
          <w:color w:val="000000"/>
          <w:sz w:val="20"/>
          <w:szCs w:val="20"/>
        </w:rPr>
      </w:pPr>
      <w:r w:rsidRPr="0055027B">
        <w:rPr>
          <w:color w:val="000000"/>
          <w:sz w:val="20"/>
          <w:szCs w:val="20"/>
        </w:rPr>
        <w:t>Menopausal symptoms/fertility issues.</w:t>
      </w:r>
    </w:p>
    <w:p w:rsidR="00D44FF8" w:rsidRPr="0055027B" w:rsidRDefault="00D44FF8" w:rsidP="008D1DDC">
      <w:pPr>
        <w:pStyle w:val="halfrhythm"/>
        <w:numPr>
          <w:ilvl w:val="0"/>
          <w:numId w:val="10"/>
        </w:numPr>
        <w:shd w:val="clear" w:color="auto" w:fill="FFFFFF"/>
        <w:spacing w:before="166" w:beforeAutospacing="0" w:after="166" w:afterAutospacing="0"/>
        <w:jc w:val="both"/>
        <w:rPr>
          <w:color w:val="000000"/>
          <w:sz w:val="20"/>
          <w:szCs w:val="20"/>
        </w:rPr>
      </w:pPr>
      <w:r w:rsidRPr="0055027B">
        <w:rPr>
          <w:color w:val="000000"/>
          <w:sz w:val="20"/>
          <w:szCs w:val="20"/>
        </w:rPr>
        <w:t>Neuropathy.</w:t>
      </w:r>
    </w:p>
    <w:p w:rsidR="00E77030" w:rsidRPr="0055027B" w:rsidRDefault="00E77030" w:rsidP="008D1DDC">
      <w:pPr>
        <w:pStyle w:val="NormalWeb"/>
        <w:shd w:val="clear" w:color="auto" w:fill="FFFFFF"/>
        <w:spacing w:before="166" w:beforeAutospacing="0" w:after="166" w:afterAutospacing="0"/>
        <w:jc w:val="both"/>
        <w:rPr>
          <w:color w:val="000000"/>
          <w:sz w:val="20"/>
          <w:szCs w:val="20"/>
        </w:rPr>
      </w:pPr>
      <w:r w:rsidRPr="0055027B">
        <w:rPr>
          <w:color w:val="000000"/>
          <w:sz w:val="20"/>
          <w:szCs w:val="20"/>
        </w:rPr>
        <w:t>Complications accompanying hormonal therapy include:</w:t>
      </w:r>
    </w:p>
    <w:p w:rsidR="00E77030" w:rsidRPr="0055027B" w:rsidRDefault="00E77030" w:rsidP="008D1DDC">
      <w:pPr>
        <w:pStyle w:val="halfrhythm"/>
        <w:numPr>
          <w:ilvl w:val="0"/>
          <w:numId w:val="11"/>
        </w:numPr>
        <w:shd w:val="clear" w:color="auto" w:fill="FFFFFF"/>
        <w:spacing w:before="166" w:beforeAutospacing="0" w:after="166" w:afterAutospacing="0"/>
        <w:jc w:val="both"/>
        <w:rPr>
          <w:color w:val="000000"/>
          <w:sz w:val="20"/>
          <w:szCs w:val="20"/>
        </w:rPr>
      </w:pPr>
      <w:r w:rsidRPr="0055027B">
        <w:rPr>
          <w:color w:val="000000"/>
          <w:sz w:val="20"/>
          <w:szCs w:val="20"/>
        </w:rPr>
        <w:t>Hot flashes.</w:t>
      </w:r>
    </w:p>
    <w:p w:rsidR="00E77030" w:rsidRPr="0055027B" w:rsidRDefault="00E77030" w:rsidP="008D1DDC">
      <w:pPr>
        <w:pStyle w:val="halfrhythm"/>
        <w:numPr>
          <w:ilvl w:val="0"/>
          <w:numId w:val="11"/>
        </w:numPr>
        <w:shd w:val="clear" w:color="auto" w:fill="FFFFFF"/>
        <w:spacing w:before="166" w:beforeAutospacing="0" w:after="166" w:afterAutospacing="0"/>
        <w:jc w:val="both"/>
        <w:rPr>
          <w:color w:val="000000"/>
          <w:sz w:val="20"/>
          <w:szCs w:val="20"/>
        </w:rPr>
      </w:pPr>
      <w:r w:rsidRPr="0055027B">
        <w:rPr>
          <w:color w:val="000000"/>
          <w:sz w:val="20"/>
          <w:szCs w:val="20"/>
        </w:rPr>
        <w:t>Vaginal discharge dryness.</w:t>
      </w:r>
    </w:p>
    <w:p w:rsidR="00E77030" w:rsidRPr="0055027B" w:rsidRDefault="00E77030" w:rsidP="008D1DDC">
      <w:pPr>
        <w:pStyle w:val="halfrhythm"/>
        <w:numPr>
          <w:ilvl w:val="0"/>
          <w:numId w:val="11"/>
        </w:numPr>
        <w:shd w:val="clear" w:color="auto" w:fill="FFFFFF"/>
        <w:spacing w:before="166" w:beforeAutospacing="0" w:after="166" w:afterAutospacing="0"/>
        <w:jc w:val="both"/>
        <w:rPr>
          <w:color w:val="000000"/>
          <w:sz w:val="20"/>
          <w:szCs w:val="20"/>
        </w:rPr>
      </w:pPr>
      <w:r w:rsidRPr="0055027B">
        <w:rPr>
          <w:color w:val="000000"/>
          <w:sz w:val="20"/>
          <w:szCs w:val="20"/>
        </w:rPr>
        <w:t>Fatigue.</w:t>
      </w:r>
    </w:p>
    <w:p w:rsidR="00E77030" w:rsidRPr="0055027B" w:rsidRDefault="00E77030" w:rsidP="008D1DDC">
      <w:pPr>
        <w:pStyle w:val="halfrhythm"/>
        <w:numPr>
          <w:ilvl w:val="0"/>
          <w:numId w:val="11"/>
        </w:numPr>
        <w:shd w:val="clear" w:color="auto" w:fill="FFFFFF"/>
        <w:spacing w:before="166" w:beforeAutospacing="0" w:after="166" w:afterAutospacing="0"/>
        <w:jc w:val="both"/>
        <w:rPr>
          <w:color w:val="000000"/>
          <w:sz w:val="20"/>
          <w:szCs w:val="20"/>
        </w:rPr>
      </w:pPr>
      <w:r w:rsidRPr="0055027B">
        <w:rPr>
          <w:color w:val="000000"/>
          <w:sz w:val="20"/>
          <w:szCs w:val="20"/>
        </w:rPr>
        <w:lastRenderedPageBreak/>
        <w:t>Nausea.</w:t>
      </w:r>
    </w:p>
    <w:p w:rsidR="00E77030" w:rsidRPr="0055027B" w:rsidRDefault="00E77030" w:rsidP="008D1DDC">
      <w:pPr>
        <w:pStyle w:val="halfrhythm"/>
        <w:numPr>
          <w:ilvl w:val="0"/>
          <w:numId w:val="11"/>
        </w:numPr>
        <w:shd w:val="clear" w:color="auto" w:fill="FFFFFF"/>
        <w:spacing w:before="166" w:beforeAutospacing="0" w:after="166" w:afterAutospacing="0"/>
        <w:jc w:val="both"/>
        <w:rPr>
          <w:color w:val="000000"/>
          <w:sz w:val="20"/>
          <w:szCs w:val="20"/>
        </w:rPr>
      </w:pPr>
      <w:r w:rsidRPr="0055027B">
        <w:rPr>
          <w:color w:val="000000"/>
          <w:sz w:val="20"/>
          <w:szCs w:val="20"/>
        </w:rPr>
        <w:t>Osteoporosis.</w:t>
      </w:r>
    </w:p>
    <w:p w:rsidR="00E77030" w:rsidRPr="0055027B" w:rsidRDefault="00E77030" w:rsidP="008D1DDC">
      <w:pPr>
        <w:pStyle w:val="halfrhythm"/>
        <w:numPr>
          <w:ilvl w:val="0"/>
          <w:numId w:val="11"/>
        </w:numPr>
        <w:shd w:val="clear" w:color="auto" w:fill="FFFFFF"/>
        <w:spacing w:before="166" w:beforeAutospacing="0" w:after="166" w:afterAutospacing="0"/>
        <w:jc w:val="both"/>
        <w:rPr>
          <w:color w:val="000000"/>
          <w:sz w:val="20"/>
          <w:szCs w:val="20"/>
        </w:rPr>
      </w:pPr>
      <w:r w:rsidRPr="0055027B">
        <w:rPr>
          <w:color w:val="000000"/>
          <w:sz w:val="20"/>
          <w:szCs w:val="20"/>
        </w:rPr>
        <w:t>Impotence in males with breast cancer.</w:t>
      </w:r>
    </w:p>
    <w:p w:rsidR="00E77030" w:rsidRPr="0055027B" w:rsidRDefault="00E77030" w:rsidP="008D1DDC">
      <w:pPr>
        <w:pStyle w:val="NormalWeb"/>
        <w:shd w:val="clear" w:color="auto" w:fill="FFFFFF"/>
        <w:spacing w:before="166" w:beforeAutospacing="0" w:after="166" w:afterAutospacing="0"/>
        <w:jc w:val="both"/>
        <w:rPr>
          <w:color w:val="000000"/>
          <w:sz w:val="20"/>
          <w:szCs w:val="20"/>
        </w:rPr>
      </w:pPr>
      <w:r w:rsidRPr="0055027B">
        <w:rPr>
          <w:color w:val="000000"/>
          <w:sz w:val="20"/>
          <w:szCs w:val="20"/>
        </w:rPr>
        <w:t>Radiation can result in the following complications:</w:t>
      </w:r>
    </w:p>
    <w:p w:rsidR="00DF05EA" w:rsidRPr="0055027B" w:rsidRDefault="00E77030" w:rsidP="00D11AD4">
      <w:pPr>
        <w:pStyle w:val="halfrhythm"/>
        <w:numPr>
          <w:ilvl w:val="0"/>
          <w:numId w:val="12"/>
        </w:numPr>
        <w:shd w:val="clear" w:color="auto" w:fill="FFFFFF"/>
        <w:spacing w:before="166" w:beforeAutospacing="0" w:after="166" w:afterAutospacing="0"/>
        <w:jc w:val="both"/>
        <w:rPr>
          <w:color w:val="000000"/>
          <w:sz w:val="20"/>
          <w:szCs w:val="20"/>
        </w:rPr>
      </w:pPr>
      <w:r w:rsidRPr="0055027B">
        <w:rPr>
          <w:color w:val="000000"/>
          <w:sz w:val="20"/>
          <w:szCs w:val="20"/>
        </w:rPr>
        <w:t>Fibrosis</w:t>
      </w:r>
      <w:r w:rsidR="00DF05EA" w:rsidRPr="0055027B">
        <w:rPr>
          <w:color w:val="000000"/>
          <w:sz w:val="20"/>
          <w:szCs w:val="20"/>
        </w:rPr>
        <w:t>.</w:t>
      </w:r>
    </w:p>
    <w:p w:rsidR="00E77030" w:rsidRPr="0055027B" w:rsidRDefault="00E77030" w:rsidP="00D11AD4">
      <w:pPr>
        <w:pStyle w:val="halfrhythm"/>
        <w:numPr>
          <w:ilvl w:val="0"/>
          <w:numId w:val="12"/>
        </w:numPr>
        <w:shd w:val="clear" w:color="auto" w:fill="FFFFFF"/>
        <w:spacing w:before="166" w:beforeAutospacing="0" w:after="166" w:afterAutospacing="0"/>
        <w:jc w:val="both"/>
        <w:rPr>
          <w:color w:val="000000"/>
          <w:sz w:val="20"/>
          <w:szCs w:val="20"/>
        </w:rPr>
      </w:pPr>
      <w:r w:rsidRPr="0055027B">
        <w:rPr>
          <w:color w:val="000000"/>
          <w:sz w:val="20"/>
          <w:szCs w:val="20"/>
        </w:rPr>
        <w:t>Heart and lung issues (long-term).</w:t>
      </w:r>
    </w:p>
    <w:p w:rsidR="00E77030" w:rsidRPr="0055027B" w:rsidRDefault="00E77030" w:rsidP="008D1DDC">
      <w:pPr>
        <w:pStyle w:val="halfrhythm"/>
        <w:numPr>
          <w:ilvl w:val="0"/>
          <w:numId w:val="12"/>
        </w:numPr>
        <w:shd w:val="clear" w:color="auto" w:fill="FFFFFF"/>
        <w:spacing w:before="166" w:beforeAutospacing="0" w:after="166" w:afterAutospacing="0"/>
        <w:jc w:val="both"/>
        <w:rPr>
          <w:color w:val="000000"/>
          <w:sz w:val="20"/>
          <w:szCs w:val="20"/>
        </w:rPr>
      </w:pPr>
      <w:r w:rsidRPr="0055027B">
        <w:rPr>
          <w:color w:val="000000"/>
          <w:sz w:val="20"/>
          <w:szCs w:val="20"/>
        </w:rPr>
        <w:t>Neuropathy.</w:t>
      </w:r>
    </w:p>
    <w:p w:rsidR="00DF05EA" w:rsidRDefault="00DF05EA" w:rsidP="0055027B">
      <w:pPr>
        <w:pStyle w:val="halfrhythm"/>
        <w:keepNext/>
        <w:shd w:val="clear" w:color="auto" w:fill="FFFFFF"/>
        <w:spacing w:before="166" w:beforeAutospacing="0" w:after="166" w:afterAutospacing="0"/>
        <w:ind w:left="720"/>
        <w:jc w:val="center"/>
      </w:pPr>
      <w:r>
        <w:rPr>
          <w:noProof/>
          <w:color w:val="000000"/>
          <w14:ligatures w14:val="standardContextual"/>
        </w:rPr>
        <w:drawing>
          <wp:inline distT="0" distB="0" distL="0" distR="0">
            <wp:extent cx="2335929" cy="2632102"/>
            <wp:effectExtent l="4127" t="0" r="5398" b="5397"/>
            <wp:docPr id="1520863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863750" name="Picture 1520863750"/>
                    <pic:cNvPicPr/>
                  </pic:nvPicPr>
                  <pic:blipFill rotWithShape="1">
                    <a:blip r:embed="rId5" cstate="print">
                      <a:extLst>
                        <a:ext uri="{28A0092B-C50C-407E-A947-70E740481C1C}">
                          <a14:useLocalDpi xmlns:a14="http://schemas.microsoft.com/office/drawing/2010/main" val="0"/>
                        </a:ext>
                      </a:extLst>
                    </a:blip>
                    <a:srcRect r="11253"/>
                    <a:stretch/>
                  </pic:blipFill>
                  <pic:spPr bwMode="auto">
                    <a:xfrm rot="5400000">
                      <a:off x="0" y="0"/>
                      <a:ext cx="2344997" cy="2642319"/>
                    </a:xfrm>
                    <a:prstGeom prst="rect">
                      <a:avLst/>
                    </a:prstGeom>
                    <a:ln>
                      <a:noFill/>
                    </a:ln>
                    <a:extLst>
                      <a:ext uri="{53640926-AAD7-44D8-BBD7-CCE9431645EC}">
                        <a14:shadowObscured xmlns:a14="http://schemas.microsoft.com/office/drawing/2010/main"/>
                      </a:ext>
                    </a:extLst>
                  </pic:spPr>
                </pic:pic>
              </a:graphicData>
            </a:graphic>
          </wp:inline>
        </w:drawing>
      </w:r>
    </w:p>
    <w:p w:rsidR="00DF05EA" w:rsidRPr="0055027B" w:rsidRDefault="00DF05EA" w:rsidP="0055027B">
      <w:pPr>
        <w:pStyle w:val="Caption"/>
        <w:ind w:firstLine="720"/>
        <w:jc w:val="center"/>
        <w:rPr>
          <w:rFonts w:ascii="Times New Roman" w:hAnsi="Times New Roman" w:cs="Times New Roman"/>
          <w:b/>
          <w:bCs/>
          <w:color w:val="000000"/>
          <w:sz w:val="20"/>
          <w:szCs w:val="20"/>
        </w:rPr>
      </w:pPr>
      <w:r w:rsidRPr="0055027B">
        <w:rPr>
          <w:rFonts w:ascii="Times New Roman" w:hAnsi="Times New Roman" w:cs="Times New Roman"/>
          <w:b/>
          <w:bCs/>
          <w:sz w:val="20"/>
          <w:szCs w:val="20"/>
        </w:rPr>
        <w:t xml:space="preserve">Figure </w:t>
      </w:r>
      <w:r w:rsidRPr="0055027B">
        <w:rPr>
          <w:rFonts w:ascii="Times New Roman" w:hAnsi="Times New Roman" w:cs="Times New Roman"/>
          <w:b/>
          <w:bCs/>
          <w:sz w:val="20"/>
          <w:szCs w:val="20"/>
        </w:rPr>
        <w:fldChar w:fldCharType="begin"/>
      </w:r>
      <w:r w:rsidRPr="0055027B">
        <w:rPr>
          <w:rFonts w:ascii="Times New Roman" w:hAnsi="Times New Roman" w:cs="Times New Roman"/>
          <w:b/>
          <w:bCs/>
          <w:sz w:val="20"/>
          <w:szCs w:val="20"/>
        </w:rPr>
        <w:instrText xml:space="preserve"> SEQ Figure \* ARABIC </w:instrText>
      </w:r>
      <w:r w:rsidRPr="0055027B">
        <w:rPr>
          <w:rFonts w:ascii="Times New Roman" w:hAnsi="Times New Roman" w:cs="Times New Roman"/>
          <w:b/>
          <w:bCs/>
          <w:sz w:val="20"/>
          <w:szCs w:val="20"/>
        </w:rPr>
        <w:fldChar w:fldCharType="separate"/>
      </w:r>
      <w:r w:rsidR="0036772A" w:rsidRPr="0055027B">
        <w:rPr>
          <w:rFonts w:ascii="Times New Roman" w:hAnsi="Times New Roman" w:cs="Times New Roman"/>
          <w:b/>
          <w:bCs/>
          <w:noProof/>
          <w:sz w:val="20"/>
          <w:szCs w:val="20"/>
        </w:rPr>
        <w:t>1</w:t>
      </w:r>
      <w:r w:rsidRPr="0055027B">
        <w:rPr>
          <w:rFonts w:ascii="Times New Roman" w:hAnsi="Times New Roman" w:cs="Times New Roman"/>
          <w:b/>
          <w:bCs/>
          <w:sz w:val="20"/>
          <w:szCs w:val="20"/>
        </w:rPr>
        <w:fldChar w:fldCharType="end"/>
      </w:r>
      <w:r w:rsidR="00E304F9">
        <w:rPr>
          <w:rFonts w:ascii="Times New Roman" w:hAnsi="Times New Roman" w:cs="Times New Roman"/>
          <w:b/>
          <w:bCs/>
          <w:sz w:val="20"/>
          <w:szCs w:val="20"/>
        </w:rPr>
        <w:t>.</w:t>
      </w:r>
      <w:r w:rsidRPr="0055027B">
        <w:rPr>
          <w:rFonts w:ascii="Times New Roman" w:hAnsi="Times New Roman" w:cs="Times New Roman"/>
          <w:b/>
          <w:bCs/>
          <w:sz w:val="20"/>
          <w:szCs w:val="20"/>
        </w:rPr>
        <w:t>Axillary web syndrome, Left Arm.</w:t>
      </w:r>
    </w:p>
    <w:p w:rsidR="00195766" w:rsidRDefault="00195766" w:rsidP="00DF05EA">
      <w:pPr>
        <w:pStyle w:val="halfrhythm"/>
        <w:shd w:val="clear" w:color="auto" w:fill="FFFFFF"/>
        <w:spacing w:before="166" w:beforeAutospacing="0" w:after="166" w:afterAutospacing="0"/>
        <w:jc w:val="both"/>
        <w:rPr>
          <w:color w:val="000000"/>
        </w:rPr>
      </w:pPr>
    </w:p>
    <w:p w:rsidR="00E77030" w:rsidRPr="0055027B" w:rsidRDefault="00195766" w:rsidP="008D1DDC">
      <w:pPr>
        <w:pStyle w:val="halfrhythm"/>
        <w:shd w:val="clear" w:color="auto" w:fill="FFFFFF"/>
        <w:spacing w:before="166" w:beforeAutospacing="0" w:after="166" w:afterAutospacing="0"/>
        <w:jc w:val="both"/>
        <w:rPr>
          <w:b/>
          <w:bCs/>
          <w:color w:val="000000"/>
          <w:sz w:val="20"/>
          <w:szCs w:val="20"/>
        </w:rPr>
      </w:pPr>
      <w:r w:rsidRPr="0055027B">
        <w:rPr>
          <w:b/>
          <w:bCs/>
          <w:color w:val="000000"/>
          <w:sz w:val="20"/>
          <w:szCs w:val="20"/>
        </w:rPr>
        <w:t>Onco-Rehabilitation</w:t>
      </w:r>
      <w:r w:rsidR="00CE2CFD" w:rsidRPr="0055027B">
        <w:rPr>
          <w:b/>
          <w:bCs/>
          <w:color w:val="000000"/>
          <w:sz w:val="20"/>
          <w:szCs w:val="20"/>
        </w:rPr>
        <w:t xml:space="preserve"> in Breast Cancer:</w:t>
      </w:r>
    </w:p>
    <w:p w:rsidR="00195766" w:rsidRPr="0055027B" w:rsidRDefault="00195766" w:rsidP="008D1DDC">
      <w:pPr>
        <w:pStyle w:val="halfrhythm"/>
        <w:shd w:val="clear" w:color="auto" w:fill="FFFFFF"/>
        <w:spacing w:before="166" w:after="166"/>
        <w:jc w:val="both"/>
        <w:rPr>
          <w:color w:val="000000"/>
          <w:sz w:val="20"/>
          <w:szCs w:val="20"/>
        </w:rPr>
      </w:pPr>
      <w:r w:rsidRPr="0055027B">
        <w:rPr>
          <w:color w:val="000000"/>
          <w:sz w:val="20"/>
          <w:szCs w:val="20"/>
        </w:rPr>
        <w:t>Onco-rehabilitation should be goal oriented. These goals are:</w:t>
      </w:r>
    </w:p>
    <w:p w:rsidR="00195766" w:rsidRPr="0055027B" w:rsidRDefault="00195766" w:rsidP="008D1DDC">
      <w:pPr>
        <w:pStyle w:val="halfrhythm"/>
        <w:numPr>
          <w:ilvl w:val="0"/>
          <w:numId w:val="13"/>
        </w:numPr>
        <w:shd w:val="clear" w:color="auto" w:fill="FFFFFF"/>
        <w:spacing w:before="166" w:after="166"/>
        <w:jc w:val="both"/>
        <w:rPr>
          <w:color w:val="000000"/>
          <w:sz w:val="20"/>
          <w:szCs w:val="20"/>
        </w:rPr>
      </w:pPr>
      <w:r w:rsidRPr="0055027B">
        <w:rPr>
          <w:color w:val="000000"/>
          <w:sz w:val="20"/>
          <w:szCs w:val="20"/>
        </w:rPr>
        <w:t>PREVENTIVE(when disability can be predicted)</w:t>
      </w:r>
    </w:p>
    <w:p w:rsidR="00195766" w:rsidRPr="0055027B" w:rsidRDefault="00195766" w:rsidP="008D1DDC">
      <w:pPr>
        <w:pStyle w:val="halfrhythm"/>
        <w:numPr>
          <w:ilvl w:val="0"/>
          <w:numId w:val="13"/>
        </w:numPr>
        <w:shd w:val="clear" w:color="auto" w:fill="FFFFFF"/>
        <w:spacing w:before="166" w:after="166"/>
        <w:jc w:val="both"/>
        <w:rPr>
          <w:color w:val="000000"/>
          <w:sz w:val="20"/>
          <w:szCs w:val="20"/>
        </w:rPr>
      </w:pPr>
      <w:r w:rsidRPr="0055027B">
        <w:rPr>
          <w:color w:val="000000"/>
          <w:sz w:val="20"/>
          <w:szCs w:val="20"/>
        </w:rPr>
        <w:t>RESTORATIVE(when patients can be expected to have only minimal or residual handicap)</w:t>
      </w:r>
    </w:p>
    <w:p w:rsidR="00195766" w:rsidRPr="0055027B" w:rsidRDefault="00195766" w:rsidP="008D1DDC">
      <w:pPr>
        <w:pStyle w:val="halfrhythm"/>
        <w:numPr>
          <w:ilvl w:val="0"/>
          <w:numId w:val="13"/>
        </w:numPr>
        <w:shd w:val="clear" w:color="auto" w:fill="FFFFFF"/>
        <w:spacing w:before="166" w:after="166"/>
        <w:jc w:val="both"/>
        <w:rPr>
          <w:color w:val="000000"/>
          <w:sz w:val="20"/>
          <w:szCs w:val="20"/>
        </w:rPr>
      </w:pPr>
      <w:r w:rsidRPr="0055027B">
        <w:rPr>
          <w:color w:val="000000"/>
          <w:sz w:val="20"/>
          <w:szCs w:val="20"/>
        </w:rPr>
        <w:t>SUPPORTIVE(if patients will have to tolerate ongoing disease or permanent disability)</w:t>
      </w:r>
    </w:p>
    <w:p w:rsidR="00195766" w:rsidRPr="0055027B" w:rsidRDefault="00195766" w:rsidP="008D1DDC">
      <w:pPr>
        <w:pStyle w:val="halfrhythm"/>
        <w:numPr>
          <w:ilvl w:val="0"/>
          <w:numId w:val="13"/>
        </w:numPr>
        <w:shd w:val="clear" w:color="auto" w:fill="FFFFFF"/>
        <w:spacing w:before="166" w:after="166"/>
        <w:jc w:val="both"/>
        <w:rPr>
          <w:color w:val="000000"/>
          <w:sz w:val="20"/>
          <w:szCs w:val="20"/>
        </w:rPr>
      </w:pPr>
      <w:r w:rsidRPr="0055027B">
        <w:rPr>
          <w:color w:val="000000"/>
          <w:sz w:val="20"/>
          <w:szCs w:val="20"/>
        </w:rPr>
        <w:t>PALLIATIVE(if there is advanced disease and basic disability cannot be corrected, but where training can aid performance)</w:t>
      </w:r>
    </w:p>
    <w:p w:rsidR="00195766" w:rsidRPr="0055027B" w:rsidRDefault="00195766" w:rsidP="008D1DDC">
      <w:pPr>
        <w:pStyle w:val="halfrhythm"/>
        <w:shd w:val="clear" w:color="auto" w:fill="FFFFFF"/>
        <w:spacing w:before="166" w:after="166"/>
        <w:jc w:val="both"/>
        <w:rPr>
          <w:b/>
          <w:bCs/>
          <w:color w:val="000000"/>
          <w:sz w:val="20"/>
          <w:szCs w:val="20"/>
        </w:rPr>
      </w:pPr>
      <w:r w:rsidRPr="0055027B">
        <w:rPr>
          <w:b/>
          <w:bCs/>
          <w:color w:val="000000"/>
          <w:sz w:val="20"/>
          <w:szCs w:val="20"/>
        </w:rPr>
        <w:t>Benefits of Rehabilitation:</w:t>
      </w:r>
    </w:p>
    <w:p w:rsidR="00195766" w:rsidRPr="0055027B" w:rsidRDefault="00195766" w:rsidP="008D1DDC">
      <w:pPr>
        <w:pStyle w:val="halfrhythm"/>
        <w:shd w:val="clear" w:color="auto" w:fill="FFFFFF"/>
        <w:spacing w:before="166" w:after="166"/>
        <w:jc w:val="both"/>
        <w:rPr>
          <w:color w:val="000000"/>
          <w:sz w:val="20"/>
          <w:szCs w:val="20"/>
        </w:rPr>
      </w:pPr>
      <w:r w:rsidRPr="0055027B">
        <w:rPr>
          <w:color w:val="000000"/>
          <w:sz w:val="20"/>
          <w:szCs w:val="20"/>
        </w:rPr>
        <w:t xml:space="preserve">Apart from Physical benefits, patients are psychologically benefited also from preventive </w:t>
      </w:r>
      <w:proofErr w:type="spellStart"/>
      <w:r w:rsidRPr="0055027B">
        <w:rPr>
          <w:color w:val="000000"/>
          <w:sz w:val="20"/>
          <w:szCs w:val="20"/>
        </w:rPr>
        <w:t>rehabilitation,as</w:t>
      </w:r>
      <w:proofErr w:type="spellEnd"/>
      <w:r w:rsidRPr="0055027B">
        <w:rPr>
          <w:color w:val="000000"/>
          <w:sz w:val="20"/>
          <w:szCs w:val="20"/>
        </w:rPr>
        <w:t xml:space="preserve"> it gives them </w:t>
      </w:r>
      <w:proofErr w:type="spellStart"/>
      <w:r w:rsidRPr="0055027B">
        <w:rPr>
          <w:color w:val="000000"/>
          <w:sz w:val="20"/>
          <w:szCs w:val="20"/>
        </w:rPr>
        <w:t>percieved</w:t>
      </w:r>
      <w:proofErr w:type="spellEnd"/>
      <w:r w:rsidRPr="0055027B">
        <w:rPr>
          <w:color w:val="000000"/>
          <w:sz w:val="20"/>
          <w:szCs w:val="20"/>
        </w:rPr>
        <w:t xml:space="preserve"> control over their </w:t>
      </w:r>
      <w:proofErr w:type="spellStart"/>
      <w:r w:rsidRPr="0055027B">
        <w:rPr>
          <w:color w:val="000000"/>
          <w:sz w:val="20"/>
          <w:szCs w:val="20"/>
        </w:rPr>
        <w:t>situation.Percieved</w:t>
      </w:r>
      <w:proofErr w:type="spellEnd"/>
      <w:r w:rsidRPr="0055027B">
        <w:rPr>
          <w:color w:val="000000"/>
          <w:sz w:val="20"/>
          <w:szCs w:val="20"/>
        </w:rPr>
        <w:t xml:space="preserve"> control from rehab strategies helps the patients to cope with their diagnosis and treatment, reduces level of psychological morbidity (</w:t>
      </w:r>
      <w:proofErr w:type="spellStart"/>
      <w:r w:rsidRPr="0055027B">
        <w:rPr>
          <w:color w:val="000000"/>
          <w:sz w:val="20"/>
          <w:szCs w:val="20"/>
        </w:rPr>
        <w:t>anxiety,depression</w:t>
      </w:r>
      <w:proofErr w:type="spellEnd"/>
      <w:r w:rsidRPr="0055027B">
        <w:rPr>
          <w:color w:val="000000"/>
          <w:sz w:val="20"/>
          <w:szCs w:val="20"/>
        </w:rPr>
        <w:t>) as they believe they gain mastery over the situation(Taylor etal,1983)</w:t>
      </w:r>
    </w:p>
    <w:p w:rsidR="006B1439" w:rsidRPr="0055027B" w:rsidRDefault="006B1439" w:rsidP="008D1DDC">
      <w:pPr>
        <w:pStyle w:val="halfrhythm"/>
        <w:shd w:val="clear" w:color="auto" w:fill="FFFFFF"/>
        <w:spacing w:before="166" w:after="166"/>
        <w:jc w:val="both"/>
        <w:rPr>
          <w:b/>
          <w:bCs/>
          <w:color w:val="000000"/>
          <w:sz w:val="20"/>
          <w:szCs w:val="20"/>
        </w:rPr>
      </w:pPr>
      <w:r w:rsidRPr="0055027B">
        <w:rPr>
          <w:b/>
          <w:bCs/>
          <w:color w:val="000000"/>
          <w:sz w:val="20"/>
          <w:szCs w:val="20"/>
        </w:rPr>
        <w:t>General Guidelines:</w:t>
      </w:r>
    </w:p>
    <w:p w:rsidR="006B1439" w:rsidRPr="0055027B" w:rsidRDefault="006B1439" w:rsidP="006B1439">
      <w:p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After breast cancer surgery, many women may experience burning, tingling, numbness, or soreness in the back of the arm and chest wall. These sensations occur because the surgery has affected some nerve endings</w:t>
      </w:r>
      <w:r w:rsidR="00134D0D">
        <w:rPr>
          <w:rFonts w:ascii="Times New Roman" w:hAnsi="Times New Roman" w:cs="Times New Roman"/>
          <w:sz w:val="20"/>
          <w:szCs w:val="20"/>
          <w:lang w:eastAsia="en-GB"/>
        </w:rPr>
        <w:t xml:space="preserve"> [6].</w:t>
      </w:r>
    </w:p>
    <w:p w:rsidR="006B1439" w:rsidRPr="0055027B" w:rsidRDefault="006B1439" w:rsidP="006B1439">
      <w:p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Continuing with prescribed exercises is essential, even if the sensations increase slightly over a few weeks. However, any unusual swelling or tenderness in the arm, shoulder, upper back, chest, or neck should be reported to the surgeon immediately.</w:t>
      </w:r>
    </w:p>
    <w:p w:rsidR="006B1439" w:rsidRPr="0055027B" w:rsidRDefault="006B1439" w:rsidP="006B1439">
      <w:p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To help "desensitize" the area, gently rubbing or stroking it with a hand or soft cloth can be helpful.</w:t>
      </w:r>
    </w:p>
    <w:p w:rsidR="00570A92" w:rsidRDefault="00570A92" w:rsidP="006B1439">
      <w:pPr>
        <w:jc w:val="both"/>
        <w:rPr>
          <w:rFonts w:ascii="Times New Roman" w:hAnsi="Times New Roman" w:cs="Times New Roman"/>
          <w:sz w:val="20"/>
          <w:szCs w:val="20"/>
          <w:lang w:eastAsia="en-GB"/>
        </w:rPr>
      </w:pPr>
    </w:p>
    <w:p w:rsidR="006B1439" w:rsidRPr="0055027B" w:rsidRDefault="006B1439" w:rsidP="006B1439">
      <w:p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lastRenderedPageBreak/>
        <w:t>Here are some tips for performing exercises correctly:</w:t>
      </w:r>
    </w:p>
    <w:p w:rsidR="006B1439" w:rsidRPr="0055027B" w:rsidRDefault="006B1439" w:rsidP="006B1439">
      <w:pPr>
        <w:pStyle w:val="ListParagraph"/>
        <w:numPr>
          <w:ilvl w:val="0"/>
          <w:numId w:val="15"/>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Do the exercises after a warm shower when muscles are warm and relaxed.</w:t>
      </w:r>
    </w:p>
    <w:p w:rsidR="006B1439" w:rsidRPr="0055027B" w:rsidRDefault="006B1439" w:rsidP="006B1439">
      <w:pPr>
        <w:pStyle w:val="ListParagraph"/>
        <w:numPr>
          <w:ilvl w:val="0"/>
          <w:numId w:val="15"/>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Wear comfortable, loose clothing during exercises.</w:t>
      </w:r>
    </w:p>
    <w:p w:rsidR="006B1439" w:rsidRPr="0055027B" w:rsidRDefault="006B1439" w:rsidP="006B1439">
      <w:pPr>
        <w:pStyle w:val="ListParagraph"/>
        <w:numPr>
          <w:ilvl w:val="0"/>
          <w:numId w:val="15"/>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Perform each movement slowly until a gentle stretch is felt and hold it for a count of five.</w:t>
      </w:r>
    </w:p>
    <w:p w:rsidR="006B1439" w:rsidRPr="0055027B" w:rsidRDefault="006B1439" w:rsidP="006B1439">
      <w:pPr>
        <w:pStyle w:val="ListParagraph"/>
        <w:numPr>
          <w:ilvl w:val="0"/>
          <w:numId w:val="15"/>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Avoid bouncing or jerky movements and ensure there is no pain, only gentle stretching.</w:t>
      </w:r>
    </w:p>
    <w:p w:rsidR="006B1439" w:rsidRPr="0055027B" w:rsidRDefault="006B1439" w:rsidP="006B1439">
      <w:pPr>
        <w:pStyle w:val="ListParagraph"/>
        <w:numPr>
          <w:ilvl w:val="0"/>
          <w:numId w:val="15"/>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Do five to seven repetitions of each exercise.</w:t>
      </w:r>
    </w:p>
    <w:p w:rsidR="006B1439" w:rsidRPr="0055027B" w:rsidRDefault="006B1439" w:rsidP="006B1439">
      <w:pPr>
        <w:pStyle w:val="ListParagraph"/>
        <w:numPr>
          <w:ilvl w:val="0"/>
          <w:numId w:val="15"/>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It is best to perform the exercises under the supervision of a physiotherapist to ensure proper form and technique.</w:t>
      </w:r>
    </w:p>
    <w:p w:rsidR="006B1439" w:rsidRPr="0055027B" w:rsidRDefault="006B1439" w:rsidP="006B1439">
      <w:pPr>
        <w:pStyle w:val="ListParagraph"/>
        <w:numPr>
          <w:ilvl w:val="0"/>
          <w:numId w:val="15"/>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Exercises should be done twice a day until normal flexibility and strength are regained.</w:t>
      </w:r>
    </w:p>
    <w:p w:rsidR="006B1439" w:rsidRPr="0055027B" w:rsidRDefault="006B1439" w:rsidP="006B1439">
      <w:pPr>
        <w:pStyle w:val="ListParagraph"/>
        <w:numPr>
          <w:ilvl w:val="0"/>
          <w:numId w:val="15"/>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Remember to take deep breaths while performing each exercise.</w:t>
      </w:r>
    </w:p>
    <w:p w:rsidR="006B1439" w:rsidRPr="0055027B" w:rsidRDefault="006B1439" w:rsidP="006B1439">
      <w:pPr>
        <w:pStyle w:val="ListParagraph"/>
        <w:jc w:val="both"/>
        <w:rPr>
          <w:rFonts w:ascii="Times New Roman" w:hAnsi="Times New Roman" w:cs="Times New Roman"/>
          <w:sz w:val="20"/>
          <w:szCs w:val="20"/>
          <w:lang w:eastAsia="en-GB"/>
        </w:rPr>
      </w:pPr>
    </w:p>
    <w:p w:rsidR="006B1439" w:rsidRPr="0055027B" w:rsidRDefault="006B1439" w:rsidP="00107DFF">
      <w:pPr>
        <w:pStyle w:val="ListParagraph"/>
        <w:numPr>
          <w:ilvl w:val="1"/>
          <w:numId w:val="15"/>
        </w:numPr>
        <w:jc w:val="both"/>
        <w:rPr>
          <w:rFonts w:ascii="Times New Roman" w:hAnsi="Times New Roman" w:cs="Times New Roman"/>
          <w:b/>
          <w:bCs/>
          <w:sz w:val="20"/>
          <w:szCs w:val="20"/>
          <w:lang w:eastAsia="en-GB"/>
        </w:rPr>
      </w:pPr>
      <w:r w:rsidRPr="0055027B">
        <w:rPr>
          <w:rFonts w:ascii="Times New Roman" w:hAnsi="Times New Roman" w:cs="Times New Roman"/>
          <w:b/>
          <w:bCs/>
          <w:sz w:val="20"/>
          <w:szCs w:val="20"/>
          <w:lang w:eastAsia="en-GB"/>
        </w:rPr>
        <w:t>Breathing Exercises:</w:t>
      </w:r>
    </w:p>
    <w:p w:rsidR="006B1439" w:rsidRPr="0055027B" w:rsidRDefault="00107DFF" w:rsidP="00107DFF">
      <w:pPr>
        <w:pStyle w:val="ListParagraph"/>
        <w:numPr>
          <w:ilvl w:val="1"/>
          <w:numId w:val="18"/>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Patient s</w:t>
      </w:r>
      <w:r w:rsidR="006B1439" w:rsidRPr="0055027B">
        <w:rPr>
          <w:rFonts w:ascii="Times New Roman" w:hAnsi="Times New Roman" w:cs="Times New Roman"/>
          <w:sz w:val="20"/>
          <w:szCs w:val="20"/>
          <w:lang w:eastAsia="en-GB"/>
        </w:rPr>
        <w:t>it</w:t>
      </w:r>
      <w:r w:rsidRPr="0055027B">
        <w:rPr>
          <w:rFonts w:ascii="Times New Roman" w:hAnsi="Times New Roman" w:cs="Times New Roman"/>
          <w:sz w:val="20"/>
          <w:szCs w:val="20"/>
          <w:lang w:eastAsia="en-GB"/>
        </w:rPr>
        <w:t>s</w:t>
      </w:r>
      <w:r w:rsidR="006B1439" w:rsidRPr="0055027B">
        <w:rPr>
          <w:rFonts w:ascii="Times New Roman" w:hAnsi="Times New Roman" w:cs="Times New Roman"/>
          <w:sz w:val="20"/>
          <w:szCs w:val="20"/>
          <w:lang w:eastAsia="en-GB"/>
        </w:rPr>
        <w:t xml:space="preserve"> in a relaxed comfortable position. </w:t>
      </w:r>
      <w:r w:rsidRPr="0055027B">
        <w:rPr>
          <w:rFonts w:ascii="Times New Roman" w:hAnsi="Times New Roman" w:cs="Times New Roman"/>
          <w:sz w:val="20"/>
          <w:szCs w:val="20"/>
          <w:lang w:eastAsia="en-GB"/>
        </w:rPr>
        <w:t>Instruct her to t</w:t>
      </w:r>
      <w:r w:rsidR="006B1439" w:rsidRPr="0055027B">
        <w:rPr>
          <w:rFonts w:ascii="Times New Roman" w:hAnsi="Times New Roman" w:cs="Times New Roman"/>
          <w:sz w:val="20"/>
          <w:szCs w:val="20"/>
          <w:lang w:eastAsia="en-GB"/>
        </w:rPr>
        <w:t xml:space="preserve">ake a deep breathe through nose and hold it for 3 sec. then exhale it through mouth. </w:t>
      </w:r>
    </w:p>
    <w:p w:rsidR="006B1439" w:rsidRPr="0055027B" w:rsidRDefault="006B1439" w:rsidP="00107DFF">
      <w:pPr>
        <w:pStyle w:val="ListParagraph"/>
        <w:numPr>
          <w:ilvl w:val="1"/>
          <w:numId w:val="18"/>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Th</w:t>
      </w:r>
      <w:r w:rsidR="00107DFF" w:rsidRPr="0055027B">
        <w:rPr>
          <w:rFonts w:ascii="Times New Roman" w:hAnsi="Times New Roman" w:cs="Times New Roman"/>
          <w:sz w:val="20"/>
          <w:szCs w:val="20"/>
          <w:lang w:eastAsia="en-GB"/>
        </w:rPr>
        <w:t>e</w:t>
      </w:r>
      <w:r w:rsidRPr="0055027B">
        <w:rPr>
          <w:rFonts w:ascii="Times New Roman" w:hAnsi="Times New Roman" w:cs="Times New Roman"/>
          <w:sz w:val="20"/>
          <w:szCs w:val="20"/>
          <w:lang w:eastAsia="en-GB"/>
        </w:rPr>
        <w:t xml:space="preserve"> neck </w:t>
      </w:r>
      <w:r w:rsidR="00AA1082" w:rsidRPr="0055027B">
        <w:rPr>
          <w:rFonts w:ascii="Times New Roman" w:hAnsi="Times New Roman" w:cs="Times New Roman"/>
          <w:sz w:val="20"/>
          <w:szCs w:val="20"/>
          <w:lang w:eastAsia="en-GB"/>
        </w:rPr>
        <w:t xml:space="preserve">and shoulder </w:t>
      </w:r>
      <w:r w:rsidRPr="0055027B">
        <w:rPr>
          <w:rFonts w:ascii="Times New Roman" w:hAnsi="Times New Roman" w:cs="Times New Roman"/>
          <w:sz w:val="20"/>
          <w:szCs w:val="20"/>
          <w:lang w:eastAsia="en-GB"/>
        </w:rPr>
        <w:t>muscles should not be tensed.</w:t>
      </w:r>
    </w:p>
    <w:p w:rsidR="00AA1082" w:rsidRDefault="00107DFF" w:rsidP="0055027B">
      <w:pPr>
        <w:pStyle w:val="ListParagraph"/>
        <w:numPr>
          <w:ilvl w:val="1"/>
          <w:numId w:val="18"/>
        </w:numPr>
        <w:jc w:val="both"/>
        <w:rPr>
          <w:rFonts w:ascii="Times New Roman" w:hAnsi="Times New Roman" w:cs="Times New Roman"/>
          <w:sz w:val="20"/>
          <w:szCs w:val="20"/>
          <w:lang w:eastAsia="en-GB"/>
        </w:rPr>
      </w:pPr>
      <w:r w:rsidRPr="0055027B">
        <w:rPr>
          <w:rFonts w:ascii="Times New Roman" w:hAnsi="Times New Roman" w:cs="Times New Roman"/>
          <w:sz w:val="20"/>
          <w:szCs w:val="20"/>
          <w:lang w:eastAsia="en-GB"/>
        </w:rPr>
        <w:t xml:space="preserve">This exercises should be repeated for </w:t>
      </w:r>
      <w:r w:rsidR="00AA1082" w:rsidRPr="0055027B">
        <w:rPr>
          <w:rFonts w:ascii="Times New Roman" w:hAnsi="Times New Roman" w:cs="Times New Roman"/>
          <w:sz w:val="20"/>
          <w:szCs w:val="20"/>
          <w:lang w:eastAsia="en-GB"/>
        </w:rPr>
        <w:t>4-5 times.</w:t>
      </w:r>
    </w:p>
    <w:p w:rsidR="00570A92" w:rsidRPr="001B205A" w:rsidRDefault="00570A92" w:rsidP="00570A92">
      <w:pPr>
        <w:pStyle w:val="ListParagraph"/>
        <w:ind w:left="1440"/>
        <w:jc w:val="both"/>
        <w:rPr>
          <w:rFonts w:ascii="Times New Roman" w:hAnsi="Times New Roman" w:cs="Times New Roman"/>
          <w:sz w:val="20"/>
          <w:szCs w:val="20"/>
          <w:lang w:eastAsia="en-GB"/>
        </w:rPr>
      </w:pPr>
    </w:p>
    <w:p w:rsidR="00AA1082" w:rsidRPr="0055027B" w:rsidRDefault="00AA1082" w:rsidP="00107DFF">
      <w:pPr>
        <w:pStyle w:val="ListParagraph"/>
        <w:numPr>
          <w:ilvl w:val="1"/>
          <w:numId w:val="15"/>
        </w:numPr>
        <w:jc w:val="both"/>
        <w:rPr>
          <w:rFonts w:ascii="Times New Roman" w:hAnsi="Times New Roman" w:cs="Times New Roman"/>
          <w:b/>
          <w:bCs/>
          <w:sz w:val="20"/>
          <w:szCs w:val="20"/>
        </w:rPr>
      </w:pPr>
      <w:r w:rsidRPr="0055027B">
        <w:rPr>
          <w:rFonts w:ascii="Times New Roman" w:hAnsi="Times New Roman" w:cs="Times New Roman"/>
          <w:b/>
          <w:bCs/>
          <w:sz w:val="20"/>
          <w:szCs w:val="20"/>
        </w:rPr>
        <w:t>Pumping Exercises:</w:t>
      </w:r>
    </w:p>
    <w:p w:rsidR="00AA1082" w:rsidRPr="0055027B" w:rsidRDefault="00AA1082" w:rsidP="00107DFF">
      <w:pPr>
        <w:pStyle w:val="ListParagraph"/>
        <w:ind w:left="1440"/>
        <w:jc w:val="both"/>
        <w:rPr>
          <w:rFonts w:ascii="Times New Roman" w:hAnsi="Times New Roman" w:cs="Times New Roman"/>
          <w:sz w:val="20"/>
          <w:szCs w:val="20"/>
        </w:rPr>
      </w:pPr>
      <w:r w:rsidRPr="0055027B">
        <w:rPr>
          <w:rFonts w:ascii="Times New Roman" w:hAnsi="Times New Roman" w:cs="Times New Roman"/>
          <w:sz w:val="20"/>
          <w:szCs w:val="20"/>
        </w:rPr>
        <w:t>Pumping exercises are a type of therapeutic exercise used to manage arm lymphedema, a condition where there is swelling in the arm due to the accumulation of lymph fluid. These exercises aim to promote the flow of lymph fluid and reduce swelling. Here's a description of the pumping exercises:</w:t>
      </w:r>
    </w:p>
    <w:p w:rsidR="00AA1082" w:rsidRPr="0055027B" w:rsidRDefault="00AA1082" w:rsidP="00570A92">
      <w:pPr>
        <w:pStyle w:val="ListParagraph"/>
        <w:numPr>
          <w:ilvl w:val="0"/>
          <w:numId w:val="56"/>
        </w:numPr>
        <w:jc w:val="both"/>
        <w:rPr>
          <w:rFonts w:ascii="Times New Roman" w:hAnsi="Times New Roman" w:cs="Times New Roman"/>
          <w:sz w:val="20"/>
          <w:szCs w:val="20"/>
        </w:rPr>
      </w:pPr>
      <w:r w:rsidRPr="0055027B">
        <w:rPr>
          <w:rFonts w:ascii="Times New Roman" w:hAnsi="Times New Roman" w:cs="Times New Roman"/>
          <w:sz w:val="20"/>
          <w:szCs w:val="20"/>
        </w:rPr>
        <w:t>Fist Clenching: The patient should be in a comfortable sitting or standing position. She has to make a gentle fist with  affected hand, squeezing it gently and then releasing it. This motion should be repeated for about 10 to 15 times.</w:t>
      </w:r>
    </w:p>
    <w:p w:rsidR="00AA1082" w:rsidRPr="0055027B" w:rsidRDefault="00AA1082" w:rsidP="00570A92">
      <w:pPr>
        <w:pStyle w:val="ListParagraph"/>
        <w:numPr>
          <w:ilvl w:val="0"/>
          <w:numId w:val="56"/>
        </w:numPr>
        <w:jc w:val="both"/>
        <w:rPr>
          <w:rFonts w:ascii="Times New Roman" w:hAnsi="Times New Roman" w:cs="Times New Roman"/>
          <w:sz w:val="20"/>
          <w:szCs w:val="20"/>
        </w:rPr>
      </w:pPr>
      <w:r w:rsidRPr="0055027B">
        <w:rPr>
          <w:rFonts w:ascii="Times New Roman" w:hAnsi="Times New Roman" w:cs="Times New Roman"/>
          <w:sz w:val="20"/>
          <w:szCs w:val="20"/>
        </w:rPr>
        <w:t>Wrist Flexion and Extension: Again, sit or stand comfortably. The patent bends the wrist forward (flexion) and then backward (extension). This movement should be performed slowly and smoothly for about 10 to 15 times.</w:t>
      </w:r>
    </w:p>
    <w:p w:rsidR="00AA1082" w:rsidRPr="0055027B" w:rsidRDefault="00AA1082" w:rsidP="00570A92">
      <w:pPr>
        <w:pStyle w:val="ListParagraph"/>
        <w:numPr>
          <w:ilvl w:val="0"/>
          <w:numId w:val="56"/>
        </w:numPr>
        <w:jc w:val="both"/>
        <w:rPr>
          <w:rFonts w:ascii="Times New Roman" w:hAnsi="Times New Roman" w:cs="Times New Roman"/>
          <w:sz w:val="20"/>
          <w:szCs w:val="20"/>
        </w:rPr>
      </w:pPr>
      <w:r w:rsidRPr="0055027B">
        <w:rPr>
          <w:rFonts w:ascii="Times New Roman" w:hAnsi="Times New Roman" w:cs="Times New Roman"/>
          <w:sz w:val="20"/>
          <w:szCs w:val="20"/>
        </w:rPr>
        <w:t>Arm Pumping: The patient holds the arm out in front , parallel to the ground. Arm is then flexed and extended at the elbow. This movement should be repeated for about 10 to 15 times.</w:t>
      </w:r>
    </w:p>
    <w:p w:rsidR="00AA1082" w:rsidRPr="0055027B" w:rsidRDefault="00AA1082" w:rsidP="00570A92">
      <w:pPr>
        <w:pStyle w:val="ListParagraph"/>
        <w:numPr>
          <w:ilvl w:val="0"/>
          <w:numId w:val="56"/>
        </w:numPr>
        <w:jc w:val="both"/>
        <w:rPr>
          <w:rFonts w:ascii="Times New Roman" w:hAnsi="Times New Roman" w:cs="Times New Roman"/>
          <w:sz w:val="20"/>
          <w:szCs w:val="20"/>
        </w:rPr>
      </w:pPr>
      <w:r w:rsidRPr="0055027B">
        <w:rPr>
          <w:rFonts w:ascii="Times New Roman" w:hAnsi="Times New Roman" w:cs="Times New Roman"/>
          <w:sz w:val="20"/>
          <w:szCs w:val="20"/>
        </w:rPr>
        <w:t>Shoulder Rolls: Sit</w:t>
      </w:r>
      <w:r w:rsidR="00107DFF" w:rsidRPr="0055027B">
        <w:rPr>
          <w:rFonts w:ascii="Times New Roman" w:hAnsi="Times New Roman" w:cs="Times New Roman"/>
          <w:sz w:val="20"/>
          <w:szCs w:val="20"/>
        </w:rPr>
        <w:t xml:space="preserve">ing </w:t>
      </w:r>
      <w:r w:rsidRPr="0055027B">
        <w:rPr>
          <w:rFonts w:ascii="Times New Roman" w:hAnsi="Times New Roman" w:cs="Times New Roman"/>
          <w:sz w:val="20"/>
          <w:szCs w:val="20"/>
        </w:rPr>
        <w:t xml:space="preserve"> or stand</w:t>
      </w:r>
      <w:r w:rsidR="00107DFF" w:rsidRPr="0055027B">
        <w:rPr>
          <w:rFonts w:ascii="Times New Roman" w:hAnsi="Times New Roman" w:cs="Times New Roman"/>
          <w:sz w:val="20"/>
          <w:szCs w:val="20"/>
        </w:rPr>
        <w:t>ing</w:t>
      </w:r>
      <w:r w:rsidRPr="0055027B">
        <w:rPr>
          <w:rFonts w:ascii="Times New Roman" w:hAnsi="Times New Roman" w:cs="Times New Roman"/>
          <w:sz w:val="20"/>
          <w:szCs w:val="20"/>
        </w:rPr>
        <w:t xml:space="preserve"> with </w:t>
      </w:r>
      <w:r w:rsidR="00107DFF" w:rsidRPr="0055027B">
        <w:rPr>
          <w:rFonts w:ascii="Times New Roman" w:hAnsi="Times New Roman" w:cs="Times New Roman"/>
          <w:sz w:val="20"/>
          <w:szCs w:val="20"/>
        </w:rPr>
        <w:t xml:space="preserve">the </w:t>
      </w:r>
      <w:r w:rsidRPr="0055027B">
        <w:rPr>
          <w:rFonts w:ascii="Times New Roman" w:hAnsi="Times New Roman" w:cs="Times New Roman"/>
          <w:sz w:val="20"/>
          <w:szCs w:val="20"/>
        </w:rPr>
        <w:t xml:space="preserve"> back straight. Roll </w:t>
      </w:r>
      <w:r w:rsidR="00107DFF" w:rsidRPr="0055027B">
        <w:rPr>
          <w:rFonts w:ascii="Times New Roman" w:hAnsi="Times New Roman" w:cs="Times New Roman"/>
          <w:sz w:val="20"/>
          <w:szCs w:val="20"/>
        </w:rPr>
        <w:t xml:space="preserve">the </w:t>
      </w:r>
      <w:r w:rsidRPr="0055027B">
        <w:rPr>
          <w:rFonts w:ascii="Times New Roman" w:hAnsi="Times New Roman" w:cs="Times New Roman"/>
          <w:sz w:val="20"/>
          <w:szCs w:val="20"/>
        </w:rPr>
        <w:t xml:space="preserve">shoulders in a circular motion, first forward and then backward. </w:t>
      </w:r>
      <w:r w:rsidR="00107DFF" w:rsidRPr="0055027B">
        <w:rPr>
          <w:rFonts w:ascii="Times New Roman" w:hAnsi="Times New Roman" w:cs="Times New Roman"/>
          <w:sz w:val="20"/>
          <w:szCs w:val="20"/>
        </w:rPr>
        <w:t xml:space="preserve">Should be performed </w:t>
      </w:r>
      <w:r w:rsidRPr="0055027B">
        <w:rPr>
          <w:rFonts w:ascii="Times New Roman" w:hAnsi="Times New Roman" w:cs="Times New Roman"/>
          <w:sz w:val="20"/>
          <w:szCs w:val="20"/>
        </w:rPr>
        <w:t>smoothly for about 10 to 15 times.</w:t>
      </w:r>
    </w:p>
    <w:p w:rsidR="00AA1082" w:rsidRPr="0055027B" w:rsidRDefault="00AA1082" w:rsidP="00570A92">
      <w:pPr>
        <w:pStyle w:val="ListParagraph"/>
        <w:numPr>
          <w:ilvl w:val="0"/>
          <w:numId w:val="56"/>
        </w:numPr>
        <w:jc w:val="both"/>
        <w:rPr>
          <w:rFonts w:ascii="Times New Roman" w:hAnsi="Times New Roman" w:cs="Times New Roman"/>
          <w:sz w:val="20"/>
          <w:szCs w:val="20"/>
        </w:rPr>
      </w:pPr>
      <w:r w:rsidRPr="0055027B">
        <w:rPr>
          <w:rFonts w:ascii="Times New Roman" w:hAnsi="Times New Roman" w:cs="Times New Roman"/>
          <w:sz w:val="20"/>
          <w:szCs w:val="20"/>
        </w:rPr>
        <w:t xml:space="preserve">Arm Elevation: </w:t>
      </w:r>
      <w:r w:rsidR="00107DFF" w:rsidRPr="0055027B">
        <w:rPr>
          <w:rFonts w:ascii="Times New Roman" w:hAnsi="Times New Roman" w:cs="Times New Roman"/>
          <w:sz w:val="20"/>
          <w:szCs w:val="20"/>
        </w:rPr>
        <w:t xml:space="preserve">Patient </w:t>
      </w:r>
      <w:r w:rsidRPr="0055027B">
        <w:rPr>
          <w:rFonts w:ascii="Times New Roman" w:hAnsi="Times New Roman" w:cs="Times New Roman"/>
          <w:sz w:val="20"/>
          <w:szCs w:val="20"/>
        </w:rPr>
        <w:t>raise</w:t>
      </w:r>
      <w:r w:rsidR="00107DFF" w:rsidRPr="0055027B">
        <w:rPr>
          <w:rFonts w:ascii="Times New Roman" w:hAnsi="Times New Roman" w:cs="Times New Roman"/>
          <w:sz w:val="20"/>
          <w:szCs w:val="20"/>
        </w:rPr>
        <w:t>s</w:t>
      </w:r>
      <w:r w:rsidRPr="0055027B">
        <w:rPr>
          <w:rFonts w:ascii="Times New Roman" w:hAnsi="Times New Roman" w:cs="Times New Roman"/>
          <w:sz w:val="20"/>
          <w:szCs w:val="20"/>
        </w:rPr>
        <w:t xml:space="preserve"> </w:t>
      </w:r>
      <w:r w:rsidR="00107DFF" w:rsidRPr="0055027B">
        <w:rPr>
          <w:rFonts w:ascii="Times New Roman" w:hAnsi="Times New Roman" w:cs="Times New Roman"/>
          <w:sz w:val="20"/>
          <w:szCs w:val="20"/>
        </w:rPr>
        <w:t>her</w:t>
      </w:r>
      <w:r w:rsidRPr="0055027B">
        <w:rPr>
          <w:rFonts w:ascii="Times New Roman" w:hAnsi="Times New Roman" w:cs="Times New Roman"/>
          <w:sz w:val="20"/>
          <w:szCs w:val="20"/>
        </w:rPr>
        <w:t xml:space="preserve"> affected arm above </w:t>
      </w:r>
      <w:r w:rsidR="00107DFF" w:rsidRPr="0055027B">
        <w:rPr>
          <w:rFonts w:ascii="Times New Roman" w:hAnsi="Times New Roman" w:cs="Times New Roman"/>
          <w:sz w:val="20"/>
          <w:szCs w:val="20"/>
        </w:rPr>
        <w:t xml:space="preserve">the </w:t>
      </w:r>
      <w:r w:rsidRPr="0055027B">
        <w:rPr>
          <w:rFonts w:ascii="Times New Roman" w:hAnsi="Times New Roman" w:cs="Times New Roman"/>
          <w:sz w:val="20"/>
          <w:szCs w:val="20"/>
        </w:rPr>
        <w:t xml:space="preserve">head. </w:t>
      </w:r>
      <w:r w:rsidR="00107DFF" w:rsidRPr="0055027B">
        <w:rPr>
          <w:rFonts w:ascii="Times New Roman" w:hAnsi="Times New Roman" w:cs="Times New Roman"/>
          <w:sz w:val="20"/>
          <w:szCs w:val="20"/>
        </w:rPr>
        <w:t xml:space="preserve">It is then lower back </w:t>
      </w:r>
      <w:r w:rsidRPr="0055027B">
        <w:rPr>
          <w:rFonts w:ascii="Times New Roman" w:hAnsi="Times New Roman" w:cs="Times New Roman"/>
          <w:sz w:val="20"/>
          <w:szCs w:val="20"/>
        </w:rPr>
        <w:t xml:space="preserve">down slowly. </w:t>
      </w:r>
      <w:r w:rsidR="00107DFF" w:rsidRPr="0055027B">
        <w:rPr>
          <w:rFonts w:ascii="Times New Roman" w:hAnsi="Times New Roman" w:cs="Times New Roman"/>
          <w:sz w:val="20"/>
          <w:szCs w:val="20"/>
        </w:rPr>
        <w:t xml:space="preserve">Motion should be repeated </w:t>
      </w:r>
      <w:r w:rsidRPr="0055027B">
        <w:rPr>
          <w:rFonts w:ascii="Times New Roman" w:hAnsi="Times New Roman" w:cs="Times New Roman"/>
          <w:sz w:val="20"/>
          <w:szCs w:val="20"/>
        </w:rPr>
        <w:t>for about 10 to 15 times.</w:t>
      </w:r>
    </w:p>
    <w:p w:rsidR="006918A2" w:rsidRPr="0055027B" w:rsidRDefault="006918A2" w:rsidP="006918A2">
      <w:pPr>
        <w:pStyle w:val="ListParagraph"/>
        <w:ind w:left="1440"/>
        <w:jc w:val="both"/>
        <w:rPr>
          <w:rFonts w:ascii="Times New Roman" w:hAnsi="Times New Roman" w:cs="Times New Roman"/>
          <w:sz w:val="20"/>
          <w:szCs w:val="20"/>
        </w:rPr>
      </w:pPr>
    </w:p>
    <w:p w:rsidR="006918A2" w:rsidRPr="0055027B" w:rsidRDefault="006918A2" w:rsidP="006918A2">
      <w:pPr>
        <w:pStyle w:val="ListParagraph"/>
        <w:numPr>
          <w:ilvl w:val="1"/>
          <w:numId w:val="15"/>
        </w:numPr>
        <w:jc w:val="both"/>
        <w:rPr>
          <w:rFonts w:ascii="Times New Roman" w:hAnsi="Times New Roman" w:cs="Times New Roman"/>
          <w:sz w:val="20"/>
          <w:szCs w:val="20"/>
        </w:rPr>
      </w:pPr>
      <w:r w:rsidRPr="0055027B">
        <w:rPr>
          <w:rFonts w:ascii="Times New Roman" w:hAnsi="Times New Roman" w:cs="Times New Roman"/>
          <w:b/>
          <w:bCs/>
          <w:sz w:val="20"/>
          <w:szCs w:val="20"/>
        </w:rPr>
        <w:t>Shoulder Mobility Exercises:</w:t>
      </w:r>
    </w:p>
    <w:p w:rsidR="00DA1392" w:rsidRPr="0055027B" w:rsidRDefault="00DA1392" w:rsidP="00DA1392">
      <w:pPr>
        <w:pStyle w:val="ListParagraph"/>
        <w:ind w:left="1440"/>
        <w:jc w:val="both"/>
        <w:rPr>
          <w:rFonts w:ascii="Times New Roman" w:hAnsi="Times New Roman" w:cs="Times New Roman"/>
          <w:sz w:val="20"/>
          <w:szCs w:val="20"/>
        </w:rPr>
      </w:pPr>
    </w:p>
    <w:p w:rsidR="00DA1392" w:rsidRPr="0055027B" w:rsidRDefault="00B91EEA" w:rsidP="006918A2">
      <w:pPr>
        <w:pStyle w:val="ListParagraph"/>
        <w:ind w:left="1440"/>
        <w:jc w:val="both"/>
        <w:rPr>
          <w:rFonts w:ascii="Times New Roman" w:hAnsi="Times New Roman" w:cs="Times New Roman"/>
          <w:b/>
          <w:bCs/>
          <w:color w:val="000000" w:themeColor="text1"/>
          <w:sz w:val="20"/>
          <w:szCs w:val="20"/>
        </w:rPr>
      </w:pPr>
      <w:r w:rsidRPr="0055027B">
        <w:rPr>
          <w:rFonts w:ascii="Times New Roman" w:hAnsi="Times New Roman" w:cs="Times New Roman"/>
          <w:b/>
          <w:bCs/>
          <w:color w:val="000000" w:themeColor="text1"/>
          <w:sz w:val="20"/>
          <w:szCs w:val="20"/>
        </w:rPr>
        <w:t xml:space="preserve">Shoulder Shrugs: </w:t>
      </w:r>
    </w:p>
    <w:p w:rsidR="00F023FD" w:rsidRPr="0055027B"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55027B">
        <w:rPr>
          <w:rFonts w:ascii="Times New Roman" w:hAnsi="Times New Roman" w:cs="Times New Roman"/>
          <w:color w:val="000000" w:themeColor="text1"/>
          <w:sz w:val="20"/>
          <w:szCs w:val="20"/>
          <w:shd w:val="clear" w:color="auto" w:fill="FFFFFF"/>
        </w:rPr>
        <w:t xml:space="preserve">Have the patient stand or sit comfortably with their back straight and shoulders relaxed. </w:t>
      </w:r>
    </w:p>
    <w:p w:rsidR="00F023FD" w:rsidRPr="0055027B"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55027B">
        <w:rPr>
          <w:rFonts w:ascii="Times New Roman" w:hAnsi="Times New Roman" w:cs="Times New Roman"/>
          <w:color w:val="000000" w:themeColor="text1"/>
          <w:sz w:val="20"/>
          <w:szCs w:val="20"/>
          <w:shd w:val="clear" w:color="auto" w:fill="FFFFFF"/>
        </w:rPr>
        <w:t xml:space="preserve">Instruct the patient to slowly lift both shoulders up towards their ears in a smooth and controlled manner. </w:t>
      </w:r>
    </w:p>
    <w:p w:rsidR="00F023FD" w:rsidRPr="0055027B"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55027B">
        <w:rPr>
          <w:rFonts w:ascii="Times New Roman" w:hAnsi="Times New Roman" w:cs="Times New Roman"/>
          <w:color w:val="000000" w:themeColor="text1"/>
          <w:sz w:val="20"/>
          <w:szCs w:val="20"/>
          <w:shd w:val="clear" w:color="auto" w:fill="FFFFFF"/>
        </w:rPr>
        <w:t xml:space="preserve">Emphasize that they should not force the movement but rather do it gently. </w:t>
      </w:r>
    </w:p>
    <w:p w:rsidR="00F023FD" w:rsidRPr="0055027B"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55027B">
        <w:rPr>
          <w:rFonts w:ascii="Times New Roman" w:hAnsi="Times New Roman" w:cs="Times New Roman"/>
          <w:color w:val="000000" w:themeColor="text1"/>
          <w:sz w:val="20"/>
          <w:szCs w:val="20"/>
          <w:shd w:val="clear" w:color="auto" w:fill="FFFFFF"/>
        </w:rPr>
        <w:t>Once the patient has lifted their shoulders as high as they can comfortably go, have them hold the shrug position for a brief moment (1-2 seconds) and feel the squeeze in their upper trapezius muscles.</w:t>
      </w:r>
    </w:p>
    <w:p w:rsidR="00B91EEA" w:rsidRPr="0055027B" w:rsidRDefault="00151FE0" w:rsidP="00570A92">
      <w:pPr>
        <w:pStyle w:val="ListParagraph"/>
        <w:numPr>
          <w:ilvl w:val="0"/>
          <w:numId w:val="57"/>
        </w:numPr>
        <w:jc w:val="both"/>
        <w:rPr>
          <w:rFonts w:ascii="Times New Roman" w:hAnsi="Times New Roman" w:cs="Times New Roman"/>
          <w:color w:val="000000" w:themeColor="text1"/>
          <w:sz w:val="20"/>
          <w:szCs w:val="20"/>
          <w:shd w:val="clear" w:color="auto" w:fill="FFFFFF"/>
        </w:rPr>
      </w:pPr>
      <w:r w:rsidRPr="0055027B">
        <w:rPr>
          <w:rFonts w:ascii="Times New Roman" w:hAnsi="Times New Roman" w:cs="Times New Roman"/>
          <w:color w:val="000000" w:themeColor="text1"/>
          <w:sz w:val="20"/>
          <w:szCs w:val="20"/>
          <w:shd w:val="clear" w:color="auto" w:fill="FFFFFF"/>
        </w:rPr>
        <w:t>Repeat this for 10 to 15 times.</w:t>
      </w:r>
    </w:p>
    <w:p w:rsidR="00DF05EA" w:rsidRPr="0055027B" w:rsidRDefault="00DF05EA" w:rsidP="0055027B">
      <w:pPr>
        <w:jc w:val="both"/>
        <w:rPr>
          <w:rFonts w:ascii="Times New Roman" w:hAnsi="Times New Roman" w:cs="Times New Roman"/>
          <w:color w:val="000000" w:themeColor="text1"/>
          <w:shd w:val="clear" w:color="auto" w:fill="FFFFFF"/>
        </w:rPr>
      </w:pPr>
    </w:p>
    <w:p w:rsidR="00107DFF" w:rsidRPr="0055027B" w:rsidRDefault="00DA1392" w:rsidP="0055027B">
      <w:pPr>
        <w:pStyle w:val="ListParagraph"/>
        <w:ind w:left="1440"/>
        <w:jc w:val="both"/>
        <w:rPr>
          <w:rFonts w:ascii="Times New Roman" w:hAnsi="Times New Roman" w:cs="Times New Roman"/>
          <w:b/>
          <w:bCs/>
          <w:color w:val="000000" w:themeColor="text1"/>
          <w:sz w:val="20"/>
          <w:szCs w:val="20"/>
        </w:rPr>
      </w:pPr>
      <w:r w:rsidRPr="0055027B">
        <w:rPr>
          <w:rFonts w:ascii="Times New Roman" w:hAnsi="Times New Roman" w:cs="Times New Roman"/>
          <w:b/>
          <w:bCs/>
          <w:color w:val="000000" w:themeColor="text1"/>
          <w:sz w:val="20"/>
          <w:szCs w:val="20"/>
          <w:shd w:val="clear" w:color="auto" w:fill="FFFFFF"/>
        </w:rPr>
        <w:t>Shoulder Squeeze Exercise:</w:t>
      </w:r>
    </w:p>
    <w:p w:rsidR="00DA1392" w:rsidRPr="0055027B" w:rsidRDefault="00DA1392" w:rsidP="00570A92">
      <w:pPr>
        <w:pStyle w:val="ListParagraph"/>
        <w:numPr>
          <w:ilvl w:val="0"/>
          <w:numId w:val="58"/>
        </w:numPr>
        <w:jc w:val="both"/>
        <w:rPr>
          <w:rFonts w:ascii="Times New Roman" w:eastAsia="Times New Roman" w:hAnsi="Times New Roman" w:cs="Times New Roman"/>
          <w:color w:val="24292F"/>
          <w:kern w:val="0"/>
          <w:sz w:val="20"/>
          <w:szCs w:val="20"/>
          <w:lang w:eastAsia="en-GB"/>
          <w14:ligatures w14:val="none"/>
        </w:rPr>
      </w:pPr>
      <w:r w:rsidRPr="0055027B">
        <w:rPr>
          <w:rFonts w:ascii="Times New Roman" w:eastAsia="Times New Roman" w:hAnsi="Times New Roman" w:cs="Times New Roman"/>
          <w:color w:val="24292F"/>
          <w:kern w:val="0"/>
          <w:sz w:val="20"/>
          <w:szCs w:val="20"/>
          <w:lang w:eastAsia="en-GB"/>
          <w14:ligatures w14:val="none"/>
        </w:rPr>
        <w:t>Have the patient sit or stand comfortably with their back straight and shoulders relaxed.</w:t>
      </w:r>
    </w:p>
    <w:p w:rsidR="00DA1392" w:rsidRPr="0055027B" w:rsidRDefault="00DA1392" w:rsidP="00570A92">
      <w:pPr>
        <w:pStyle w:val="ListParagraph"/>
        <w:numPr>
          <w:ilvl w:val="0"/>
          <w:numId w:val="58"/>
        </w:numPr>
        <w:spacing w:before="60"/>
        <w:jc w:val="both"/>
        <w:rPr>
          <w:rFonts w:ascii="Times New Roman" w:eastAsia="Times New Roman" w:hAnsi="Times New Roman" w:cs="Times New Roman"/>
          <w:color w:val="24292F"/>
          <w:kern w:val="0"/>
          <w:sz w:val="20"/>
          <w:szCs w:val="20"/>
          <w:lang w:eastAsia="en-GB"/>
          <w14:ligatures w14:val="none"/>
        </w:rPr>
      </w:pPr>
      <w:r w:rsidRPr="0055027B">
        <w:rPr>
          <w:rFonts w:ascii="Times New Roman" w:eastAsia="Times New Roman" w:hAnsi="Times New Roman" w:cs="Times New Roman"/>
          <w:color w:val="24292F"/>
          <w:kern w:val="0"/>
          <w:sz w:val="20"/>
          <w:szCs w:val="20"/>
          <w:lang w:eastAsia="en-GB"/>
          <w14:ligatures w14:val="none"/>
        </w:rPr>
        <w:t>Instruct the patient to place their hands by their sides or on their thighs for support</w:t>
      </w:r>
      <w:r w:rsidR="00F023FD" w:rsidRPr="0055027B">
        <w:rPr>
          <w:rFonts w:ascii="Times New Roman" w:eastAsia="Times New Roman" w:hAnsi="Times New Roman" w:cs="Times New Roman"/>
          <w:color w:val="24292F"/>
          <w:kern w:val="0"/>
          <w:sz w:val="20"/>
          <w:szCs w:val="20"/>
          <w:lang w:eastAsia="en-GB"/>
          <w14:ligatures w14:val="none"/>
        </w:rPr>
        <w:t>.</w:t>
      </w:r>
    </w:p>
    <w:p w:rsidR="00F023FD" w:rsidRPr="0055027B" w:rsidRDefault="00F023FD" w:rsidP="00570A92">
      <w:pPr>
        <w:pStyle w:val="ListParagraph"/>
        <w:numPr>
          <w:ilvl w:val="0"/>
          <w:numId w:val="58"/>
        </w:numPr>
        <w:jc w:val="both"/>
        <w:rPr>
          <w:rFonts w:ascii="Times New Roman" w:eastAsia="Times New Roman" w:hAnsi="Times New Roman" w:cs="Times New Roman"/>
          <w:color w:val="24292F"/>
          <w:kern w:val="0"/>
          <w:sz w:val="20"/>
          <w:szCs w:val="20"/>
          <w:lang w:eastAsia="en-GB"/>
          <w14:ligatures w14:val="none"/>
        </w:rPr>
      </w:pPr>
      <w:r w:rsidRPr="0055027B">
        <w:rPr>
          <w:rFonts w:ascii="Times New Roman" w:eastAsia="Times New Roman" w:hAnsi="Times New Roman" w:cs="Times New Roman"/>
          <w:color w:val="24292F"/>
          <w:kern w:val="0"/>
          <w:sz w:val="20"/>
          <w:szCs w:val="20"/>
          <w:lang w:eastAsia="en-GB"/>
          <w14:ligatures w14:val="none"/>
        </w:rPr>
        <w:t>Ask the patient to inhale deeply and exhale slowly to relax their shoulders.</w:t>
      </w:r>
    </w:p>
    <w:p w:rsidR="00F023FD" w:rsidRPr="0055027B" w:rsidRDefault="00F023FD" w:rsidP="00570A92">
      <w:pPr>
        <w:pStyle w:val="ListParagraph"/>
        <w:numPr>
          <w:ilvl w:val="0"/>
          <w:numId w:val="58"/>
        </w:numPr>
        <w:spacing w:before="60"/>
        <w:jc w:val="both"/>
        <w:rPr>
          <w:rFonts w:ascii="Times New Roman" w:eastAsia="Times New Roman" w:hAnsi="Times New Roman" w:cs="Times New Roman"/>
          <w:color w:val="24292F"/>
          <w:kern w:val="0"/>
          <w:sz w:val="20"/>
          <w:szCs w:val="20"/>
          <w:lang w:eastAsia="en-GB"/>
          <w14:ligatures w14:val="none"/>
        </w:rPr>
      </w:pPr>
      <w:r w:rsidRPr="0055027B">
        <w:rPr>
          <w:rFonts w:ascii="Times New Roman" w:eastAsia="Times New Roman" w:hAnsi="Times New Roman" w:cs="Times New Roman"/>
          <w:color w:val="24292F"/>
          <w:kern w:val="0"/>
          <w:sz w:val="20"/>
          <w:szCs w:val="20"/>
          <w:lang w:eastAsia="en-GB"/>
          <w14:ligatures w14:val="none"/>
        </w:rPr>
        <w:t>Instruct them to start by gently squeezing their shoulder blades together and downward.</w:t>
      </w:r>
    </w:p>
    <w:p w:rsidR="00F023FD" w:rsidRPr="0055027B" w:rsidRDefault="00F023FD" w:rsidP="00570A92">
      <w:pPr>
        <w:pStyle w:val="ListParagraph"/>
        <w:numPr>
          <w:ilvl w:val="0"/>
          <w:numId w:val="58"/>
        </w:numPr>
        <w:spacing w:before="60"/>
        <w:jc w:val="both"/>
        <w:rPr>
          <w:rFonts w:ascii="Times New Roman" w:eastAsia="Times New Roman" w:hAnsi="Times New Roman" w:cs="Times New Roman"/>
          <w:color w:val="24292F"/>
          <w:kern w:val="0"/>
          <w:sz w:val="20"/>
          <w:szCs w:val="20"/>
          <w:lang w:eastAsia="en-GB"/>
          <w14:ligatures w14:val="none"/>
        </w:rPr>
      </w:pPr>
      <w:r w:rsidRPr="0055027B">
        <w:rPr>
          <w:rFonts w:ascii="Times New Roman" w:eastAsia="Times New Roman" w:hAnsi="Times New Roman" w:cs="Times New Roman"/>
          <w:color w:val="24292F"/>
          <w:kern w:val="0"/>
          <w:sz w:val="20"/>
          <w:szCs w:val="20"/>
          <w:lang w:eastAsia="en-GB"/>
          <w14:ligatures w14:val="none"/>
        </w:rPr>
        <w:t>Encourage them to imagine trying to pinch a pencil between their shoulder blades.</w:t>
      </w:r>
    </w:p>
    <w:p w:rsidR="00F023FD" w:rsidRPr="0055027B" w:rsidRDefault="00F023FD" w:rsidP="00570A92">
      <w:pPr>
        <w:pStyle w:val="ListParagraph"/>
        <w:numPr>
          <w:ilvl w:val="0"/>
          <w:numId w:val="58"/>
        </w:numPr>
        <w:jc w:val="both"/>
        <w:rPr>
          <w:rFonts w:ascii="Times New Roman" w:eastAsia="Times New Roman" w:hAnsi="Times New Roman" w:cs="Times New Roman"/>
          <w:color w:val="24292F"/>
          <w:kern w:val="0"/>
          <w:sz w:val="20"/>
          <w:szCs w:val="20"/>
          <w:lang w:eastAsia="en-GB"/>
          <w14:ligatures w14:val="none"/>
        </w:rPr>
      </w:pPr>
      <w:r w:rsidRPr="0055027B">
        <w:rPr>
          <w:rFonts w:ascii="Times New Roman" w:eastAsia="Times New Roman" w:hAnsi="Times New Roman" w:cs="Times New Roman"/>
          <w:color w:val="24292F"/>
          <w:kern w:val="0"/>
          <w:sz w:val="20"/>
          <w:szCs w:val="20"/>
          <w:lang w:eastAsia="en-GB"/>
          <w14:ligatures w14:val="none"/>
        </w:rPr>
        <w:t>Guide the patient to hold the squeeze for about 5 to 10 seconds initially, as they get comfortable with the movement.</w:t>
      </w:r>
    </w:p>
    <w:p w:rsidR="00F023FD" w:rsidRPr="0055027B" w:rsidRDefault="00F023FD" w:rsidP="00570A92">
      <w:pPr>
        <w:pStyle w:val="ListParagraph"/>
        <w:numPr>
          <w:ilvl w:val="0"/>
          <w:numId w:val="58"/>
        </w:numPr>
        <w:spacing w:before="60"/>
        <w:jc w:val="both"/>
        <w:rPr>
          <w:rFonts w:ascii="Times New Roman" w:eastAsia="Times New Roman" w:hAnsi="Times New Roman" w:cs="Times New Roman"/>
          <w:color w:val="24292F"/>
          <w:kern w:val="0"/>
          <w:sz w:val="20"/>
          <w:szCs w:val="20"/>
          <w:lang w:eastAsia="en-GB"/>
          <w14:ligatures w14:val="none"/>
        </w:rPr>
      </w:pPr>
      <w:r w:rsidRPr="0055027B">
        <w:rPr>
          <w:rFonts w:ascii="Times New Roman" w:eastAsia="Times New Roman" w:hAnsi="Times New Roman" w:cs="Times New Roman"/>
          <w:color w:val="24292F"/>
          <w:kern w:val="0"/>
          <w:sz w:val="20"/>
          <w:szCs w:val="20"/>
          <w:lang w:eastAsia="en-GB"/>
          <w14:ligatures w14:val="none"/>
        </w:rPr>
        <w:t>Remind them to keep breathing normally throughout the exercise.</w:t>
      </w:r>
    </w:p>
    <w:p w:rsidR="00F023FD" w:rsidRPr="0055027B" w:rsidRDefault="00F023FD" w:rsidP="00570A92">
      <w:pPr>
        <w:pStyle w:val="ListParagraph"/>
        <w:numPr>
          <w:ilvl w:val="0"/>
          <w:numId w:val="58"/>
        </w:numPr>
        <w:spacing w:before="60"/>
        <w:jc w:val="both"/>
        <w:rPr>
          <w:rFonts w:ascii="Times New Roman" w:eastAsia="Times New Roman" w:hAnsi="Times New Roman" w:cs="Times New Roman"/>
          <w:color w:val="24292F"/>
          <w:kern w:val="0"/>
          <w:sz w:val="20"/>
          <w:szCs w:val="20"/>
          <w:lang w:eastAsia="en-GB"/>
          <w14:ligatures w14:val="none"/>
        </w:rPr>
      </w:pPr>
      <w:r w:rsidRPr="0055027B">
        <w:rPr>
          <w:rFonts w:ascii="Times New Roman" w:eastAsia="Times New Roman" w:hAnsi="Times New Roman" w:cs="Times New Roman"/>
          <w:color w:val="24292F"/>
          <w:kern w:val="0"/>
          <w:sz w:val="20"/>
          <w:szCs w:val="20"/>
          <w:lang w:eastAsia="en-GB"/>
          <w14:ligatures w14:val="none"/>
        </w:rPr>
        <w:t>After holding, instruct them to slowly release the squeeze and return to the starting position.</w:t>
      </w:r>
    </w:p>
    <w:p w:rsidR="00F023FD" w:rsidRPr="0055027B" w:rsidRDefault="00F023FD" w:rsidP="00570A92">
      <w:pPr>
        <w:pStyle w:val="ListParagraph"/>
        <w:numPr>
          <w:ilvl w:val="0"/>
          <w:numId w:val="58"/>
        </w:numPr>
        <w:jc w:val="both"/>
        <w:rPr>
          <w:rFonts w:ascii="Times New Roman" w:hAnsi="Times New Roman" w:cs="Times New Roman"/>
          <w:color w:val="000000" w:themeColor="text1"/>
          <w:sz w:val="20"/>
          <w:szCs w:val="20"/>
          <w:shd w:val="clear" w:color="auto" w:fill="FFFFFF"/>
        </w:rPr>
      </w:pPr>
      <w:r w:rsidRPr="0055027B">
        <w:rPr>
          <w:rFonts w:ascii="Times New Roman" w:hAnsi="Times New Roman" w:cs="Times New Roman"/>
          <w:color w:val="000000" w:themeColor="text1"/>
          <w:sz w:val="20"/>
          <w:szCs w:val="20"/>
          <w:shd w:val="clear" w:color="auto" w:fill="FFFFFF"/>
        </w:rPr>
        <w:t>Repeat this for 10 to 15 times.</w:t>
      </w:r>
    </w:p>
    <w:p w:rsidR="00F023FD" w:rsidRPr="0055027B" w:rsidRDefault="00F023FD" w:rsidP="0055027B">
      <w:pPr>
        <w:jc w:val="both"/>
        <w:rPr>
          <w:rFonts w:ascii="Times New Roman" w:hAnsi="Times New Roman" w:cs="Times New Roman"/>
          <w:color w:val="000000" w:themeColor="text1"/>
          <w:sz w:val="20"/>
          <w:szCs w:val="20"/>
          <w:shd w:val="clear" w:color="auto" w:fill="FFFFFF"/>
        </w:rPr>
      </w:pPr>
    </w:p>
    <w:p w:rsidR="00570A92" w:rsidRDefault="00570A92" w:rsidP="006918A2">
      <w:pPr>
        <w:pStyle w:val="ListParagraph"/>
        <w:ind w:left="1440"/>
        <w:jc w:val="both"/>
        <w:rPr>
          <w:rFonts w:ascii="Times New Roman" w:hAnsi="Times New Roman" w:cs="Times New Roman"/>
          <w:b/>
          <w:bCs/>
          <w:color w:val="000000" w:themeColor="text1"/>
          <w:sz w:val="20"/>
          <w:szCs w:val="20"/>
          <w:shd w:val="clear" w:color="auto" w:fill="FFFFFF"/>
        </w:rPr>
      </w:pPr>
    </w:p>
    <w:p w:rsidR="00F023FD" w:rsidRPr="0055027B" w:rsidRDefault="00F023FD" w:rsidP="006918A2">
      <w:pPr>
        <w:pStyle w:val="ListParagraph"/>
        <w:ind w:left="1440"/>
        <w:jc w:val="both"/>
        <w:rPr>
          <w:rFonts w:ascii="Times New Roman" w:hAnsi="Times New Roman" w:cs="Times New Roman"/>
          <w:b/>
          <w:bCs/>
          <w:color w:val="000000" w:themeColor="text1"/>
          <w:sz w:val="20"/>
          <w:szCs w:val="20"/>
          <w:shd w:val="clear" w:color="auto" w:fill="FFFFFF"/>
        </w:rPr>
      </w:pPr>
      <w:r w:rsidRPr="0055027B">
        <w:rPr>
          <w:rFonts w:ascii="Times New Roman" w:hAnsi="Times New Roman" w:cs="Times New Roman"/>
          <w:b/>
          <w:bCs/>
          <w:color w:val="000000" w:themeColor="text1"/>
          <w:sz w:val="20"/>
          <w:szCs w:val="20"/>
          <w:shd w:val="clear" w:color="auto" w:fill="FFFFFF"/>
        </w:rPr>
        <w:t>Pectoral Stretch:</w:t>
      </w:r>
    </w:p>
    <w:p w:rsidR="00F023FD" w:rsidRPr="0055027B" w:rsidRDefault="0098558E" w:rsidP="00570A92">
      <w:pPr>
        <w:pStyle w:val="trt0xe"/>
        <w:numPr>
          <w:ilvl w:val="0"/>
          <w:numId w:val="43"/>
        </w:numPr>
        <w:shd w:val="clear" w:color="auto" w:fill="FFFFFF"/>
        <w:spacing w:before="0" w:beforeAutospacing="0" w:after="60" w:afterAutospacing="0"/>
        <w:jc w:val="both"/>
        <w:rPr>
          <w:color w:val="202124"/>
          <w:sz w:val="20"/>
          <w:szCs w:val="20"/>
        </w:rPr>
      </w:pPr>
      <w:r w:rsidRPr="0055027B">
        <w:rPr>
          <w:color w:val="202124"/>
          <w:sz w:val="20"/>
          <w:szCs w:val="20"/>
        </w:rPr>
        <w:t xml:space="preserve">Have the patient </w:t>
      </w:r>
      <w:r w:rsidR="00F023FD" w:rsidRPr="0055027B">
        <w:rPr>
          <w:color w:val="202124"/>
          <w:sz w:val="20"/>
          <w:szCs w:val="20"/>
        </w:rPr>
        <w:t xml:space="preserve">Stand in an open doorway. </w:t>
      </w:r>
      <w:r w:rsidRPr="0055027B">
        <w:rPr>
          <w:color w:val="202124"/>
          <w:sz w:val="20"/>
          <w:szCs w:val="20"/>
        </w:rPr>
        <w:t>Instruct her to r</w:t>
      </w:r>
      <w:r w:rsidR="00F023FD" w:rsidRPr="0055027B">
        <w:rPr>
          <w:color w:val="202124"/>
          <w:sz w:val="20"/>
          <w:szCs w:val="20"/>
        </w:rPr>
        <w:t>aise each arm up to the side, bent at 90-degree angles with palms forward. ...</w:t>
      </w:r>
    </w:p>
    <w:p w:rsidR="00F023FD" w:rsidRPr="0055027B" w:rsidRDefault="0098558E" w:rsidP="00570A92">
      <w:pPr>
        <w:pStyle w:val="trt0xe"/>
        <w:numPr>
          <w:ilvl w:val="0"/>
          <w:numId w:val="43"/>
        </w:numPr>
        <w:shd w:val="clear" w:color="auto" w:fill="FFFFFF"/>
        <w:spacing w:before="0" w:beforeAutospacing="0" w:after="60" w:afterAutospacing="0"/>
        <w:jc w:val="both"/>
        <w:rPr>
          <w:color w:val="202124"/>
          <w:sz w:val="20"/>
          <w:szCs w:val="20"/>
        </w:rPr>
      </w:pPr>
      <w:r w:rsidRPr="0055027B">
        <w:rPr>
          <w:color w:val="202124"/>
          <w:sz w:val="20"/>
          <w:szCs w:val="20"/>
        </w:rPr>
        <w:t>Guide the patient to s</w:t>
      </w:r>
      <w:r w:rsidR="00F023FD" w:rsidRPr="0055027B">
        <w:rPr>
          <w:color w:val="202124"/>
          <w:sz w:val="20"/>
          <w:szCs w:val="20"/>
        </w:rPr>
        <w:t xml:space="preserve">lowly step forward with one foot. Feel the stretch in </w:t>
      </w:r>
      <w:r w:rsidRPr="0055027B">
        <w:rPr>
          <w:color w:val="202124"/>
          <w:sz w:val="20"/>
          <w:szCs w:val="20"/>
        </w:rPr>
        <w:t xml:space="preserve">the </w:t>
      </w:r>
      <w:r w:rsidR="00F023FD" w:rsidRPr="0055027B">
        <w:rPr>
          <w:color w:val="202124"/>
          <w:sz w:val="20"/>
          <w:szCs w:val="20"/>
        </w:rPr>
        <w:t>shoulders and chest.</w:t>
      </w:r>
    </w:p>
    <w:p w:rsidR="00F023FD" w:rsidRPr="0055027B" w:rsidRDefault="0098558E" w:rsidP="00570A92">
      <w:pPr>
        <w:pStyle w:val="trt0xe"/>
        <w:numPr>
          <w:ilvl w:val="0"/>
          <w:numId w:val="43"/>
        </w:numPr>
        <w:shd w:val="clear" w:color="auto" w:fill="FFFFFF"/>
        <w:spacing w:before="0" w:beforeAutospacing="0" w:after="60" w:afterAutospacing="0"/>
        <w:jc w:val="both"/>
        <w:rPr>
          <w:color w:val="202124"/>
          <w:sz w:val="20"/>
          <w:szCs w:val="20"/>
        </w:rPr>
      </w:pPr>
      <w:r w:rsidRPr="0055027B">
        <w:rPr>
          <w:color w:val="202124"/>
          <w:sz w:val="20"/>
          <w:szCs w:val="20"/>
        </w:rPr>
        <w:t xml:space="preserve">Ask the patient to hold </w:t>
      </w:r>
      <w:r w:rsidR="00F023FD" w:rsidRPr="0055027B">
        <w:rPr>
          <w:color w:val="202124"/>
          <w:sz w:val="20"/>
          <w:szCs w:val="20"/>
        </w:rPr>
        <w:t>for 15 seconds, or as instructed. Step back and relax.</w:t>
      </w:r>
    </w:p>
    <w:p w:rsidR="0055027B" w:rsidRDefault="0098558E" w:rsidP="00570A92">
      <w:pPr>
        <w:pStyle w:val="trt0xe"/>
        <w:numPr>
          <w:ilvl w:val="0"/>
          <w:numId w:val="43"/>
        </w:numPr>
        <w:shd w:val="clear" w:color="auto" w:fill="FFFFFF"/>
        <w:spacing w:before="0" w:beforeAutospacing="0" w:after="60" w:afterAutospacing="0"/>
        <w:jc w:val="both"/>
        <w:rPr>
          <w:color w:val="202124"/>
          <w:sz w:val="20"/>
          <w:szCs w:val="20"/>
        </w:rPr>
      </w:pPr>
      <w:r w:rsidRPr="0055027B">
        <w:rPr>
          <w:color w:val="202124"/>
          <w:sz w:val="20"/>
          <w:szCs w:val="20"/>
        </w:rPr>
        <w:t>This is repeated for</w:t>
      </w:r>
      <w:r w:rsidR="00F023FD" w:rsidRPr="0055027B">
        <w:rPr>
          <w:color w:val="202124"/>
          <w:sz w:val="20"/>
          <w:szCs w:val="20"/>
        </w:rPr>
        <w:t xml:space="preserve"> 3 times</w:t>
      </w:r>
      <w:r w:rsidRPr="0055027B">
        <w:rPr>
          <w:color w:val="202124"/>
          <w:sz w:val="20"/>
          <w:szCs w:val="20"/>
        </w:rPr>
        <w:t>.</w:t>
      </w:r>
    </w:p>
    <w:p w:rsidR="0098558E" w:rsidRPr="0055027B" w:rsidRDefault="0036772A" w:rsidP="0055027B">
      <w:pPr>
        <w:pStyle w:val="trt0xe"/>
        <w:shd w:val="clear" w:color="auto" w:fill="FFFFFF"/>
        <w:spacing w:before="0" w:beforeAutospacing="0" w:after="60" w:afterAutospacing="0"/>
        <w:ind w:left="1440"/>
        <w:jc w:val="both"/>
        <w:rPr>
          <w:color w:val="202124"/>
          <w:sz w:val="20"/>
          <w:szCs w:val="20"/>
        </w:rPr>
      </w:pPr>
      <w:r>
        <w:t xml:space="preserve">         </w:t>
      </w:r>
    </w:p>
    <w:p w:rsidR="0098558E" w:rsidRPr="0055027B" w:rsidRDefault="0098558E" w:rsidP="000E1384">
      <w:pPr>
        <w:pStyle w:val="trt0xe"/>
        <w:shd w:val="clear" w:color="auto" w:fill="FFFFFF"/>
        <w:spacing w:before="0" w:beforeAutospacing="0" w:after="60" w:afterAutospacing="0"/>
        <w:jc w:val="both"/>
        <w:rPr>
          <w:b/>
          <w:bCs/>
          <w:color w:val="202124"/>
          <w:sz w:val="20"/>
          <w:szCs w:val="20"/>
        </w:rPr>
      </w:pPr>
      <w:r w:rsidRPr="0055027B">
        <w:rPr>
          <w:b/>
          <w:bCs/>
          <w:color w:val="202124"/>
          <w:sz w:val="20"/>
          <w:szCs w:val="20"/>
        </w:rPr>
        <w:t>Lymphedema Management:</w:t>
      </w:r>
    </w:p>
    <w:p w:rsidR="0098558E" w:rsidRPr="0055027B" w:rsidRDefault="00202C5C" w:rsidP="000E1384">
      <w:pPr>
        <w:pStyle w:val="trt0xe"/>
        <w:shd w:val="clear" w:color="auto" w:fill="FFFFFF"/>
        <w:spacing w:before="0" w:beforeAutospacing="0" w:after="60" w:afterAutospacing="0"/>
        <w:jc w:val="both"/>
        <w:rPr>
          <w:color w:val="212121"/>
          <w:sz w:val="20"/>
          <w:szCs w:val="20"/>
          <w:shd w:val="clear" w:color="auto" w:fill="FFFFFF"/>
        </w:rPr>
      </w:pPr>
      <w:r w:rsidRPr="0055027B">
        <w:rPr>
          <w:color w:val="212121"/>
          <w:sz w:val="20"/>
          <w:szCs w:val="20"/>
          <w:shd w:val="clear" w:color="auto" w:fill="FFFFFF"/>
        </w:rPr>
        <w:t>B</w:t>
      </w:r>
      <w:r w:rsidR="000E1384" w:rsidRPr="0055027B">
        <w:rPr>
          <w:color w:val="212121"/>
          <w:sz w:val="20"/>
          <w:szCs w:val="20"/>
          <w:shd w:val="clear" w:color="auto" w:fill="FFFFFF"/>
        </w:rPr>
        <w:t xml:space="preserve">reast cancer related lymphedema (BCRL) is </w:t>
      </w:r>
      <w:r w:rsidRPr="0055027B">
        <w:rPr>
          <w:color w:val="212121"/>
          <w:sz w:val="20"/>
          <w:szCs w:val="20"/>
          <w:shd w:val="clear" w:color="auto" w:fill="FFFFFF"/>
        </w:rPr>
        <w:t xml:space="preserve">a much-feared sequela of breast cancer treatment, results from disruption to the lymphatic system that prevents adequate drainage from lymphatic vessels causing protein-rich lymph fluid to accumulate in the interstitial space. </w:t>
      </w:r>
      <w:r w:rsidR="0036772A" w:rsidRPr="0055027B">
        <w:rPr>
          <w:color w:val="212121"/>
          <w:sz w:val="20"/>
          <w:szCs w:val="20"/>
          <w:shd w:val="clear" w:color="auto" w:fill="FFFFFF"/>
        </w:rPr>
        <w:t>T</w:t>
      </w:r>
      <w:r w:rsidRPr="0055027B">
        <w:rPr>
          <w:color w:val="212121"/>
          <w:sz w:val="20"/>
          <w:szCs w:val="20"/>
          <w:shd w:val="clear" w:color="auto" w:fill="FFFFFF"/>
        </w:rPr>
        <w:t>his excess fluid can cause abnormal swelling in the breast, trunk or upper extremity on the side of treatment</w:t>
      </w:r>
      <w:r w:rsidR="0036772A" w:rsidRPr="0055027B">
        <w:rPr>
          <w:color w:val="212121"/>
          <w:sz w:val="20"/>
          <w:szCs w:val="20"/>
          <w:shd w:val="clear" w:color="auto" w:fill="FFFFFF"/>
        </w:rPr>
        <w:t xml:space="preserve"> ( Figure </w:t>
      </w:r>
      <w:r w:rsidR="00E304F9">
        <w:rPr>
          <w:color w:val="212121"/>
          <w:sz w:val="20"/>
          <w:szCs w:val="20"/>
          <w:shd w:val="clear" w:color="auto" w:fill="FFFFFF"/>
        </w:rPr>
        <w:t>2</w:t>
      </w:r>
      <w:r w:rsidR="0036772A" w:rsidRPr="0055027B">
        <w:rPr>
          <w:color w:val="212121"/>
          <w:sz w:val="20"/>
          <w:szCs w:val="20"/>
          <w:shd w:val="clear" w:color="auto" w:fill="FFFFFF"/>
        </w:rPr>
        <w:t xml:space="preserve">). </w:t>
      </w:r>
      <w:r w:rsidRPr="0055027B">
        <w:rPr>
          <w:color w:val="212121"/>
          <w:sz w:val="20"/>
          <w:szCs w:val="20"/>
          <w:shd w:val="clear" w:color="auto" w:fill="FFFFFF"/>
        </w:rPr>
        <w:t xml:space="preserve">Depending on the extent of </w:t>
      </w:r>
      <w:proofErr w:type="spellStart"/>
      <w:r w:rsidRPr="0055027B">
        <w:rPr>
          <w:color w:val="212121"/>
          <w:sz w:val="20"/>
          <w:szCs w:val="20"/>
          <w:shd w:val="clear" w:color="auto" w:fill="FFFFFF"/>
        </w:rPr>
        <w:t>edema</w:t>
      </w:r>
      <w:proofErr w:type="spellEnd"/>
      <w:r w:rsidRPr="0055027B">
        <w:rPr>
          <w:color w:val="212121"/>
          <w:sz w:val="20"/>
          <w:szCs w:val="20"/>
          <w:shd w:val="clear" w:color="auto" w:fill="FFFFFF"/>
        </w:rPr>
        <w:t>, symptoms of BCRL can include arm tightness, heaviness/fullness, pain, and impaired limb function. Furthermore, as BCRL progresses, adipose deposition and fibrosis can result. BCRL negatively affects a patient’s quality of life, causing elevated rates of depression and anxiety in addition to physical impairment compared to patients without BCRL</w:t>
      </w:r>
      <w:r w:rsidR="000E1384" w:rsidRPr="0055027B">
        <w:rPr>
          <w:color w:val="212121"/>
          <w:sz w:val="20"/>
          <w:szCs w:val="20"/>
          <w:shd w:val="clear" w:color="auto" w:fill="FFFFFF"/>
        </w:rPr>
        <w:t>.</w:t>
      </w:r>
    </w:p>
    <w:p w:rsidR="00DF05EA" w:rsidRPr="0055027B" w:rsidRDefault="00DF05EA" w:rsidP="00DF05EA">
      <w:pPr>
        <w:pStyle w:val="trt0xe"/>
        <w:shd w:val="clear" w:color="auto" w:fill="FFFFFF"/>
        <w:spacing w:before="0" w:beforeAutospacing="0" w:after="60" w:afterAutospacing="0"/>
        <w:jc w:val="center"/>
        <w:rPr>
          <w:color w:val="212121"/>
          <w:sz w:val="20"/>
          <w:szCs w:val="20"/>
          <w:shd w:val="clear" w:color="auto" w:fill="FFFFFF"/>
        </w:rPr>
      </w:pPr>
    </w:p>
    <w:p w:rsidR="00DF05EA" w:rsidRPr="0055027B" w:rsidRDefault="00DF05EA" w:rsidP="00DF05EA">
      <w:pPr>
        <w:pStyle w:val="trt0xe"/>
        <w:keepNext/>
        <w:shd w:val="clear" w:color="auto" w:fill="FFFFFF"/>
        <w:spacing w:before="0" w:beforeAutospacing="0" w:after="60" w:afterAutospacing="0"/>
        <w:jc w:val="center"/>
        <w:rPr>
          <w:sz w:val="20"/>
          <w:szCs w:val="20"/>
        </w:rPr>
      </w:pPr>
      <w:r w:rsidRPr="0055027B">
        <w:rPr>
          <w:noProof/>
          <w:color w:val="212121"/>
          <w:sz w:val="20"/>
          <w:szCs w:val="20"/>
          <w:shd w:val="clear" w:color="auto" w:fill="FFFFFF"/>
          <w14:ligatures w14:val="standardContextual"/>
        </w:rPr>
        <w:drawing>
          <wp:inline distT="0" distB="0" distL="0" distR="0">
            <wp:extent cx="2365551" cy="1555200"/>
            <wp:effectExtent l="0" t="0" r="0" b="0"/>
            <wp:docPr id="1698044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804426" name="Picture 169804426"/>
                    <pic:cNvPicPr/>
                  </pic:nvPicPr>
                  <pic:blipFill rotWithShape="1">
                    <a:blip r:embed="rId6" cstate="print">
                      <a:extLst>
                        <a:ext uri="{28A0092B-C50C-407E-A947-70E740481C1C}">
                          <a14:useLocalDpi xmlns:a14="http://schemas.microsoft.com/office/drawing/2010/main" val="0"/>
                        </a:ext>
                      </a:extLst>
                    </a:blip>
                    <a:srcRect b="12342"/>
                    <a:stretch/>
                  </pic:blipFill>
                  <pic:spPr bwMode="auto">
                    <a:xfrm>
                      <a:off x="0" y="0"/>
                      <a:ext cx="2378940" cy="1564002"/>
                    </a:xfrm>
                    <a:prstGeom prst="rect">
                      <a:avLst/>
                    </a:prstGeom>
                    <a:ln>
                      <a:noFill/>
                    </a:ln>
                    <a:extLst>
                      <a:ext uri="{53640926-AAD7-44D8-BBD7-CCE9431645EC}">
                        <a14:shadowObscured xmlns:a14="http://schemas.microsoft.com/office/drawing/2010/main"/>
                      </a:ext>
                    </a:extLst>
                  </pic:spPr>
                </pic:pic>
              </a:graphicData>
            </a:graphic>
          </wp:inline>
        </w:drawing>
      </w:r>
    </w:p>
    <w:p w:rsidR="00E304F9" w:rsidRPr="001B205A" w:rsidRDefault="00DF05EA" w:rsidP="001B205A">
      <w:pPr>
        <w:pStyle w:val="Caption"/>
        <w:jc w:val="center"/>
        <w:rPr>
          <w:rFonts w:ascii="Times New Roman" w:hAnsi="Times New Roman" w:cs="Times New Roman"/>
          <w:b/>
          <w:bCs/>
          <w:color w:val="212121"/>
          <w:sz w:val="20"/>
          <w:szCs w:val="20"/>
          <w:shd w:val="clear" w:color="auto" w:fill="FFFFFF"/>
        </w:rPr>
      </w:pPr>
      <w:r w:rsidRPr="00E304F9">
        <w:rPr>
          <w:rFonts w:ascii="Times New Roman" w:hAnsi="Times New Roman" w:cs="Times New Roman"/>
          <w:b/>
          <w:bCs/>
          <w:sz w:val="20"/>
          <w:szCs w:val="20"/>
        </w:rPr>
        <w:t xml:space="preserve">Figure </w:t>
      </w:r>
      <w:r w:rsidR="00E304F9" w:rsidRPr="00E304F9">
        <w:rPr>
          <w:rFonts w:ascii="Times New Roman" w:hAnsi="Times New Roman" w:cs="Times New Roman"/>
          <w:b/>
          <w:bCs/>
          <w:sz w:val="20"/>
          <w:szCs w:val="20"/>
        </w:rPr>
        <w:t>2.</w:t>
      </w:r>
      <w:r w:rsidRPr="00E304F9">
        <w:rPr>
          <w:rFonts w:ascii="Times New Roman" w:hAnsi="Times New Roman" w:cs="Times New Roman"/>
          <w:b/>
          <w:bCs/>
          <w:sz w:val="20"/>
          <w:szCs w:val="20"/>
        </w:rPr>
        <w:t xml:space="preserve"> Breast Cancer Related Lymphedema of Right Upper Limb.</w:t>
      </w:r>
    </w:p>
    <w:p w:rsidR="0056050E" w:rsidRPr="00E304F9" w:rsidRDefault="0056050E" w:rsidP="00650250">
      <w:pPr>
        <w:pStyle w:val="trt0xe"/>
        <w:shd w:val="clear" w:color="auto" w:fill="FFFFFF"/>
        <w:spacing w:after="60"/>
        <w:jc w:val="both"/>
        <w:rPr>
          <w:b/>
          <w:bCs/>
          <w:color w:val="212121"/>
          <w:sz w:val="20"/>
          <w:szCs w:val="20"/>
          <w:shd w:val="clear" w:color="auto" w:fill="FFFFFF"/>
        </w:rPr>
      </w:pPr>
      <w:r w:rsidRPr="00E304F9">
        <w:rPr>
          <w:b/>
          <w:bCs/>
          <w:color w:val="212121"/>
          <w:sz w:val="20"/>
          <w:szCs w:val="20"/>
          <w:shd w:val="clear" w:color="auto" w:fill="FFFFFF"/>
        </w:rPr>
        <w:t>Classification</w:t>
      </w:r>
      <w:r w:rsidR="00E304F9">
        <w:rPr>
          <w:b/>
          <w:bCs/>
          <w:color w:val="212121"/>
          <w:sz w:val="20"/>
          <w:szCs w:val="20"/>
          <w:shd w:val="clear" w:color="auto" w:fill="FFFFFF"/>
        </w:rPr>
        <w:t xml:space="preserve"> of Lymphedema</w:t>
      </w:r>
      <w:r w:rsidRPr="00E304F9">
        <w:rPr>
          <w:b/>
          <w:bCs/>
          <w:color w:val="212121"/>
          <w:sz w:val="20"/>
          <w:szCs w:val="20"/>
          <w:shd w:val="clear" w:color="auto" w:fill="FFFFFF"/>
        </w:rPr>
        <w:t>:</w:t>
      </w:r>
    </w:p>
    <w:p w:rsidR="0056050E" w:rsidRPr="00E304F9" w:rsidRDefault="0056050E" w:rsidP="00650250">
      <w:pPr>
        <w:pStyle w:val="trt0xe"/>
        <w:shd w:val="clear" w:color="auto" w:fill="FFFFFF"/>
        <w:spacing w:after="60"/>
        <w:jc w:val="both"/>
        <w:rPr>
          <w:color w:val="212121"/>
          <w:sz w:val="20"/>
          <w:szCs w:val="20"/>
          <w:shd w:val="clear" w:color="auto" w:fill="FFFFFF"/>
        </w:rPr>
      </w:pPr>
      <w:r w:rsidRPr="00E304F9">
        <w:rPr>
          <w:color w:val="212121"/>
          <w:sz w:val="20"/>
          <w:szCs w:val="20"/>
          <w:shd w:val="clear" w:color="auto" w:fill="FFFFFF"/>
        </w:rPr>
        <w:t>INTERNATIONAL SOCIETY OF LYMPHOLOGY CLASSIFICATION:</w:t>
      </w:r>
    </w:p>
    <w:p w:rsidR="0056050E" w:rsidRPr="00E304F9" w:rsidRDefault="0056050E" w:rsidP="008944A9">
      <w:pPr>
        <w:pStyle w:val="trt0xe"/>
        <w:numPr>
          <w:ilvl w:val="0"/>
          <w:numId w:val="60"/>
        </w:numPr>
        <w:shd w:val="clear" w:color="auto" w:fill="FFFFFF"/>
        <w:spacing w:after="60"/>
        <w:jc w:val="both"/>
        <w:rPr>
          <w:color w:val="212121"/>
          <w:sz w:val="20"/>
          <w:szCs w:val="20"/>
          <w:shd w:val="clear" w:color="auto" w:fill="FFFFFF"/>
        </w:rPr>
      </w:pPr>
      <w:r w:rsidRPr="00E304F9">
        <w:rPr>
          <w:color w:val="212121"/>
          <w:sz w:val="20"/>
          <w:szCs w:val="20"/>
          <w:shd w:val="clear" w:color="auto" w:fill="FFFFFF"/>
        </w:rPr>
        <w:t>STAGE I- Accumulation of tissue fluid that subsides with limb elevation. The oedema may be pitting at this stage.</w:t>
      </w:r>
    </w:p>
    <w:p w:rsidR="0056050E" w:rsidRPr="00E304F9" w:rsidRDefault="0056050E" w:rsidP="008944A9">
      <w:pPr>
        <w:pStyle w:val="trt0xe"/>
        <w:numPr>
          <w:ilvl w:val="0"/>
          <w:numId w:val="60"/>
        </w:numPr>
        <w:shd w:val="clear" w:color="auto" w:fill="FFFFFF"/>
        <w:spacing w:after="60"/>
        <w:jc w:val="both"/>
        <w:rPr>
          <w:color w:val="212121"/>
          <w:sz w:val="20"/>
          <w:szCs w:val="20"/>
          <w:shd w:val="clear" w:color="auto" w:fill="FFFFFF"/>
        </w:rPr>
      </w:pPr>
      <w:r w:rsidRPr="00E304F9">
        <w:rPr>
          <w:color w:val="212121"/>
          <w:sz w:val="20"/>
          <w:szCs w:val="20"/>
          <w:shd w:val="clear" w:color="auto" w:fill="FFFFFF"/>
        </w:rPr>
        <w:t>STAGE II- Pitting starts to reduce and fibrosis gets evident.</w:t>
      </w:r>
    </w:p>
    <w:p w:rsidR="0056050E" w:rsidRPr="00E304F9" w:rsidRDefault="0056050E" w:rsidP="008944A9">
      <w:pPr>
        <w:pStyle w:val="trt0xe"/>
        <w:numPr>
          <w:ilvl w:val="0"/>
          <w:numId w:val="60"/>
        </w:numPr>
        <w:shd w:val="clear" w:color="auto" w:fill="FFFFFF"/>
        <w:spacing w:after="60"/>
        <w:jc w:val="both"/>
        <w:rPr>
          <w:color w:val="212121"/>
          <w:sz w:val="20"/>
          <w:szCs w:val="20"/>
          <w:shd w:val="clear" w:color="auto" w:fill="FFFFFF"/>
        </w:rPr>
      </w:pPr>
      <w:r w:rsidRPr="00E304F9">
        <w:rPr>
          <w:color w:val="212121"/>
          <w:sz w:val="20"/>
          <w:szCs w:val="20"/>
          <w:shd w:val="clear" w:color="auto" w:fill="FFFFFF"/>
        </w:rPr>
        <w:t>STAGE III- The tissue is hard (fibrotic) and pitting is absent. Skin changes such as thickening, Hyper pigmentation, increased skin folds, fat deposits and warty overgrowths.</w:t>
      </w:r>
    </w:p>
    <w:p w:rsidR="0056050E" w:rsidRPr="00E304F9" w:rsidRDefault="0056050E" w:rsidP="00650250">
      <w:pPr>
        <w:pStyle w:val="trt0xe"/>
        <w:shd w:val="clear" w:color="auto" w:fill="FFFFFF"/>
        <w:spacing w:before="0" w:beforeAutospacing="0" w:after="60" w:afterAutospacing="0"/>
        <w:jc w:val="both"/>
        <w:rPr>
          <w:b/>
          <w:bCs/>
          <w:color w:val="212121"/>
          <w:sz w:val="20"/>
          <w:szCs w:val="20"/>
          <w:shd w:val="clear" w:color="auto" w:fill="FFFFFF"/>
        </w:rPr>
      </w:pPr>
      <w:r w:rsidRPr="00E304F9">
        <w:rPr>
          <w:b/>
          <w:bCs/>
          <w:color w:val="212121"/>
          <w:sz w:val="20"/>
          <w:szCs w:val="20"/>
          <w:shd w:val="clear" w:color="auto" w:fill="FFFFFF"/>
        </w:rPr>
        <w:t>Precautions in Lymphedema:</w:t>
      </w:r>
    </w:p>
    <w:p w:rsidR="0056050E" w:rsidRPr="00E304F9" w:rsidRDefault="0056050E" w:rsidP="008944A9">
      <w:pPr>
        <w:pStyle w:val="trt0xe"/>
        <w:numPr>
          <w:ilvl w:val="0"/>
          <w:numId w:val="59"/>
        </w:numPr>
        <w:shd w:val="clear" w:color="auto" w:fill="FFFFFF"/>
        <w:spacing w:before="0" w:beforeAutospacing="0" w:after="60" w:afterAutospacing="0"/>
        <w:jc w:val="both"/>
        <w:rPr>
          <w:color w:val="212121"/>
          <w:sz w:val="20"/>
          <w:szCs w:val="20"/>
          <w:shd w:val="clear" w:color="auto" w:fill="FFFFFF"/>
        </w:rPr>
      </w:pPr>
      <w:r w:rsidRPr="00E304F9">
        <w:rPr>
          <w:color w:val="212121"/>
          <w:sz w:val="20"/>
          <w:szCs w:val="20"/>
          <w:shd w:val="clear" w:color="auto" w:fill="FFFFFF"/>
        </w:rPr>
        <w:t>P</w:t>
      </w:r>
      <w:r w:rsidR="000E1384" w:rsidRPr="00E304F9">
        <w:rPr>
          <w:color w:val="212121"/>
          <w:sz w:val="20"/>
          <w:szCs w:val="20"/>
          <w:shd w:val="clear" w:color="auto" w:fill="FFFFFF"/>
        </w:rPr>
        <w:t>otential use of a compression garment during air travel</w:t>
      </w:r>
      <w:r w:rsidRPr="00E304F9">
        <w:rPr>
          <w:color w:val="212121"/>
          <w:sz w:val="20"/>
          <w:szCs w:val="20"/>
          <w:shd w:val="clear" w:color="auto" w:fill="FFFFFF"/>
        </w:rPr>
        <w:t>.</w:t>
      </w:r>
    </w:p>
    <w:p w:rsidR="0056050E" w:rsidRPr="00E304F9" w:rsidRDefault="0056050E" w:rsidP="008944A9">
      <w:pPr>
        <w:pStyle w:val="trt0xe"/>
        <w:numPr>
          <w:ilvl w:val="0"/>
          <w:numId w:val="59"/>
        </w:numPr>
        <w:shd w:val="clear" w:color="auto" w:fill="FFFFFF"/>
        <w:spacing w:before="0" w:beforeAutospacing="0" w:after="60" w:afterAutospacing="0"/>
        <w:jc w:val="both"/>
        <w:rPr>
          <w:color w:val="212121"/>
          <w:sz w:val="20"/>
          <w:szCs w:val="20"/>
          <w:shd w:val="clear" w:color="auto" w:fill="FFFFFF"/>
        </w:rPr>
      </w:pPr>
      <w:r w:rsidRPr="00E304F9">
        <w:rPr>
          <w:color w:val="212121"/>
          <w:sz w:val="20"/>
          <w:szCs w:val="20"/>
          <w:shd w:val="clear" w:color="auto" w:fill="FFFFFF"/>
        </w:rPr>
        <w:t>A</w:t>
      </w:r>
      <w:r w:rsidR="000E1384" w:rsidRPr="00E304F9">
        <w:rPr>
          <w:color w:val="212121"/>
          <w:sz w:val="20"/>
          <w:szCs w:val="20"/>
          <w:shd w:val="clear" w:color="auto" w:fill="FFFFFF"/>
        </w:rPr>
        <w:t>voidance of blood pressure cuffs and other forms of limb constriction</w:t>
      </w:r>
      <w:r w:rsidRPr="00E304F9">
        <w:rPr>
          <w:color w:val="212121"/>
          <w:sz w:val="20"/>
          <w:szCs w:val="20"/>
          <w:shd w:val="clear" w:color="auto" w:fill="FFFFFF"/>
        </w:rPr>
        <w:t>.</w:t>
      </w:r>
    </w:p>
    <w:p w:rsidR="0056050E" w:rsidRPr="00E304F9" w:rsidRDefault="0056050E" w:rsidP="008944A9">
      <w:pPr>
        <w:pStyle w:val="trt0xe"/>
        <w:numPr>
          <w:ilvl w:val="0"/>
          <w:numId w:val="59"/>
        </w:numPr>
        <w:shd w:val="clear" w:color="auto" w:fill="FFFFFF"/>
        <w:spacing w:before="0" w:beforeAutospacing="0" w:after="60" w:afterAutospacing="0"/>
        <w:jc w:val="both"/>
        <w:rPr>
          <w:color w:val="212121"/>
          <w:sz w:val="20"/>
          <w:szCs w:val="20"/>
          <w:shd w:val="clear" w:color="auto" w:fill="FFFFFF"/>
        </w:rPr>
      </w:pPr>
      <w:r w:rsidRPr="00E304F9">
        <w:rPr>
          <w:color w:val="212121"/>
          <w:sz w:val="20"/>
          <w:szCs w:val="20"/>
          <w:shd w:val="clear" w:color="auto" w:fill="FFFFFF"/>
        </w:rPr>
        <w:t>R</w:t>
      </w:r>
      <w:r w:rsidR="000E1384" w:rsidRPr="00E304F9">
        <w:rPr>
          <w:color w:val="212121"/>
          <w:sz w:val="20"/>
          <w:szCs w:val="20"/>
          <w:shd w:val="clear" w:color="auto" w:fill="FFFFFF"/>
        </w:rPr>
        <w:t xml:space="preserve">eduction of trauma to the at-risk limb by avoiding </w:t>
      </w:r>
      <w:proofErr w:type="spellStart"/>
      <w:r w:rsidR="000E1384" w:rsidRPr="00E304F9">
        <w:rPr>
          <w:color w:val="212121"/>
          <w:sz w:val="20"/>
          <w:szCs w:val="20"/>
          <w:shd w:val="clear" w:color="auto" w:fill="FFFFFF"/>
        </w:rPr>
        <w:t>venipuncture</w:t>
      </w:r>
      <w:proofErr w:type="spellEnd"/>
      <w:r w:rsidR="00C2140F" w:rsidRPr="00E304F9">
        <w:rPr>
          <w:color w:val="212121"/>
          <w:sz w:val="20"/>
          <w:szCs w:val="20"/>
          <w:shd w:val="clear" w:color="auto" w:fill="FFFFFF"/>
        </w:rPr>
        <w:t>, sunburn,</w:t>
      </w:r>
      <w:r w:rsidR="00DC5B2F" w:rsidRPr="00E304F9">
        <w:rPr>
          <w:color w:val="212121"/>
          <w:sz w:val="20"/>
          <w:szCs w:val="20"/>
          <w:shd w:val="clear" w:color="auto" w:fill="FFFFFF"/>
        </w:rPr>
        <w:t xml:space="preserve"> </w:t>
      </w:r>
      <w:r w:rsidR="00C2140F" w:rsidRPr="00E304F9">
        <w:rPr>
          <w:color w:val="212121"/>
          <w:sz w:val="20"/>
          <w:szCs w:val="20"/>
          <w:shd w:val="clear" w:color="auto" w:fill="FFFFFF"/>
        </w:rPr>
        <w:t>insect bites.</w:t>
      </w:r>
    </w:p>
    <w:p w:rsidR="0056050E" w:rsidRPr="008944A9" w:rsidRDefault="0056050E" w:rsidP="008944A9">
      <w:pPr>
        <w:pStyle w:val="ListParagraph"/>
        <w:numPr>
          <w:ilvl w:val="0"/>
          <w:numId w:val="59"/>
        </w:numPr>
        <w:autoSpaceDE w:val="0"/>
        <w:autoSpaceDN w:val="0"/>
        <w:adjustRightInd w:val="0"/>
        <w:jc w:val="both"/>
        <w:rPr>
          <w:rFonts w:ascii="Times New Roman" w:hAnsi="Times New Roman" w:cs="Times New Roman"/>
          <w:kern w:val="0"/>
          <w:sz w:val="20"/>
          <w:szCs w:val="20"/>
          <w:lang w:val="en-GB"/>
        </w:rPr>
      </w:pPr>
      <w:r w:rsidRPr="008944A9">
        <w:rPr>
          <w:rFonts w:ascii="Times New Roman" w:hAnsi="Times New Roman" w:cs="Times New Roman"/>
          <w:color w:val="212121"/>
          <w:sz w:val="20"/>
          <w:szCs w:val="20"/>
          <w:shd w:val="clear" w:color="auto" w:fill="FFFFFF"/>
        </w:rPr>
        <w:t>Skin Care</w:t>
      </w:r>
      <w:r w:rsidR="00DC5B2F" w:rsidRPr="008944A9">
        <w:rPr>
          <w:rFonts w:ascii="Times New Roman" w:hAnsi="Times New Roman" w:cs="Times New Roman"/>
          <w:color w:val="212121"/>
          <w:sz w:val="20"/>
          <w:szCs w:val="20"/>
          <w:shd w:val="clear" w:color="auto" w:fill="FFFFFF"/>
        </w:rPr>
        <w:t xml:space="preserve">, </w:t>
      </w:r>
      <w:r w:rsidR="00DC5B2F" w:rsidRPr="008944A9">
        <w:rPr>
          <w:rFonts w:ascii="Times New Roman" w:hAnsi="Times New Roman" w:cs="Times New Roman"/>
          <w:kern w:val="0"/>
          <w:sz w:val="20"/>
          <w:szCs w:val="20"/>
          <w:lang w:val="en-GB"/>
        </w:rPr>
        <w:t>Keep the skin supple with a good moisturizer, particularly over skin grafts, if any.</w:t>
      </w:r>
    </w:p>
    <w:p w:rsidR="00DC5B2F" w:rsidRPr="00E304F9" w:rsidRDefault="00DC5B2F" w:rsidP="008944A9">
      <w:pPr>
        <w:pStyle w:val="trt0xe"/>
        <w:numPr>
          <w:ilvl w:val="0"/>
          <w:numId w:val="59"/>
        </w:numPr>
        <w:shd w:val="clear" w:color="auto" w:fill="FFFFFF"/>
        <w:spacing w:before="0" w:beforeAutospacing="0" w:after="60" w:afterAutospacing="0"/>
        <w:jc w:val="both"/>
        <w:rPr>
          <w:color w:val="212121"/>
          <w:sz w:val="20"/>
          <w:szCs w:val="20"/>
          <w:shd w:val="clear" w:color="auto" w:fill="FFFFFF"/>
        </w:rPr>
      </w:pPr>
      <w:r w:rsidRPr="00E304F9">
        <w:rPr>
          <w:sz w:val="20"/>
          <w:szCs w:val="20"/>
          <w:lang w:val="en-GB"/>
        </w:rPr>
        <w:t>Do not to lie on an arm at risk when sleeping or resting.</w:t>
      </w:r>
    </w:p>
    <w:p w:rsidR="0056050E" w:rsidRPr="00E304F9" w:rsidRDefault="0056050E" w:rsidP="008944A9">
      <w:pPr>
        <w:pStyle w:val="trt0xe"/>
        <w:numPr>
          <w:ilvl w:val="0"/>
          <w:numId w:val="59"/>
        </w:numPr>
        <w:shd w:val="clear" w:color="auto" w:fill="FFFFFF"/>
        <w:spacing w:before="0" w:beforeAutospacing="0" w:after="60" w:afterAutospacing="0"/>
        <w:jc w:val="both"/>
        <w:rPr>
          <w:color w:val="212121"/>
          <w:sz w:val="20"/>
          <w:szCs w:val="20"/>
          <w:shd w:val="clear" w:color="auto" w:fill="FFFFFF"/>
        </w:rPr>
      </w:pPr>
      <w:r w:rsidRPr="00E304F9">
        <w:rPr>
          <w:color w:val="212121"/>
          <w:sz w:val="20"/>
          <w:szCs w:val="20"/>
          <w:shd w:val="clear" w:color="auto" w:fill="FFFFFF"/>
        </w:rPr>
        <w:t>Regular Exercise.</w:t>
      </w:r>
    </w:p>
    <w:p w:rsidR="000E1384" w:rsidRPr="00E304F9" w:rsidRDefault="0056050E" w:rsidP="008944A9">
      <w:pPr>
        <w:pStyle w:val="trt0xe"/>
        <w:numPr>
          <w:ilvl w:val="0"/>
          <w:numId w:val="59"/>
        </w:numPr>
        <w:shd w:val="clear" w:color="auto" w:fill="FFFFFF"/>
        <w:spacing w:before="0" w:beforeAutospacing="0" w:after="60" w:afterAutospacing="0"/>
        <w:jc w:val="both"/>
        <w:rPr>
          <w:b/>
          <w:bCs/>
          <w:color w:val="202124"/>
          <w:sz w:val="20"/>
          <w:szCs w:val="20"/>
        </w:rPr>
      </w:pPr>
      <w:r w:rsidRPr="00E304F9">
        <w:rPr>
          <w:color w:val="212121"/>
          <w:sz w:val="20"/>
          <w:szCs w:val="20"/>
          <w:shd w:val="clear" w:color="auto" w:fill="FFFFFF"/>
        </w:rPr>
        <w:t>L</w:t>
      </w:r>
      <w:r w:rsidR="000E1384" w:rsidRPr="00E304F9">
        <w:rPr>
          <w:color w:val="212121"/>
          <w:sz w:val="20"/>
          <w:szCs w:val="20"/>
          <w:shd w:val="clear" w:color="auto" w:fill="FFFFFF"/>
        </w:rPr>
        <w:t>ifestyle alterations</w:t>
      </w:r>
      <w:r w:rsidRPr="00E304F9">
        <w:rPr>
          <w:color w:val="212121"/>
          <w:sz w:val="20"/>
          <w:szCs w:val="20"/>
          <w:shd w:val="clear" w:color="auto" w:fill="FFFFFF"/>
        </w:rPr>
        <w:t>.</w:t>
      </w:r>
    </w:p>
    <w:p w:rsidR="00C2140F" w:rsidRPr="00E304F9" w:rsidRDefault="00C2140F" w:rsidP="00650250">
      <w:pPr>
        <w:pStyle w:val="trt0xe"/>
        <w:shd w:val="clear" w:color="auto" w:fill="FFFFFF"/>
        <w:spacing w:before="0" w:beforeAutospacing="0" w:after="60" w:afterAutospacing="0"/>
        <w:jc w:val="both"/>
        <w:rPr>
          <w:color w:val="212121"/>
          <w:sz w:val="20"/>
          <w:szCs w:val="20"/>
          <w:shd w:val="clear" w:color="auto" w:fill="FFFFFF"/>
        </w:rPr>
      </w:pPr>
    </w:p>
    <w:p w:rsidR="0056050E" w:rsidRPr="00E304F9" w:rsidRDefault="00C2140F" w:rsidP="00650250">
      <w:pPr>
        <w:pStyle w:val="trt0xe"/>
        <w:shd w:val="clear" w:color="auto" w:fill="FFFFFF"/>
        <w:spacing w:before="0" w:beforeAutospacing="0" w:after="60" w:afterAutospacing="0"/>
        <w:jc w:val="both"/>
        <w:rPr>
          <w:b/>
          <w:bCs/>
          <w:color w:val="212121"/>
          <w:sz w:val="20"/>
          <w:szCs w:val="20"/>
          <w:shd w:val="clear" w:color="auto" w:fill="FFFFFF"/>
        </w:rPr>
      </w:pPr>
      <w:r w:rsidRPr="00E304F9">
        <w:rPr>
          <w:b/>
          <w:bCs/>
          <w:color w:val="212121"/>
          <w:sz w:val="20"/>
          <w:szCs w:val="20"/>
          <w:shd w:val="clear" w:color="auto" w:fill="FFFFFF"/>
        </w:rPr>
        <w:t>Treatment of Lymphedema:</w:t>
      </w:r>
    </w:p>
    <w:p w:rsidR="00647F33" w:rsidRPr="00E304F9" w:rsidRDefault="00C2140F" w:rsidP="00650250">
      <w:pPr>
        <w:pStyle w:val="trt0xe"/>
        <w:shd w:val="clear" w:color="auto" w:fill="FFFFFF"/>
        <w:spacing w:before="0" w:beforeAutospacing="0" w:after="60" w:afterAutospacing="0"/>
        <w:jc w:val="both"/>
        <w:rPr>
          <w:color w:val="212121"/>
          <w:sz w:val="20"/>
          <w:szCs w:val="20"/>
          <w:shd w:val="clear" w:color="auto" w:fill="FFFFFF"/>
        </w:rPr>
      </w:pPr>
      <w:r w:rsidRPr="00E304F9">
        <w:rPr>
          <w:color w:val="212121"/>
          <w:sz w:val="20"/>
          <w:szCs w:val="20"/>
          <w:shd w:val="clear" w:color="auto" w:fill="FFFFFF"/>
        </w:rPr>
        <w:t xml:space="preserve">Complete decongestive therapy (CDT) is the widely used treatment, administered by a certified lymphedema therapist, whose goal is to decrease symptoms and limb volume. CDT is individualized for each patient, but it </w:t>
      </w:r>
      <w:r w:rsidRPr="00E304F9">
        <w:rPr>
          <w:color w:val="212121"/>
          <w:sz w:val="20"/>
          <w:szCs w:val="20"/>
          <w:shd w:val="clear" w:color="auto" w:fill="FFFFFF"/>
        </w:rPr>
        <w:lastRenderedPageBreak/>
        <w:t xml:space="preserve">typically includes manual lymphatic drainage (MLD), </w:t>
      </w:r>
      <w:r w:rsidR="00DC5B2F" w:rsidRPr="00E304F9">
        <w:rPr>
          <w:color w:val="212121"/>
          <w:sz w:val="20"/>
          <w:szCs w:val="20"/>
          <w:shd w:val="clear" w:color="auto" w:fill="FFFFFF"/>
        </w:rPr>
        <w:t>multi-layered limb</w:t>
      </w:r>
      <w:r w:rsidRPr="00E304F9">
        <w:rPr>
          <w:color w:val="212121"/>
          <w:sz w:val="20"/>
          <w:szCs w:val="20"/>
          <w:shd w:val="clear" w:color="auto" w:fill="FFFFFF"/>
        </w:rPr>
        <w:t xml:space="preserve"> bandaging</w:t>
      </w:r>
      <w:r w:rsidR="00DC5B2F" w:rsidRPr="00E304F9">
        <w:rPr>
          <w:color w:val="212121"/>
          <w:sz w:val="20"/>
          <w:szCs w:val="20"/>
          <w:shd w:val="clear" w:color="auto" w:fill="FFFFFF"/>
        </w:rPr>
        <w:t xml:space="preserve"> (MLLB)</w:t>
      </w:r>
      <w:r w:rsidRPr="00E304F9">
        <w:rPr>
          <w:color w:val="212121"/>
          <w:sz w:val="20"/>
          <w:szCs w:val="20"/>
          <w:shd w:val="clear" w:color="auto" w:fill="FFFFFF"/>
        </w:rPr>
        <w:t>, exercise, skin care, and patient education. </w:t>
      </w:r>
      <w:r w:rsidR="00647F33" w:rsidRPr="00E304F9">
        <w:rPr>
          <w:color w:val="212121"/>
          <w:sz w:val="20"/>
          <w:szCs w:val="20"/>
          <w:shd w:val="clear" w:color="auto" w:fill="FFFFFF"/>
        </w:rPr>
        <w:t>It has two phases Intensive Treatment Phase and Maintenance Phase</w:t>
      </w:r>
      <w:r w:rsidR="00871AC5">
        <w:rPr>
          <w:color w:val="212121"/>
          <w:sz w:val="20"/>
          <w:szCs w:val="20"/>
          <w:shd w:val="clear" w:color="auto" w:fill="FFFFFF"/>
        </w:rPr>
        <w:t xml:space="preserve"> [6,7]</w:t>
      </w:r>
    </w:p>
    <w:p w:rsidR="0036772A" w:rsidRPr="00E304F9" w:rsidRDefault="0036772A" w:rsidP="00650250">
      <w:pPr>
        <w:pStyle w:val="trt0xe"/>
        <w:shd w:val="clear" w:color="auto" w:fill="FFFFFF"/>
        <w:spacing w:before="0" w:beforeAutospacing="0" w:after="60" w:afterAutospacing="0"/>
        <w:jc w:val="both"/>
        <w:rPr>
          <w:color w:val="212121"/>
          <w:sz w:val="20"/>
          <w:szCs w:val="20"/>
          <w:shd w:val="clear" w:color="auto" w:fill="FFFFFF"/>
        </w:rPr>
      </w:pPr>
    </w:p>
    <w:p w:rsidR="00647F33" w:rsidRPr="00E304F9" w:rsidRDefault="00647F33" w:rsidP="00650250">
      <w:pPr>
        <w:pStyle w:val="trt0xe"/>
        <w:shd w:val="clear" w:color="auto" w:fill="FFFFFF"/>
        <w:spacing w:before="0" w:beforeAutospacing="0" w:after="60" w:afterAutospacing="0"/>
        <w:jc w:val="both"/>
        <w:rPr>
          <w:i/>
          <w:iCs/>
          <w:sz w:val="20"/>
          <w:szCs w:val="20"/>
        </w:rPr>
      </w:pPr>
      <w:r w:rsidRPr="00E304F9">
        <w:rPr>
          <w:i/>
          <w:iCs/>
          <w:sz w:val="20"/>
          <w:szCs w:val="20"/>
        </w:rPr>
        <w:t>Intensive Treatment Phase:</w:t>
      </w:r>
    </w:p>
    <w:p w:rsidR="00647F33" w:rsidRPr="00E304F9" w:rsidRDefault="00C2140F" w:rsidP="00650250">
      <w:pPr>
        <w:pStyle w:val="trt0xe"/>
        <w:shd w:val="clear" w:color="auto" w:fill="FFFFFF"/>
        <w:spacing w:before="0" w:beforeAutospacing="0" w:after="60" w:afterAutospacing="0"/>
        <w:jc w:val="both"/>
        <w:rPr>
          <w:sz w:val="20"/>
          <w:szCs w:val="20"/>
        </w:rPr>
      </w:pPr>
      <w:r w:rsidRPr="00E304F9">
        <w:rPr>
          <w:sz w:val="20"/>
          <w:szCs w:val="20"/>
        </w:rPr>
        <w:t>MLD is a massage technique which helps to stimulate excess fluid reflux by mimicking pumping action of lymphatic vessels (International Society of Lymphology 2013). MLD as an important part of decongestive lymphatic therapy is often given to patients to improve the effectiveness of treating lymphoedema.</w:t>
      </w:r>
    </w:p>
    <w:p w:rsidR="00DC5B2F" w:rsidRPr="00E304F9" w:rsidRDefault="00DC5B2F" w:rsidP="00650250">
      <w:pPr>
        <w:autoSpaceDE w:val="0"/>
        <w:autoSpaceDN w:val="0"/>
        <w:adjustRightInd w:val="0"/>
        <w:jc w:val="both"/>
        <w:rPr>
          <w:rFonts w:ascii="Times New Roman" w:hAnsi="Times New Roman" w:cs="Times New Roman"/>
          <w:kern w:val="0"/>
          <w:sz w:val="20"/>
          <w:szCs w:val="20"/>
          <w:lang w:val="en-GB"/>
        </w:rPr>
      </w:pPr>
      <w:r w:rsidRPr="00E304F9">
        <w:rPr>
          <w:rFonts w:ascii="Times New Roman" w:hAnsi="Times New Roman" w:cs="Times New Roman"/>
          <w:kern w:val="0"/>
          <w:sz w:val="20"/>
          <w:szCs w:val="20"/>
          <w:lang w:val="en-GB"/>
        </w:rPr>
        <w:t xml:space="preserve">MLLB involves application of </w:t>
      </w:r>
      <w:proofErr w:type="spellStart"/>
      <w:r w:rsidRPr="00E304F9">
        <w:rPr>
          <w:rFonts w:ascii="Times New Roman" w:hAnsi="Times New Roman" w:cs="Times New Roman"/>
          <w:kern w:val="0"/>
          <w:sz w:val="20"/>
          <w:szCs w:val="20"/>
          <w:lang w:val="en-GB"/>
        </w:rPr>
        <w:t>shortstretch</w:t>
      </w:r>
      <w:proofErr w:type="spellEnd"/>
      <w:r w:rsidRPr="00E304F9">
        <w:rPr>
          <w:rFonts w:ascii="Times New Roman" w:hAnsi="Times New Roman" w:cs="Times New Roman"/>
          <w:kern w:val="0"/>
          <w:sz w:val="20"/>
          <w:szCs w:val="20"/>
          <w:lang w:val="en-GB"/>
        </w:rPr>
        <w:t xml:space="preserve"> bandages are applied to conform to the patient’s tissues and are reapplied on a daily basis. They resist muscle contraction, apply inward pressure and are applied with comfortable padding underneath. The bandages help to maintain the reductions achieved with MLD and may even cause further reduction</w:t>
      </w:r>
      <w:r w:rsidR="0036772A" w:rsidRPr="00E304F9">
        <w:rPr>
          <w:rFonts w:ascii="Times New Roman" w:hAnsi="Times New Roman" w:cs="Times New Roman"/>
          <w:kern w:val="0"/>
          <w:sz w:val="20"/>
          <w:szCs w:val="20"/>
          <w:lang w:val="en-GB"/>
        </w:rPr>
        <w:t xml:space="preserve"> (Figure 4).</w:t>
      </w:r>
    </w:p>
    <w:p w:rsidR="0036772A" w:rsidRPr="00E304F9" w:rsidRDefault="0036772A" w:rsidP="00650250">
      <w:pPr>
        <w:autoSpaceDE w:val="0"/>
        <w:autoSpaceDN w:val="0"/>
        <w:adjustRightInd w:val="0"/>
        <w:jc w:val="both"/>
        <w:rPr>
          <w:rFonts w:ascii="Times New Roman" w:hAnsi="Times New Roman" w:cs="Times New Roman"/>
          <w:kern w:val="0"/>
          <w:sz w:val="20"/>
          <w:szCs w:val="20"/>
          <w:lang w:val="en-GB"/>
        </w:rPr>
      </w:pPr>
    </w:p>
    <w:p w:rsidR="006918A2" w:rsidRPr="00E304F9" w:rsidRDefault="00DF05EA" w:rsidP="006918A2">
      <w:pPr>
        <w:keepNext/>
        <w:autoSpaceDE w:val="0"/>
        <w:autoSpaceDN w:val="0"/>
        <w:adjustRightInd w:val="0"/>
        <w:jc w:val="center"/>
        <w:rPr>
          <w:rFonts w:ascii="Times New Roman" w:hAnsi="Times New Roman" w:cs="Times New Roman"/>
          <w:sz w:val="20"/>
          <w:szCs w:val="20"/>
        </w:rPr>
      </w:pPr>
      <w:r w:rsidRPr="00E304F9">
        <w:rPr>
          <w:rFonts w:ascii="Times New Roman" w:hAnsi="Times New Roman" w:cs="Times New Roman"/>
          <w:noProof/>
          <w:kern w:val="0"/>
          <w:sz w:val="20"/>
          <w:szCs w:val="20"/>
          <w:lang w:val="en-GB"/>
        </w:rPr>
        <w:drawing>
          <wp:inline distT="0" distB="0" distL="0" distR="0">
            <wp:extent cx="2562114" cy="1742400"/>
            <wp:effectExtent l="0" t="0" r="3810" b="0"/>
            <wp:docPr id="19274370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437032" name="Picture 1927437032"/>
                    <pic:cNvPicPr/>
                  </pic:nvPicPr>
                  <pic:blipFill rotWithShape="1">
                    <a:blip r:embed="rId7" cstate="print">
                      <a:extLst>
                        <a:ext uri="{28A0092B-C50C-407E-A947-70E740481C1C}">
                          <a14:useLocalDpi xmlns:a14="http://schemas.microsoft.com/office/drawing/2010/main" val="0"/>
                        </a:ext>
                      </a:extLst>
                    </a:blip>
                    <a:srcRect b="9325"/>
                    <a:stretch/>
                  </pic:blipFill>
                  <pic:spPr bwMode="auto">
                    <a:xfrm>
                      <a:off x="0" y="0"/>
                      <a:ext cx="2574170" cy="1750599"/>
                    </a:xfrm>
                    <a:prstGeom prst="rect">
                      <a:avLst/>
                    </a:prstGeom>
                    <a:ln>
                      <a:noFill/>
                    </a:ln>
                    <a:extLst>
                      <a:ext uri="{53640926-AAD7-44D8-BBD7-CCE9431645EC}">
                        <a14:shadowObscured xmlns:a14="http://schemas.microsoft.com/office/drawing/2010/main"/>
                      </a:ext>
                    </a:extLst>
                  </pic:spPr>
                </pic:pic>
              </a:graphicData>
            </a:graphic>
          </wp:inline>
        </w:drawing>
      </w:r>
    </w:p>
    <w:p w:rsidR="00DF05EA" w:rsidRPr="00E304F9" w:rsidRDefault="006918A2" w:rsidP="006918A2">
      <w:pPr>
        <w:pStyle w:val="Caption"/>
        <w:jc w:val="center"/>
        <w:rPr>
          <w:rFonts w:ascii="Times New Roman" w:hAnsi="Times New Roman" w:cs="Times New Roman"/>
          <w:b/>
          <w:bCs/>
          <w:kern w:val="0"/>
          <w:sz w:val="20"/>
          <w:szCs w:val="20"/>
          <w:lang w:val="en-GB"/>
        </w:rPr>
      </w:pPr>
      <w:r w:rsidRPr="00E304F9">
        <w:rPr>
          <w:rFonts w:ascii="Times New Roman" w:hAnsi="Times New Roman" w:cs="Times New Roman"/>
          <w:b/>
          <w:bCs/>
          <w:sz w:val="20"/>
          <w:szCs w:val="20"/>
        </w:rPr>
        <w:t xml:space="preserve">Figure </w:t>
      </w:r>
      <w:r w:rsidRPr="00E304F9">
        <w:rPr>
          <w:rFonts w:ascii="Times New Roman" w:hAnsi="Times New Roman" w:cs="Times New Roman"/>
          <w:b/>
          <w:bCs/>
          <w:sz w:val="20"/>
          <w:szCs w:val="20"/>
        </w:rPr>
        <w:fldChar w:fldCharType="begin"/>
      </w:r>
      <w:r w:rsidRPr="00E304F9">
        <w:rPr>
          <w:rFonts w:ascii="Times New Roman" w:hAnsi="Times New Roman" w:cs="Times New Roman"/>
          <w:b/>
          <w:bCs/>
          <w:sz w:val="20"/>
          <w:szCs w:val="20"/>
        </w:rPr>
        <w:instrText xml:space="preserve"> SEQ Figure \* ARABIC </w:instrText>
      </w:r>
      <w:r w:rsidRPr="00E304F9">
        <w:rPr>
          <w:rFonts w:ascii="Times New Roman" w:hAnsi="Times New Roman" w:cs="Times New Roman"/>
          <w:b/>
          <w:bCs/>
          <w:sz w:val="20"/>
          <w:szCs w:val="20"/>
        </w:rPr>
        <w:fldChar w:fldCharType="separate"/>
      </w:r>
      <w:r w:rsidR="0036772A" w:rsidRPr="00E304F9">
        <w:rPr>
          <w:rFonts w:ascii="Times New Roman" w:hAnsi="Times New Roman" w:cs="Times New Roman"/>
          <w:b/>
          <w:bCs/>
          <w:noProof/>
          <w:sz w:val="20"/>
          <w:szCs w:val="20"/>
        </w:rPr>
        <w:t>4</w:t>
      </w:r>
      <w:r w:rsidRPr="00E304F9">
        <w:rPr>
          <w:rFonts w:ascii="Times New Roman" w:hAnsi="Times New Roman" w:cs="Times New Roman"/>
          <w:b/>
          <w:bCs/>
          <w:sz w:val="20"/>
          <w:szCs w:val="20"/>
        </w:rPr>
        <w:fldChar w:fldCharType="end"/>
      </w:r>
      <w:r w:rsidR="00E304F9">
        <w:rPr>
          <w:rFonts w:ascii="Times New Roman" w:hAnsi="Times New Roman" w:cs="Times New Roman"/>
          <w:b/>
          <w:bCs/>
          <w:sz w:val="20"/>
          <w:szCs w:val="20"/>
        </w:rPr>
        <w:t>.</w:t>
      </w:r>
      <w:r w:rsidRPr="00E304F9">
        <w:rPr>
          <w:rFonts w:ascii="Times New Roman" w:hAnsi="Times New Roman" w:cs="Times New Roman"/>
          <w:b/>
          <w:bCs/>
          <w:sz w:val="20"/>
          <w:szCs w:val="20"/>
        </w:rPr>
        <w:t xml:space="preserve"> Multi-Layered Limb Bandaging</w:t>
      </w:r>
    </w:p>
    <w:p w:rsidR="00647F33" w:rsidRPr="00E304F9" w:rsidRDefault="00647F33" w:rsidP="00650250">
      <w:pPr>
        <w:autoSpaceDE w:val="0"/>
        <w:autoSpaceDN w:val="0"/>
        <w:adjustRightInd w:val="0"/>
        <w:jc w:val="both"/>
        <w:rPr>
          <w:rFonts w:ascii="Times New Roman" w:hAnsi="Times New Roman" w:cs="Times New Roman"/>
          <w:kern w:val="0"/>
          <w:sz w:val="20"/>
          <w:szCs w:val="20"/>
          <w:lang w:val="en-GB"/>
        </w:rPr>
      </w:pPr>
    </w:p>
    <w:p w:rsidR="00DC5B2F" w:rsidRPr="00E304F9" w:rsidRDefault="00DC5B2F" w:rsidP="00650250">
      <w:pPr>
        <w:autoSpaceDE w:val="0"/>
        <w:autoSpaceDN w:val="0"/>
        <w:adjustRightInd w:val="0"/>
        <w:jc w:val="both"/>
        <w:rPr>
          <w:rFonts w:ascii="Times New Roman" w:hAnsi="Times New Roman" w:cs="Times New Roman"/>
          <w:kern w:val="0"/>
          <w:sz w:val="20"/>
          <w:szCs w:val="20"/>
          <w:lang w:val="en-GB"/>
        </w:rPr>
      </w:pPr>
      <w:r w:rsidRPr="00E304F9">
        <w:rPr>
          <w:rFonts w:ascii="Times New Roman" w:hAnsi="Times New Roman" w:cs="Times New Roman"/>
          <w:kern w:val="0"/>
          <w:sz w:val="20"/>
          <w:szCs w:val="20"/>
          <w:lang w:val="en-GB"/>
        </w:rPr>
        <w:t>After bandaging, therapeutic exercises may be demonstrated that the patient can easily perform. These also help in further reducing the limb. Patients may join a group exercise class or be shown individual exercises.</w:t>
      </w:r>
    </w:p>
    <w:p w:rsidR="00647F33" w:rsidRPr="00E304F9" w:rsidRDefault="00647F33" w:rsidP="00DC5B2F">
      <w:pPr>
        <w:autoSpaceDE w:val="0"/>
        <w:autoSpaceDN w:val="0"/>
        <w:adjustRightInd w:val="0"/>
        <w:rPr>
          <w:rFonts w:ascii="Times New Roman" w:hAnsi="Times New Roman" w:cs="Times New Roman"/>
          <w:kern w:val="0"/>
          <w:sz w:val="20"/>
          <w:szCs w:val="20"/>
          <w:lang w:val="en-GB"/>
        </w:rPr>
      </w:pPr>
    </w:p>
    <w:p w:rsidR="00647F33" w:rsidRPr="00E304F9" w:rsidRDefault="00647F33" w:rsidP="00650250">
      <w:pPr>
        <w:autoSpaceDE w:val="0"/>
        <w:autoSpaceDN w:val="0"/>
        <w:adjustRightInd w:val="0"/>
        <w:jc w:val="both"/>
        <w:rPr>
          <w:rFonts w:ascii="Times New Roman" w:hAnsi="Times New Roman" w:cs="Times New Roman"/>
          <w:i/>
          <w:iCs/>
          <w:kern w:val="0"/>
          <w:sz w:val="20"/>
          <w:szCs w:val="20"/>
          <w:lang w:val="en-GB"/>
        </w:rPr>
      </w:pPr>
      <w:r w:rsidRPr="00E304F9">
        <w:rPr>
          <w:rFonts w:ascii="Times New Roman" w:hAnsi="Times New Roman" w:cs="Times New Roman"/>
          <w:i/>
          <w:iCs/>
          <w:kern w:val="0"/>
          <w:sz w:val="20"/>
          <w:szCs w:val="20"/>
          <w:lang w:val="en-GB"/>
        </w:rPr>
        <w:t>Maintenance Phase:</w:t>
      </w:r>
    </w:p>
    <w:p w:rsidR="00DF05EA" w:rsidRPr="00E304F9" w:rsidRDefault="00DC5B2F" w:rsidP="00650250">
      <w:pPr>
        <w:jc w:val="both"/>
        <w:rPr>
          <w:rFonts w:ascii="Times New Roman" w:hAnsi="Times New Roman" w:cs="Times New Roman"/>
          <w:sz w:val="20"/>
          <w:szCs w:val="20"/>
        </w:rPr>
      </w:pPr>
      <w:r w:rsidRPr="00E304F9">
        <w:rPr>
          <w:rFonts w:ascii="Times New Roman" w:hAnsi="Times New Roman" w:cs="Times New Roman"/>
          <w:sz w:val="20"/>
          <w:szCs w:val="20"/>
        </w:rPr>
        <w:t xml:space="preserve">As the initial phase of lymphedema management progresses, the volume reduction of the affected limb starts to stabilize. At this stage, the therapist may recommend fitting the patient with a compression garment. Compression garments are important in managing </w:t>
      </w:r>
      <w:proofErr w:type="spellStart"/>
      <w:r w:rsidRPr="00E304F9">
        <w:rPr>
          <w:rFonts w:ascii="Times New Roman" w:hAnsi="Times New Roman" w:cs="Times New Roman"/>
          <w:sz w:val="20"/>
          <w:szCs w:val="20"/>
        </w:rPr>
        <w:t>edema</w:t>
      </w:r>
      <w:proofErr w:type="spellEnd"/>
      <w:r w:rsidRPr="00E304F9">
        <w:rPr>
          <w:rFonts w:ascii="Times New Roman" w:hAnsi="Times New Roman" w:cs="Times New Roman"/>
          <w:sz w:val="20"/>
          <w:szCs w:val="20"/>
        </w:rPr>
        <w:t xml:space="preserve">, and for </w:t>
      </w:r>
      <w:proofErr w:type="spellStart"/>
      <w:r w:rsidRPr="00E304F9">
        <w:rPr>
          <w:rFonts w:ascii="Times New Roman" w:hAnsi="Times New Roman" w:cs="Times New Roman"/>
          <w:sz w:val="20"/>
          <w:szCs w:val="20"/>
        </w:rPr>
        <w:t>edematous</w:t>
      </w:r>
      <w:proofErr w:type="spellEnd"/>
      <w:r w:rsidRPr="00E304F9">
        <w:rPr>
          <w:rFonts w:ascii="Times New Roman" w:hAnsi="Times New Roman" w:cs="Times New Roman"/>
          <w:sz w:val="20"/>
          <w:szCs w:val="20"/>
        </w:rPr>
        <w:t xml:space="preserve"> limbs, the optimal material to use is a flat knit, low-stretch fabric. This material is similar to the short-stretch crepe bandages often used during the initial phase of treatment. These compression garments provide consistent pressure, which helps control the swelling and maintain the reduction achieved during therapy.</w:t>
      </w:r>
      <w:r w:rsidR="00647F33" w:rsidRPr="00E304F9">
        <w:rPr>
          <w:rFonts w:ascii="Times New Roman" w:hAnsi="Times New Roman" w:cs="Times New Roman"/>
          <w:sz w:val="20"/>
          <w:szCs w:val="20"/>
        </w:rPr>
        <w:t xml:space="preserve"> </w:t>
      </w:r>
      <w:r w:rsidRPr="00E304F9">
        <w:rPr>
          <w:rFonts w:ascii="Times New Roman" w:hAnsi="Times New Roman" w:cs="Times New Roman"/>
          <w:sz w:val="20"/>
          <w:szCs w:val="20"/>
        </w:rPr>
        <w:t xml:space="preserve">In addition to compression garments, aquatic exercises can be beneficial in assisting and sustaining </w:t>
      </w:r>
      <w:proofErr w:type="spellStart"/>
      <w:r w:rsidRPr="00E304F9">
        <w:rPr>
          <w:rFonts w:ascii="Times New Roman" w:hAnsi="Times New Roman" w:cs="Times New Roman"/>
          <w:sz w:val="20"/>
          <w:szCs w:val="20"/>
        </w:rPr>
        <w:t>edema</w:t>
      </w:r>
      <w:proofErr w:type="spellEnd"/>
      <w:r w:rsidRPr="00E304F9">
        <w:rPr>
          <w:rFonts w:ascii="Times New Roman" w:hAnsi="Times New Roman" w:cs="Times New Roman"/>
          <w:sz w:val="20"/>
          <w:szCs w:val="20"/>
        </w:rPr>
        <w:t xml:space="preserve"> reduction, especially in the lower limbs. Performing exercises with the </w:t>
      </w:r>
      <w:proofErr w:type="spellStart"/>
      <w:r w:rsidRPr="00E304F9">
        <w:rPr>
          <w:rFonts w:ascii="Times New Roman" w:hAnsi="Times New Roman" w:cs="Times New Roman"/>
          <w:sz w:val="20"/>
          <w:szCs w:val="20"/>
        </w:rPr>
        <w:t>edematous</w:t>
      </w:r>
      <w:proofErr w:type="spellEnd"/>
      <w:r w:rsidRPr="00E304F9">
        <w:rPr>
          <w:rFonts w:ascii="Times New Roman" w:hAnsi="Times New Roman" w:cs="Times New Roman"/>
          <w:sz w:val="20"/>
          <w:szCs w:val="20"/>
        </w:rPr>
        <w:t xml:space="preserve"> part submerged in water creates hydrostatic pressure, which aids in reducing swelling and supporting the overall management of lymphedema.</w:t>
      </w:r>
      <w:r w:rsidR="00647F33" w:rsidRPr="00E304F9">
        <w:rPr>
          <w:rFonts w:ascii="Times New Roman" w:hAnsi="Times New Roman" w:cs="Times New Roman"/>
          <w:sz w:val="20"/>
          <w:szCs w:val="20"/>
        </w:rPr>
        <w:t xml:space="preserve"> </w:t>
      </w:r>
      <w:r w:rsidRPr="00E304F9">
        <w:rPr>
          <w:rFonts w:ascii="Times New Roman" w:hAnsi="Times New Roman" w:cs="Times New Roman"/>
          <w:sz w:val="20"/>
          <w:szCs w:val="20"/>
        </w:rPr>
        <w:t xml:space="preserve">By combining the use of compression garments and engaging in aquatic exercises, individuals with lymphedema can effectively manage </w:t>
      </w:r>
      <w:proofErr w:type="spellStart"/>
      <w:r w:rsidRPr="00E304F9">
        <w:rPr>
          <w:rFonts w:ascii="Times New Roman" w:hAnsi="Times New Roman" w:cs="Times New Roman"/>
          <w:sz w:val="20"/>
          <w:szCs w:val="20"/>
        </w:rPr>
        <w:t>edema</w:t>
      </w:r>
      <w:proofErr w:type="spellEnd"/>
      <w:r w:rsidRPr="00E304F9">
        <w:rPr>
          <w:rFonts w:ascii="Times New Roman" w:hAnsi="Times New Roman" w:cs="Times New Roman"/>
          <w:sz w:val="20"/>
          <w:szCs w:val="20"/>
        </w:rPr>
        <w:t xml:space="preserve"> and maintain the progress achieved during therapy, leading to improved quality of life and better long-term outcomes. </w:t>
      </w:r>
      <w:r w:rsidR="00650250" w:rsidRPr="00E304F9">
        <w:rPr>
          <w:rFonts w:ascii="Times New Roman" w:hAnsi="Times New Roman" w:cs="Times New Roman"/>
          <w:sz w:val="20"/>
          <w:szCs w:val="20"/>
        </w:rPr>
        <w:t>It is essential to work closely with a qualified therapist to determine the most suitable compression garment and exercise plan tailored to each individual's specific needs.</w:t>
      </w:r>
    </w:p>
    <w:p w:rsidR="00650250" w:rsidRDefault="00650250" w:rsidP="00DC5B2F">
      <w:pPr>
        <w:rPr>
          <w:rFonts w:ascii="Times New Roman" w:hAnsi="Times New Roman" w:cs="Times New Roman"/>
        </w:rPr>
      </w:pPr>
    </w:p>
    <w:p w:rsidR="00650250" w:rsidRPr="00E304F9" w:rsidRDefault="00650250" w:rsidP="00650250">
      <w:pPr>
        <w:jc w:val="both"/>
        <w:rPr>
          <w:rFonts w:ascii="Times New Roman" w:hAnsi="Times New Roman" w:cs="Times New Roman"/>
          <w:b/>
          <w:bCs/>
          <w:sz w:val="20"/>
          <w:szCs w:val="20"/>
        </w:rPr>
      </w:pPr>
      <w:r w:rsidRPr="00E304F9">
        <w:rPr>
          <w:rFonts w:ascii="Times New Roman" w:hAnsi="Times New Roman" w:cs="Times New Roman"/>
          <w:b/>
          <w:bCs/>
          <w:sz w:val="20"/>
          <w:szCs w:val="20"/>
        </w:rPr>
        <w:t>Management of Chemotherapy-induced peripheral neuropathy (CIPN):</w:t>
      </w:r>
    </w:p>
    <w:p w:rsidR="00650250" w:rsidRDefault="00650250" w:rsidP="00650250">
      <w:pPr>
        <w:jc w:val="both"/>
        <w:rPr>
          <w:rFonts w:ascii="Times New Roman" w:hAnsi="Times New Roman" w:cs="Times New Roman"/>
          <w:sz w:val="20"/>
          <w:szCs w:val="20"/>
        </w:rPr>
      </w:pPr>
      <w:r w:rsidRPr="00E304F9">
        <w:rPr>
          <w:rFonts w:ascii="Times New Roman" w:hAnsi="Times New Roman" w:cs="Times New Roman"/>
          <w:sz w:val="20"/>
          <w:szCs w:val="20"/>
        </w:rPr>
        <w:t>Chemotherapy-induced peripheral neuropathy (CIPN) is a common side effect of certain chemotherapy drugs, and it can cause pain, tingling, numbness, and weakness in the hands and feet. Physiotherapy can play a significant role in managing CIPN symptoms and improving the quality of life for cancer patients. Here are some physiotherapy treatments for CIPN:</w:t>
      </w:r>
    </w:p>
    <w:p w:rsidR="008944A9" w:rsidRPr="00E304F9" w:rsidRDefault="008944A9" w:rsidP="00650250">
      <w:pPr>
        <w:jc w:val="both"/>
        <w:rPr>
          <w:rFonts w:ascii="Times New Roman" w:hAnsi="Times New Roman" w:cs="Times New Roman"/>
          <w:sz w:val="20"/>
          <w:szCs w:val="20"/>
        </w:rPr>
      </w:pPr>
    </w:p>
    <w:p w:rsidR="00650250" w:rsidRPr="00E304F9" w:rsidRDefault="00650250" w:rsidP="008944A9">
      <w:pPr>
        <w:pStyle w:val="ListParagraph"/>
        <w:numPr>
          <w:ilvl w:val="0"/>
          <w:numId w:val="61"/>
        </w:numPr>
        <w:jc w:val="both"/>
        <w:rPr>
          <w:rFonts w:ascii="Times New Roman" w:hAnsi="Times New Roman" w:cs="Times New Roman"/>
          <w:sz w:val="20"/>
          <w:szCs w:val="20"/>
        </w:rPr>
      </w:pPr>
      <w:r w:rsidRPr="00E304F9">
        <w:rPr>
          <w:rFonts w:ascii="Times New Roman" w:hAnsi="Times New Roman" w:cs="Times New Roman"/>
          <w:sz w:val="20"/>
          <w:szCs w:val="20"/>
        </w:rPr>
        <w:t>Sensory Exercises: Sensory re-education exercises aim to improve the function of the nerves affected by CIPN. These exercises focus on stimulating the sensory nerves through various sensory experiences, such as texture discrimination, temperature differentiation, and proprioception activities.</w:t>
      </w:r>
    </w:p>
    <w:p w:rsidR="00650250" w:rsidRPr="00E304F9" w:rsidRDefault="00650250" w:rsidP="008944A9">
      <w:pPr>
        <w:pStyle w:val="ListParagraph"/>
        <w:numPr>
          <w:ilvl w:val="0"/>
          <w:numId w:val="61"/>
        </w:numPr>
        <w:jc w:val="both"/>
        <w:rPr>
          <w:rFonts w:ascii="Times New Roman" w:hAnsi="Times New Roman" w:cs="Times New Roman"/>
          <w:sz w:val="20"/>
          <w:szCs w:val="20"/>
        </w:rPr>
      </w:pPr>
      <w:r w:rsidRPr="00E304F9">
        <w:rPr>
          <w:rFonts w:ascii="Times New Roman" w:hAnsi="Times New Roman" w:cs="Times New Roman"/>
          <w:sz w:val="20"/>
          <w:szCs w:val="20"/>
        </w:rPr>
        <w:t>Balance and Gait Training: CIPN can affect balance and coordination, leading to an increased risk of falls. Physiotherapy interventions that include balance and gait training have shown to be beneficial in improving balance and reducing the risk of falls in cancer patients with CIPN.</w:t>
      </w:r>
    </w:p>
    <w:p w:rsidR="00650250" w:rsidRPr="00E304F9" w:rsidRDefault="00650250" w:rsidP="008944A9">
      <w:pPr>
        <w:pStyle w:val="ListParagraph"/>
        <w:numPr>
          <w:ilvl w:val="0"/>
          <w:numId w:val="61"/>
        </w:numPr>
        <w:jc w:val="both"/>
        <w:rPr>
          <w:rFonts w:ascii="Times New Roman" w:hAnsi="Times New Roman" w:cs="Times New Roman"/>
          <w:sz w:val="20"/>
          <w:szCs w:val="20"/>
        </w:rPr>
      </w:pPr>
      <w:r w:rsidRPr="00E304F9">
        <w:rPr>
          <w:rFonts w:ascii="Times New Roman" w:hAnsi="Times New Roman" w:cs="Times New Roman"/>
          <w:sz w:val="20"/>
          <w:szCs w:val="20"/>
        </w:rPr>
        <w:lastRenderedPageBreak/>
        <w:t>Strength Training: Peripheral neuropathy can cause muscle weakness, leading to functional limitations. Strength training exercises have been shown to help improve muscle strength and function in individuals with CIPN.</w:t>
      </w:r>
    </w:p>
    <w:p w:rsidR="00650250" w:rsidRDefault="00650250" w:rsidP="008944A9">
      <w:pPr>
        <w:pStyle w:val="ListParagraph"/>
        <w:numPr>
          <w:ilvl w:val="0"/>
          <w:numId w:val="61"/>
        </w:numPr>
        <w:jc w:val="both"/>
        <w:rPr>
          <w:rFonts w:ascii="Times New Roman" w:hAnsi="Times New Roman" w:cs="Times New Roman"/>
          <w:sz w:val="20"/>
          <w:szCs w:val="20"/>
        </w:rPr>
      </w:pPr>
      <w:r w:rsidRPr="00E304F9">
        <w:rPr>
          <w:rFonts w:ascii="Times New Roman" w:hAnsi="Times New Roman" w:cs="Times New Roman"/>
          <w:sz w:val="20"/>
          <w:szCs w:val="20"/>
        </w:rPr>
        <w:t>Transcutaneous Electrical Nerve Stimulation (TENS): TENS is a non-invasive technique that uses electrical stimulation to relieve pain. Some studies have shown that TENS can be effective in reducing pain and improving sensory function in patients with CIPN.</w:t>
      </w:r>
    </w:p>
    <w:p w:rsidR="008944A9" w:rsidRPr="00E304F9" w:rsidRDefault="008944A9" w:rsidP="008944A9">
      <w:pPr>
        <w:pStyle w:val="ListParagraph"/>
        <w:jc w:val="both"/>
        <w:rPr>
          <w:rFonts w:ascii="Times New Roman" w:hAnsi="Times New Roman" w:cs="Times New Roman"/>
          <w:sz w:val="20"/>
          <w:szCs w:val="20"/>
        </w:rPr>
      </w:pPr>
    </w:p>
    <w:p w:rsidR="00650250" w:rsidRPr="00E304F9" w:rsidRDefault="00650250" w:rsidP="00650250">
      <w:pPr>
        <w:jc w:val="both"/>
        <w:rPr>
          <w:rFonts w:ascii="Times New Roman" w:hAnsi="Times New Roman" w:cs="Times New Roman"/>
          <w:sz w:val="20"/>
          <w:szCs w:val="20"/>
        </w:rPr>
      </w:pPr>
      <w:r w:rsidRPr="00E304F9">
        <w:rPr>
          <w:rFonts w:ascii="Times New Roman" w:hAnsi="Times New Roman" w:cs="Times New Roman"/>
          <w:sz w:val="20"/>
          <w:szCs w:val="20"/>
        </w:rPr>
        <w:t>It's important to note that the effectiveness of physiotherapy treatments for CIPN may vary from person to person, and the treatment plan should be tailored to each individual's specific needs and condition.</w:t>
      </w:r>
    </w:p>
    <w:p w:rsidR="00650250" w:rsidRPr="00E304F9" w:rsidRDefault="00650250" w:rsidP="00650250">
      <w:pPr>
        <w:jc w:val="both"/>
        <w:rPr>
          <w:rFonts w:ascii="Times New Roman" w:hAnsi="Times New Roman" w:cs="Times New Roman"/>
          <w:sz w:val="20"/>
          <w:szCs w:val="20"/>
        </w:rPr>
      </w:pPr>
    </w:p>
    <w:p w:rsidR="00650250" w:rsidRPr="00650250" w:rsidRDefault="00650250" w:rsidP="00650250">
      <w:pPr>
        <w:jc w:val="both"/>
        <w:rPr>
          <w:rFonts w:ascii="Times New Roman" w:hAnsi="Times New Roman" w:cs="Times New Roman"/>
        </w:rPr>
      </w:pPr>
    </w:p>
    <w:p w:rsidR="00D612C2" w:rsidRDefault="00D612C2" w:rsidP="00D612C2">
      <w:pPr>
        <w:autoSpaceDE w:val="0"/>
        <w:autoSpaceDN w:val="0"/>
        <w:adjustRightInd w:val="0"/>
        <w:rPr>
          <w:rFonts w:ascii="_¥≤ò" w:hAnsi="_¥≤ò" w:cs="_¥≤ò"/>
          <w:color w:val="6E6663"/>
          <w:kern w:val="0"/>
          <w:sz w:val="21"/>
          <w:szCs w:val="21"/>
          <w:lang w:val="en-GB"/>
        </w:rPr>
      </w:pPr>
    </w:p>
    <w:p w:rsidR="00D612C2" w:rsidRDefault="00E304F9" w:rsidP="008944A9">
      <w:pPr>
        <w:autoSpaceDE w:val="0"/>
        <w:autoSpaceDN w:val="0"/>
        <w:adjustRightInd w:val="0"/>
        <w:jc w:val="center"/>
        <w:rPr>
          <w:rFonts w:ascii="Times New Roman" w:hAnsi="Times New Roman" w:cs="Times New Roman"/>
          <w:b/>
          <w:bCs/>
          <w:color w:val="000000" w:themeColor="text1"/>
          <w:kern w:val="0"/>
          <w:sz w:val="20"/>
          <w:szCs w:val="20"/>
          <w:lang w:val="en-GB"/>
        </w:rPr>
      </w:pPr>
      <w:r w:rsidRPr="00E304F9">
        <w:rPr>
          <w:rFonts w:ascii="Times New Roman" w:hAnsi="Times New Roman" w:cs="Times New Roman"/>
          <w:b/>
          <w:bCs/>
          <w:color w:val="000000" w:themeColor="text1"/>
          <w:kern w:val="0"/>
          <w:sz w:val="20"/>
          <w:szCs w:val="20"/>
          <w:lang w:val="en-GB"/>
        </w:rPr>
        <w:t>REFERENCES</w:t>
      </w:r>
    </w:p>
    <w:p w:rsidR="00E304F9" w:rsidRPr="00E304F9" w:rsidRDefault="00E304F9" w:rsidP="008944A9">
      <w:pPr>
        <w:autoSpaceDE w:val="0"/>
        <w:autoSpaceDN w:val="0"/>
        <w:adjustRightInd w:val="0"/>
        <w:jc w:val="both"/>
        <w:rPr>
          <w:rFonts w:ascii="Times New Roman" w:hAnsi="Times New Roman" w:cs="Times New Roman"/>
          <w:b/>
          <w:bCs/>
          <w:color w:val="000000" w:themeColor="text1"/>
          <w:kern w:val="0"/>
          <w:sz w:val="20"/>
          <w:szCs w:val="20"/>
          <w:lang w:val="en-GB"/>
        </w:rPr>
      </w:pPr>
    </w:p>
    <w:p w:rsidR="00527F99" w:rsidRPr="00527F99" w:rsidRDefault="00527F99" w:rsidP="008944A9">
      <w:pPr>
        <w:pStyle w:val="ListParagraph"/>
        <w:jc w:val="both"/>
        <w:rPr>
          <w:rFonts w:ascii="Times New Roman" w:hAnsi="Times New Roman" w:cs="Times New Roman"/>
        </w:rPr>
      </w:pPr>
    </w:p>
    <w:p w:rsidR="00527F99" w:rsidRPr="00134D0D" w:rsidRDefault="00134D0D" w:rsidP="00345ACD">
      <w:pPr>
        <w:pStyle w:val="ListParagraph"/>
        <w:numPr>
          <w:ilvl w:val="0"/>
          <w:numId w:val="54"/>
        </w:numPr>
        <w:jc w:val="both"/>
        <w:rPr>
          <w:rFonts w:ascii="Times New Roman" w:hAnsi="Times New Roman" w:cs="Times New Roman"/>
          <w:sz w:val="16"/>
          <w:szCs w:val="16"/>
        </w:rPr>
      </w:pPr>
      <w:proofErr w:type="spellStart"/>
      <w:r w:rsidRPr="00134D0D">
        <w:rPr>
          <w:rFonts w:ascii="Times New Roman" w:hAnsi="Times New Roman" w:cs="Times New Roman"/>
          <w:color w:val="222222"/>
          <w:sz w:val="16"/>
          <w:szCs w:val="16"/>
          <w:shd w:val="clear" w:color="auto" w:fill="FFFFFF"/>
        </w:rPr>
        <w:t>Łukasiewicz</w:t>
      </w:r>
      <w:proofErr w:type="spellEnd"/>
      <w:r w:rsidRPr="00134D0D">
        <w:rPr>
          <w:rFonts w:ascii="Times New Roman" w:hAnsi="Times New Roman" w:cs="Times New Roman"/>
          <w:color w:val="222222"/>
          <w:sz w:val="16"/>
          <w:szCs w:val="16"/>
          <w:shd w:val="clear" w:color="auto" w:fill="FFFFFF"/>
        </w:rPr>
        <w:t xml:space="preserve"> S, </w:t>
      </w:r>
      <w:proofErr w:type="spellStart"/>
      <w:r w:rsidRPr="00134D0D">
        <w:rPr>
          <w:rFonts w:ascii="Times New Roman" w:hAnsi="Times New Roman" w:cs="Times New Roman"/>
          <w:color w:val="222222"/>
          <w:sz w:val="16"/>
          <w:szCs w:val="16"/>
          <w:shd w:val="clear" w:color="auto" w:fill="FFFFFF"/>
        </w:rPr>
        <w:t>Czeczelewski</w:t>
      </w:r>
      <w:proofErr w:type="spellEnd"/>
      <w:r w:rsidRPr="00134D0D">
        <w:rPr>
          <w:rFonts w:ascii="Times New Roman" w:hAnsi="Times New Roman" w:cs="Times New Roman"/>
          <w:color w:val="222222"/>
          <w:sz w:val="16"/>
          <w:szCs w:val="16"/>
          <w:shd w:val="clear" w:color="auto" w:fill="FFFFFF"/>
        </w:rPr>
        <w:t xml:space="preserve"> M, Forma A, </w:t>
      </w:r>
      <w:proofErr w:type="spellStart"/>
      <w:r w:rsidRPr="00134D0D">
        <w:rPr>
          <w:rFonts w:ascii="Times New Roman" w:hAnsi="Times New Roman" w:cs="Times New Roman"/>
          <w:color w:val="222222"/>
          <w:sz w:val="16"/>
          <w:szCs w:val="16"/>
          <w:shd w:val="clear" w:color="auto" w:fill="FFFFFF"/>
        </w:rPr>
        <w:t>Baj</w:t>
      </w:r>
      <w:proofErr w:type="spellEnd"/>
      <w:r w:rsidRPr="00134D0D">
        <w:rPr>
          <w:rFonts w:ascii="Times New Roman" w:hAnsi="Times New Roman" w:cs="Times New Roman"/>
          <w:color w:val="222222"/>
          <w:sz w:val="16"/>
          <w:szCs w:val="16"/>
          <w:shd w:val="clear" w:color="auto" w:fill="FFFFFF"/>
        </w:rPr>
        <w:t xml:space="preserve"> J, </w:t>
      </w:r>
      <w:proofErr w:type="spellStart"/>
      <w:r w:rsidRPr="00134D0D">
        <w:rPr>
          <w:rFonts w:ascii="Times New Roman" w:hAnsi="Times New Roman" w:cs="Times New Roman"/>
          <w:color w:val="222222"/>
          <w:sz w:val="16"/>
          <w:szCs w:val="16"/>
          <w:shd w:val="clear" w:color="auto" w:fill="FFFFFF"/>
        </w:rPr>
        <w:t>Sitarz</w:t>
      </w:r>
      <w:proofErr w:type="spellEnd"/>
      <w:r w:rsidRPr="00134D0D">
        <w:rPr>
          <w:rFonts w:ascii="Times New Roman" w:hAnsi="Times New Roman" w:cs="Times New Roman"/>
          <w:color w:val="222222"/>
          <w:sz w:val="16"/>
          <w:szCs w:val="16"/>
          <w:shd w:val="clear" w:color="auto" w:fill="FFFFFF"/>
        </w:rPr>
        <w:t xml:space="preserve"> R, </w:t>
      </w:r>
      <w:proofErr w:type="spellStart"/>
      <w:r w:rsidRPr="00134D0D">
        <w:rPr>
          <w:rFonts w:ascii="Times New Roman" w:hAnsi="Times New Roman" w:cs="Times New Roman"/>
          <w:color w:val="222222"/>
          <w:sz w:val="16"/>
          <w:szCs w:val="16"/>
          <w:shd w:val="clear" w:color="auto" w:fill="FFFFFF"/>
        </w:rPr>
        <w:t>Stanisławek</w:t>
      </w:r>
      <w:proofErr w:type="spellEnd"/>
      <w:r w:rsidRPr="00134D0D">
        <w:rPr>
          <w:rFonts w:ascii="Times New Roman" w:hAnsi="Times New Roman" w:cs="Times New Roman"/>
          <w:color w:val="222222"/>
          <w:sz w:val="16"/>
          <w:szCs w:val="16"/>
          <w:shd w:val="clear" w:color="auto" w:fill="FFFFFF"/>
        </w:rPr>
        <w:t xml:space="preserve"> A. Breast cancer—epidemiology, risk factors, classification, prognostic markers, and current treatment strategies—an updated review. Cancers. 2021 Aug 25;13(17):4287.</w:t>
      </w:r>
    </w:p>
    <w:p w:rsidR="00EE0108" w:rsidRPr="00134D0D" w:rsidRDefault="00EE0108" w:rsidP="008944A9">
      <w:pPr>
        <w:pStyle w:val="ListParagraph"/>
        <w:ind w:left="2160"/>
        <w:jc w:val="both"/>
        <w:rPr>
          <w:rFonts w:ascii="Times New Roman" w:hAnsi="Times New Roman" w:cs="Times New Roman"/>
          <w:sz w:val="16"/>
          <w:szCs w:val="16"/>
        </w:rPr>
      </w:pPr>
    </w:p>
    <w:p w:rsidR="003D186F" w:rsidRPr="00134D0D" w:rsidRDefault="00FB0F2E" w:rsidP="00345ACD">
      <w:pPr>
        <w:pStyle w:val="ListParagraph"/>
        <w:numPr>
          <w:ilvl w:val="0"/>
          <w:numId w:val="54"/>
        </w:numPr>
        <w:jc w:val="both"/>
        <w:rPr>
          <w:rFonts w:ascii="Times New Roman" w:hAnsi="Times New Roman" w:cs="Times New Roman"/>
          <w:color w:val="222222"/>
          <w:sz w:val="16"/>
          <w:szCs w:val="16"/>
          <w:shd w:val="clear" w:color="auto" w:fill="FFFFFF"/>
        </w:rPr>
      </w:pPr>
      <w:proofErr w:type="spellStart"/>
      <w:r w:rsidRPr="00134D0D">
        <w:rPr>
          <w:rFonts w:ascii="Times New Roman" w:hAnsi="Times New Roman" w:cs="Times New Roman"/>
          <w:color w:val="222222"/>
          <w:sz w:val="16"/>
          <w:szCs w:val="16"/>
          <w:shd w:val="clear" w:color="auto" w:fill="FFFFFF"/>
        </w:rPr>
        <w:t>Alkabban</w:t>
      </w:r>
      <w:proofErr w:type="spellEnd"/>
      <w:r w:rsidRPr="00134D0D">
        <w:rPr>
          <w:rFonts w:ascii="Times New Roman" w:hAnsi="Times New Roman" w:cs="Times New Roman"/>
          <w:color w:val="222222"/>
          <w:sz w:val="16"/>
          <w:szCs w:val="16"/>
          <w:shd w:val="clear" w:color="auto" w:fill="FFFFFF"/>
        </w:rPr>
        <w:t xml:space="preserve"> FM, Ferguson T. Breast Cancer. [Updated 2022 Sep 26]. In: </w:t>
      </w:r>
      <w:proofErr w:type="spellStart"/>
      <w:r w:rsidRPr="00134D0D">
        <w:rPr>
          <w:rFonts w:ascii="Times New Roman" w:hAnsi="Times New Roman" w:cs="Times New Roman"/>
          <w:color w:val="222222"/>
          <w:sz w:val="16"/>
          <w:szCs w:val="16"/>
          <w:shd w:val="clear" w:color="auto" w:fill="FFFFFF"/>
        </w:rPr>
        <w:t>StatPearls</w:t>
      </w:r>
      <w:proofErr w:type="spellEnd"/>
      <w:r w:rsidRPr="00134D0D">
        <w:rPr>
          <w:rFonts w:ascii="Times New Roman" w:hAnsi="Times New Roman" w:cs="Times New Roman"/>
          <w:color w:val="222222"/>
          <w:sz w:val="16"/>
          <w:szCs w:val="16"/>
          <w:shd w:val="clear" w:color="auto" w:fill="FFFFFF"/>
        </w:rPr>
        <w:t xml:space="preserve"> [Internet]. Treasure Island (FL): </w:t>
      </w:r>
      <w:proofErr w:type="spellStart"/>
      <w:r w:rsidRPr="00134D0D">
        <w:rPr>
          <w:rFonts w:ascii="Times New Roman" w:hAnsi="Times New Roman" w:cs="Times New Roman"/>
          <w:color w:val="222222"/>
          <w:sz w:val="16"/>
          <w:szCs w:val="16"/>
          <w:shd w:val="clear" w:color="auto" w:fill="FFFFFF"/>
        </w:rPr>
        <w:t>StatPearls</w:t>
      </w:r>
      <w:proofErr w:type="spellEnd"/>
      <w:r w:rsidRPr="00134D0D">
        <w:rPr>
          <w:rFonts w:ascii="Times New Roman" w:hAnsi="Times New Roman" w:cs="Times New Roman"/>
          <w:color w:val="222222"/>
          <w:sz w:val="16"/>
          <w:szCs w:val="16"/>
          <w:shd w:val="clear" w:color="auto" w:fill="FFFFFF"/>
        </w:rPr>
        <w:t xml:space="preserve"> Publishing; 2023 Jan.</w:t>
      </w:r>
    </w:p>
    <w:p w:rsidR="003D186F" w:rsidRPr="00134D0D" w:rsidRDefault="003D186F" w:rsidP="008944A9">
      <w:pPr>
        <w:pStyle w:val="ListParagraph"/>
        <w:jc w:val="both"/>
        <w:rPr>
          <w:rFonts w:ascii="Times New Roman" w:hAnsi="Times New Roman" w:cs="Times New Roman"/>
          <w:color w:val="C9D1D9"/>
          <w:sz w:val="16"/>
          <w:szCs w:val="16"/>
          <w:shd w:val="clear" w:color="auto" w:fill="0D1117"/>
        </w:rPr>
      </w:pPr>
    </w:p>
    <w:p w:rsidR="00FB0F2E" w:rsidRPr="00134D0D" w:rsidRDefault="003D186F" w:rsidP="00345ACD">
      <w:pPr>
        <w:pStyle w:val="ListParagraph"/>
        <w:numPr>
          <w:ilvl w:val="0"/>
          <w:numId w:val="54"/>
        </w:numPr>
        <w:jc w:val="both"/>
        <w:rPr>
          <w:rFonts w:ascii="Times New Roman" w:hAnsi="Times New Roman" w:cs="Times New Roman"/>
          <w:sz w:val="16"/>
          <w:szCs w:val="16"/>
        </w:rPr>
      </w:pPr>
      <w:proofErr w:type="spellStart"/>
      <w:r w:rsidRPr="00134D0D">
        <w:rPr>
          <w:rFonts w:ascii="Times New Roman" w:hAnsi="Times New Roman" w:cs="Times New Roman"/>
          <w:sz w:val="16"/>
          <w:szCs w:val="16"/>
        </w:rPr>
        <w:t>Cuthrell</w:t>
      </w:r>
      <w:proofErr w:type="spellEnd"/>
      <w:r w:rsidRPr="00134D0D">
        <w:rPr>
          <w:rFonts w:ascii="Times New Roman" w:hAnsi="Times New Roman" w:cs="Times New Roman"/>
          <w:sz w:val="16"/>
          <w:szCs w:val="16"/>
        </w:rPr>
        <w:t xml:space="preserve"> and </w:t>
      </w:r>
      <w:proofErr w:type="spellStart"/>
      <w:r w:rsidRPr="00134D0D">
        <w:rPr>
          <w:rFonts w:ascii="Times New Roman" w:hAnsi="Times New Roman" w:cs="Times New Roman"/>
          <w:sz w:val="16"/>
          <w:szCs w:val="16"/>
        </w:rPr>
        <w:t>Tzenios</w:t>
      </w:r>
      <w:proofErr w:type="spellEnd"/>
      <w:r w:rsidRPr="00134D0D">
        <w:rPr>
          <w:rFonts w:ascii="Times New Roman" w:hAnsi="Times New Roman" w:cs="Times New Roman"/>
          <w:sz w:val="16"/>
          <w:szCs w:val="16"/>
        </w:rPr>
        <w:t xml:space="preserve"> , Breast Cancer: Updated and Deep Insights . Int. Res. J. Oncol. 2023;6(1):104-118.</w:t>
      </w:r>
    </w:p>
    <w:p w:rsidR="003D186F" w:rsidRPr="00134D0D" w:rsidRDefault="003D186F" w:rsidP="008944A9">
      <w:pPr>
        <w:pStyle w:val="ListParagraph"/>
        <w:jc w:val="both"/>
        <w:rPr>
          <w:rFonts w:ascii="Times New Roman" w:hAnsi="Times New Roman" w:cs="Times New Roman"/>
          <w:sz w:val="16"/>
          <w:szCs w:val="16"/>
        </w:rPr>
      </w:pPr>
    </w:p>
    <w:p w:rsidR="003D186F" w:rsidRPr="00134D0D" w:rsidRDefault="003D186F" w:rsidP="00345ACD">
      <w:pPr>
        <w:pStyle w:val="ListParagraph"/>
        <w:numPr>
          <w:ilvl w:val="0"/>
          <w:numId w:val="54"/>
        </w:numPr>
        <w:jc w:val="both"/>
        <w:rPr>
          <w:rFonts w:ascii="Times New Roman" w:hAnsi="Times New Roman" w:cs="Times New Roman"/>
          <w:sz w:val="16"/>
          <w:szCs w:val="16"/>
        </w:rPr>
      </w:pPr>
      <w:r w:rsidRPr="00134D0D">
        <w:rPr>
          <w:rFonts w:ascii="Times New Roman" w:hAnsi="Times New Roman" w:cs="Times New Roman"/>
          <w:color w:val="222222"/>
          <w:sz w:val="16"/>
          <w:szCs w:val="16"/>
          <w:shd w:val="clear" w:color="auto" w:fill="FFFFFF"/>
        </w:rPr>
        <w:t xml:space="preserve">Sharma GN, Dave R, </w:t>
      </w:r>
      <w:proofErr w:type="spellStart"/>
      <w:r w:rsidRPr="00134D0D">
        <w:rPr>
          <w:rFonts w:ascii="Times New Roman" w:hAnsi="Times New Roman" w:cs="Times New Roman"/>
          <w:color w:val="222222"/>
          <w:sz w:val="16"/>
          <w:szCs w:val="16"/>
          <w:shd w:val="clear" w:color="auto" w:fill="FFFFFF"/>
        </w:rPr>
        <w:t>Sanadya</w:t>
      </w:r>
      <w:proofErr w:type="spellEnd"/>
      <w:r w:rsidRPr="00134D0D">
        <w:rPr>
          <w:rFonts w:ascii="Times New Roman" w:hAnsi="Times New Roman" w:cs="Times New Roman"/>
          <w:color w:val="222222"/>
          <w:sz w:val="16"/>
          <w:szCs w:val="16"/>
          <w:shd w:val="clear" w:color="auto" w:fill="FFFFFF"/>
        </w:rPr>
        <w:t xml:space="preserve"> J, Sharma P, Sharma K. Various types and management of breast cancer: an overview. Journal of advanced pharmaceutical technology &amp; research. 2010 Apr;1(2):109.</w:t>
      </w:r>
    </w:p>
    <w:p w:rsidR="00134D0D" w:rsidRPr="00134D0D" w:rsidRDefault="00134D0D" w:rsidP="008944A9">
      <w:pPr>
        <w:pStyle w:val="ListParagraph"/>
        <w:jc w:val="both"/>
        <w:rPr>
          <w:rFonts w:ascii="Times New Roman" w:hAnsi="Times New Roman" w:cs="Times New Roman"/>
          <w:sz w:val="16"/>
          <w:szCs w:val="16"/>
        </w:rPr>
      </w:pPr>
    </w:p>
    <w:p w:rsidR="003D186F" w:rsidRPr="00134D0D" w:rsidRDefault="00134D0D" w:rsidP="00345ACD">
      <w:pPr>
        <w:pStyle w:val="ListParagraph"/>
        <w:numPr>
          <w:ilvl w:val="0"/>
          <w:numId w:val="54"/>
        </w:numPr>
        <w:jc w:val="both"/>
        <w:rPr>
          <w:rFonts w:ascii="Times New Roman" w:hAnsi="Times New Roman" w:cs="Times New Roman"/>
          <w:sz w:val="16"/>
          <w:szCs w:val="16"/>
        </w:rPr>
      </w:pPr>
      <w:r w:rsidRPr="00134D0D">
        <w:rPr>
          <w:rFonts w:ascii="Times New Roman" w:hAnsi="Times New Roman" w:cs="Times New Roman"/>
          <w:sz w:val="16"/>
          <w:szCs w:val="16"/>
        </w:rPr>
        <w:t xml:space="preserve"> </w:t>
      </w:r>
      <w:r w:rsidR="005B677C" w:rsidRPr="00134D0D">
        <w:rPr>
          <w:rFonts w:ascii="Times New Roman" w:hAnsi="Times New Roman" w:cs="Times New Roman"/>
          <w:sz w:val="16"/>
          <w:szCs w:val="16"/>
        </w:rPr>
        <w:t xml:space="preserve">K </w:t>
      </w:r>
      <w:proofErr w:type="spellStart"/>
      <w:r w:rsidR="005B677C" w:rsidRPr="00134D0D">
        <w:rPr>
          <w:rFonts w:ascii="Times New Roman" w:hAnsi="Times New Roman" w:cs="Times New Roman"/>
          <w:sz w:val="16"/>
          <w:szCs w:val="16"/>
        </w:rPr>
        <w:t>Rajgopal</w:t>
      </w:r>
      <w:proofErr w:type="spellEnd"/>
      <w:r w:rsidR="005B677C" w:rsidRPr="00134D0D">
        <w:rPr>
          <w:rFonts w:ascii="Times New Roman" w:hAnsi="Times New Roman" w:cs="Times New Roman"/>
          <w:sz w:val="16"/>
          <w:szCs w:val="16"/>
        </w:rPr>
        <w:t xml:space="preserve"> </w:t>
      </w:r>
      <w:proofErr w:type="spellStart"/>
      <w:r w:rsidR="005B677C" w:rsidRPr="00134D0D">
        <w:rPr>
          <w:rFonts w:ascii="Times New Roman" w:hAnsi="Times New Roman" w:cs="Times New Roman"/>
          <w:sz w:val="16"/>
          <w:szCs w:val="16"/>
        </w:rPr>
        <w:t>Shinoy</w:t>
      </w:r>
      <w:proofErr w:type="spellEnd"/>
      <w:r w:rsidR="005B677C" w:rsidRPr="00134D0D">
        <w:rPr>
          <w:rFonts w:ascii="Times New Roman" w:hAnsi="Times New Roman" w:cs="Times New Roman"/>
          <w:sz w:val="16"/>
          <w:szCs w:val="16"/>
        </w:rPr>
        <w:t xml:space="preserve"> , </w:t>
      </w:r>
      <w:proofErr w:type="spellStart"/>
      <w:r w:rsidR="005B677C" w:rsidRPr="00134D0D">
        <w:rPr>
          <w:rFonts w:ascii="Times New Roman" w:hAnsi="Times New Roman" w:cs="Times New Roman"/>
          <w:sz w:val="16"/>
          <w:szCs w:val="16"/>
        </w:rPr>
        <w:t>Anitha</w:t>
      </w:r>
      <w:proofErr w:type="spellEnd"/>
      <w:r w:rsidR="005B677C" w:rsidRPr="00134D0D">
        <w:rPr>
          <w:rFonts w:ascii="Times New Roman" w:hAnsi="Times New Roman" w:cs="Times New Roman"/>
          <w:sz w:val="16"/>
          <w:szCs w:val="16"/>
        </w:rPr>
        <w:t xml:space="preserve"> </w:t>
      </w:r>
      <w:proofErr w:type="spellStart"/>
      <w:r w:rsidR="005B677C" w:rsidRPr="00134D0D">
        <w:rPr>
          <w:rFonts w:ascii="Times New Roman" w:hAnsi="Times New Roman" w:cs="Times New Roman"/>
          <w:sz w:val="16"/>
          <w:szCs w:val="16"/>
        </w:rPr>
        <w:t>Shinoy</w:t>
      </w:r>
      <w:proofErr w:type="spellEnd"/>
      <w:r w:rsidR="005B677C" w:rsidRPr="00134D0D">
        <w:rPr>
          <w:rFonts w:ascii="Times New Roman" w:hAnsi="Times New Roman" w:cs="Times New Roman"/>
          <w:sz w:val="16"/>
          <w:szCs w:val="16"/>
        </w:rPr>
        <w:t xml:space="preserve"> (</w:t>
      </w:r>
      <w:proofErr w:type="spellStart"/>
      <w:r w:rsidR="005B677C" w:rsidRPr="00134D0D">
        <w:rPr>
          <w:rFonts w:ascii="Times New Roman" w:hAnsi="Times New Roman" w:cs="Times New Roman"/>
          <w:sz w:val="16"/>
          <w:szCs w:val="16"/>
        </w:rPr>
        <w:t>Nileshwar</w:t>
      </w:r>
      <w:proofErr w:type="spellEnd"/>
      <w:r w:rsidR="005B677C" w:rsidRPr="00134D0D">
        <w:rPr>
          <w:rFonts w:ascii="Times New Roman" w:hAnsi="Times New Roman" w:cs="Times New Roman"/>
          <w:sz w:val="16"/>
          <w:szCs w:val="16"/>
        </w:rPr>
        <w:t>)</w:t>
      </w:r>
      <w:r w:rsidR="00871AC5" w:rsidRPr="00134D0D">
        <w:rPr>
          <w:rFonts w:ascii="Times New Roman" w:hAnsi="Times New Roman" w:cs="Times New Roman"/>
          <w:sz w:val="16"/>
          <w:szCs w:val="16"/>
        </w:rPr>
        <w:t xml:space="preserve">. </w:t>
      </w:r>
      <w:r w:rsidR="005B677C" w:rsidRPr="00134D0D">
        <w:rPr>
          <w:rFonts w:ascii="Times New Roman" w:hAnsi="Times New Roman" w:cs="Times New Roman"/>
          <w:sz w:val="16"/>
          <w:szCs w:val="16"/>
        </w:rPr>
        <w:t>Manipal Manual of Surgery. CBS Publishers and Distributors</w:t>
      </w:r>
      <w:r w:rsidR="00871AC5" w:rsidRPr="00134D0D">
        <w:rPr>
          <w:rFonts w:ascii="Times New Roman" w:hAnsi="Times New Roman" w:cs="Times New Roman"/>
          <w:sz w:val="16"/>
          <w:szCs w:val="16"/>
        </w:rPr>
        <w:t>; 2019.</w:t>
      </w:r>
    </w:p>
    <w:p w:rsidR="00AA74B8" w:rsidRPr="00134D0D" w:rsidRDefault="00AA74B8" w:rsidP="008944A9">
      <w:pPr>
        <w:pStyle w:val="ListParagraph"/>
        <w:jc w:val="both"/>
        <w:rPr>
          <w:rFonts w:ascii="Times New Roman" w:hAnsi="Times New Roman" w:cs="Times New Roman"/>
          <w:sz w:val="16"/>
          <w:szCs w:val="16"/>
        </w:rPr>
      </w:pPr>
    </w:p>
    <w:p w:rsidR="00AA74B8" w:rsidRPr="00134D0D" w:rsidRDefault="00AA74B8" w:rsidP="00345ACD">
      <w:pPr>
        <w:pStyle w:val="ListParagraph"/>
        <w:numPr>
          <w:ilvl w:val="0"/>
          <w:numId w:val="54"/>
        </w:numPr>
        <w:jc w:val="both"/>
        <w:rPr>
          <w:rFonts w:ascii="Times New Roman" w:hAnsi="Times New Roman" w:cs="Times New Roman"/>
          <w:sz w:val="16"/>
          <w:szCs w:val="16"/>
        </w:rPr>
      </w:pPr>
      <w:proofErr w:type="spellStart"/>
      <w:r w:rsidRPr="00134D0D">
        <w:rPr>
          <w:rFonts w:ascii="Times New Roman" w:hAnsi="Times New Roman" w:cs="Times New Roman"/>
          <w:kern w:val="0"/>
          <w:sz w:val="16"/>
          <w:szCs w:val="16"/>
          <w:lang w:val="en-GB"/>
        </w:rPr>
        <w:t>Pushpal</w:t>
      </w:r>
      <w:proofErr w:type="spellEnd"/>
      <w:r w:rsidRPr="00134D0D">
        <w:rPr>
          <w:rFonts w:ascii="Times New Roman" w:hAnsi="Times New Roman" w:cs="Times New Roman"/>
          <w:kern w:val="0"/>
          <w:sz w:val="16"/>
          <w:szCs w:val="16"/>
          <w:lang w:val="en-GB"/>
        </w:rPr>
        <w:t xml:space="preserve"> K Mitra.</w:t>
      </w:r>
      <w:r w:rsidR="00871AC5" w:rsidRPr="00134D0D">
        <w:rPr>
          <w:rFonts w:ascii="Times New Roman" w:hAnsi="Times New Roman" w:cs="Times New Roman"/>
          <w:kern w:val="0"/>
          <w:sz w:val="16"/>
          <w:szCs w:val="16"/>
          <w:lang w:val="en-GB"/>
        </w:rPr>
        <w:t xml:space="preserve"> </w:t>
      </w:r>
      <w:r w:rsidRPr="00134D0D">
        <w:rPr>
          <w:rFonts w:ascii="Times New Roman" w:hAnsi="Times New Roman" w:cs="Times New Roman"/>
          <w:kern w:val="0"/>
          <w:sz w:val="16"/>
          <w:szCs w:val="16"/>
          <w:lang w:val="en-GB"/>
        </w:rPr>
        <w:t>Textbook of Physiotherapy in Surgical Conditions. Jaypee Brothers Medical Publishers</w:t>
      </w:r>
      <w:r w:rsidR="00871AC5" w:rsidRPr="00134D0D">
        <w:rPr>
          <w:rFonts w:ascii="Times New Roman" w:hAnsi="Times New Roman" w:cs="Times New Roman"/>
          <w:kern w:val="0"/>
          <w:sz w:val="16"/>
          <w:szCs w:val="16"/>
          <w:lang w:val="en-GB"/>
        </w:rPr>
        <w:t>;2013</w:t>
      </w:r>
    </w:p>
    <w:p w:rsidR="00AA74B8" w:rsidRPr="00134D0D" w:rsidRDefault="00AA74B8" w:rsidP="008944A9">
      <w:pPr>
        <w:pStyle w:val="ListParagraph"/>
        <w:jc w:val="both"/>
        <w:rPr>
          <w:rFonts w:ascii="Times New Roman" w:hAnsi="Times New Roman" w:cs="Times New Roman"/>
          <w:sz w:val="16"/>
          <w:szCs w:val="16"/>
        </w:rPr>
      </w:pPr>
    </w:p>
    <w:p w:rsidR="00AA74B8" w:rsidRPr="008944A9" w:rsidRDefault="00871AC5" w:rsidP="00345ACD">
      <w:pPr>
        <w:pStyle w:val="ListParagraph"/>
        <w:numPr>
          <w:ilvl w:val="0"/>
          <w:numId w:val="54"/>
        </w:numPr>
        <w:jc w:val="both"/>
        <w:rPr>
          <w:rFonts w:ascii="Times New Roman" w:hAnsi="Times New Roman" w:cs="Times New Roman"/>
          <w:sz w:val="16"/>
          <w:szCs w:val="16"/>
        </w:rPr>
      </w:pPr>
      <w:r w:rsidRPr="00134D0D">
        <w:rPr>
          <w:rFonts w:ascii="Times New Roman" w:hAnsi="Times New Roman" w:cs="Times New Roman"/>
          <w:color w:val="222222"/>
          <w:sz w:val="16"/>
          <w:szCs w:val="16"/>
          <w:shd w:val="clear" w:color="auto" w:fill="FFFFFF"/>
        </w:rPr>
        <w:t xml:space="preserve">Gillespie TC, Sayegh HE, Brunelle CL, </w:t>
      </w:r>
      <w:proofErr w:type="spellStart"/>
      <w:r w:rsidRPr="00134D0D">
        <w:rPr>
          <w:rFonts w:ascii="Times New Roman" w:hAnsi="Times New Roman" w:cs="Times New Roman"/>
          <w:color w:val="222222"/>
          <w:sz w:val="16"/>
          <w:szCs w:val="16"/>
          <w:shd w:val="clear" w:color="auto" w:fill="FFFFFF"/>
        </w:rPr>
        <w:t>Daniell</w:t>
      </w:r>
      <w:proofErr w:type="spellEnd"/>
      <w:r w:rsidRPr="00134D0D">
        <w:rPr>
          <w:rFonts w:ascii="Times New Roman" w:hAnsi="Times New Roman" w:cs="Times New Roman"/>
          <w:color w:val="222222"/>
          <w:sz w:val="16"/>
          <w:szCs w:val="16"/>
          <w:shd w:val="clear" w:color="auto" w:fill="FFFFFF"/>
        </w:rPr>
        <w:t xml:space="preserve"> KM, </w:t>
      </w:r>
      <w:proofErr w:type="spellStart"/>
      <w:r w:rsidRPr="00134D0D">
        <w:rPr>
          <w:rFonts w:ascii="Times New Roman" w:hAnsi="Times New Roman" w:cs="Times New Roman"/>
          <w:color w:val="222222"/>
          <w:sz w:val="16"/>
          <w:szCs w:val="16"/>
          <w:shd w:val="clear" w:color="auto" w:fill="FFFFFF"/>
        </w:rPr>
        <w:t>Taghian</w:t>
      </w:r>
      <w:proofErr w:type="spellEnd"/>
      <w:r w:rsidRPr="00134D0D">
        <w:rPr>
          <w:rFonts w:ascii="Times New Roman" w:hAnsi="Times New Roman" w:cs="Times New Roman"/>
          <w:color w:val="222222"/>
          <w:sz w:val="16"/>
          <w:szCs w:val="16"/>
          <w:shd w:val="clear" w:color="auto" w:fill="FFFFFF"/>
        </w:rPr>
        <w:t xml:space="preserve"> AG. Breast cancer-related lymphedema: risk factors, precautionary measures, and treatments. Gland surgery. 2018 Aug;7(4):379.</w:t>
      </w:r>
    </w:p>
    <w:sectPr w:rsidR="00AA74B8" w:rsidRPr="008944A9" w:rsidSect="00570A92">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Martel">
    <w:altName w:val="Calibri"/>
    <w:panose1 w:val="020B0604020202020204"/>
    <w:charset w:val="00"/>
    <w:family w:val="swiss"/>
    <w:pitch w:val="default"/>
    <w:sig w:usb0="00000003" w:usb1="00000000" w:usb2="00000000" w:usb3="00000000" w:csb0="00000001" w:csb1="00000000"/>
  </w:font>
  <w:font w:name="_¥≤ò">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DB9"/>
    <w:multiLevelType w:val="hybridMultilevel"/>
    <w:tmpl w:val="2028E826"/>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35C0B25"/>
    <w:multiLevelType w:val="hybridMultilevel"/>
    <w:tmpl w:val="93386E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227A1"/>
    <w:multiLevelType w:val="hybridMultilevel"/>
    <w:tmpl w:val="225215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CD6F8D"/>
    <w:multiLevelType w:val="multilevel"/>
    <w:tmpl w:val="F1005600"/>
    <w:lvl w:ilvl="0">
      <w:start w:val="1"/>
      <w:numFmt w:val="bullet"/>
      <w:lvlText w:val="o"/>
      <w:lvlJc w:val="left"/>
      <w:pPr>
        <w:ind w:left="1440" w:hanging="360"/>
      </w:pPr>
      <w:rPr>
        <w:rFonts w:ascii="Courier New" w:hAnsi="Courier New" w:cs="Courier New"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2F117A"/>
    <w:multiLevelType w:val="hybridMultilevel"/>
    <w:tmpl w:val="5130173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126BB"/>
    <w:multiLevelType w:val="hybridMultilevel"/>
    <w:tmpl w:val="3E640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302E21"/>
    <w:multiLevelType w:val="multilevel"/>
    <w:tmpl w:val="ACB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2F5446"/>
    <w:multiLevelType w:val="multilevel"/>
    <w:tmpl w:val="ACB2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A03BEE"/>
    <w:multiLevelType w:val="hybridMultilevel"/>
    <w:tmpl w:val="CAD036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0A2548C"/>
    <w:multiLevelType w:val="multilevel"/>
    <w:tmpl w:val="98EADD6A"/>
    <w:lvl w:ilvl="0">
      <w:start w:val="1"/>
      <w:numFmt w:val="bullet"/>
      <w:lvlText w:val="o"/>
      <w:lvlJc w:val="left"/>
      <w:pPr>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1866328"/>
    <w:multiLevelType w:val="hybridMultilevel"/>
    <w:tmpl w:val="A27C13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DB093A"/>
    <w:multiLevelType w:val="multilevel"/>
    <w:tmpl w:val="35E60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3403B69"/>
    <w:multiLevelType w:val="hybridMultilevel"/>
    <w:tmpl w:val="E8826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BE3D44"/>
    <w:multiLevelType w:val="hybridMultilevel"/>
    <w:tmpl w:val="844A6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693AC6"/>
    <w:multiLevelType w:val="hybridMultilevel"/>
    <w:tmpl w:val="2028E82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18FA61C8"/>
    <w:multiLevelType w:val="hybridMultilevel"/>
    <w:tmpl w:val="5282AA0C"/>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1A8D39DF"/>
    <w:multiLevelType w:val="multilevel"/>
    <w:tmpl w:val="BE1E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ADC24B5"/>
    <w:multiLevelType w:val="hybridMultilevel"/>
    <w:tmpl w:val="38E63C8C"/>
    <w:lvl w:ilvl="0" w:tplc="0004F13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C342412"/>
    <w:multiLevelType w:val="hybridMultilevel"/>
    <w:tmpl w:val="54EC39CC"/>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1DF75539"/>
    <w:multiLevelType w:val="hybridMultilevel"/>
    <w:tmpl w:val="87B21CA0"/>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2422572C"/>
    <w:multiLevelType w:val="multilevel"/>
    <w:tmpl w:val="D7C6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4685D12"/>
    <w:multiLevelType w:val="hybridMultilevel"/>
    <w:tmpl w:val="9E9683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4F456DC"/>
    <w:multiLevelType w:val="hybridMultilevel"/>
    <w:tmpl w:val="6AC6A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5490EC0"/>
    <w:multiLevelType w:val="hybridMultilevel"/>
    <w:tmpl w:val="0E320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70821D6"/>
    <w:multiLevelType w:val="multilevel"/>
    <w:tmpl w:val="A6B63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117D5D"/>
    <w:multiLevelType w:val="hybridMultilevel"/>
    <w:tmpl w:val="CED65EC8"/>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2A3C03AD"/>
    <w:multiLevelType w:val="hybridMultilevel"/>
    <w:tmpl w:val="68120B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CD760FC"/>
    <w:multiLevelType w:val="multilevel"/>
    <w:tmpl w:val="D1C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D3D2744"/>
    <w:multiLevelType w:val="hybridMultilevel"/>
    <w:tmpl w:val="A8C64058"/>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D887B50"/>
    <w:multiLevelType w:val="hybridMultilevel"/>
    <w:tmpl w:val="FF76E3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622DD0"/>
    <w:multiLevelType w:val="hybridMultilevel"/>
    <w:tmpl w:val="7BB2C60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285368"/>
    <w:multiLevelType w:val="multilevel"/>
    <w:tmpl w:val="53E008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7C54DBC"/>
    <w:multiLevelType w:val="multilevel"/>
    <w:tmpl w:val="98EADD6A"/>
    <w:lvl w:ilvl="0">
      <w:start w:val="1"/>
      <w:numFmt w:val="bullet"/>
      <w:lvlText w:val="o"/>
      <w:lvlJc w:val="left"/>
      <w:pPr>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8861B4F"/>
    <w:multiLevelType w:val="hybridMultilevel"/>
    <w:tmpl w:val="844A6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B47AD9"/>
    <w:multiLevelType w:val="hybridMultilevel"/>
    <w:tmpl w:val="844A6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3A940FBC"/>
    <w:multiLevelType w:val="hybridMultilevel"/>
    <w:tmpl w:val="43463E18"/>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D5B7EEB"/>
    <w:multiLevelType w:val="hybridMultilevel"/>
    <w:tmpl w:val="9F4A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6F104B"/>
    <w:multiLevelType w:val="multilevel"/>
    <w:tmpl w:val="80BAD9BE"/>
    <w:lvl w:ilvl="0">
      <w:start w:val="1"/>
      <w:numFmt w:val="lowerLetter"/>
      <w:lvlText w:val="%1)"/>
      <w:lvlJc w:val="left"/>
      <w:pPr>
        <w:ind w:left="1440" w:hanging="360"/>
      </w:pPr>
      <w:rPr>
        <w:rFonts w:hint="default"/>
        <w:b w:val="0"/>
        <w:bCs w:val="0"/>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07A3D5B"/>
    <w:multiLevelType w:val="hybridMultilevel"/>
    <w:tmpl w:val="2CE48606"/>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417D1732"/>
    <w:multiLevelType w:val="multilevel"/>
    <w:tmpl w:val="0416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02530A"/>
    <w:multiLevelType w:val="hybridMultilevel"/>
    <w:tmpl w:val="EC5E5D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3932CCC"/>
    <w:multiLevelType w:val="hybridMultilevel"/>
    <w:tmpl w:val="A5BEE2A0"/>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45157682"/>
    <w:multiLevelType w:val="multilevel"/>
    <w:tmpl w:val="A470E7AC"/>
    <w:lvl w:ilvl="0">
      <w:start w:val="1"/>
      <w:numFmt w:val="lowerLetter"/>
      <w:lvlText w:val="%1)"/>
      <w:lvlJc w:val="left"/>
      <w:pPr>
        <w:ind w:left="1440" w:hanging="360"/>
      </w:pPr>
      <w:rPr>
        <w:rFont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C6D311D"/>
    <w:multiLevelType w:val="hybridMultilevel"/>
    <w:tmpl w:val="E04ED4E2"/>
    <w:lvl w:ilvl="0" w:tplc="08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5694455F"/>
    <w:multiLevelType w:val="multilevel"/>
    <w:tmpl w:val="FE50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F3968A3"/>
    <w:multiLevelType w:val="hybridMultilevel"/>
    <w:tmpl w:val="844A6F8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6FB6BF3"/>
    <w:multiLevelType w:val="hybridMultilevel"/>
    <w:tmpl w:val="0E3201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7B85DB7"/>
    <w:multiLevelType w:val="hybridMultilevel"/>
    <w:tmpl w:val="30407388"/>
    <w:lvl w:ilvl="0" w:tplc="08090001">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217E66"/>
    <w:multiLevelType w:val="hybridMultilevel"/>
    <w:tmpl w:val="BE681F6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8432EAB"/>
    <w:multiLevelType w:val="multilevel"/>
    <w:tmpl w:val="3510FCC2"/>
    <w:lvl w:ilvl="0">
      <w:start w:val="1"/>
      <w:numFmt w:val="bullet"/>
      <w:lvlText w:val="o"/>
      <w:lvlJc w:val="left"/>
      <w:pPr>
        <w:ind w:left="720" w:hanging="360"/>
      </w:pPr>
      <w:rPr>
        <w:rFonts w:ascii="Courier New" w:hAnsi="Courier New" w:cs="Courier New"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45247E"/>
    <w:multiLevelType w:val="hybridMultilevel"/>
    <w:tmpl w:val="6BAE7C6C"/>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493C2C"/>
    <w:multiLevelType w:val="multilevel"/>
    <w:tmpl w:val="4058F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E266B9F"/>
    <w:multiLevelType w:val="hybridMultilevel"/>
    <w:tmpl w:val="EE5A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EB279EE"/>
    <w:multiLevelType w:val="multilevel"/>
    <w:tmpl w:val="DC5E9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4F93292"/>
    <w:multiLevelType w:val="hybridMultilevel"/>
    <w:tmpl w:val="7C58A1B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76992F7D"/>
    <w:multiLevelType w:val="hybridMultilevel"/>
    <w:tmpl w:val="A0B83EEA"/>
    <w:lvl w:ilvl="0" w:tplc="08090017">
      <w:start w:val="1"/>
      <w:numFmt w:val="lowerLetter"/>
      <w:lvlText w:val="%1)"/>
      <w:lvlJc w:val="left"/>
      <w:pPr>
        <w:ind w:left="144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89438261">
    <w:abstractNumId w:val="10"/>
  </w:num>
  <w:num w:numId="2" w16cid:durableId="156771317">
    <w:abstractNumId w:val="22"/>
  </w:num>
  <w:num w:numId="3" w16cid:durableId="2081900383">
    <w:abstractNumId w:val="36"/>
  </w:num>
  <w:num w:numId="4" w16cid:durableId="1275020946">
    <w:abstractNumId w:val="5"/>
  </w:num>
  <w:num w:numId="5" w16cid:durableId="1670449310">
    <w:abstractNumId w:val="34"/>
  </w:num>
  <w:num w:numId="6" w16cid:durableId="1853840376">
    <w:abstractNumId w:val="33"/>
  </w:num>
  <w:num w:numId="7" w16cid:durableId="305741680">
    <w:abstractNumId w:val="45"/>
  </w:num>
  <w:num w:numId="8" w16cid:durableId="695276055">
    <w:abstractNumId w:val="13"/>
  </w:num>
  <w:num w:numId="9" w16cid:durableId="1347246062">
    <w:abstractNumId w:val="16"/>
  </w:num>
  <w:num w:numId="10" w16cid:durableId="1520894932">
    <w:abstractNumId w:val="39"/>
  </w:num>
  <w:num w:numId="11" w16cid:durableId="1151217826">
    <w:abstractNumId w:val="44"/>
  </w:num>
  <w:num w:numId="12" w16cid:durableId="1946615953">
    <w:abstractNumId w:val="27"/>
  </w:num>
  <w:num w:numId="13" w16cid:durableId="369647491">
    <w:abstractNumId w:val="52"/>
  </w:num>
  <w:num w:numId="14" w16cid:durableId="131480996">
    <w:abstractNumId w:val="6"/>
  </w:num>
  <w:num w:numId="15" w16cid:durableId="680814886">
    <w:abstractNumId w:val="31"/>
  </w:num>
  <w:num w:numId="16" w16cid:durableId="911818908">
    <w:abstractNumId w:val="7"/>
  </w:num>
  <w:num w:numId="17" w16cid:durableId="1582526822">
    <w:abstractNumId w:val="20"/>
  </w:num>
  <w:num w:numId="18" w16cid:durableId="732460976">
    <w:abstractNumId w:val="47"/>
  </w:num>
  <w:num w:numId="19" w16cid:durableId="1111509497">
    <w:abstractNumId w:val="12"/>
  </w:num>
  <w:num w:numId="20" w16cid:durableId="1468469087">
    <w:abstractNumId w:val="43"/>
  </w:num>
  <w:num w:numId="21" w16cid:durableId="1020005845">
    <w:abstractNumId w:val="25"/>
  </w:num>
  <w:num w:numId="22" w16cid:durableId="339233596">
    <w:abstractNumId w:val="11"/>
    <w:lvlOverride w:ilvl="0">
      <w:lvl w:ilvl="0">
        <w:numFmt w:val="bullet"/>
        <w:lvlText w:val=""/>
        <w:lvlJc w:val="left"/>
        <w:pPr>
          <w:tabs>
            <w:tab w:val="num" w:pos="720"/>
          </w:tabs>
          <w:ind w:left="720" w:hanging="360"/>
        </w:pPr>
        <w:rPr>
          <w:rFonts w:ascii="Symbol" w:hAnsi="Symbol" w:hint="default"/>
          <w:sz w:val="20"/>
        </w:rPr>
      </w:lvl>
    </w:lvlOverride>
  </w:num>
  <w:num w:numId="23" w16cid:durableId="1627541860">
    <w:abstractNumId w:val="11"/>
    <w:lvlOverride w:ilvl="0">
      <w:lvl w:ilvl="0">
        <w:numFmt w:val="bullet"/>
        <w:lvlText w:val=""/>
        <w:lvlJc w:val="left"/>
        <w:pPr>
          <w:tabs>
            <w:tab w:val="num" w:pos="720"/>
          </w:tabs>
          <w:ind w:left="720" w:hanging="360"/>
        </w:pPr>
        <w:rPr>
          <w:rFonts w:ascii="Symbol" w:hAnsi="Symbol" w:hint="default"/>
          <w:sz w:val="20"/>
        </w:rPr>
      </w:lvl>
    </w:lvlOverride>
  </w:num>
  <w:num w:numId="24" w16cid:durableId="987250092">
    <w:abstractNumId w:val="19"/>
  </w:num>
  <w:num w:numId="25" w16cid:durableId="269045679">
    <w:abstractNumId w:val="29"/>
  </w:num>
  <w:num w:numId="26" w16cid:durableId="1860121450">
    <w:abstractNumId w:val="26"/>
  </w:num>
  <w:num w:numId="27" w16cid:durableId="676463805">
    <w:abstractNumId w:val="2"/>
  </w:num>
  <w:num w:numId="28" w16cid:durableId="1848253856">
    <w:abstractNumId w:val="18"/>
  </w:num>
  <w:num w:numId="29" w16cid:durableId="1637176904">
    <w:abstractNumId w:val="32"/>
  </w:num>
  <w:num w:numId="30" w16cid:durableId="1499422372">
    <w:abstractNumId w:val="9"/>
  </w:num>
  <w:num w:numId="31" w16cid:durableId="1080905438">
    <w:abstractNumId w:val="3"/>
  </w:num>
  <w:num w:numId="32" w16cid:durableId="87386602">
    <w:abstractNumId w:val="24"/>
    <w:lvlOverride w:ilvl="0">
      <w:lvl w:ilvl="0">
        <w:numFmt w:val="bullet"/>
        <w:lvlText w:val=""/>
        <w:lvlJc w:val="left"/>
        <w:pPr>
          <w:tabs>
            <w:tab w:val="num" w:pos="720"/>
          </w:tabs>
          <w:ind w:left="720" w:hanging="360"/>
        </w:pPr>
        <w:rPr>
          <w:rFonts w:ascii="Symbol" w:hAnsi="Symbol" w:hint="default"/>
          <w:sz w:val="20"/>
        </w:rPr>
      </w:lvl>
    </w:lvlOverride>
  </w:num>
  <w:num w:numId="33" w16cid:durableId="1326546590">
    <w:abstractNumId w:val="24"/>
    <w:lvlOverride w:ilvl="0">
      <w:lvl w:ilvl="0">
        <w:numFmt w:val="bullet"/>
        <w:lvlText w:val=""/>
        <w:lvlJc w:val="left"/>
        <w:pPr>
          <w:tabs>
            <w:tab w:val="num" w:pos="720"/>
          </w:tabs>
          <w:ind w:left="720" w:hanging="360"/>
        </w:pPr>
        <w:rPr>
          <w:rFonts w:ascii="Symbol" w:hAnsi="Symbol" w:hint="default"/>
          <w:sz w:val="20"/>
        </w:rPr>
      </w:lvl>
    </w:lvlOverride>
  </w:num>
  <w:num w:numId="34" w16cid:durableId="1311446891">
    <w:abstractNumId w:val="24"/>
    <w:lvlOverride w:ilvl="0">
      <w:lvl w:ilvl="0">
        <w:numFmt w:val="bullet"/>
        <w:lvlText w:val=""/>
        <w:lvlJc w:val="left"/>
        <w:pPr>
          <w:tabs>
            <w:tab w:val="num" w:pos="720"/>
          </w:tabs>
          <w:ind w:left="720" w:hanging="360"/>
        </w:pPr>
        <w:rPr>
          <w:rFonts w:ascii="Symbol" w:hAnsi="Symbol" w:hint="default"/>
          <w:sz w:val="20"/>
        </w:rPr>
      </w:lvl>
    </w:lvlOverride>
  </w:num>
  <w:num w:numId="35" w16cid:durableId="1280525908">
    <w:abstractNumId w:val="53"/>
    <w:lvlOverride w:ilvl="0">
      <w:lvl w:ilvl="0">
        <w:numFmt w:val="bullet"/>
        <w:lvlText w:val=""/>
        <w:lvlJc w:val="left"/>
        <w:pPr>
          <w:tabs>
            <w:tab w:val="num" w:pos="720"/>
          </w:tabs>
          <w:ind w:left="720" w:hanging="360"/>
        </w:pPr>
        <w:rPr>
          <w:rFonts w:ascii="Symbol" w:hAnsi="Symbol" w:hint="default"/>
          <w:sz w:val="20"/>
        </w:rPr>
      </w:lvl>
    </w:lvlOverride>
  </w:num>
  <w:num w:numId="36" w16cid:durableId="263345608">
    <w:abstractNumId w:val="53"/>
    <w:lvlOverride w:ilvl="0">
      <w:lvl w:ilvl="0">
        <w:numFmt w:val="bullet"/>
        <w:lvlText w:val=""/>
        <w:lvlJc w:val="left"/>
        <w:pPr>
          <w:tabs>
            <w:tab w:val="num" w:pos="720"/>
          </w:tabs>
          <w:ind w:left="720" w:hanging="360"/>
        </w:pPr>
        <w:rPr>
          <w:rFonts w:ascii="Symbol" w:hAnsi="Symbol" w:hint="default"/>
          <w:sz w:val="20"/>
        </w:rPr>
      </w:lvl>
    </w:lvlOverride>
  </w:num>
  <w:num w:numId="37" w16cid:durableId="430129543">
    <w:abstractNumId w:val="53"/>
    <w:lvlOverride w:ilvl="0">
      <w:lvl w:ilvl="0">
        <w:numFmt w:val="bullet"/>
        <w:lvlText w:val=""/>
        <w:lvlJc w:val="left"/>
        <w:pPr>
          <w:tabs>
            <w:tab w:val="num" w:pos="720"/>
          </w:tabs>
          <w:ind w:left="720" w:hanging="360"/>
        </w:pPr>
        <w:rPr>
          <w:rFonts w:ascii="Symbol" w:hAnsi="Symbol" w:hint="default"/>
          <w:sz w:val="20"/>
        </w:rPr>
      </w:lvl>
    </w:lvlOverride>
  </w:num>
  <w:num w:numId="38" w16cid:durableId="1250579511">
    <w:abstractNumId w:val="1"/>
  </w:num>
  <w:num w:numId="39" w16cid:durableId="1010643967">
    <w:abstractNumId w:val="8"/>
  </w:num>
  <w:num w:numId="40" w16cid:durableId="973950859">
    <w:abstractNumId w:val="41"/>
  </w:num>
  <w:num w:numId="41" w16cid:durableId="221333470">
    <w:abstractNumId w:val="51"/>
  </w:num>
  <w:num w:numId="42" w16cid:durableId="346174878">
    <w:abstractNumId w:val="49"/>
  </w:num>
  <w:num w:numId="43" w16cid:durableId="909194702">
    <w:abstractNumId w:val="42"/>
  </w:num>
  <w:num w:numId="44" w16cid:durableId="1696879461">
    <w:abstractNumId w:val="4"/>
  </w:num>
  <w:num w:numId="45" w16cid:durableId="986474403">
    <w:abstractNumId w:val="23"/>
  </w:num>
  <w:num w:numId="46" w16cid:durableId="592783506">
    <w:abstractNumId w:val="46"/>
  </w:num>
  <w:num w:numId="47" w16cid:durableId="693850299">
    <w:abstractNumId w:val="50"/>
  </w:num>
  <w:num w:numId="48" w16cid:durableId="565722760">
    <w:abstractNumId w:val="21"/>
  </w:num>
  <w:num w:numId="49" w16cid:durableId="1980452468">
    <w:abstractNumId w:val="54"/>
  </w:num>
  <w:num w:numId="50" w16cid:durableId="1976328440">
    <w:abstractNumId w:val="48"/>
  </w:num>
  <w:num w:numId="51" w16cid:durableId="1532066188">
    <w:abstractNumId w:val="30"/>
  </w:num>
  <w:num w:numId="52" w16cid:durableId="236787409">
    <w:abstractNumId w:val="14"/>
  </w:num>
  <w:num w:numId="53" w16cid:durableId="594283539">
    <w:abstractNumId w:val="0"/>
  </w:num>
  <w:num w:numId="54" w16cid:durableId="1065956472">
    <w:abstractNumId w:val="17"/>
  </w:num>
  <w:num w:numId="55" w16cid:durableId="1747612199">
    <w:abstractNumId w:val="40"/>
  </w:num>
  <w:num w:numId="56" w16cid:durableId="1540166747">
    <w:abstractNumId w:val="35"/>
  </w:num>
  <w:num w:numId="57" w16cid:durableId="239219405">
    <w:abstractNumId w:val="15"/>
  </w:num>
  <w:num w:numId="58" w16cid:durableId="12465706">
    <w:abstractNumId w:val="38"/>
  </w:num>
  <w:num w:numId="59" w16cid:durableId="1279988821">
    <w:abstractNumId w:val="37"/>
  </w:num>
  <w:num w:numId="60" w16cid:durableId="659964877">
    <w:abstractNumId w:val="28"/>
  </w:num>
  <w:num w:numId="61" w16cid:durableId="2014260655">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BF"/>
    <w:rsid w:val="0005333D"/>
    <w:rsid w:val="0006323F"/>
    <w:rsid w:val="000D3D0D"/>
    <w:rsid w:val="000E1384"/>
    <w:rsid w:val="00107DFF"/>
    <w:rsid w:val="00116633"/>
    <w:rsid w:val="00134D0D"/>
    <w:rsid w:val="00151FE0"/>
    <w:rsid w:val="00195766"/>
    <w:rsid w:val="001B205A"/>
    <w:rsid w:val="001C3BBF"/>
    <w:rsid w:val="001D1529"/>
    <w:rsid w:val="00202C5C"/>
    <w:rsid w:val="0020605F"/>
    <w:rsid w:val="002123D6"/>
    <w:rsid w:val="002329BC"/>
    <w:rsid w:val="002A398D"/>
    <w:rsid w:val="002D2E5D"/>
    <w:rsid w:val="002D70F9"/>
    <w:rsid w:val="00345ACD"/>
    <w:rsid w:val="0036772A"/>
    <w:rsid w:val="00372F95"/>
    <w:rsid w:val="00374BAB"/>
    <w:rsid w:val="003A33F6"/>
    <w:rsid w:val="003C07A9"/>
    <w:rsid w:val="003D186F"/>
    <w:rsid w:val="003E3A1A"/>
    <w:rsid w:val="00435FAF"/>
    <w:rsid w:val="0044297D"/>
    <w:rsid w:val="00444D7E"/>
    <w:rsid w:val="00480F6F"/>
    <w:rsid w:val="004F5D7D"/>
    <w:rsid w:val="005075C5"/>
    <w:rsid w:val="00510B92"/>
    <w:rsid w:val="00527F99"/>
    <w:rsid w:val="00545B48"/>
    <w:rsid w:val="0055027B"/>
    <w:rsid w:val="0056050E"/>
    <w:rsid w:val="005657DE"/>
    <w:rsid w:val="00570A92"/>
    <w:rsid w:val="005A0609"/>
    <w:rsid w:val="005B677C"/>
    <w:rsid w:val="005C7AB4"/>
    <w:rsid w:val="0062272D"/>
    <w:rsid w:val="006236F9"/>
    <w:rsid w:val="00647F33"/>
    <w:rsid w:val="00650250"/>
    <w:rsid w:val="00684F4A"/>
    <w:rsid w:val="006918A2"/>
    <w:rsid w:val="00694DCF"/>
    <w:rsid w:val="006B1439"/>
    <w:rsid w:val="006C68EC"/>
    <w:rsid w:val="006E17CC"/>
    <w:rsid w:val="006E4DA7"/>
    <w:rsid w:val="0074504F"/>
    <w:rsid w:val="00784EBE"/>
    <w:rsid w:val="007D404F"/>
    <w:rsid w:val="007F4A5A"/>
    <w:rsid w:val="00823D72"/>
    <w:rsid w:val="0082549A"/>
    <w:rsid w:val="00871AC5"/>
    <w:rsid w:val="00884AC2"/>
    <w:rsid w:val="008944A9"/>
    <w:rsid w:val="008D1DDC"/>
    <w:rsid w:val="00913C02"/>
    <w:rsid w:val="00920172"/>
    <w:rsid w:val="0095252A"/>
    <w:rsid w:val="0098558E"/>
    <w:rsid w:val="009A60AC"/>
    <w:rsid w:val="009E5334"/>
    <w:rsid w:val="00A450F3"/>
    <w:rsid w:val="00AA1082"/>
    <w:rsid w:val="00AA74B8"/>
    <w:rsid w:val="00AD63CF"/>
    <w:rsid w:val="00B8343C"/>
    <w:rsid w:val="00B91EEA"/>
    <w:rsid w:val="00B96E6D"/>
    <w:rsid w:val="00BE1C1D"/>
    <w:rsid w:val="00C2140F"/>
    <w:rsid w:val="00C7568F"/>
    <w:rsid w:val="00CA5BDB"/>
    <w:rsid w:val="00CD5FF8"/>
    <w:rsid w:val="00CE2CFD"/>
    <w:rsid w:val="00D11541"/>
    <w:rsid w:val="00D2418B"/>
    <w:rsid w:val="00D44FF8"/>
    <w:rsid w:val="00D52733"/>
    <w:rsid w:val="00D612C2"/>
    <w:rsid w:val="00DA1392"/>
    <w:rsid w:val="00DB1127"/>
    <w:rsid w:val="00DB48C6"/>
    <w:rsid w:val="00DC5B2F"/>
    <w:rsid w:val="00DF05EA"/>
    <w:rsid w:val="00E304F9"/>
    <w:rsid w:val="00E77030"/>
    <w:rsid w:val="00EE0108"/>
    <w:rsid w:val="00EE1D31"/>
    <w:rsid w:val="00F023FD"/>
    <w:rsid w:val="00F22242"/>
    <w:rsid w:val="00F4682B"/>
    <w:rsid w:val="00F65166"/>
    <w:rsid w:val="00F80DDE"/>
    <w:rsid w:val="00F87527"/>
    <w:rsid w:val="00FB0F2E"/>
    <w:rsid w:val="00FE1D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EBE1DB-63B7-C94B-9144-AD3CC610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FF8"/>
  </w:style>
  <w:style w:type="paragraph" w:styleId="Heading3">
    <w:name w:val="heading 3"/>
    <w:basedOn w:val="Normal"/>
    <w:link w:val="Heading3Char"/>
    <w:uiPriority w:val="9"/>
    <w:qFormat/>
    <w:rsid w:val="009E5334"/>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60AC"/>
    <w:rPr>
      <w:color w:val="0000FF"/>
      <w:u w:val="single"/>
    </w:rPr>
  </w:style>
  <w:style w:type="table" w:styleId="TableGrid">
    <w:name w:val="Table Grid"/>
    <w:basedOn w:val="TableNormal"/>
    <w:uiPriority w:val="39"/>
    <w:rsid w:val="009A60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36F9"/>
    <w:pPr>
      <w:ind w:left="720"/>
      <w:contextualSpacing/>
    </w:pPr>
  </w:style>
  <w:style w:type="paragraph" w:styleId="NormalWeb">
    <w:name w:val="Normal (Web)"/>
    <w:basedOn w:val="Normal"/>
    <w:uiPriority w:val="99"/>
    <w:unhideWhenUsed/>
    <w:rsid w:val="0006323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z-TopofForm">
    <w:name w:val="HTML Top of Form"/>
    <w:basedOn w:val="Normal"/>
    <w:next w:val="Normal"/>
    <w:link w:val="z-TopofFormChar"/>
    <w:hidden/>
    <w:uiPriority w:val="99"/>
    <w:semiHidden/>
    <w:unhideWhenUsed/>
    <w:rsid w:val="00784EBE"/>
    <w:pPr>
      <w:pBdr>
        <w:bottom w:val="single" w:sz="6" w:space="1" w:color="auto"/>
      </w:pBdr>
      <w:jc w:val="center"/>
    </w:pPr>
    <w:rPr>
      <w:rFonts w:ascii="Arial" w:eastAsia="Times New Roman" w:hAnsi="Arial" w:cs="Arial"/>
      <w:vanish/>
      <w:kern w:val="0"/>
      <w:sz w:val="16"/>
      <w:szCs w:val="16"/>
      <w:lang w:eastAsia="en-GB"/>
      <w14:ligatures w14:val="none"/>
    </w:rPr>
  </w:style>
  <w:style w:type="character" w:customStyle="1" w:styleId="z-TopofFormChar">
    <w:name w:val="z-Top of Form Char"/>
    <w:basedOn w:val="DefaultParagraphFont"/>
    <w:link w:val="z-TopofForm"/>
    <w:uiPriority w:val="99"/>
    <w:semiHidden/>
    <w:rsid w:val="00784EBE"/>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784EBE"/>
    <w:pPr>
      <w:pBdr>
        <w:top w:val="single" w:sz="6" w:space="1" w:color="auto"/>
      </w:pBdr>
      <w:jc w:val="center"/>
    </w:pPr>
    <w:rPr>
      <w:rFonts w:ascii="Arial" w:eastAsia="Times New Roman" w:hAnsi="Arial" w:cs="Arial"/>
      <w:vanish/>
      <w:kern w:val="0"/>
      <w:sz w:val="16"/>
      <w:szCs w:val="16"/>
      <w:lang w:eastAsia="en-GB"/>
      <w14:ligatures w14:val="none"/>
    </w:rPr>
  </w:style>
  <w:style w:type="character" w:customStyle="1" w:styleId="z-BottomofFormChar">
    <w:name w:val="z-Bottom of Form Char"/>
    <w:basedOn w:val="DefaultParagraphFont"/>
    <w:link w:val="z-BottomofForm"/>
    <w:uiPriority w:val="99"/>
    <w:semiHidden/>
    <w:rsid w:val="00784EBE"/>
    <w:rPr>
      <w:rFonts w:ascii="Arial" w:eastAsia="Times New Roman" w:hAnsi="Arial" w:cs="Arial"/>
      <w:vanish/>
      <w:kern w:val="0"/>
      <w:sz w:val="16"/>
      <w:szCs w:val="16"/>
      <w:lang w:eastAsia="en-GB"/>
      <w14:ligatures w14:val="none"/>
    </w:rPr>
  </w:style>
  <w:style w:type="character" w:customStyle="1" w:styleId="Heading3Char">
    <w:name w:val="Heading 3 Char"/>
    <w:basedOn w:val="DefaultParagraphFont"/>
    <w:link w:val="Heading3"/>
    <w:uiPriority w:val="9"/>
    <w:rsid w:val="009E5334"/>
    <w:rPr>
      <w:rFonts w:ascii="Times New Roman" w:eastAsia="Times New Roman" w:hAnsi="Times New Roman" w:cs="Times New Roman"/>
      <w:b/>
      <w:bCs/>
      <w:kern w:val="0"/>
      <w:sz w:val="27"/>
      <w:szCs w:val="27"/>
      <w:lang w:eastAsia="en-GB"/>
      <w14:ligatures w14:val="none"/>
    </w:rPr>
  </w:style>
  <w:style w:type="paragraph" w:customStyle="1" w:styleId="halfrhythm">
    <w:name w:val="half_rhythm"/>
    <w:basedOn w:val="Normal"/>
    <w:rsid w:val="0095252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rt0xe">
    <w:name w:val="trt0xe"/>
    <w:basedOn w:val="Normal"/>
    <w:rsid w:val="00F023F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Caption">
    <w:name w:val="caption"/>
    <w:basedOn w:val="Normal"/>
    <w:next w:val="Normal"/>
    <w:uiPriority w:val="35"/>
    <w:unhideWhenUsed/>
    <w:qFormat/>
    <w:rsid w:val="00DF05EA"/>
    <w:pPr>
      <w:spacing w:after="200"/>
    </w:pPr>
    <w:rPr>
      <w:i/>
      <w:iCs/>
      <w:color w:val="44546A" w:themeColor="text2"/>
      <w:sz w:val="18"/>
      <w:szCs w:val="18"/>
    </w:rPr>
  </w:style>
  <w:style w:type="paragraph" w:customStyle="1" w:styleId="Default">
    <w:name w:val="Default"/>
    <w:rsid w:val="003D186F"/>
    <w:pPr>
      <w:autoSpaceDE w:val="0"/>
      <w:autoSpaceDN w:val="0"/>
      <w:adjustRightInd w:val="0"/>
    </w:pPr>
    <w:rPr>
      <w:rFonts w:ascii="Martel" w:hAnsi="Martel" w:cs="Martel"/>
      <w:color w:val="000000"/>
      <w:kern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9227">
      <w:bodyDiv w:val="1"/>
      <w:marLeft w:val="0"/>
      <w:marRight w:val="0"/>
      <w:marTop w:val="0"/>
      <w:marBottom w:val="0"/>
      <w:divBdr>
        <w:top w:val="none" w:sz="0" w:space="0" w:color="auto"/>
        <w:left w:val="none" w:sz="0" w:space="0" w:color="auto"/>
        <w:bottom w:val="none" w:sz="0" w:space="0" w:color="auto"/>
        <w:right w:val="none" w:sz="0" w:space="0" w:color="auto"/>
      </w:divBdr>
    </w:div>
    <w:div w:id="167907500">
      <w:bodyDiv w:val="1"/>
      <w:marLeft w:val="0"/>
      <w:marRight w:val="0"/>
      <w:marTop w:val="0"/>
      <w:marBottom w:val="0"/>
      <w:divBdr>
        <w:top w:val="none" w:sz="0" w:space="0" w:color="auto"/>
        <w:left w:val="none" w:sz="0" w:space="0" w:color="auto"/>
        <w:bottom w:val="none" w:sz="0" w:space="0" w:color="auto"/>
        <w:right w:val="none" w:sz="0" w:space="0" w:color="auto"/>
      </w:divBdr>
    </w:div>
    <w:div w:id="191770150">
      <w:bodyDiv w:val="1"/>
      <w:marLeft w:val="0"/>
      <w:marRight w:val="0"/>
      <w:marTop w:val="0"/>
      <w:marBottom w:val="0"/>
      <w:divBdr>
        <w:top w:val="none" w:sz="0" w:space="0" w:color="auto"/>
        <w:left w:val="none" w:sz="0" w:space="0" w:color="auto"/>
        <w:bottom w:val="none" w:sz="0" w:space="0" w:color="auto"/>
        <w:right w:val="none" w:sz="0" w:space="0" w:color="auto"/>
      </w:divBdr>
    </w:div>
    <w:div w:id="411046446">
      <w:bodyDiv w:val="1"/>
      <w:marLeft w:val="0"/>
      <w:marRight w:val="0"/>
      <w:marTop w:val="0"/>
      <w:marBottom w:val="0"/>
      <w:divBdr>
        <w:top w:val="none" w:sz="0" w:space="0" w:color="auto"/>
        <w:left w:val="none" w:sz="0" w:space="0" w:color="auto"/>
        <w:bottom w:val="none" w:sz="0" w:space="0" w:color="auto"/>
        <w:right w:val="none" w:sz="0" w:space="0" w:color="auto"/>
      </w:divBdr>
    </w:div>
    <w:div w:id="468516967">
      <w:bodyDiv w:val="1"/>
      <w:marLeft w:val="0"/>
      <w:marRight w:val="0"/>
      <w:marTop w:val="0"/>
      <w:marBottom w:val="0"/>
      <w:divBdr>
        <w:top w:val="none" w:sz="0" w:space="0" w:color="auto"/>
        <w:left w:val="none" w:sz="0" w:space="0" w:color="auto"/>
        <w:bottom w:val="none" w:sz="0" w:space="0" w:color="auto"/>
        <w:right w:val="none" w:sz="0" w:space="0" w:color="auto"/>
      </w:divBdr>
      <w:divsChild>
        <w:div w:id="1612009365">
          <w:marLeft w:val="0"/>
          <w:marRight w:val="0"/>
          <w:marTop w:val="0"/>
          <w:marBottom w:val="0"/>
          <w:divBdr>
            <w:top w:val="none" w:sz="0" w:space="0" w:color="auto"/>
            <w:left w:val="none" w:sz="0" w:space="0" w:color="auto"/>
            <w:bottom w:val="none" w:sz="0" w:space="0" w:color="auto"/>
            <w:right w:val="none" w:sz="0" w:space="0" w:color="auto"/>
          </w:divBdr>
        </w:div>
        <w:div w:id="945695073">
          <w:marLeft w:val="0"/>
          <w:marRight w:val="0"/>
          <w:marTop w:val="0"/>
          <w:marBottom w:val="0"/>
          <w:divBdr>
            <w:top w:val="none" w:sz="0" w:space="0" w:color="auto"/>
            <w:left w:val="none" w:sz="0" w:space="0" w:color="auto"/>
            <w:bottom w:val="none" w:sz="0" w:space="0" w:color="auto"/>
            <w:right w:val="none" w:sz="0" w:space="0" w:color="auto"/>
          </w:divBdr>
        </w:div>
        <w:div w:id="1908606018">
          <w:marLeft w:val="0"/>
          <w:marRight w:val="0"/>
          <w:marTop w:val="0"/>
          <w:marBottom w:val="0"/>
          <w:divBdr>
            <w:top w:val="none" w:sz="0" w:space="0" w:color="auto"/>
            <w:left w:val="none" w:sz="0" w:space="0" w:color="auto"/>
            <w:bottom w:val="none" w:sz="0" w:space="0" w:color="auto"/>
            <w:right w:val="none" w:sz="0" w:space="0" w:color="auto"/>
          </w:divBdr>
        </w:div>
        <w:div w:id="1489905375">
          <w:marLeft w:val="0"/>
          <w:marRight w:val="0"/>
          <w:marTop w:val="0"/>
          <w:marBottom w:val="0"/>
          <w:divBdr>
            <w:top w:val="none" w:sz="0" w:space="0" w:color="auto"/>
            <w:left w:val="none" w:sz="0" w:space="0" w:color="auto"/>
            <w:bottom w:val="none" w:sz="0" w:space="0" w:color="auto"/>
            <w:right w:val="none" w:sz="0" w:space="0" w:color="auto"/>
          </w:divBdr>
        </w:div>
        <w:div w:id="1465387538">
          <w:marLeft w:val="0"/>
          <w:marRight w:val="0"/>
          <w:marTop w:val="0"/>
          <w:marBottom w:val="0"/>
          <w:divBdr>
            <w:top w:val="none" w:sz="0" w:space="0" w:color="auto"/>
            <w:left w:val="none" w:sz="0" w:space="0" w:color="auto"/>
            <w:bottom w:val="none" w:sz="0" w:space="0" w:color="auto"/>
            <w:right w:val="none" w:sz="0" w:space="0" w:color="auto"/>
          </w:divBdr>
        </w:div>
        <w:div w:id="1328249001">
          <w:marLeft w:val="0"/>
          <w:marRight w:val="0"/>
          <w:marTop w:val="0"/>
          <w:marBottom w:val="0"/>
          <w:divBdr>
            <w:top w:val="none" w:sz="0" w:space="0" w:color="auto"/>
            <w:left w:val="none" w:sz="0" w:space="0" w:color="auto"/>
            <w:bottom w:val="none" w:sz="0" w:space="0" w:color="auto"/>
            <w:right w:val="none" w:sz="0" w:space="0" w:color="auto"/>
          </w:divBdr>
        </w:div>
      </w:divsChild>
    </w:div>
    <w:div w:id="516890508">
      <w:bodyDiv w:val="1"/>
      <w:marLeft w:val="0"/>
      <w:marRight w:val="0"/>
      <w:marTop w:val="0"/>
      <w:marBottom w:val="0"/>
      <w:divBdr>
        <w:top w:val="none" w:sz="0" w:space="0" w:color="auto"/>
        <w:left w:val="none" w:sz="0" w:space="0" w:color="auto"/>
        <w:bottom w:val="none" w:sz="0" w:space="0" w:color="auto"/>
        <w:right w:val="none" w:sz="0" w:space="0" w:color="auto"/>
      </w:divBdr>
    </w:div>
    <w:div w:id="534123737">
      <w:bodyDiv w:val="1"/>
      <w:marLeft w:val="0"/>
      <w:marRight w:val="0"/>
      <w:marTop w:val="0"/>
      <w:marBottom w:val="0"/>
      <w:divBdr>
        <w:top w:val="none" w:sz="0" w:space="0" w:color="auto"/>
        <w:left w:val="none" w:sz="0" w:space="0" w:color="auto"/>
        <w:bottom w:val="none" w:sz="0" w:space="0" w:color="auto"/>
        <w:right w:val="none" w:sz="0" w:space="0" w:color="auto"/>
      </w:divBdr>
    </w:div>
    <w:div w:id="591009900">
      <w:bodyDiv w:val="1"/>
      <w:marLeft w:val="0"/>
      <w:marRight w:val="0"/>
      <w:marTop w:val="0"/>
      <w:marBottom w:val="0"/>
      <w:divBdr>
        <w:top w:val="none" w:sz="0" w:space="0" w:color="auto"/>
        <w:left w:val="none" w:sz="0" w:space="0" w:color="auto"/>
        <w:bottom w:val="none" w:sz="0" w:space="0" w:color="auto"/>
        <w:right w:val="none" w:sz="0" w:space="0" w:color="auto"/>
      </w:divBdr>
    </w:div>
    <w:div w:id="614870302">
      <w:bodyDiv w:val="1"/>
      <w:marLeft w:val="0"/>
      <w:marRight w:val="0"/>
      <w:marTop w:val="0"/>
      <w:marBottom w:val="0"/>
      <w:divBdr>
        <w:top w:val="none" w:sz="0" w:space="0" w:color="auto"/>
        <w:left w:val="none" w:sz="0" w:space="0" w:color="auto"/>
        <w:bottom w:val="none" w:sz="0" w:space="0" w:color="auto"/>
        <w:right w:val="none" w:sz="0" w:space="0" w:color="auto"/>
      </w:divBdr>
    </w:div>
    <w:div w:id="887231209">
      <w:bodyDiv w:val="1"/>
      <w:marLeft w:val="0"/>
      <w:marRight w:val="0"/>
      <w:marTop w:val="0"/>
      <w:marBottom w:val="0"/>
      <w:divBdr>
        <w:top w:val="none" w:sz="0" w:space="0" w:color="auto"/>
        <w:left w:val="none" w:sz="0" w:space="0" w:color="auto"/>
        <w:bottom w:val="none" w:sz="0" w:space="0" w:color="auto"/>
        <w:right w:val="none" w:sz="0" w:space="0" w:color="auto"/>
      </w:divBdr>
    </w:div>
    <w:div w:id="958490768">
      <w:bodyDiv w:val="1"/>
      <w:marLeft w:val="0"/>
      <w:marRight w:val="0"/>
      <w:marTop w:val="0"/>
      <w:marBottom w:val="0"/>
      <w:divBdr>
        <w:top w:val="none" w:sz="0" w:space="0" w:color="auto"/>
        <w:left w:val="none" w:sz="0" w:space="0" w:color="auto"/>
        <w:bottom w:val="none" w:sz="0" w:space="0" w:color="auto"/>
        <w:right w:val="none" w:sz="0" w:space="0" w:color="auto"/>
      </w:divBdr>
    </w:div>
    <w:div w:id="1075662821">
      <w:bodyDiv w:val="1"/>
      <w:marLeft w:val="0"/>
      <w:marRight w:val="0"/>
      <w:marTop w:val="0"/>
      <w:marBottom w:val="0"/>
      <w:divBdr>
        <w:top w:val="none" w:sz="0" w:space="0" w:color="auto"/>
        <w:left w:val="none" w:sz="0" w:space="0" w:color="auto"/>
        <w:bottom w:val="none" w:sz="0" w:space="0" w:color="auto"/>
        <w:right w:val="none" w:sz="0" w:space="0" w:color="auto"/>
      </w:divBdr>
      <w:divsChild>
        <w:div w:id="710543815">
          <w:marLeft w:val="0"/>
          <w:marRight w:val="0"/>
          <w:marTop w:val="0"/>
          <w:marBottom w:val="0"/>
          <w:divBdr>
            <w:top w:val="single" w:sz="2" w:space="0" w:color="D9D9E3"/>
            <w:left w:val="single" w:sz="2" w:space="0" w:color="D9D9E3"/>
            <w:bottom w:val="single" w:sz="2" w:space="0" w:color="D9D9E3"/>
            <w:right w:val="single" w:sz="2" w:space="0" w:color="D9D9E3"/>
          </w:divBdr>
          <w:divsChild>
            <w:div w:id="1533882589">
              <w:marLeft w:val="0"/>
              <w:marRight w:val="0"/>
              <w:marTop w:val="0"/>
              <w:marBottom w:val="0"/>
              <w:divBdr>
                <w:top w:val="single" w:sz="2" w:space="0" w:color="D9D9E3"/>
                <w:left w:val="single" w:sz="2" w:space="0" w:color="D9D9E3"/>
                <w:bottom w:val="single" w:sz="2" w:space="0" w:color="D9D9E3"/>
                <w:right w:val="single" w:sz="2" w:space="0" w:color="D9D9E3"/>
              </w:divBdr>
              <w:divsChild>
                <w:div w:id="384988107">
                  <w:marLeft w:val="0"/>
                  <w:marRight w:val="0"/>
                  <w:marTop w:val="0"/>
                  <w:marBottom w:val="0"/>
                  <w:divBdr>
                    <w:top w:val="single" w:sz="2" w:space="0" w:color="D9D9E3"/>
                    <w:left w:val="single" w:sz="2" w:space="0" w:color="D9D9E3"/>
                    <w:bottom w:val="single" w:sz="2" w:space="0" w:color="D9D9E3"/>
                    <w:right w:val="single" w:sz="2" w:space="0" w:color="D9D9E3"/>
                  </w:divBdr>
                  <w:divsChild>
                    <w:div w:id="853887645">
                      <w:marLeft w:val="0"/>
                      <w:marRight w:val="0"/>
                      <w:marTop w:val="0"/>
                      <w:marBottom w:val="0"/>
                      <w:divBdr>
                        <w:top w:val="single" w:sz="2" w:space="0" w:color="D9D9E3"/>
                        <w:left w:val="single" w:sz="2" w:space="0" w:color="D9D9E3"/>
                        <w:bottom w:val="single" w:sz="2" w:space="0" w:color="D9D9E3"/>
                        <w:right w:val="single" w:sz="2" w:space="0" w:color="D9D9E3"/>
                      </w:divBdr>
                      <w:divsChild>
                        <w:div w:id="487526582">
                          <w:marLeft w:val="0"/>
                          <w:marRight w:val="0"/>
                          <w:marTop w:val="0"/>
                          <w:marBottom w:val="0"/>
                          <w:divBdr>
                            <w:top w:val="single" w:sz="2" w:space="0" w:color="auto"/>
                            <w:left w:val="single" w:sz="2" w:space="0" w:color="auto"/>
                            <w:bottom w:val="single" w:sz="6" w:space="0" w:color="auto"/>
                            <w:right w:val="single" w:sz="2" w:space="0" w:color="auto"/>
                          </w:divBdr>
                          <w:divsChild>
                            <w:div w:id="1324120043">
                              <w:marLeft w:val="0"/>
                              <w:marRight w:val="0"/>
                              <w:marTop w:val="100"/>
                              <w:marBottom w:val="100"/>
                              <w:divBdr>
                                <w:top w:val="single" w:sz="2" w:space="0" w:color="D9D9E3"/>
                                <w:left w:val="single" w:sz="2" w:space="0" w:color="D9D9E3"/>
                                <w:bottom w:val="single" w:sz="2" w:space="0" w:color="D9D9E3"/>
                                <w:right w:val="single" w:sz="2" w:space="0" w:color="D9D9E3"/>
                              </w:divBdr>
                              <w:divsChild>
                                <w:div w:id="881285925">
                                  <w:marLeft w:val="0"/>
                                  <w:marRight w:val="0"/>
                                  <w:marTop w:val="0"/>
                                  <w:marBottom w:val="0"/>
                                  <w:divBdr>
                                    <w:top w:val="single" w:sz="2" w:space="0" w:color="D9D9E3"/>
                                    <w:left w:val="single" w:sz="2" w:space="0" w:color="D9D9E3"/>
                                    <w:bottom w:val="single" w:sz="2" w:space="0" w:color="D9D9E3"/>
                                    <w:right w:val="single" w:sz="2" w:space="0" w:color="D9D9E3"/>
                                  </w:divBdr>
                                  <w:divsChild>
                                    <w:div w:id="1767459973">
                                      <w:marLeft w:val="0"/>
                                      <w:marRight w:val="0"/>
                                      <w:marTop w:val="0"/>
                                      <w:marBottom w:val="0"/>
                                      <w:divBdr>
                                        <w:top w:val="single" w:sz="2" w:space="0" w:color="D9D9E3"/>
                                        <w:left w:val="single" w:sz="2" w:space="0" w:color="D9D9E3"/>
                                        <w:bottom w:val="single" w:sz="2" w:space="0" w:color="D9D9E3"/>
                                        <w:right w:val="single" w:sz="2" w:space="0" w:color="D9D9E3"/>
                                      </w:divBdr>
                                      <w:divsChild>
                                        <w:div w:id="978263298">
                                          <w:marLeft w:val="0"/>
                                          <w:marRight w:val="0"/>
                                          <w:marTop w:val="0"/>
                                          <w:marBottom w:val="0"/>
                                          <w:divBdr>
                                            <w:top w:val="single" w:sz="2" w:space="0" w:color="D9D9E3"/>
                                            <w:left w:val="single" w:sz="2" w:space="0" w:color="D9D9E3"/>
                                            <w:bottom w:val="single" w:sz="2" w:space="0" w:color="D9D9E3"/>
                                            <w:right w:val="single" w:sz="2" w:space="0" w:color="D9D9E3"/>
                                          </w:divBdr>
                                          <w:divsChild>
                                            <w:div w:id="697127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8499481">
          <w:marLeft w:val="0"/>
          <w:marRight w:val="0"/>
          <w:marTop w:val="0"/>
          <w:marBottom w:val="0"/>
          <w:divBdr>
            <w:top w:val="none" w:sz="0" w:space="0" w:color="auto"/>
            <w:left w:val="none" w:sz="0" w:space="0" w:color="auto"/>
            <w:bottom w:val="none" w:sz="0" w:space="0" w:color="auto"/>
            <w:right w:val="none" w:sz="0" w:space="0" w:color="auto"/>
          </w:divBdr>
          <w:divsChild>
            <w:div w:id="1412463231">
              <w:marLeft w:val="0"/>
              <w:marRight w:val="0"/>
              <w:marTop w:val="0"/>
              <w:marBottom w:val="0"/>
              <w:divBdr>
                <w:top w:val="single" w:sz="2" w:space="0" w:color="D9D9E3"/>
                <w:left w:val="single" w:sz="2" w:space="0" w:color="D9D9E3"/>
                <w:bottom w:val="single" w:sz="2" w:space="0" w:color="D9D9E3"/>
                <w:right w:val="single" w:sz="2" w:space="0" w:color="D9D9E3"/>
              </w:divBdr>
              <w:divsChild>
                <w:div w:id="919216756">
                  <w:marLeft w:val="0"/>
                  <w:marRight w:val="0"/>
                  <w:marTop w:val="0"/>
                  <w:marBottom w:val="0"/>
                  <w:divBdr>
                    <w:top w:val="single" w:sz="2" w:space="0" w:color="D9D9E3"/>
                    <w:left w:val="single" w:sz="2" w:space="0" w:color="D9D9E3"/>
                    <w:bottom w:val="single" w:sz="2" w:space="0" w:color="D9D9E3"/>
                    <w:right w:val="single" w:sz="2" w:space="0" w:color="D9D9E3"/>
                  </w:divBdr>
                  <w:divsChild>
                    <w:div w:id="727538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2705690">
      <w:bodyDiv w:val="1"/>
      <w:marLeft w:val="0"/>
      <w:marRight w:val="0"/>
      <w:marTop w:val="0"/>
      <w:marBottom w:val="0"/>
      <w:divBdr>
        <w:top w:val="none" w:sz="0" w:space="0" w:color="auto"/>
        <w:left w:val="none" w:sz="0" w:space="0" w:color="auto"/>
        <w:bottom w:val="none" w:sz="0" w:space="0" w:color="auto"/>
        <w:right w:val="none" w:sz="0" w:space="0" w:color="auto"/>
      </w:divBdr>
      <w:divsChild>
        <w:div w:id="2081711149">
          <w:marLeft w:val="0"/>
          <w:marRight w:val="0"/>
          <w:marTop w:val="0"/>
          <w:marBottom w:val="0"/>
          <w:divBdr>
            <w:top w:val="single" w:sz="2" w:space="0" w:color="D9D9E3"/>
            <w:left w:val="single" w:sz="2" w:space="0" w:color="D9D9E3"/>
            <w:bottom w:val="single" w:sz="2" w:space="0" w:color="D9D9E3"/>
            <w:right w:val="single" w:sz="2" w:space="0" w:color="D9D9E3"/>
          </w:divBdr>
          <w:divsChild>
            <w:div w:id="1335717345">
              <w:marLeft w:val="0"/>
              <w:marRight w:val="0"/>
              <w:marTop w:val="0"/>
              <w:marBottom w:val="0"/>
              <w:divBdr>
                <w:top w:val="single" w:sz="2" w:space="0" w:color="D9D9E3"/>
                <w:left w:val="single" w:sz="2" w:space="0" w:color="D9D9E3"/>
                <w:bottom w:val="single" w:sz="2" w:space="0" w:color="D9D9E3"/>
                <w:right w:val="single" w:sz="2" w:space="0" w:color="D9D9E3"/>
              </w:divBdr>
              <w:divsChild>
                <w:div w:id="1425147806">
                  <w:marLeft w:val="0"/>
                  <w:marRight w:val="0"/>
                  <w:marTop w:val="0"/>
                  <w:marBottom w:val="0"/>
                  <w:divBdr>
                    <w:top w:val="single" w:sz="2" w:space="0" w:color="D9D9E3"/>
                    <w:left w:val="single" w:sz="2" w:space="0" w:color="D9D9E3"/>
                    <w:bottom w:val="single" w:sz="2" w:space="0" w:color="D9D9E3"/>
                    <w:right w:val="single" w:sz="2" w:space="0" w:color="D9D9E3"/>
                  </w:divBdr>
                  <w:divsChild>
                    <w:div w:id="516694497">
                      <w:marLeft w:val="0"/>
                      <w:marRight w:val="0"/>
                      <w:marTop w:val="0"/>
                      <w:marBottom w:val="0"/>
                      <w:divBdr>
                        <w:top w:val="single" w:sz="2" w:space="0" w:color="D9D9E3"/>
                        <w:left w:val="single" w:sz="2" w:space="0" w:color="D9D9E3"/>
                        <w:bottom w:val="single" w:sz="2" w:space="0" w:color="D9D9E3"/>
                        <w:right w:val="single" w:sz="2" w:space="0" w:color="D9D9E3"/>
                      </w:divBdr>
                      <w:divsChild>
                        <w:div w:id="912742273">
                          <w:marLeft w:val="0"/>
                          <w:marRight w:val="0"/>
                          <w:marTop w:val="0"/>
                          <w:marBottom w:val="0"/>
                          <w:divBdr>
                            <w:top w:val="single" w:sz="2" w:space="0" w:color="auto"/>
                            <w:left w:val="single" w:sz="2" w:space="0" w:color="auto"/>
                            <w:bottom w:val="single" w:sz="6" w:space="0" w:color="auto"/>
                            <w:right w:val="single" w:sz="2" w:space="0" w:color="auto"/>
                          </w:divBdr>
                          <w:divsChild>
                            <w:div w:id="1628049107">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279668">
                                  <w:marLeft w:val="0"/>
                                  <w:marRight w:val="0"/>
                                  <w:marTop w:val="0"/>
                                  <w:marBottom w:val="0"/>
                                  <w:divBdr>
                                    <w:top w:val="single" w:sz="2" w:space="0" w:color="D9D9E3"/>
                                    <w:left w:val="single" w:sz="2" w:space="0" w:color="D9D9E3"/>
                                    <w:bottom w:val="single" w:sz="2" w:space="0" w:color="D9D9E3"/>
                                    <w:right w:val="single" w:sz="2" w:space="0" w:color="D9D9E3"/>
                                  </w:divBdr>
                                  <w:divsChild>
                                    <w:div w:id="1562593858">
                                      <w:marLeft w:val="0"/>
                                      <w:marRight w:val="0"/>
                                      <w:marTop w:val="0"/>
                                      <w:marBottom w:val="0"/>
                                      <w:divBdr>
                                        <w:top w:val="single" w:sz="2" w:space="0" w:color="D9D9E3"/>
                                        <w:left w:val="single" w:sz="2" w:space="0" w:color="D9D9E3"/>
                                        <w:bottom w:val="single" w:sz="2" w:space="0" w:color="D9D9E3"/>
                                        <w:right w:val="single" w:sz="2" w:space="0" w:color="D9D9E3"/>
                                      </w:divBdr>
                                      <w:divsChild>
                                        <w:div w:id="835151414">
                                          <w:marLeft w:val="0"/>
                                          <w:marRight w:val="0"/>
                                          <w:marTop w:val="0"/>
                                          <w:marBottom w:val="0"/>
                                          <w:divBdr>
                                            <w:top w:val="single" w:sz="2" w:space="0" w:color="D9D9E3"/>
                                            <w:left w:val="single" w:sz="2" w:space="0" w:color="D9D9E3"/>
                                            <w:bottom w:val="single" w:sz="2" w:space="0" w:color="D9D9E3"/>
                                            <w:right w:val="single" w:sz="2" w:space="0" w:color="D9D9E3"/>
                                          </w:divBdr>
                                          <w:divsChild>
                                            <w:div w:id="1913545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2106908">
          <w:marLeft w:val="0"/>
          <w:marRight w:val="0"/>
          <w:marTop w:val="0"/>
          <w:marBottom w:val="0"/>
          <w:divBdr>
            <w:top w:val="none" w:sz="0" w:space="0" w:color="auto"/>
            <w:left w:val="none" w:sz="0" w:space="0" w:color="auto"/>
            <w:bottom w:val="none" w:sz="0" w:space="0" w:color="auto"/>
            <w:right w:val="none" w:sz="0" w:space="0" w:color="auto"/>
          </w:divBdr>
          <w:divsChild>
            <w:div w:id="1592545066">
              <w:marLeft w:val="0"/>
              <w:marRight w:val="0"/>
              <w:marTop w:val="0"/>
              <w:marBottom w:val="0"/>
              <w:divBdr>
                <w:top w:val="single" w:sz="2" w:space="0" w:color="D9D9E3"/>
                <w:left w:val="single" w:sz="2" w:space="0" w:color="D9D9E3"/>
                <w:bottom w:val="single" w:sz="2" w:space="0" w:color="D9D9E3"/>
                <w:right w:val="single" w:sz="2" w:space="0" w:color="D9D9E3"/>
              </w:divBdr>
              <w:divsChild>
                <w:div w:id="1593273771">
                  <w:marLeft w:val="0"/>
                  <w:marRight w:val="0"/>
                  <w:marTop w:val="0"/>
                  <w:marBottom w:val="0"/>
                  <w:divBdr>
                    <w:top w:val="single" w:sz="2" w:space="0" w:color="D9D9E3"/>
                    <w:left w:val="single" w:sz="2" w:space="0" w:color="D9D9E3"/>
                    <w:bottom w:val="single" w:sz="2" w:space="0" w:color="D9D9E3"/>
                    <w:right w:val="single" w:sz="2" w:space="0" w:color="D9D9E3"/>
                  </w:divBdr>
                  <w:divsChild>
                    <w:div w:id="877201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23962378">
      <w:bodyDiv w:val="1"/>
      <w:marLeft w:val="0"/>
      <w:marRight w:val="0"/>
      <w:marTop w:val="0"/>
      <w:marBottom w:val="0"/>
      <w:divBdr>
        <w:top w:val="none" w:sz="0" w:space="0" w:color="auto"/>
        <w:left w:val="none" w:sz="0" w:space="0" w:color="auto"/>
        <w:bottom w:val="none" w:sz="0" w:space="0" w:color="auto"/>
        <w:right w:val="none" w:sz="0" w:space="0" w:color="auto"/>
      </w:divBdr>
    </w:div>
    <w:div w:id="1130048839">
      <w:bodyDiv w:val="1"/>
      <w:marLeft w:val="0"/>
      <w:marRight w:val="0"/>
      <w:marTop w:val="0"/>
      <w:marBottom w:val="0"/>
      <w:divBdr>
        <w:top w:val="none" w:sz="0" w:space="0" w:color="auto"/>
        <w:left w:val="none" w:sz="0" w:space="0" w:color="auto"/>
        <w:bottom w:val="none" w:sz="0" w:space="0" w:color="auto"/>
        <w:right w:val="none" w:sz="0" w:space="0" w:color="auto"/>
      </w:divBdr>
    </w:div>
    <w:div w:id="1138187912">
      <w:bodyDiv w:val="1"/>
      <w:marLeft w:val="0"/>
      <w:marRight w:val="0"/>
      <w:marTop w:val="0"/>
      <w:marBottom w:val="0"/>
      <w:divBdr>
        <w:top w:val="none" w:sz="0" w:space="0" w:color="auto"/>
        <w:left w:val="none" w:sz="0" w:space="0" w:color="auto"/>
        <w:bottom w:val="none" w:sz="0" w:space="0" w:color="auto"/>
        <w:right w:val="none" w:sz="0" w:space="0" w:color="auto"/>
      </w:divBdr>
    </w:div>
    <w:div w:id="1173839107">
      <w:bodyDiv w:val="1"/>
      <w:marLeft w:val="0"/>
      <w:marRight w:val="0"/>
      <w:marTop w:val="0"/>
      <w:marBottom w:val="0"/>
      <w:divBdr>
        <w:top w:val="none" w:sz="0" w:space="0" w:color="auto"/>
        <w:left w:val="none" w:sz="0" w:space="0" w:color="auto"/>
        <w:bottom w:val="none" w:sz="0" w:space="0" w:color="auto"/>
        <w:right w:val="none" w:sz="0" w:space="0" w:color="auto"/>
      </w:divBdr>
    </w:div>
    <w:div w:id="1194148448">
      <w:bodyDiv w:val="1"/>
      <w:marLeft w:val="0"/>
      <w:marRight w:val="0"/>
      <w:marTop w:val="0"/>
      <w:marBottom w:val="0"/>
      <w:divBdr>
        <w:top w:val="none" w:sz="0" w:space="0" w:color="auto"/>
        <w:left w:val="none" w:sz="0" w:space="0" w:color="auto"/>
        <w:bottom w:val="none" w:sz="0" w:space="0" w:color="auto"/>
        <w:right w:val="none" w:sz="0" w:space="0" w:color="auto"/>
      </w:divBdr>
    </w:div>
    <w:div w:id="1484853988">
      <w:bodyDiv w:val="1"/>
      <w:marLeft w:val="0"/>
      <w:marRight w:val="0"/>
      <w:marTop w:val="0"/>
      <w:marBottom w:val="0"/>
      <w:divBdr>
        <w:top w:val="none" w:sz="0" w:space="0" w:color="auto"/>
        <w:left w:val="none" w:sz="0" w:space="0" w:color="auto"/>
        <w:bottom w:val="none" w:sz="0" w:space="0" w:color="auto"/>
        <w:right w:val="none" w:sz="0" w:space="0" w:color="auto"/>
      </w:divBdr>
      <w:divsChild>
        <w:div w:id="1612324599">
          <w:marLeft w:val="0"/>
          <w:marRight w:val="0"/>
          <w:marTop w:val="0"/>
          <w:marBottom w:val="0"/>
          <w:divBdr>
            <w:top w:val="none" w:sz="0" w:space="0" w:color="auto"/>
            <w:left w:val="none" w:sz="0" w:space="0" w:color="auto"/>
            <w:bottom w:val="none" w:sz="0" w:space="0" w:color="auto"/>
            <w:right w:val="none" w:sz="0" w:space="0" w:color="auto"/>
          </w:divBdr>
        </w:div>
        <w:div w:id="156656033">
          <w:marLeft w:val="0"/>
          <w:marRight w:val="0"/>
          <w:marTop w:val="0"/>
          <w:marBottom w:val="0"/>
          <w:divBdr>
            <w:top w:val="none" w:sz="0" w:space="0" w:color="auto"/>
            <w:left w:val="none" w:sz="0" w:space="0" w:color="auto"/>
            <w:bottom w:val="none" w:sz="0" w:space="0" w:color="auto"/>
            <w:right w:val="none" w:sz="0" w:space="0" w:color="auto"/>
          </w:divBdr>
        </w:div>
        <w:div w:id="1933775755">
          <w:marLeft w:val="0"/>
          <w:marRight w:val="0"/>
          <w:marTop w:val="0"/>
          <w:marBottom w:val="0"/>
          <w:divBdr>
            <w:top w:val="none" w:sz="0" w:space="0" w:color="auto"/>
            <w:left w:val="none" w:sz="0" w:space="0" w:color="auto"/>
            <w:bottom w:val="none" w:sz="0" w:space="0" w:color="auto"/>
            <w:right w:val="none" w:sz="0" w:space="0" w:color="auto"/>
          </w:divBdr>
        </w:div>
        <w:div w:id="1159880960">
          <w:marLeft w:val="0"/>
          <w:marRight w:val="0"/>
          <w:marTop w:val="0"/>
          <w:marBottom w:val="0"/>
          <w:divBdr>
            <w:top w:val="none" w:sz="0" w:space="0" w:color="auto"/>
            <w:left w:val="none" w:sz="0" w:space="0" w:color="auto"/>
            <w:bottom w:val="none" w:sz="0" w:space="0" w:color="auto"/>
            <w:right w:val="none" w:sz="0" w:space="0" w:color="auto"/>
          </w:divBdr>
        </w:div>
        <w:div w:id="1678846132">
          <w:marLeft w:val="0"/>
          <w:marRight w:val="0"/>
          <w:marTop w:val="0"/>
          <w:marBottom w:val="0"/>
          <w:divBdr>
            <w:top w:val="none" w:sz="0" w:space="0" w:color="auto"/>
            <w:left w:val="none" w:sz="0" w:space="0" w:color="auto"/>
            <w:bottom w:val="none" w:sz="0" w:space="0" w:color="auto"/>
            <w:right w:val="none" w:sz="0" w:space="0" w:color="auto"/>
          </w:divBdr>
        </w:div>
        <w:div w:id="255292450">
          <w:marLeft w:val="0"/>
          <w:marRight w:val="0"/>
          <w:marTop w:val="0"/>
          <w:marBottom w:val="0"/>
          <w:divBdr>
            <w:top w:val="none" w:sz="0" w:space="0" w:color="auto"/>
            <w:left w:val="none" w:sz="0" w:space="0" w:color="auto"/>
            <w:bottom w:val="none" w:sz="0" w:space="0" w:color="auto"/>
            <w:right w:val="none" w:sz="0" w:space="0" w:color="auto"/>
          </w:divBdr>
        </w:div>
      </w:divsChild>
    </w:div>
    <w:div w:id="1685551846">
      <w:bodyDiv w:val="1"/>
      <w:marLeft w:val="0"/>
      <w:marRight w:val="0"/>
      <w:marTop w:val="0"/>
      <w:marBottom w:val="0"/>
      <w:divBdr>
        <w:top w:val="none" w:sz="0" w:space="0" w:color="auto"/>
        <w:left w:val="none" w:sz="0" w:space="0" w:color="auto"/>
        <w:bottom w:val="none" w:sz="0" w:space="0" w:color="auto"/>
        <w:right w:val="none" w:sz="0" w:space="0" w:color="auto"/>
      </w:divBdr>
    </w:div>
    <w:div w:id="1690594707">
      <w:bodyDiv w:val="1"/>
      <w:marLeft w:val="0"/>
      <w:marRight w:val="0"/>
      <w:marTop w:val="0"/>
      <w:marBottom w:val="0"/>
      <w:divBdr>
        <w:top w:val="none" w:sz="0" w:space="0" w:color="auto"/>
        <w:left w:val="none" w:sz="0" w:space="0" w:color="auto"/>
        <w:bottom w:val="none" w:sz="0" w:space="0" w:color="auto"/>
        <w:right w:val="none" w:sz="0" w:space="0" w:color="auto"/>
      </w:divBdr>
    </w:div>
    <w:div w:id="1770085047">
      <w:bodyDiv w:val="1"/>
      <w:marLeft w:val="0"/>
      <w:marRight w:val="0"/>
      <w:marTop w:val="0"/>
      <w:marBottom w:val="0"/>
      <w:divBdr>
        <w:top w:val="none" w:sz="0" w:space="0" w:color="auto"/>
        <w:left w:val="none" w:sz="0" w:space="0" w:color="auto"/>
        <w:bottom w:val="none" w:sz="0" w:space="0" w:color="auto"/>
        <w:right w:val="none" w:sz="0" w:space="0" w:color="auto"/>
      </w:divBdr>
    </w:div>
    <w:div w:id="1848859106">
      <w:bodyDiv w:val="1"/>
      <w:marLeft w:val="0"/>
      <w:marRight w:val="0"/>
      <w:marTop w:val="0"/>
      <w:marBottom w:val="0"/>
      <w:divBdr>
        <w:top w:val="none" w:sz="0" w:space="0" w:color="auto"/>
        <w:left w:val="none" w:sz="0" w:space="0" w:color="auto"/>
        <w:bottom w:val="none" w:sz="0" w:space="0" w:color="auto"/>
        <w:right w:val="none" w:sz="0" w:space="0" w:color="auto"/>
      </w:divBdr>
      <w:divsChild>
        <w:div w:id="1351486332">
          <w:marLeft w:val="0"/>
          <w:marRight w:val="0"/>
          <w:marTop w:val="0"/>
          <w:marBottom w:val="0"/>
          <w:divBdr>
            <w:top w:val="none" w:sz="0" w:space="0" w:color="auto"/>
            <w:left w:val="none" w:sz="0" w:space="0" w:color="auto"/>
            <w:bottom w:val="none" w:sz="0" w:space="0" w:color="auto"/>
            <w:right w:val="none" w:sz="0" w:space="0" w:color="auto"/>
          </w:divBdr>
        </w:div>
        <w:div w:id="459305250">
          <w:marLeft w:val="0"/>
          <w:marRight w:val="0"/>
          <w:marTop w:val="0"/>
          <w:marBottom w:val="0"/>
          <w:divBdr>
            <w:top w:val="none" w:sz="0" w:space="0" w:color="auto"/>
            <w:left w:val="none" w:sz="0" w:space="0" w:color="auto"/>
            <w:bottom w:val="none" w:sz="0" w:space="0" w:color="auto"/>
            <w:right w:val="none" w:sz="0" w:space="0" w:color="auto"/>
          </w:divBdr>
        </w:div>
        <w:div w:id="1504666162">
          <w:marLeft w:val="0"/>
          <w:marRight w:val="0"/>
          <w:marTop w:val="0"/>
          <w:marBottom w:val="0"/>
          <w:divBdr>
            <w:top w:val="none" w:sz="0" w:space="0" w:color="auto"/>
            <w:left w:val="none" w:sz="0" w:space="0" w:color="auto"/>
            <w:bottom w:val="none" w:sz="0" w:space="0" w:color="auto"/>
            <w:right w:val="none" w:sz="0" w:space="0" w:color="auto"/>
          </w:divBdr>
        </w:div>
        <w:div w:id="1052926639">
          <w:marLeft w:val="0"/>
          <w:marRight w:val="0"/>
          <w:marTop w:val="0"/>
          <w:marBottom w:val="0"/>
          <w:divBdr>
            <w:top w:val="none" w:sz="0" w:space="0" w:color="auto"/>
            <w:left w:val="none" w:sz="0" w:space="0" w:color="auto"/>
            <w:bottom w:val="none" w:sz="0" w:space="0" w:color="auto"/>
            <w:right w:val="none" w:sz="0" w:space="0" w:color="auto"/>
          </w:divBdr>
        </w:div>
        <w:div w:id="1727296241">
          <w:marLeft w:val="0"/>
          <w:marRight w:val="0"/>
          <w:marTop w:val="0"/>
          <w:marBottom w:val="0"/>
          <w:divBdr>
            <w:top w:val="none" w:sz="0" w:space="0" w:color="auto"/>
            <w:left w:val="none" w:sz="0" w:space="0" w:color="auto"/>
            <w:bottom w:val="none" w:sz="0" w:space="0" w:color="auto"/>
            <w:right w:val="none" w:sz="0" w:space="0" w:color="auto"/>
          </w:divBdr>
        </w:div>
        <w:div w:id="551160578">
          <w:marLeft w:val="0"/>
          <w:marRight w:val="0"/>
          <w:marTop w:val="0"/>
          <w:marBottom w:val="0"/>
          <w:divBdr>
            <w:top w:val="none" w:sz="0" w:space="0" w:color="auto"/>
            <w:left w:val="none" w:sz="0" w:space="0" w:color="auto"/>
            <w:bottom w:val="none" w:sz="0" w:space="0" w:color="auto"/>
            <w:right w:val="none" w:sz="0" w:space="0" w:color="auto"/>
          </w:divBdr>
        </w:div>
        <w:div w:id="1594431658">
          <w:marLeft w:val="0"/>
          <w:marRight w:val="0"/>
          <w:marTop w:val="0"/>
          <w:marBottom w:val="0"/>
          <w:divBdr>
            <w:top w:val="none" w:sz="0" w:space="0" w:color="auto"/>
            <w:left w:val="none" w:sz="0" w:space="0" w:color="auto"/>
            <w:bottom w:val="none" w:sz="0" w:space="0" w:color="auto"/>
            <w:right w:val="none" w:sz="0" w:space="0" w:color="auto"/>
          </w:divBdr>
        </w:div>
        <w:div w:id="1230992978">
          <w:marLeft w:val="0"/>
          <w:marRight w:val="0"/>
          <w:marTop w:val="0"/>
          <w:marBottom w:val="0"/>
          <w:divBdr>
            <w:top w:val="none" w:sz="0" w:space="0" w:color="auto"/>
            <w:left w:val="none" w:sz="0" w:space="0" w:color="auto"/>
            <w:bottom w:val="none" w:sz="0" w:space="0" w:color="auto"/>
            <w:right w:val="none" w:sz="0" w:space="0" w:color="auto"/>
          </w:divBdr>
        </w:div>
        <w:div w:id="1092317940">
          <w:marLeft w:val="0"/>
          <w:marRight w:val="0"/>
          <w:marTop w:val="0"/>
          <w:marBottom w:val="0"/>
          <w:divBdr>
            <w:top w:val="none" w:sz="0" w:space="0" w:color="auto"/>
            <w:left w:val="none" w:sz="0" w:space="0" w:color="auto"/>
            <w:bottom w:val="none" w:sz="0" w:space="0" w:color="auto"/>
            <w:right w:val="none" w:sz="0" w:space="0" w:color="auto"/>
          </w:divBdr>
        </w:div>
        <w:div w:id="499665099">
          <w:marLeft w:val="0"/>
          <w:marRight w:val="0"/>
          <w:marTop w:val="0"/>
          <w:marBottom w:val="0"/>
          <w:divBdr>
            <w:top w:val="none" w:sz="0" w:space="0" w:color="auto"/>
            <w:left w:val="none" w:sz="0" w:space="0" w:color="auto"/>
            <w:bottom w:val="none" w:sz="0" w:space="0" w:color="auto"/>
            <w:right w:val="none" w:sz="0" w:space="0" w:color="auto"/>
          </w:divBdr>
        </w:div>
        <w:div w:id="925841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11</Pages>
  <Words>5564</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Ammbesh Patel</dc:creator>
  <cp:keywords/>
  <dc:description/>
  <cp:lastModifiedBy>Ammbesh Patel</cp:lastModifiedBy>
  <cp:revision>66</cp:revision>
  <dcterms:created xsi:type="dcterms:W3CDTF">2023-07-24T10:13:00Z</dcterms:created>
  <dcterms:modified xsi:type="dcterms:W3CDTF">2023-07-31T02:37:00Z</dcterms:modified>
</cp:coreProperties>
</file>