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B90" w:rsidRPr="005331FB" w:rsidRDefault="006D4B90" w:rsidP="006541EA">
      <w:pPr>
        <w:jc w:val="center"/>
        <w:rPr>
          <w:rFonts w:ascii="Times New Roman" w:hAnsi="Times New Roman" w:cs="Times New Roman"/>
          <w:b/>
          <w:sz w:val="28"/>
          <w:szCs w:val="24"/>
        </w:rPr>
      </w:pPr>
      <w:r w:rsidRPr="005331FB">
        <w:rPr>
          <w:rFonts w:ascii="Times New Roman" w:hAnsi="Times New Roman" w:cs="Times New Roman"/>
          <w:b/>
          <w:sz w:val="28"/>
          <w:szCs w:val="24"/>
        </w:rPr>
        <w:t>ULTRASONICS IN ENDODONTICS</w:t>
      </w:r>
    </w:p>
    <w:p w:rsidR="005331FB" w:rsidRDefault="005331FB" w:rsidP="006541EA">
      <w:pPr>
        <w:jc w:val="center"/>
        <w:rPr>
          <w:rFonts w:ascii="Times New Roman" w:hAnsi="Times New Roman" w:cs="Times New Roman"/>
          <w:b/>
          <w:sz w:val="24"/>
          <w:szCs w:val="24"/>
        </w:rPr>
      </w:pPr>
    </w:p>
    <w:p w:rsidR="00533FDF" w:rsidRDefault="00533FDF" w:rsidP="005C1117">
      <w:pPr>
        <w:spacing w:line="360" w:lineRule="auto"/>
        <w:rPr>
          <w:rFonts w:ascii="Times New Roman" w:hAnsi="Times New Roman" w:cs="Times New Roman"/>
          <w:b/>
          <w:sz w:val="24"/>
          <w:szCs w:val="24"/>
        </w:rPr>
      </w:pPr>
      <w:r>
        <w:rPr>
          <w:rFonts w:ascii="Times New Roman" w:hAnsi="Times New Roman" w:cs="Times New Roman"/>
          <w:b/>
          <w:sz w:val="24"/>
          <w:szCs w:val="24"/>
        </w:rPr>
        <w:t>Author Details:</w:t>
      </w:r>
    </w:p>
    <w:p w:rsidR="00544E77" w:rsidRPr="00533FDF" w:rsidRDefault="00533FDF" w:rsidP="005C1117">
      <w:pPr>
        <w:spacing w:line="360" w:lineRule="auto"/>
        <w:ind w:left="720"/>
        <w:rPr>
          <w:rFonts w:ascii="Times New Roman" w:hAnsi="Times New Roman" w:cs="Times New Roman"/>
          <w:sz w:val="24"/>
          <w:szCs w:val="24"/>
        </w:rPr>
      </w:pPr>
      <w:r w:rsidRPr="00533FDF">
        <w:rPr>
          <w:rFonts w:ascii="Times New Roman" w:hAnsi="Times New Roman" w:cs="Times New Roman"/>
          <w:sz w:val="24"/>
          <w:szCs w:val="24"/>
        </w:rPr>
        <w:t xml:space="preserve">Dr. </w:t>
      </w:r>
      <w:proofErr w:type="spellStart"/>
      <w:r w:rsidRPr="00533FDF">
        <w:rPr>
          <w:rFonts w:ascii="Times New Roman" w:hAnsi="Times New Roman" w:cs="Times New Roman"/>
          <w:sz w:val="24"/>
          <w:szCs w:val="24"/>
        </w:rPr>
        <w:t>Prajakta</w:t>
      </w:r>
      <w:proofErr w:type="spellEnd"/>
      <w:r w:rsidRPr="00533FDF">
        <w:rPr>
          <w:rFonts w:ascii="Times New Roman" w:hAnsi="Times New Roman" w:cs="Times New Roman"/>
          <w:sz w:val="24"/>
          <w:szCs w:val="24"/>
        </w:rPr>
        <w:t xml:space="preserve"> C. </w:t>
      </w:r>
      <w:proofErr w:type="spellStart"/>
      <w:r w:rsidRPr="00533FDF">
        <w:rPr>
          <w:rFonts w:ascii="Times New Roman" w:hAnsi="Times New Roman" w:cs="Times New Roman"/>
          <w:sz w:val="24"/>
          <w:szCs w:val="24"/>
        </w:rPr>
        <w:t>Ambulkar</w:t>
      </w:r>
      <w:proofErr w:type="spellEnd"/>
    </w:p>
    <w:p w:rsidR="00533FDF" w:rsidRPr="00533FDF" w:rsidRDefault="00801FF0" w:rsidP="005C1117">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Assistant Professor </w:t>
      </w:r>
    </w:p>
    <w:p w:rsidR="00533FDF" w:rsidRPr="00533FDF" w:rsidRDefault="00533FDF" w:rsidP="005C1117">
      <w:pPr>
        <w:spacing w:line="360" w:lineRule="auto"/>
        <w:ind w:left="720"/>
        <w:rPr>
          <w:rFonts w:ascii="Times New Roman" w:hAnsi="Times New Roman" w:cs="Times New Roman"/>
          <w:sz w:val="24"/>
          <w:szCs w:val="24"/>
        </w:rPr>
      </w:pPr>
      <w:r w:rsidRPr="00533FDF">
        <w:rPr>
          <w:rFonts w:ascii="Times New Roman" w:hAnsi="Times New Roman" w:cs="Times New Roman"/>
          <w:sz w:val="24"/>
          <w:szCs w:val="24"/>
        </w:rPr>
        <w:t xml:space="preserve">Department of Conservative Dentistry and </w:t>
      </w:r>
      <w:proofErr w:type="spellStart"/>
      <w:r w:rsidRPr="00533FDF">
        <w:rPr>
          <w:rFonts w:ascii="Times New Roman" w:hAnsi="Times New Roman" w:cs="Times New Roman"/>
          <w:sz w:val="24"/>
          <w:szCs w:val="24"/>
        </w:rPr>
        <w:t>Endodontics</w:t>
      </w:r>
      <w:proofErr w:type="spellEnd"/>
    </w:p>
    <w:p w:rsidR="00533FDF" w:rsidRPr="00533FDF" w:rsidRDefault="00533FDF" w:rsidP="005C1117">
      <w:pPr>
        <w:spacing w:line="360" w:lineRule="auto"/>
        <w:ind w:left="720"/>
        <w:rPr>
          <w:rFonts w:ascii="Times New Roman" w:hAnsi="Times New Roman" w:cs="Times New Roman"/>
          <w:sz w:val="24"/>
          <w:szCs w:val="24"/>
        </w:rPr>
      </w:pPr>
      <w:r w:rsidRPr="00533FDF">
        <w:rPr>
          <w:rFonts w:ascii="Times New Roman" w:hAnsi="Times New Roman" w:cs="Times New Roman"/>
          <w:sz w:val="24"/>
          <w:szCs w:val="24"/>
        </w:rPr>
        <w:t>VSPM’s Dental College &amp; Research Centre, Nagpur</w:t>
      </w:r>
    </w:p>
    <w:p w:rsidR="00533FDF" w:rsidRDefault="00533FDF" w:rsidP="005C1117">
      <w:pPr>
        <w:spacing w:line="360" w:lineRule="auto"/>
        <w:rPr>
          <w:rFonts w:ascii="Times New Roman" w:hAnsi="Times New Roman" w:cs="Times New Roman"/>
          <w:b/>
          <w:sz w:val="24"/>
          <w:szCs w:val="24"/>
        </w:rPr>
      </w:pPr>
    </w:p>
    <w:p w:rsidR="00544E77" w:rsidRPr="0084444A" w:rsidRDefault="00544E77" w:rsidP="005C111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Content </w:t>
      </w:r>
    </w:p>
    <w:p w:rsidR="006D4B90" w:rsidRDefault="00A3669E" w:rsidP="005C1117">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Introduction</w:t>
      </w:r>
    </w:p>
    <w:p w:rsidR="00A3669E" w:rsidRDefault="00A3669E" w:rsidP="005C1117">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Physics Behind </w:t>
      </w:r>
      <w:proofErr w:type="spellStart"/>
      <w:r>
        <w:rPr>
          <w:rFonts w:ascii="Times New Roman" w:hAnsi="Times New Roman" w:cs="Times New Roman"/>
          <w:sz w:val="24"/>
          <w:szCs w:val="24"/>
        </w:rPr>
        <w:t>Ultrasonics</w:t>
      </w:r>
      <w:proofErr w:type="spellEnd"/>
    </w:p>
    <w:p w:rsidR="00A3669E" w:rsidRDefault="00A3669E" w:rsidP="005C1117">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Ultrasonic Devices</w:t>
      </w:r>
    </w:p>
    <w:p w:rsidR="006F1E1E" w:rsidRDefault="00A3669E" w:rsidP="006F1E1E">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Application of Ultrasonic Tips</w:t>
      </w:r>
    </w:p>
    <w:p w:rsidR="006F1E1E" w:rsidRDefault="006F1E1E" w:rsidP="00D43529">
      <w:pPr>
        <w:pStyle w:val="ListParagraph"/>
        <w:numPr>
          <w:ilvl w:val="0"/>
          <w:numId w:val="20"/>
        </w:numPr>
        <w:spacing w:line="360" w:lineRule="auto"/>
        <w:jc w:val="both"/>
        <w:rPr>
          <w:rFonts w:ascii="Times New Roman" w:hAnsi="Times New Roman" w:cs="Times New Roman"/>
          <w:sz w:val="24"/>
          <w:szCs w:val="24"/>
        </w:rPr>
      </w:pPr>
      <w:r>
        <w:rPr>
          <w:rFonts w:ascii="Times New Roman" w:hAnsi="Times New Roman" w:cs="Times New Roman"/>
          <w:sz w:val="24"/>
          <w:szCs w:val="24"/>
        </w:rPr>
        <w:t>Pulp chamber:</w:t>
      </w:r>
    </w:p>
    <w:p w:rsidR="006F1E1E" w:rsidRDefault="006F1E1E" w:rsidP="00D43529">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Access refinement</w:t>
      </w:r>
    </w:p>
    <w:p w:rsidR="006F1E1E" w:rsidRDefault="006F1E1E" w:rsidP="00D43529">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Finding calcified canals</w:t>
      </w:r>
    </w:p>
    <w:p w:rsidR="006F1E1E" w:rsidRDefault="006F1E1E" w:rsidP="00D43529">
      <w:pPr>
        <w:pStyle w:val="ListParagraph"/>
        <w:numPr>
          <w:ilvl w:val="0"/>
          <w:numId w:val="21"/>
        </w:numPr>
        <w:spacing w:line="360" w:lineRule="auto"/>
        <w:jc w:val="both"/>
        <w:rPr>
          <w:rFonts w:ascii="Times New Roman" w:hAnsi="Times New Roman" w:cs="Times New Roman"/>
          <w:sz w:val="24"/>
          <w:szCs w:val="24"/>
        </w:rPr>
      </w:pPr>
      <w:r>
        <w:rPr>
          <w:rFonts w:ascii="Times New Roman" w:hAnsi="Times New Roman" w:cs="Times New Roman"/>
          <w:sz w:val="24"/>
          <w:szCs w:val="24"/>
        </w:rPr>
        <w:t>Removal of attached pulp stones</w:t>
      </w:r>
    </w:p>
    <w:p w:rsidR="006F1E1E" w:rsidRDefault="006F1E1E" w:rsidP="00D43529">
      <w:pPr>
        <w:pStyle w:val="ListParagraph"/>
        <w:numPr>
          <w:ilvl w:val="0"/>
          <w:numId w:val="1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Coronal and middle </w:t>
      </w:r>
      <w:r w:rsidR="00D43529">
        <w:rPr>
          <w:rFonts w:ascii="Times New Roman" w:hAnsi="Times New Roman" w:cs="Times New Roman"/>
          <w:sz w:val="24"/>
          <w:szCs w:val="24"/>
        </w:rPr>
        <w:t>third of root canal</w:t>
      </w:r>
    </w:p>
    <w:p w:rsidR="00D43529" w:rsidRDefault="00D43529" w:rsidP="00D43529">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Removal of intra-canal obstructions</w:t>
      </w:r>
    </w:p>
    <w:p w:rsidR="00D43529" w:rsidRDefault="00D43529" w:rsidP="00D43529">
      <w:pPr>
        <w:pStyle w:val="ListParagraph"/>
        <w:numPr>
          <w:ilvl w:val="0"/>
          <w:numId w:val="22"/>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Irrigant</w:t>
      </w:r>
      <w:proofErr w:type="spellEnd"/>
      <w:r>
        <w:rPr>
          <w:rFonts w:ascii="Times New Roman" w:hAnsi="Times New Roman" w:cs="Times New Roman"/>
          <w:sz w:val="24"/>
          <w:szCs w:val="24"/>
        </w:rPr>
        <w:t xml:space="preserve"> Activation</w:t>
      </w:r>
    </w:p>
    <w:p w:rsidR="00D43529" w:rsidRDefault="00D43529" w:rsidP="00D43529">
      <w:pPr>
        <w:pStyle w:val="ListParagraph"/>
        <w:numPr>
          <w:ilvl w:val="0"/>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Placement of MTA</w:t>
      </w:r>
    </w:p>
    <w:p w:rsidR="00D43529" w:rsidRDefault="00D27FAC" w:rsidP="00D43529">
      <w:pPr>
        <w:pStyle w:val="ListParagraph"/>
        <w:numPr>
          <w:ilvl w:val="0"/>
          <w:numId w:val="18"/>
        </w:numPr>
        <w:spacing w:line="360" w:lineRule="auto"/>
        <w:jc w:val="both"/>
        <w:rPr>
          <w:rFonts w:ascii="Times New Roman" w:hAnsi="Times New Roman" w:cs="Times New Roman"/>
          <w:sz w:val="24"/>
          <w:szCs w:val="24"/>
        </w:rPr>
      </w:pPr>
      <w:r>
        <w:rPr>
          <w:rFonts w:ascii="Times New Roman" w:hAnsi="Times New Roman" w:cs="Times New Roman"/>
          <w:sz w:val="24"/>
          <w:szCs w:val="24"/>
        </w:rPr>
        <w:t>Apical third of r</w:t>
      </w:r>
      <w:r w:rsidR="00D43529">
        <w:rPr>
          <w:rFonts w:ascii="Times New Roman" w:hAnsi="Times New Roman" w:cs="Times New Roman"/>
          <w:sz w:val="24"/>
          <w:szCs w:val="24"/>
        </w:rPr>
        <w:t>oot Canal:</w:t>
      </w:r>
    </w:p>
    <w:p w:rsidR="00D43529" w:rsidRDefault="00D43529" w:rsidP="00D43529">
      <w:pPr>
        <w:pStyle w:val="ListParagraph"/>
        <w:numPr>
          <w:ilvl w:val="0"/>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Surgical </w:t>
      </w:r>
      <w:proofErr w:type="spellStart"/>
      <w:r>
        <w:rPr>
          <w:rFonts w:ascii="Times New Roman" w:hAnsi="Times New Roman" w:cs="Times New Roman"/>
          <w:sz w:val="24"/>
          <w:szCs w:val="24"/>
        </w:rPr>
        <w:t>Endodontics</w:t>
      </w:r>
      <w:proofErr w:type="spellEnd"/>
    </w:p>
    <w:p w:rsidR="00D43529" w:rsidRPr="006F1E1E" w:rsidRDefault="00D43529" w:rsidP="006F1E1E">
      <w:pPr>
        <w:pStyle w:val="ListParagraph"/>
        <w:spacing w:line="360" w:lineRule="auto"/>
        <w:jc w:val="both"/>
        <w:rPr>
          <w:rFonts w:ascii="Times New Roman" w:hAnsi="Times New Roman" w:cs="Times New Roman"/>
          <w:sz w:val="24"/>
          <w:szCs w:val="24"/>
        </w:rPr>
      </w:pPr>
    </w:p>
    <w:p w:rsidR="00A3669E" w:rsidRPr="006F1E1E" w:rsidRDefault="006F1E1E" w:rsidP="006F1E1E">
      <w:pPr>
        <w:pStyle w:val="ListParagraph"/>
        <w:numPr>
          <w:ilvl w:val="0"/>
          <w:numId w:val="11"/>
        </w:numPr>
        <w:spacing w:line="360" w:lineRule="auto"/>
        <w:jc w:val="both"/>
        <w:rPr>
          <w:rFonts w:ascii="Times New Roman" w:hAnsi="Times New Roman" w:cs="Times New Roman"/>
          <w:sz w:val="24"/>
          <w:szCs w:val="24"/>
        </w:rPr>
      </w:pPr>
      <w:r w:rsidRPr="006F1E1E">
        <w:rPr>
          <w:rFonts w:ascii="Times New Roman" w:hAnsi="Times New Roman" w:cs="Times New Roman"/>
          <w:sz w:val="24"/>
          <w:szCs w:val="24"/>
        </w:rPr>
        <w:t xml:space="preserve"> </w:t>
      </w:r>
      <w:r w:rsidR="00A3669E" w:rsidRPr="006F1E1E">
        <w:rPr>
          <w:rFonts w:ascii="Times New Roman" w:hAnsi="Times New Roman" w:cs="Times New Roman"/>
          <w:sz w:val="24"/>
          <w:szCs w:val="24"/>
        </w:rPr>
        <w:t>Conclusion</w:t>
      </w:r>
    </w:p>
    <w:p w:rsidR="00544E77" w:rsidRDefault="00A3669E" w:rsidP="005C1117">
      <w:pPr>
        <w:pStyle w:val="ListParagraph"/>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rsidR="0061756B" w:rsidRPr="0061756B" w:rsidRDefault="0061756B" w:rsidP="0061756B">
      <w:pPr>
        <w:pStyle w:val="ListParagraph"/>
        <w:spacing w:line="360" w:lineRule="auto"/>
        <w:jc w:val="both"/>
        <w:rPr>
          <w:rFonts w:ascii="Times New Roman" w:hAnsi="Times New Roman" w:cs="Times New Roman"/>
          <w:sz w:val="24"/>
          <w:szCs w:val="24"/>
        </w:rPr>
      </w:pPr>
    </w:p>
    <w:p w:rsidR="00AA5C3A" w:rsidRDefault="00AA5C3A" w:rsidP="007C04DB">
      <w:pPr>
        <w:jc w:val="both"/>
        <w:rPr>
          <w:rFonts w:ascii="Times New Roman" w:hAnsi="Times New Roman" w:cs="Times New Roman"/>
          <w:b/>
          <w:sz w:val="24"/>
          <w:szCs w:val="24"/>
        </w:rPr>
      </w:pPr>
    </w:p>
    <w:p w:rsidR="004F6CAF" w:rsidRPr="0084444A" w:rsidRDefault="00603DF4" w:rsidP="007C04DB">
      <w:pPr>
        <w:jc w:val="both"/>
        <w:rPr>
          <w:rFonts w:ascii="Times New Roman" w:hAnsi="Times New Roman" w:cs="Times New Roman"/>
          <w:b/>
          <w:sz w:val="24"/>
          <w:szCs w:val="24"/>
        </w:rPr>
      </w:pPr>
      <w:r w:rsidRPr="0084444A">
        <w:rPr>
          <w:rFonts w:ascii="Times New Roman" w:hAnsi="Times New Roman" w:cs="Times New Roman"/>
          <w:b/>
          <w:sz w:val="24"/>
          <w:szCs w:val="24"/>
        </w:rPr>
        <w:lastRenderedPageBreak/>
        <w:t>INTRODUCTION</w:t>
      </w:r>
      <w:r w:rsidR="006D4B90" w:rsidRPr="0084444A">
        <w:rPr>
          <w:rFonts w:ascii="Times New Roman" w:hAnsi="Times New Roman" w:cs="Times New Roman"/>
          <w:b/>
          <w:sz w:val="24"/>
          <w:szCs w:val="24"/>
        </w:rPr>
        <w:t>:</w:t>
      </w:r>
    </w:p>
    <w:p w:rsidR="006D4B90" w:rsidRPr="0084444A" w:rsidRDefault="006D4B90" w:rsidP="00B9414C">
      <w:pPr>
        <w:pStyle w:val="matter"/>
      </w:pPr>
      <w:r w:rsidRPr="0084444A">
        <w:t xml:space="preserve">Preservation of natural teeth is of paramount importance to rehabilitate the dentition to its natural form and function. </w:t>
      </w:r>
      <w:r w:rsidR="0078330F">
        <w:t>From</w:t>
      </w:r>
      <w:r w:rsidRPr="0084444A">
        <w:t xml:space="preserve"> the </w:t>
      </w:r>
      <w:r w:rsidR="0078330F">
        <w:t>last few decades endodontic procedures</w:t>
      </w:r>
      <w:r w:rsidRPr="0084444A">
        <w:t xml:space="preserve"> has </w:t>
      </w:r>
      <w:r w:rsidR="00B45022">
        <w:t>been benefited</w:t>
      </w:r>
      <w:r w:rsidRPr="0084444A">
        <w:t xml:space="preserve"> </w:t>
      </w:r>
      <w:r w:rsidR="003A2551">
        <w:t>from the</w:t>
      </w:r>
      <w:r w:rsidRPr="0084444A">
        <w:t xml:space="preserve"> </w:t>
      </w:r>
      <w:r w:rsidR="00B45022">
        <w:t>development</w:t>
      </w:r>
      <w:r w:rsidRPr="0084444A">
        <w:t xml:space="preserve"> of </w:t>
      </w:r>
      <w:r w:rsidR="00B45022">
        <w:t>novel methods</w:t>
      </w:r>
      <w:r w:rsidR="0078330F">
        <w:t xml:space="preserve"> and </w:t>
      </w:r>
      <w:proofErr w:type="spellStart"/>
      <w:r w:rsidR="0078330F">
        <w:t>equipment</w:t>
      </w:r>
      <w:r w:rsidR="003A2551">
        <w:t>s</w:t>
      </w:r>
      <w:proofErr w:type="spellEnd"/>
      <w:r w:rsidR="0078330F">
        <w:t>. A</w:t>
      </w:r>
      <w:r w:rsidRPr="0084444A">
        <w:t xml:space="preserve">mong </w:t>
      </w:r>
      <w:r w:rsidR="00B45022">
        <w:t>them</w:t>
      </w:r>
      <w:r w:rsidRPr="0084444A">
        <w:t xml:space="preserve"> the </w:t>
      </w:r>
      <w:r w:rsidR="0078330F">
        <w:t>utilisation of</w:t>
      </w:r>
      <w:r w:rsidRPr="0084444A">
        <w:t xml:space="preserve"> ultrasonic sources has </w:t>
      </w:r>
      <w:r w:rsidR="00B45022">
        <w:t xml:space="preserve">procure </w:t>
      </w:r>
      <w:r w:rsidRPr="0084444A">
        <w:t xml:space="preserve">such </w:t>
      </w:r>
      <w:r w:rsidR="003A2551">
        <w:t>significance</w:t>
      </w:r>
      <w:r w:rsidRPr="0084444A">
        <w:t xml:space="preserve"> that leads us to consider it as one of most </w:t>
      </w:r>
      <w:r w:rsidR="00B45022">
        <w:t xml:space="preserve">intriguing advances in contemporary </w:t>
      </w:r>
      <w:proofErr w:type="spellStart"/>
      <w:r w:rsidR="00B45022">
        <w:t>endodontics</w:t>
      </w:r>
      <w:proofErr w:type="spellEnd"/>
      <w:r w:rsidR="00FA0879">
        <w:t>.</w:t>
      </w:r>
    </w:p>
    <w:p w:rsidR="006D4B90" w:rsidRPr="0084444A" w:rsidRDefault="00A71DA0" w:rsidP="007D087B">
      <w:pPr>
        <w:pStyle w:val="matter"/>
      </w:pPr>
      <w:r>
        <w:t xml:space="preserve">In </w:t>
      </w:r>
      <w:r w:rsidR="00FA0879">
        <w:t>contemporary</w:t>
      </w:r>
      <w:r w:rsidR="00FA0879" w:rsidRPr="0084444A">
        <w:t xml:space="preserve"> dentistry </w:t>
      </w:r>
      <w:proofErr w:type="spellStart"/>
      <w:r w:rsidR="006D4B90" w:rsidRPr="0084444A">
        <w:t>Ultrasonics</w:t>
      </w:r>
      <w:proofErr w:type="spellEnd"/>
      <w:r w:rsidR="006D4B90" w:rsidRPr="0084444A">
        <w:t xml:space="preserve"> </w:t>
      </w:r>
      <w:r w:rsidR="003D1EBE" w:rsidRPr="0084444A">
        <w:t xml:space="preserve">are the most </w:t>
      </w:r>
      <w:r w:rsidR="00FA0879">
        <w:t xml:space="preserve">frequently </w:t>
      </w:r>
      <w:r w:rsidR="003D1EBE" w:rsidRPr="0084444A">
        <w:t xml:space="preserve">used non-invasive </w:t>
      </w:r>
      <w:r w:rsidR="00FA0879">
        <w:t xml:space="preserve">instrument. </w:t>
      </w:r>
      <w:r w:rsidR="00FA0879" w:rsidRPr="00AA5C3A">
        <w:rPr>
          <w:b/>
        </w:rPr>
        <w:t>Ultrasonic</w:t>
      </w:r>
      <w:r w:rsidR="003D1EBE" w:rsidRPr="0084444A">
        <w:t xml:space="preserve"> </w:t>
      </w:r>
      <w:r w:rsidR="003D1EBE">
        <w:t>i</w:t>
      </w:r>
      <w:r w:rsidR="006D4B90" w:rsidRPr="0084444A">
        <w:t xml:space="preserve">s defined as waves with </w:t>
      </w:r>
      <w:r w:rsidR="00FA0879">
        <w:t xml:space="preserve">minimum </w:t>
      </w:r>
      <w:r w:rsidR="006D4B90" w:rsidRPr="0084444A">
        <w:t>fre</w:t>
      </w:r>
      <w:r w:rsidR="003D1EBE">
        <w:t>quencies of 25 kHz</w:t>
      </w:r>
      <w:r w:rsidR="006D4B90" w:rsidRPr="0084444A">
        <w:t>.</w:t>
      </w:r>
      <w:r w:rsidR="006D4B90" w:rsidRPr="0084444A">
        <w:rPr>
          <w:shd w:val="clear" w:color="auto" w:fill="FFFFFF"/>
        </w:rPr>
        <w:t xml:space="preserve"> </w:t>
      </w:r>
      <w:r w:rsidR="003D1EBE">
        <w:rPr>
          <w:shd w:val="clear" w:color="auto" w:fill="FFFFFF"/>
        </w:rPr>
        <w:t xml:space="preserve">It is a </w:t>
      </w:r>
      <w:r w:rsidR="006D4B90" w:rsidRPr="0084444A">
        <w:rPr>
          <w:shd w:val="clear" w:color="auto" w:fill="FFFFFF"/>
        </w:rPr>
        <w:t>Latin word</w:t>
      </w:r>
      <w:r w:rsidR="003D1EBE">
        <w:rPr>
          <w:shd w:val="clear" w:color="auto" w:fill="FFFFFF"/>
        </w:rPr>
        <w:t xml:space="preserve"> in which </w:t>
      </w:r>
      <w:proofErr w:type="spellStart"/>
      <w:r w:rsidR="00B40B99">
        <w:rPr>
          <w:shd w:val="clear" w:color="auto" w:fill="FFFFFF"/>
        </w:rPr>
        <w:t xml:space="preserve">ultra </w:t>
      </w:r>
      <w:r w:rsidR="003D1EBE">
        <w:rPr>
          <w:shd w:val="clear" w:color="auto" w:fill="FFFFFF"/>
        </w:rPr>
        <w:t>meaning</w:t>
      </w:r>
      <w:proofErr w:type="spellEnd"/>
      <w:r w:rsidR="003D1EBE">
        <w:rPr>
          <w:shd w:val="clear" w:color="auto" w:fill="FFFFFF"/>
        </w:rPr>
        <w:t xml:space="preserve"> "beyond" and sonic meaning</w:t>
      </w:r>
      <w:r w:rsidR="006D4B90" w:rsidRPr="0084444A">
        <w:rPr>
          <w:shd w:val="clear" w:color="auto" w:fill="FFFFFF"/>
        </w:rPr>
        <w:t xml:space="preserve"> “sound”. </w:t>
      </w:r>
      <w:r w:rsidR="007C2C52">
        <w:rPr>
          <w:shd w:val="clear" w:color="auto" w:fill="FFFFFF"/>
        </w:rPr>
        <w:t>Thus, the usage of sound waves beyond of human audible range is a component of ultrasonic fiel</w:t>
      </w:r>
      <w:r w:rsidR="007C2C52">
        <w:t xml:space="preserve">d. </w:t>
      </w:r>
      <w:proofErr w:type="spellStart"/>
      <w:r w:rsidR="006D4B90" w:rsidRPr="0084444A">
        <w:rPr>
          <w:b/>
        </w:rPr>
        <w:t>Microultrasonics</w:t>
      </w:r>
      <w:proofErr w:type="spellEnd"/>
      <w:r w:rsidR="003D1EBE">
        <w:rPr>
          <w:b/>
        </w:rPr>
        <w:t xml:space="preserve"> </w:t>
      </w:r>
      <w:r w:rsidR="00B40B99">
        <w:t>refers to the</w:t>
      </w:r>
      <w:r w:rsidR="003D1EBE" w:rsidRPr="003D1EBE">
        <w:t xml:space="preserve"> ultrasonic devices </w:t>
      </w:r>
      <w:r w:rsidR="00B40B99">
        <w:t>use in</w:t>
      </w:r>
      <w:r w:rsidR="003D1EBE" w:rsidRPr="003D1EBE">
        <w:t xml:space="preserve"> </w:t>
      </w:r>
      <w:r w:rsidR="00B05A00" w:rsidRPr="003D1EBE">
        <w:t>conjugation</w:t>
      </w:r>
      <w:r w:rsidR="003D1EBE" w:rsidRPr="003D1EBE">
        <w:t xml:space="preserve"> </w:t>
      </w:r>
      <w:r w:rsidR="00B40B99">
        <w:t>with</w:t>
      </w:r>
      <w:r w:rsidR="003D1EBE" w:rsidRPr="003D1EBE">
        <w:t xml:space="preserve"> surgical operating microscope’s magnification and illumination</w:t>
      </w:r>
      <w:r w:rsidR="006D4B90" w:rsidRPr="0084444A">
        <w:t>.</w:t>
      </w:r>
    </w:p>
    <w:p w:rsidR="00AA5C3A" w:rsidRPr="00AA5C3A" w:rsidRDefault="005129E6" w:rsidP="00AA5C3A">
      <w:pPr>
        <w:pStyle w:val="matter"/>
      </w:pPr>
      <w:r w:rsidRPr="005129E6">
        <w:t xml:space="preserve">The first time an ultrasonic device </w:t>
      </w:r>
      <w:r>
        <w:t>had been used</w:t>
      </w:r>
      <w:r w:rsidRPr="005129E6">
        <w:t xml:space="preserve"> in dentistry to prepare cavities </w:t>
      </w:r>
      <w:r w:rsidR="00280DA3">
        <w:t>using</w:t>
      </w:r>
      <w:r w:rsidRPr="005129E6">
        <w:t xml:space="preserve"> abrasive slurry. In 1957, Richman was the first to suggest using ultrasound in </w:t>
      </w:r>
      <w:proofErr w:type="spellStart"/>
      <w:r w:rsidRPr="005129E6">
        <w:t>endodontics</w:t>
      </w:r>
      <w:proofErr w:type="spellEnd"/>
      <w:r w:rsidRPr="005129E6">
        <w:t xml:space="preserve">.  However, this use did not become extensively employed in root canal preparation prior to filling and </w:t>
      </w:r>
      <w:proofErr w:type="spellStart"/>
      <w:r w:rsidRPr="005129E6">
        <w:t>obturation</w:t>
      </w:r>
      <w:proofErr w:type="spellEnd"/>
      <w:r w:rsidRPr="005129E6">
        <w:t xml:space="preserve"> until Martin et al. demonstrated the ability of ultrasonically activated K-type files to cut dentin. The word "</w:t>
      </w:r>
      <w:proofErr w:type="spellStart"/>
      <w:r w:rsidRPr="00AA5C3A">
        <w:rPr>
          <w:b/>
        </w:rPr>
        <w:t>Endosonics</w:t>
      </w:r>
      <w:proofErr w:type="spellEnd"/>
      <w:r w:rsidRPr="005129E6">
        <w:t xml:space="preserve">," which Martin and Cunningham invented, was characterized as an ultrasonic and synergistic method of root canal instrumentation and disinfection. The first ultrasonic tips were presented by Gary Carr in the 1990s, and after that, attention turned to the application and potential consequences of ultrasonic root-end preparations during </w:t>
      </w:r>
      <w:proofErr w:type="spellStart"/>
      <w:r w:rsidRPr="005129E6">
        <w:t>apicoectomy</w:t>
      </w:r>
      <w:proofErr w:type="spellEnd"/>
      <w:r w:rsidRPr="005129E6">
        <w:t>.</w:t>
      </w:r>
      <w:r>
        <w:t xml:space="preserve"> </w:t>
      </w:r>
      <w:r w:rsidRPr="005129E6">
        <w:t xml:space="preserve">After the invention of the piezoelectric device and the development of multiple ultrasonic tip designs, practitioners could remove dentin or other dental materials with extreme control and precision using tips that were typically the same size as a root canal or smaller. Parallel to this, the </w:t>
      </w:r>
      <w:r w:rsidRPr="005129E6">
        <w:lastRenderedPageBreak/>
        <w:t>market witnessed the introduction of tips designed to focus and transfer vibrational energy without removing tooth structure.</w:t>
      </w:r>
    </w:p>
    <w:p w:rsidR="005D519A" w:rsidRPr="0084444A" w:rsidRDefault="005D519A" w:rsidP="007C04DB">
      <w:pPr>
        <w:pStyle w:val="matter"/>
        <w:ind w:firstLine="0"/>
        <w:rPr>
          <w:b/>
        </w:rPr>
      </w:pPr>
      <w:r w:rsidRPr="0084444A">
        <w:rPr>
          <w:b/>
        </w:rPr>
        <w:t>PHYSICS BEHIND ULTRASONICS</w:t>
      </w:r>
    </w:p>
    <w:p w:rsidR="005D519A" w:rsidRPr="0084444A" w:rsidRDefault="00391206" w:rsidP="00505C68">
      <w:pPr>
        <w:pStyle w:val="matter"/>
      </w:pPr>
      <w:r w:rsidRPr="00391206">
        <w:t xml:space="preserve">In </w:t>
      </w:r>
      <w:r w:rsidR="000A757C">
        <w:t xml:space="preserve">dentistry, </w:t>
      </w:r>
      <w:r w:rsidR="00115030">
        <w:t xml:space="preserve">there are </w:t>
      </w:r>
      <w:r w:rsidR="00B15DE3">
        <w:t>two principal</w:t>
      </w:r>
      <w:r w:rsidRPr="00391206">
        <w:t xml:space="preserve"> </w:t>
      </w:r>
      <w:r w:rsidR="00D62313">
        <w:t>variants</w:t>
      </w:r>
      <w:r w:rsidRPr="00391206">
        <w:t xml:space="preserve"> of </w:t>
      </w:r>
      <w:r w:rsidR="00D62313">
        <w:t>ultrasonic generators</w:t>
      </w:r>
      <w:r w:rsidR="00D12387">
        <w:t xml:space="preserve"> that function in</w:t>
      </w:r>
      <w:r w:rsidRPr="00391206">
        <w:t xml:space="preserve"> </w:t>
      </w:r>
      <w:r w:rsidR="00B15DE3">
        <w:t>various modes</w:t>
      </w:r>
      <w:r w:rsidR="00F32CAF">
        <w:t xml:space="preserve"> </w:t>
      </w:r>
      <w:r w:rsidR="005D519A" w:rsidRPr="0084444A">
        <w:t xml:space="preserve">- </w:t>
      </w:r>
      <w:proofErr w:type="spellStart"/>
      <w:r w:rsidR="005D519A" w:rsidRPr="0084444A">
        <w:t>Magnetostrictive</w:t>
      </w:r>
      <w:proofErr w:type="spellEnd"/>
      <w:r w:rsidR="005D519A" w:rsidRPr="0084444A">
        <w:t xml:space="preserve"> Generator</w:t>
      </w:r>
      <w:r w:rsidR="00505C68" w:rsidRPr="0084444A">
        <w:t xml:space="preserve"> (</w:t>
      </w:r>
      <w:r w:rsidR="00B15DE3">
        <w:t>converts</w:t>
      </w:r>
      <w:r w:rsidR="00B15DE3" w:rsidRPr="0084444A">
        <w:t xml:space="preserve"> </w:t>
      </w:r>
      <w:proofErr w:type="spellStart"/>
      <w:r w:rsidR="00505C68" w:rsidRPr="0084444A">
        <w:t>electrotmagnetic</w:t>
      </w:r>
      <w:proofErr w:type="spellEnd"/>
      <w:r w:rsidR="00505C68" w:rsidRPr="0084444A">
        <w:t xml:space="preserve"> energy </w:t>
      </w:r>
      <w:r w:rsidR="00B15DE3">
        <w:t>in</w:t>
      </w:r>
      <w:r w:rsidR="00505C68" w:rsidRPr="0084444A">
        <w:t>to mechanical energy)</w:t>
      </w:r>
      <w:r w:rsidR="005D519A" w:rsidRPr="0084444A">
        <w:t xml:space="preserve"> and Piezoelectric Generator</w:t>
      </w:r>
      <w:r w:rsidR="00505C68" w:rsidRPr="0084444A">
        <w:t xml:space="preserve"> (</w:t>
      </w:r>
      <w:r w:rsidR="00B15DE3">
        <w:t>crystal deformation causes mechanical oscillations</w:t>
      </w:r>
      <w:r w:rsidR="00505C68" w:rsidRPr="0084444A">
        <w:t>)</w:t>
      </w:r>
      <w:r w:rsidR="005D519A" w:rsidRPr="0084444A">
        <w:t xml:space="preserve">. The </w:t>
      </w:r>
      <w:proofErr w:type="spellStart"/>
      <w:r w:rsidR="005D519A" w:rsidRPr="0084444A">
        <w:rPr>
          <w:b/>
        </w:rPr>
        <w:t>Magnetostrictive</w:t>
      </w:r>
      <w:proofErr w:type="spellEnd"/>
      <w:r w:rsidR="005D519A" w:rsidRPr="0084444A">
        <w:rPr>
          <w:b/>
        </w:rPr>
        <w:t xml:space="preserve"> Generator</w:t>
      </w:r>
      <w:r w:rsidR="001A32AD" w:rsidRPr="0084444A">
        <w:rPr>
          <w:b/>
        </w:rPr>
        <w:t xml:space="preserve"> (</w:t>
      </w:r>
      <w:proofErr w:type="spellStart"/>
      <w:r w:rsidR="001A32AD" w:rsidRPr="0084444A">
        <w:rPr>
          <w:color w:val="222222"/>
          <w:shd w:val="clear" w:color="auto" w:fill="FFFFFF"/>
        </w:rPr>
        <w:t>ie</w:t>
      </w:r>
      <w:proofErr w:type="spellEnd"/>
      <w:r w:rsidR="001A32AD" w:rsidRPr="0084444A">
        <w:rPr>
          <w:color w:val="222222"/>
          <w:shd w:val="clear" w:color="auto" w:fill="FFFFFF"/>
        </w:rPr>
        <w:t xml:space="preserve">, </w:t>
      </w:r>
      <w:proofErr w:type="spellStart"/>
      <w:r w:rsidR="001A32AD" w:rsidRPr="0084444A">
        <w:rPr>
          <w:color w:val="222222"/>
          <w:shd w:val="clear" w:color="auto" w:fill="FFFFFF"/>
        </w:rPr>
        <w:t>Cavitron</w:t>
      </w:r>
      <w:proofErr w:type="spellEnd"/>
      <w:r w:rsidR="001A32AD" w:rsidRPr="0084444A">
        <w:rPr>
          <w:color w:val="222222"/>
          <w:shd w:val="clear" w:color="auto" w:fill="FFFFFF"/>
        </w:rPr>
        <w:t xml:space="preserve">, </w:t>
      </w:r>
      <w:proofErr w:type="spellStart"/>
      <w:r w:rsidR="001A32AD" w:rsidRPr="0084444A">
        <w:rPr>
          <w:color w:val="222222"/>
          <w:shd w:val="clear" w:color="auto" w:fill="FFFFFF"/>
        </w:rPr>
        <w:t>Dentsply</w:t>
      </w:r>
      <w:proofErr w:type="spellEnd"/>
      <w:r w:rsidR="001A32AD" w:rsidRPr="0084444A">
        <w:rPr>
          <w:color w:val="222222"/>
          <w:shd w:val="clear" w:color="auto" w:fill="FFFFFF"/>
        </w:rPr>
        <w:t xml:space="preserve">, </w:t>
      </w:r>
      <w:proofErr w:type="gramStart"/>
      <w:r w:rsidR="001A32AD" w:rsidRPr="0084444A">
        <w:rPr>
          <w:color w:val="222222"/>
          <w:shd w:val="clear" w:color="auto" w:fill="FFFFFF"/>
        </w:rPr>
        <w:t>York</w:t>
      </w:r>
      <w:proofErr w:type="gramEnd"/>
      <w:r w:rsidR="001A32AD" w:rsidRPr="0084444A">
        <w:rPr>
          <w:color w:val="222222"/>
          <w:shd w:val="clear" w:color="auto" w:fill="FFFFFF"/>
        </w:rPr>
        <w:t>, PA)</w:t>
      </w:r>
      <w:r w:rsidR="005D519A" w:rsidRPr="0084444A">
        <w:t xml:space="preserve"> works on the </w:t>
      </w:r>
      <w:proofErr w:type="spellStart"/>
      <w:r w:rsidR="005D519A" w:rsidRPr="0084444A">
        <w:t>magnetostriction</w:t>
      </w:r>
      <w:proofErr w:type="spellEnd"/>
      <w:r w:rsidR="005D519A" w:rsidRPr="0084444A">
        <w:t xml:space="preserve"> principle, which states that </w:t>
      </w:r>
      <w:r w:rsidR="00D12387">
        <w:t>expansion</w:t>
      </w:r>
      <w:r w:rsidR="005D519A" w:rsidRPr="0084444A">
        <w:t xml:space="preserve"> and contract</w:t>
      </w:r>
      <w:r w:rsidR="00D12387">
        <w:t>ion</w:t>
      </w:r>
      <w:r w:rsidR="005D519A" w:rsidRPr="0084444A">
        <w:t xml:space="preserve"> </w:t>
      </w:r>
      <w:r w:rsidR="00D12387">
        <w:t xml:space="preserve">of </w:t>
      </w:r>
      <w:r w:rsidR="00D12387" w:rsidRPr="0084444A">
        <w:t xml:space="preserve">certain materials </w:t>
      </w:r>
      <w:r w:rsidR="00150E86">
        <w:t>happen when</w:t>
      </w:r>
      <w:r w:rsidR="005D519A" w:rsidRPr="0084444A">
        <w:t xml:space="preserve"> exposed in an alternating magnetic field.</w:t>
      </w:r>
      <w:r w:rsidR="00AA3509" w:rsidRPr="0084444A">
        <w:t xml:space="preserve"> The operating range of </w:t>
      </w:r>
      <w:proofErr w:type="spellStart"/>
      <w:r w:rsidR="00AA3509" w:rsidRPr="0084444A">
        <w:t>magnetostrictive</w:t>
      </w:r>
      <w:proofErr w:type="spellEnd"/>
      <w:r w:rsidR="00AA3509" w:rsidRPr="0084444A">
        <w:t xml:space="preserve"> units is from </w:t>
      </w:r>
      <w:proofErr w:type="gramStart"/>
      <w:r w:rsidR="00AA3509" w:rsidRPr="0084444A">
        <w:t>18kHz</w:t>
      </w:r>
      <w:proofErr w:type="gramEnd"/>
      <w:r w:rsidR="00AA3509" w:rsidRPr="0084444A">
        <w:t xml:space="preserve"> to 45kHz. </w:t>
      </w:r>
      <w:r w:rsidR="005D519A" w:rsidRPr="0084444A">
        <w:t xml:space="preserve"> The </w:t>
      </w:r>
      <w:r w:rsidR="005D519A" w:rsidRPr="0084444A">
        <w:rPr>
          <w:b/>
        </w:rPr>
        <w:t>Piezoelectric Generator</w:t>
      </w:r>
      <w:r w:rsidR="001A32AD" w:rsidRPr="0084444A">
        <w:rPr>
          <w:b/>
        </w:rPr>
        <w:t xml:space="preserve"> </w:t>
      </w:r>
      <w:r w:rsidR="001A32AD" w:rsidRPr="0084444A">
        <w:rPr>
          <w:color w:val="222222"/>
          <w:shd w:val="clear" w:color="auto" w:fill="FFFFFF"/>
        </w:rPr>
        <w:t>(</w:t>
      </w:r>
      <w:r w:rsidR="00150E86" w:rsidRPr="0084444A">
        <w:rPr>
          <w:color w:val="222222"/>
          <w:shd w:val="clear" w:color="auto" w:fill="FFFFFF"/>
        </w:rPr>
        <w:t>i.e.</w:t>
      </w:r>
      <w:r w:rsidR="001A32AD" w:rsidRPr="0084444A">
        <w:rPr>
          <w:color w:val="222222"/>
          <w:shd w:val="clear" w:color="auto" w:fill="FFFFFF"/>
        </w:rPr>
        <w:t xml:space="preserve">, P5 </w:t>
      </w:r>
      <w:proofErr w:type="spellStart"/>
      <w:r w:rsidR="001A32AD" w:rsidRPr="0084444A">
        <w:rPr>
          <w:color w:val="222222"/>
          <w:shd w:val="clear" w:color="auto" w:fill="FFFFFF"/>
        </w:rPr>
        <w:t>Newtron</w:t>
      </w:r>
      <w:proofErr w:type="spellEnd"/>
      <w:r w:rsidR="001A32AD" w:rsidRPr="0084444A">
        <w:rPr>
          <w:color w:val="222222"/>
          <w:shd w:val="clear" w:color="auto" w:fill="FFFFFF"/>
        </w:rPr>
        <w:t xml:space="preserve">, </w:t>
      </w:r>
      <w:proofErr w:type="spellStart"/>
      <w:r w:rsidR="001A32AD" w:rsidRPr="0084444A">
        <w:rPr>
          <w:color w:val="222222"/>
          <w:shd w:val="clear" w:color="auto" w:fill="FFFFFF"/>
        </w:rPr>
        <w:t>Acteon</w:t>
      </w:r>
      <w:proofErr w:type="spellEnd"/>
      <w:r w:rsidR="001A32AD" w:rsidRPr="0084444A">
        <w:rPr>
          <w:color w:val="222222"/>
          <w:shd w:val="clear" w:color="auto" w:fill="FFFFFF"/>
        </w:rPr>
        <w:t xml:space="preserve"> Merignac </w:t>
      </w:r>
      <w:proofErr w:type="spellStart"/>
      <w:r w:rsidR="001A32AD" w:rsidRPr="0084444A">
        <w:rPr>
          <w:color w:val="222222"/>
          <w:shd w:val="clear" w:color="auto" w:fill="FFFFFF"/>
        </w:rPr>
        <w:t>Cedex</w:t>
      </w:r>
      <w:proofErr w:type="spellEnd"/>
      <w:r w:rsidR="001A32AD" w:rsidRPr="0084444A">
        <w:rPr>
          <w:color w:val="222222"/>
          <w:shd w:val="clear" w:color="auto" w:fill="FFFFFF"/>
        </w:rPr>
        <w:t>, France)</w:t>
      </w:r>
      <w:r w:rsidR="005D519A" w:rsidRPr="0084444A">
        <w:t xml:space="preserve">, on the other hand, uses the piezoelectric effect to </w:t>
      </w:r>
      <w:r w:rsidR="00864FD5">
        <w:t xml:space="preserve">directly </w:t>
      </w:r>
      <w:r w:rsidR="005D519A" w:rsidRPr="0084444A">
        <w:t xml:space="preserve">transform alternating current </w:t>
      </w:r>
      <w:r w:rsidR="00864FD5">
        <w:t>into mechanical energy</w:t>
      </w:r>
      <w:r w:rsidR="005D519A" w:rsidRPr="0084444A">
        <w:t>.</w:t>
      </w:r>
      <w:r w:rsidR="00AA3509" w:rsidRPr="0084444A">
        <w:t xml:space="preserve"> </w:t>
      </w:r>
      <w:r w:rsidR="00864FD5">
        <w:t>The</w:t>
      </w:r>
      <w:r w:rsidR="00AA3509" w:rsidRPr="0084444A">
        <w:t xml:space="preserve"> operating range </w:t>
      </w:r>
      <w:r w:rsidR="00864FD5">
        <w:t>of piezoelectric</w:t>
      </w:r>
      <w:r w:rsidR="00AA3509" w:rsidRPr="0084444A">
        <w:t xml:space="preserve"> units is from 15 kHz to 50 kHz.</w:t>
      </w:r>
      <w:r w:rsidR="00D31D18" w:rsidRPr="0084444A">
        <w:t xml:space="preserve"> </w:t>
      </w:r>
      <w:proofErr w:type="spellStart"/>
      <w:r w:rsidR="00864FD5">
        <w:t>Magnetostrictive</w:t>
      </w:r>
      <w:proofErr w:type="spellEnd"/>
      <w:r w:rsidR="00864FD5">
        <w:t xml:space="preserve"> generators are less efficient than piezoelectric generators (95%) </w:t>
      </w:r>
      <w:r w:rsidR="00D31D18" w:rsidRPr="0084444A">
        <w:t xml:space="preserve">because </w:t>
      </w:r>
      <w:proofErr w:type="spellStart"/>
      <w:r w:rsidR="00D31D18" w:rsidRPr="0084444A">
        <w:t>magnetostrictive</w:t>
      </w:r>
      <w:proofErr w:type="spellEnd"/>
      <w:r w:rsidR="00D31D18" w:rsidRPr="0084444A">
        <w:t xml:space="preserve"> units requ</w:t>
      </w:r>
      <w:r w:rsidR="00AA3509" w:rsidRPr="0084444A">
        <w:t>ire two energy transformations.</w:t>
      </w:r>
      <w:r w:rsidR="00D31D18" w:rsidRPr="0084444A">
        <w:t xml:space="preserve"> </w:t>
      </w:r>
      <w:r w:rsidR="00B15DE3" w:rsidRPr="00B15DE3">
        <w:t xml:space="preserve">The tips of piezoelectric units move linearly, which is suitable for </w:t>
      </w:r>
      <w:proofErr w:type="spellStart"/>
      <w:r w:rsidR="00B15DE3" w:rsidRPr="00B15DE3">
        <w:t>endodontics</w:t>
      </w:r>
      <w:proofErr w:type="spellEnd"/>
      <w:r w:rsidR="00B15DE3" w:rsidRPr="00B15DE3">
        <w:t xml:space="preserve">, whereas the tips of </w:t>
      </w:r>
      <w:proofErr w:type="spellStart"/>
      <w:r w:rsidR="00B15DE3" w:rsidRPr="00B15DE3">
        <w:t>magnetostrictive</w:t>
      </w:r>
      <w:proofErr w:type="spellEnd"/>
      <w:r w:rsidR="00B15DE3" w:rsidRPr="00B15DE3">
        <w:t xml:space="preserve"> units move elliptically.</w:t>
      </w:r>
    </w:p>
    <w:p w:rsidR="006E1158" w:rsidRDefault="00F32CAF" w:rsidP="00A342D6">
      <w:pPr>
        <w:pStyle w:val="matter"/>
      </w:pPr>
      <w:proofErr w:type="spellStart"/>
      <w:r>
        <w:t>Cavitational</w:t>
      </w:r>
      <w:proofErr w:type="spellEnd"/>
      <w:r>
        <w:t xml:space="preserve"> activity, acoustic </w:t>
      </w:r>
      <w:proofErr w:type="spellStart"/>
      <w:r>
        <w:t>microstreaming</w:t>
      </w:r>
      <w:proofErr w:type="spellEnd"/>
      <w:r>
        <w:t>, heat, oscillations, and radiations</w:t>
      </w:r>
      <w:r w:rsidR="006E1158" w:rsidRPr="006E1158">
        <w:t xml:space="preserve"> are some of the </w:t>
      </w:r>
      <w:r w:rsidR="006E1158" w:rsidRPr="006E1158">
        <w:rPr>
          <w:b/>
        </w:rPr>
        <w:t>physical effects</w:t>
      </w:r>
      <w:r w:rsidR="006E1158" w:rsidRPr="006E1158">
        <w:t xml:space="preserve"> of ultrasonic production. In general, endodontic treatments benefit from the significant</w:t>
      </w:r>
      <w:r>
        <w:t xml:space="preserve"> effects such as cavitation, acoustic </w:t>
      </w:r>
      <w:proofErr w:type="spellStart"/>
      <w:r>
        <w:t>microstreaming</w:t>
      </w:r>
      <w:proofErr w:type="spellEnd"/>
      <w:r>
        <w:t xml:space="preserve"> and oscillations</w:t>
      </w:r>
      <w:r w:rsidR="006E1158" w:rsidRPr="006E1158">
        <w:t xml:space="preserve">; yet, in some clinical situations, the development </w:t>
      </w:r>
      <w:r>
        <w:t xml:space="preserve">of heat and the </w:t>
      </w:r>
      <w:proofErr w:type="spellStart"/>
      <w:r>
        <w:t>electomagnetic</w:t>
      </w:r>
      <w:proofErr w:type="spellEnd"/>
      <w:r w:rsidR="006E1158" w:rsidRPr="006E1158">
        <w:t xml:space="preserve"> radiation</w:t>
      </w:r>
      <w:r>
        <w:t xml:space="preserve"> emission</w:t>
      </w:r>
      <w:r w:rsidR="006E1158" w:rsidRPr="006E1158">
        <w:t xml:space="preserve"> </w:t>
      </w:r>
      <w:r w:rsidR="006E1158">
        <w:t>need caution</w:t>
      </w:r>
      <w:r w:rsidR="006E1158" w:rsidRPr="006E1158">
        <w:t>.</w:t>
      </w:r>
    </w:p>
    <w:p w:rsidR="0008464B" w:rsidRPr="0084444A" w:rsidRDefault="0008464B" w:rsidP="00A342D6">
      <w:pPr>
        <w:pStyle w:val="matter"/>
      </w:pPr>
      <w:r w:rsidRPr="0084444A">
        <w:lastRenderedPageBreak/>
        <w:t xml:space="preserve">Cavitation refers to the oscillatory motions of </w:t>
      </w:r>
      <w:proofErr w:type="spellStart"/>
      <w:r w:rsidRPr="0084444A">
        <w:t>gasfilled</w:t>
      </w:r>
      <w:proofErr w:type="spellEnd"/>
      <w:r w:rsidRPr="0084444A">
        <w:t xml:space="preserve"> bubbles in an acoustic field, bubbles that are powered by energy from the ultrasonic field.</w:t>
      </w:r>
      <w:r w:rsidRPr="0084444A">
        <w:rPr>
          <w:vertAlign w:val="superscript"/>
        </w:rPr>
        <w:t xml:space="preserve"> </w:t>
      </w:r>
      <w:r w:rsidRPr="0084444A">
        <w:t xml:space="preserve">The microscopic bubbles are formed and then collapse and explode, resulting in localized areas of pressure and heat production. </w:t>
      </w:r>
    </w:p>
    <w:p w:rsidR="0008464B" w:rsidRPr="0084444A" w:rsidRDefault="0008464B" w:rsidP="007C04DB">
      <w:pPr>
        <w:pStyle w:val="matter"/>
      </w:pPr>
      <w:r w:rsidRPr="0084444A">
        <w:t xml:space="preserve">Acoustic </w:t>
      </w:r>
      <w:proofErr w:type="spellStart"/>
      <w:r w:rsidR="003F12AE" w:rsidRPr="0084444A">
        <w:t>micro</w:t>
      </w:r>
      <w:r w:rsidRPr="0084444A">
        <w:t>streaming</w:t>
      </w:r>
      <w:proofErr w:type="spellEnd"/>
      <w:r w:rsidRPr="0084444A">
        <w:t xml:space="preserve"> is defined as the generation of time independent, steady unidirectional circulation of fluid in the vicinity of a small </w:t>
      </w:r>
      <w:r w:rsidR="001F6487">
        <w:t>oscillating object</w:t>
      </w:r>
      <w:r w:rsidR="00964325">
        <w:t xml:space="preserve">. When </w:t>
      </w:r>
      <w:r w:rsidR="002B0614">
        <w:t>an</w:t>
      </w:r>
      <w:r w:rsidR="00964325">
        <w:t xml:space="preserve"> oscillating file is immersed in a fluid, the file generates streaming fluid which includes two components: the primary field of rapidly moving eddies consisting of the fluid element oscillating about a mean position. A superimposed secondary field consists of patterns of relatively slow, time independent flow.</w:t>
      </w:r>
    </w:p>
    <w:p w:rsidR="006217F6" w:rsidRDefault="006217F6" w:rsidP="00731E34">
      <w:pPr>
        <w:pStyle w:val="matter"/>
      </w:pPr>
      <w:r w:rsidRPr="006217F6">
        <w:t xml:space="preserve">Due to friction, when ultrasonic instruments </w:t>
      </w:r>
      <w:r w:rsidR="002B0614">
        <w:t>touch</w:t>
      </w:r>
      <w:r w:rsidRPr="006217F6">
        <w:t xml:space="preserve"> tooth structure or dental materials, heat is produced. </w:t>
      </w:r>
      <w:r w:rsidR="00E637EC">
        <w:t>H</w:t>
      </w:r>
      <w:r w:rsidR="00B670A9">
        <w:t>ence advise</w:t>
      </w:r>
      <w:r w:rsidR="00E637EC">
        <w:t xml:space="preserve"> is given for</w:t>
      </w:r>
      <w:r w:rsidRPr="006217F6">
        <w:t xml:space="preserve"> routinely cool</w:t>
      </w:r>
      <w:r w:rsidR="00E637EC">
        <w:t>ing</w:t>
      </w:r>
      <w:r w:rsidRPr="006217F6">
        <w:t xml:space="preserve"> the post with water or air since, in dry conditions, ultrasonic vibration of a metal post can significantly increase</w:t>
      </w:r>
      <w:r w:rsidR="002B0614">
        <w:t xml:space="preserve"> the</w:t>
      </w:r>
      <w:r w:rsidRPr="006217F6">
        <w:t xml:space="preserve"> </w:t>
      </w:r>
      <w:r w:rsidR="00B670A9" w:rsidRPr="006217F6">
        <w:t xml:space="preserve">transfer </w:t>
      </w:r>
      <w:r w:rsidR="00B670A9">
        <w:t xml:space="preserve">of </w:t>
      </w:r>
      <w:r w:rsidRPr="006217F6">
        <w:t xml:space="preserve">heat to nearby dental tissues in as little as 20 seconds.  The </w:t>
      </w:r>
      <w:proofErr w:type="spellStart"/>
      <w:r w:rsidR="00186EE8">
        <w:t>irrigant</w:t>
      </w:r>
      <w:proofErr w:type="spellEnd"/>
      <w:r w:rsidR="00186EE8">
        <w:t xml:space="preserve"> temperature</w:t>
      </w:r>
      <w:r w:rsidR="006E428C">
        <w:t xml:space="preserve"> may rise by </w:t>
      </w:r>
      <w:r w:rsidR="00186EE8">
        <w:t>up to</w:t>
      </w:r>
      <w:r w:rsidR="006E428C">
        <w:t xml:space="preserve"> 10</w:t>
      </w:r>
      <w:r w:rsidR="006E428C" w:rsidRPr="006E428C">
        <w:rPr>
          <w:vertAlign w:val="superscript"/>
        </w:rPr>
        <w:t>o</w:t>
      </w:r>
      <w:r w:rsidR="006E428C">
        <w:t xml:space="preserve">C </w:t>
      </w:r>
      <w:r w:rsidRPr="006217F6">
        <w:t xml:space="preserve">as a result of ultrasonic activation.  </w:t>
      </w:r>
      <w:r w:rsidR="00FD31CE">
        <w:t>Heated</w:t>
      </w:r>
      <w:r w:rsidRPr="006217F6">
        <w:t xml:space="preserve"> sodium hypochlorite considerably improves tissue dissolving</w:t>
      </w:r>
      <w:r w:rsidR="002B0614">
        <w:t xml:space="preserve"> </w:t>
      </w:r>
      <w:r w:rsidR="00FD31CE">
        <w:t>has been noticed earlier</w:t>
      </w:r>
      <w:r w:rsidRPr="006217F6">
        <w:t xml:space="preserve">. </w:t>
      </w:r>
    </w:p>
    <w:p w:rsidR="00364498" w:rsidRPr="0084444A" w:rsidRDefault="006E428C" w:rsidP="00731E34">
      <w:pPr>
        <w:pStyle w:val="matter"/>
        <w:rPr>
          <w:shd w:val="clear" w:color="auto" w:fill="FFFFFF"/>
        </w:rPr>
      </w:pPr>
      <w:r>
        <w:t xml:space="preserve">While using </w:t>
      </w:r>
      <w:r w:rsidR="00FD31CE">
        <w:t>an ultrasonic device</w:t>
      </w:r>
      <w:r w:rsidR="00364498" w:rsidRPr="0084444A">
        <w:t xml:space="preserve"> in conjunction with water, an aerosol is generated that may include bacteria or even blood contamination. </w:t>
      </w:r>
      <w:r w:rsidRPr="006E428C">
        <w:t xml:space="preserve">The amount of aerosol </w:t>
      </w:r>
      <w:r>
        <w:t>formed</w:t>
      </w:r>
      <w:r w:rsidRPr="006E428C">
        <w:t xml:space="preserve"> can be significantly reduced by using an </w:t>
      </w:r>
      <w:proofErr w:type="spellStart"/>
      <w:r w:rsidRPr="006E428C">
        <w:t>extraoral</w:t>
      </w:r>
      <w:proofErr w:type="spellEnd"/>
      <w:r w:rsidRPr="006E428C">
        <w:t xml:space="preserve"> high-volume evacuation.</w:t>
      </w:r>
    </w:p>
    <w:p w:rsidR="006D4B90" w:rsidRPr="0084444A" w:rsidRDefault="00364498" w:rsidP="007C04DB">
      <w:pPr>
        <w:pStyle w:val="matter"/>
        <w:ind w:firstLine="0"/>
        <w:rPr>
          <w:b/>
        </w:rPr>
      </w:pPr>
      <w:r w:rsidRPr="0084444A">
        <w:rPr>
          <w:b/>
        </w:rPr>
        <w:t>ULTRASONIC DEVICES:</w:t>
      </w:r>
    </w:p>
    <w:p w:rsidR="00364498" w:rsidRPr="0084444A" w:rsidRDefault="004C769A" w:rsidP="007C04DB">
      <w:pPr>
        <w:pStyle w:val="matter"/>
        <w:ind w:firstLine="0"/>
      </w:pPr>
      <w:r>
        <w:t>In 1979, t</w:t>
      </w:r>
      <w:r w:rsidRPr="004C769A">
        <w:t xml:space="preserve">he </w:t>
      </w:r>
      <w:proofErr w:type="spellStart"/>
      <w:r w:rsidRPr="004C769A">
        <w:t>Satelec</w:t>
      </w:r>
      <w:proofErr w:type="spellEnd"/>
      <w:r w:rsidRPr="004C769A">
        <w:t xml:space="preserve"> Company developed the first piezoelectric ultrasonic dental </w:t>
      </w:r>
      <w:r>
        <w:t>device; such</w:t>
      </w:r>
      <w:r w:rsidR="00364498" w:rsidRPr="0084444A">
        <w:t xml:space="preserve"> device typically comprises of:</w:t>
      </w:r>
    </w:p>
    <w:p w:rsidR="00364498" w:rsidRPr="0084444A" w:rsidRDefault="00364498" w:rsidP="007C04DB">
      <w:pPr>
        <w:pStyle w:val="ListParagraph"/>
        <w:numPr>
          <w:ilvl w:val="0"/>
          <w:numId w:val="1"/>
        </w:numPr>
        <w:spacing w:line="480" w:lineRule="auto"/>
        <w:jc w:val="both"/>
        <w:rPr>
          <w:rFonts w:ascii="Times New Roman" w:hAnsi="Times New Roman" w:cs="Times New Roman"/>
          <w:sz w:val="24"/>
          <w:szCs w:val="24"/>
        </w:rPr>
      </w:pPr>
      <w:r w:rsidRPr="0084444A">
        <w:rPr>
          <w:rFonts w:ascii="Times New Roman" w:hAnsi="Times New Roman" w:cs="Times New Roman"/>
          <w:sz w:val="24"/>
          <w:szCs w:val="24"/>
        </w:rPr>
        <w:lastRenderedPageBreak/>
        <w:t xml:space="preserve">Main body - houses </w:t>
      </w:r>
      <w:r w:rsidR="00FD31CE">
        <w:rPr>
          <w:rFonts w:ascii="Times New Roman" w:hAnsi="Times New Roman" w:cs="Times New Roman"/>
          <w:sz w:val="24"/>
          <w:szCs w:val="24"/>
        </w:rPr>
        <w:t>the ultrasound generator</w:t>
      </w:r>
      <w:r w:rsidRPr="0084444A">
        <w:rPr>
          <w:rFonts w:ascii="Times New Roman" w:hAnsi="Times New Roman" w:cs="Times New Roman"/>
          <w:sz w:val="24"/>
          <w:szCs w:val="24"/>
        </w:rPr>
        <w:t xml:space="preserve">, </w:t>
      </w:r>
    </w:p>
    <w:p w:rsidR="00994CD7" w:rsidRPr="0084444A" w:rsidRDefault="00994CD7" w:rsidP="00994CD7">
      <w:pPr>
        <w:pStyle w:val="ListParagraph"/>
        <w:numPr>
          <w:ilvl w:val="0"/>
          <w:numId w:val="1"/>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Handpiece</w:t>
      </w:r>
      <w:proofErr w:type="spellEnd"/>
      <w:r w:rsidRPr="0084444A">
        <w:rPr>
          <w:rFonts w:ascii="Times New Roman" w:hAnsi="Times New Roman" w:cs="Times New Roman"/>
          <w:sz w:val="24"/>
          <w:szCs w:val="24"/>
        </w:rPr>
        <w:t xml:space="preserve"> with ultrasonic tips </w:t>
      </w:r>
    </w:p>
    <w:p w:rsidR="00364498" w:rsidRPr="0084444A" w:rsidRDefault="00FD31CE" w:rsidP="007C04DB">
      <w:pPr>
        <w:pStyle w:val="ListParagraph"/>
        <w:numPr>
          <w:ilvl w:val="0"/>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Foot pedal</w:t>
      </w:r>
    </w:p>
    <w:p w:rsidR="006D4B90" w:rsidRPr="0084444A" w:rsidRDefault="00364498" w:rsidP="007C04DB">
      <w:pPr>
        <w:spacing w:line="480" w:lineRule="auto"/>
        <w:jc w:val="both"/>
        <w:rPr>
          <w:rFonts w:ascii="Times New Roman" w:hAnsi="Times New Roman" w:cs="Times New Roman"/>
          <w:b/>
          <w:sz w:val="24"/>
          <w:szCs w:val="24"/>
        </w:rPr>
      </w:pPr>
      <w:r w:rsidRPr="0084444A">
        <w:rPr>
          <w:rFonts w:ascii="Times New Roman" w:hAnsi="Times New Roman" w:cs="Times New Roman"/>
          <w:b/>
          <w:sz w:val="24"/>
          <w:szCs w:val="24"/>
        </w:rPr>
        <w:t>Endodontic Ultrasonic Tips:</w:t>
      </w:r>
    </w:p>
    <w:p w:rsidR="00A3669E" w:rsidRPr="00A342D6" w:rsidRDefault="0096796A" w:rsidP="00AC7B0D">
      <w:pPr>
        <w:spacing w:line="480" w:lineRule="auto"/>
        <w:jc w:val="both"/>
        <w:rPr>
          <w:rFonts w:ascii="Times New Roman" w:hAnsi="Times New Roman" w:cs="Times New Roman"/>
          <w:sz w:val="24"/>
          <w:szCs w:val="24"/>
        </w:rPr>
      </w:pPr>
      <w:r w:rsidRPr="0084444A">
        <w:rPr>
          <w:rFonts w:ascii="Times New Roman" w:hAnsi="Times New Roman" w:cs="Times New Roman"/>
          <w:sz w:val="24"/>
          <w:szCs w:val="24"/>
        </w:rPr>
        <w:t xml:space="preserve">There is a wide range of ultrasonic tips available for use in </w:t>
      </w:r>
      <w:proofErr w:type="spellStart"/>
      <w:r w:rsidRPr="0084444A">
        <w:rPr>
          <w:rFonts w:ascii="Times New Roman" w:hAnsi="Times New Roman" w:cs="Times New Roman"/>
          <w:sz w:val="24"/>
          <w:szCs w:val="24"/>
        </w:rPr>
        <w:t>endodontics</w:t>
      </w:r>
      <w:proofErr w:type="spellEnd"/>
      <w:r w:rsidRPr="0084444A">
        <w:rPr>
          <w:rFonts w:ascii="Times New Roman" w:hAnsi="Times New Roman" w:cs="Times New Roman"/>
          <w:sz w:val="24"/>
          <w:szCs w:val="24"/>
        </w:rPr>
        <w:t xml:space="preserve">, periodontics, surgery, and general </w:t>
      </w:r>
      <w:r w:rsidR="003F0CDA" w:rsidRPr="0084444A">
        <w:rPr>
          <w:rFonts w:ascii="Times New Roman" w:hAnsi="Times New Roman" w:cs="Times New Roman"/>
          <w:sz w:val="24"/>
          <w:szCs w:val="24"/>
        </w:rPr>
        <w:t>practice</w:t>
      </w:r>
      <w:r w:rsidRPr="0084444A">
        <w:rPr>
          <w:rFonts w:ascii="Times New Roman" w:hAnsi="Times New Roman" w:cs="Times New Roman"/>
          <w:sz w:val="24"/>
          <w:szCs w:val="24"/>
        </w:rPr>
        <w:t xml:space="preserve">. </w:t>
      </w:r>
      <w:r w:rsidR="00FA3D54">
        <w:rPr>
          <w:rFonts w:ascii="Times New Roman" w:hAnsi="Times New Roman" w:cs="Times New Roman"/>
          <w:sz w:val="24"/>
          <w:szCs w:val="24"/>
        </w:rPr>
        <w:t>The</w:t>
      </w:r>
      <w:r w:rsidR="00E33EC6">
        <w:rPr>
          <w:rFonts w:ascii="Times New Roman" w:hAnsi="Times New Roman" w:cs="Times New Roman"/>
          <w:sz w:val="24"/>
          <w:szCs w:val="24"/>
        </w:rPr>
        <w:t>se</w:t>
      </w:r>
      <w:r w:rsidR="00FA3D54">
        <w:rPr>
          <w:rFonts w:ascii="Times New Roman" w:hAnsi="Times New Roman" w:cs="Times New Roman"/>
          <w:sz w:val="24"/>
          <w:szCs w:val="24"/>
        </w:rPr>
        <w:t xml:space="preserve"> tips are</w:t>
      </w:r>
      <w:r w:rsidRPr="0084444A">
        <w:rPr>
          <w:rFonts w:ascii="Times New Roman" w:hAnsi="Times New Roman" w:cs="Times New Roman"/>
          <w:sz w:val="24"/>
          <w:szCs w:val="24"/>
        </w:rPr>
        <w:t xml:space="preserve"> made </w:t>
      </w:r>
      <w:r w:rsidR="00FA3D54">
        <w:rPr>
          <w:rFonts w:ascii="Times New Roman" w:hAnsi="Times New Roman" w:cs="Times New Roman"/>
          <w:sz w:val="24"/>
          <w:szCs w:val="24"/>
        </w:rPr>
        <w:t>from</w:t>
      </w:r>
      <w:r w:rsidRPr="0084444A">
        <w:rPr>
          <w:rFonts w:ascii="Times New Roman" w:hAnsi="Times New Roman" w:cs="Times New Roman"/>
          <w:sz w:val="24"/>
          <w:szCs w:val="24"/>
        </w:rPr>
        <w:t xml:space="preserve"> a variety </w:t>
      </w:r>
      <w:r w:rsidR="00FA3D54">
        <w:rPr>
          <w:rFonts w:ascii="Times New Roman" w:hAnsi="Times New Roman" w:cs="Times New Roman"/>
          <w:sz w:val="24"/>
          <w:szCs w:val="24"/>
        </w:rPr>
        <w:t>of metal alloys</w:t>
      </w:r>
      <w:r w:rsidRPr="0084444A">
        <w:rPr>
          <w:rFonts w:ascii="Times New Roman" w:hAnsi="Times New Roman" w:cs="Times New Roman"/>
          <w:sz w:val="24"/>
          <w:szCs w:val="24"/>
        </w:rPr>
        <w:t xml:space="preserve">, including </w:t>
      </w:r>
      <w:r w:rsidR="00FA3D54">
        <w:rPr>
          <w:rFonts w:ascii="Times New Roman" w:hAnsi="Times New Roman" w:cs="Times New Roman"/>
          <w:sz w:val="24"/>
          <w:szCs w:val="24"/>
        </w:rPr>
        <w:t>titanium and stainless steel alloys. These tips</w:t>
      </w:r>
      <w:r w:rsidRPr="0084444A">
        <w:rPr>
          <w:rFonts w:ascii="Times New Roman" w:hAnsi="Times New Roman" w:cs="Times New Roman"/>
          <w:sz w:val="24"/>
          <w:szCs w:val="24"/>
        </w:rPr>
        <w:t xml:space="preserve"> can be coated with diamond or zirconium nitride</w:t>
      </w:r>
      <w:r w:rsidR="00FA3D54">
        <w:rPr>
          <w:rFonts w:ascii="Times New Roman" w:hAnsi="Times New Roman" w:cs="Times New Roman"/>
          <w:sz w:val="24"/>
          <w:szCs w:val="24"/>
        </w:rPr>
        <w:t xml:space="preserve"> abrasive</w:t>
      </w:r>
      <w:r w:rsidRPr="0084444A">
        <w:rPr>
          <w:rFonts w:ascii="Times New Roman" w:hAnsi="Times New Roman" w:cs="Times New Roman"/>
          <w:sz w:val="24"/>
          <w:szCs w:val="24"/>
        </w:rPr>
        <w:t xml:space="preserve">, </w:t>
      </w:r>
      <w:r w:rsidR="00FA3D54">
        <w:rPr>
          <w:rFonts w:ascii="Times New Roman" w:hAnsi="Times New Roman" w:cs="Times New Roman"/>
          <w:sz w:val="24"/>
          <w:szCs w:val="24"/>
        </w:rPr>
        <w:t>to improve cutting efficiency</w:t>
      </w:r>
      <w:r w:rsidRPr="0084444A">
        <w:rPr>
          <w:rFonts w:ascii="Times New Roman" w:hAnsi="Times New Roman" w:cs="Times New Roman"/>
          <w:sz w:val="24"/>
          <w:szCs w:val="24"/>
        </w:rPr>
        <w:t xml:space="preserve">. Many </w:t>
      </w:r>
      <w:r w:rsidR="00FA3D54">
        <w:rPr>
          <w:rFonts w:ascii="Times New Roman" w:hAnsi="Times New Roman" w:cs="Times New Roman"/>
          <w:sz w:val="24"/>
          <w:szCs w:val="24"/>
        </w:rPr>
        <w:t>tips</w:t>
      </w:r>
      <w:r w:rsidRPr="0084444A">
        <w:rPr>
          <w:rFonts w:ascii="Times New Roman" w:hAnsi="Times New Roman" w:cs="Times New Roman"/>
          <w:sz w:val="24"/>
          <w:szCs w:val="24"/>
        </w:rPr>
        <w:t xml:space="preserve"> include </w:t>
      </w:r>
      <w:r w:rsidR="00FA3D54">
        <w:rPr>
          <w:rFonts w:ascii="Times New Roman" w:hAnsi="Times New Roman" w:cs="Times New Roman"/>
          <w:sz w:val="24"/>
          <w:szCs w:val="24"/>
        </w:rPr>
        <w:t>an in-built water port</w:t>
      </w:r>
      <w:r w:rsidRPr="0084444A">
        <w:rPr>
          <w:rFonts w:ascii="Times New Roman" w:hAnsi="Times New Roman" w:cs="Times New Roman"/>
          <w:sz w:val="24"/>
          <w:szCs w:val="24"/>
        </w:rPr>
        <w:t>, allowing debris to be wash</w:t>
      </w:r>
      <w:r w:rsidR="00FA3D54">
        <w:rPr>
          <w:rFonts w:ascii="Times New Roman" w:hAnsi="Times New Roman" w:cs="Times New Roman"/>
          <w:sz w:val="24"/>
          <w:szCs w:val="24"/>
        </w:rPr>
        <w:t xml:space="preserve">ed away and cooling to occur if </w:t>
      </w:r>
      <w:r w:rsidRPr="0084444A">
        <w:rPr>
          <w:rFonts w:ascii="Times New Roman" w:hAnsi="Times New Roman" w:cs="Times New Roman"/>
          <w:sz w:val="24"/>
          <w:szCs w:val="24"/>
        </w:rPr>
        <w:t>needed.</w:t>
      </w:r>
      <w:r w:rsidR="006B342A" w:rsidRPr="0084444A">
        <w:rPr>
          <w:rFonts w:ascii="Times New Roman" w:hAnsi="Times New Roman" w:cs="Times New Roman"/>
          <w:sz w:val="24"/>
          <w:szCs w:val="24"/>
        </w:rPr>
        <w:t xml:space="preserve"> </w:t>
      </w:r>
      <w:r w:rsidR="00FA3D54">
        <w:rPr>
          <w:rFonts w:ascii="Times New Roman" w:hAnsi="Times New Roman" w:cs="Times New Roman"/>
          <w:sz w:val="24"/>
          <w:szCs w:val="24"/>
        </w:rPr>
        <w:t xml:space="preserve">Because of the diverse tips available in the market, </w:t>
      </w:r>
      <w:r w:rsidR="004B47C6" w:rsidRPr="0084444A">
        <w:rPr>
          <w:rFonts w:ascii="Times New Roman" w:hAnsi="Times New Roman" w:cs="Times New Roman"/>
          <w:sz w:val="24"/>
          <w:szCs w:val="24"/>
        </w:rPr>
        <w:t xml:space="preserve">a suitable </w:t>
      </w:r>
      <w:r w:rsidR="00FA3D54">
        <w:rPr>
          <w:rFonts w:ascii="Times New Roman" w:hAnsi="Times New Roman" w:cs="Times New Roman"/>
          <w:sz w:val="24"/>
          <w:szCs w:val="24"/>
        </w:rPr>
        <w:t>design of tip</w:t>
      </w:r>
      <w:r w:rsidR="00E33EC6">
        <w:rPr>
          <w:rFonts w:ascii="Times New Roman" w:hAnsi="Times New Roman" w:cs="Times New Roman"/>
          <w:sz w:val="24"/>
          <w:szCs w:val="24"/>
        </w:rPr>
        <w:t>s</w:t>
      </w:r>
      <w:r w:rsidR="004B47C6" w:rsidRPr="0084444A">
        <w:rPr>
          <w:rFonts w:ascii="Times New Roman" w:hAnsi="Times New Roman" w:cs="Times New Roman"/>
          <w:sz w:val="24"/>
          <w:szCs w:val="24"/>
        </w:rPr>
        <w:t xml:space="preserve"> for almost </w:t>
      </w:r>
      <w:r w:rsidR="00FA3D54">
        <w:rPr>
          <w:rFonts w:ascii="Times New Roman" w:hAnsi="Times New Roman" w:cs="Times New Roman"/>
          <w:sz w:val="24"/>
          <w:szCs w:val="24"/>
        </w:rPr>
        <w:t>all</w:t>
      </w:r>
      <w:r w:rsidR="004B47C6" w:rsidRPr="0084444A">
        <w:rPr>
          <w:rFonts w:ascii="Times New Roman" w:hAnsi="Times New Roman" w:cs="Times New Roman"/>
          <w:sz w:val="24"/>
          <w:szCs w:val="24"/>
        </w:rPr>
        <w:t xml:space="preserve"> phase</w:t>
      </w:r>
      <w:r w:rsidR="00E33EC6">
        <w:rPr>
          <w:rFonts w:ascii="Times New Roman" w:hAnsi="Times New Roman" w:cs="Times New Roman"/>
          <w:sz w:val="24"/>
          <w:szCs w:val="24"/>
        </w:rPr>
        <w:t>s</w:t>
      </w:r>
      <w:r w:rsidR="004B47C6" w:rsidRPr="0084444A">
        <w:rPr>
          <w:rFonts w:ascii="Times New Roman" w:hAnsi="Times New Roman" w:cs="Times New Roman"/>
          <w:sz w:val="24"/>
          <w:szCs w:val="24"/>
        </w:rPr>
        <w:t xml:space="preserve"> </w:t>
      </w:r>
      <w:r w:rsidR="00FA3D54">
        <w:rPr>
          <w:rFonts w:ascii="Times New Roman" w:hAnsi="Times New Roman" w:cs="Times New Roman"/>
          <w:sz w:val="24"/>
          <w:szCs w:val="24"/>
        </w:rPr>
        <w:t xml:space="preserve">of endodontic therapy. Each </w:t>
      </w:r>
      <w:r w:rsidR="00CF6DC5">
        <w:rPr>
          <w:rFonts w:ascii="Times New Roman" w:hAnsi="Times New Roman" w:cs="Times New Roman"/>
          <w:sz w:val="24"/>
          <w:szCs w:val="24"/>
        </w:rPr>
        <w:t xml:space="preserve">tip </w:t>
      </w:r>
      <w:r w:rsidR="00FA3D54">
        <w:rPr>
          <w:rFonts w:ascii="Times New Roman" w:hAnsi="Times New Roman" w:cs="Times New Roman"/>
          <w:sz w:val="24"/>
          <w:szCs w:val="24"/>
        </w:rPr>
        <w:t xml:space="preserve">should be utilized </w:t>
      </w:r>
      <w:r w:rsidR="00CF6DC5">
        <w:rPr>
          <w:rFonts w:ascii="Times New Roman" w:hAnsi="Times New Roman" w:cs="Times New Roman"/>
          <w:sz w:val="24"/>
          <w:szCs w:val="24"/>
        </w:rPr>
        <w:t>in the</w:t>
      </w:r>
      <w:r w:rsidR="004B47C6" w:rsidRPr="0084444A">
        <w:rPr>
          <w:rFonts w:ascii="Times New Roman" w:hAnsi="Times New Roman" w:cs="Times New Roman"/>
          <w:sz w:val="24"/>
          <w:szCs w:val="24"/>
        </w:rPr>
        <w:t xml:space="preserve"> suggested </w:t>
      </w:r>
      <w:r w:rsidR="00CF6DC5">
        <w:rPr>
          <w:rFonts w:ascii="Times New Roman" w:hAnsi="Times New Roman" w:cs="Times New Roman"/>
          <w:sz w:val="24"/>
          <w:szCs w:val="24"/>
        </w:rPr>
        <w:t>power setting range.</w:t>
      </w:r>
    </w:p>
    <w:p w:rsidR="00F73889" w:rsidRDefault="00F73889" w:rsidP="00AC7B0D">
      <w:pPr>
        <w:spacing w:line="480" w:lineRule="auto"/>
        <w:jc w:val="both"/>
        <w:rPr>
          <w:rFonts w:ascii="Times New Roman" w:hAnsi="Times New Roman" w:cs="Times New Roman"/>
          <w:b/>
          <w:sz w:val="24"/>
          <w:szCs w:val="24"/>
        </w:rPr>
      </w:pPr>
    </w:p>
    <w:p w:rsidR="00AC7B0D" w:rsidRPr="00AC7B0D" w:rsidRDefault="005434B8" w:rsidP="00AC7B0D">
      <w:pPr>
        <w:spacing w:line="480" w:lineRule="auto"/>
        <w:jc w:val="both"/>
        <w:rPr>
          <w:rFonts w:ascii="Times New Roman" w:hAnsi="Times New Roman" w:cs="Times New Roman"/>
          <w:b/>
          <w:sz w:val="24"/>
          <w:szCs w:val="24"/>
        </w:rPr>
      </w:pPr>
      <w:r w:rsidRPr="0084444A">
        <w:rPr>
          <w:rFonts w:ascii="Times New Roman" w:hAnsi="Times New Roman" w:cs="Times New Roman"/>
          <w:b/>
          <w:sz w:val="24"/>
          <w:szCs w:val="24"/>
        </w:rPr>
        <w:t>APPLICATION OF ULTRASONIC TIPS:</w:t>
      </w:r>
    </w:p>
    <w:p w:rsidR="00AC7B0D" w:rsidRPr="00AC7B0D" w:rsidRDefault="00AC7B0D" w:rsidP="00AC7B0D">
      <w:pPr>
        <w:pStyle w:val="matter"/>
        <w:ind w:firstLine="0"/>
        <w:rPr>
          <w:color w:val="FF0000"/>
        </w:rPr>
      </w:pPr>
      <w:r>
        <w:t xml:space="preserve">I. </w:t>
      </w:r>
      <w:r w:rsidRPr="0084444A">
        <w:t>Pulp Chamber</w:t>
      </w:r>
      <w:r w:rsidRPr="00AC7B0D">
        <w:rPr>
          <w:b/>
          <w:color w:val="000000" w:themeColor="text1"/>
        </w:rPr>
        <w:t>:</w:t>
      </w:r>
    </w:p>
    <w:p w:rsidR="00731E34" w:rsidRPr="00AC7B0D" w:rsidRDefault="00AC7B0D" w:rsidP="00A6636A">
      <w:pPr>
        <w:pStyle w:val="matter"/>
        <w:ind w:firstLine="0"/>
        <w:rPr>
          <w:color w:val="FF0000"/>
        </w:rPr>
      </w:pPr>
      <w:r>
        <w:rPr>
          <w:color w:val="000000" w:themeColor="text1"/>
        </w:rPr>
        <w:t xml:space="preserve">1. </w:t>
      </w:r>
      <w:r w:rsidR="008B5E93">
        <w:rPr>
          <w:color w:val="000000" w:themeColor="text1"/>
        </w:rPr>
        <w:t>Refinement of access cavity, searching calcified canals and attached pulp stones removal</w:t>
      </w:r>
    </w:p>
    <w:p w:rsidR="005434B8" w:rsidRPr="0084444A" w:rsidRDefault="008B5E93" w:rsidP="00183B9D">
      <w:pPr>
        <w:pStyle w:val="matter"/>
      </w:pPr>
      <w:r>
        <w:t>A</w:t>
      </w:r>
      <w:r w:rsidR="00183B9D" w:rsidRPr="0084444A">
        <w:t xml:space="preserve"> combination of </w:t>
      </w:r>
      <w:r w:rsidRPr="0084444A">
        <w:t xml:space="preserve">magnification and </w:t>
      </w:r>
      <w:r w:rsidR="00183B9D" w:rsidRPr="0084444A">
        <w:t xml:space="preserve">ultrasonic access </w:t>
      </w:r>
      <w:r w:rsidR="004F37A7">
        <w:t>refinement tips has revolutioniz</w:t>
      </w:r>
      <w:r w:rsidR="00183B9D" w:rsidRPr="0084444A">
        <w:t xml:space="preserve">ed </w:t>
      </w:r>
      <w:r>
        <w:t xml:space="preserve">the </w:t>
      </w:r>
      <w:r w:rsidR="00183B9D" w:rsidRPr="0084444A">
        <w:t>fundamental ide</w:t>
      </w:r>
      <w:r w:rsidR="00175130" w:rsidRPr="0084444A">
        <w:t xml:space="preserve">a of </w:t>
      </w:r>
      <w:r>
        <w:t>access cavity preparation</w:t>
      </w:r>
      <w:r w:rsidR="00175130" w:rsidRPr="0084444A">
        <w:t>.</w:t>
      </w:r>
      <w:r w:rsidR="00175130" w:rsidRPr="0084444A">
        <w:rPr>
          <w:vertAlign w:val="superscript"/>
        </w:rPr>
        <w:t xml:space="preserve"> </w:t>
      </w:r>
      <w:r>
        <w:t>BUC-1, CPR-2D, or BL-1 ultrasonic tips</w:t>
      </w:r>
      <w:r w:rsidR="00183B9D" w:rsidRPr="0084444A">
        <w:t xml:space="preserve"> can be utilised for the </w:t>
      </w:r>
      <w:r>
        <w:t>overt</w:t>
      </w:r>
      <w:r w:rsidR="00183B9D" w:rsidRPr="0084444A">
        <w:t xml:space="preserve"> </w:t>
      </w:r>
      <w:r w:rsidR="003E2E9E">
        <w:t>excision</w:t>
      </w:r>
      <w:r w:rsidR="00183B9D" w:rsidRPr="0084444A">
        <w:t xml:space="preserve"> of dentin </w:t>
      </w:r>
      <w:r w:rsidR="003E2E9E">
        <w:t>during</w:t>
      </w:r>
      <w:r w:rsidR="00183B9D" w:rsidRPr="0084444A">
        <w:t xml:space="preserve"> </w:t>
      </w:r>
      <w:r w:rsidR="003E2E9E">
        <w:t>access preparation</w:t>
      </w:r>
      <w:r w:rsidR="00255D51">
        <w:t xml:space="preserve"> because they have incorporated </w:t>
      </w:r>
      <w:r w:rsidR="00255D51" w:rsidRPr="0084444A">
        <w:t xml:space="preserve">adequate </w:t>
      </w:r>
      <w:r w:rsidR="00183B9D" w:rsidRPr="0084444A">
        <w:t xml:space="preserve">length </w:t>
      </w:r>
      <w:r w:rsidR="00AC4844">
        <w:t>for most access preparations,</w:t>
      </w:r>
      <w:r w:rsidR="00183B9D" w:rsidRPr="0084444A">
        <w:t xml:space="preserve"> a strong tip that is less prone to fracture, and abrasive grit along half of their length.</w:t>
      </w:r>
    </w:p>
    <w:p w:rsidR="007D2457" w:rsidRPr="0084444A" w:rsidRDefault="004C769A" w:rsidP="00183B9D">
      <w:pPr>
        <w:pStyle w:val="matter"/>
      </w:pPr>
      <w:r w:rsidRPr="004C769A">
        <w:lastRenderedPageBreak/>
        <w:t>Bigger tips with a restricted diamond-coated extension should be utilized</w:t>
      </w:r>
      <w:r>
        <w:t xml:space="preserve"> during the initial phase</w:t>
      </w:r>
      <w:r w:rsidRPr="004C769A">
        <w:t xml:space="preserve"> of </w:t>
      </w:r>
      <w:r>
        <w:t>searching</w:t>
      </w:r>
      <w:r w:rsidRPr="004C769A">
        <w:t xml:space="preserve"> hidden canals, eliminating calcification, interferences, materials, and secondary dentin as they give the greatest cutting efficiency </w:t>
      </w:r>
      <w:r w:rsidR="00832B00">
        <w:t>as well as enhance</w:t>
      </w:r>
      <w:r w:rsidRPr="004C769A">
        <w:t xml:space="preserve"> control when working in the pulp chamber. The </w:t>
      </w:r>
      <w:r w:rsidR="00832B00">
        <w:t>subsequent</w:t>
      </w:r>
      <w:r w:rsidRPr="004C769A">
        <w:t xml:space="preserve"> step of locating canal orifices needs to be done with longer, thinner tips that </w:t>
      </w:r>
      <w:r w:rsidR="00832B00">
        <w:t xml:space="preserve">render it easier to work in deeper </w:t>
      </w:r>
      <w:r w:rsidRPr="004C769A">
        <w:t>p</w:t>
      </w:r>
      <w:r w:rsidR="00832B00">
        <w:t>l</w:t>
      </w:r>
      <w:r w:rsidRPr="004C769A">
        <w:t xml:space="preserve">aces while maintaining vision.  </w:t>
      </w:r>
      <w:r w:rsidR="00832B00">
        <w:t>It should be noted that the floor</w:t>
      </w:r>
      <w:r w:rsidR="00832B00" w:rsidRPr="00832B00">
        <w:t xml:space="preserve"> of the pulp chamber is darker and greyer in appearance, but secondary dentin is often yellowish or opaque when </w:t>
      </w:r>
      <w:r w:rsidR="00832B00">
        <w:t>search</w:t>
      </w:r>
      <w:r w:rsidR="00832B00" w:rsidRPr="00832B00">
        <w:t>ing for hidden canals. When removing the calcification covering the canal openin</w:t>
      </w:r>
      <w:r w:rsidR="00832B00">
        <w:t>g, US is effective. For this task</w:t>
      </w:r>
      <w:r w:rsidR="00832B00" w:rsidRPr="00832B00">
        <w:t xml:space="preserve">, a </w:t>
      </w:r>
      <w:proofErr w:type="spellStart"/>
      <w:r w:rsidR="00832B00" w:rsidRPr="00832B00">
        <w:t>troughing</w:t>
      </w:r>
      <w:proofErr w:type="spellEnd"/>
      <w:r w:rsidR="00832B00" w:rsidRPr="00832B00">
        <w:t xml:space="preserve"> tip works well.</w:t>
      </w:r>
    </w:p>
    <w:p w:rsidR="005434B8" w:rsidRPr="0084444A" w:rsidRDefault="005434B8" w:rsidP="005434B8">
      <w:pPr>
        <w:pStyle w:val="matter"/>
        <w:ind w:left="360" w:firstLine="0"/>
      </w:pPr>
      <w:r w:rsidRPr="0084444A">
        <w:t>Advantages of usi</w:t>
      </w:r>
      <w:r w:rsidR="0036110E" w:rsidRPr="0084444A">
        <w:t xml:space="preserve">ng </w:t>
      </w:r>
      <w:proofErr w:type="spellStart"/>
      <w:r w:rsidR="0036110E" w:rsidRPr="0084444A">
        <w:t>Ultrasonics</w:t>
      </w:r>
      <w:proofErr w:type="spellEnd"/>
      <w:r w:rsidR="0036110E" w:rsidRPr="0084444A">
        <w:t xml:space="preserve"> over burs</w:t>
      </w:r>
      <w:r w:rsidRPr="0084444A">
        <w:t xml:space="preserve"> to refine the access cavity:-</w:t>
      </w:r>
    </w:p>
    <w:p w:rsidR="00183B9D" w:rsidRPr="0084444A" w:rsidRDefault="005434B8" w:rsidP="00183B9D">
      <w:pPr>
        <w:pStyle w:val="matter"/>
        <w:ind w:left="360" w:firstLine="0"/>
      </w:pPr>
      <w:r w:rsidRPr="0084444A">
        <w:t xml:space="preserve">1. Vision - </w:t>
      </w:r>
      <w:r w:rsidR="001073F1" w:rsidRPr="0084444A">
        <w:t xml:space="preserve">There is </w:t>
      </w:r>
      <w:r w:rsidR="0036110E" w:rsidRPr="0084444A">
        <w:t xml:space="preserve">unobstructed view due to smaller </w:t>
      </w:r>
      <w:proofErr w:type="spellStart"/>
      <w:r w:rsidR="001073F1" w:rsidRPr="0084444A">
        <w:t>handpiece</w:t>
      </w:r>
      <w:proofErr w:type="spellEnd"/>
      <w:r w:rsidR="001073F1" w:rsidRPr="0084444A">
        <w:t xml:space="preserve"> head and cutting action may be seen directly </w:t>
      </w:r>
      <w:r w:rsidR="00023C20">
        <w:t>below the microscope</w:t>
      </w:r>
      <w:r w:rsidR="001073F1" w:rsidRPr="0084444A">
        <w:t>.</w:t>
      </w:r>
    </w:p>
    <w:p w:rsidR="004A6C93" w:rsidRDefault="004A6C93" w:rsidP="00A342D6">
      <w:pPr>
        <w:pStyle w:val="matter"/>
        <w:ind w:left="360" w:firstLine="0"/>
      </w:pPr>
      <w:r>
        <w:t>2. Superior Control - As ultrasonic tips are smaller than the tiniest bur available, they offer more control. As a result dentin can be removed precisely while working with ultrasonic tips.</w:t>
      </w:r>
    </w:p>
    <w:p w:rsidR="00AC7B0D" w:rsidRPr="00AC7B0D" w:rsidRDefault="005434B8" w:rsidP="00A342D6">
      <w:pPr>
        <w:pStyle w:val="matter"/>
        <w:ind w:left="360" w:firstLine="0"/>
      </w:pPr>
      <w:r w:rsidRPr="0084444A">
        <w:t xml:space="preserve">3. </w:t>
      </w:r>
      <w:r w:rsidRPr="0084444A">
        <w:tab/>
        <w:t xml:space="preserve">Cavitation </w:t>
      </w:r>
      <w:r w:rsidR="004A6C93">
        <w:t>–</w:t>
      </w:r>
      <w:r w:rsidRPr="0084444A">
        <w:t xml:space="preserve"> </w:t>
      </w:r>
      <w:r w:rsidR="004F37A7">
        <w:t>T</w:t>
      </w:r>
      <w:r w:rsidR="004A6C93">
        <w:t>he shock waves of cavitation destroy remains of pulp tissue and calcific de</w:t>
      </w:r>
      <w:r w:rsidR="004F37A7">
        <w:t>p</w:t>
      </w:r>
      <w:r w:rsidR="004A6C93">
        <w:t>osits</w:t>
      </w:r>
      <w:r w:rsidRPr="0084444A">
        <w:t>.</w:t>
      </w:r>
      <w:r w:rsidR="004A6C93">
        <w:t xml:space="preserve"> As a result, the access cavities appear cleaner when prepared with ultrasonic instrument.</w:t>
      </w:r>
      <w:r w:rsidRPr="0084444A">
        <w:t xml:space="preserve"> </w:t>
      </w:r>
    </w:p>
    <w:p w:rsidR="00F73889" w:rsidRDefault="00F73889" w:rsidP="00731E34">
      <w:pPr>
        <w:pStyle w:val="matter"/>
        <w:ind w:firstLine="0"/>
        <w:rPr>
          <w:b/>
        </w:rPr>
      </w:pPr>
    </w:p>
    <w:p w:rsidR="00AC7B0D" w:rsidRPr="00AC7B0D" w:rsidRDefault="00AC7B0D" w:rsidP="00731E34">
      <w:pPr>
        <w:pStyle w:val="matter"/>
        <w:ind w:firstLine="0"/>
        <w:rPr>
          <w:b/>
        </w:rPr>
      </w:pPr>
      <w:r w:rsidRPr="00AC7B0D">
        <w:rPr>
          <w:b/>
        </w:rPr>
        <w:t xml:space="preserve">II. Coronal &amp; Middle Third of root canal </w:t>
      </w:r>
    </w:p>
    <w:p w:rsidR="00D646D8" w:rsidRPr="00AC7B0D" w:rsidRDefault="00AC7B0D" w:rsidP="00731E34">
      <w:pPr>
        <w:pStyle w:val="matter"/>
        <w:ind w:firstLine="0"/>
        <w:rPr>
          <w:vertAlign w:val="superscript"/>
        </w:rPr>
      </w:pPr>
      <w:r>
        <w:t xml:space="preserve">1. </w:t>
      </w:r>
      <w:r w:rsidR="00D646D8" w:rsidRPr="00AC7B0D">
        <w:t xml:space="preserve">Removal of Intra-Canal </w:t>
      </w:r>
      <w:r w:rsidR="004A6C93">
        <w:t>Obstructions:</w:t>
      </w:r>
    </w:p>
    <w:p w:rsidR="00A91B47" w:rsidRPr="0084444A" w:rsidRDefault="00A91B47" w:rsidP="00A91B47">
      <w:pPr>
        <w:pStyle w:val="bulet1"/>
        <w:numPr>
          <w:ilvl w:val="0"/>
          <w:numId w:val="0"/>
        </w:numPr>
        <w:spacing w:after="120"/>
        <w:ind w:left="360"/>
      </w:pPr>
      <w:r w:rsidRPr="0084444A">
        <w:t xml:space="preserve">Clinicians are challenged by </w:t>
      </w:r>
      <w:proofErr w:type="spellStart"/>
      <w:r w:rsidRPr="0084444A">
        <w:t>endodontically</w:t>
      </w:r>
      <w:proofErr w:type="spellEnd"/>
      <w:r w:rsidRPr="0084444A">
        <w:t xml:space="preserve"> treated teeth</w:t>
      </w:r>
      <w:r w:rsidR="004F37A7">
        <w:t xml:space="preserve"> that have obstruction such as </w:t>
      </w:r>
      <w:r w:rsidRPr="0084444A">
        <w:t>separated instruments, silver points or posts</w:t>
      </w:r>
      <w:r w:rsidR="002130B8" w:rsidRPr="0084444A">
        <w:t>,</w:t>
      </w:r>
      <w:r w:rsidR="004F37A7">
        <w:t xml:space="preserve"> and</w:t>
      </w:r>
      <w:r w:rsidRPr="0084444A">
        <w:t xml:space="preserve"> </w:t>
      </w:r>
      <w:r w:rsidR="002130B8" w:rsidRPr="0084444A">
        <w:t xml:space="preserve">hard impenetrable pastes in their root </w:t>
      </w:r>
      <w:r w:rsidR="00FE4856" w:rsidRPr="0084444A">
        <w:t>canals</w:t>
      </w:r>
      <w:r w:rsidRPr="0084444A">
        <w:t>.</w:t>
      </w:r>
      <w:r w:rsidR="00BC0FD8" w:rsidRPr="0084444A">
        <w:t xml:space="preserve"> </w:t>
      </w:r>
    </w:p>
    <w:p w:rsidR="00A91B47" w:rsidRPr="0084444A" w:rsidRDefault="00A91B47" w:rsidP="00A91B47">
      <w:pPr>
        <w:pStyle w:val="matter"/>
        <w:ind w:left="360" w:firstLine="0"/>
      </w:pPr>
      <w:r w:rsidRPr="0084444A">
        <w:lastRenderedPageBreak/>
        <w:t>If endodontic treatment has failed, these obstructions need to be removed to perform non-surgical re-treatment.</w:t>
      </w:r>
    </w:p>
    <w:p w:rsidR="00A91B47" w:rsidRPr="00AC7B0D" w:rsidRDefault="00A91B47" w:rsidP="00AC7B0D">
      <w:pPr>
        <w:pStyle w:val="sub1"/>
        <w:rPr>
          <w:b w:val="0"/>
        </w:rPr>
      </w:pPr>
      <w:r w:rsidRPr="0084444A">
        <w:rPr>
          <w:b w:val="0"/>
        </w:rPr>
        <w:t xml:space="preserve">The </w:t>
      </w:r>
      <w:proofErr w:type="spellStart"/>
      <w:r w:rsidRPr="0084444A">
        <w:rPr>
          <w:b w:val="0"/>
        </w:rPr>
        <w:t>intracanal</w:t>
      </w:r>
      <w:proofErr w:type="spellEnd"/>
      <w:r w:rsidRPr="0084444A">
        <w:rPr>
          <w:b w:val="0"/>
        </w:rPr>
        <w:t xml:space="preserve"> obstructions the US</w:t>
      </w:r>
      <w:r w:rsidR="004C564F" w:rsidRPr="0084444A">
        <w:rPr>
          <w:b w:val="0"/>
        </w:rPr>
        <w:t xml:space="preserve"> tips can remove are as follows:</w:t>
      </w:r>
    </w:p>
    <w:p w:rsidR="003F0121" w:rsidRPr="0084444A" w:rsidRDefault="005D4005" w:rsidP="003F0121">
      <w:pPr>
        <w:pStyle w:val="matter"/>
        <w:numPr>
          <w:ilvl w:val="0"/>
          <w:numId w:val="9"/>
        </w:numPr>
        <w:spacing w:after="0"/>
      </w:pPr>
      <w:r w:rsidRPr="0084444A">
        <w:t>Re</w:t>
      </w:r>
      <w:r w:rsidR="00C52F41" w:rsidRPr="0084444A">
        <w:t>moval of separated instruments:</w:t>
      </w:r>
    </w:p>
    <w:p w:rsidR="00146F2E" w:rsidRPr="0084444A" w:rsidRDefault="00CD2FC4" w:rsidP="00AC7B0D">
      <w:pPr>
        <w:pStyle w:val="matter"/>
        <w:spacing w:after="0"/>
        <w:ind w:left="360" w:firstLine="0"/>
      </w:pPr>
      <w:r>
        <w:t xml:space="preserve">For instrument removal </w:t>
      </w:r>
      <w:proofErr w:type="spellStart"/>
      <w:r w:rsidR="004A6C93">
        <w:t>Ruddle</w:t>
      </w:r>
      <w:proofErr w:type="spellEnd"/>
      <w:r w:rsidR="004A6C93">
        <w:t xml:space="preserve"> propose</w:t>
      </w:r>
      <w:r>
        <w:t>d</w:t>
      </w:r>
      <w:r w:rsidR="004A6C93">
        <w:t xml:space="preserve"> a technique of preparing a circumferential “staging platform” at the coronal </w:t>
      </w:r>
      <w:r w:rsidR="004F37A7">
        <w:t>aspect of the broken file</w:t>
      </w:r>
      <w:r>
        <w:t xml:space="preserve"> using modified Gates Glidden drills of sizes 3 or 4. Later,</w:t>
      </w:r>
      <w:r w:rsidR="00D27418">
        <w:t xml:space="preserve"> </w:t>
      </w:r>
      <w:r>
        <w:t xml:space="preserve">to aid loosening the file, an ultrasonic tip can be placed between the exposed end of the broken file and </w:t>
      </w:r>
      <w:proofErr w:type="gramStart"/>
      <w:r>
        <w:t>inner  curvature</w:t>
      </w:r>
      <w:proofErr w:type="gramEnd"/>
      <w:r>
        <w:t xml:space="preserve"> of the root canal.</w:t>
      </w:r>
    </w:p>
    <w:p w:rsidR="003F0121" w:rsidRPr="0084444A" w:rsidRDefault="00C52F41" w:rsidP="003F0121">
      <w:pPr>
        <w:pStyle w:val="bulet1"/>
        <w:numPr>
          <w:ilvl w:val="0"/>
          <w:numId w:val="9"/>
        </w:numPr>
        <w:spacing w:after="120"/>
      </w:pPr>
      <w:r w:rsidRPr="0084444A">
        <w:t>Removal of root canal posts:</w:t>
      </w:r>
      <w:r w:rsidR="003F0121" w:rsidRPr="0084444A">
        <w:t xml:space="preserve"> </w:t>
      </w:r>
    </w:p>
    <w:p w:rsidR="003F0121" w:rsidRPr="0084444A" w:rsidRDefault="003F0121" w:rsidP="003F0121">
      <w:pPr>
        <w:pStyle w:val="bulet1"/>
        <w:numPr>
          <w:ilvl w:val="0"/>
          <w:numId w:val="0"/>
        </w:numPr>
        <w:spacing w:after="120"/>
        <w:ind w:left="360"/>
      </w:pPr>
      <w:r w:rsidRPr="0084444A">
        <w:t xml:space="preserve">US has provided clinicians with a useful adjunct to facilitate post removal with minimal loss of tooth structure and root damage. </w:t>
      </w:r>
    </w:p>
    <w:p w:rsidR="00AC7B0D" w:rsidRDefault="00C52F41" w:rsidP="00AC7B0D">
      <w:pPr>
        <w:pStyle w:val="bulet1"/>
        <w:numPr>
          <w:ilvl w:val="0"/>
          <w:numId w:val="0"/>
        </w:numPr>
        <w:spacing w:after="120"/>
        <w:ind w:left="360"/>
      </w:pPr>
      <w:r w:rsidRPr="0084444A">
        <w:t>In retreating cast post and cores, the core portion is reduced and sculpted until it becomes an extension of the post itself. The core build up around the post should be removed before applying the vibratory tip. This is done using bulk removal tips, BUC 1 and CPR 2D. They are sharp and sturdy tips that are operated at moderate and maximum intensity of the ultrasonic unit.</w:t>
      </w:r>
      <w:r w:rsidR="0084444A" w:rsidRPr="0084444A">
        <w:rPr>
          <w:vertAlign w:val="superscript"/>
        </w:rPr>
        <w:t xml:space="preserve"> 20</w:t>
      </w:r>
      <w:r w:rsidRPr="0084444A">
        <w:t xml:space="preserve"> Later, the </w:t>
      </w:r>
      <w:proofErr w:type="spellStart"/>
      <w:r w:rsidRPr="0084444A">
        <w:t>troughing</w:t>
      </w:r>
      <w:proofErr w:type="spellEnd"/>
      <w:r w:rsidRPr="0084444A">
        <w:t xml:space="preserve"> tips, CPR 3D, 4D, 5D are used to create a sufficiently deep trough around posts. The ultrasound energy transfers to the post and breaks down the surrounding cement until the post loosens and is easily removed as it spin out of the preparation.</w:t>
      </w:r>
      <w:r w:rsidR="00AC7B0D">
        <w:rPr>
          <w:vertAlign w:val="superscript"/>
        </w:rPr>
        <w:t xml:space="preserve"> </w:t>
      </w:r>
    </w:p>
    <w:p w:rsidR="00A20649" w:rsidRDefault="00592460" w:rsidP="00592460">
      <w:pPr>
        <w:pStyle w:val="bulet1"/>
        <w:numPr>
          <w:ilvl w:val="0"/>
          <w:numId w:val="0"/>
        </w:numPr>
        <w:spacing w:after="120"/>
        <w:ind w:left="360"/>
      </w:pPr>
      <w:r w:rsidRPr="00592460">
        <w:t xml:space="preserve">The most efficient method for removing </w:t>
      </w:r>
      <w:proofErr w:type="spellStart"/>
      <w:r w:rsidRPr="00592460">
        <w:t>fiber</w:t>
      </w:r>
      <w:proofErr w:type="spellEnd"/>
      <w:r w:rsidRPr="00592460">
        <w:t xml:space="preserve"> posts appears to be ultrasonic vibration, which disrupts the composite structure</w:t>
      </w:r>
      <w:r>
        <w:t xml:space="preserve"> around it</w:t>
      </w:r>
      <w:r w:rsidRPr="00592460">
        <w:t xml:space="preserve">. In order to clean the remaining </w:t>
      </w:r>
      <w:proofErr w:type="spellStart"/>
      <w:r w:rsidRPr="00592460">
        <w:t>fibers</w:t>
      </w:r>
      <w:proofErr w:type="spellEnd"/>
      <w:r w:rsidRPr="00592460">
        <w:t xml:space="preserve"> and dentin, the removal procedure is carried out in a dry field utilizing a continuous stream of air with direct visibility of the ultrasonic tip and the coronal area of the post. The whole composite </w:t>
      </w:r>
      <w:r w:rsidRPr="00592460">
        <w:lastRenderedPageBreak/>
        <w:t xml:space="preserve">material that was applied during the luting process must be </w:t>
      </w:r>
      <w:r>
        <w:t>entirely removed</w:t>
      </w:r>
      <w:r w:rsidRPr="00592460">
        <w:t>.</w:t>
      </w:r>
      <w:r w:rsidR="00AC7B0D" w:rsidRPr="0084444A">
        <w:t xml:space="preserve"> </w:t>
      </w:r>
      <w:r w:rsidRPr="00592460">
        <w:t xml:space="preserve">Grey streaks left behind by the ultrasonic tip are a definite sign that resin composite or resin composite cement is still present. Because composite resin is viscoelastic and absorbs energy, it is necessary to </w:t>
      </w:r>
      <w:r w:rsidR="00A20649">
        <w:t>consume</w:t>
      </w:r>
      <w:r w:rsidRPr="00592460">
        <w:t xml:space="preserve"> </w:t>
      </w:r>
      <w:proofErr w:type="spellStart"/>
      <w:r w:rsidRPr="00592460">
        <w:t>fiber</w:t>
      </w:r>
      <w:proofErr w:type="spellEnd"/>
      <w:r w:rsidRPr="00592460">
        <w:t xml:space="preserve"> posts to reduce vibrations.</w:t>
      </w:r>
    </w:p>
    <w:p w:rsidR="00D27418" w:rsidRDefault="00A20649" w:rsidP="00D27418">
      <w:pPr>
        <w:pStyle w:val="bulet1"/>
        <w:numPr>
          <w:ilvl w:val="0"/>
          <w:numId w:val="0"/>
        </w:numPr>
        <w:spacing w:after="120"/>
      </w:pPr>
      <w:r>
        <w:t xml:space="preserve">c. </w:t>
      </w:r>
      <w:proofErr w:type="spellStart"/>
      <w:r w:rsidR="00D27418">
        <w:t>Gutta</w:t>
      </w:r>
      <w:proofErr w:type="spellEnd"/>
      <w:r w:rsidR="00D27418">
        <w:t xml:space="preserve"> </w:t>
      </w:r>
      <w:proofErr w:type="spellStart"/>
      <w:r w:rsidR="00D27418">
        <w:t>Percha</w:t>
      </w:r>
      <w:proofErr w:type="spellEnd"/>
      <w:r w:rsidR="00D27418">
        <w:t xml:space="preserve"> Removal:</w:t>
      </w:r>
    </w:p>
    <w:p w:rsidR="009119C3" w:rsidRPr="0084444A" w:rsidRDefault="00C62E53" w:rsidP="00D27418">
      <w:pPr>
        <w:pStyle w:val="bulet1"/>
        <w:numPr>
          <w:ilvl w:val="0"/>
          <w:numId w:val="0"/>
        </w:numPr>
        <w:spacing w:after="120"/>
      </w:pPr>
      <w:r>
        <w:t xml:space="preserve">A passively fitting ultrasonic tip is chosen and activated to remove </w:t>
      </w:r>
      <w:proofErr w:type="spellStart"/>
      <w:r>
        <w:t>gutta</w:t>
      </w:r>
      <w:proofErr w:type="spellEnd"/>
      <w:r>
        <w:t xml:space="preserve"> </w:t>
      </w:r>
      <w:proofErr w:type="spellStart"/>
      <w:r>
        <w:t>percha</w:t>
      </w:r>
      <w:proofErr w:type="spellEnd"/>
      <w:r>
        <w:t xml:space="preserve"> and paste from the straight part of the canal. </w:t>
      </w:r>
      <w:r w:rsidR="00D27418">
        <w:t xml:space="preserve"> As</w:t>
      </w:r>
      <w:r w:rsidR="00A20649" w:rsidRPr="00A20649">
        <w:t xml:space="preserve"> tip goes deeper into the canal, the heat f</w:t>
      </w:r>
      <w:r w:rsidR="00A20649">
        <w:t>rom friction will soft</w:t>
      </w:r>
      <w:r w:rsidR="00A20649" w:rsidRPr="00A20649">
        <w:t xml:space="preserve">en the </w:t>
      </w:r>
      <w:proofErr w:type="spellStart"/>
      <w:r w:rsidR="00A20649" w:rsidRPr="00A20649">
        <w:t>guttapercha</w:t>
      </w:r>
      <w:proofErr w:type="spellEnd"/>
      <w:r w:rsidR="00A20649" w:rsidRPr="00A20649">
        <w:t xml:space="preserve"> and cause it to be displaced </w:t>
      </w:r>
      <w:proofErr w:type="spellStart"/>
      <w:r w:rsidR="00A20649" w:rsidRPr="00A20649">
        <w:t>coronally</w:t>
      </w:r>
      <w:proofErr w:type="spellEnd"/>
      <w:r w:rsidR="00A20649" w:rsidRPr="00A20649">
        <w:t>.</w:t>
      </w:r>
    </w:p>
    <w:p w:rsidR="00F73889" w:rsidRDefault="00F73889" w:rsidP="0050470C">
      <w:pPr>
        <w:spacing w:before="60" w:after="60" w:line="360" w:lineRule="auto"/>
        <w:textAlignment w:val="baseline"/>
        <w:rPr>
          <w:rFonts w:ascii="Times New Roman" w:hAnsi="Times New Roman" w:cs="Times New Roman"/>
          <w:sz w:val="24"/>
          <w:szCs w:val="24"/>
        </w:rPr>
      </w:pPr>
    </w:p>
    <w:p w:rsidR="000621B7" w:rsidRPr="00AC7B0D" w:rsidRDefault="00AC7B0D" w:rsidP="0050470C">
      <w:pPr>
        <w:spacing w:before="60" w:after="60" w:line="360" w:lineRule="auto"/>
        <w:textAlignment w:val="baseline"/>
        <w:rPr>
          <w:rFonts w:ascii="Times New Roman" w:hAnsi="Times New Roman" w:cs="Times New Roman"/>
          <w:sz w:val="24"/>
          <w:szCs w:val="24"/>
        </w:rPr>
      </w:pPr>
      <w:r w:rsidRPr="00AC7B0D">
        <w:rPr>
          <w:rFonts w:ascii="Times New Roman" w:hAnsi="Times New Roman" w:cs="Times New Roman"/>
          <w:sz w:val="24"/>
          <w:szCs w:val="24"/>
        </w:rPr>
        <w:t xml:space="preserve">2. </w:t>
      </w:r>
      <w:r w:rsidR="00440B34" w:rsidRPr="00AC7B0D">
        <w:rPr>
          <w:rFonts w:ascii="Times New Roman" w:hAnsi="Times New Roman" w:cs="Times New Roman"/>
          <w:sz w:val="24"/>
          <w:szCs w:val="24"/>
        </w:rPr>
        <w:t xml:space="preserve">Increased </w:t>
      </w:r>
      <w:r w:rsidR="00731E34" w:rsidRPr="00AC7B0D">
        <w:rPr>
          <w:rFonts w:ascii="Times New Roman" w:hAnsi="Times New Roman" w:cs="Times New Roman"/>
          <w:sz w:val="24"/>
          <w:szCs w:val="24"/>
        </w:rPr>
        <w:t xml:space="preserve">Action of Irrigating Solutions </w:t>
      </w:r>
    </w:p>
    <w:p w:rsidR="0050470C" w:rsidRPr="0084444A" w:rsidRDefault="0050470C" w:rsidP="0050470C">
      <w:pPr>
        <w:pStyle w:val="bulet1"/>
        <w:numPr>
          <w:ilvl w:val="0"/>
          <w:numId w:val="0"/>
        </w:numPr>
        <w:spacing w:after="120"/>
        <w:ind w:left="360"/>
      </w:pPr>
      <w:r w:rsidRPr="0084444A">
        <w:t>Ult</w:t>
      </w:r>
      <w:r w:rsidRPr="0084444A">
        <w:rPr>
          <w:rStyle w:val="matterChar"/>
        </w:rPr>
        <w:t>r</w:t>
      </w:r>
      <w:r w:rsidRPr="0084444A">
        <w:t xml:space="preserve">asonic is </w:t>
      </w:r>
      <w:r w:rsidR="00A017F2" w:rsidRPr="0084444A">
        <w:t>a</w:t>
      </w:r>
      <w:r w:rsidRPr="0084444A">
        <w:t xml:space="preserve"> useful adjunct in cleaning diffic</w:t>
      </w:r>
      <w:r w:rsidR="00526228" w:rsidRPr="0084444A">
        <w:t>ult anatomical features. Irriga</w:t>
      </w:r>
      <w:r w:rsidRPr="0084444A">
        <w:t>t</w:t>
      </w:r>
      <w:r w:rsidR="00526228" w:rsidRPr="0084444A">
        <w:t>ion</w:t>
      </w:r>
      <w:r w:rsidRPr="0084444A">
        <w:t xml:space="preserve"> in conjunction with US vibration, which generates a continuous movement of the </w:t>
      </w:r>
      <w:proofErr w:type="spellStart"/>
      <w:r w:rsidRPr="0084444A">
        <w:t>irrigant</w:t>
      </w:r>
      <w:proofErr w:type="spellEnd"/>
      <w:r w:rsidRPr="0084444A">
        <w:t>, is directly associated with the effective cleaning of root canal space.</w:t>
      </w:r>
      <w:r w:rsidR="00FE4856" w:rsidRPr="0084444A">
        <w:t xml:space="preserve"> </w:t>
      </w:r>
    </w:p>
    <w:p w:rsidR="0050470C" w:rsidRPr="0084444A" w:rsidRDefault="0050470C" w:rsidP="0050470C">
      <w:pPr>
        <w:pStyle w:val="sub1"/>
        <w:rPr>
          <w:b w:val="0"/>
        </w:rPr>
      </w:pPr>
      <w:r w:rsidRPr="0084444A">
        <w:rPr>
          <w:b w:val="0"/>
        </w:rPr>
        <w:t>Two types of ultrasonic irrigation have be</w:t>
      </w:r>
      <w:r w:rsidR="00731E34" w:rsidRPr="0084444A">
        <w:rPr>
          <w:b w:val="0"/>
        </w:rPr>
        <w:t>en described in the literature:</w:t>
      </w:r>
    </w:p>
    <w:p w:rsidR="0050470C" w:rsidRPr="0084444A" w:rsidRDefault="0050470C" w:rsidP="0050470C">
      <w:pPr>
        <w:pStyle w:val="bulet1"/>
      </w:pPr>
      <w:r w:rsidRPr="0084444A">
        <w:t xml:space="preserve">Passive Ultrasonic Irrigation (PUI) / Ultrasonically Activated Irrigation (UAI), operates without simultaneous instrumentation. It has been described as ultrasonic activation of an </w:t>
      </w:r>
      <w:proofErr w:type="spellStart"/>
      <w:r w:rsidRPr="0084444A">
        <w:t>irrigant</w:t>
      </w:r>
      <w:proofErr w:type="spellEnd"/>
      <w:r w:rsidRPr="0084444A">
        <w:t xml:space="preserve"> after instrumentation has been completed. It consists of the use of a size 15 or 20 endodontic- type file or wire attached to an ultrasonic </w:t>
      </w:r>
      <w:proofErr w:type="spellStart"/>
      <w:r w:rsidRPr="0084444A">
        <w:t>handpiece</w:t>
      </w:r>
      <w:proofErr w:type="spellEnd"/>
      <w:r w:rsidRPr="0084444A">
        <w:t xml:space="preserve"> from which ultrasonic energy is supplied to the </w:t>
      </w:r>
      <w:proofErr w:type="spellStart"/>
      <w:r w:rsidRPr="0084444A">
        <w:t>irrigant</w:t>
      </w:r>
      <w:proofErr w:type="spellEnd"/>
      <w:r w:rsidRPr="0084444A">
        <w:t>.</w:t>
      </w:r>
    </w:p>
    <w:p w:rsidR="0050470C" w:rsidRPr="0084444A" w:rsidRDefault="00A20649" w:rsidP="00A20649">
      <w:pPr>
        <w:pStyle w:val="bulet1"/>
      </w:pPr>
      <w:r w:rsidRPr="00A20649">
        <w:t>Continuous ultrasonic irrigation (CUI) is the simultaneous use of irrigation and ultrasonic instruments. Through a water port built into the ultrasonic tip, continuous ultrasonic irrigation is accomplished by simultaneously and c</w:t>
      </w:r>
      <w:r>
        <w:t xml:space="preserve">ontinuously supplying </w:t>
      </w:r>
      <w:proofErr w:type="spellStart"/>
      <w:r>
        <w:t>irrigant</w:t>
      </w:r>
      <w:proofErr w:type="spellEnd"/>
      <w:r w:rsidRPr="00A20649">
        <w:t xml:space="preserve"> during ultrasonic activation.</w:t>
      </w:r>
    </w:p>
    <w:p w:rsidR="0050470C" w:rsidRPr="0084444A" w:rsidRDefault="0050470C" w:rsidP="0050470C">
      <w:pPr>
        <w:rPr>
          <w:rFonts w:ascii="Times New Roman" w:hAnsi="Times New Roman" w:cs="Times New Roman"/>
          <w:sz w:val="24"/>
          <w:szCs w:val="24"/>
          <w:lang w:val="en-IN" w:eastAsia="en-IN"/>
        </w:rPr>
      </w:pPr>
    </w:p>
    <w:p w:rsidR="00ED0529" w:rsidRPr="0084444A" w:rsidRDefault="00AC7B0D" w:rsidP="0050470C">
      <w:pPr>
        <w:rPr>
          <w:rFonts w:ascii="Times New Roman" w:hAnsi="Times New Roman" w:cs="Times New Roman"/>
          <w:sz w:val="24"/>
          <w:szCs w:val="24"/>
        </w:rPr>
      </w:pPr>
      <w:r w:rsidRPr="00AC7B0D">
        <w:rPr>
          <w:rFonts w:ascii="Times New Roman" w:hAnsi="Times New Roman" w:cs="Times New Roman"/>
          <w:sz w:val="24"/>
          <w:szCs w:val="24"/>
        </w:rPr>
        <w:t xml:space="preserve">3. </w:t>
      </w:r>
      <w:r w:rsidR="00ED0529" w:rsidRPr="00AC7B0D">
        <w:rPr>
          <w:rFonts w:ascii="Times New Roman" w:hAnsi="Times New Roman" w:cs="Times New Roman"/>
          <w:sz w:val="24"/>
          <w:szCs w:val="24"/>
        </w:rPr>
        <w:t>Placement of MTA</w:t>
      </w:r>
    </w:p>
    <w:p w:rsidR="00C02B40" w:rsidRDefault="00CA5D77" w:rsidP="00C02B40">
      <w:pPr>
        <w:pStyle w:val="matter"/>
      </w:pPr>
      <w:r>
        <w:t>An ultrasonic vibration along with endodontic condenser helps in improving the flow, compaction, and settling of MTA.</w:t>
      </w:r>
    </w:p>
    <w:p w:rsidR="00C02B40" w:rsidRDefault="00ED0CB0" w:rsidP="00C02B40">
      <w:pPr>
        <w:pStyle w:val="matter"/>
      </w:pPr>
      <w:r>
        <w:t xml:space="preserve">After placement of MTA into the canal, an ultrasonic tips is activated followed by down packing the MTA using 1to 2 mm </w:t>
      </w:r>
      <w:proofErr w:type="gramStart"/>
      <w:r>
        <w:t xml:space="preserve">strokes </w:t>
      </w:r>
      <w:r w:rsidR="00C02B40">
        <w:t>.</w:t>
      </w:r>
      <w:proofErr w:type="gramEnd"/>
      <w:r w:rsidR="00C02B40">
        <w:t xml:space="preserve"> </w:t>
      </w:r>
      <w:r>
        <w:t xml:space="preserve">MTA </w:t>
      </w:r>
      <w:r w:rsidR="00C02B40">
        <w:t xml:space="preserve">may </w:t>
      </w:r>
      <w:r>
        <w:t xml:space="preserve">be </w:t>
      </w:r>
      <w:r w:rsidR="00C02B40">
        <w:t>sculpt</w:t>
      </w:r>
      <w:r>
        <w:t>ed to fit the root canal walls due to</w:t>
      </w:r>
      <w:r w:rsidR="00C02B40">
        <w:t xml:space="preserve"> the direct ultrasonic energy's vibration and wavelike action.</w:t>
      </w:r>
    </w:p>
    <w:p w:rsidR="003B618E" w:rsidRDefault="00C03597" w:rsidP="003B618E">
      <w:pPr>
        <w:pStyle w:val="matter"/>
      </w:pPr>
      <w:r>
        <w:rPr>
          <w:lang w:eastAsia="en-IN"/>
        </w:rPr>
        <w:t>T</w:t>
      </w:r>
      <w:r w:rsidRPr="0084444A">
        <w:rPr>
          <w:lang w:eastAsia="en-IN"/>
        </w:rPr>
        <w:t>he indirect ultrasonic activation of MTA</w:t>
      </w:r>
      <w:r w:rsidR="00E24A34" w:rsidRPr="0084444A">
        <w:t xml:space="preserve"> </w:t>
      </w:r>
      <w:r w:rsidRPr="0084444A">
        <w:rPr>
          <w:lang w:eastAsia="en-IN"/>
        </w:rPr>
        <w:t xml:space="preserve">suggested </w:t>
      </w:r>
      <w:r>
        <w:rPr>
          <w:lang w:eastAsia="en-IN"/>
        </w:rPr>
        <w:t xml:space="preserve">by </w:t>
      </w:r>
      <w:proofErr w:type="spellStart"/>
      <w:r w:rsidR="00E24A34" w:rsidRPr="0084444A">
        <w:rPr>
          <w:lang w:eastAsia="en-IN"/>
        </w:rPr>
        <w:t>Ruddle</w:t>
      </w:r>
      <w:proofErr w:type="spellEnd"/>
      <w:r w:rsidR="00E24A34" w:rsidRPr="0084444A">
        <w:rPr>
          <w:lang w:eastAsia="en-IN"/>
        </w:rPr>
        <w:t xml:space="preserve"> </w:t>
      </w:r>
      <w:r>
        <w:rPr>
          <w:lang w:eastAsia="en-IN"/>
        </w:rPr>
        <w:t>consists of placing the</w:t>
      </w:r>
      <w:r w:rsidR="00E24A34" w:rsidRPr="0084444A">
        <w:t xml:space="preserve"> working end of an ultrasonic </w:t>
      </w:r>
      <w:r>
        <w:t>tips</w:t>
      </w:r>
      <w:r w:rsidR="00E24A34" w:rsidRPr="0084444A">
        <w:t xml:space="preserve"> on the shaft of the file</w:t>
      </w:r>
      <w:r w:rsidR="00855A91">
        <w:t xml:space="preserve"> that is in contact with MTA</w:t>
      </w:r>
      <w:r>
        <w:t>.</w:t>
      </w:r>
      <w:r w:rsidR="00E24A34" w:rsidRPr="0084444A">
        <w:t xml:space="preserve">  </w:t>
      </w:r>
      <w:r>
        <w:t>The ultrasonic vibrations</w:t>
      </w:r>
      <w:r w:rsidR="009F6012">
        <w:t xml:space="preserve"> transferred to the file</w:t>
      </w:r>
      <w:r>
        <w:t xml:space="preserve"> helps MTA to migrate and adapt to the root canal walls as well as control it</w:t>
      </w:r>
      <w:r w:rsidR="00E83C10">
        <w:t>s movement across the canal len</w:t>
      </w:r>
      <w:r>
        <w:t>gth.</w:t>
      </w:r>
    </w:p>
    <w:p w:rsidR="00AC7B0D" w:rsidRPr="003B618E" w:rsidRDefault="00AC7B0D" w:rsidP="003B618E">
      <w:pPr>
        <w:pStyle w:val="matter"/>
        <w:ind w:firstLine="0"/>
      </w:pPr>
      <w:r w:rsidRPr="00AC7B0D">
        <w:rPr>
          <w:b/>
        </w:rPr>
        <w:t xml:space="preserve">III. Apical-Third Canal of root canal </w:t>
      </w:r>
    </w:p>
    <w:p w:rsidR="00413BA3" w:rsidRPr="00AC7B0D" w:rsidRDefault="00AC7B0D" w:rsidP="00AC7B0D">
      <w:pPr>
        <w:pStyle w:val="matter"/>
        <w:ind w:firstLine="0"/>
      </w:pPr>
      <w:r>
        <w:t xml:space="preserve">1. </w:t>
      </w:r>
      <w:r w:rsidR="00413BA3" w:rsidRPr="00AC7B0D">
        <w:t xml:space="preserve">Surgical </w:t>
      </w:r>
      <w:proofErr w:type="spellStart"/>
      <w:r w:rsidR="00731E34" w:rsidRPr="00AC7B0D">
        <w:t>E</w:t>
      </w:r>
      <w:r>
        <w:t>ndodontics</w:t>
      </w:r>
      <w:proofErr w:type="spellEnd"/>
    </w:p>
    <w:p w:rsidR="00AD00FC" w:rsidRDefault="00507049" w:rsidP="00BF3478">
      <w:pPr>
        <w:pStyle w:val="matter"/>
      </w:pPr>
      <w:r w:rsidRPr="00507049">
        <w:t xml:space="preserve">The most recent surgical endodontic procedure is </w:t>
      </w:r>
      <w:r w:rsidR="0019150D">
        <w:t>a retrograde preparation</w:t>
      </w:r>
      <w:r w:rsidRPr="00507049">
        <w:t xml:space="preserve"> utilizing </w:t>
      </w:r>
      <w:r w:rsidR="0019150D">
        <w:t>ultrasonic tips specificall</w:t>
      </w:r>
      <w:r w:rsidR="00C1296E">
        <w:t>y designed it</w:t>
      </w:r>
      <w:r w:rsidR="0019150D">
        <w:t>.</w:t>
      </w:r>
      <w:r w:rsidR="00C1296E">
        <w:t xml:space="preserve"> Also</w:t>
      </w:r>
      <w:r w:rsidR="0019150D">
        <w:t xml:space="preserve"> minimal bev</w:t>
      </w:r>
      <w:r w:rsidR="00C1296E">
        <w:t>els (</w:t>
      </w:r>
      <w:r w:rsidR="001449D1">
        <w:t>3 to 10</w:t>
      </w:r>
      <w:r w:rsidR="00C1296E" w:rsidRPr="00C1296E">
        <w:rPr>
          <w:vertAlign w:val="superscript"/>
        </w:rPr>
        <w:t>o</w:t>
      </w:r>
      <w:r w:rsidR="00C1296E">
        <w:t>) are</w:t>
      </w:r>
      <w:r w:rsidR="0019150D">
        <w:t xml:space="preserve"> given while root end resection</w:t>
      </w:r>
      <w:r w:rsidRPr="00507049">
        <w:t xml:space="preserve">. These changes have led to greater healing rates and more consistent healing than when conventional treatments utilizing bur were applied. </w:t>
      </w:r>
      <w:r w:rsidR="003C53EA" w:rsidRPr="0084444A">
        <w:t>When compared to traditional bur technique, u</w:t>
      </w:r>
      <w:r w:rsidR="00731E34" w:rsidRPr="0084444A">
        <w:t>ltrasonic retro preparation</w:t>
      </w:r>
      <w:r w:rsidR="00AD00FC">
        <w:t xml:space="preserve"> technique offer many advantages, such as:</w:t>
      </w:r>
    </w:p>
    <w:p w:rsidR="00AD00FC" w:rsidRDefault="00AD00FC" w:rsidP="00AD00FC">
      <w:pPr>
        <w:pStyle w:val="matter"/>
        <w:numPr>
          <w:ilvl w:val="0"/>
          <w:numId w:val="24"/>
        </w:numPr>
      </w:pPr>
      <w:r>
        <w:t>Allow more conservative preparation</w:t>
      </w:r>
      <w:r w:rsidR="00731E34" w:rsidRPr="0084444A">
        <w:t xml:space="preserve">, </w:t>
      </w:r>
    </w:p>
    <w:p w:rsidR="00AD00FC" w:rsidRDefault="00AD00FC" w:rsidP="00AD00FC">
      <w:pPr>
        <w:pStyle w:val="matter"/>
        <w:numPr>
          <w:ilvl w:val="0"/>
          <w:numId w:val="24"/>
        </w:numPr>
      </w:pPr>
      <w:r>
        <w:t>Long axis of tooth is followed during retro-preparations,</w:t>
      </w:r>
    </w:p>
    <w:p w:rsidR="00AD00FC" w:rsidRDefault="005A550B" w:rsidP="00AD00FC">
      <w:pPr>
        <w:pStyle w:val="matter"/>
        <w:numPr>
          <w:ilvl w:val="0"/>
          <w:numId w:val="24"/>
        </w:numPr>
      </w:pPr>
      <w:r>
        <w:t>Minimal root-end bevel</w:t>
      </w:r>
      <w:r w:rsidR="00731E34" w:rsidRPr="0084444A">
        <w:t xml:space="preserve"> </w:t>
      </w:r>
      <w:r>
        <w:t>required</w:t>
      </w:r>
    </w:p>
    <w:p w:rsidR="00FE4AB2" w:rsidRPr="0084444A" w:rsidRDefault="005A550B" w:rsidP="00AD00FC">
      <w:pPr>
        <w:pStyle w:val="matter"/>
        <w:numPr>
          <w:ilvl w:val="0"/>
          <w:numId w:val="24"/>
        </w:numPr>
        <w:rPr>
          <w:vertAlign w:val="superscript"/>
        </w:rPr>
      </w:pPr>
      <w:r>
        <w:lastRenderedPageBreak/>
        <w:t>Increased depth of retro-prepar</w:t>
      </w:r>
      <w:r w:rsidR="00855A91">
        <w:t>ation with parallel walls aids</w:t>
      </w:r>
      <w:r>
        <w:t xml:space="preserve"> in better retention.</w:t>
      </w:r>
    </w:p>
    <w:p w:rsidR="00BF3478" w:rsidRDefault="00FF063B" w:rsidP="00BF3478">
      <w:pPr>
        <w:pStyle w:val="matter"/>
      </w:pPr>
      <w:r w:rsidRPr="0084444A">
        <w:t>During r</w:t>
      </w:r>
      <w:r w:rsidR="004C564F" w:rsidRPr="0084444A">
        <w:t xml:space="preserve">etrograde root end preparation </w:t>
      </w:r>
      <w:r w:rsidRPr="0084444A">
        <w:t xml:space="preserve">ultrasonic tips are placed </w:t>
      </w:r>
      <w:r w:rsidR="006F1E1E">
        <w:t>parallel to</w:t>
      </w:r>
      <w:r w:rsidRPr="0084444A">
        <w:t xml:space="preserve"> the canal and then activated through the ultrasonic unit. It vibrate</w:t>
      </w:r>
      <w:r w:rsidR="003432C4">
        <w:t>s in the range of 30-40 KHz, which results in</w:t>
      </w:r>
      <w:r w:rsidRPr="0084444A">
        <w:t xml:space="preserve"> </w:t>
      </w:r>
      <w:r w:rsidR="003432C4">
        <w:t xml:space="preserve">retro-preparation </w:t>
      </w:r>
      <w:r w:rsidRPr="0084444A">
        <w:t>with parallel walls</w:t>
      </w:r>
      <w:r w:rsidR="002F49A4">
        <w:t xml:space="preserve">, having </w:t>
      </w:r>
      <w:proofErr w:type="gramStart"/>
      <w:r w:rsidR="002F49A4" w:rsidRPr="0084444A">
        <w:t>depth</w:t>
      </w:r>
      <w:r w:rsidR="002F49A4" w:rsidRPr="0084444A">
        <w:t xml:space="preserve"> </w:t>
      </w:r>
      <w:r w:rsidR="002F49A4">
        <w:t xml:space="preserve"> of</w:t>
      </w:r>
      <w:proofErr w:type="gramEnd"/>
      <w:r w:rsidR="002F49A4">
        <w:t xml:space="preserve"> 2.5 to 3 mm</w:t>
      </w:r>
      <w:r w:rsidRPr="0084444A">
        <w:t xml:space="preserve">. Continuous irrigation cools the surface and maximizes cutting and debridement. The cavity should be started with diamond coated </w:t>
      </w:r>
      <w:r w:rsidR="00FE4AB2" w:rsidRPr="0084444A">
        <w:t>retro tip</w:t>
      </w:r>
      <w:r w:rsidRPr="0084444A">
        <w:t>, using its better cutting ability to provide the main cavity.</w:t>
      </w:r>
      <w:r w:rsidR="002F49A4" w:rsidRPr="002F49A4">
        <w:t xml:space="preserve"> </w:t>
      </w:r>
      <w:r w:rsidR="002F49A4">
        <w:t>D</w:t>
      </w:r>
      <w:bookmarkStart w:id="0" w:name="_GoBack"/>
      <w:bookmarkEnd w:id="0"/>
      <w:r w:rsidR="002F49A4" w:rsidRPr="0084444A">
        <w:t>iamond coated retro tip</w:t>
      </w:r>
      <w:r w:rsidRPr="0084444A">
        <w:t xml:space="preserve"> aids in removal of root canal obstruction material, followed by smooth </w:t>
      </w:r>
      <w:r w:rsidR="00FE4AB2" w:rsidRPr="0084444A">
        <w:t>retro tip</w:t>
      </w:r>
      <w:r w:rsidRPr="0084444A">
        <w:t xml:space="preserve"> to smooth and clean cavity walls.</w:t>
      </w:r>
    </w:p>
    <w:p w:rsidR="00D8500E" w:rsidRDefault="00603DF4" w:rsidP="00D8500E">
      <w:pPr>
        <w:pStyle w:val="matter"/>
        <w:ind w:firstLine="0"/>
        <w:rPr>
          <w:b/>
        </w:rPr>
      </w:pPr>
      <w:r w:rsidRPr="00D8500E">
        <w:rPr>
          <w:b/>
        </w:rPr>
        <w:t>CONCLUSION</w:t>
      </w:r>
      <w:r w:rsidR="00D8500E" w:rsidRPr="00D8500E">
        <w:rPr>
          <w:b/>
        </w:rPr>
        <w:t>:</w:t>
      </w:r>
    </w:p>
    <w:p w:rsidR="00D8500E" w:rsidRPr="0084444A" w:rsidRDefault="00716CB2" w:rsidP="00603DF4">
      <w:pPr>
        <w:pStyle w:val="matter"/>
      </w:pPr>
      <w:r>
        <w:t xml:space="preserve">In </w:t>
      </w:r>
      <w:r w:rsidR="00A342D6">
        <w:t>conclusion, the application of ultrasonic</w:t>
      </w:r>
      <w:r w:rsidR="00A342D6" w:rsidRPr="00A342D6">
        <w:t xml:space="preserve"> in </w:t>
      </w:r>
      <w:proofErr w:type="spellStart"/>
      <w:r w:rsidR="00A342D6" w:rsidRPr="00A342D6">
        <w:t>endodontics</w:t>
      </w:r>
      <w:proofErr w:type="spellEnd"/>
      <w:r w:rsidR="00A342D6" w:rsidRPr="00A342D6">
        <w:t xml:space="preserve"> has significantly advanced the field, offering numerous benefits. </w:t>
      </w:r>
      <w:r w:rsidR="00A342D6">
        <w:t>From efficiently cleaning the root canal system and clearing the o</w:t>
      </w:r>
      <w:r w:rsidR="00B45022">
        <w:t>bstruction during various phases</w:t>
      </w:r>
      <w:r w:rsidR="00A342D6">
        <w:t xml:space="preserve"> of root canal treatment, ultrasonic instruments have proven their worth by improving the treatment outcomes. </w:t>
      </w:r>
      <w:r w:rsidR="00A342D6" w:rsidRPr="00A342D6">
        <w:t xml:space="preserve">As we delve deeper into the world of </w:t>
      </w:r>
      <w:proofErr w:type="spellStart"/>
      <w:r w:rsidR="00A342D6" w:rsidRPr="00A342D6">
        <w:t>endodontics</w:t>
      </w:r>
      <w:proofErr w:type="spellEnd"/>
      <w:r w:rsidR="00A342D6" w:rsidRPr="00A342D6">
        <w:t xml:space="preserve">, </w:t>
      </w:r>
      <w:r w:rsidR="00B45022">
        <w:t>apparently</w:t>
      </w:r>
      <w:r w:rsidR="00A342D6">
        <w:t xml:space="preserve"> ultrasonic technology </w:t>
      </w:r>
      <w:r>
        <w:t>seems to adapt a pivotal role in</w:t>
      </w:r>
      <w:r w:rsidR="00A342D6" w:rsidRPr="00A342D6">
        <w:t xml:space="preserve"> shaping </w:t>
      </w:r>
      <w:r w:rsidR="003212AD">
        <w:t>the</w:t>
      </w:r>
      <w:r w:rsidR="00A342D6" w:rsidRPr="00A342D6">
        <w:t xml:space="preserve"> f</w:t>
      </w:r>
      <w:r>
        <w:t>ate</w:t>
      </w:r>
      <w:r w:rsidR="00A342D6" w:rsidRPr="00A342D6">
        <w:t xml:space="preserve"> of </w:t>
      </w:r>
      <w:r w:rsidR="00A342D6">
        <w:t>this vital speciality</w:t>
      </w:r>
      <w:r w:rsidR="00361942">
        <w:t xml:space="preserve"> in dentistry</w:t>
      </w:r>
      <w:r w:rsidR="00A342D6" w:rsidRPr="00A342D6">
        <w:t>.</w:t>
      </w:r>
    </w:p>
    <w:p w:rsidR="00BF3478" w:rsidRPr="00AC7B0D" w:rsidRDefault="00603DF4" w:rsidP="00BF3478">
      <w:pPr>
        <w:rPr>
          <w:rFonts w:ascii="Times New Roman" w:hAnsi="Times New Roman" w:cs="Times New Roman"/>
          <w:b/>
          <w:sz w:val="24"/>
          <w:szCs w:val="24"/>
        </w:rPr>
      </w:pPr>
      <w:r w:rsidRPr="00AC7B0D">
        <w:rPr>
          <w:rFonts w:ascii="Times New Roman" w:hAnsi="Times New Roman" w:cs="Times New Roman"/>
          <w:b/>
          <w:sz w:val="24"/>
          <w:szCs w:val="24"/>
        </w:rPr>
        <w:t>REFRENCES</w:t>
      </w:r>
      <w:r w:rsidR="00BF3478" w:rsidRPr="00AC7B0D">
        <w:rPr>
          <w:rFonts w:ascii="Times New Roman" w:hAnsi="Times New Roman" w:cs="Times New Roman"/>
          <w:b/>
          <w:sz w:val="24"/>
          <w:szCs w:val="24"/>
        </w:rPr>
        <w:t>:</w:t>
      </w:r>
    </w:p>
    <w:p w:rsidR="00BF3478" w:rsidRPr="0084444A" w:rsidRDefault="007C0CBE" w:rsidP="00BF3478">
      <w:pPr>
        <w:pStyle w:val="matter"/>
        <w:numPr>
          <w:ilvl w:val="0"/>
          <w:numId w:val="10"/>
        </w:numPr>
        <w:spacing w:after="160"/>
        <w:ind w:left="720" w:hanging="720"/>
        <w:rPr>
          <w:color w:val="000000" w:themeColor="text1"/>
        </w:rPr>
      </w:pPr>
      <w:proofErr w:type="spellStart"/>
      <w:r>
        <w:rPr>
          <w:color w:val="000000" w:themeColor="text1"/>
        </w:rPr>
        <w:t>A</w:t>
      </w:r>
      <w:r w:rsidR="00BF3478" w:rsidRPr="0084444A">
        <w:rPr>
          <w:color w:val="000000" w:themeColor="text1"/>
        </w:rPr>
        <w:t>nsar</w:t>
      </w:r>
      <w:proofErr w:type="spellEnd"/>
      <w:r>
        <w:rPr>
          <w:color w:val="000000" w:themeColor="text1"/>
        </w:rPr>
        <w:t xml:space="preserve"> A</w:t>
      </w:r>
      <w:r w:rsidR="00BF3478" w:rsidRPr="0084444A">
        <w:rPr>
          <w:color w:val="000000" w:themeColor="text1"/>
        </w:rPr>
        <w:t>, Shetty</w:t>
      </w:r>
      <w:r>
        <w:rPr>
          <w:color w:val="000000" w:themeColor="text1"/>
        </w:rPr>
        <w:t xml:space="preserve"> HS</w:t>
      </w:r>
      <w:r w:rsidR="00BF3478" w:rsidRPr="0084444A">
        <w:rPr>
          <w:color w:val="000000" w:themeColor="text1"/>
        </w:rPr>
        <w:t xml:space="preserve">. Uses of </w:t>
      </w:r>
      <w:proofErr w:type="spellStart"/>
      <w:r w:rsidR="00BF3478" w:rsidRPr="0084444A">
        <w:rPr>
          <w:color w:val="000000" w:themeColor="text1"/>
        </w:rPr>
        <w:t>ultrasonics</w:t>
      </w:r>
      <w:proofErr w:type="spellEnd"/>
      <w:r w:rsidR="00BF3478" w:rsidRPr="0084444A">
        <w:rPr>
          <w:color w:val="000000" w:themeColor="text1"/>
        </w:rPr>
        <w:t xml:space="preserve"> in </w:t>
      </w:r>
      <w:proofErr w:type="spellStart"/>
      <w:r w:rsidR="00BF3478" w:rsidRPr="0084444A">
        <w:rPr>
          <w:color w:val="000000" w:themeColor="text1"/>
        </w:rPr>
        <w:t>endodontics</w:t>
      </w:r>
      <w:proofErr w:type="spellEnd"/>
      <w:r w:rsidR="00BF3478" w:rsidRPr="0084444A">
        <w:rPr>
          <w:color w:val="000000" w:themeColor="text1"/>
        </w:rPr>
        <w:t xml:space="preserve">, a review. </w:t>
      </w:r>
      <w:proofErr w:type="spellStart"/>
      <w:r w:rsidR="00BF3478" w:rsidRPr="0084444A">
        <w:rPr>
          <w:color w:val="000000" w:themeColor="text1"/>
        </w:rPr>
        <w:t>Int</w:t>
      </w:r>
      <w:proofErr w:type="spellEnd"/>
      <w:r w:rsidR="00BF3478" w:rsidRPr="0084444A">
        <w:rPr>
          <w:color w:val="000000" w:themeColor="text1"/>
        </w:rPr>
        <w:t xml:space="preserve"> J </w:t>
      </w:r>
      <w:proofErr w:type="spellStart"/>
      <w:r w:rsidR="00BF3478" w:rsidRPr="0084444A">
        <w:rPr>
          <w:color w:val="000000" w:themeColor="text1"/>
        </w:rPr>
        <w:t>Adv</w:t>
      </w:r>
      <w:proofErr w:type="spellEnd"/>
      <w:r w:rsidR="00BF3478" w:rsidRPr="0084444A">
        <w:rPr>
          <w:color w:val="000000" w:themeColor="text1"/>
        </w:rPr>
        <w:t xml:space="preserve"> Res. </w:t>
      </w:r>
      <w:proofErr w:type="gramStart"/>
      <w:r w:rsidR="00BF3478" w:rsidRPr="0084444A">
        <w:rPr>
          <w:color w:val="000000" w:themeColor="text1"/>
        </w:rPr>
        <w:t>2018 ;</w:t>
      </w:r>
      <w:proofErr w:type="gramEnd"/>
      <w:r w:rsidR="00BF3478" w:rsidRPr="0084444A">
        <w:rPr>
          <w:color w:val="000000" w:themeColor="text1"/>
        </w:rPr>
        <w:t xml:space="preserve"> 6(12): 1448-1459.</w:t>
      </w:r>
    </w:p>
    <w:p w:rsidR="00BF3478" w:rsidRPr="0084444A" w:rsidRDefault="00BF3478" w:rsidP="00BF3478">
      <w:pPr>
        <w:pStyle w:val="matter"/>
        <w:numPr>
          <w:ilvl w:val="0"/>
          <w:numId w:val="10"/>
        </w:numPr>
        <w:spacing w:after="160"/>
        <w:ind w:left="720" w:hanging="720"/>
        <w:rPr>
          <w:color w:val="000000" w:themeColor="text1"/>
          <w:shd w:val="clear" w:color="auto" w:fill="FFFFFF"/>
        </w:rPr>
      </w:pPr>
      <w:r w:rsidRPr="0084444A">
        <w:rPr>
          <w:color w:val="000000" w:themeColor="text1"/>
        </w:rPr>
        <w:t xml:space="preserve">Iqbal MK. Nonsurgical ultrasonic endodontic instruments. Dent </w:t>
      </w:r>
      <w:proofErr w:type="spellStart"/>
      <w:r w:rsidRPr="0084444A">
        <w:rPr>
          <w:color w:val="000000" w:themeColor="text1"/>
        </w:rPr>
        <w:t>Clin</w:t>
      </w:r>
      <w:proofErr w:type="spellEnd"/>
      <w:r w:rsidRPr="0084444A">
        <w:rPr>
          <w:color w:val="000000" w:themeColor="text1"/>
        </w:rPr>
        <w:t xml:space="preserve"> North Am 2004: 48: 19–34.</w:t>
      </w:r>
    </w:p>
    <w:p w:rsidR="00BF3478" w:rsidRPr="0084444A" w:rsidRDefault="007C0CBE" w:rsidP="00BF3478">
      <w:pPr>
        <w:pStyle w:val="matter"/>
        <w:numPr>
          <w:ilvl w:val="0"/>
          <w:numId w:val="10"/>
        </w:numPr>
        <w:spacing w:after="160"/>
        <w:ind w:left="720" w:hanging="720"/>
        <w:rPr>
          <w:color w:val="000000" w:themeColor="text1"/>
          <w:shd w:val="clear" w:color="auto" w:fill="FFFFFF"/>
        </w:rPr>
      </w:pPr>
      <w:r w:rsidRPr="0084444A">
        <w:rPr>
          <w:color w:val="000000" w:themeColor="text1"/>
        </w:rPr>
        <w:t xml:space="preserve">Richman RJ </w:t>
      </w:r>
      <w:r>
        <w:rPr>
          <w:color w:val="000000" w:themeColor="text1"/>
        </w:rPr>
        <w:t>.</w:t>
      </w:r>
      <w:r w:rsidR="00BF3478" w:rsidRPr="0084444A">
        <w:rPr>
          <w:color w:val="000000" w:themeColor="text1"/>
        </w:rPr>
        <w:t xml:space="preserve">The use of </w:t>
      </w:r>
      <w:proofErr w:type="spellStart"/>
      <w:r w:rsidR="00BF3478" w:rsidRPr="0084444A">
        <w:rPr>
          <w:color w:val="000000" w:themeColor="text1"/>
        </w:rPr>
        <w:t>ultrasonics</w:t>
      </w:r>
      <w:proofErr w:type="spellEnd"/>
      <w:r w:rsidR="00BF3478" w:rsidRPr="0084444A">
        <w:rPr>
          <w:color w:val="000000" w:themeColor="text1"/>
        </w:rPr>
        <w:t xml:space="preserve"> in root c</w:t>
      </w:r>
      <w:r>
        <w:rPr>
          <w:color w:val="000000" w:themeColor="text1"/>
        </w:rPr>
        <w:t>anal therapy and root resection.</w:t>
      </w:r>
      <w:r w:rsidR="00BF3478" w:rsidRPr="0084444A">
        <w:rPr>
          <w:color w:val="000000" w:themeColor="text1"/>
        </w:rPr>
        <w:t xml:space="preserve"> Med Dent J. 1957; 12:12-18.</w:t>
      </w:r>
    </w:p>
    <w:p w:rsidR="00BF3478" w:rsidRPr="0084444A" w:rsidRDefault="007C0CBE" w:rsidP="00BF3478">
      <w:pPr>
        <w:pStyle w:val="matter"/>
        <w:numPr>
          <w:ilvl w:val="0"/>
          <w:numId w:val="10"/>
        </w:numPr>
        <w:spacing w:after="160"/>
        <w:ind w:left="720" w:hanging="720"/>
        <w:rPr>
          <w:color w:val="000000" w:themeColor="text1"/>
          <w:shd w:val="clear" w:color="auto" w:fill="FFFFFF"/>
        </w:rPr>
      </w:pPr>
      <w:r w:rsidRPr="0084444A">
        <w:rPr>
          <w:color w:val="000000" w:themeColor="text1"/>
        </w:rPr>
        <w:lastRenderedPageBreak/>
        <w:t>Martin H</w:t>
      </w:r>
      <w:r>
        <w:rPr>
          <w:color w:val="000000" w:themeColor="text1"/>
        </w:rPr>
        <w:t xml:space="preserve">. </w:t>
      </w:r>
      <w:r w:rsidR="00BF3478" w:rsidRPr="0084444A">
        <w:rPr>
          <w:color w:val="000000" w:themeColor="text1"/>
        </w:rPr>
        <w:t>Ultrasonic disinfection of the root canal.</w:t>
      </w:r>
      <w:r>
        <w:rPr>
          <w:color w:val="000000" w:themeColor="text1"/>
        </w:rPr>
        <w:t xml:space="preserve"> Oral </w:t>
      </w:r>
      <w:proofErr w:type="spellStart"/>
      <w:r>
        <w:rPr>
          <w:color w:val="000000" w:themeColor="text1"/>
        </w:rPr>
        <w:t>Surg</w:t>
      </w:r>
      <w:proofErr w:type="spellEnd"/>
      <w:r>
        <w:rPr>
          <w:color w:val="000000" w:themeColor="text1"/>
        </w:rPr>
        <w:t xml:space="preserve"> Oral Med Oral </w:t>
      </w:r>
      <w:proofErr w:type="spellStart"/>
      <w:r>
        <w:rPr>
          <w:color w:val="000000" w:themeColor="text1"/>
        </w:rPr>
        <w:t>pathol</w:t>
      </w:r>
      <w:proofErr w:type="spellEnd"/>
      <w:r>
        <w:rPr>
          <w:color w:val="000000" w:themeColor="text1"/>
        </w:rPr>
        <w:t>.</w:t>
      </w:r>
      <w:r w:rsidR="00BF3478" w:rsidRPr="0084444A">
        <w:rPr>
          <w:color w:val="000000" w:themeColor="text1"/>
        </w:rPr>
        <w:t xml:space="preserve"> 1976; 42:92-99.</w:t>
      </w:r>
      <w:r w:rsidR="00BF3478" w:rsidRPr="0084444A">
        <w:rPr>
          <w:color w:val="000000" w:themeColor="text1"/>
          <w:shd w:val="clear" w:color="auto" w:fill="FFFFFF"/>
        </w:rPr>
        <w:t xml:space="preserve"> </w:t>
      </w:r>
    </w:p>
    <w:p w:rsidR="00BF3478" w:rsidRPr="0084444A" w:rsidRDefault="00BF3478" w:rsidP="00BF3478">
      <w:pPr>
        <w:pStyle w:val="matter"/>
        <w:numPr>
          <w:ilvl w:val="0"/>
          <w:numId w:val="10"/>
        </w:numPr>
        <w:spacing w:after="160"/>
        <w:ind w:left="720" w:hanging="720"/>
        <w:rPr>
          <w:color w:val="000000" w:themeColor="text1"/>
          <w:shd w:val="clear" w:color="auto" w:fill="FFFFFF"/>
        </w:rPr>
      </w:pPr>
      <w:r w:rsidRPr="0084444A">
        <w:rPr>
          <w:color w:val="000000" w:themeColor="text1"/>
          <w:shd w:val="clear" w:color="auto" w:fill="FFFFFF"/>
        </w:rPr>
        <w:t xml:space="preserve">Martin H, Cunningham* W. </w:t>
      </w:r>
      <w:proofErr w:type="spellStart"/>
      <w:r w:rsidRPr="0084444A">
        <w:rPr>
          <w:color w:val="000000" w:themeColor="text1"/>
          <w:shd w:val="clear" w:color="auto" w:fill="FFFFFF"/>
        </w:rPr>
        <w:t>Endosonics</w:t>
      </w:r>
      <w:proofErr w:type="spellEnd"/>
      <w:r w:rsidRPr="0084444A">
        <w:rPr>
          <w:color w:val="000000" w:themeColor="text1"/>
          <w:shd w:val="clear" w:color="auto" w:fill="FFFFFF"/>
        </w:rPr>
        <w:t xml:space="preserve">–the ultrasonic synergistic system of </w:t>
      </w:r>
      <w:proofErr w:type="spellStart"/>
      <w:r w:rsidRPr="0084444A">
        <w:rPr>
          <w:color w:val="000000" w:themeColor="text1"/>
          <w:shd w:val="clear" w:color="auto" w:fill="FFFFFF"/>
        </w:rPr>
        <w:t>endodontic</w:t>
      </w:r>
      <w:r w:rsidR="00801FF0">
        <w:rPr>
          <w:color w:val="000000" w:themeColor="text1"/>
          <w:shd w:val="clear" w:color="auto" w:fill="FFFFFF"/>
        </w:rPr>
        <w:t>s</w:t>
      </w:r>
      <w:proofErr w:type="spellEnd"/>
      <w:r w:rsidR="00801FF0">
        <w:rPr>
          <w:color w:val="000000" w:themeColor="text1"/>
          <w:shd w:val="clear" w:color="auto" w:fill="FFFFFF"/>
        </w:rPr>
        <w:t>. Dental Traumatology. 1985</w:t>
      </w:r>
      <w:proofErr w:type="gramStart"/>
      <w:r w:rsidRPr="0084444A">
        <w:rPr>
          <w:color w:val="000000" w:themeColor="text1"/>
          <w:shd w:val="clear" w:color="auto" w:fill="FFFFFF"/>
        </w:rPr>
        <w:t>;1</w:t>
      </w:r>
      <w:proofErr w:type="gramEnd"/>
      <w:r w:rsidRPr="0084444A">
        <w:rPr>
          <w:color w:val="000000" w:themeColor="text1"/>
          <w:shd w:val="clear" w:color="auto" w:fill="FFFFFF"/>
        </w:rPr>
        <w:t>(6):201-6.</w:t>
      </w:r>
    </w:p>
    <w:p w:rsidR="00BF3478" w:rsidRPr="0084444A" w:rsidRDefault="00BF3478" w:rsidP="00BF3478">
      <w:pPr>
        <w:pStyle w:val="matter"/>
        <w:numPr>
          <w:ilvl w:val="0"/>
          <w:numId w:val="10"/>
        </w:numPr>
        <w:spacing w:after="160"/>
        <w:ind w:left="720" w:hanging="720"/>
        <w:rPr>
          <w:color w:val="000000" w:themeColor="text1"/>
          <w:shd w:val="clear" w:color="auto" w:fill="FFFFFF"/>
        </w:rPr>
      </w:pPr>
      <w:r w:rsidRPr="0084444A">
        <w:rPr>
          <w:color w:val="000000" w:themeColor="text1"/>
        </w:rPr>
        <w:t xml:space="preserve">Carr G. Advanced techniques and visual enhancement for endodontic surgery. </w:t>
      </w:r>
      <w:proofErr w:type="spellStart"/>
      <w:r w:rsidRPr="0084444A">
        <w:rPr>
          <w:color w:val="000000" w:themeColor="text1"/>
        </w:rPr>
        <w:t>Endod</w:t>
      </w:r>
      <w:proofErr w:type="spellEnd"/>
      <w:r w:rsidRPr="0084444A">
        <w:rPr>
          <w:color w:val="000000" w:themeColor="text1"/>
        </w:rPr>
        <w:t xml:space="preserve"> Rep 1992: 7: 6–9.</w:t>
      </w:r>
    </w:p>
    <w:p w:rsidR="00BF3478" w:rsidRPr="0084444A" w:rsidRDefault="00BF3478" w:rsidP="00BF3478">
      <w:pPr>
        <w:pStyle w:val="matter"/>
        <w:numPr>
          <w:ilvl w:val="0"/>
          <w:numId w:val="10"/>
        </w:numPr>
        <w:spacing w:after="160"/>
        <w:ind w:left="720" w:hanging="720"/>
        <w:rPr>
          <w:color w:val="000000" w:themeColor="text1"/>
          <w:shd w:val="clear" w:color="auto" w:fill="FFFFFF"/>
        </w:rPr>
      </w:pPr>
      <w:proofErr w:type="spellStart"/>
      <w:r w:rsidRPr="0084444A">
        <w:rPr>
          <w:color w:val="000000" w:themeColor="text1"/>
        </w:rPr>
        <w:t>Samyuktha</w:t>
      </w:r>
      <w:proofErr w:type="spellEnd"/>
      <w:r w:rsidRPr="0084444A">
        <w:rPr>
          <w:color w:val="000000" w:themeColor="text1"/>
        </w:rPr>
        <w:t xml:space="preserve"> S, Pradeep S. </w:t>
      </w:r>
      <w:proofErr w:type="spellStart"/>
      <w:r w:rsidRPr="0084444A">
        <w:rPr>
          <w:color w:val="000000" w:themeColor="text1"/>
        </w:rPr>
        <w:t>Ultrasonics</w:t>
      </w:r>
      <w:proofErr w:type="spellEnd"/>
      <w:r w:rsidRPr="0084444A">
        <w:rPr>
          <w:color w:val="000000" w:themeColor="text1"/>
        </w:rPr>
        <w:t xml:space="preserve"> in modern endodontic practice – a rev</w:t>
      </w:r>
      <w:r w:rsidR="00801FF0">
        <w:rPr>
          <w:color w:val="000000" w:themeColor="text1"/>
        </w:rPr>
        <w:t xml:space="preserve">iew. </w:t>
      </w:r>
      <w:proofErr w:type="spellStart"/>
      <w:r w:rsidR="00801FF0">
        <w:rPr>
          <w:color w:val="000000" w:themeColor="text1"/>
        </w:rPr>
        <w:t>Int</w:t>
      </w:r>
      <w:proofErr w:type="spellEnd"/>
      <w:r w:rsidR="00801FF0">
        <w:rPr>
          <w:color w:val="000000" w:themeColor="text1"/>
        </w:rPr>
        <w:t xml:space="preserve"> J Cur </w:t>
      </w:r>
      <w:proofErr w:type="spellStart"/>
      <w:r w:rsidR="00801FF0">
        <w:rPr>
          <w:color w:val="000000" w:themeColor="text1"/>
        </w:rPr>
        <w:t>Adv</w:t>
      </w:r>
      <w:proofErr w:type="spellEnd"/>
      <w:r w:rsidR="00801FF0">
        <w:rPr>
          <w:color w:val="000000" w:themeColor="text1"/>
        </w:rPr>
        <w:t xml:space="preserve"> Res. 2017</w:t>
      </w:r>
      <w:r w:rsidRPr="0084444A">
        <w:rPr>
          <w:color w:val="000000" w:themeColor="text1"/>
        </w:rPr>
        <w:t>; 6(4):1-6.</w:t>
      </w:r>
    </w:p>
    <w:p w:rsidR="001C1BBD" w:rsidRPr="0084444A" w:rsidRDefault="002A2FFE" w:rsidP="001C1BBD">
      <w:pPr>
        <w:pStyle w:val="matter"/>
        <w:numPr>
          <w:ilvl w:val="0"/>
          <w:numId w:val="10"/>
        </w:numPr>
        <w:spacing w:after="160"/>
        <w:ind w:left="720" w:hanging="720"/>
        <w:rPr>
          <w:color w:val="000000" w:themeColor="text1"/>
          <w:shd w:val="clear" w:color="auto" w:fill="FFFFFF"/>
        </w:rPr>
      </w:pPr>
      <w:bookmarkStart w:id="1" w:name="OLE_LINK1"/>
      <w:bookmarkStart w:id="2" w:name="OLE_LINK2"/>
      <w:proofErr w:type="spellStart"/>
      <w:r w:rsidRPr="0084444A">
        <w:rPr>
          <w:color w:val="000000" w:themeColor="text1"/>
          <w:shd w:val="clear" w:color="auto" w:fill="FFFFFF"/>
        </w:rPr>
        <w:t>Yousefimanesh</w:t>
      </w:r>
      <w:proofErr w:type="spellEnd"/>
      <w:r w:rsidRPr="0084444A">
        <w:rPr>
          <w:color w:val="000000" w:themeColor="text1"/>
          <w:shd w:val="clear" w:color="auto" w:fill="FFFFFF"/>
        </w:rPr>
        <w:t xml:space="preserve"> H, </w:t>
      </w:r>
      <w:proofErr w:type="spellStart"/>
      <w:r w:rsidRPr="0084444A">
        <w:rPr>
          <w:color w:val="000000" w:themeColor="text1"/>
          <w:shd w:val="clear" w:color="auto" w:fill="FFFFFF"/>
        </w:rPr>
        <w:t>Robati</w:t>
      </w:r>
      <w:proofErr w:type="spellEnd"/>
      <w:r w:rsidRPr="0084444A">
        <w:rPr>
          <w:color w:val="000000" w:themeColor="text1"/>
          <w:shd w:val="clear" w:color="auto" w:fill="FFFFFF"/>
        </w:rPr>
        <w:t xml:space="preserve"> M, </w:t>
      </w:r>
      <w:proofErr w:type="spellStart"/>
      <w:r w:rsidRPr="0084444A">
        <w:rPr>
          <w:color w:val="000000" w:themeColor="text1"/>
          <w:shd w:val="clear" w:color="auto" w:fill="FFFFFF"/>
        </w:rPr>
        <w:t>Kadkhodazadeh</w:t>
      </w:r>
      <w:proofErr w:type="spellEnd"/>
      <w:r w:rsidRPr="0084444A">
        <w:rPr>
          <w:color w:val="000000" w:themeColor="text1"/>
          <w:shd w:val="clear" w:color="auto" w:fill="FFFFFF"/>
        </w:rPr>
        <w:t xml:space="preserve"> M, </w:t>
      </w:r>
      <w:proofErr w:type="spellStart"/>
      <w:r w:rsidRPr="0084444A">
        <w:rPr>
          <w:color w:val="000000" w:themeColor="text1"/>
          <w:shd w:val="clear" w:color="auto" w:fill="FFFFFF"/>
        </w:rPr>
        <w:t>Molla</w:t>
      </w:r>
      <w:proofErr w:type="spellEnd"/>
      <w:r w:rsidRPr="0084444A">
        <w:rPr>
          <w:color w:val="000000" w:themeColor="text1"/>
          <w:shd w:val="clear" w:color="auto" w:fill="FFFFFF"/>
        </w:rPr>
        <w:t xml:space="preserve"> R. A comparison of </w:t>
      </w:r>
      <w:proofErr w:type="spellStart"/>
      <w:r w:rsidRPr="0084444A">
        <w:rPr>
          <w:color w:val="000000" w:themeColor="text1"/>
          <w:shd w:val="clear" w:color="auto" w:fill="FFFFFF"/>
        </w:rPr>
        <w:t>magnetostrictive</w:t>
      </w:r>
      <w:proofErr w:type="spellEnd"/>
      <w:r w:rsidRPr="0084444A">
        <w:rPr>
          <w:color w:val="000000" w:themeColor="text1"/>
          <w:shd w:val="clear" w:color="auto" w:fill="FFFFFF"/>
        </w:rPr>
        <w:t xml:space="preserve"> and piezoelectric ultrasonic scaling devices: an in vitro study. J P</w:t>
      </w:r>
      <w:r w:rsidR="00801FF0">
        <w:rPr>
          <w:color w:val="000000" w:themeColor="text1"/>
          <w:shd w:val="clear" w:color="auto" w:fill="FFFFFF"/>
        </w:rPr>
        <w:t>eriodontal Implant Sci. 2012</w:t>
      </w:r>
      <w:proofErr w:type="gramStart"/>
      <w:r w:rsidRPr="0084444A">
        <w:rPr>
          <w:color w:val="000000" w:themeColor="text1"/>
          <w:shd w:val="clear" w:color="auto" w:fill="FFFFFF"/>
        </w:rPr>
        <w:t>;42</w:t>
      </w:r>
      <w:proofErr w:type="gramEnd"/>
      <w:r w:rsidRPr="0084444A">
        <w:rPr>
          <w:color w:val="000000" w:themeColor="text1"/>
          <w:shd w:val="clear" w:color="auto" w:fill="FFFFFF"/>
        </w:rPr>
        <w:t xml:space="preserve"> (6):243-7.</w:t>
      </w:r>
      <w:r w:rsidR="001C1BBD" w:rsidRPr="0084444A">
        <w:rPr>
          <w:color w:val="000000" w:themeColor="text1"/>
        </w:rPr>
        <w:t>.</w:t>
      </w:r>
    </w:p>
    <w:p w:rsidR="00BF3478" w:rsidRPr="0084444A" w:rsidRDefault="00BF3478" w:rsidP="001C1BBD">
      <w:pPr>
        <w:pStyle w:val="matter"/>
        <w:numPr>
          <w:ilvl w:val="0"/>
          <w:numId w:val="10"/>
        </w:numPr>
        <w:spacing w:after="160"/>
        <w:ind w:left="720" w:hanging="720"/>
        <w:rPr>
          <w:color w:val="000000" w:themeColor="text1"/>
          <w:shd w:val="clear" w:color="auto" w:fill="FFFFFF"/>
        </w:rPr>
      </w:pPr>
      <w:r w:rsidRPr="0084444A">
        <w:rPr>
          <w:color w:val="000000" w:themeColor="text1"/>
        </w:rPr>
        <w:t xml:space="preserve">Laird W, </w:t>
      </w:r>
      <w:proofErr w:type="spellStart"/>
      <w:r w:rsidRPr="0084444A">
        <w:rPr>
          <w:color w:val="000000" w:themeColor="text1"/>
        </w:rPr>
        <w:t>Walmsley</w:t>
      </w:r>
      <w:proofErr w:type="spellEnd"/>
      <w:r w:rsidRPr="0084444A">
        <w:rPr>
          <w:color w:val="000000" w:themeColor="text1"/>
        </w:rPr>
        <w:t xml:space="preserve"> AD. Ultrasound in dentistry. Part 1—biophysical interactions. J Dent 1991: 19: 14–17.</w:t>
      </w:r>
      <w:bookmarkEnd w:id="1"/>
      <w:bookmarkEnd w:id="2"/>
    </w:p>
    <w:p w:rsidR="00431EC9" w:rsidRPr="00431EC9" w:rsidRDefault="00431EC9" w:rsidP="00431EC9">
      <w:pPr>
        <w:pStyle w:val="matter"/>
        <w:numPr>
          <w:ilvl w:val="0"/>
          <w:numId w:val="10"/>
        </w:numPr>
        <w:spacing w:after="160"/>
        <w:ind w:left="720" w:hanging="720"/>
        <w:rPr>
          <w:color w:val="000000" w:themeColor="text1"/>
          <w:shd w:val="clear" w:color="auto" w:fill="FFFFFF"/>
        </w:rPr>
      </w:pPr>
      <w:proofErr w:type="spellStart"/>
      <w:r w:rsidRPr="00431EC9">
        <w:rPr>
          <w:color w:val="000000" w:themeColor="text1"/>
        </w:rPr>
        <w:t>Ruddle</w:t>
      </w:r>
      <w:proofErr w:type="spellEnd"/>
      <w:r w:rsidRPr="00431EC9">
        <w:rPr>
          <w:color w:val="000000" w:themeColor="text1"/>
        </w:rPr>
        <w:t xml:space="preserve"> CJ. Nonsurgical retreatment. In: Cohen S, Burns RC, eds. Pathways of the pulp, 8th ed. St Louis: Mosby; 2002:875–930.</w:t>
      </w:r>
    </w:p>
    <w:p w:rsidR="001C1BBD" w:rsidRPr="0084444A" w:rsidRDefault="001C1BBD" w:rsidP="001C1BBD">
      <w:pPr>
        <w:pStyle w:val="matter"/>
        <w:numPr>
          <w:ilvl w:val="0"/>
          <w:numId w:val="10"/>
        </w:numPr>
        <w:spacing w:after="160"/>
        <w:ind w:left="720" w:hanging="720"/>
        <w:rPr>
          <w:color w:val="000000" w:themeColor="text1"/>
          <w:shd w:val="clear" w:color="auto" w:fill="FFFFFF"/>
        </w:rPr>
      </w:pPr>
      <w:proofErr w:type="spellStart"/>
      <w:r w:rsidRPr="0084444A">
        <w:rPr>
          <w:color w:val="000000" w:themeColor="text1"/>
        </w:rPr>
        <w:t>Walmsley</w:t>
      </w:r>
      <w:proofErr w:type="spellEnd"/>
      <w:r w:rsidRPr="0084444A">
        <w:rPr>
          <w:color w:val="000000" w:themeColor="text1"/>
        </w:rPr>
        <w:t xml:space="preserve"> AD, Lea SC, </w:t>
      </w:r>
      <w:proofErr w:type="spellStart"/>
      <w:r w:rsidRPr="0084444A">
        <w:rPr>
          <w:color w:val="000000" w:themeColor="text1"/>
        </w:rPr>
        <w:t>Felver</w:t>
      </w:r>
      <w:proofErr w:type="spellEnd"/>
      <w:r w:rsidRPr="0084444A">
        <w:rPr>
          <w:color w:val="000000" w:themeColor="text1"/>
        </w:rPr>
        <w:t xml:space="preserve"> B, King DC, Price GJ. Mapping cavitation activity around dental ultrasonic tips. </w:t>
      </w:r>
      <w:proofErr w:type="spellStart"/>
      <w:r w:rsidRPr="0084444A">
        <w:rPr>
          <w:color w:val="000000" w:themeColor="text1"/>
        </w:rPr>
        <w:t>Clin</w:t>
      </w:r>
      <w:proofErr w:type="spellEnd"/>
      <w:r w:rsidRPr="0084444A">
        <w:rPr>
          <w:color w:val="000000" w:themeColor="text1"/>
        </w:rPr>
        <w:t xml:space="preserve"> Oral </w:t>
      </w:r>
      <w:proofErr w:type="spellStart"/>
      <w:r w:rsidRPr="0084444A">
        <w:rPr>
          <w:color w:val="000000" w:themeColor="text1"/>
        </w:rPr>
        <w:t>Investig</w:t>
      </w:r>
      <w:proofErr w:type="spellEnd"/>
      <w:r w:rsidRPr="0084444A">
        <w:rPr>
          <w:color w:val="000000" w:themeColor="text1"/>
        </w:rPr>
        <w:t xml:space="preserve"> 2013: 17: 1227–1234.</w:t>
      </w:r>
    </w:p>
    <w:p w:rsidR="001C1BBD" w:rsidRPr="0084444A" w:rsidRDefault="001C1BBD" w:rsidP="001C1BBD">
      <w:pPr>
        <w:pStyle w:val="matter"/>
        <w:numPr>
          <w:ilvl w:val="0"/>
          <w:numId w:val="10"/>
        </w:numPr>
        <w:spacing w:after="160"/>
        <w:ind w:left="720" w:hanging="720"/>
        <w:rPr>
          <w:color w:val="000000" w:themeColor="text1"/>
          <w:shd w:val="clear" w:color="auto" w:fill="FFFFFF"/>
        </w:rPr>
      </w:pPr>
      <w:r w:rsidRPr="0084444A">
        <w:rPr>
          <w:color w:val="000000" w:themeColor="text1"/>
        </w:rPr>
        <w:t xml:space="preserve">Lea SC, </w:t>
      </w:r>
      <w:proofErr w:type="spellStart"/>
      <w:r w:rsidRPr="0084444A">
        <w:rPr>
          <w:color w:val="000000" w:themeColor="text1"/>
        </w:rPr>
        <w:t>Landini</w:t>
      </w:r>
      <w:proofErr w:type="spellEnd"/>
      <w:r w:rsidRPr="0084444A">
        <w:rPr>
          <w:color w:val="000000" w:themeColor="text1"/>
        </w:rPr>
        <w:t xml:space="preserve"> G, </w:t>
      </w:r>
      <w:proofErr w:type="spellStart"/>
      <w:r w:rsidRPr="0084444A">
        <w:rPr>
          <w:color w:val="000000" w:themeColor="text1"/>
        </w:rPr>
        <w:t>Walmsley</w:t>
      </w:r>
      <w:proofErr w:type="spellEnd"/>
      <w:r w:rsidRPr="0084444A">
        <w:rPr>
          <w:color w:val="000000" w:themeColor="text1"/>
        </w:rPr>
        <w:t xml:space="preserve"> AD. Thermal imaging of ultrasonic </w:t>
      </w:r>
      <w:proofErr w:type="spellStart"/>
      <w:r w:rsidRPr="0084444A">
        <w:rPr>
          <w:color w:val="000000" w:themeColor="text1"/>
        </w:rPr>
        <w:t>scaler</w:t>
      </w:r>
      <w:proofErr w:type="spellEnd"/>
      <w:r w:rsidRPr="0084444A">
        <w:rPr>
          <w:color w:val="000000" w:themeColor="text1"/>
        </w:rPr>
        <w:t xml:space="preserve"> tips during tooth instrumentation. J </w:t>
      </w:r>
      <w:proofErr w:type="spellStart"/>
      <w:r w:rsidRPr="0084444A">
        <w:rPr>
          <w:color w:val="000000" w:themeColor="text1"/>
        </w:rPr>
        <w:t>Clin</w:t>
      </w:r>
      <w:proofErr w:type="spellEnd"/>
      <w:r w:rsidRPr="0084444A">
        <w:rPr>
          <w:color w:val="000000" w:themeColor="text1"/>
        </w:rPr>
        <w:t xml:space="preserve"> </w:t>
      </w:r>
      <w:proofErr w:type="spellStart"/>
      <w:r w:rsidRPr="0084444A">
        <w:rPr>
          <w:color w:val="000000" w:themeColor="text1"/>
        </w:rPr>
        <w:t>Periodontol</w:t>
      </w:r>
      <w:proofErr w:type="spellEnd"/>
      <w:r w:rsidRPr="0084444A">
        <w:rPr>
          <w:color w:val="000000" w:themeColor="text1"/>
        </w:rPr>
        <w:t xml:space="preserve"> 2004: 31: 370–375.</w:t>
      </w:r>
    </w:p>
    <w:p w:rsidR="00BF3478" w:rsidRPr="0084444A" w:rsidRDefault="00BF3478" w:rsidP="00BF3478">
      <w:pPr>
        <w:pStyle w:val="matter"/>
        <w:numPr>
          <w:ilvl w:val="0"/>
          <w:numId w:val="10"/>
        </w:numPr>
        <w:spacing w:after="160"/>
        <w:ind w:left="720" w:hanging="720"/>
        <w:rPr>
          <w:color w:val="000000" w:themeColor="text1"/>
          <w:shd w:val="clear" w:color="auto" w:fill="FFFFFF"/>
        </w:rPr>
      </w:pPr>
      <w:r w:rsidRPr="0084444A">
        <w:rPr>
          <w:color w:val="000000" w:themeColor="text1"/>
        </w:rPr>
        <w:lastRenderedPageBreak/>
        <w:t xml:space="preserve">Davis S, </w:t>
      </w:r>
      <w:proofErr w:type="spellStart"/>
      <w:r w:rsidRPr="0084444A">
        <w:rPr>
          <w:color w:val="000000" w:themeColor="text1"/>
        </w:rPr>
        <w:t>Gluskin</w:t>
      </w:r>
      <w:proofErr w:type="spellEnd"/>
      <w:r w:rsidRPr="0084444A">
        <w:rPr>
          <w:color w:val="000000" w:themeColor="text1"/>
        </w:rPr>
        <w:t xml:space="preserve"> AH, </w:t>
      </w:r>
      <w:proofErr w:type="spellStart"/>
      <w:r w:rsidRPr="0084444A">
        <w:rPr>
          <w:color w:val="000000" w:themeColor="text1"/>
        </w:rPr>
        <w:t>Livingood</w:t>
      </w:r>
      <w:proofErr w:type="spellEnd"/>
      <w:r w:rsidRPr="0084444A">
        <w:rPr>
          <w:color w:val="000000" w:themeColor="text1"/>
        </w:rPr>
        <w:t xml:space="preserve"> PM, Chambers DW. Analysis of temperature rise and the use of coolants in the dissipation of ultrasonic heat </w:t>
      </w:r>
      <w:proofErr w:type="spellStart"/>
      <w:r w:rsidRPr="0084444A">
        <w:rPr>
          <w:color w:val="000000" w:themeColor="text1"/>
        </w:rPr>
        <w:t>buildup</w:t>
      </w:r>
      <w:proofErr w:type="spellEnd"/>
      <w:r w:rsidRPr="0084444A">
        <w:rPr>
          <w:color w:val="000000" w:themeColor="text1"/>
        </w:rPr>
        <w:t xml:space="preserve"> during post removal. J </w:t>
      </w:r>
      <w:proofErr w:type="spellStart"/>
      <w:r w:rsidRPr="0084444A">
        <w:rPr>
          <w:color w:val="000000" w:themeColor="text1"/>
        </w:rPr>
        <w:t>Endod</w:t>
      </w:r>
      <w:proofErr w:type="spellEnd"/>
      <w:r w:rsidRPr="0084444A">
        <w:rPr>
          <w:color w:val="000000" w:themeColor="text1"/>
        </w:rPr>
        <w:t xml:space="preserve"> 2010: 36: 1892–1896.</w:t>
      </w:r>
    </w:p>
    <w:p w:rsidR="00153102" w:rsidRPr="00C63249" w:rsidRDefault="00153102" w:rsidP="001C1BBD">
      <w:pPr>
        <w:pStyle w:val="matter"/>
        <w:numPr>
          <w:ilvl w:val="0"/>
          <w:numId w:val="10"/>
        </w:numPr>
        <w:spacing w:after="160"/>
        <w:ind w:left="720" w:hanging="720"/>
        <w:rPr>
          <w:color w:val="000000" w:themeColor="text1"/>
          <w:shd w:val="clear" w:color="auto" w:fill="FFFFFF"/>
        </w:rPr>
      </w:pPr>
      <w:proofErr w:type="spellStart"/>
      <w:r w:rsidRPr="00C63249">
        <w:rPr>
          <w:color w:val="212121"/>
          <w:shd w:val="clear" w:color="auto" w:fill="FFFFFF"/>
        </w:rPr>
        <w:t>Ruddle</w:t>
      </w:r>
      <w:proofErr w:type="spellEnd"/>
      <w:r w:rsidRPr="00C63249">
        <w:rPr>
          <w:color w:val="212121"/>
          <w:shd w:val="clear" w:color="auto" w:fill="FFFFFF"/>
        </w:rPr>
        <w:t xml:space="preserve"> CJ. Micro-endodontic nonsurgical retreatment. Dent </w:t>
      </w:r>
      <w:proofErr w:type="spellStart"/>
      <w:r w:rsidRPr="00C63249">
        <w:rPr>
          <w:color w:val="212121"/>
          <w:shd w:val="clear" w:color="auto" w:fill="FFFFFF"/>
        </w:rPr>
        <w:t>Clin</w:t>
      </w:r>
      <w:proofErr w:type="spellEnd"/>
      <w:r w:rsidRPr="00C63249">
        <w:rPr>
          <w:color w:val="212121"/>
          <w:shd w:val="clear" w:color="auto" w:fill="FFFFFF"/>
        </w:rPr>
        <w:t xml:space="preserve"> North Am. 1997 Jul</w:t>
      </w:r>
      <w:proofErr w:type="gramStart"/>
      <w:r w:rsidRPr="00C63249">
        <w:rPr>
          <w:color w:val="212121"/>
          <w:shd w:val="clear" w:color="auto" w:fill="FFFFFF"/>
        </w:rPr>
        <w:t>;41</w:t>
      </w:r>
      <w:proofErr w:type="gramEnd"/>
      <w:r w:rsidRPr="00C63249">
        <w:rPr>
          <w:color w:val="212121"/>
          <w:shd w:val="clear" w:color="auto" w:fill="FFFFFF"/>
        </w:rPr>
        <w:t xml:space="preserve">(3):429-54. </w:t>
      </w:r>
    </w:p>
    <w:p w:rsidR="00153102" w:rsidRPr="00C63249" w:rsidRDefault="00153102" w:rsidP="001C1BBD">
      <w:pPr>
        <w:pStyle w:val="matter"/>
        <w:numPr>
          <w:ilvl w:val="0"/>
          <w:numId w:val="10"/>
        </w:numPr>
        <w:spacing w:after="160"/>
        <w:ind w:left="720" w:hanging="720"/>
        <w:rPr>
          <w:color w:val="000000" w:themeColor="text1"/>
          <w:shd w:val="clear" w:color="auto" w:fill="FFFFFF"/>
        </w:rPr>
      </w:pPr>
      <w:proofErr w:type="spellStart"/>
      <w:r w:rsidRPr="00C63249">
        <w:rPr>
          <w:color w:val="212121"/>
          <w:shd w:val="clear" w:color="auto" w:fill="FFFFFF"/>
        </w:rPr>
        <w:t>Stojicic</w:t>
      </w:r>
      <w:proofErr w:type="spellEnd"/>
      <w:r w:rsidRPr="00C63249">
        <w:rPr>
          <w:color w:val="212121"/>
          <w:shd w:val="clear" w:color="auto" w:fill="FFFFFF"/>
        </w:rPr>
        <w:t xml:space="preserve"> S, </w:t>
      </w:r>
      <w:proofErr w:type="spellStart"/>
      <w:r w:rsidRPr="00C63249">
        <w:rPr>
          <w:color w:val="212121"/>
          <w:shd w:val="clear" w:color="auto" w:fill="FFFFFF"/>
        </w:rPr>
        <w:t>Zivkovic</w:t>
      </w:r>
      <w:proofErr w:type="spellEnd"/>
      <w:r w:rsidRPr="00C63249">
        <w:rPr>
          <w:color w:val="212121"/>
          <w:shd w:val="clear" w:color="auto" w:fill="FFFFFF"/>
        </w:rPr>
        <w:t xml:space="preserve"> S, </w:t>
      </w:r>
      <w:proofErr w:type="spellStart"/>
      <w:r w:rsidRPr="00C63249">
        <w:rPr>
          <w:color w:val="212121"/>
          <w:shd w:val="clear" w:color="auto" w:fill="FFFFFF"/>
        </w:rPr>
        <w:t>Qian</w:t>
      </w:r>
      <w:proofErr w:type="spellEnd"/>
      <w:r w:rsidRPr="00C63249">
        <w:rPr>
          <w:color w:val="212121"/>
          <w:shd w:val="clear" w:color="auto" w:fill="FFFFFF"/>
        </w:rPr>
        <w:t xml:space="preserve"> W, Zhang H, </w:t>
      </w:r>
      <w:proofErr w:type="spellStart"/>
      <w:r w:rsidRPr="00C63249">
        <w:rPr>
          <w:color w:val="212121"/>
          <w:shd w:val="clear" w:color="auto" w:fill="FFFFFF"/>
        </w:rPr>
        <w:t>Haapasalo</w:t>
      </w:r>
      <w:proofErr w:type="spellEnd"/>
      <w:r w:rsidRPr="00C63249">
        <w:rPr>
          <w:color w:val="212121"/>
          <w:shd w:val="clear" w:color="auto" w:fill="FFFFFF"/>
        </w:rPr>
        <w:t xml:space="preserve"> M. Tissue dissolution by sodium hypochlorite: effect of concentration, temperature, agitation, and surfactant. J </w:t>
      </w:r>
      <w:proofErr w:type="spellStart"/>
      <w:r w:rsidRPr="00C63249">
        <w:rPr>
          <w:color w:val="212121"/>
          <w:shd w:val="clear" w:color="auto" w:fill="FFFFFF"/>
        </w:rPr>
        <w:t>Endod</w:t>
      </w:r>
      <w:proofErr w:type="spellEnd"/>
      <w:r w:rsidRPr="00C63249">
        <w:rPr>
          <w:color w:val="212121"/>
          <w:shd w:val="clear" w:color="auto" w:fill="FFFFFF"/>
        </w:rPr>
        <w:t>. 2010 Sep</w:t>
      </w:r>
      <w:proofErr w:type="gramStart"/>
      <w:r w:rsidRPr="00C63249">
        <w:rPr>
          <w:color w:val="212121"/>
          <w:shd w:val="clear" w:color="auto" w:fill="FFFFFF"/>
        </w:rPr>
        <w:t>;36</w:t>
      </w:r>
      <w:proofErr w:type="gramEnd"/>
      <w:r w:rsidRPr="00C63249">
        <w:rPr>
          <w:color w:val="212121"/>
          <w:shd w:val="clear" w:color="auto" w:fill="FFFFFF"/>
        </w:rPr>
        <w:t xml:space="preserve">(9):1558-62. </w:t>
      </w:r>
    </w:p>
    <w:p w:rsidR="00153102" w:rsidRPr="00C63249" w:rsidRDefault="00153102" w:rsidP="001C1BBD">
      <w:pPr>
        <w:pStyle w:val="matter"/>
        <w:numPr>
          <w:ilvl w:val="0"/>
          <w:numId w:val="10"/>
        </w:numPr>
        <w:spacing w:after="160"/>
        <w:ind w:left="720" w:hanging="720"/>
        <w:rPr>
          <w:color w:val="000000" w:themeColor="text1"/>
          <w:shd w:val="clear" w:color="auto" w:fill="FFFFFF"/>
        </w:rPr>
      </w:pPr>
      <w:proofErr w:type="spellStart"/>
      <w:r w:rsidRPr="00C63249">
        <w:rPr>
          <w:color w:val="212121"/>
          <w:shd w:val="clear" w:color="auto" w:fill="FFFFFF"/>
        </w:rPr>
        <w:t>Trenter</w:t>
      </w:r>
      <w:proofErr w:type="spellEnd"/>
      <w:r w:rsidRPr="00C63249">
        <w:rPr>
          <w:color w:val="212121"/>
          <w:shd w:val="clear" w:color="auto" w:fill="FFFFFF"/>
        </w:rPr>
        <w:t xml:space="preserve"> SC, </w:t>
      </w:r>
      <w:proofErr w:type="spellStart"/>
      <w:r w:rsidRPr="00C63249">
        <w:rPr>
          <w:color w:val="212121"/>
          <w:shd w:val="clear" w:color="auto" w:fill="FFFFFF"/>
        </w:rPr>
        <w:t>Walmsley</w:t>
      </w:r>
      <w:proofErr w:type="spellEnd"/>
      <w:r w:rsidRPr="00C63249">
        <w:rPr>
          <w:color w:val="212121"/>
          <w:shd w:val="clear" w:color="auto" w:fill="FFFFFF"/>
        </w:rPr>
        <w:t xml:space="preserve"> AD. Ultrasonic dental </w:t>
      </w:r>
      <w:proofErr w:type="spellStart"/>
      <w:r w:rsidRPr="00C63249">
        <w:rPr>
          <w:color w:val="212121"/>
          <w:shd w:val="clear" w:color="auto" w:fill="FFFFFF"/>
        </w:rPr>
        <w:t>scaler</w:t>
      </w:r>
      <w:proofErr w:type="spellEnd"/>
      <w:r w:rsidRPr="00C63249">
        <w:rPr>
          <w:color w:val="212121"/>
          <w:shd w:val="clear" w:color="auto" w:fill="FFFFFF"/>
        </w:rPr>
        <w:t xml:space="preserve">: associated hazards. J </w:t>
      </w:r>
      <w:proofErr w:type="spellStart"/>
      <w:r w:rsidRPr="00C63249">
        <w:rPr>
          <w:color w:val="212121"/>
          <w:shd w:val="clear" w:color="auto" w:fill="FFFFFF"/>
        </w:rPr>
        <w:t>Clin</w:t>
      </w:r>
      <w:proofErr w:type="spellEnd"/>
      <w:r w:rsidRPr="00C63249">
        <w:rPr>
          <w:color w:val="212121"/>
          <w:shd w:val="clear" w:color="auto" w:fill="FFFFFF"/>
        </w:rPr>
        <w:t xml:space="preserve"> </w:t>
      </w:r>
      <w:proofErr w:type="spellStart"/>
      <w:r w:rsidRPr="00C63249">
        <w:rPr>
          <w:color w:val="212121"/>
          <w:shd w:val="clear" w:color="auto" w:fill="FFFFFF"/>
        </w:rPr>
        <w:t>Periodontol</w:t>
      </w:r>
      <w:proofErr w:type="spellEnd"/>
      <w:r w:rsidRPr="00C63249">
        <w:rPr>
          <w:color w:val="212121"/>
          <w:shd w:val="clear" w:color="auto" w:fill="FFFFFF"/>
        </w:rPr>
        <w:t>. 2003 Feb</w:t>
      </w:r>
      <w:proofErr w:type="gramStart"/>
      <w:r w:rsidRPr="00C63249">
        <w:rPr>
          <w:color w:val="212121"/>
          <w:shd w:val="clear" w:color="auto" w:fill="FFFFFF"/>
        </w:rPr>
        <w:t>;30</w:t>
      </w:r>
      <w:proofErr w:type="gramEnd"/>
      <w:r w:rsidRPr="00C63249">
        <w:rPr>
          <w:color w:val="212121"/>
          <w:shd w:val="clear" w:color="auto" w:fill="FFFFFF"/>
        </w:rPr>
        <w:t xml:space="preserve">(2):95-101. </w:t>
      </w:r>
    </w:p>
    <w:p w:rsidR="00153102" w:rsidRPr="00C63249" w:rsidRDefault="00153102" w:rsidP="001C1BBD">
      <w:pPr>
        <w:pStyle w:val="matter"/>
        <w:numPr>
          <w:ilvl w:val="0"/>
          <w:numId w:val="10"/>
        </w:numPr>
        <w:spacing w:after="160"/>
        <w:ind w:left="720" w:hanging="720"/>
        <w:rPr>
          <w:color w:val="000000" w:themeColor="text1"/>
          <w:shd w:val="clear" w:color="auto" w:fill="FFFFFF"/>
        </w:rPr>
      </w:pPr>
      <w:r w:rsidRPr="00C63249">
        <w:rPr>
          <w:color w:val="212121"/>
          <w:shd w:val="clear" w:color="auto" w:fill="FFFFFF"/>
        </w:rPr>
        <w:t xml:space="preserve">Yamada H, </w:t>
      </w:r>
      <w:proofErr w:type="spellStart"/>
      <w:r w:rsidRPr="00C63249">
        <w:rPr>
          <w:color w:val="212121"/>
          <w:shd w:val="clear" w:color="auto" w:fill="FFFFFF"/>
        </w:rPr>
        <w:t>Ishihama</w:t>
      </w:r>
      <w:proofErr w:type="spellEnd"/>
      <w:r w:rsidRPr="00C63249">
        <w:rPr>
          <w:color w:val="212121"/>
          <w:shd w:val="clear" w:color="auto" w:fill="FFFFFF"/>
        </w:rPr>
        <w:t xml:space="preserve"> K, Yasuda K, </w:t>
      </w:r>
      <w:proofErr w:type="spellStart"/>
      <w:r w:rsidRPr="00C63249">
        <w:rPr>
          <w:color w:val="212121"/>
          <w:shd w:val="clear" w:color="auto" w:fill="FFFFFF"/>
        </w:rPr>
        <w:t>Hasumi</w:t>
      </w:r>
      <w:proofErr w:type="spellEnd"/>
      <w:r w:rsidRPr="00C63249">
        <w:rPr>
          <w:color w:val="212121"/>
          <w:shd w:val="clear" w:color="auto" w:fill="FFFFFF"/>
        </w:rPr>
        <w:t xml:space="preserve">-Nakayama Y, </w:t>
      </w:r>
      <w:proofErr w:type="spellStart"/>
      <w:r w:rsidRPr="00C63249">
        <w:rPr>
          <w:color w:val="212121"/>
          <w:shd w:val="clear" w:color="auto" w:fill="FFFFFF"/>
        </w:rPr>
        <w:t>Shimoji</w:t>
      </w:r>
      <w:proofErr w:type="spellEnd"/>
      <w:r w:rsidRPr="00C63249">
        <w:rPr>
          <w:color w:val="212121"/>
          <w:shd w:val="clear" w:color="auto" w:fill="FFFFFF"/>
        </w:rPr>
        <w:t xml:space="preserve"> S, </w:t>
      </w:r>
      <w:proofErr w:type="spellStart"/>
      <w:r w:rsidRPr="00C63249">
        <w:rPr>
          <w:color w:val="212121"/>
          <w:shd w:val="clear" w:color="auto" w:fill="FFFFFF"/>
        </w:rPr>
        <w:t>Furusawa</w:t>
      </w:r>
      <w:proofErr w:type="spellEnd"/>
      <w:r w:rsidRPr="00C63249">
        <w:rPr>
          <w:color w:val="212121"/>
          <w:shd w:val="clear" w:color="auto" w:fill="FFFFFF"/>
        </w:rPr>
        <w:t xml:space="preserve"> K. Aerial dispersal of blood-contaminated aerosols during dental procedures. Quintessence Int. 2011 May</w:t>
      </w:r>
      <w:proofErr w:type="gramStart"/>
      <w:r w:rsidRPr="00C63249">
        <w:rPr>
          <w:color w:val="212121"/>
          <w:shd w:val="clear" w:color="auto" w:fill="FFFFFF"/>
        </w:rPr>
        <w:t>;42</w:t>
      </w:r>
      <w:proofErr w:type="gramEnd"/>
      <w:r w:rsidRPr="00C63249">
        <w:rPr>
          <w:color w:val="212121"/>
          <w:shd w:val="clear" w:color="auto" w:fill="FFFFFF"/>
        </w:rPr>
        <w:t xml:space="preserve">(5):399-405. </w:t>
      </w:r>
    </w:p>
    <w:p w:rsidR="00153102" w:rsidRPr="00C63249" w:rsidRDefault="00153102" w:rsidP="009119C3">
      <w:pPr>
        <w:pStyle w:val="matter"/>
        <w:numPr>
          <w:ilvl w:val="0"/>
          <w:numId w:val="10"/>
        </w:numPr>
        <w:spacing w:after="160"/>
        <w:ind w:left="720" w:hanging="720"/>
        <w:rPr>
          <w:color w:val="000000" w:themeColor="text1"/>
        </w:rPr>
      </w:pPr>
      <w:proofErr w:type="spellStart"/>
      <w:r w:rsidRPr="00C63249">
        <w:rPr>
          <w:color w:val="212121"/>
          <w:shd w:val="clear" w:color="auto" w:fill="FFFFFF"/>
        </w:rPr>
        <w:t>Harrel</w:t>
      </w:r>
      <w:proofErr w:type="spellEnd"/>
      <w:r w:rsidRPr="00C63249">
        <w:rPr>
          <w:color w:val="212121"/>
          <w:shd w:val="clear" w:color="auto" w:fill="FFFFFF"/>
        </w:rPr>
        <w:t xml:space="preserve"> SK, Barnes JB, Rivera-Hidalgo F. Reduction of aerosols produced by ultrasonic </w:t>
      </w:r>
      <w:proofErr w:type="spellStart"/>
      <w:r w:rsidRPr="00C63249">
        <w:rPr>
          <w:color w:val="212121"/>
          <w:shd w:val="clear" w:color="auto" w:fill="FFFFFF"/>
        </w:rPr>
        <w:t>scalers</w:t>
      </w:r>
      <w:proofErr w:type="spellEnd"/>
      <w:r w:rsidRPr="00C63249">
        <w:rPr>
          <w:color w:val="212121"/>
          <w:shd w:val="clear" w:color="auto" w:fill="FFFFFF"/>
        </w:rPr>
        <w:t xml:space="preserve">. J </w:t>
      </w:r>
      <w:proofErr w:type="spellStart"/>
      <w:r w:rsidRPr="00C63249">
        <w:rPr>
          <w:color w:val="212121"/>
          <w:shd w:val="clear" w:color="auto" w:fill="FFFFFF"/>
        </w:rPr>
        <w:t>Periodontol</w:t>
      </w:r>
      <w:proofErr w:type="spellEnd"/>
      <w:r w:rsidRPr="00C63249">
        <w:rPr>
          <w:color w:val="212121"/>
          <w:shd w:val="clear" w:color="auto" w:fill="FFFFFF"/>
        </w:rPr>
        <w:t>. 1996 Jan</w:t>
      </w:r>
      <w:proofErr w:type="gramStart"/>
      <w:r w:rsidRPr="00C63249">
        <w:rPr>
          <w:color w:val="212121"/>
          <w:shd w:val="clear" w:color="auto" w:fill="FFFFFF"/>
        </w:rPr>
        <w:t>;67</w:t>
      </w:r>
      <w:proofErr w:type="gramEnd"/>
      <w:r w:rsidRPr="00C63249">
        <w:rPr>
          <w:color w:val="212121"/>
          <w:shd w:val="clear" w:color="auto" w:fill="FFFFFF"/>
        </w:rPr>
        <w:t xml:space="preserve">(1):28-32. </w:t>
      </w:r>
      <w:proofErr w:type="spellStart"/>
      <w:proofErr w:type="gramStart"/>
      <w:r w:rsidRPr="00C63249">
        <w:rPr>
          <w:color w:val="212121"/>
          <w:shd w:val="clear" w:color="auto" w:fill="FFFFFF"/>
        </w:rPr>
        <w:t>doi</w:t>
      </w:r>
      <w:proofErr w:type="spellEnd"/>
      <w:proofErr w:type="gramEnd"/>
      <w:r w:rsidRPr="00C63249">
        <w:rPr>
          <w:color w:val="212121"/>
          <w:shd w:val="clear" w:color="auto" w:fill="FFFFFF"/>
        </w:rPr>
        <w:t xml:space="preserve">: 10.1902/jop.1996.67.1.28. </w:t>
      </w:r>
    </w:p>
    <w:p w:rsidR="00F333AE" w:rsidRPr="00C63249" w:rsidRDefault="00F333AE" w:rsidP="009119C3">
      <w:pPr>
        <w:pStyle w:val="matter"/>
        <w:numPr>
          <w:ilvl w:val="0"/>
          <w:numId w:val="10"/>
        </w:numPr>
        <w:spacing w:after="160"/>
        <w:ind w:left="720" w:hanging="720"/>
        <w:rPr>
          <w:color w:val="000000" w:themeColor="text1"/>
        </w:rPr>
      </w:pPr>
      <w:r w:rsidRPr="00C63249">
        <w:rPr>
          <w:color w:val="222222"/>
          <w:shd w:val="clear" w:color="auto" w:fill="FFFFFF"/>
        </w:rPr>
        <w:t xml:space="preserve">Glassman G, </w:t>
      </w:r>
      <w:proofErr w:type="spellStart"/>
      <w:r w:rsidRPr="00C63249">
        <w:rPr>
          <w:color w:val="222222"/>
          <w:shd w:val="clear" w:color="auto" w:fill="FFFFFF"/>
        </w:rPr>
        <w:t>Kratchman</w:t>
      </w:r>
      <w:proofErr w:type="spellEnd"/>
      <w:r w:rsidRPr="00C63249">
        <w:rPr>
          <w:color w:val="222222"/>
          <w:shd w:val="clear" w:color="auto" w:fill="FFFFFF"/>
        </w:rPr>
        <w:t xml:space="preserve"> S. The Expanded Role of </w:t>
      </w:r>
      <w:proofErr w:type="spellStart"/>
      <w:r w:rsidRPr="00C63249">
        <w:rPr>
          <w:color w:val="222222"/>
          <w:shd w:val="clear" w:color="auto" w:fill="FFFFFF"/>
        </w:rPr>
        <w:t>Ultrasonics</w:t>
      </w:r>
      <w:proofErr w:type="spellEnd"/>
      <w:r w:rsidRPr="00C63249">
        <w:rPr>
          <w:color w:val="222222"/>
          <w:shd w:val="clear" w:color="auto" w:fill="FFFFFF"/>
        </w:rPr>
        <w:t xml:space="preserve"> in Endodontic Treatment. Oral Health. 2010</w:t>
      </w:r>
      <w:proofErr w:type="gramStart"/>
      <w:r w:rsidRPr="00C63249">
        <w:rPr>
          <w:color w:val="222222"/>
          <w:shd w:val="clear" w:color="auto" w:fill="FFFFFF"/>
        </w:rPr>
        <w:t>;100</w:t>
      </w:r>
      <w:proofErr w:type="gramEnd"/>
      <w:r w:rsidRPr="00C63249">
        <w:rPr>
          <w:color w:val="222222"/>
          <w:shd w:val="clear" w:color="auto" w:fill="FFFFFF"/>
        </w:rPr>
        <w:t>(11):38.</w:t>
      </w:r>
    </w:p>
    <w:p w:rsidR="00B856E7" w:rsidRPr="00C63249" w:rsidRDefault="00B856E7" w:rsidP="009119C3">
      <w:pPr>
        <w:pStyle w:val="matter"/>
        <w:numPr>
          <w:ilvl w:val="0"/>
          <w:numId w:val="10"/>
        </w:numPr>
        <w:spacing w:after="160"/>
        <w:ind w:left="720" w:hanging="720"/>
        <w:rPr>
          <w:color w:val="000000" w:themeColor="text1"/>
        </w:rPr>
      </w:pPr>
      <w:r w:rsidRPr="00C63249">
        <w:rPr>
          <w:color w:val="212121"/>
          <w:shd w:val="clear" w:color="auto" w:fill="FFFFFF"/>
        </w:rPr>
        <w:t xml:space="preserve">Gomes AP, Kubo CH, Santos RA, Santos DR, </w:t>
      </w:r>
      <w:proofErr w:type="spellStart"/>
      <w:r w:rsidRPr="00C63249">
        <w:rPr>
          <w:color w:val="212121"/>
          <w:shd w:val="clear" w:color="auto" w:fill="FFFFFF"/>
        </w:rPr>
        <w:t>Padilha</w:t>
      </w:r>
      <w:proofErr w:type="spellEnd"/>
      <w:r w:rsidRPr="00C63249">
        <w:rPr>
          <w:color w:val="212121"/>
          <w:shd w:val="clear" w:color="auto" w:fill="FFFFFF"/>
        </w:rPr>
        <w:t xml:space="preserve"> RQ. The influence of ultrasound on the retention of cast posts cemented with different agents. </w:t>
      </w:r>
      <w:proofErr w:type="spellStart"/>
      <w:r w:rsidRPr="00C63249">
        <w:rPr>
          <w:color w:val="212121"/>
          <w:shd w:val="clear" w:color="auto" w:fill="FFFFFF"/>
        </w:rPr>
        <w:t>Int</w:t>
      </w:r>
      <w:proofErr w:type="spellEnd"/>
      <w:r w:rsidRPr="00C63249">
        <w:rPr>
          <w:color w:val="212121"/>
          <w:shd w:val="clear" w:color="auto" w:fill="FFFFFF"/>
        </w:rPr>
        <w:t xml:space="preserve"> </w:t>
      </w:r>
      <w:proofErr w:type="spellStart"/>
      <w:r w:rsidRPr="00C63249">
        <w:rPr>
          <w:color w:val="212121"/>
          <w:shd w:val="clear" w:color="auto" w:fill="FFFFFF"/>
        </w:rPr>
        <w:t>Endod</w:t>
      </w:r>
      <w:proofErr w:type="spellEnd"/>
      <w:r w:rsidRPr="00C63249">
        <w:rPr>
          <w:color w:val="212121"/>
          <w:shd w:val="clear" w:color="auto" w:fill="FFFFFF"/>
        </w:rPr>
        <w:t xml:space="preserve"> J. 2001 Mar</w:t>
      </w:r>
      <w:proofErr w:type="gramStart"/>
      <w:r w:rsidRPr="00C63249">
        <w:rPr>
          <w:color w:val="212121"/>
          <w:shd w:val="clear" w:color="auto" w:fill="FFFFFF"/>
        </w:rPr>
        <w:t>;34</w:t>
      </w:r>
      <w:proofErr w:type="gramEnd"/>
      <w:r w:rsidRPr="00C63249">
        <w:rPr>
          <w:color w:val="212121"/>
          <w:shd w:val="clear" w:color="auto" w:fill="FFFFFF"/>
        </w:rPr>
        <w:t xml:space="preserve">(2):93-9. </w:t>
      </w:r>
    </w:p>
    <w:p w:rsidR="00B856E7" w:rsidRPr="00C63249" w:rsidRDefault="00B856E7" w:rsidP="00A87104">
      <w:pPr>
        <w:pStyle w:val="matter"/>
        <w:numPr>
          <w:ilvl w:val="0"/>
          <w:numId w:val="10"/>
        </w:numPr>
        <w:spacing w:after="160"/>
        <w:ind w:left="720" w:hanging="720"/>
        <w:rPr>
          <w:color w:val="000000" w:themeColor="text1"/>
        </w:rPr>
      </w:pPr>
      <w:r w:rsidRPr="00C63249">
        <w:rPr>
          <w:color w:val="212121"/>
          <w:shd w:val="clear" w:color="auto" w:fill="FFFFFF"/>
        </w:rPr>
        <w:lastRenderedPageBreak/>
        <w:t xml:space="preserve">Griffiths BM, Stock CJ. The efficiency of </w:t>
      </w:r>
      <w:proofErr w:type="spellStart"/>
      <w:r w:rsidRPr="00C63249">
        <w:rPr>
          <w:color w:val="212121"/>
          <w:shd w:val="clear" w:color="auto" w:fill="FFFFFF"/>
        </w:rPr>
        <w:t>irrigants</w:t>
      </w:r>
      <w:proofErr w:type="spellEnd"/>
      <w:r w:rsidRPr="00C63249">
        <w:rPr>
          <w:color w:val="212121"/>
          <w:shd w:val="clear" w:color="auto" w:fill="FFFFFF"/>
        </w:rPr>
        <w:t xml:space="preserve"> in removing root canal debris when used with ultrasonic preparation technique. </w:t>
      </w:r>
      <w:proofErr w:type="spellStart"/>
      <w:r w:rsidRPr="00C63249">
        <w:rPr>
          <w:color w:val="212121"/>
          <w:shd w:val="clear" w:color="auto" w:fill="FFFFFF"/>
        </w:rPr>
        <w:t>Int</w:t>
      </w:r>
      <w:proofErr w:type="spellEnd"/>
      <w:r w:rsidRPr="00C63249">
        <w:rPr>
          <w:color w:val="212121"/>
          <w:shd w:val="clear" w:color="auto" w:fill="FFFFFF"/>
        </w:rPr>
        <w:t xml:space="preserve"> </w:t>
      </w:r>
      <w:proofErr w:type="spellStart"/>
      <w:r w:rsidRPr="00C63249">
        <w:rPr>
          <w:color w:val="212121"/>
          <w:shd w:val="clear" w:color="auto" w:fill="FFFFFF"/>
        </w:rPr>
        <w:t>Endod</w:t>
      </w:r>
      <w:proofErr w:type="spellEnd"/>
      <w:r w:rsidRPr="00C63249">
        <w:rPr>
          <w:color w:val="212121"/>
          <w:shd w:val="clear" w:color="auto" w:fill="FFFFFF"/>
        </w:rPr>
        <w:t xml:space="preserve"> J. 1986 Nov</w:t>
      </w:r>
      <w:proofErr w:type="gramStart"/>
      <w:r w:rsidRPr="00C63249">
        <w:rPr>
          <w:color w:val="212121"/>
          <w:shd w:val="clear" w:color="auto" w:fill="FFFFFF"/>
        </w:rPr>
        <w:t>;19</w:t>
      </w:r>
      <w:proofErr w:type="gramEnd"/>
      <w:r w:rsidRPr="00C63249">
        <w:rPr>
          <w:color w:val="212121"/>
          <w:shd w:val="clear" w:color="auto" w:fill="FFFFFF"/>
        </w:rPr>
        <w:t xml:space="preserve">(6):277-84. </w:t>
      </w:r>
    </w:p>
    <w:p w:rsidR="00B856E7" w:rsidRPr="00C63249" w:rsidRDefault="00B856E7" w:rsidP="00A87104">
      <w:pPr>
        <w:pStyle w:val="matter"/>
        <w:numPr>
          <w:ilvl w:val="0"/>
          <w:numId w:val="10"/>
        </w:numPr>
        <w:spacing w:after="160"/>
        <w:ind w:left="720" w:hanging="720"/>
        <w:rPr>
          <w:color w:val="000000" w:themeColor="text1"/>
        </w:rPr>
      </w:pPr>
      <w:proofErr w:type="spellStart"/>
      <w:r w:rsidRPr="00C63249">
        <w:rPr>
          <w:color w:val="212121"/>
          <w:shd w:val="clear" w:color="auto" w:fill="FFFFFF"/>
        </w:rPr>
        <w:t>Setzer</w:t>
      </w:r>
      <w:proofErr w:type="spellEnd"/>
      <w:r w:rsidRPr="00C63249">
        <w:rPr>
          <w:color w:val="212121"/>
          <w:shd w:val="clear" w:color="auto" w:fill="FFFFFF"/>
        </w:rPr>
        <w:t xml:space="preserve"> FC, Shah SB, </w:t>
      </w:r>
      <w:proofErr w:type="spellStart"/>
      <w:r w:rsidRPr="00C63249">
        <w:rPr>
          <w:color w:val="212121"/>
          <w:shd w:val="clear" w:color="auto" w:fill="FFFFFF"/>
        </w:rPr>
        <w:t>Kohli</w:t>
      </w:r>
      <w:proofErr w:type="spellEnd"/>
      <w:r w:rsidRPr="00C63249">
        <w:rPr>
          <w:color w:val="212121"/>
          <w:shd w:val="clear" w:color="auto" w:fill="FFFFFF"/>
        </w:rPr>
        <w:t xml:space="preserve"> MR, </w:t>
      </w:r>
      <w:proofErr w:type="spellStart"/>
      <w:r w:rsidRPr="00C63249">
        <w:rPr>
          <w:color w:val="212121"/>
          <w:shd w:val="clear" w:color="auto" w:fill="FFFFFF"/>
        </w:rPr>
        <w:t>Karabucak</w:t>
      </w:r>
      <w:proofErr w:type="spellEnd"/>
      <w:r w:rsidRPr="00C63249">
        <w:rPr>
          <w:color w:val="212121"/>
          <w:shd w:val="clear" w:color="auto" w:fill="FFFFFF"/>
        </w:rPr>
        <w:t xml:space="preserve"> B, </w:t>
      </w:r>
      <w:proofErr w:type="gramStart"/>
      <w:r w:rsidRPr="00C63249">
        <w:rPr>
          <w:color w:val="212121"/>
          <w:shd w:val="clear" w:color="auto" w:fill="FFFFFF"/>
        </w:rPr>
        <w:t>Kim</w:t>
      </w:r>
      <w:proofErr w:type="gramEnd"/>
      <w:r w:rsidRPr="00C63249">
        <w:rPr>
          <w:color w:val="212121"/>
          <w:shd w:val="clear" w:color="auto" w:fill="FFFFFF"/>
        </w:rPr>
        <w:t xml:space="preserve"> S. Outcome of endodontic surgery: a meta-analysis of the literature--part 1: Comparison of traditional root-end surgery and endodontic microsurgery. J </w:t>
      </w:r>
      <w:proofErr w:type="spellStart"/>
      <w:r w:rsidRPr="00C63249">
        <w:rPr>
          <w:color w:val="212121"/>
          <w:shd w:val="clear" w:color="auto" w:fill="FFFFFF"/>
        </w:rPr>
        <w:t>Endod</w:t>
      </w:r>
      <w:proofErr w:type="spellEnd"/>
      <w:r w:rsidRPr="00C63249">
        <w:rPr>
          <w:color w:val="212121"/>
          <w:shd w:val="clear" w:color="auto" w:fill="FFFFFF"/>
        </w:rPr>
        <w:t>. 2010 Nov</w:t>
      </w:r>
      <w:proofErr w:type="gramStart"/>
      <w:r w:rsidRPr="00C63249">
        <w:rPr>
          <w:color w:val="212121"/>
          <w:shd w:val="clear" w:color="auto" w:fill="FFFFFF"/>
        </w:rPr>
        <w:t>;36</w:t>
      </w:r>
      <w:proofErr w:type="gramEnd"/>
      <w:r w:rsidRPr="00C63249">
        <w:rPr>
          <w:color w:val="212121"/>
          <w:shd w:val="clear" w:color="auto" w:fill="FFFFFF"/>
        </w:rPr>
        <w:t xml:space="preserve">(11):1757-65. </w:t>
      </w:r>
    </w:p>
    <w:p w:rsidR="00A67740" w:rsidRPr="00C63249" w:rsidRDefault="00A67740" w:rsidP="00A87104">
      <w:pPr>
        <w:pStyle w:val="matter"/>
        <w:numPr>
          <w:ilvl w:val="0"/>
          <w:numId w:val="10"/>
        </w:numPr>
        <w:spacing w:after="160"/>
        <w:ind w:left="720" w:hanging="720"/>
        <w:rPr>
          <w:color w:val="000000" w:themeColor="text1"/>
          <w:shd w:val="clear" w:color="auto" w:fill="FFFFFF"/>
        </w:rPr>
      </w:pPr>
      <w:proofErr w:type="spellStart"/>
      <w:r w:rsidRPr="00C63249">
        <w:rPr>
          <w:color w:val="212121"/>
          <w:shd w:val="clear" w:color="auto" w:fill="FFFFFF"/>
        </w:rPr>
        <w:t>Plotino</w:t>
      </w:r>
      <w:proofErr w:type="spellEnd"/>
      <w:r w:rsidRPr="00C63249">
        <w:rPr>
          <w:color w:val="212121"/>
          <w:shd w:val="clear" w:color="auto" w:fill="FFFFFF"/>
        </w:rPr>
        <w:t xml:space="preserve"> G, </w:t>
      </w:r>
      <w:proofErr w:type="spellStart"/>
      <w:r w:rsidRPr="00C63249">
        <w:rPr>
          <w:color w:val="212121"/>
          <w:shd w:val="clear" w:color="auto" w:fill="FFFFFF"/>
        </w:rPr>
        <w:t>Pameijer</w:t>
      </w:r>
      <w:proofErr w:type="spellEnd"/>
      <w:r w:rsidRPr="00C63249">
        <w:rPr>
          <w:color w:val="212121"/>
          <w:shd w:val="clear" w:color="auto" w:fill="FFFFFF"/>
        </w:rPr>
        <w:t xml:space="preserve"> CH, Grande NM, </w:t>
      </w:r>
      <w:proofErr w:type="spellStart"/>
      <w:r w:rsidRPr="00C63249">
        <w:rPr>
          <w:color w:val="212121"/>
          <w:shd w:val="clear" w:color="auto" w:fill="FFFFFF"/>
        </w:rPr>
        <w:t>Somma</w:t>
      </w:r>
      <w:proofErr w:type="spellEnd"/>
      <w:r w:rsidRPr="00C63249">
        <w:rPr>
          <w:color w:val="212121"/>
          <w:shd w:val="clear" w:color="auto" w:fill="FFFFFF"/>
        </w:rPr>
        <w:t xml:space="preserve"> F. </w:t>
      </w:r>
      <w:proofErr w:type="spellStart"/>
      <w:r w:rsidRPr="00C63249">
        <w:rPr>
          <w:color w:val="212121"/>
          <w:shd w:val="clear" w:color="auto" w:fill="FFFFFF"/>
        </w:rPr>
        <w:t>Ultrasonics</w:t>
      </w:r>
      <w:proofErr w:type="spellEnd"/>
      <w:r w:rsidRPr="00C63249">
        <w:rPr>
          <w:color w:val="212121"/>
          <w:shd w:val="clear" w:color="auto" w:fill="FFFFFF"/>
        </w:rPr>
        <w:t xml:space="preserve"> in </w:t>
      </w:r>
      <w:proofErr w:type="spellStart"/>
      <w:r w:rsidRPr="00C63249">
        <w:rPr>
          <w:color w:val="212121"/>
          <w:shd w:val="clear" w:color="auto" w:fill="FFFFFF"/>
        </w:rPr>
        <w:t>endodontics</w:t>
      </w:r>
      <w:proofErr w:type="spellEnd"/>
      <w:r w:rsidRPr="00C63249">
        <w:rPr>
          <w:color w:val="212121"/>
          <w:shd w:val="clear" w:color="auto" w:fill="FFFFFF"/>
        </w:rPr>
        <w:t xml:space="preserve">: a review of the literature. J </w:t>
      </w:r>
      <w:proofErr w:type="spellStart"/>
      <w:r w:rsidRPr="00C63249">
        <w:rPr>
          <w:color w:val="212121"/>
          <w:shd w:val="clear" w:color="auto" w:fill="FFFFFF"/>
        </w:rPr>
        <w:t>Endod</w:t>
      </w:r>
      <w:proofErr w:type="spellEnd"/>
      <w:r w:rsidRPr="00C63249">
        <w:rPr>
          <w:color w:val="212121"/>
          <w:shd w:val="clear" w:color="auto" w:fill="FFFFFF"/>
        </w:rPr>
        <w:t>. 2007 Feb</w:t>
      </w:r>
      <w:proofErr w:type="gramStart"/>
      <w:r w:rsidRPr="00C63249">
        <w:rPr>
          <w:color w:val="212121"/>
          <w:shd w:val="clear" w:color="auto" w:fill="FFFFFF"/>
        </w:rPr>
        <w:t>;33</w:t>
      </w:r>
      <w:proofErr w:type="gramEnd"/>
      <w:r w:rsidRPr="00C63249">
        <w:rPr>
          <w:color w:val="212121"/>
          <w:shd w:val="clear" w:color="auto" w:fill="FFFFFF"/>
        </w:rPr>
        <w:t xml:space="preserve">(2):81-95. </w:t>
      </w:r>
    </w:p>
    <w:p w:rsidR="00A67740" w:rsidRPr="00C63249" w:rsidRDefault="00A67740" w:rsidP="00A87104">
      <w:pPr>
        <w:pStyle w:val="matter"/>
        <w:numPr>
          <w:ilvl w:val="0"/>
          <w:numId w:val="10"/>
        </w:numPr>
        <w:spacing w:after="160"/>
        <w:ind w:left="720" w:hanging="720"/>
        <w:rPr>
          <w:color w:val="000000" w:themeColor="text1"/>
        </w:rPr>
      </w:pPr>
      <w:proofErr w:type="spellStart"/>
      <w:r w:rsidRPr="00C63249">
        <w:rPr>
          <w:color w:val="212121"/>
          <w:shd w:val="clear" w:color="auto" w:fill="FFFFFF"/>
        </w:rPr>
        <w:t>Sáinz</w:t>
      </w:r>
      <w:proofErr w:type="spellEnd"/>
      <w:r w:rsidRPr="00C63249">
        <w:rPr>
          <w:color w:val="212121"/>
          <w:shd w:val="clear" w:color="auto" w:fill="FFFFFF"/>
        </w:rPr>
        <w:t>-Pardo M, Estevez R, Pablo ÓV, Rossi-</w:t>
      </w:r>
      <w:proofErr w:type="spellStart"/>
      <w:r w:rsidRPr="00C63249">
        <w:rPr>
          <w:color w:val="212121"/>
          <w:shd w:val="clear" w:color="auto" w:fill="FFFFFF"/>
        </w:rPr>
        <w:t>Fedele</w:t>
      </w:r>
      <w:proofErr w:type="spellEnd"/>
      <w:r w:rsidRPr="00C63249">
        <w:rPr>
          <w:color w:val="212121"/>
          <w:shd w:val="clear" w:color="auto" w:fill="FFFFFF"/>
        </w:rPr>
        <w:t xml:space="preserve"> G, Cisneros R. Root canal penetration of a sodium hypochlorite mixture using sonic or ultrasonic activation. </w:t>
      </w:r>
      <w:proofErr w:type="spellStart"/>
      <w:r w:rsidRPr="00C63249">
        <w:rPr>
          <w:color w:val="212121"/>
          <w:shd w:val="clear" w:color="auto" w:fill="FFFFFF"/>
        </w:rPr>
        <w:t>Braz</w:t>
      </w:r>
      <w:proofErr w:type="spellEnd"/>
      <w:r w:rsidRPr="00C63249">
        <w:rPr>
          <w:color w:val="212121"/>
          <w:shd w:val="clear" w:color="auto" w:fill="FFFFFF"/>
        </w:rPr>
        <w:t xml:space="preserve"> Dent J. 2014 Nov-Dec</w:t>
      </w:r>
      <w:proofErr w:type="gramStart"/>
      <w:r w:rsidRPr="00C63249">
        <w:rPr>
          <w:color w:val="212121"/>
          <w:shd w:val="clear" w:color="auto" w:fill="FFFFFF"/>
        </w:rPr>
        <w:t>;25</w:t>
      </w:r>
      <w:proofErr w:type="gramEnd"/>
      <w:r w:rsidRPr="00C63249">
        <w:rPr>
          <w:color w:val="212121"/>
          <w:shd w:val="clear" w:color="auto" w:fill="FFFFFF"/>
        </w:rPr>
        <w:t xml:space="preserve">(6):489-93. </w:t>
      </w:r>
    </w:p>
    <w:p w:rsidR="00A87104" w:rsidRPr="00C63249" w:rsidRDefault="00A87104" w:rsidP="00A87104">
      <w:pPr>
        <w:pStyle w:val="matter"/>
        <w:numPr>
          <w:ilvl w:val="0"/>
          <w:numId w:val="10"/>
        </w:numPr>
        <w:spacing w:after="160"/>
        <w:ind w:left="720" w:hanging="720"/>
        <w:rPr>
          <w:color w:val="000000" w:themeColor="text1"/>
        </w:rPr>
      </w:pPr>
      <w:r w:rsidRPr="00C63249">
        <w:rPr>
          <w:color w:val="000000" w:themeColor="text1"/>
        </w:rPr>
        <w:t xml:space="preserve">Clifford J, </w:t>
      </w:r>
      <w:proofErr w:type="spellStart"/>
      <w:r w:rsidRPr="00C63249">
        <w:rPr>
          <w:color w:val="000000" w:themeColor="text1"/>
        </w:rPr>
        <w:t>Ruddle</w:t>
      </w:r>
      <w:proofErr w:type="spellEnd"/>
      <w:r w:rsidRPr="00C63249">
        <w:rPr>
          <w:color w:val="000000" w:themeColor="text1"/>
        </w:rPr>
        <w:t xml:space="preserve">. Non-surgical endodontic treatment. Advanced </w:t>
      </w:r>
      <w:proofErr w:type="spellStart"/>
      <w:r w:rsidRPr="00C63249">
        <w:rPr>
          <w:color w:val="000000" w:themeColor="text1"/>
        </w:rPr>
        <w:t>endodonti</w:t>
      </w:r>
      <w:r w:rsidR="00801FF0" w:rsidRPr="00C63249">
        <w:rPr>
          <w:color w:val="000000" w:themeColor="text1"/>
        </w:rPr>
        <w:t>cs</w:t>
      </w:r>
      <w:proofErr w:type="spellEnd"/>
      <w:r w:rsidR="00801FF0" w:rsidRPr="00C63249">
        <w:rPr>
          <w:color w:val="000000" w:themeColor="text1"/>
        </w:rPr>
        <w:t xml:space="preserve">. J </w:t>
      </w:r>
      <w:proofErr w:type="spellStart"/>
      <w:r w:rsidR="00801FF0" w:rsidRPr="00C63249">
        <w:rPr>
          <w:color w:val="000000" w:themeColor="text1"/>
        </w:rPr>
        <w:t>Calif</w:t>
      </w:r>
      <w:proofErr w:type="spellEnd"/>
      <w:r w:rsidR="00801FF0" w:rsidRPr="00C63249">
        <w:rPr>
          <w:color w:val="000000" w:themeColor="text1"/>
        </w:rPr>
        <w:t xml:space="preserve"> Dent Assoc. 2004</w:t>
      </w:r>
      <w:r w:rsidRPr="00C63249">
        <w:rPr>
          <w:color w:val="000000" w:themeColor="text1"/>
        </w:rPr>
        <w:t>; 1-14.</w:t>
      </w:r>
    </w:p>
    <w:p w:rsidR="00A67740" w:rsidRPr="00C63249" w:rsidRDefault="00A67740" w:rsidP="001C1BBD">
      <w:pPr>
        <w:pStyle w:val="matter"/>
        <w:numPr>
          <w:ilvl w:val="0"/>
          <w:numId w:val="10"/>
        </w:numPr>
        <w:spacing w:after="160"/>
        <w:ind w:left="720" w:hanging="720"/>
        <w:rPr>
          <w:color w:val="000000" w:themeColor="text1"/>
          <w:shd w:val="clear" w:color="auto" w:fill="FFFFFF"/>
        </w:rPr>
      </w:pPr>
      <w:r w:rsidRPr="00C63249">
        <w:rPr>
          <w:color w:val="212121"/>
          <w:shd w:val="clear" w:color="auto" w:fill="FFFFFF"/>
        </w:rPr>
        <w:t xml:space="preserve">Clark D. The operating microscope and </w:t>
      </w:r>
      <w:proofErr w:type="spellStart"/>
      <w:r w:rsidRPr="00C63249">
        <w:rPr>
          <w:color w:val="212121"/>
          <w:shd w:val="clear" w:color="auto" w:fill="FFFFFF"/>
        </w:rPr>
        <w:t>ultrasonics</w:t>
      </w:r>
      <w:proofErr w:type="spellEnd"/>
      <w:r w:rsidRPr="00C63249">
        <w:rPr>
          <w:color w:val="212121"/>
          <w:shd w:val="clear" w:color="auto" w:fill="FFFFFF"/>
        </w:rPr>
        <w:t>; a perfect marriage. Dent Today. 2004 Jun</w:t>
      </w:r>
      <w:proofErr w:type="gramStart"/>
      <w:r w:rsidRPr="00C63249">
        <w:rPr>
          <w:color w:val="212121"/>
          <w:shd w:val="clear" w:color="auto" w:fill="FFFFFF"/>
        </w:rPr>
        <w:t>;23</w:t>
      </w:r>
      <w:proofErr w:type="gramEnd"/>
      <w:r w:rsidRPr="00C63249">
        <w:rPr>
          <w:color w:val="212121"/>
          <w:shd w:val="clear" w:color="auto" w:fill="FFFFFF"/>
        </w:rPr>
        <w:t xml:space="preserve">(6):74-6, 78-81. </w:t>
      </w:r>
    </w:p>
    <w:p w:rsidR="00A67740" w:rsidRPr="00C63249" w:rsidRDefault="00A67740" w:rsidP="00A87104">
      <w:pPr>
        <w:pStyle w:val="matter"/>
        <w:numPr>
          <w:ilvl w:val="0"/>
          <w:numId w:val="10"/>
        </w:numPr>
        <w:spacing w:after="160"/>
        <w:ind w:left="720" w:hanging="720"/>
        <w:rPr>
          <w:color w:val="000000" w:themeColor="text1"/>
        </w:rPr>
      </w:pPr>
      <w:r w:rsidRPr="00C63249">
        <w:rPr>
          <w:color w:val="212121"/>
          <w:shd w:val="clear" w:color="auto" w:fill="FFFFFF"/>
        </w:rPr>
        <w:t>Buchanan LS. Innovations in endodontic instruments and techniques: how they simplify treatment. Dent Today. 2002 Dec</w:t>
      </w:r>
      <w:proofErr w:type="gramStart"/>
      <w:r w:rsidRPr="00C63249">
        <w:rPr>
          <w:color w:val="212121"/>
          <w:shd w:val="clear" w:color="auto" w:fill="FFFFFF"/>
        </w:rPr>
        <w:t>;21</w:t>
      </w:r>
      <w:proofErr w:type="gramEnd"/>
      <w:r w:rsidRPr="00C63249">
        <w:rPr>
          <w:color w:val="212121"/>
          <w:shd w:val="clear" w:color="auto" w:fill="FFFFFF"/>
        </w:rPr>
        <w:t xml:space="preserve">(12):52-4, 56-61. </w:t>
      </w:r>
    </w:p>
    <w:p w:rsidR="00A67740" w:rsidRPr="00C63249" w:rsidRDefault="00A67740" w:rsidP="00D8500E">
      <w:pPr>
        <w:pStyle w:val="matter"/>
        <w:numPr>
          <w:ilvl w:val="0"/>
          <w:numId w:val="10"/>
        </w:numPr>
        <w:spacing w:after="160"/>
        <w:ind w:left="720" w:hanging="720"/>
        <w:rPr>
          <w:color w:val="000000" w:themeColor="text1"/>
        </w:rPr>
      </w:pPr>
      <w:proofErr w:type="spellStart"/>
      <w:r w:rsidRPr="00C63249">
        <w:rPr>
          <w:color w:val="212121"/>
          <w:shd w:val="clear" w:color="auto" w:fill="FFFFFF"/>
        </w:rPr>
        <w:t>Basturk</w:t>
      </w:r>
      <w:proofErr w:type="spellEnd"/>
      <w:r w:rsidRPr="00C63249">
        <w:rPr>
          <w:color w:val="212121"/>
          <w:shd w:val="clear" w:color="auto" w:fill="FFFFFF"/>
        </w:rPr>
        <w:t xml:space="preserve"> FB, </w:t>
      </w:r>
      <w:proofErr w:type="spellStart"/>
      <w:r w:rsidRPr="00C63249">
        <w:rPr>
          <w:color w:val="212121"/>
          <w:shd w:val="clear" w:color="auto" w:fill="FFFFFF"/>
        </w:rPr>
        <w:t>Nekoofar</w:t>
      </w:r>
      <w:proofErr w:type="spellEnd"/>
      <w:r w:rsidRPr="00C63249">
        <w:rPr>
          <w:color w:val="212121"/>
          <w:shd w:val="clear" w:color="auto" w:fill="FFFFFF"/>
        </w:rPr>
        <w:t xml:space="preserve"> MH, </w:t>
      </w:r>
      <w:proofErr w:type="spellStart"/>
      <w:r w:rsidRPr="00C63249">
        <w:rPr>
          <w:color w:val="212121"/>
          <w:shd w:val="clear" w:color="auto" w:fill="FFFFFF"/>
        </w:rPr>
        <w:t>Gunday</w:t>
      </w:r>
      <w:proofErr w:type="spellEnd"/>
      <w:r w:rsidRPr="00C63249">
        <w:rPr>
          <w:color w:val="212121"/>
          <w:shd w:val="clear" w:color="auto" w:fill="FFFFFF"/>
        </w:rPr>
        <w:t xml:space="preserve"> M, </w:t>
      </w:r>
      <w:proofErr w:type="spellStart"/>
      <w:r w:rsidRPr="00C63249">
        <w:rPr>
          <w:color w:val="212121"/>
          <w:shd w:val="clear" w:color="auto" w:fill="FFFFFF"/>
        </w:rPr>
        <w:t>Dummer</w:t>
      </w:r>
      <w:proofErr w:type="spellEnd"/>
      <w:r w:rsidRPr="00C63249">
        <w:rPr>
          <w:color w:val="212121"/>
          <w:shd w:val="clear" w:color="auto" w:fill="FFFFFF"/>
        </w:rPr>
        <w:t xml:space="preserve"> PMH. X-ray diffraction analysis of MTA mixed and placed with various techniques. </w:t>
      </w:r>
      <w:proofErr w:type="spellStart"/>
      <w:r w:rsidRPr="00C63249">
        <w:rPr>
          <w:color w:val="212121"/>
          <w:shd w:val="clear" w:color="auto" w:fill="FFFFFF"/>
        </w:rPr>
        <w:t>Clin</w:t>
      </w:r>
      <w:proofErr w:type="spellEnd"/>
      <w:r w:rsidRPr="00C63249">
        <w:rPr>
          <w:color w:val="212121"/>
          <w:shd w:val="clear" w:color="auto" w:fill="FFFFFF"/>
        </w:rPr>
        <w:t xml:space="preserve"> Oral </w:t>
      </w:r>
      <w:proofErr w:type="spellStart"/>
      <w:r w:rsidRPr="00C63249">
        <w:rPr>
          <w:color w:val="212121"/>
          <w:shd w:val="clear" w:color="auto" w:fill="FFFFFF"/>
        </w:rPr>
        <w:t>Investig</w:t>
      </w:r>
      <w:proofErr w:type="spellEnd"/>
      <w:r w:rsidRPr="00C63249">
        <w:rPr>
          <w:color w:val="212121"/>
          <w:shd w:val="clear" w:color="auto" w:fill="FFFFFF"/>
        </w:rPr>
        <w:t>. 2018 May</w:t>
      </w:r>
      <w:proofErr w:type="gramStart"/>
      <w:r w:rsidRPr="00C63249">
        <w:rPr>
          <w:color w:val="212121"/>
          <w:shd w:val="clear" w:color="auto" w:fill="FFFFFF"/>
        </w:rPr>
        <w:t>;22</w:t>
      </w:r>
      <w:proofErr w:type="gramEnd"/>
      <w:r w:rsidRPr="00C63249">
        <w:rPr>
          <w:color w:val="212121"/>
          <w:shd w:val="clear" w:color="auto" w:fill="FFFFFF"/>
        </w:rPr>
        <w:t xml:space="preserve">(4):1675-1680. </w:t>
      </w:r>
    </w:p>
    <w:p w:rsidR="00A67740" w:rsidRPr="00C63249" w:rsidRDefault="00A67740" w:rsidP="00D8500E">
      <w:pPr>
        <w:pStyle w:val="matter"/>
        <w:numPr>
          <w:ilvl w:val="0"/>
          <w:numId w:val="10"/>
        </w:numPr>
        <w:spacing w:after="160"/>
        <w:ind w:left="720" w:hanging="720"/>
        <w:rPr>
          <w:color w:val="000000" w:themeColor="text1"/>
        </w:rPr>
      </w:pPr>
      <w:proofErr w:type="spellStart"/>
      <w:r w:rsidRPr="00C63249">
        <w:rPr>
          <w:color w:val="212121"/>
          <w:shd w:val="clear" w:color="auto" w:fill="FFFFFF"/>
        </w:rPr>
        <w:t>Ruddle</w:t>
      </w:r>
      <w:proofErr w:type="spellEnd"/>
      <w:r w:rsidRPr="00C63249">
        <w:rPr>
          <w:color w:val="212121"/>
          <w:shd w:val="clear" w:color="auto" w:fill="FFFFFF"/>
        </w:rPr>
        <w:t xml:space="preserve"> CJ. Nonsurgical endodontic retreatment. J </w:t>
      </w:r>
      <w:proofErr w:type="spellStart"/>
      <w:r w:rsidRPr="00C63249">
        <w:rPr>
          <w:color w:val="212121"/>
          <w:shd w:val="clear" w:color="auto" w:fill="FFFFFF"/>
        </w:rPr>
        <w:t>Calif</w:t>
      </w:r>
      <w:proofErr w:type="spellEnd"/>
      <w:r w:rsidRPr="00C63249">
        <w:rPr>
          <w:color w:val="212121"/>
          <w:shd w:val="clear" w:color="auto" w:fill="FFFFFF"/>
        </w:rPr>
        <w:t xml:space="preserve"> Dent Assoc. 2004 Jun</w:t>
      </w:r>
      <w:proofErr w:type="gramStart"/>
      <w:r w:rsidRPr="00C63249">
        <w:rPr>
          <w:color w:val="212121"/>
          <w:shd w:val="clear" w:color="auto" w:fill="FFFFFF"/>
        </w:rPr>
        <w:t>;32</w:t>
      </w:r>
      <w:proofErr w:type="gramEnd"/>
      <w:r w:rsidRPr="00C63249">
        <w:rPr>
          <w:color w:val="212121"/>
          <w:shd w:val="clear" w:color="auto" w:fill="FFFFFF"/>
        </w:rPr>
        <w:t xml:space="preserve">(6):474-84. </w:t>
      </w:r>
    </w:p>
    <w:p w:rsidR="00A67740" w:rsidRPr="00C63249" w:rsidRDefault="00A67740" w:rsidP="00037DCD">
      <w:pPr>
        <w:pStyle w:val="matter"/>
        <w:numPr>
          <w:ilvl w:val="0"/>
          <w:numId w:val="10"/>
        </w:numPr>
        <w:spacing w:after="160"/>
        <w:ind w:left="720" w:hanging="720"/>
        <w:rPr>
          <w:color w:val="000000" w:themeColor="text1"/>
          <w:shd w:val="clear" w:color="auto" w:fill="FFFFFF"/>
        </w:rPr>
      </w:pPr>
      <w:proofErr w:type="spellStart"/>
      <w:r w:rsidRPr="00C63249">
        <w:rPr>
          <w:color w:val="222222"/>
          <w:shd w:val="clear" w:color="auto" w:fill="FFFFFF"/>
        </w:rPr>
        <w:lastRenderedPageBreak/>
        <w:t>Salim</w:t>
      </w:r>
      <w:proofErr w:type="spellEnd"/>
      <w:r w:rsidRPr="00C63249">
        <w:rPr>
          <w:color w:val="222222"/>
          <w:shd w:val="clear" w:color="auto" w:fill="FFFFFF"/>
        </w:rPr>
        <w:t xml:space="preserve"> S, </w:t>
      </w:r>
      <w:proofErr w:type="spellStart"/>
      <w:r w:rsidRPr="00C63249">
        <w:rPr>
          <w:color w:val="222222"/>
          <w:shd w:val="clear" w:color="auto" w:fill="FFFFFF"/>
        </w:rPr>
        <w:t>Feroze</w:t>
      </w:r>
      <w:proofErr w:type="spellEnd"/>
      <w:r w:rsidRPr="00C63249">
        <w:rPr>
          <w:color w:val="222222"/>
          <w:shd w:val="clear" w:color="auto" w:fill="FFFFFF"/>
        </w:rPr>
        <w:t xml:space="preserve"> Raheem D, Kumar GA, </w:t>
      </w:r>
      <w:proofErr w:type="spellStart"/>
      <w:r w:rsidRPr="00C63249">
        <w:rPr>
          <w:color w:val="222222"/>
          <w:shd w:val="clear" w:color="auto" w:fill="FFFFFF"/>
        </w:rPr>
        <w:t>Ch</w:t>
      </w:r>
      <w:proofErr w:type="spellEnd"/>
      <w:r w:rsidRPr="00C63249">
        <w:rPr>
          <w:color w:val="222222"/>
          <w:shd w:val="clear" w:color="auto" w:fill="FFFFFF"/>
        </w:rPr>
        <w:t xml:space="preserve"> T, Mustafa M, Vajpayee A. Ultrasonic in </w:t>
      </w:r>
      <w:proofErr w:type="spellStart"/>
      <w:r w:rsidRPr="00C63249">
        <w:rPr>
          <w:color w:val="222222"/>
          <w:shd w:val="clear" w:color="auto" w:fill="FFFFFF"/>
        </w:rPr>
        <w:t>endodontics</w:t>
      </w:r>
      <w:proofErr w:type="spellEnd"/>
      <w:r w:rsidRPr="00C63249">
        <w:rPr>
          <w:color w:val="222222"/>
          <w:shd w:val="clear" w:color="auto" w:fill="FFFFFF"/>
        </w:rPr>
        <w:t>. Saudi J Oral Dent Res. 2019</w:t>
      </w:r>
      <w:proofErr w:type="gramStart"/>
      <w:r w:rsidRPr="00C63249">
        <w:rPr>
          <w:color w:val="222222"/>
          <w:shd w:val="clear" w:color="auto" w:fill="FFFFFF"/>
        </w:rPr>
        <w:t>;4</w:t>
      </w:r>
      <w:proofErr w:type="gramEnd"/>
      <w:r w:rsidRPr="00C63249">
        <w:rPr>
          <w:color w:val="222222"/>
          <w:shd w:val="clear" w:color="auto" w:fill="FFFFFF"/>
        </w:rPr>
        <w:t>(6):421-7.</w:t>
      </w:r>
    </w:p>
    <w:p w:rsidR="005434B8" w:rsidRPr="00C63249" w:rsidRDefault="00A67740" w:rsidP="00037DCD">
      <w:pPr>
        <w:pStyle w:val="matter"/>
        <w:numPr>
          <w:ilvl w:val="0"/>
          <w:numId w:val="10"/>
        </w:numPr>
        <w:spacing w:after="160"/>
        <w:ind w:left="720" w:hanging="720"/>
        <w:rPr>
          <w:color w:val="000000" w:themeColor="text1"/>
          <w:shd w:val="clear" w:color="auto" w:fill="FFFFFF"/>
        </w:rPr>
      </w:pPr>
      <w:proofErr w:type="spellStart"/>
      <w:r w:rsidRPr="00C63249">
        <w:rPr>
          <w:color w:val="212121"/>
          <w:shd w:val="clear" w:color="auto" w:fill="FFFFFF"/>
        </w:rPr>
        <w:t>Kasam</w:t>
      </w:r>
      <w:proofErr w:type="spellEnd"/>
      <w:r w:rsidRPr="00C63249">
        <w:rPr>
          <w:color w:val="212121"/>
          <w:shd w:val="clear" w:color="auto" w:fill="FFFFFF"/>
        </w:rPr>
        <w:t xml:space="preserve"> S, </w:t>
      </w:r>
      <w:proofErr w:type="spellStart"/>
      <w:r w:rsidRPr="00C63249">
        <w:rPr>
          <w:color w:val="212121"/>
          <w:shd w:val="clear" w:color="auto" w:fill="FFFFFF"/>
        </w:rPr>
        <w:t>Mariswamy</w:t>
      </w:r>
      <w:proofErr w:type="spellEnd"/>
      <w:r w:rsidRPr="00C63249">
        <w:rPr>
          <w:color w:val="212121"/>
          <w:shd w:val="clear" w:color="auto" w:fill="FFFFFF"/>
        </w:rPr>
        <w:t xml:space="preserve"> AB. Efficacy of Different Methods for Removing Root Canal Filling Material in Retreatment - An In-vitro Study. J </w:t>
      </w:r>
      <w:proofErr w:type="spellStart"/>
      <w:r w:rsidRPr="00C63249">
        <w:rPr>
          <w:color w:val="212121"/>
          <w:shd w:val="clear" w:color="auto" w:fill="FFFFFF"/>
        </w:rPr>
        <w:t>Clin</w:t>
      </w:r>
      <w:proofErr w:type="spellEnd"/>
      <w:r w:rsidRPr="00C63249">
        <w:rPr>
          <w:color w:val="212121"/>
          <w:shd w:val="clear" w:color="auto" w:fill="FFFFFF"/>
        </w:rPr>
        <w:t xml:space="preserve"> </w:t>
      </w:r>
      <w:proofErr w:type="spellStart"/>
      <w:r w:rsidRPr="00C63249">
        <w:rPr>
          <w:color w:val="212121"/>
          <w:shd w:val="clear" w:color="auto" w:fill="FFFFFF"/>
        </w:rPr>
        <w:t>Diagn</w:t>
      </w:r>
      <w:proofErr w:type="spellEnd"/>
      <w:r w:rsidRPr="00C63249">
        <w:rPr>
          <w:color w:val="212121"/>
          <w:shd w:val="clear" w:color="auto" w:fill="FFFFFF"/>
        </w:rPr>
        <w:t xml:space="preserve"> Res. 2016 Jun</w:t>
      </w:r>
      <w:proofErr w:type="gramStart"/>
      <w:r w:rsidRPr="00C63249">
        <w:rPr>
          <w:color w:val="212121"/>
          <w:shd w:val="clear" w:color="auto" w:fill="FFFFFF"/>
        </w:rPr>
        <w:t>;10</w:t>
      </w:r>
      <w:proofErr w:type="gramEnd"/>
      <w:r w:rsidRPr="00C63249">
        <w:rPr>
          <w:color w:val="212121"/>
          <w:shd w:val="clear" w:color="auto" w:fill="FFFFFF"/>
        </w:rPr>
        <w:t xml:space="preserve">(6):ZC06-10. </w:t>
      </w:r>
    </w:p>
    <w:sectPr w:rsidR="005434B8" w:rsidRPr="00C6324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43D4" w:rsidRDefault="00B643D4" w:rsidP="00115954">
      <w:pPr>
        <w:spacing w:after="0" w:line="240" w:lineRule="auto"/>
      </w:pPr>
      <w:r>
        <w:separator/>
      </w:r>
    </w:p>
  </w:endnote>
  <w:endnote w:type="continuationSeparator" w:id="0">
    <w:p w:rsidR="00B643D4" w:rsidRDefault="00B643D4" w:rsidP="00115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43D4" w:rsidRDefault="00B643D4" w:rsidP="00115954">
      <w:pPr>
        <w:spacing w:after="0" w:line="240" w:lineRule="auto"/>
      </w:pPr>
      <w:r>
        <w:separator/>
      </w:r>
    </w:p>
  </w:footnote>
  <w:footnote w:type="continuationSeparator" w:id="0">
    <w:p w:rsidR="00B643D4" w:rsidRDefault="00B643D4" w:rsidP="00115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12AE" w:rsidRPr="00F34E10" w:rsidRDefault="003F12AE" w:rsidP="00440B34">
    <w:pPr>
      <w:pStyle w:val="Header"/>
      <w:ind w:right="566"/>
      <w:jc w:val="right"/>
      <w:rPr>
        <w:rFonts w:ascii="Times New Roman" w:hAnsi="Times New Roman" w:cs="Times New Roman"/>
        <w:i/>
        <w:iCs/>
        <w:sz w:val="24"/>
        <w:szCs w:val="24"/>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30A3B"/>
    <w:multiLevelType w:val="hybridMultilevel"/>
    <w:tmpl w:val="97947E5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37AAC"/>
    <w:multiLevelType w:val="hybridMultilevel"/>
    <w:tmpl w:val="F7867644"/>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CFC4D07"/>
    <w:multiLevelType w:val="hybridMultilevel"/>
    <w:tmpl w:val="60B21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DE31BA"/>
    <w:multiLevelType w:val="hybridMultilevel"/>
    <w:tmpl w:val="0F904890"/>
    <w:lvl w:ilvl="0" w:tplc="AEE4FCCE">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43453E5"/>
    <w:multiLevelType w:val="hybridMultilevel"/>
    <w:tmpl w:val="94A6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7F083C"/>
    <w:multiLevelType w:val="hybridMultilevel"/>
    <w:tmpl w:val="A0A4588C"/>
    <w:lvl w:ilvl="0" w:tplc="A882F56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2107D60"/>
    <w:multiLevelType w:val="hybridMultilevel"/>
    <w:tmpl w:val="4D424904"/>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262A5CDB"/>
    <w:multiLevelType w:val="hybridMultilevel"/>
    <w:tmpl w:val="B5A06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F57302"/>
    <w:multiLevelType w:val="hybridMultilevel"/>
    <w:tmpl w:val="CC14D15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6035BED"/>
    <w:multiLevelType w:val="hybridMultilevel"/>
    <w:tmpl w:val="5FC44FEC"/>
    <w:lvl w:ilvl="0" w:tplc="D60628E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D356A9"/>
    <w:multiLevelType w:val="hybridMultilevel"/>
    <w:tmpl w:val="D58E637E"/>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nsid w:val="37EE6DA6"/>
    <w:multiLevelType w:val="hybridMultilevel"/>
    <w:tmpl w:val="DCB0C5E8"/>
    <w:lvl w:ilvl="0" w:tplc="0409000F">
      <w:start w:val="1"/>
      <w:numFmt w:val="decimal"/>
      <w:lvlText w:val="%1."/>
      <w:lvlJc w:val="left"/>
      <w:pPr>
        <w:ind w:left="1440" w:hanging="360"/>
      </w:pPr>
    </w:lvl>
    <w:lvl w:ilvl="1" w:tplc="DD6AEB6A">
      <w:start w:val="1"/>
      <w:numFmt w:val="upperLetter"/>
      <w:lvlText w:val="%2."/>
      <w:lvlJc w:val="left"/>
      <w:pPr>
        <w:ind w:left="2160" w:hanging="360"/>
      </w:pPr>
      <w:rPr>
        <w:rFonts w:hint="default"/>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D0B0352"/>
    <w:multiLevelType w:val="hybridMultilevel"/>
    <w:tmpl w:val="45A89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D6F1075"/>
    <w:multiLevelType w:val="hybridMultilevel"/>
    <w:tmpl w:val="E758A0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042670F"/>
    <w:multiLevelType w:val="hybridMultilevel"/>
    <w:tmpl w:val="B8BA4136"/>
    <w:lvl w:ilvl="0" w:tplc="9754095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90C1577"/>
    <w:multiLevelType w:val="hybridMultilevel"/>
    <w:tmpl w:val="527AA46A"/>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4AEF67AD"/>
    <w:multiLevelType w:val="hybridMultilevel"/>
    <w:tmpl w:val="C86A1A58"/>
    <w:lvl w:ilvl="0" w:tplc="A6466F0C">
      <w:start w:val="1"/>
      <w:numFmt w:val="bullet"/>
      <w:pStyle w:val="bulet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3078E6"/>
    <w:multiLevelType w:val="hybridMultilevel"/>
    <w:tmpl w:val="C6542498"/>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nsid w:val="5F3B1EF1"/>
    <w:multiLevelType w:val="hybridMultilevel"/>
    <w:tmpl w:val="779C269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5FF16A92"/>
    <w:multiLevelType w:val="hybridMultilevel"/>
    <w:tmpl w:val="26D4E168"/>
    <w:lvl w:ilvl="0" w:tplc="734CBAC8">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2A547C"/>
    <w:multiLevelType w:val="hybridMultilevel"/>
    <w:tmpl w:val="D1E49FDC"/>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1">
    <w:nsid w:val="770A0ED3"/>
    <w:multiLevelType w:val="hybridMultilevel"/>
    <w:tmpl w:val="59D0D8DA"/>
    <w:lvl w:ilvl="0" w:tplc="C732779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A13FB0"/>
    <w:multiLevelType w:val="hybridMultilevel"/>
    <w:tmpl w:val="CBF064DC"/>
    <w:lvl w:ilvl="0" w:tplc="04090001">
      <w:start w:val="1"/>
      <w:numFmt w:val="bullet"/>
      <w:lvlText w:val=""/>
      <w:lvlJc w:val="left"/>
      <w:pPr>
        <w:ind w:left="720" w:hanging="360"/>
      </w:pPr>
      <w:rPr>
        <w:rFonts w:ascii="Symbol" w:hAnsi="Symbol" w:hint="default"/>
      </w:rPr>
    </w:lvl>
    <w:lvl w:ilvl="1" w:tplc="D6E47888">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195BAC"/>
    <w:multiLevelType w:val="hybridMultilevel"/>
    <w:tmpl w:val="DCEAB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22"/>
  </w:num>
  <w:num w:numId="4">
    <w:abstractNumId w:val="7"/>
  </w:num>
  <w:num w:numId="5">
    <w:abstractNumId w:val="13"/>
  </w:num>
  <w:num w:numId="6">
    <w:abstractNumId w:val="2"/>
  </w:num>
  <w:num w:numId="7">
    <w:abstractNumId w:val="11"/>
  </w:num>
  <w:num w:numId="8">
    <w:abstractNumId w:val="16"/>
  </w:num>
  <w:num w:numId="9">
    <w:abstractNumId w:val="0"/>
  </w:num>
  <w:num w:numId="10">
    <w:abstractNumId w:val="8"/>
  </w:num>
  <w:num w:numId="11">
    <w:abstractNumId w:val="23"/>
  </w:num>
  <w:num w:numId="12">
    <w:abstractNumId w:val="21"/>
  </w:num>
  <w:num w:numId="13">
    <w:abstractNumId w:val="19"/>
  </w:num>
  <w:num w:numId="14">
    <w:abstractNumId w:val="9"/>
  </w:num>
  <w:num w:numId="15">
    <w:abstractNumId w:val="10"/>
  </w:num>
  <w:num w:numId="16">
    <w:abstractNumId w:val="6"/>
  </w:num>
  <w:num w:numId="17">
    <w:abstractNumId w:val="20"/>
  </w:num>
  <w:num w:numId="18">
    <w:abstractNumId w:val="3"/>
  </w:num>
  <w:num w:numId="19">
    <w:abstractNumId w:val="5"/>
  </w:num>
  <w:num w:numId="20">
    <w:abstractNumId w:val="14"/>
  </w:num>
  <w:num w:numId="21">
    <w:abstractNumId w:val="17"/>
  </w:num>
  <w:num w:numId="22">
    <w:abstractNumId w:val="15"/>
  </w:num>
  <w:num w:numId="23">
    <w:abstractNumId w:val="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A87"/>
    <w:rsid w:val="00020AB0"/>
    <w:rsid w:val="00023C20"/>
    <w:rsid w:val="000307E0"/>
    <w:rsid w:val="00037DCD"/>
    <w:rsid w:val="00044F4E"/>
    <w:rsid w:val="00061BB9"/>
    <w:rsid w:val="000621B7"/>
    <w:rsid w:val="0007606A"/>
    <w:rsid w:val="0008464B"/>
    <w:rsid w:val="000849BA"/>
    <w:rsid w:val="000A757C"/>
    <w:rsid w:val="000F7303"/>
    <w:rsid w:val="001073F1"/>
    <w:rsid w:val="00115030"/>
    <w:rsid w:val="00115954"/>
    <w:rsid w:val="001449D1"/>
    <w:rsid w:val="00146F2E"/>
    <w:rsid w:val="00150E86"/>
    <w:rsid w:val="00153102"/>
    <w:rsid w:val="0016141B"/>
    <w:rsid w:val="00175130"/>
    <w:rsid w:val="00183B9D"/>
    <w:rsid w:val="00186EE8"/>
    <w:rsid w:val="0019150D"/>
    <w:rsid w:val="001A32AD"/>
    <w:rsid w:val="001C1BBD"/>
    <w:rsid w:val="001F6487"/>
    <w:rsid w:val="002130B8"/>
    <w:rsid w:val="00255D51"/>
    <w:rsid w:val="00280DA3"/>
    <w:rsid w:val="002A2FFE"/>
    <w:rsid w:val="002B0614"/>
    <w:rsid w:val="002F49A4"/>
    <w:rsid w:val="003212AD"/>
    <w:rsid w:val="0032591B"/>
    <w:rsid w:val="003432C4"/>
    <w:rsid w:val="0035351F"/>
    <w:rsid w:val="0036110E"/>
    <w:rsid w:val="00361942"/>
    <w:rsid w:val="0036268E"/>
    <w:rsid w:val="00364498"/>
    <w:rsid w:val="00391206"/>
    <w:rsid w:val="003A2551"/>
    <w:rsid w:val="003B618E"/>
    <w:rsid w:val="003B725D"/>
    <w:rsid w:val="003C53EA"/>
    <w:rsid w:val="003D1EBE"/>
    <w:rsid w:val="003E2E9E"/>
    <w:rsid w:val="003F0121"/>
    <w:rsid w:val="003F0CDA"/>
    <w:rsid w:val="003F12AE"/>
    <w:rsid w:val="00413BA3"/>
    <w:rsid w:val="00430F47"/>
    <w:rsid w:val="00431EC9"/>
    <w:rsid w:val="00440B34"/>
    <w:rsid w:val="004640F8"/>
    <w:rsid w:val="004A6C93"/>
    <w:rsid w:val="004B47C6"/>
    <w:rsid w:val="004C564F"/>
    <w:rsid w:val="004C769A"/>
    <w:rsid w:val="004F2A00"/>
    <w:rsid w:val="004F37A7"/>
    <w:rsid w:val="004F6CAF"/>
    <w:rsid w:val="0050470C"/>
    <w:rsid w:val="00505C68"/>
    <w:rsid w:val="00507049"/>
    <w:rsid w:val="005129E6"/>
    <w:rsid w:val="00523F59"/>
    <w:rsid w:val="00526228"/>
    <w:rsid w:val="005331FB"/>
    <w:rsid w:val="00533FDF"/>
    <w:rsid w:val="005344D9"/>
    <w:rsid w:val="005434B8"/>
    <w:rsid w:val="00544E77"/>
    <w:rsid w:val="005750D2"/>
    <w:rsid w:val="00584427"/>
    <w:rsid w:val="00592460"/>
    <w:rsid w:val="005A550B"/>
    <w:rsid w:val="005B6F08"/>
    <w:rsid w:val="005C1117"/>
    <w:rsid w:val="005D4005"/>
    <w:rsid w:val="005D519A"/>
    <w:rsid w:val="00602981"/>
    <w:rsid w:val="00603DF4"/>
    <w:rsid w:val="006118CD"/>
    <w:rsid w:val="0061756B"/>
    <w:rsid w:val="006217F6"/>
    <w:rsid w:val="006541EA"/>
    <w:rsid w:val="00654B86"/>
    <w:rsid w:val="00665F94"/>
    <w:rsid w:val="00692653"/>
    <w:rsid w:val="006A5F88"/>
    <w:rsid w:val="006B342A"/>
    <w:rsid w:val="006B3CDF"/>
    <w:rsid w:val="006C35AC"/>
    <w:rsid w:val="006D4B90"/>
    <w:rsid w:val="006E1158"/>
    <w:rsid w:val="006E428C"/>
    <w:rsid w:val="006F1E1E"/>
    <w:rsid w:val="0070520A"/>
    <w:rsid w:val="00716CB2"/>
    <w:rsid w:val="00731E34"/>
    <w:rsid w:val="007702B6"/>
    <w:rsid w:val="0078330F"/>
    <w:rsid w:val="007C04DB"/>
    <w:rsid w:val="007C0CBE"/>
    <w:rsid w:val="007C2C52"/>
    <w:rsid w:val="007D087B"/>
    <w:rsid w:val="007D2457"/>
    <w:rsid w:val="007F673B"/>
    <w:rsid w:val="00801FF0"/>
    <w:rsid w:val="00807A22"/>
    <w:rsid w:val="00832B00"/>
    <w:rsid w:val="00832F74"/>
    <w:rsid w:val="008434DF"/>
    <w:rsid w:val="0084444A"/>
    <w:rsid w:val="00855A91"/>
    <w:rsid w:val="00864FD5"/>
    <w:rsid w:val="008B5E93"/>
    <w:rsid w:val="009119C3"/>
    <w:rsid w:val="00960D83"/>
    <w:rsid w:val="00964325"/>
    <w:rsid w:val="0096796A"/>
    <w:rsid w:val="00994CD7"/>
    <w:rsid w:val="009A2A75"/>
    <w:rsid w:val="009A5E6A"/>
    <w:rsid w:val="009B0FAB"/>
    <w:rsid w:val="009F6012"/>
    <w:rsid w:val="00A017F2"/>
    <w:rsid w:val="00A14A9B"/>
    <w:rsid w:val="00A20649"/>
    <w:rsid w:val="00A2737A"/>
    <w:rsid w:val="00A342D6"/>
    <w:rsid w:val="00A3669E"/>
    <w:rsid w:val="00A6636A"/>
    <w:rsid w:val="00A67740"/>
    <w:rsid w:val="00A71DA0"/>
    <w:rsid w:val="00A87104"/>
    <w:rsid w:val="00A91B47"/>
    <w:rsid w:val="00AA3509"/>
    <w:rsid w:val="00AA5C3A"/>
    <w:rsid w:val="00AC4844"/>
    <w:rsid w:val="00AC7B0D"/>
    <w:rsid w:val="00AD00FC"/>
    <w:rsid w:val="00B05A00"/>
    <w:rsid w:val="00B116C9"/>
    <w:rsid w:val="00B15DE3"/>
    <w:rsid w:val="00B40B99"/>
    <w:rsid w:val="00B42A87"/>
    <w:rsid w:val="00B45022"/>
    <w:rsid w:val="00B643D4"/>
    <w:rsid w:val="00B670A9"/>
    <w:rsid w:val="00B856E7"/>
    <w:rsid w:val="00B85E3F"/>
    <w:rsid w:val="00B9414C"/>
    <w:rsid w:val="00BC0FD8"/>
    <w:rsid w:val="00BE3A71"/>
    <w:rsid w:val="00BE4588"/>
    <w:rsid w:val="00BF3478"/>
    <w:rsid w:val="00BF4C4F"/>
    <w:rsid w:val="00C016C6"/>
    <w:rsid w:val="00C02B40"/>
    <w:rsid w:val="00C03597"/>
    <w:rsid w:val="00C1296E"/>
    <w:rsid w:val="00C52F41"/>
    <w:rsid w:val="00C62E53"/>
    <w:rsid w:val="00C63249"/>
    <w:rsid w:val="00C70DFC"/>
    <w:rsid w:val="00C759AA"/>
    <w:rsid w:val="00CA5D77"/>
    <w:rsid w:val="00CD2FC4"/>
    <w:rsid w:val="00CF30BA"/>
    <w:rsid w:val="00CF6DC5"/>
    <w:rsid w:val="00D12387"/>
    <w:rsid w:val="00D27418"/>
    <w:rsid w:val="00D27FAC"/>
    <w:rsid w:val="00D31D18"/>
    <w:rsid w:val="00D43529"/>
    <w:rsid w:val="00D45C5D"/>
    <w:rsid w:val="00D502E5"/>
    <w:rsid w:val="00D504A8"/>
    <w:rsid w:val="00D57F87"/>
    <w:rsid w:val="00D62313"/>
    <w:rsid w:val="00D646D8"/>
    <w:rsid w:val="00D8500E"/>
    <w:rsid w:val="00DF69E9"/>
    <w:rsid w:val="00E05F0C"/>
    <w:rsid w:val="00E24A34"/>
    <w:rsid w:val="00E27C72"/>
    <w:rsid w:val="00E33EC6"/>
    <w:rsid w:val="00E47327"/>
    <w:rsid w:val="00E568AA"/>
    <w:rsid w:val="00E637EC"/>
    <w:rsid w:val="00E83C10"/>
    <w:rsid w:val="00ED0529"/>
    <w:rsid w:val="00ED0CB0"/>
    <w:rsid w:val="00ED71E1"/>
    <w:rsid w:val="00EE1899"/>
    <w:rsid w:val="00EF322A"/>
    <w:rsid w:val="00F32CAF"/>
    <w:rsid w:val="00F333AE"/>
    <w:rsid w:val="00F73889"/>
    <w:rsid w:val="00FA0879"/>
    <w:rsid w:val="00FA3871"/>
    <w:rsid w:val="00FA3D54"/>
    <w:rsid w:val="00FC412C"/>
    <w:rsid w:val="00FD31CE"/>
    <w:rsid w:val="00FD59B9"/>
    <w:rsid w:val="00FE4856"/>
    <w:rsid w:val="00FE4AB2"/>
    <w:rsid w:val="00FF063B"/>
    <w:rsid w:val="00FF4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F6F16-85AD-43B8-BF2C-3D1901387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3B9D"/>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tter">
    <w:name w:val="matter"/>
    <w:basedOn w:val="Normal"/>
    <w:link w:val="matterChar"/>
    <w:qFormat/>
    <w:rsid w:val="006D4B90"/>
    <w:pPr>
      <w:spacing w:after="200" w:line="480" w:lineRule="auto"/>
      <w:ind w:firstLine="720"/>
      <w:jc w:val="both"/>
    </w:pPr>
    <w:rPr>
      <w:rFonts w:ascii="Times New Roman" w:hAnsi="Times New Roman" w:cs="Times New Roman"/>
      <w:sz w:val="24"/>
      <w:szCs w:val="24"/>
      <w:lang w:val="en-IN"/>
    </w:rPr>
  </w:style>
  <w:style w:type="character" w:customStyle="1" w:styleId="matterChar">
    <w:name w:val="matter Char"/>
    <w:basedOn w:val="DefaultParagraphFont"/>
    <w:link w:val="matter"/>
    <w:rsid w:val="006D4B90"/>
    <w:rPr>
      <w:rFonts w:ascii="Times New Roman" w:hAnsi="Times New Roman" w:cs="Times New Roman"/>
      <w:sz w:val="24"/>
      <w:szCs w:val="24"/>
      <w:lang w:val="en-IN"/>
    </w:rPr>
  </w:style>
  <w:style w:type="paragraph" w:styleId="ListParagraph">
    <w:name w:val="List Paragraph"/>
    <w:basedOn w:val="Normal"/>
    <w:uiPriority w:val="34"/>
    <w:qFormat/>
    <w:rsid w:val="006D4B90"/>
    <w:pPr>
      <w:spacing w:after="200" w:line="276" w:lineRule="auto"/>
      <w:ind w:left="720"/>
      <w:contextualSpacing/>
    </w:pPr>
    <w:rPr>
      <w:lang w:val="en-IN"/>
    </w:rPr>
  </w:style>
  <w:style w:type="paragraph" w:customStyle="1" w:styleId="figure">
    <w:name w:val="figure"/>
    <w:basedOn w:val="Normal"/>
    <w:link w:val="figureChar"/>
    <w:qFormat/>
    <w:rsid w:val="007C04DB"/>
    <w:pPr>
      <w:spacing w:before="120" w:after="200" w:line="360" w:lineRule="auto"/>
      <w:jc w:val="center"/>
    </w:pPr>
    <w:rPr>
      <w:rFonts w:ascii="Times New Roman" w:hAnsi="Times New Roman" w:cs="Times New Roman"/>
      <w:b/>
      <w:sz w:val="24"/>
      <w:szCs w:val="24"/>
      <w:lang w:val="en-IN"/>
    </w:rPr>
  </w:style>
  <w:style w:type="character" w:customStyle="1" w:styleId="figureChar">
    <w:name w:val="figure Char"/>
    <w:basedOn w:val="DefaultParagraphFont"/>
    <w:link w:val="figure"/>
    <w:rsid w:val="007C04DB"/>
    <w:rPr>
      <w:rFonts w:ascii="Times New Roman" w:hAnsi="Times New Roman" w:cs="Times New Roman"/>
      <w:b/>
      <w:sz w:val="24"/>
      <w:szCs w:val="24"/>
      <w:lang w:val="en-IN"/>
    </w:rPr>
  </w:style>
  <w:style w:type="table" w:styleId="TableGrid">
    <w:name w:val="Table Grid"/>
    <w:basedOn w:val="TableNormal"/>
    <w:uiPriority w:val="59"/>
    <w:rsid w:val="007C04DB"/>
    <w:pPr>
      <w:spacing w:after="0" w:line="240" w:lineRule="auto"/>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b">
    <w:name w:val="sub"/>
    <w:basedOn w:val="Normal"/>
    <w:link w:val="subChar"/>
    <w:qFormat/>
    <w:rsid w:val="005434B8"/>
    <w:pPr>
      <w:spacing w:before="240" w:after="120" w:line="360" w:lineRule="auto"/>
    </w:pPr>
    <w:rPr>
      <w:rFonts w:ascii="Times New Roman" w:hAnsi="Times New Roman" w:cs="Times New Roman"/>
      <w:b/>
      <w:sz w:val="28"/>
      <w:lang w:val="en-IN"/>
    </w:rPr>
  </w:style>
  <w:style w:type="character" w:customStyle="1" w:styleId="subChar">
    <w:name w:val="sub Char"/>
    <w:basedOn w:val="DefaultParagraphFont"/>
    <w:link w:val="sub"/>
    <w:rsid w:val="005434B8"/>
    <w:rPr>
      <w:rFonts w:ascii="Times New Roman" w:hAnsi="Times New Roman" w:cs="Times New Roman"/>
      <w:b/>
      <w:sz w:val="28"/>
      <w:lang w:val="en-IN"/>
    </w:rPr>
  </w:style>
  <w:style w:type="paragraph" w:styleId="Header">
    <w:name w:val="header"/>
    <w:basedOn w:val="Normal"/>
    <w:link w:val="HeaderChar"/>
    <w:uiPriority w:val="99"/>
    <w:unhideWhenUsed/>
    <w:rsid w:val="005434B8"/>
    <w:pPr>
      <w:tabs>
        <w:tab w:val="center" w:pos="4680"/>
        <w:tab w:val="right" w:pos="9360"/>
      </w:tabs>
      <w:spacing w:after="0" w:line="240" w:lineRule="auto"/>
    </w:pPr>
    <w:rPr>
      <w:lang w:val="en-IN"/>
    </w:rPr>
  </w:style>
  <w:style w:type="character" w:customStyle="1" w:styleId="HeaderChar">
    <w:name w:val="Header Char"/>
    <w:basedOn w:val="DefaultParagraphFont"/>
    <w:link w:val="Header"/>
    <w:uiPriority w:val="99"/>
    <w:rsid w:val="005434B8"/>
    <w:rPr>
      <w:lang w:val="en-IN"/>
    </w:rPr>
  </w:style>
  <w:style w:type="character" w:customStyle="1" w:styleId="Heading1Char">
    <w:name w:val="Heading 1 Char"/>
    <w:basedOn w:val="DefaultParagraphFont"/>
    <w:link w:val="Heading1"/>
    <w:uiPriority w:val="9"/>
    <w:rsid w:val="00183B9D"/>
    <w:rPr>
      <w:rFonts w:asciiTheme="majorHAnsi" w:eastAsiaTheme="majorEastAsia" w:hAnsiTheme="majorHAnsi" w:cstheme="majorBidi"/>
      <w:b/>
      <w:bCs/>
      <w:color w:val="2E74B5" w:themeColor="accent1" w:themeShade="BF"/>
      <w:sz w:val="28"/>
      <w:szCs w:val="28"/>
      <w:lang w:val="en-IN"/>
    </w:rPr>
  </w:style>
  <w:style w:type="paragraph" w:styleId="Footer">
    <w:name w:val="footer"/>
    <w:basedOn w:val="Normal"/>
    <w:link w:val="FooterChar"/>
    <w:uiPriority w:val="99"/>
    <w:unhideWhenUsed/>
    <w:rsid w:val="00115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5954"/>
  </w:style>
  <w:style w:type="paragraph" w:customStyle="1" w:styleId="bulet1">
    <w:name w:val="bulet1"/>
    <w:basedOn w:val="Normal"/>
    <w:link w:val="bulet1Char"/>
    <w:qFormat/>
    <w:rsid w:val="00A91B47"/>
    <w:pPr>
      <w:numPr>
        <w:numId w:val="8"/>
      </w:numPr>
      <w:spacing w:after="0" w:line="480" w:lineRule="auto"/>
      <w:jc w:val="both"/>
    </w:pPr>
    <w:rPr>
      <w:rFonts w:ascii="Times New Roman" w:hAnsi="Times New Roman" w:cs="Times New Roman"/>
      <w:sz w:val="24"/>
      <w:szCs w:val="24"/>
      <w:lang w:val="en-IN" w:eastAsia="en-IN"/>
    </w:rPr>
  </w:style>
  <w:style w:type="character" w:customStyle="1" w:styleId="bulet1Char">
    <w:name w:val="bulet1 Char"/>
    <w:basedOn w:val="DefaultParagraphFont"/>
    <w:link w:val="bulet1"/>
    <w:rsid w:val="00A91B47"/>
    <w:rPr>
      <w:rFonts w:ascii="Times New Roman" w:hAnsi="Times New Roman" w:cs="Times New Roman"/>
      <w:sz w:val="24"/>
      <w:szCs w:val="24"/>
      <w:lang w:val="en-IN" w:eastAsia="en-IN"/>
    </w:rPr>
  </w:style>
  <w:style w:type="paragraph" w:customStyle="1" w:styleId="sub1">
    <w:name w:val="sub1"/>
    <w:basedOn w:val="sub"/>
    <w:link w:val="sub1Char"/>
    <w:qFormat/>
    <w:rsid w:val="00A91B47"/>
    <w:rPr>
      <w:sz w:val="24"/>
      <w:szCs w:val="24"/>
    </w:rPr>
  </w:style>
  <w:style w:type="character" w:customStyle="1" w:styleId="sub1Char">
    <w:name w:val="sub1 Char"/>
    <w:basedOn w:val="subChar"/>
    <w:link w:val="sub1"/>
    <w:rsid w:val="00A91B47"/>
    <w:rPr>
      <w:rFonts w:ascii="Times New Roman" w:hAnsi="Times New Roman" w:cs="Times New Roman"/>
      <w:b/>
      <w:sz w:val="24"/>
      <w:szCs w:val="24"/>
      <w:lang w:val="en-IN"/>
    </w:rPr>
  </w:style>
  <w:style w:type="character" w:customStyle="1" w:styleId="A4">
    <w:name w:val="A4"/>
    <w:uiPriority w:val="99"/>
    <w:rsid w:val="003C53EA"/>
    <w:rPr>
      <w:color w:val="000000"/>
      <w:sz w:val="20"/>
      <w:szCs w:val="20"/>
    </w:rPr>
  </w:style>
  <w:style w:type="character" w:customStyle="1" w:styleId="ls2">
    <w:name w:val="ls2"/>
    <w:basedOn w:val="DefaultParagraphFont"/>
    <w:rsid w:val="009B0FAB"/>
  </w:style>
  <w:style w:type="character" w:styleId="Hyperlink">
    <w:name w:val="Hyperlink"/>
    <w:basedOn w:val="DefaultParagraphFont"/>
    <w:uiPriority w:val="99"/>
    <w:unhideWhenUsed/>
    <w:rsid w:val="00533F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194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9158</TotalTime>
  <Pages>14</Pages>
  <Words>2855</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153</cp:revision>
  <dcterms:created xsi:type="dcterms:W3CDTF">2023-08-14T09:00:00Z</dcterms:created>
  <dcterms:modified xsi:type="dcterms:W3CDTF">2023-09-26T17:16:00Z</dcterms:modified>
</cp:coreProperties>
</file>