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2C" w:rsidRDefault="00814B2C" w:rsidP="00814B2C">
      <w:pPr>
        <w:pStyle w:val="Title"/>
      </w:pPr>
      <w:hyperlink r:id="rId7">
        <w:r>
          <w:rPr>
            <w:w w:val="115"/>
          </w:rPr>
          <w:t>Application</w:t>
        </w:r>
        <w:r>
          <w:rPr>
            <w:spacing w:val="-11"/>
            <w:w w:val="115"/>
          </w:rPr>
          <w:t xml:space="preserve"> </w:t>
        </w:r>
        <w:r>
          <w:rPr>
            <w:w w:val="115"/>
          </w:rPr>
          <w:t>of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3-D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Imaging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in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a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Familial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Case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of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Cleidocranial</w:t>
        </w:r>
        <w:r>
          <w:rPr>
            <w:spacing w:val="-10"/>
            <w:w w:val="115"/>
          </w:rPr>
          <w:t xml:space="preserve"> </w:t>
        </w:r>
        <w:r>
          <w:rPr>
            <w:w w:val="115"/>
          </w:rPr>
          <w:t>Dysplasia</w:t>
        </w:r>
      </w:hyperlink>
    </w:p>
    <w:p w:rsidR="00A35C03" w:rsidRDefault="00A35C03" w:rsidP="00A35C03">
      <w:pPr>
        <w:pStyle w:val="BodyText"/>
        <w:spacing w:before="47" w:line="285" w:lineRule="auto"/>
        <w:ind w:right="38"/>
        <w:jc w:val="both"/>
      </w:pPr>
    </w:p>
    <w:p w:rsidR="0093069A" w:rsidRDefault="0093069A" w:rsidP="00A35C03">
      <w:pPr>
        <w:pStyle w:val="BodyText"/>
        <w:spacing w:before="47" w:line="285" w:lineRule="auto"/>
        <w:ind w:right="38"/>
        <w:jc w:val="both"/>
      </w:pPr>
      <w:r>
        <w:t>Cleidocranial dysplasia is an autosomal dominant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system.</w:t>
      </w:r>
      <w:r>
        <w:rPr>
          <w:vertAlign w:val="superscript"/>
        </w:rPr>
        <w:t>1</w:t>
      </w:r>
      <w:r>
        <w:t xml:space="preserve"> Martin in 1765 reported the first case of</w:t>
      </w:r>
      <w:r>
        <w:rPr>
          <w:spacing w:val="1"/>
        </w:rPr>
        <w:t xml:space="preserve"> </w:t>
      </w:r>
      <w:r>
        <w:t>cleidocranial</w:t>
      </w:r>
      <w:r>
        <w:rPr>
          <w:spacing w:val="1"/>
        </w:rPr>
        <w:t xml:space="preserve"> </w:t>
      </w:r>
      <w:r>
        <w:t>dysostosis.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CCD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‘Scheuthauer</w:t>
      </w:r>
      <w:r>
        <w:rPr>
          <w:spacing w:val="1"/>
        </w:rPr>
        <w:t xml:space="preserve"> </w:t>
      </w:r>
      <w:r>
        <w:t>Marie-Sainton</w:t>
      </w:r>
      <w:r>
        <w:rPr>
          <w:spacing w:val="1"/>
        </w:rPr>
        <w:t xml:space="preserve"> </w:t>
      </w:r>
      <w:r>
        <w:t>syndrome’,</w:t>
      </w:r>
      <w:r>
        <w:rPr>
          <w:spacing w:val="-52"/>
        </w:rPr>
        <w:t xml:space="preserve"> </w:t>
      </w:r>
      <w:r>
        <w:rPr>
          <w:spacing w:val="-2"/>
        </w:rPr>
        <w:t xml:space="preserve">‘Marie-Sainton disease’ or ‘Mutational </w:t>
      </w:r>
      <w:r>
        <w:rPr>
          <w:spacing w:val="-1"/>
        </w:rPr>
        <w:t>dysostosis’.</w:t>
      </w:r>
      <w:r>
        <w:rPr>
          <w:spacing w:val="-52"/>
        </w:rPr>
        <w:t xml:space="preserve"> </w:t>
      </w:r>
      <w:r>
        <w:t>CCD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bones</w:t>
      </w:r>
      <w:r>
        <w:rPr>
          <w:spacing w:val="1"/>
        </w:rPr>
        <w:t xml:space="preserve"> </w:t>
      </w:r>
      <w:r>
        <w:t>undergoing</w:t>
      </w:r>
      <w:r>
        <w:rPr>
          <w:spacing w:val="1"/>
        </w:rPr>
        <w:t xml:space="preserve"> </w:t>
      </w:r>
      <w:r>
        <w:t>intra-membranous</w:t>
      </w:r>
      <w:r>
        <w:rPr>
          <w:spacing w:val="1"/>
        </w:rPr>
        <w:t xml:space="preserve"> </w:t>
      </w:r>
      <w:r>
        <w:t>ossification,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skull,</w:t>
      </w:r>
      <w:r>
        <w:rPr>
          <w:spacing w:val="1"/>
        </w:rPr>
        <w:t xml:space="preserve"> </w:t>
      </w:r>
      <w:r>
        <w:t>clavicles, and flat bones. Hence it is termed as</w:t>
      </w:r>
      <w:r>
        <w:rPr>
          <w:spacing w:val="1"/>
        </w:rPr>
        <w:t xml:space="preserve"> </w:t>
      </w:r>
      <w:r>
        <w:t>“Cleidocranial dysplasia''. It was later 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CCD also affects bones undergoing endochondral</w:t>
      </w:r>
      <w:r>
        <w:rPr>
          <w:spacing w:val="1"/>
        </w:rPr>
        <w:t xml:space="preserve"> </w:t>
      </w:r>
      <w:r>
        <w:t>ossification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generalized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>structures. The exact etiology is unknown, but the</w:t>
      </w:r>
      <w:r>
        <w:rPr>
          <w:spacing w:val="-52"/>
        </w:rPr>
        <w:t xml:space="preserve"> </w:t>
      </w:r>
      <w:r>
        <w:rPr>
          <w:spacing w:val="-1"/>
        </w:rPr>
        <w:t>prime</w:t>
      </w:r>
      <w:r>
        <w:rPr>
          <w:spacing w:val="-13"/>
        </w:rPr>
        <w:t xml:space="preserve"> </w:t>
      </w:r>
      <w:r>
        <w:rPr>
          <w:spacing w:val="-1"/>
        </w:rPr>
        <w:t>cause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about</w:t>
      </w:r>
      <w:r>
        <w:rPr>
          <w:spacing w:val="-11"/>
        </w:rPr>
        <w:t xml:space="preserve"> </w:t>
      </w:r>
      <w:r>
        <w:rPr>
          <w:spacing w:val="-1"/>
        </w:rPr>
        <w:t>20-40%</w:t>
      </w:r>
      <w:r>
        <w:rPr>
          <w:spacing w:val="-12"/>
        </w:rPr>
        <w:t xml:space="preserve"> </w:t>
      </w:r>
      <w:r>
        <w:t>cases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CBFA1</w:t>
      </w:r>
      <w:r>
        <w:rPr>
          <w:spacing w:val="-12"/>
        </w:rPr>
        <w:t xml:space="preserve"> </w:t>
      </w:r>
      <w:r>
        <w:t>gene,</w:t>
      </w:r>
      <w:r>
        <w:rPr>
          <w:spacing w:val="-5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chromosome</w:t>
      </w:r>
      <w:r>
        <w:rPr>
          <w:spacing w:val="1"/>
        </w:rPr>
        <w:t xml:space="preserve"> </w:t>
      </w:r>
      <w:r>
        <w:t>6p21.</w:t>
      </w:r>
      <w:r>
        <w:rPr>
          <w:vertAlign w:val="superscript"/>
        </w:rPr>
        <w:t>4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CCD include hypoplasia of mid-face and clavicles</w:t>
      </w:r>
      <w:r>
        <w:rPr>
          <w:spacing w:val="-52"/>
        </w:rPr>
        <w:t xml:space="preserve"> </w:t>
      </w:r>
      <w:r>
        <w:t>giving an appearance of sloping shoulders that can</w:t>
      </w:r>
      <w:r>
        <w:rPr>
          <w:spacing w:val="-5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opposed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midline;</w:t>
      </w:r>
      <w:r>
        <w:rPr>
          <w:spacing w:val="-8"/>
        </w:rPr>
        <w:t xml:space="preserve"> </w:t>
      </w:r>
      <w:r>
        <w:t>sometimes</w:t>
      </w:r>
      <w:r>
        <w:rPr>
          <w:spacing w:val="-8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53"/>
        </w:rPr>
        <w:t xml:space="preserve"> </w:t>
      </w:r>
      <w:r>
        <w:t>aplasia of shoulders and abnormalities affecting</w:t>
      </w:r>
      <w:r>
        <w:rPr>
          <w:spacing w:val="1"/>
        </w:rPr>
        <w:t xml:space="preserve"> </w:t>
      </w:r>
      <w:r>
        <w:t>hands like brachydactyly, short and broad thumbs,</w:t>
      </w:r>
      <w:r>
        <w:rPr>
          <w:spacing w:val="-52"/>
        </w:rPr>
        <w:t xml:space="preserve"> </w:t>
      </w:r>
      <w:r>
        <w:t>tapering</w:t>
      </w:r>
      <w:r>
        <w:rPr>
          <w:spacing w:val="1"/>
        </w:rPr>
        <w:t xml:space="preserve"> </w:t>
      </w:r>
      <w:r>
        <w:t>fingers.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CBFA1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major</w:t>
      </w:r>
      <w:r>
        <w:rPr>
          <w:spacing w:val="-12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tooth</w:t>
      </w:r>
      <w:r>
        <w:rPr>
          <w:spacing w:val="-12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differentiation</w:t>
      </w:r>
      <w:r>
        <w:rPr>
          <w:spacing w:val="-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ameloblasts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odontoblasts,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rPr>
          <w:spacing w:val="-3"/>
        </w:rPr>
        <w:t xml:space="preserve">morphogenesis </w:t>
      </w:r>
      <w:r>
        <w:rPr>
          <w:spacing w:val="-2"/>
        </w:rPr>
        <w:t>of tooth.</w:t>
      </w:r>
      <w:r>
        <w:rPr>
          <w:spacing w:val="-2"/>
          <w:vertAlign w:val="superscript"/>
        </w:rPr>
        <w:t>7</w:t>
      </w:r>
      <w:r>
        <w:rPr>
          <w:spacing w:val="-2"/>
        </w:rPr>
        <w:t xml:space="preserve"> However, in 40% of cases</w:t>
      </w:r>
      <w:r>
        <w:rPr>
          <w:spacing w:val="-52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CCD,</w:t>
      </w:r>
      <w:r>
        <w:rPr>
          <w:spacing w:val="-8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genetic</w:t>
      </w:r>
      <w:r>
        <w:rPr>
          <w:spacing w:val="-7"/>
        </w:rPr>
        <w:t xml:space="preserve"> </w:t>
      </w:r>
      <w:r>
        <w:t>factor.</w:t>
      </w:r>
      <w:r>
        <w:rPr>
          <w:vertAlign w:val="superscript"/>
        </w:rPr>
        <w:t>6</w:t>
      </w:r>
    </w:p>
    <w:p w:rsidR="0093069A" w:rsidRDefault="0093069A" w:rsidP="0093069A">
      <w:pPr>
        <w:pStyle w:val="BodyText"/>
        <w:spacing w:before="94" w:line="285" w:lineRule="auto"/>
        <w:ind w:left="133" w:right="41" w:firstLine="427"/>
        <w:jc w:val="both"/>
      </w:pPr>
      <w:r>
        <w:t>The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noticed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supernumerary</w:t>
      </w:r>
      <w:r>
        <w:rPr>
          <w:spacing w:val="1"/>
        </w:rPr>
        <w:t xml:space="preserve"> </w:t>
      </w:r>
      <w:r>
        <w:t>teeth,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retained</w:t>
      </w:r>
      <w:r>
        <w:rPr>
          <w:spacing w:val="-52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delayed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eruption resulting in malocclusion.</w:t>
      </w: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Features of</w:t>
      </w:r>
      <w:r>
        <w:rPr>
          <w:spacing w:val="1"/>
        </w:rPr>
        <w:t xml:space="preserve"> </w:t>
      </w:r>
      <w:r>
        <w:t>skull include brachycephalic skull due to delay in</w:t>
      </w:r>
      <w:r>
        <w:rPr>
          <w:spacing w:val="1"/>
        </w:rPr>
        <w:t xml:space="preserve"> </w:t>
      </w:r>
      <w:r>
        <w:t>ossification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cranium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fontanelles;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frontal</w:t>
      </w:r>
      <w:r>
        <w:rPr>
          <w:spacing w:val="1"/>
        </w:rPr>
        <w:t xml:space="preserve"> </w:t>
      </w:r>
      <w:r>
        <w:t>bossing.</w:t>
      </w:r>
      <w:r>
        <w:rPr>
          <w:spacing w:val="1"/>
        </w:rPr>
        <w:t xml:space="preserve"> </w:t>
      </w:r>
      <w:r>
        <w:t>Parietal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occipital bones are also affected. Face may appear</w:t>
      </w:r>
      <w:r>
        <w:rPr>
          <w:spacing w:val="-52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cranium.</w:t>
      </w:r>
      <w:r>
        <w:rPr>
          <w:spacing w:val="1"/>
        </w:rPr>
        <w:t xml:space="preserve"> </w:t>
      </w:r>
      <w:r>
        <w:t>Zygomatic</w:t>
      </w:r>
      <w:r>
        <w:rPr>
          <w:spacing w:val="1"/>
        </w:rPr>
        <w:t xml:space="preserve"> </w:t>
      </w:r>
      <w:r>
        <w:t>bones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Maxilla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hypoplastic.</w:t>
      </w:r>
      <w:r>
        <w:rPr>
          <w:spacing w:val="1"/>
        </w:rPr>
        <w:t xml:space="preserve"> </w:t>
      </w:r>
      <w:r>
        <w:t>Paranasal</w:t>
      </w:r>
      <w:r>
        <w:rPr>
          <w:spacing w:val="1"/>
        </w:rPr>
        <w:t xml:space="preserve"> </w:t>
      </w:r>
      <w:r>
        <w:t>sinuses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 underdeveloped.</w:t>
      </w:r>
    </w:p>
    <w:p w:rsidR="0093069A" w:rsidRDefault="0093069A" w:rsidP="0093069A">
      <w:pPr>
        <w:pStyle w:val="BodyText"/>
        <w:spacing w:before="188" w:line="285" w:lineRule="auto"/>
        <w:ind w:left="134" w:right="130"/>
        <w:jc w:val="both"/>
      </w:pPr>
      <w:r>
        <w:t>With the early diagnosis of CCD, an effective</w:t>
      </w:r>
      <w:r>
        <w:rPr>
          <w:spacing w:val="-52"/>
        </w:rPr>
        <w:t xml:space="preserve"> </w:t>
      </w:r>
      <w:r>
        <w:t>treatment planning can be instituted. Cone-Beam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Tomography</w:t>
      </w:r>
      <w:r>
        <w:rPr>
          <w:spacing w:val="1"/>
        </w:rPr>
        <w:t xml:space="preserve"> </w:t>
      </w:r>
      <w:r>
        <w:t>(CBCT)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advancement in the field of maxillofacial imaging</w:t>
      </w:r>
      <w:r>
        <w:rPr>
          <w:spacing w:val="1"/>
        </w:rPr>
        <w:t xml:space="preserve"> </w:t>
      </w:r>
      <w:r>
        <w:t>which provides a better 3-D outlook of dentition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skull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clinician,</w:t>
      </w:r>
      <w:r>
        <w:rPr>
          <w:spacing w:val="1"/>
        </w:rPr>
        <w:t xml:space="preserve"> </w:t>
      </w:r>
      <w:r>
        <w:t>thus</w:t>
      </w:r>
      <w:r>
        <w:rPr>
          <w:spacing w:val="-52"/>
        </w:rPr>
        <w:t xml:space="preserve"> </w:t>
      </w:r>
      <w:r>
        <w:t>assisting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patient. The treatment goal is to give functioning</w:t>
      </w:r>
      <w:r>
        <w:rPr>
          <w:spacing w:val="1"/>
        </w:rPr>
        <w:t xml:space="preserve"> </w:t>
      </w:r>
      <w:r>
        <w:t>masticatory</w:t>
      </w:r>
      <w:r>
        <w:rPr>
          <w:spacing w:val="45"/>
        </w:rPr>
        <w:t xml:space="preserve"> </w:t>
      </w:r>
      <w:r>
        <w:t>system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patient</w:t>
      </w:r>
      <w:r>
        <w:rPr>
          <w:spacing w:val="49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improved facial appearance. The treatment objective can be</w:t>
      </w:r>
      <w:r>
        <w:rPr>
          <w:spacing w:val="1"/>
        </w:rPr>
        <w:t xml:space="preserve"> </w:t>
      </w:r>
      <w:r>
        <w:t xml:space="preserve">achieved with the help of </w:t>
      </w:r>
      <w:r>
        <w:lastRenderedPageBreak/>
        <w:t>prosthesis, after doing</w:t>
      </w:r>
      <w:r>
        <w:rPr>
          <w:spacing w:val="1"/>
        </w:rPr>
        <w:t xml:space="preserve"> </w:t>
      </w:r>
      <w:r>
        <w:t>required extractions. The reposition of permanent</w:t>
      </w:r>
      <w:r>
        <w:rPr>
          <w:spacing w:val="1"/>
        </w:rPr>
        <w:t xml:space="preserve"> </w:t>
      </w:r>
      <w:r>
        <w:t>teeth can be achieved by combination of surgical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orthodontic</w:t>
      </w:r>
      <w:r>
        <w:rPr>
          <w:spacing w:val="-2"/>
        </w:rPr>
        <w:t xml:space="preserve"> </w:t>
      </w:r>
      <w:r>
        <w:t>interventions.</w:t>
      </w:r>
    </w:p>
    <w:p w:rsidR="0093069A" w:rsidRDefault="0093069A" w:rsidP="0093069A">
      <w:pPr>
        <w:pStyle w:val="Heading1"/>
        <w:spacing w:before="115"/>
        <w:ind w:left="134"/>
        <w:jc w:val="both"/>
      </w:pPr>
      <w:r>
        <w:t>CASE</w:t>
      </w:r>
      <w:r>
        <w:rPr>
          <w:spacing w:val="-7"/>
        </w:rPr>
        <w:t xml:space="preserve"> </w:t>
      </w:r>
      <w:r>
        <w:t>REPORT</w:t>
      </w:r>
    </w:p>
    <w:p w:rsidR="0093069A" w:rsidRDefault="0093069A" w:rsidP="0093069A">
      <w:pPr>
        <w:pStyle w:val="BodyText"/>
        <w:spacing w:before="101" w:line="285" w:lineRule="auto"/>
        <w:ind w:left="134" w:right="127" w:firstLine="427"/>
        <w:jc w:val="both"/>
      </w:pPr>
      <w:r>
        <w:t>A 8-year-old girl reported to our department with</w:t>
      </w:r>
      <w:r>
        <w:rPr>
          <w:spacing w:val="1"/>
        </w:rPr>
        <w:t xml:space="preserve"> </w:t>
      </w:r>
      <w:r>
        <w:t>the chief complaint of presence of unerupted teeth</w:t>
      </w:r>
      <w:r>
        <w:rPr>
          <w:spacing w:val="-52"/>
        </w:rPr>
        <w:t xml:space="preserve"> </w:t>
      </w:r>
      <w:r>
        <w:t>in upper and lower jaw since 1 year leading to an</w:t>
      </w:r>
      <w:r>
        <w:rPr>
          <w:spacing w:val="1"/>
        </w:rPr>
        <w:t xml:space="preserve"> </w:t>
      </w:r>
      <w:r>
        <w:t>unaesthetic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appearance.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delayed</w:t>
      </w:r>
      <w:r>
        <w:rPr>
          <w:spacing w:val="1"/>
        </w:rPr>
        <w:t xml:space="preserve"> </w:t>
      </w:r>
      <w:r>
        <w:t>eruption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after</w:t>
      </w:r>
      <w:r>
        <w:rPr>
          <w:spacing w:val="-52"/>
        </w:rPr>
        <w:t xml:space="preserve"> </w:t>
      </w:r>
      <w:r>
        <w:t>exfoliation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teeth,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led</w:t>
      </w:r>
      <w:r>
        <w:rPr>
          <w:spacing w:val="5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difficulty in chewing and speech. The patient had</w:t>
      </w:r>
      <w:r>
        <w:rPr>
          <w:spacing w:val="1"/>
        </w:rPr>
        <w:t xml:space="preserve"> </w:t>
      </w:r>
      <w:r>
        <w:t>the habit of mouth breathing since 2 years. It was</w:t>
      </w:r>
      <w:r>
        <w:rPr>
          <w:spacing w:val="1"/>
        </w:rPr>
        <w:t xml:space="preserve"> </w:t>
      </w:r>
      <w:r>
        <w:t>also her first visit to a dentist. Medical history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diagnosed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Cleidocranial dysplasia shortly after birth 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submitted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patient’s</w:t>
      </w:r>
      <w:r>
        <w:rPr>
          <w:spacing w:val="1"/>
        </w:rPr>
        <w:t xml:space="preserve"> </w:t>
      </w:r>
      <w:r>
        <w:t>parent.</w:t>
      </w:r>
      <w:r>
        <w:rPr>
          <w:spacing w:val="1"/>
        </w:rPr>
        <w:t xml:space="preserve"> </w:t>
      </w:r>
      <w:r>
        <w:t>Patient was also epileptic and under medication</w:t>
      </w:r>
      <w:r>
        <w:rPr>
          <w:spacing w:val="1"/>
        </w:rPr>
        <w:t xml:space="preserve"> </w:t>
      </w:r>
      <w:r>
        <w:t>(Carbamazepine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day)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5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years. On eliciting family history, patient was 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nonconsanguineous</w:t>
      </w:r>
      <w:r>
        <w:rPr>
          <w:spacing w:val="25"/>
        </w:rPr>
        <w:t xml:space="preserve"> </w:t>
      </w:r>
      <w:r>
        <w:t>marriage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father</w:t>
      </w:r>
      <w:r>
        <w:rPr>
          <w:spacing w:val="28"/>
        </w:rPr>
        <w:t xml:space="preserve"> </w:t>
      </w:r>
      <w:r>
        <w:t>was</w:t>
      </w:r>
      <w:r>
        <w:rPr>
          <w:spacing w:val="25"/>
        </w:rPr>
        <w:t xml:space="preserve"> </w:t>
      </w:r>
      <w:r>
        <w:t>also</w:t>
      </w:r>
      <w:r>
        <w:rPr>
          <w:spacing w:val="-52"/>
        </w:rPr>
        <w:t xml:space="preserve"> </w:t>
      </w:r>
      <w:r>
        <w:t>a known case of Cleidocranial dysplasia who also</w:t>
      </w:r>
      <w:r>
        <w:rPr>
          <w:spacing w:val="1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childhood. General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examination 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stature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skull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brachiocephalic</w:t>
      </w:r>
      <w:r>
        <w:rPr>
          <w:spacing w:val="-1"/>
        </w:rPr>
        <w:t xml:space="preserve"> </w:t>
      </w:r>
      <w:r>
        <w:t>(Figure 1a).</w:t>
      </w:r>
    </w:p>
    <w:p w:rsidR="0093069A" w:rsidRDefault="0093069A" w:rsidP="0093069A">
      <w:pPr>
        <w:pStyle w:val="BodyText"/>
        <w:spacing w:before="109" w:line="285" w:lineRule="auto"/>
        <w:ind w:left="133" w:right="40" w:firstLine="427"/>
        <w:jc w:val="both"/>
      </w:pPr>
    </w:p>
    <w:p w:rsidR="00FC602F" w:rsidRDefault="0093069A" w:rsidP="0093069A">
      <w:r>
        <w:br w:type="column"/>
      </w:r>
      <w:r w:rsidRPr="0093069A">
        <w:rPr>
          <w:noProof/>
          <w:lang w:bidi="hi-IN"/>
        </w:rPr>
        <w:lastRenderedPageBreak/>
        <w:drawing>
          <wp:inline distT="0" distB="0" distL="0" distR="0">
            <wp:extent cx="2148840" cy="1972645"/>
            <wp:effectExtent l="19050" t="0" r="3810" b="0"/>
            <wp:docPr id="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187" cy="197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9A" w:rsidRDefault="0093069A" w:rsidP="0093069A"/>
    <w:p w:rsidR="0093069A" w:rsidRDefault="0093069A" w:rsidP="0093069A">
      <w:pPr>
        <w:spacing w:before="1"/>
        <w:ind w:left="134" w:right="133"/>
        <w:jc w:val="both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1a: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Physical</w:t>
      </w:r>
      <w:r>
        <w:rPr>
          <w:spacing w:val="1"/>
          <w:sz w:val="16"/>
        </w:rPr>
        <w:t xml:space="preserve"> </w:t>
      </w:r>
      <w:r>
        <w:rPr>
          <w:sz w:val="16"/>
        </w:rPr>
        <w:t>examination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patient</w:t>
      </w:r>
      <w:r>
        <w:rPr>
          <w:spacing w:val="1"/>
          <w:sz w:val="16"/>
        </w:rPr>
        <w:t xml:space="preserve"> </w:t>
      </w:r>
      <w:r>
        <w:rPr>
          <w:sz w:val="16"/>
        </w:rPr>
        <w:t>showing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brachiocephalic skull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frontal</w:t>
      </w:r>
      <w:r>
        <w:rPr>
          <w:spacing w:val="-1"/>
          <w:sz w:val="16"/>
        </w:rPr>
        <w:t xml:space="preserve"> </w:t>
      </w:r>
      <w:r>
        <w:rPr>
          <w:sz w:val="16"/>
        </w:rPr>
        <w:t>bossing</w:t>
      </w:r>
    </w:p>
    <w:p w:rsidR="0093069A" w:rsidRDefault="0093069A" w:rsidP="0093069A">
      <w:pPr>
        <w:pStyle w:val="BodyText"/>
        <w:spacing w:before="117" w:line="300" w:lineRule="atLeast"/>
        <w:ind w:left="134" w:right="128"/>
        <w:jc w:val="both"/>
      </w:pPr>
      <w:r>
        <w:t>Frontal</w:t>
      </w:r>
      <w:r>
        <w:rPr>
          <w:spacing w:val="1"/>
        </w:rPr>
        <w:t xml:space="preserve"> </w:t>
      </w:r>
      <w:r>
        <w:t>bossing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evident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depressed</w:t>
      </w:r>
      <w:r>
        <w:rPr>
          <w:spacing w:val="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hypoplastic</w:t>
      </w:r>
      <w:r>
        <w:rPr>
          <w:spacing w:val="1"/>
        </w:rPr>
        <w:t xml:space="preserve"> </w:t>
      </w:r>
      <w:r>
        <w:t>maxilla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zygomatic arches was underdeveloped resulting in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concave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profile.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palpation,</w:t>
      </w:r>
      <w:r>
        <w:rPr>
          <w:spacing w:val="1"/>
        </w:rPr>
        <w:t xml:space="preserve"> </w:t>
      </w:r>
      <w:r>
        <w:t>depression</w:t>
      </w:r>
      <w:r>
        <w:rPr>
          <w:spacing w:val="14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felt</w:t>
      </w:r>
      <w:r>
        <w:rPr>
          <w:spacing w:val="13"/>
        </w:rPr>
        <w:t xml:space="preserve"> </w:t>
      </w:r>
      <w:r>
        <w:t>over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sagittal</w:t>
      </w:r>
      <w:r>
        <w:rPr>
          <w:spacing w:val="13"/>
        </w:rPr>
        <w:t xml:space="preserve"> </w:t>
      </w:r>
      <w:r>
        <w:t>suture</w:t>
      </w:r>
      <w:r>
        <w:rPr>
          <w:spacing w:val="12"/>
        </w:rPr>
        <w:t xml:space="preserve"> </w:t>
      </w:r>
      <w:r>
        <w:t>of</w:t>
      </w:r>
    </w:p>
    <w:p w:rsidR="0093069A" w:rsidRDefault="0093069A" w:rsidP="0093069A">
      <w:pPr>
        <w:pStyle w:val="BodyText"/>
        <w:spacing w:before="188" w:line="285" w:lineRule="auto"/>
        <w:ind w:left="133" w:right="38"/>
        <w:jc w:val="both"/>
      </w:pPr>
      <w:r>
        <w:t xml:space="preserve"> skull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aplastic</w:t>
      </w:r>
      <w:r>
        <w:rPr>
          <w:spacing w:val="1"/>
        </w:rPr>
        <w:t xml:space="preserve"> </w:t>
      </w:r>
      <w:r>
        <w:t>clavicles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noted.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 could approximate her shoulders towards</w:t>
      </w:r>
      <w:r>
        <w:rPr>
          <w:spacing w:val="1"/>
        </w:rPr>
        <w:t xml:space="preserve"> </w:t>
      </w:r>
      <w:r>
        <w:t>midline</w:t>
      </w:r>
      <w:r>
        <w:rPr>
          <w:spacing w:val="-1"/>
        </w:rPr>
        <w:t xml:space="preserve"> </w:t>
      </w:r>
      <w:r>
        <w:t>(Figure1b).</w:t>
      </w:r>
    </w:p>
    <w:p w:rsidR="0093069A" w:rsidRDefault="0093069A" w:rsidP="0093069A">
      <w:pPr>
        <w:pStyle w:val="BodyText"/>
        <w:spacing w:before="1"/>
        <w:rPr>
          <w:sz w:val="6"/>
        </w:rPr>
      </w:pPr>
    </w:p>
    <w:p w:rsidR="0093069A" w:rsidRDefault="0093069A" w:rsidP="0093069A">
      <w:r w:rsidRPr="0093069A">
        <w:rPr>
          <w:noProof/>
          <w:lang w:bidi="hi-IN"/>
        </w:rPr>
        <w:drawing>
          <wp:inline distT="0" distB="0" distL="0" distR="0">
            <wp:extent cx="2638958" cy="2199131"/>
            <wp:effectExtent l="0" t="0" r="0" b="0"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219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069A" w:rsidRDefault="0093069A" w:rsidP="0093069A"/>
    <w:p w:rsidR="0093069A" w:rsidRDefault="0093069A" w:rsidP="0093069A">
      <w:pPr>
        <w:spacing w:before="19"/>
        <w:ind w:left="133" w:right="43"/>
        <w:jc w:val="both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1b: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Approximation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shoulders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midline</w:t>
      </w:r>
      <w:r>
        <w:rPr>
          <w:spacing w:val="4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demonstrate</w:t>
      </w:r>
      <w:r>
        <w:rPr>
          <w:spacing w:val="-3"/>
          <w:sz w:val="16"/>
        </w:rPr>
        <w:t xml:space="preserve"> </w:t>
      </w:r>
      <w:r>
        <w:rPr>
          <w:sz w:val="16"/>
        </w:rPr>
        <w:t>absence of clavicles</w:t>
      </w:r>
    </w:p>
    <w:p w:rsidR="0093069A" w:rsidRDefault="0093069A" w:rsidP="0093069A"/>
    <w:p w:rsidR="00212ED4" w:rsidRDefault="00212ED4" w:rsidP="00212ED4">
      <w:pPr>
        <w:pStyle w:val="BodyText"/>
        <w:spacing w:line="285" w:lineRule="auto"/>
        <w:ind w:left="133" w:right="40"/>
        <w:jc w:val="both"/>
      </w:pPr>
      <w:r>
        <w:t>Extremities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thumbs,</w:t>
      </w:r>
      <w:r>
        <w:rPr>
          <w:spacing w:val="1"/>
        </w:rPr>
        <w:t xml:space="preserve"> </w:t>
      </w:r>
      <w:r>
        <w:t>brachymetatarsia, overlapping of toes and partial</w:t>
      </w:r>
      <w:r>
        <w:rPr>
          <w:spacing w:val="1"/>
        </w:rPr>
        <w:t xml:space="preserve"> </w:t>
      </w:r>
      <w:r>
        <w:t>cutaneous fusion of 4</w:t>
      </w:r>
      <w:r>
        <w:rPr>
          <w:vertAlign w:val="superscript"/>
        </w:rPr>
        <w:t>th</w:t>
      </w:r>
      <w:r>
        <w:t xml:space="preserve"> and 5</w:t>
      </w:r>
      <w:r>
        <w:rPr>
          <w:vertAlign w:val="superscript"/>
        </w:rPr>
        <w:t>th</w:t>
      </w:r>
      <w:r>
        <w:t xml:space="preserve"> fingers on right</w:t>
      </w:r>
      <w:r>
        <w:rPr>
          <w:spacing w:val="1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of patient</w:t>
      </w:r>
      <w:r>
        <w:rPr>
          <w:spacing w:val="-2"/>
        </w:rPr>
        <w:t xml:space="preserve"> </w:t>
      </w:r>
      <w:r>
        <w:t>(Figure</w:t>
      </w:r>
      <w:r>
        <w:rPr>
          <w:spacing w:val="-2"/>
        </w:rPr>
        <w:t xml:space="preserve"> </w:t>
      </w:r>
      <w:r>
        <w:t>1c,</w:t>
      </w:r>
      <w:r>
        <w:rPr>
          <w:spacing w:val="-2"/>
        </w:rPr>
        <w:t xml:space="preserve"> </w:t>
      </w:r>
      <w:r>
        <w:t>Figure 1d).</w:t>
      </w:r>
    </w:p>
    <w:p w:rsidR="00212ED4" w:rsidRDefault="00212ED4" w:rsidP="00212ED4"/>
    <w:p w:rsidR="00212ED4" w:rsidRDefault="00212ED4" w:rsidP="00212ED4">
      <w:r w:rsidRPr="00212ED4">
        <w:rPr>
          <w:noProof/>
          <w:lang w:bidi="hi-IN"/>
        </w:rPr>
        <w:drawing>
          <wp:inline distT="0" distB="0" distL="0" distR="0">
            <wp:extent cx="2656353" cy="1132903"/>
            <wp:effectExtent l="0" t="0" r="0" b="0"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353" cy="1132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ED4" w:rsidRDefault="00212ED4" w:rsidP="00212ED4"/>
    <w:p w:rsidR="00212ED4" w:rsidRDefault="00212ED4" w:rsidP="00212ED4">
      <w:pPr>
        <w:pStyle w:val="BodyText"/>
        <w:spacing w:before="1" w:line="285" w:lineRule="auto"/>
        <w:ind w:left="133" w:right="38" w:firstLine="427"/>
        <w:jc w:val="both"/>
      </w:pPr>
    </w:p>
    <w:p w:rsidR="00212ED4" w:rsidRDefault="00212ED4" w:rsidP="00212ED4">
      <w:pPr>
        <w:pStyle w:val="BodyText"/>
        <w:spacing w:before="1" w:line="285" w:lineRule="auto"/>
        <w:ind w:left="133" w:right="38" w:firstLine="427"/>
        <w:jc w:val="both"/>
      </w:pPr>
      <w:r>
        <w:t>Intra-orally, hyperpigmentation of dorsum of</w:t>
      </w:r>
      <w:r>
        <w:rPr>
          <w:spacing w:val="1"/>
        </w:rPr>
        <w:t xml:space="preserve"> </w:t>
      </w:r>
      <w:r>
        <w:t>tongue,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arched</w:t>
      </w:r>
      <w:r>
        <w:rPr>
          <w:spacing w:val="1"/>
        </w:rPr>
        <w:t xml:space="preserve"> </w:t>
      </w:r>
      <w:r>
        <w:t>palate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generalized</w:t>
      </w:r>
      <w:r>
        <w:rPr>
          <w:spacing w:val="1"/>
        </w:rPr>
        <w:t xml:space="preserve"> </w:t>
      </w:r>
      <w:r>
        <w:t>gingival</w:t>
      </w:r>
      <w:r>
        <w:rPr>
          <w:spacing w:val="1"/>
        </w:rPr>
        <w:t xml:space="preserve"> </w:t>
      </w:r>
      <w:r>
        <w:t>inflammation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present.</w:t>
      </w:r>
      <w:r>
        <w:rPr>
          <w:spacing w:val="1"/>
        </w:rPr>
        <w:t xml:space="preserve"> </w:t>
      </w:r>
      <w:r>
        <w:t>Besides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teeth,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mandibular</w:t>
      </w:r>
      <w:r>
        <w:rPr>
          <w:spacing w:val="1"/>
        </w:rPr>
        <w:t xml:space="preserve"> </w:t>
      </w:r>
      <w:r>
        <w:t>lateral</w:t>
      </w:r>
      <w:r>
        <w:rPr>
          <w:spacing w:val="1"/>
        </w:rPr>
        <w:t xml:space="preserve"> </w:t>
      </w:r>
      <w:r>
        <w:t>incisors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missing.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lastRenderedPageBreak/>
        <w:t>permanent</w:t>
      </w:r>
      <w:r>
        <w:rPr>
          <w:spacing w:val="1"/>
        </w:rPr>
        <w:t xml:space="preserve"> </w:t>
      </w:r>
      <w:r>
        <w:t>molars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erupting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arches</w:t>
      </w:r>
      <w:r>
        <w:rPr>
          <w:spacing w:val="1"/>
        </w:rPr>
        <w:t xml:space="preserve"> </w:t>
      </w:r>
      <w:r>
        <w:t>(Figure</w:t>
      </w:r>
      <w:r>
        <w:rPr>
          <w:spacing w:val="1"/>
        </w:rPr>
        <w:t xml:space="preserve"> </w:t>
      </w:r>
      <w:r>
        <w:t>2a,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2b).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 of clinical examination</w:t>
      </w:r>
      <w:r>
        <w:rPr>
          <w:spacing w:val="55"/>
        </w:rPr>
        <w:t xml:space="preserve"> </w:t>
      </w:r>
      <w:r>
        <w:t>and case history,</w:t>
      </w:r>
      <w:r>
        <w:rPr>
          <w:spacing w:val="1"/>
        </w:rPr>
        <w:t xml:space="preserve"> </w:t>
      </w:r>
      <w:r>
        <w:t>a provisional diagnosis of Cleidocranial dysplasia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made.</w:t>
      </w:r>
    </w:p>
    <w:p w:rsidR="00212ED4" w:rsidRDefault="00212ED4" w:rsidP="00212ED4">
      <w:pPr>
        <w:pStyle w:val="BodyText"/>
        <w:spacing w:before="1" w:line="285" w:lineRule="auto"/>
        <w:ind w:left="133" w:right="38" w:firstLine="427"/>
        <w:jc w:val="both"/>
      </w:pPr>
    </w:p>
    <w:p w:rsidR="00212ED4" w:rsidRDefault="00212ED4" w:rsidP="00212ED4">
      <w:pPr>
        <w:pStyle w:val="BodyText"/>
        <w:spacing w:before="1" w:line="285" w:lineRule="auto"/>
        <w:ind w:left="133" w:right="38" w:firstLine="427"/>
        <w:jc w:val="both"/>
      </w:pPr>
      <w:r w:rsidRPr="00212ED4">
        <w:rPr>
          <w:noProof/>
          <w:lang w:bidi="hi-IN"/>
        </w:rPr>
        <w:drawing>
          <wp:inline distT="0" distB="0" distL="0" distR="0">
            <wp:extent cx="2688558" cy="1315878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558" cy="131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ED4" w:rsidRDefault="00212ED4" w:rsidP="00212ED4">
      <w:pPr>
        <w:pStyle w:val="BodyText"/>
        <w:spacing w:before="1" w:line="285" w:lineRule="auto"/>
        <w:ind w:left="133" w:right="38" w:firstLine="427"/>
        <w:jc w:val="both"/>
      </w:pPr>
    </w:p>
    <w:p w:rsidR="00212ED4" w:rsidRDefault="00212ED4" w:rsidP="00212ED4">
      <w:pPr>
        <w:spacing w:before="16"/>
        <w:ind w:left="133" w:right="44"/>
        <w:jc w:val="both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2b: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Intraoral</w:t>
      </w:r>
      <w:r>
        <w:rPr>
          <w:spacing w:val="1"/>
          <w:sz w:val="16"/>
        </w:rPr>
        <w:t xml:space="preserve"> </w:t>
      </w:r>
      <w:r>
        <w:rPr>
          <w:sz w:val="16"/>
        </w:rPr>
        <w:t>examination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patient</w:t>
      </w:r>
      <w:r>
        <w:rPr>
          <w:spacing w:val="1"/>
          <w:sz w:val="16"/>
        </w:rPr>
        <w:t xml:space="preserve"> </w:t>
      </w:r>
      <w:r>
        <w:rPr>
          <w:sz w:val="16"/>
        </w:rPr>
        <w:t>showing</w:t>
      </w:r>
      <w:r>
        <w:rPr>
          <w:spacing w:val="1"/>
          <w:sz w:val="16"/>
        </w:rPr>
        <w:t xml:space="preserve"> </w:t>
      </w:r>
      <w:r>
        <w:rPr>
          <w:sz w:val="16"/>
        </w:rPr>
        <w:t>hyperpigmentation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tongue,</w:t>
      </w:r>
      <w:r>
        <w:rPr>
          <w:spacing w:val="1"/>
          <w:sz w:val="16"/>
        </w:rPr>
        <w:t xml:space="preserve"> </w:t>
      </w:r>
      <w:r>
        <w:rPr>
          <w:sz w:val="16"/>
        </w:rPr>
        <w:t>high</w:t>
      </w:r>
      <w:r>
        <w:rPr>
          <w:spacing w:val="1"/>
          <w:sz w:val="16"/>
        </w:rPr>
        <w:t xml:space="preserve"> </w:t>
      </w:r>
      <w:r>
        <w:rPr>
          <w:sz w:val="16"/>
        </w:rPr>
        <w:t>arched</w:t>
      </w:r>
      <w:r>
        <w:rPr>
          <w:spacing w:val="1"/>
          <w:sz w:val="16"/>
        </w:rPr>
        <w:t xml:space="preserve"> </w:t>
      </w:r>
      <w:r>
        <w:rPr>
          <w:sz w:val="16"/>
        </w:rPr>
        <w:t>palate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40"/>
          <w:sz w:val="16"/>
        </w:rPr>
        <w:t xml:space="preserve"> </w:t>
      </w:r>
      <w:r>
        <w:rPr>
          <w:sz w:val="16"/>
        </w:rPr>
        <w:t>multiple</w:t>
      </w:r>
      <w:r>
        <w:rPr>
          <w:spacing w:val="1"/>
          <w:sz w:val="16"/>
        </w:rPr>
        <w:t xml:space="preserve"> </w:t>
      </w:r>
      <w:r>
        <w:rPr>
          <w:sz w:val="16"/>
        </w:rPr>
        <w:t>missing teeth</w:t>
      </w:r>
    </w:p>
    <w:p w:rsidR="00212ED4" w:rsidRDefault="00212ED4" w:rsidP="00212ED4">
      <w:pPr>
        <w:pStyle w:val="BodyText"/>
        <w:spacing w:before="1" w:line="285" w:lineRule="auto"/>
        <w:ind w:left="133" w:right="38" w:firstLine="427"/>
        <w:jc w:val="both"/>
      </w:pPr>
    </w:p>
    <w:p w:rsidR="00212ED4" w:rsidRDefault="00212ED4" w:rsidP="00212ED4">
      <w:pPr>
        <w:pStyle w:val="BodyText"/>
        <w:spacing w:before="1" w:line="285" w:lineRule="auto"/>
        <w:ind w:left="133" w:right="38" w:firstLine="427"/>
        <w:jc w:val="both"/>
      </w:pPr>
      <w:r>
        <w:t>A</w:t>
      </w:r>
      <w:r>
        <w:rPr>
          <w:spacing w:val="1"/>
        </w:rPr>
        <w:t xml:space="preserve"> </w:t>
      </w:r>
      <w:r>
        <w:t>Panoramic</w:t>
      </w:r>
      <w:r>
        <w:rPr>
          <w:spacing w:val="1"/>
        </w:rPr>
        <w:t xml:space="preserve"> </w:t>
      </w:r>
      <w:r>
        <w:t>radiograph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altered</w:t>
      </w:r>
      <w:r>
        <w:rPr>
          <w:spacing w:val="1"/>
        </w:rPr>
        <w:t xml:space="preserve"> </w:t>
      </w:r>
      <w:r>
        <w:t>bilateral</w:t>
      </w:r>
      <w:r>
        <w:rPr>
          <w:spacing w:val="1"/>
        </w:rPr>
        <w:t xml:space="preserve"> </w:t>
      </w:r>
      <w:r>
        <w:t>condylar</w:t>
      </w:r>
      <w:r>
        <w:rPr>
          <w:spacing w:val="1"/>
        </w:rPr>
        <w:t xml:space="preserve"> </w:t>
      </w:r>
      <w:r>
        <w:t>morphology,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maxillary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mandibular</w:t>
      </w:r>
      <w:r>
        <w:rPr>
          <w:spacing w:val="1"/>
        </w:rPr>
        <w:t xml:space="preserve"> </w:t>
      </w:r>
      <w:r>
        <w:t>arches,</w:t>
      </w:r>
      <w:r>
        <w:rPr>
          <w:spacing w:val="1"/>
        </w:rPr>
        <w:t xml:space="preserve"> </w:t>
      </w:r>
      <w:r>
        <w:t>coronal</w:t>
      </w:r>
      <w:r>
        <w:rPr>
          <w:spacing w:val="1"/>
        </w:rPr>
        <w:t xml:space="preserve"> </w:t>
      </w:r>
      <w:r>
        <w:t>radiolucency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deciduous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molar,</w:t>
      </w:r>
      <w:r>
        <w:rPr>
          <w:spacing w:val="1"/>
        </w:rPr>
        <w:t xml:space="preserve"> </w:t>
      </w:r>
      <w:r>
        <w:t>missing</w:t>
      </w:r>
      <w:r>
        <w:rPr>
          <w:spacing w:val="-52"/>
        </w:rPr>
        <w:t xml:space="preserve"> </w:t>
      </w:r>
      <w:r>
        <w:t>teeth with respect to lower right and left lateral</w:t>
      </w:r>
      <w:r>
        <w:rPr>
          <w:spacing w:val="1"/>
        </w:rPr>
        <w:t xml:space="preserve"> </w:t>
      </w:r>
      <w:r>
        <w:t>incisor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erupting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molars.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buds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beneath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supernumerary</w:t>
      </w:r>
      <w:r>
        <w:rPr>
          <w:spacing w:val="1"/>
        </w:rPr>
        <w:t xml:space="preserve"> </w:t>
      </w:r>
      <w:r>
        <w:t>tooth buds were seen around the permanent tooth</w:t>
      </w:r>
      <w:r>
        <w:rPr>
          <w:spacing w:val="1"/>
        </w:rPr>
        <w:t xml:space="preserve"> </w:t>
      </w:r>
      <w:r>
        <w:t>buds.</w:t>
      </w:r>
      <w:r>
        <w:rPr>
          <w:spacing w:val="-1"/>
        </w:rPr>
        <w:t xml:space="preserve"> </w:t>
      </w:r>
      <w:r>
        <w:t>(Figure 2c).</w:t>
      </w:r>
    </w:p>
    <w:p w:rsidR="00212ED4" w:rsidRDefault="00212ED4" w:rsidP="00212ED4">
      <w:r>
        <w:t xml:space="preserve"> </w:t>
      </w:r>
    </w:p>
    <w:p w:rsidR="00933939" w:rsidRDefault="00933939" w:rsidP="00212ED4">
      <w:r w:rsidRPr="00933939">
        <w:rPr>
          <w:noProof/>
          <w:lang w:bidi="hi-IN"/>
        </w:rPr>
        <w:drawing>
          <wp:inline distT="0" distB="0" distL="0" distR="0">
            <wp:extent cx="2772029" cy="1281588"/>
            <wp:effectExtent l="0" t="0" r="0" b="0"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029" cy="128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939" w:rsidRDefault="00933939" w:rsidP="00212ED4"/>
    <w:p w:rsidR="00933939" w:rsidRDefault="00933939" w:rsidP="00933939">
      <w:pPr>
        <w:spacing w:before="10"/>
        <w:ind w:left="134" w:right="129"/>
        <w:jc w:val="both"/>
        <w:rPr>
          <w:sz w:val="16"/>
        </w:rPr>
      </w:pPr>
      <w:r>
        <w:rPr>
          <w:b/>
          <w:sz w:val="16"/>
        </w:rPr>
        <w:t xml:space="preserve">Figure 2c: </w:t>
      </w:r>
      <w:r>
        <w:rPr>
          <w:sz w:val="16"/>
        </w:rPr>
        <w:t>Panoramic radiograph of patient showing altered condylar</w:t>
      </w:r>
      <w:r>
        <w:rPr>
          <w:spacing w:val="-37"/>
          <w:sz w:val="16"/>
        </w:rPr>
        <w:t xml:space="preserve"> </w:t>
      </w:r>
      <w:r>
        <w:rPr>
          <w:sz w:val="16"/>
        </w:rPr>
        <w:t>morphology, multiple</w:t>
      </w:r>
      <w:r>
        <w:rPr>
          <w:spacing w:val="-3"/>
          <w:sz w:val="16"/>
        </w:rPr>
        <w:t xml:space="preserve"> </w:t>
      </w:r>
      <w:r>
        <w:rPr>
          <w:sz w:val="16"/>
        </w:rPr>
        <w:t>impacted</w:t>
      </w:r>
      <w:r>
        <w:rPr>
          <w:spacing w:val="-2"/>
          <w:sz w:val="16"/>
        </w:rPr>
        <w:t xml:space="preserve"> </w:t>
      </w:r>
      <w:r>
        <w:rPr>
          <w:sz w:val="16"/>
        </w:rPr>
        <w:t>and missing</w:t>
      </w:r>
      <w:r>
        <w:rPr>
          <w:spacing w:val="-1"/>
          <w:sz w:val="16"/>
        </w:rPr>
        <w:t xml:space="preserve"> </w:t>
      </w:r>
      <w:r>
        <w:rPr>
          <w:sz w:val="16"/>
        </w:rPr>
        <w:t>teeth.</w:t>
      </w:r>
    </w:p>
    <w:p w:rsidR="00933939" w:rsidRDefault="00933939" w:rsidP="00212ED4"/>
    <w:p w:rsidR="001B7231" w:rsidRDefault="001B7231" w:rsidP="00212ED4"/>
    <w:p w:rsidR="001B7231" w:rsidRDefault="001B7231" w:rsidP="00212ED4"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CBCT,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revealed mixed dentition with multiple impacted</w:t>
      </w:r>
      <w:r>
        <w:rPr>
          <w:spacing w:val="1"/>
        </w:rPr>
        <w:t xml:space="preserve"> </w:t>
      </w:r>
      <w:r>
        <w:t>supernumerary teeth with respect to maxilla and</w:t>
      </w:r>
      <w:r>
        <w:rPr>
          <w:spacing w:val="1"/>
        </w:rPr>
        <w:t xml:space="preserve"> </w:t>
      </w:r>
      <w:r>
        <w:t>mandible.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3a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CBCT panoramic</w:t>
      </w:r>
      <w:r>
        <w:rPr>
          <w:spacing w:val="1"/>
        </w:rPr>
        <w:t xml:space="preserve"> </w:t>
      </w:r>
      <w:r>
        <w:t>reconstruction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revealing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supernumerary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maxilla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mandible</w:t>
      </w:r>
    </w:p>
    <w:p w:rsidR="001B7231" w:rsidRDefault="001B7231" w:rsidP="00212ED4"/>
    <w:p w:rsidR="001B7231" w:rsidRDefault="001B7231" w:rsidP="00212ED4"/>
    <w:p w:rsidR="001B7231" w:rsidRDefault="001B7231" w:rsidP="00212ED4"/>
    <w:p w:rsidR="001B7231" w:rsidRDefault="001B7231" w:rsidP="00212ED4"/>
    <w:p w:rsidR="001B7231" w:rsidRDefault="001B7231" w:rsidP="00212ED4"/>
    <w:p w:rsidR="001B7231" w:rsidRDefault="001B7231" w:rsidP="00212ED4"/>
    <w:p w:rsidR="001B7231" w:rsidRDefault="001B7231" w:rsidP="00212ED4"/>
    <w:p w:rsidR="001B7231" w:rsidRDefault="001B7231" w:rsidP="00212ED4"/>
    <w:p w:rsidR="001B7231" w:rsidRDefault="001B7231" w:rsidP="00212ED4"/>
    <w:p w:rsidR="001B7231" w:rsidRDefault="001B7231" w:rsidP="00212ED4"/>
    <w:p w:rsidR="001B7231" w:rsidRDefault="001B7231" w:rsidP="00212ED4">
      <w:r w:rsidRPr="001B7231">
        <w:rPr>
          <w:noProof/>
          <w:lang w:bidi="hi-IN"/>
        </w:rPr>
        <w:lastRenderedPageBreak/>
        <w:drawing>
          <wp:inline distT="0" distB="0" distL="0" distR="0">
            <wp:extent cx="2749350" cy="1357884"/>
            <wp:effectExtent l="0" t="0" r="0" b="0"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350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231" w:rsidRDefault="001B7231" w:rsidP="00212ED4"/>
    <w:p w:rsidR="00161A39" w:rsidRDefault="00161A39" w:rsidP="00161A39">
      <w:pPr>
        <w:spacing w:before="7"/>
        <w:ind w:left="134" w:right="132"/>
        <w:jc w:val="both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3a: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CBCT</w:t>
      </w:r>
      <w:r>
        <w:rPr>
          <w:spacing w:val="1"/>
          <w:sz w:val="16"/>
        </w:rPr>
        <w:t xml:space="preserve"> </w:t>
      </w:r>
      <w:r>
        <w:rPr>
          <w:sz w:val="16"/>
        </w:rPr>
        <w:t>panoramic</w:t>
      </w:r>
      <w:r>
        <w:rPr>
          <w:spacing w:val="1"/>
          <w:sz w:val="16"/>
        </w:rPr>
        <w:t xml:space="preserve"> </w:t>
      </w:r>
      <w:r>
        <w:rPr>
          <w:sz w:val="16"/>
        </w:rPr>
        <w:t>reconstruction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patient</w:t>
      </w:r>
      <w:r>
        <w:rPr>
          <w:spacing w:val="1"/>
          <w:sz w:val="16"/>
        </w:rPr>
        <w:t xml:space="preserve"> </w:t>
      </w:r>
      <w:r>
        <w:rPr>
          <w:sz w:val="16"/>
        </w:rPr>
        <w:t>revealing</w:t>
      </w:r>
      <w:r>
        <w:rPr>
          <w:spacing w:val="1"/>
          <w:sz w:val="16"/>
        </w:rPr>
        <w:t xml:space="preserve"> </w:t>
      </w:r>
      <w:r>
        <w:rPr>
          <w:sz w:val="16"/>
        </w:rPr>
        <w:t>multiple impacted supernumerary teeth with respect to maxilla and</w:t>
      </w:r>
      <w:r>
        <w:rPr>
          <w:spacing w:val="1"/>
          <w:sz w:val="16"/>
        </w:rPr>
        <w:t xml:space="preserve"> </w:t>
      </w:r>
      <w:r>
        <w:rPr>
          <w:sz w:val="16"/>
        </w:rPr>
        <w:t>mandible</w:t>
      </w:r>
    </w:p>
    <w:p w:rsidR="001B7231" w:rsidRDefault="00161A39" w:rsidP="00161A39">
      <w:r>
        <w:t>Figure</w:t>
      </w:r>
    </w:p>
    <w:p w:rsidR="00161A39" w:rsidRDefault="00161A39" w:rsidP="00161A39"/>
    <w:p w:rsidR="00D61A6B" w:rsidRDefault="00D61A6B" w:rsidP="00D61A6B">
      <w:pPr>
        <w:pStyle w:val="BodyText"/>
        <w:spacing w:before="45" w:line="288" w:lineRule="auto"/>
        <w:ind w:left="134" w:right="131"/>
        <w:jc w:val="both"/>
      </w:pPr>
      <w:r>
        <w:t>Figure 3b and 3c revealed CBCT anterior view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3D</w:t>
      </w:r>
      <w:r>
        <w:rPr>
          <w:spacing w:val="-4"/>
        </w:rPr>
        <w:t xml:space="preserve"> </w:t>
      </w:r>
      <w:r>
        <w:t>reconstruction.</w:t>
      </w:r>
    </w:p>
    <w:p w:rsidR="00D61A6B" w:rsidRDefault="00D61A6B" w:rsidP="00D61A6B">
      <w:pPr>
        <w:pStyle w:val="BodyText"/>
        <w:spacing w:before="7"/>
        <w:rPr>
          <w:sz w:val="5"/>
        </w:rPr>
      </w:pPr>
    </w:p>
    <w:p w:rsidR="00D61A6B" w:rsidRDefault="00D61A6B" w:rsidP="00D61A6B">
      <w:pPr>
        <w:pStyle w:val="BodyText"/>
        <w:ind w:left="133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2820425" cy="1412748"/>
            <wp:effectExtent l="0" t="0" r="0" b="0"/>
            <wp:docPr id="4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425" cy="141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A6B" w:rsidRDefault="00D61A6B" w:rsidP="00D61A6B">
      <w:pPr>
        <w:spacing w:before="8"/>
        <w:ind w:left="134" w:right="132"/>
        <w:jc w:val="both"/>
        <w:rPr>
          <w:sz w:val="16"/>
        </w:rPr>
      </w:pPr>
      <w:r>
        <w:rPr>
          <w:b/>
          <w:sz w:val="16"/>
        </w:rPr>
        <w:t xml:space="preserve">Figure 3b and 3c: </w:t>
      </w:r>
      <w:r>
        <w:rPr>
          <w:sz w:val="16"/>
        </w:rPr>
        <w:t>CBCT anterior view 3D reconstruction of patient</w:t>
      </w:r>
      <w:r>
        <w:rPr>
          <w:spacing w:val="1"/>
          <w:sz w:val="16"/>
        </w:rPr>
        <w:t xml:space="preserve"> </w:t>
      </w:r>
      <w:r>
        <w:rPr>
          <w:sz w:val="16"/>
        </w:rPr>
        <w:t>revealing</w:t>
      </w:r>
      <w:r>
        <w:rPr>
          <w:spacing w:val="1"/>
          <w:sz w:val="16"/>
        </w:rPr>
        <w:t xml:space="preserve"> </w:t>
      </w:r>
      <w:r>
        <w:rPr>
          <w:sz w:val="16"/>
        </w:rPr>
        <w:t>multiple</w:t>
      </w:r>
      <w:r>
        <w:rPr>
          <w:spacing w:val="1"/>
          <w:sz w:val="16"/>
        </w:rPr>
        <w:t xml:space="preserve"> </w:t>
      </w:r>
      <w:r>
        <w:rPr>
          <w:sz w:val="16"/>
        </w:rPr>
        <w:t>impacted</w:t>
      </w:r>
      <w:r>
        <w:rPr>
          <w:spacing w:val="1"/>
          <w:sz w:val="16"/>
        </w:rPr>
        <w:t xml:space="preserve"> </w:t>
      </w:r>
      <w:r>
        <w:rPr>
          <w:sz w:val="16"/>
        </w:rPr>
        <w:t>supernumerary</w:t>
      </w:r>
      <w:r>
        <w:rPr>
          <w:spacing w:val="1"/>
          <w:sz w:val="16"/>
        </w:rPr>
        <w:t xml:space="preserve"> </w:t>
      </w:r>
      <w:r>
        <w:rPr>
          <w:sz w:val="16"/>
        </w:rPr>
        <w:t>teeth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respect</w:t>
      </w:r>
      <w:r>
        <w:rPr>
          <w:spacing w:val="1"/>
          <w:sz w:val="16"/>
        </w:rPr>
        <w:t xml:space="preserve"> </w:t>
      </w:r>
      <w:r>
        <w:rPr>
          <w:sz w:val="16"/>
        </w:rPr>
        <w:t>to</w:t>
      </w:r>
      <w:r>
        <w:rPr>
          <w:spacing w:val="1"/>
          <w:sz w:val="16"/>
        </w:rPr>
        <w:t xml:space="preserve"> </w:t>
      </w:r>
      <w:r>
        <w:rPr>
          <w:sz w:val="16"/>
        </w:rPr>
        <w:t>maxilla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mandible.</w:t>
      </w:r>
    </w:p>
    <w:p w:rsidR="00161A39" w:rsidRDefault="00161A39" w:rsidP="00161A39"/>
    <w:p w:rsidR="00D61A6B" w:rsidRDefault="00D61A6B" w:rsidP="00D61A6B">
      <w:pPr>
        <w:pStyle w:val="BodyText"/>
        <w:spacing w:before="188" w:line="285" w:lineRule="auto"/>
        <w:ind w:left="133" w:right="38"/>
        <w:jc w:val="both"/>
      </w:pPr>
      <w:r>
        <w:t>Figure</w:t>
      </w:r>
      <w:r>
        <w:rPr>
          <w:spacing w:val="1"/>
        </w:rPr>
        <w:t xml:space="preserve"> </w:t>
      </w:r>
      <w:r>
        <w:t>3d,</w:t>
      </w:r>
      <w:r>
        <w:rPr>
          <w:spacing w:val="1"/>
        </w:rPr>
        <w:t xml:space="preserve"> </w:t>
      </w:r>
      <w:r>
        <w:t>3e,</w:t>
      </w:r>
      <w:r>
        <w:rPr>
          <w:spacing w:val="1"/>
        </w:rPr>
        <w:t xml:space="preserve"> </w:t>
      </w:r>
      <w:r>
        <w:t>3f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3g,</w:t>
      </w:r>
      <w:r>
        <w:rPr>
          <w:spacing w:val="1"/>
        </w:rPr>
        <w:t xml:space="preserve"> </w:t>
      </w:r>
      <w:r>
        <w:t>3h,</w:t>
      </w:r>
      <w:r>
        <w:rPr>
          <w:spacing w:val="1"/>
        </w:rPr>
        <w:t xml:space="preserve"> </w:t>
      </w:r>
      <w:r>
        <w:t>3i</w:t>
      </w:r>
      <w:r>
        <w:rPr>
          <w:spacing w:val="1"/>
        </w:rPr>
        <w:t xml:space="preserve"> </w:t>
      </w:r>
      <w:r>
        <w:t>shows</w:t>
      </w:r>
      <w:r>
        <w:rPr>
          <w:spacing w:val="-52"/>
        </w:rPr>
        <w:t xml:space="preserve"> </w:t>
      </w:r>
      <w:r>
        <w:t>CBCT of left and right half of the patient’s face</w:t>
      </w:r>
      <w:r>
        <w:rPr>
          <w:spacing w:val="1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3D reconstruction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cross</w:t>
      </w:r>
      <w:r>
        <w:rPr>
          <w:spacing w:val="2"/>
        </w:rPr>
        <w:t xml:space="preserve"> </w:t>
      </w:r>
      <w:r>
        <w:t>sections</w:t>
      </w:r>
      <w:r>
        <w:rPr>
          <w:spacing w:val="2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every</w:t>
      </w:r>
    </w:p>
    <w:p w:rsidR="00D61A6B" w:rsidRDefault="00D61A6B" w:rsidP="00D61A6B">
      <w:pPr>
        <w:pStyle w:val="BodyText"/>
        <w:spacing w:line="253" w:lineRule="exact"/>
        <w:ind w:left="133"/>
        <w:jc w:val="both"/>
      </w:pPr>
      <w:r>
        <w:t>2.5</w:t>
      </w:r>
      <w:r>
        <w:rPr>
          <w:spacing w:val="-6"/>
        </w:rPr>
        <w:t xml:space="preserve"> </w:t>
      </w:r>
      <w:r>
        <w:t>mm</w:t>
      </w:r>
      <w:r>
        <w:rPr>
          <w:spacing w:val="-5"/>
        </w:rPr>
        <w:t xml:space="preserve"> </w:t>
      </w:r>
      <w:r>
        <w:t>respectively.</w:t>
      </w:r>
    </w:p>
    <w:p w:rsidR="00D61A6B" w:rsidRDefault="00D61A6B" w:rsidP="00161A39"/>
    <w:p w:rsidR="001B7231" w:rsidRDefault="00D61A6B" w:rsidP="00212ED4">
      <w:r w:rsidRPr="00D61A6B">
        <w:rPr>
          <w:noProof/>
          <w:lang w:bidi="hi-IN"/>
        </w:rPr>
        <w:drawing>
          <wp:inline distT="0" distB="0" distL="0" distR="0">
            <wp:extent cx="2820923" cy="2820924"/>
            <wp:effectExtent l="0" t="0" r="0" b="0"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0923" cy="2820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A6B" w:rsidRDefault="00D61A6B" w:rsidP="00212ED4"/>
    <w:p w:rsidR="00D61A6B" w:rsidRDefault="00D61A6B" w:rsidP="00D61A6B">
      <w:pPr>
        <w:spacing w:before="3"/>
        <w:ind w:left="133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3g,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3h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3i:</w:t>
      </w:r>
      <w:r>
        <w:rPr>
          <w:b/>
          <w:spacing w:val="12"/>
          <w:sz w:val="16"/>
        </w:rPr>
        <w:t xml:space="preserve"> </w:t>
      </w:r>
      <w:r>
        <w:rPr>
          <w:sz w:val="16"/>
        </w:rPr>
        <w:t>CBCT</w:t>
      </w:r>
      <w:r>
        <w:rPr>
          <w:spacing w:val="8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right</w:t>
      </w:r>
      <w:r>
        <w:rPr>
          <w:spacing w:val="10"/>
          <w:sz w:val="16"/>
        </w:rPr>
        <w:t xml:space="preserve"> </w:t>
      </w:r>
      <w:r>
        <w:rPr>
          <w:sz w:val="16"/>
        </w:rPr>
        <w:t>half</w:t>
      </w:r>
      <w:r>
        <w:rPr>
          <w:spacing w:val="7"/>
          <w:sz w:val="16"/>
        </w:rPr>
        <w:t xml:space="preserve"> </w:t>
      </w:r>
      <w:r>
        <w:rPr>
          <w:sz w:val="16"/>
        </w:rPr>
        <w:t>of</w:t>
      </w:r>
      <w:r>
        <w:rPr>
          <w:spacing w:val="9"/>
          <w:sz w:val="16"/>
        </w:rPr>
        <w:t xml:space="preserve"> </w:t>
      </w:r>
      <w:r>
        <w:rPr>
          <w:sz w:val="16"/>
        </w:rPr>
        <w:t>the</w:t>
      </w:r>
      <w:r>
        <w:rPr>
          <w:spacing w:val="8"/>
          <w:sz w:val="16"/>
        </w:rPr>
        <w:t xml:space="preserve"> </w:t>
      </w:r>
      <w:r>
        <w:rPr>
          <w:sz w:val="16"/>
        </w:rPr>
        <w:t>patient’s</w:t>
      </w:r>
      <w:r>
        <w:rPr>
          <w:spacing w:val="10"/>
          <w:sz w:val="16"/>
        </w:rPr>
        <w:t xml:space="preserve"> </w:t>
      </w:r>
      <w:r>
        <w:rPr>
          <w:sz w:val="16"/>
        </w:rPr>
        <w:t>face</w:t>
      </w:r>
      <w:r>
        <w:rPr>
          <w:spacing w:val="8"/>
          <w:sz w:val="16"/>
        </w:rPr>
        <w:t xml:space="preserve"> </w:t>
      </w:r>
      <w:r>
        <w:rPr>
          <w:sz w:val="16"/>
        </w:rPr>
        <w:t>with</w:t>
      </w:r>
      <w:r>
        <w:rPr>
          <w:spacing w:val="-37"/>
          <w:sz w:val="16"/>
        </w:rPr>
        <w:t xml:space="preserve"> </w:t>
      </w:r>
      <w:r>
        <w:rPr>
          <w:sz w:val="16"/>
        </w:rPr>
        <w:t>3D</w:t>
      </w:r>
      <w:r>
        <w:rPr>
          <w:spacing w:val="-2"/>
          <w:sz w:val="16"/>
        </w:rPr>
        <w:t xml:space="preserve"> </w:t>
      </w:r>
      <w:r>
        <w:rPr>
          <w:sz w:val="16"/>
        </w:rPr>
        <w:t>reconstruction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cross</w:t>
      </w:r>
      <w:r>
        <w:rPr>
          <w:spacing w:val="-1"/>
          <w:sz w:val="16"/>
        </w:rPr>
        <w:t xml:space="preserve"> </w:t>
      </w:r>
      <w:r>
        <w:rPr>
          <w:sz w:val="16"/>
        </w:rPr>
        <w:t>sections</w:t>
      </w:r>
      <w:r>
        <w:rPr>
          <w:spacing w:val="-5"/>
          <w:sz w:val="16"/>
        </w:rPr>
        <w:t xml:space="preserve"> </w:t>
      </w:r>
      <w:r>
        <w:rPr>
          <w:sz w:val="16"/>
        </w:rPr>
        <w:t>at</w:t>
      </w:r>
      <w:r>
        <w:rPr>
          <w:spacing w:val="-2"/>
          <w:sz w:val="16"/>
        </w:rPr>
        <w:t xml:space="preserve"> </w:t>
      </w:r>
      <w:r>
        <w:rPr>
          <w:sz w:val="16"/>
        </w:rPr>
        <w:t>every</w:t>
      </w:r>
      <w:r>
        <w:rPr>
          <w:spacing w:val="2"/>
          <w:sz w:val="16"/>
        </w:rPr>
        <w:t xml:space="preserve"> </w:t>
      </w:r>
      <w:r>
        <w:rPr>
          <w:sz w:val="16"/>
        </w:rPr>
        <w:t>2.5</w:t>
      </w:r>
      <w:r>
        <w:rPr>
          <w:spacing w:val="-2"/>
          <w:sz w:val="16"/>
        </w:rPr>
        <w:t xml:space="preserve"> </w:t>
      </w:r>
      <w:r>
        <w:rPr>
          <w:sz w:val="16"/>
        </w:rPr>
        <w:t>mm</w:t>
      </w:r>
    </w:p>
    <w:p w:rsidR="00D61A6B" w:rsidRDefault="00D61A6B" w:rsidP="00212ED4"/>
    <w:p w:rsidR="00D61A6B" w:rsidRDefault="00D61A6B" w:rsidP="00D61A6B">
      <w:pPr>
        <w:pStyle w:val="BodyText"/>
        <w:spacing w:line="285" w:lineRule="auto"/>
        <w:ind w:left="133" w:right="38"/>
        <w:jc w:val="both"/>
      </w:pPr>
      <w:r>
        <w:t>No</w:t>
      </w:r>
      <w:r>
        <w:rPr>
          <w:spacing w:val="1"/>
        </w:rPr>
        <w:t xml:space="preserve"> </w:t>
      </w:r>
      <w:r>
        <w:t>abnormal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Hematological investigations. Thus, the diagnosis</w:t>
      </w:r>
      <w:r>
        <w:rPr>
          <w:spacing w:val="1"/>
        </w:rPr>
        <w:t xml:space="preserve"> </w:t>
      </w:r>
      <w:r>
        <w:t>of Cleidocranial dysplasia was arrived at, with the</w:t>
      </w:r>
      <w:r>
        <w:rPr>
          <w:spacing w:val="-52"/>
        </w:rPr>
        <w:t xml:space="preserve"> </w:t>
      </w:r>
      <w:r>
        <w:t>help of CBCT. A multi-disciplinary approach was</w:t>
      </w:r>
      <w:r>
        <w:rPr>
          <w:spacing w:val="1"/>
        </w:rPr>
        <w:t xml:space="preserve"> </w:t>
      </w:r>
      <w:r>
        <w:t>planned for a comprehensive management of the</w:t>
      </w:r>
      <w:r>
        <w:rPr>
          <w:spacing w:val="1"/>
        </w:rPr>
        <w:t xml:space="preserve"> </w:t>
      </w:r>
      <w:r>
        <w:t>patient.</w:t>
      </w:r>
    </w:p>
    <w:p w:rsidR="00D61A6B" w:rsidRDefault="00D61A6B" w:rsidP="00D61A6B">
      <w:pPr>
        <w:pStyle w:val="BodyText"/>
        <w:spacing w:before="114" w:line="285" w:lineRule="auto"/>
        <w:ind w:right="38"/>
        <w:jc w:val="both"/>
      </w:pPr>
      <w:r>
        <w:lastRenderedPageBreak/>
        <w:t>General examination of the patient’s father</w:t>
      </w:r>
      <w:r>
        <w:rPr>
          <w:spacing w:val="1"/>
        </w:rPr>
        <w:t xml:space="preserve"> </w:t>
      </w:r>
      <w:r>
        <w:t>was</w:t>
      </w:r>
      <w:r>
        <w:rPr>
          <w:spacing w:val="29"/>
        </w:rPr>
        <w:t xml:space="preserve"> </w:t>
      </w:r>
      <w:r>
        <w:t>also</w:t>
      </w:r>
      <w:r>
        <w:rPr>
          <w:spacing w:val="28"/>
        </w:rPr>
        <w:t xml:space="preserve"> </w:t>
      </w:r>
      <w:r>
        <w:t>made</w:t>
      </w:r>
      <w:r>
        <w:rPr>
          <w:spacing w:val="29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revealed</w:t>
      </w:r>
      <w:r>
        <w:rPr>
          <w:spacing w:val="29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he</w:t>
      </w:r>
      <w:r>
        <w:rPr>
          <w:spacing w:val="26"/>
        </w:rPr>
        <w:t xml:space="preserve"> </w:t>
      </w:r>
      <w:r>
        <w:t>could</w:t>
      </w:r>
      <w:r>
        <w:br/>
        <w:t>approximate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shoulders</w:t>
      </w:r>
      <w:r>
        <w:rPr>
          <w:spacing w:val="2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midline</w:t>
      </w:r>
      <w:r>
        <w:rPr>
          <w:spacing w:val="25"/>
        </w:rPr>
        <w:t xml:space="preserve"> </w:t>
      </w:r>
      <w:r>
        <w:t>(Figure</w:t>
      </w:r>
      <w:r>
        <w:rPr>
          <w:spacing w:val="-52"/>
        </w:rPr>
        <w:t xml:space="preserve"> </w:t>
      </w:r>
      <w:r>
        <w:t>4a).</w:t>
      </w:r>
    </w:p>
    <w:p w:rsidR="00D61A6B" w:rsidRDefault="00D61A6B" w:rsidP="00D61A6B">
      <w:pPr>
        <w:pStyle w:val="BodyText"/>
        <w:spacing w:before="114" w:line="285" w:lineRule="auto"/>
        <w:ind w:right="38"/>
        <w:jc w:val="both"/>
      </w:pPr>
    </w:p>
    <w:p w:rsidR="00D61A6B" w:rsidRDefault="00D61A6B" w:rsidP="00D61A6B">
      <w:pPr>
        <w:pStyle w:val="BodyText"/>
        <w:spacing w:before="114" w:line="285" w:lineRule="auto"/>
        <w:ind w:right="38"/>
        <w:jc w:val="both"/>
      </w:pPr>
      <w:r w:rsidRPr="00D61A6B">
        <w:rPr>
          <w:noProof/>
          <w:lang w:bidi="hi-IN"/>
        </w:rPr>
        <w:drawing>
          <wp:inline distT="0" distB="0" distL="0" distR="0">
            <wp:extent cx="2696472" cy="3400425"/>
            <wp:effectExtent l="0" t="0" r="0" b="0"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472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A6B" w:rsidRDefault="00D61A6B" w:rsidP="00D61A6B">
      <w:pPr>
        <w:pStyle w:val="BodyText"/>
        <w:spacing w:before="114" w:line="285" w:lineRule="auto"/>
        <w:ind w:right="38"/>
        <w:jc w:val="both"/>
      </w:pPr>
      <w:r>
        <w:br/>
      </w:r>
    </w:p>
    <w:p w:rsidR="00AA4811" w:rsidRDefault="00AA4811" w:rsidP="00AA4811">
      <w:pPr>
        <w:ind w:left="134" w:right="133"/>
        <w:jc w:val="both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4a: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Physical</w:t>
      </w:r>
      <w:r>
        <w:rPr>
          <w:spacing w:val="1"/>
          <w:sz w:val="16"/>
        </w:rPr>
        <w:t xml:space="preserve"> </w:t>
      </w:r>
      <w:r>
        <w:rPr>
          <w:sz w:val="16"/>
        </w:rPr>
        <w:t>examination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patient’s</w:t>
      </w:r>
      <w:r>
        <w:rPr>
          <w:spacing w:val="1"/>
          <w:sz w:val="16"/>
        </w:rPr>
        <w:t xml:space="preserve"> </w:t>
      </w:r>
      <w:r>
        <w:rPr>
          <w:sz w:val="16"/>
        </w:rPr>
        <w:t>father</w:t>
      </w:r>
      <w:r>
        <w:rPr>
          <w:spacing w:val="1"/>
          <w:sz w:val="16"/>
        </w:rPr>
        <w:t xml:space="preserve"> </w:t>
      </w:r>
      <w:r>
        <w:rPr>
          <w:sz w:val="16"/>
        </w:rPr>
        <w:t>showing</w:t>
      </w:r>
      <w:r>
        <w:rPr>
          <w:spacing w:val="1"/>
          <w:sz w:val="16"/>
        </w:rPr>
        <w:t xml:space="preserve"> </w:t>
      </w:r>
      <w:r>
        <w:rPr>
          <w:sz w:val="16"/>
        </w:rPr>
        <w:t>brachiocephalic skull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frontal</w:t>
      </w:r>
      <w:r>
        <w:rPr>
          <w:spacing w:val="-1"/>
          <w:sz w:val="16"/>
        </w:rPr>
        <w:t xml:space="preserve"> </w:t>
      </w:r>
      <w:r>
        <w:rPr>
          <w:sz w:val="16"/>
        </w:rPr>
        <w:t>bossing</w:t>
      </w:r>
    </w:p>
    <w:p w:rsidR="00AA4811" w:rsidRDefault="00AA4811" w:rsidP="00AA4811">
      <w:pPr>
        <w:pStyle w:val="BodyText"/>
        <w:spacing w:before="46" w:line="288" w:lineRule="auto"/>
        <w:ind w:left="134" w:right="129"/>
        <w:jc w:val="both"/>
      </w:pPr>
      <w:r>
        <w:t>Extra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examination revealed</w:t>
      </w:r>
      <w:r>
        <w:rPr>
          <w:spacing w:val="1"/>
        </w:rPr>
        <w:t xml:space="preserve"> </w:t>
      </w:r>
      <w:r>
        <w:t>frontal</w:t>
      </w:r>
      <w:r>
        <w:rPr>
          <w:spacing w:val="1"/>
        </w:rPr>
        <w:t xml:space="preserve"> </w:t>
      </w:r>
      <w:r>
        <w:t>bossing</w:t>
      </w:r>
      <w:r>
        <w:rPr>
          <w:spacing w:val="1"/>
        </w:rPr>
        <w:t xml:space="preserve"> </w:t>
      </w:r>
      <w:r>
        <w:t>and brachycephaly</w:t>
      </w:r>
      <w:r>
        <w:rPr>
          <w:spacing w:val="-1"/>
        </w:rPr>
        <w:t xml:space="preserve"> </w:t>
      </w:r>
      <w:r>
        <w:t>(Figure</w:t>
      </w:r>
      <w:r>
        <w:rPr>
          <w:spacing w:val="-5"/>
        </w:rPr>
        <w:t xml:space="preserve"> </w:t>
      </w:r>
      <w:r>
        <w:t>4b).</w:t>
      </w:r>
    </w:p>
    <w:p w:rsidR="001B7231" w:rsidRDefault="001B7231" w:rsidP="00AA4811"/>
    <w:p w:rsidR="00AA4811" w:rsidRDefault="00AA4811" w:rsidP="00AA4811">
      <w:r w:rsidRPr="00AA4811">
        <w:rPr>
          <w:noProof/>
          <w:lang w:bidi="hi-IN"/>
        </w:rPr>
        <w:drawing>
          <wp:inline distT="0" distB="0" distL="0" distR="0">
            <wp:extent cx="2694617" cy="2600325"/>
            <wp:effectExtent l="0" t="0" r="0" b="0"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617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AA4811" w:rsidRDefault="00AA4811" w:rsidP="00AA4811">
      <w:pPr>
        <w:spacing w:before="16"/>
        <w:ind w:left="134" w:right="132"/>
        <w:jc w:val="both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4b: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Patient’s</w:t>
      </w:r>
      <w:r>
        <w:rPr>
          <w:spacing w:val="1"/>
          <w:sz w:val="16"/>
        </w:rPr>
        <w:t xml:space="preserve"> </w:t>
      </w:r>
      <w:r>
        <w:rPr>
          <w:sz w:val="16"/>
        </w:rPr>
        <w:t>father</w:t>
      </w:r>
      <w:r>
        <w:rPr>
          <w:spacing w:val="1"/>
          <w:sz w:val="16"/>
        </w:rPr>
        <w:t xml:space="preserve"> </w:t>
      </w:r>
      <w:r>
        <w:rPr>
          <w:sz w:val="16"/>
        </w:rPr>
        <w:t>demonstrating</w:t>
      </w:r>
      <w:r>
        <w:rPr>
          <w:spacing w:val="1"/>
          <w:sz w:val="16"/>
        </w:rPr>
        <w:t xml:space="preserve"> </w:t>
      </w:r>
      <w:r>
        <w:rPr>
          <w:sz w:val="16"/>
        </w:rPr>
        <w:t>approximation</w:t>
      </w:r>
      <w:r>
        <w:rPr>
          <w:spacing w:val="4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shoulders</w:t>
      </w:r>
      <w:r>
        <w:rPr>
          <w:spacing w:val="-1"/>
          <w:sz w:val="16"/>
        </w:rPr>
        <w:t xml:space="preserve"> </w:t>
      </w:r>
      <w:r>
        <w:rPr>
          <w:sz w:val="16"/>
        </w:rPr>
        <w:t>to midline</w:t>
      </w:r>
      <w:r>
        <w:rPr>
          <w:spacing w:val="1"/>
          <w:sz w:val="16"/>
        </w:rPr>
        <w:t xml:space="preserve"> </w:t>
      </w:r>
      <w:r>
        <w:rPr>
          <w:sz w:val="16"/>
        </w:rPr>
        <w:t>indicative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missing</w:t>
      </w:r>
      <w:r>
        <w:rPr>
          <w:spacing w:val="-1"/>
          <w:sz w:val="16"/>
        </w:rPr>
        <w:t xml:space="preserve"> </w:t>
      </w:r>
      <w:r>
        <w:rPr>
          <w:sz w:val="16"/>
        </w:rPr>
        <w:t>clavicles</w:t>
      </w:r>
    </w:p>
    <w:p w:rsidR="00931870" w:rsidRDefault="00AA4811" w:rsidP="00931870">
      <w:pPr>
        <w:pStyle w:val="BodyText"/>
        <w:spacing w:before="119" w:line="300" w:lineRule="atLeast"/>
        <w:ind w:left="134" w:right="129"/>
        <w:jc w:val="both"/>
      </w:pPr>
      <w:r>
        <w:t>On Intra oral examination multiple anterior and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missing.</w:t>
      </w:r>
      <w:r>
        <w:rPr>
          <w:spacing w:val="1"/>
        </w:rPr>
        <w:t xml:space="preserve"> </w:t>
      </w:r>
      <w:r>
        <w:t>Panoramic</w:t>
      </w:r>
      <w:r>
        <w:rPr>
          <w:spacing w:val="1"/>
        </w:rPr>
        <w:t xml:space="preserve"> </w:t>
      </w:r>
      <w:r>
        <w:t>Radiograph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patient’s</w:t>
      </w:r>
      <w:r>
        <w:rPr>
          <w:spacing w:val="1"/>
        </w:rPr>
        <w:t xml:space="preserve"> </w:t>
      </w:r>
      <w:r>
        <w:t>father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altered</w:t>
      </w:r>
      <w:r>
        <w:rPr>
          <w:spacing w:val="1"/>
        </w:rPr>
        <w:t xml:space="preserve"> </w:t>
      </w:r>
      <w:r>
        <w:t>condylar morphology, multiple impacted teeth in</w:t>
      </w:r>
      <w:r>
        <w:rPr>
          <w:spacing w:val="1"/>
        </w:rPr>
        <w:t xml:space="preserve"> </w:t>
      </w:r>
      <w:r>
        <w:t>the maxillary and mandibular arches, root stump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maxillary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permanent molar, retained teeth with respect to</w:t>
      </w:r>
      <w:r>
        <w:rPr>
          <w:spacing w:val="1"/>
        </w:rPr>
        <w:t xml:space="preserve"> </w:t>
      </w:r>
      <w:r>
        <w:lastRenderedPageBreak/>
        <w:t>upper</w:t>
      </w:r>
      <w:r>
        <w:rPr>
          <w:spacing w:val="23"/>
        </w:rPr>
        <w:t xml:space="preserve"> </w:t>
      </w:r>
      <w:r>
        <w:t>right</w:t>
      </w:r>
      <w:r>
        <w:rPr>
          <w:spacing w:val="27"/>
        </w:rPr>
        <w:t xml:space="preserve"> </w:t>
      </w:r>
      <w:r>
        <w:t>permanent</w:t>
      </w:r>
      <w:r>
        <w:rPr>
          <w:spacing w:val="23"/>
        </w:rPr>
        <w:t xml:space="preserve"> </w:t>
      </w:r>
      <w:r>
        <w:t>canine,</w:t>
      </w:r>
      <w:r>
        <w:rPr>
          <w:spacing w:val="23"/>
        </w:rPr>
        <w:t xml:space="preserve"> </w:t>
      </w:r>
      <w:r>
        <w:t>left</w:t>
      </w:r>
      <w:r>
        <w:rPr>
          <w:spacing w:val="23"/>
        </w:rPr>
        <w:t xml:space="preserve"> </w:t>
      </w:r>
      <w:r>
        <w:t>first</w:t>
      </w:r>
      <w:r>
        <w:rPr>
          <w:spacing w:val="24"/>
        </w:rPr>
        <w:t xml:space="preserve"> </w:t>
      </w:r>
      <w:r>
        <w:t>premolar,</w:t>
      </w:r>
      <w:r w:rsidR="00931870">
        <w:t xml:space="preserve"> second</w:t>
      </w:r>
      <w:r w:rsidR="00931870">
        <w:rPr>
          <w:spacing w:val="1"/>
        </w:rPr>
        <w:t xml:space="preserve"> </w:t>
      </w:r>
      <w:r w:rsidR="00931870">
        <w:t>molar</w:t>
      </w:r>
      <w:r w:rsidR="00931870">
        <w:rPr>
          <w:spacing w:val="1"/>
        </w:rPr>
        <w:t xml:space="preserve"> </w:t>
      </w:r>
      <w:r w:rsidR="00931870">
        <w:t>and</w:t>
      </w:r>
      <w:r w:rsidR="00931870">
        <w:rPr>
          <w:spacing w:val="1"/>
        </w:rPr>
        <w:t xml:space="preserve"> </w:t>
      </w:r>
      <w:r w:rsidR="00931870">
        <w:t>right</w:t>
      </w:r>
      <w:r w:rsidR="00931870">
        <w:rPr>
          <w:spacing w:val="1"/>
        </w:rPr>
        <w:t xml:space="preserve"> </w:t>
      </w:r>
      <w:r w:rsidR="00931870">
        <w:t>first</w:t>
      </w:r>
      <w:r w:rsidR="00931870">
        <w:rPr>
          <w:spacing w:val="1"/>
        </w:rPr>
        <w:t xml:space="preserve"> </w:t>
      </w:r>
      <w:r w:rsidR="00931870">
        <w:t>molar</w:t>
      </w:r>
      <w:r w:rsidR="00931870">
        <w:rPr>
          <w:spacing w:val="1"/>
        </w:rPr>
        <w:t xml:space="preserve"> </w:t>
      </w:r>
      <w:r w:rsidR="00931870">
        <w:t>(Figure 4c).</w:t>
      </w:r>
    </w:p>
    <w:p w:rsidR="00AA4811" w:rsidRDefault="00AA4811" w:rsidP="00AA4811">
      <w:pPr>
        <w:spacing w:line="300" w:lineRule="atLeast"/>
        <w:jc w:val="both"/>
      </w:pPr>
    </w:p>
    <w:p w:rsidR="00931870" w:rsidRDefault="00931870" w:rsidP="00AA4811">
      <w:pPr>
        <w:spacing w:line="300" w:lineRule="atLeast"/>
        <w:jc w:val="both"/>
      </w:pPr>
    </w:p>
    <w:p w:rsidR="00931870" w:rsidRDefault="00931870" w:rsidP="00AA4811">
      <w:pPr>
        <w:spacing w:line="300" w:lineRule="atLeast"/>
        <w:jc w:val="both"/>
      </w:pPr>
      <w:r w:rsidRPr="00931870">
        <w:rPr>
          <w:noProof/>
          <w:lang w:bidi="hi-IN"/>
        </w:rPr>
        <w:drawing>
          <wp:inline distT="0" distB="0" distL="0" distR="0">
            <wp:extent cx="2870057" cy="1038796"/>
            <wp:effectExtent l="0" t="0" r="0" b="0"/>
            <wp:docPr id="8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057" cy="103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870" w:rsidRDefault="00931870" w:rsidP="00AA4811">
      <w:pPr>
        <w:spacing w:line="300" w:lineRule="atLeast"/>
        <w:jc w:val="both"/>
      </w:pPr>
    </w:p>
    <w:p w:rsidR="00931870" w:rsidRDefault="00931870" w:rsidP="00931870">
      <w:pPr>
        <w:ind w:left="133" w:right="90"/>
        <w:jc w:val="both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4c:</w:t>
      </w:r>
      <w:r>
        <w:rPr>
          <w:b/>
          <w:spacing w:val="1"/>
          <w:sz w:val="16"/>
        </w:rPr>
        <w:t xml:space="preserve"> </w:t>
      </w:r>
      <w:r>
        <w:rPr>
          <w:sz w:val="16"/>
        </w:rPr>
        <w:t>Panoramic</w:t>
      </w:r>
      <w:r>
        <w:rPr>
          <w:spacing w:val="1"/>
          <w:sz w:val="16"/>
        </w:rPr>
        <w:t xml:space="preserve"> </w:t>
      </w:r>
      <w:r>
        <w:rPr>
          <w:sz w:val="16"/>
        </w:rPr>
        <w:t>radiograph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patient’s</w:t>
      </w:r>
      <w:r>
        <w:rPr>
          <w:spacing w:val="1"/>
          <w:sz w:val="16"/>
        </w:rPr>
        <w:t xml:space="preserve"> </w:t>
      </w:r>
      <w:r>
        <w:rPr>
          <w:sz w:val="16"/>
        </w:rPr>
        <w:t>father</w:t>
      </w:r>
      <w:r>
        <w:rPr>
          <w:spacing w:val="40"/>
          <w:sz w:val="16"/>
        </w:rPr>
        <w:t xml:space="preserve"> </w:t>
      </w:r>
      <w:r>
        <w:rPr>
          <w:sz w:val="16"/>
        </w:rPr>
        <w:t>showing</w:t>
      </w:r>
      <w:r>
        <w:rPr>
          <w:spacing w:val="1"/>
          <w:sz w:val="16"/>
        </w:rPr>
        <w:t xml:space="preserve"> </w:t>
      </w:r>
      <w:r>
        <w:rPr>
          <w:sz w:val="16"/>
        </w:rPr>
        <w:t>multiple</w:t>
      </w:r>
      <w:r>
        <w:rPr>
          <w:spacing w:val="-3"/>
          <w:sz w:val="16"/>
        </w:rPr>
        <w:t xml:space="preserve"> </w:t>
      </w:r>
      <w:r>
        <w:rPr>
          <w:sz w:val="16"/>
        </w:rPr>
        <w:t>impacted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missing teeth.</w:t>
      </w:r>
    </w:p>
    <w:p w:rsidR="00931870" w:rsidRDefault="00931870" w:rsidP="00AA4811">
      <w:pPr>
        <w:spacing w:line="300" w:lineRule="atLeast"/>
        <w:jc w:val="both"/>
      </w:pPr>
    </w:p>
    <w:p w:rsidR="00931870" w:rsidRDefault="00931870" w:rsidP="00AA4811">
      <w:pPr>
        <w:spacing w:line="300" w:lineRule="atLeast"/>
        <w:jc w:val="both"/>
      </w:pPr>
    </w:p>
    <w:p w:rsidR="00931870" w:rsidRDefault="00931870" w:rsidP="00931870">
      <w:pPr>
        <w:pStyle w:val="Heading1"/>
        <w:ind w:left="0"/>
      </w:pPr>
      <w:r>
        <w:t>DISCUSSION</w:t>
      </w:r>
    </w:p>
    <w:p w:rsidR="00931870" w:rsidRDefault="00931870" w:rsidP="00931870">
      <w:pPr>
        <w:pStyle w:val="BodyText"/>
        <w:spacing w:before="48" w:line="285" w:lineRule="auto"/>
        <w:ind w:left="133" w:right="85"/>
        <w:jc w:val="both"/>
      </w:pPr>
      <w:r>
        <w:t>CCD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misdiagnosed</w:t>
      </w:r>
      <w:r>
        <w:rPr>
          <w:spacing w:val="1"/>
        </w:rPr>
        <w:t xml:space="preserve"> </w:t>
      </w:r>
      <w:r>
        <w:t>clinically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Noonan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Turner’s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hypothyroidism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>Dysplasia.</w:t>
      </w:r>
      <w:r>
        <w:rPr>
          <w:spacing w:val="1"/>
        </w:rPr>
        <w:t xml:space="preserve"> </w:t>
      </w:r>
      <w:r>
        <w:t>CCD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prevalence of 1 per million live births. Its etiology</w:t>
      </w:r>
      <w:r>
        <w:rPr>
          <w:spacing w:val="-5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osteoblast</w:t>
      </w:r>
      <w:r>
        <w:rPr>
          <w:spacing w:val="1"/>
        </w:rPr>
        <w:t xml:space="preserve"> </w:t>
      </w:r>
      <w:r>
        <w:t>transcription</w:t>
      </w:r>
      <w:r>
        <w:rPr>
          <w:spacing w:val="1"/>
        </w:rPr>
        <w:t xml:space="preserve"> </w:t>
      </w:r>
      <w:r>
        <w:t>factor</w:t>
      </w:r>
      <w:r>
        <w:rPr>
          <w:spacing w:val="56"/>
        </w:rPr>
        <w:t xml:space="preserve"> </w:t>
      </w:r>
      <w:r>
        <w:t>Runx2/Core</w:t>
      </w:r>
      <w:r>
        <w:rPr>
          <w:spacing w:val="1"/>
        </w:rPr>
        <w:t xml:space="preserve"> </w:t>
      </w:r>
      <w:r>
        <w:t>binding factor, which is essential for membranous</w:t>
      </w:r>
      <w:r>
        <w:rPr>
          <w:spacing w:val="1"/>
        </w:rPr>
        <w:t xml:space="preserve"> </w:t>
      </w:r>
      <w:r>
        <w:t>and endochondral ossification.</w:t>
      </w:r>
      <w:r>
        <w:rPr>
          <w:vertAlign w:val="superscript"/>
        </w:rPr>
        <w:t>9</w:t>
      </w:r>
      <w:r>
        <w:t xml:space="preserve"> The clavicles are</w:t>
      </w:r>
      <w:r>
        <w:rPr>
          <w:spacing w:val="1"/>
        </w:rPr>
        <w:t xml:space="preserve"> </w:t>
      </w:r>
      <w:r>
        <w:t>hypoplastic, or aplastic, because they are the first</w:t>
      </w:r>
      <w:r>
        <w:rPr>
          <w:spacing w:val="1"/>
        </w:rPr>
        <w:t xml:space="preserve"> </w:t>
      </w:r>
      <w:r>
        <w:t>bones to ossify. In about 10% of cases, complete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clavicles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affected acromial end.</w:t>
      </w:r>
      <w:r>
        <w:rPr>
          <w:vertAlign w:val="superscript"/>
        </w:rPr>
        <w:t>10</w:t>
      </w:r>
      <w:r>
        <w:t xml:space="preserve"> Maxillary hypoplasia along with</w:t>
      </w:r>
      <w:r>
        <w:rPr>
          <w:spacing w:val="1"/>
        </w:rPr>
        <w:t xml:space="preserve"> </w:t>
      </w:r>
      <w:r>
        <w:t>mastoid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accessory</w:t>
      </w:r>
      <w:r>
        <w:rPr>
          <w:spacing w:val="1"/>
        </w:rPr>
        <w:t xml:space="preserve"> </w:t>
      </w:r>
      <w:r>
        <w:t>sinus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noted.</w:t>
      </w:r>
      <w:r>
        <w:rPr>
          <w:spacing w:val="1"/>
        </w:rPr>
        <w:t xml:space="preserve"> </w:t>
      </w:r>
      <w:r>
        <w:t>Sometimes,</w:t>
      </w:r>
      <w:r>
        <w:rPr>
          <w:spacing w:val="1"/>
        </w:rPr>
        <w:t xml:space="preserve"> </w:t>
      </w:r>
      <w:r>
        <w:t>conduction</w:t>
      </w:r>
      <w:r>
        <w:rPr>
          <w:spacing w:val="1"/>
        </w:rPr>
        <w:t xml:space="preserve"> </w:t>
      </w:r>
      <w:r>
        <w:t>deafness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noticed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CCD.</w:t>
      </w: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thoracic</w:t>
      </w:r>
      <w:r>
        <w:rPr>
          <w:spacing w:val="1"/>
        </w:rPr>
        <w:t xml:space="preserve"> </w:t>
      </w:r>
      <w:r>
        <w:t>cage</w:t>
      </w:r>
      <w:r>
        <w:rPr>
          <w:spacing w:val="1"/>
        </w:rPr>
        <w:t xml:space="preserve"> </w:t>
      </w:r>
      <w:r>
        <w:t>appears to be “bell-shaped” with short and oblique</w:t>
      </w:r>
      <w:r>
        <w:rPr>
          <w:spacing w:val="-52"/>
        </w:rPr>
        <w:t xml:space="preserve"> </w:t>
      </w:r>
      <w:r>
        <w:t>ribs.</w:t>
      </w:r>
    </w:p>
    <w:p w:rsidR="00931870" w:rsidRDefault="00931870" w:rsidP="00931870">
      <w:pPr>
        <w:pStyle w:val="BodyText"/>
        <w:spacing w:before="101" w:line="285" w:lineRule="auto"/>
        <w:ind w:left="133" w:right="84" w:firstLine="427"/>
        <w:jc w:val="both"/>
      </w:pPr>
      <w:r>
        <w:t>Various</w:t>
      </w:r>
      <w:r>
        <w:rPr>
          <w:spacing w:val="1"/>
        </w:rPr>
        <w:t xml:space="preserve"> </w:t>
      </w:r>
      <w:r>
        <w:t>syndromes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anomalies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similar features as of CCD. Differential diagnosis</w:t>
      </w:r>
      <w:r>
        <w:rPr>
          <w:spacing w:val="1"/>
        </w:rPr>
        <w:t xml:space="preserve"> </w:t>
      </w:r>
      <w:r>
        <w:t>of CCD includes various skeletal dysplasia like</w:t>
      </w:r>
      <w:r>
        <w:rPr>
          <w:spacing w:val="1"/>
        </w:rPr>
        <w:t xml:space="preserve"> </w:t>
      </w:r>
      <w:r>
        <w:t>Mandibuloacral</w:t>
      </w:r>
      <w:r>
        <w:rPr>
          <w:spacing w:val="1"/>
        </w:rPr>
        <w:t xml:space="preserve"> </w:t>
      </w:r>
      <w:r>
        <w:t>dysplasia</w:t>
      </w:r>
      <w:r>
        <w:rPr>
          <w:spacing w:val="1"/>
        </w:rPr>
        <w:t xml:space="preserve"> </w:t>
      </w:r>
      <w:r>
        <w:t>(MAD),</w:t>
      </w:r>
      <w:r>
        <w:rPr>
          <w:spacing w:val="1"/>
        </w:rPr>
        <w:t xml:space="preserve"> </w:t>
      </w:r>
      <w:r>
        <w:t>Yunis-Varon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(YVS),</w:t>
      </w:r>
      <w:r>
        <w:rPr>
          <w:spacing w:val="1"/>
        </w:rPr>
        <w:t xml:space="preserve"> </w:t>
      </w:r>
      <w:r>
        <w:t>Crane-Heise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Pycnodystosis, Hypophosphatasia (HPP), CDAGS</w:t>
      </w:r>
      <w:r>
        <w:rPr>
          <w:spacing w:val="-52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osteogenesis</w:t>
      </w:r>
      <w:r>
        <w:rPr>
          <w:spacing w:val="1"/>
        </w:rPr>
        <w:t xml:space="preserve"> </w:t>
      </w:r>
      <w:r>
        <w:t>imperfecta</w:t>
      </w:r>
      <w:r>
        <w:rPr>
          <w:spacing w:val="1"/>
        </w:rPr>
        <w:t xml:space="preserve"> </w:t>
      </w:r>
      <w:r>
        <w:t>(OI).</w:t>
      </w:r>
      <w:r>
        <w:rPr>
          <w:spacing w:val="1"/>
        </w:rPr>
        <w:t xml:space="preserve"> </w:t>
      </w:r>
      <w:r>
        <w:t>Patient anterior fontanelles is a significant feature</w:t>
      </w:r>
      <w:r>
        <w:rPr>
          <w:spacing w:val="1"/>
        </w:rPr>
        <w:t xml:space="preserve"> </w:t>
      </w:r>
      <w:r>
        <w:t>of CCD as a result of defective ossificiation of</w:t>
      </w:r>
      <w:r>
        <w:rPr>
          <w:spacing w:val="1"/>
        </w:rPr>
        <w:t xml:space="preserve"> </w:t>
      </w:r>
      <w:r>
        <w:t>Wormian bones in the suture. Similar features can</w:t>
      </w:r>
      <w:r>
        <w:rPr>
          <w:spacing w:val="-5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Pycnodysostosis,</w:t>
      </w:r>
      <w:r>
        <w:rPr>
          <w:spacing w:val="1"/>
        </w:rPr>
        <w:t xml:space="preserve"> </w:t>
      </w:r>
      <w:r>
        <w:t>Osteogenesis</w:t>
      </w:r>
      <w:r>
        <w:rPr>
          <w:spacing w:val="1"/>
        </w:rPr>
        <w:t xml:space="preserve"> </w:t>
      </w:r>
      <w:r>
        <w:t>Imperfecta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Congenital</w:t>
      </w:r>
      <w:r>
        <w:rPr>
          <w:spacing w:val="1"/>
        </w:rPr>
        <w:t xml:space="preserve"> </w:t>
      </w:r>
      <w:r>
        <w:t>Hypothyroidism.</w:t>
      </w:r>
      <w:r>
        <w:rPr>
          <w:spacing w:val="1"/>
        </w:rPr>
        <w:t xml:space="preserve"> </w:t>
      </w:r>
      <w:r>
        <w:t>Yunis-Varon syndrome is a rare genetic disorder</w:t>
      </w:r>
      <w:r>
        <w:rPr>
          <w:spacing w:val="1"/>
        </w:rPr>
        <w:t xml:space="preserve"> </w:t>
      </w:r>
      <w:r>
        <w:t>having complete absence of clavicles, similar to</w:t>
      </w:r>
      <w:r>
        <w:rPr>
          <w:spacing w:val="1"/>
        </w:rPr>
        <w:t xml:space="preserve"> </w:t>
      </w:r>
      <w:r>
        <w:t>CCD,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manifestations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disability,</w:t>
      </w:r>
      <w:r>
        <w:rPr>
          <w:spacing w:val="30"/>
        </w:rPr>
        <w:t xml:space="preserve"> </w:t>
      </w:r>
      <w:r>
        <w:t>abnormalities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hands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feet.</w:t>
      </w:r>
    </w:p>
    <w:p w:rsidR="00931870" w:rsidRDefault="00931870" w:rsidP="00931870">
      <w:pPr>
        <w:spacing w:line="300" w:lineRule="atLeast"/>
        <w:jc w:val="both"/>
        <w:sectPr w:rsidR="00931870" w:rsidSect="00AA4811">
          <w:pgSz w:w="11910" w:h="16840"/>
          <w:pgMar w:top="640" w:right="1000" w:bottom="0" w:left="1000" w:header="720" w:footer="720" w:gutter="0"/>
          <w:cols w:num="2" w:space="720" w:equalWidth="0">
            <w:col w:w="4634" w:space="545"/>
            <w:col w:w="4731"/>
          </w:cols>
        </w:sectPr>
      </w:pPr>
      <w:r>
        <w:br w:type="column"/>
      </w:r>
    </w:p>
    <w:p w:rsidR="00A35C03" w:rsidRDefault="00931870" w:rsidP="00A35C03">
      <w:pPr>
        <w:pStyle w:val="BodyText"/>
        <w:spacing w:before="188" w:line="285" w:lineRule="auto"/>
        <w:ind w:left="133" w:right="39"/>
        <w:jc w:val="both"/>
      </w:pPr>
      <w:r>
        <w:lastRenderedPageBreak/>
        <w:t>Delayed</w:t>
      </w:r>
      <w:r>
        <w:rPr>
          <w:spacing w:val="1"/>
        </w:rPr>
        <w:t xml:space="preserve"> </w:t>
      </w:r>
      <w:r>
        <w:t>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fontanelles,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Wormian bones in sutures. These findings may be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Pyknodysostosis,</w:t>
      </w:r>
      <w:r>
        <w:rPr>
          <w:spacing w:val="1"/>
        </w:rPr>
        <w:t xml:space="preserve"> </w:t>
      </w:r>
      <w:r>
        <w:t>Mandibuloacral</w:t>
      </w:r>
      <w:r>
        <w:rPr>
          <w:spacing w:val="1"/>
        </w:rPr>
        <w:t xml:space="preserve"> </w:t>
      </w:r>
      <w:r>
        <w:t>dysplasia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Yunis-Varon</w:t>
      </w:r>
      <w:r>
        <w:rPr>
          <w:spacing w:val="1"/>
        </w:rPr>
        <w:t xml:space="preserve"> </w:t>
      </w:r>
      <w:r>
        <w:t>syndrome. Pyknodysostosis is differentiated from</w:t>
      </w:r>
      <w:r>
        <w:rPr>
          <w:spacing w:val="1"/>
        </w:rPr>
        <w:t xml:space="preserve"> </w:t>
      </w:r>
      <w:r>
        <w:t>CCD.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dwarfism.</w:t>
      </w:r>
      <w:r>
        <w:rPr>
          <w:vertAlign w:val="superscript"/>
        </w:rPr>
        <w:t>13</w:t>
      </w:r>
      <w:r>
        <w:rPr>
          <w:spacing w:val="1"/>
        </w:rPr>
        <w:t xml:space="preserve"> </w:t>
      </w:r>
      <w:r>
        <w:t>Crane-Heise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syndrome differentially diagnosed from CCD,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sized</w:t>
      </w:r>
      <w:r>
        <w:rPr>
          <w:spacing w:val="1"/>
        </w:rPr>
        <w:t xml:space="preserve"> </w:t>
      </w:r>
      <w:r>
        <w:t>head,</w:t>
      </w:r>
      <w:r>
        <w:rPr>
          <w:spacing w:val="1"/>
        </w:rPr>
        <w:t xml:space="preserve"> </w:t>
      </w:r>
      <w:r>
        <w:t>mineralized</w:t>
      </w:r>
      <w:r>
        <w:rPr>
          <w:spacing w:val="1"/>
        </w:rPr>
        <w:t xml:space="preserve"> </w:t>
      </w:r>
      <w:r>
        <w:t>deficiencies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skull,</w:t>
      </w:r>
      <w:r>
        <w:rPr>
          <w:spacing w:val="1"/>
        </w:rPr>
        <w:t xml:space="preserve"> </w:t>
      </w:r>
      <w:r>
        <w:t>cleft</w:t>
      </w:r>
      <w:r>
        <w:rPr>
          <w:spacing w:val="1"/>
        </w:rPr>
        <w:t xml:space="preserve"> </w:t>
      </w:r>
      <w:r>
        <w:t>lip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palate,</w:t>
      </w:r>
      <w:r>
        <w:rPr>
          <w:spacing w:val="1"/>
        </w:rPr>
        <w:t xml:space="preserve"> </w:t>
      </w:r>
      <w:r>
        <w:t>dysmorphic</w:t>
      </w:r>
      <w:r>
        <w:rPr>
          <w:spacing w:val="1"/>
        </w:rPr>
        <w:t xml:space="preserve"> </w:t>
      </w:r>
      <w:r>
        <w:t>low-set</w:t>
      </w:r>
      <w:r>
        <w:rPr>
          <w:spacing w:val="1"/>
        </w:rPr>
        <w:t xml:space="preserve"> </w:t>
      </w:r>
      <w:r>
        <w:t>ears,</w:t>
      </w:r>
      <w:r>
        <w:rPr>
          <w:spacing w:val="1"/>
        </w:rPr>
        <w:t xml:space="preserve"> </w:t>
      </w:r>
      <w:r>
        <w:t>hypoplasia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clavicles and scapulae, abnormalities of cervical</w:t>
      </w:r>
      <w:r>
        <w:rPr>
          <w:spacing w:val="1"/>
        </w:rPr>
        <w:t xml:space="preserve"> </w:t>
      </w:r>
      <w:r>
        <w:t>vertebrae.</w:t>
      </w:r>
      <w:r>
        <w:rPr>
          <w:spacing w:val="1"/>
        </w:rPr>
        <w:t xml:space="preserve"> </w:t>
      </w:r>
      <w:r>
        <w:t>Mandibuloacral</w:t>
      </w:r>
      <w:r>
        <w:rPr>
          <w:spacing w:val="1"/>
        </w:rPr>
        <w:t xml:space="preserve"> </w:t>
      </w:r>
      <w:r>
        <w:t>dysplasia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stature,</w:t>
      </w:r>
      <w:r>
        <w:rPr>
          <w:spacing w:val="1"/>
        </w:rPr>
        <w:t xml:space="preserve"> </w:t>
      </w:r>
      <w:r>
        <w:t>undeveloped</w:t>
      </w:r>
      <w:r>
        <w:rPr>
          <w:spacing w:val="1"/>
        </w:rPr>
        <w:t xml:space="preserve"> </w:t>
      </w:r>
      <w:r>
        <w:t>mandible and clavicles, delayed closure of cranial</w:t>
      </w:r>
      <w:r>
        <w:rPr>
          <w:spacing w:val="1"/>
        </w:rPr>
        <w:t xml:space="preserve"> </w:t>
      </w:r>
      <w:r>
        <w:t>sutures.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atrophy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hyperpigmentation, rashes and papular lesions in</w:t>
      </w:r>
      <w:r>
        <w:rPr>
          <w:spacing w:val="1"/>
        </w:rPr>
        <w:t xml:space="preserve"> </w:t>
      </w:r>
      <w:r>
        <w:t>the trunk and extremities can also be seen. As the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progresses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alopecia. Progressive stiffness of joints may also</w:t>
      </w:r>
      <w:r>
        <w:rPr>
          <w:spacing w:val="1"/>
        </w:rPr>
        <w:t xml:space="preserve"> </w:t>
      </w:r>
      <w:r>
        <w:t>be noted. Radiograph of fingers and toes reveal</w:t>
      </w:r>
      <w:r w:rsidR="00A35C03">
        <w:t xml:space="preserve"> acro-osteodysplasia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delayed</w:t>
      </w:r>
      <w:r w:rsidR="00A35C03">
        <w:rPr>
          <w:spacing w:val="1"/>
        </w:rPr>
        <w:t xml:space="preserve"> </w:t>
      </w:r>
      <w:r w:rsidR="00A35C03">
        <w:t>ossification</w:t>
      </w:r>
      <w:r w:rsidR="00A35C03">
        <w:rPr>
          <w:spacing w:val="1"/>
        </w:rPr>
        <w:t xml:space="preserve"> </w:t>
      </w:r>
      <w:r w:rsidR="00A35C03">
        <w:t>of</w:t>
      </w:r>
      <w:r w:rsidR="00A35C03">
        <w:rPr>
          <w:spacing w:val="1"/>
        </w:rPr>
        <w:t xml:space="preserve"> </w:t>
      </w:r>
      <w:r w:rsidR="00A35C03">
        <w:t>carpal bones.</w:t>
      </w:r>
      <w:r w:rsidR="00A35C03">
        <w:rPr>
          <w:spacing w:val="1"/>
        </w:rPr>
        <w:t xml:space="preserve"> </w:t>
      </w:r>
      <w:r w:rsidR="00A35C03">
        <w:t>CDAGS syndrome is characterized</w:t>
      </w:r>
      <w:r w:rsidR="00A35C03">
        <w:rPr>
          <w:spacing w:val="1"/>
        </w:rPr>
        <w:t xml:space="preserve"> </w:t>
      </w:r>
      <w:r w:rsidR="00A35C03">
        <w:t>by</w:t>
      </w:r>
      <w:r w:rsidR="00A35C03">
        <w:rPr>
          <w:spacing w:val="1"/>
        </w:rPr>
        <w:t xml:space="preserve"> </w:t>
      </w:r>
      <w:r w:rsidR="00A35C03">
        <w:t>craniosynostosis,</w:t>
      </w:r>
      <w:r w:rsidR="00A35C03">
        <w:rPr>
          <w:spacing w:val="1"/>
        </w:rPr>
        <w:t xml:space="preserve"> </w:t>
      </w:r>
      <w:r w:rsidR="00A35C03">
        <w:t>delayed</w:t>
      </w:r>
      <w:r w:rsidR="00A35C03">
        <w:rPr>
          <w:spacing w:val="1"/>
        </w:rPr>
        <w:t xml:space="preserve"> </w:t>
      </w:r>
      <w:r w:rsidR="00A35C03">
        <w:t>closure</w:t>
      </w:r>
      <w:r w:rsidR="00A35C03">
        <w:rPr>
          <w:spacing w:val="1"/>
        </w:rPr>
        <w:t xml:space="preserve"> </w:t>
      </w:r>
      <w:r w:rsidR="00A35C03">
        <w:t>of</w:t>
      </w:r>
      <w:r w:rsidR="00A35C03">
        <w:rPr>
          <w:spacing w:val="1"/>
        </w:rPr>
        <w:t xml:space="preserve"> </w:t>
      </w:r>
      <w:r w:rsidR="00A35C03">
        <w:t>the</w:t>
      </w:r>
      <w:r w:rsidR="00A35C03">
        <w:rPr>
          <w:spacing w:val="1"/>
        </w:rPr>
        <w:t xml:space="preserve"> </w:t>
      </w:r>
      <w:r w:rsidR="00A35C03">
        <w:t>fontanelles,</w:t>
      </w:r>
      <w:r w:rsidR="00A35C03">
        <w:rPr>
          <w:spacing w:val="1"/>
        </w:rPr>
        <w:t xml:space="preserve"> </w:t>
      </w:r>
      <w:r w:rsidR="00A35C03">
        <w:t>hypoplasia</w:t>
      </w:r>
      <w:r w:rsidR="00A35C03">
        <w:rPr>
          <w:spacing w:val="1"/>
        </w:rPr>
        <w:t xml:space="preserve"> </w:t>
      </w:r>
      <w:r w:rsidR="00A35C03">
        <w:t>of</w:t>
      </w:r>
      <w:r w:rsidR="00A35C03">
        <w:rPr>
          <w:spacing w:val="1"/>
        </w:rPr>
        <w:t xml:space="preserve"> </w:t>
      </w:r>
      <w:r w:rsidR="00A35C03">
        <w:t>clavicles,</w:t>
      </w:r>
      <w:r w:rsidR="00A35C03">
        <w:rPr>
          <w:spacing w:val="1"/>
        </w:rPr>
        <w:t xml:space="preserve"> </w:t>
      </w:r>
      <w:r w:rsidR="00A35C03">
        <w:t>anal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genitourinary</w:t>
      </w:r>
      <w:r w:rsidR="00A35C03">
        <w:rPr>
          <w:spacing w:val="1"/>
        </w:rPr>
        <w:t xml:space="preserve"> </w:t>
      </w:r>
      <w:r w:rsidR="00A35C03">
        <w:t>abnormalities,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skin</w:t>
      </w:r>
      <w:r w:rsidR="00A35C03">
        <w:rPr>
          <w:spacing w:val="1"/>
        </w:rPr>
        <w:t xml:space="preserve"> </w:t>
      </w:r>
      <w:r w:rsidR="00A35C03">
        <w:t>eruption.</w:t>
      </w:r>
      <w:r w:rsidR="00A35C03">
        <w:rPr>
          <w:spacing w:val="1"/>
        </w:rPr>
        <w:t xml:space="preserve"> </w:t>
      </w:r>
      <w:r w:rsidR="00A35C03">
        <w:t>Hypophosphatasia</w:t>
      </w:r>
      <w:r w:rsidR="00A35C03">
        <w:rPr>
          <w:spacing w:val="1"/>
        </w:rPr>
        <w:t xml:space="preserve"> </w:t>
      </w:r>
      <w:r w:rsidR="00A35C03">
        <w:t>is</w:t>
      </w:r>
      <w:r w:rsidR="00A35C03">
        <w:rPr>
          <w:spacing w:val="1"/>
        </w:rPr>
        <w:t xml:space="preserve"> </w:t>
      </w:r>
      <w:r w:rsidR="00A35C03">
        <w:t>characterized</w:t>
      </w:r>
      <w:r w:rsidR="00A35C03">
        <w:rPr>
          <w:spacing w:val="1"/>
        </w:rPr>
        <w:t xml:space="preserve"> </w:t>
      </w:r>
      <w:r w:rsidR="00A35C03">
        <w:t>by</w:t>
      </w:r>
      <w:r w:rsidR="00A35C03">
        <w:rPr>
          <w:spacing w:val="1"/>
        </w:rPr>
        <w:t xml:space="preserve"> </w:t>
      </w:r>
      <w:r w:rsidR="00A35C03">
        <w:t>a</w:t>
      </w:r>
      <w:r w:rsidR="00A35C03">
        <w:rPr>
          <w:spacing w:val="1"/>
        </w:rPr>
        <w:t xml:space="preserve"> </w:t>
      </w:r>
      <w:r w:rsidR="00A35C03">
        <w:t>generalized</w:t>
      </w:r>
      <w:r w:rsidR="00A35C03">
        <w:rPr>
          <w:spacing w:val="1"/>
        </w:rPr>
        <w:t xml:space="preserve"> </w:t>
      </w:r>
      <w:r w:rsidR="00A35C03">
        <w:t>deficiency</w:t>
      </w:r>
      <w:r w:rsidR="00A35C03">
        <w:rPr>
          <w:spacing w:val="1"/>
        </w:rPr>
        <w:t xml:space="preserve"> </w:t>
      </w:r>
      <w:r w:rsidR="00A35C03">
        <w:t>in</w:t>
      </w:r>
      <w:r w:rsidR="00A35C03">
        <w:rPr>
          <w:spacing w:val="1"/>
        </w:rPr>
        <w:t xml:space="preserve"> </w:t>
      </w:r>
      <w:r w:rsidR="00A35C03">
        <w:t>mineralization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ossification.</w:t>
      </w:r>
      <w:r w:rsidR="00A35C03">
        <w:rPr>
          <w:spacing w:val="1"/>
        </w:rPr>
        <w:t xml:space="preserve"> </w:t>
      </w:r>
      <w:r w:rsidR="00A35C03">
        <w:t>Children</w:t>
      </w:r>
      <w:r w:rsidR="00A35C03">
        <w:rPr>
          <w:spacing w:val="1"/>
        </w:rPr>
        <w:t xml:space="preserve"> </w:t>
      </w:r>
      <w:r w:rsidR="00A35C03">
        <w:t>affected</w:t>
      </w:r>
      <w:r w:rsidR="00A35C03">
        <w:rPr>
          <w:spacing w:val="1"/>
        </w:rPr>
        <w:t xml:space="preserve"> </w:t>
      </w:r>
      <w:r w:rsidR="00A35C03">
        <w:t>may</w:t>
      </w:r>
      <w:r w:rsidR="00A35C03">
        <w:rPr>
          <w:spacing w:val="56"/>
        </w:rPr>
        <w:t xml:space="preserve"> </w:t>
      </w:r>
      <w:r w:rsidR="00A35C03">
        <w:t>exhibit</w:t>
      </w:r>
      <w:r w:rsidR="00A35C03">
        <w:rPr>
          <w:spacing w:val="-52"/>
        </w:rPr>
        <w:t xml:space="preserve"> </w:t>
      </w:r>
      <w:r w:rsidR="00A35C03">
        <w:t>features</w:t>
      </w:r>
      <w:r w:rsidR="00A35C03">
        <w:rPr>
          <w:spacing w:val="1"/>
        </w:rPr>
        <w:t xml:space="preserve"> </w:t>
      </w:r>
      <w:r w:rsidR="00A35C03">
        <w:t>poorly</w:t>
      </w:r>
      <w:r w:rsidR="00A35C03">
        <w:rPr>
          <w:spacing w:val="1"/>
        </w:rPr>
        <w:t xml:space="preserve"> </w:t>
      </w:r>
      <w:r w:rsidR="00A35C03">
        <w:t>mineralized</w:t>
      </w:r>
      <w:r w:rsidR="00A35C03">
        <w:rPr>
          <w:spacing w:val="1"/>
        </w:rPr>
        <w:t xml:space="preserve"> </w:t>
      </w:r>
      <w:r w:rsidR="00A35C03">
        <w:t>bones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widened</w:t>
      </w:r>
      <w:r w:rsidR="00A35C03">
        <w:rPr>
          <w:spacing w:val="-52"/>
        </w:rPr>
        <w:t xml:space="preserve"> </w:t>
      </w:r>
      <w:r w:rsidR="00A35C03">
        <w:t>cranial sutures, short ribs, and a narrow thorax.</w:t>
      </w:r>
      <w:r w:rsidR="00A35C03">
        <w:rPr>
          <w:spacing w:val="1"/>
        </w:rPr>
        <w:t xml:space="preserve"> </w:t>
      </w:r>
      <w:r w:rsidR="00A35C03">
        <w:t>There is decrease in alkaline phosphatase activity</w:t>
      </w:r>
      <w:r w:rsidR="00A35C03">
        <w:rPr>
          <w:spacing w:val="1"/>
        </w:rPr>
        <w:t xml:space="preserve"> </w:t>
      </w:r>
      <w:r w:rsidR="00A35C03">
        <w:t>in</w:t>
      </w:r>
      <w:r w:rsidR="00A35C03">
        <w:rPr>
          <w:spacing w:val="1"/>
        </w:rPr>
        <w:t xml:space="preserve"> </w:t>
      </w:r>
      <w:r w:rsidR="00A35C03">
        <w:t>serum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tissues</w:t>
      </w:r>
      <w:r w:rsidR="00A35C03">
        <w:rPr>
          <w:spacing w:val="1"/>
        </w:rPr>
        <w:t xml:space="preserve"> </w:t>
      </w:r>
      <w:r w:rsidR="00A35C03">
        <w:t>.</w:t>
      </w:r>
      <w:r w:rsidR="00A35C03">
        <w:rPr>
          <w:vertAlign w:val="superscript"/>
        </w:rPr>
        <w:t>13</w:t>
      </w:r>
      <w:r w:rsidR="00A35C03">
        <w:rPr>
          <w:spacing w:val="1"/>
        </w:rPr>
        <w:t xml:space="preserve"> </w:t>
      </w:r>
      <w:r w:rsidR="00A35C03">
        <w:t>Due</w:t>
      </w:r>
      <w:r w:rsidR="00A35C03">
        <w:rPr>
          <w:spacing w:val="1"/>
        </w:rPr>
        <w:t xml:space="preserve"> </w:t>
      </w:r>
      <w:r w:rsidR="00A35C03">
        <w:t>to</w:t>
      </w:r>
      <w:r w:rsidR="00A35C03">
        <w:rPr>
          <w:spacing w:val="1"/>
        </w:rPr>
        <w:t xml:space="preserve"> </w:t>
      </w:r>
      <w:r w:rsidR="00A35C03">
        <w:t>maxillofacial</w:t>
      </w:r>
      <w:r w:rsidR="00A35C03">
        <w:rPr>
          <w:spacing w:val="1"/>
        </w:rPr>
        <w:t xml:space="preserve"> </w:t>
      </w:r>
      <w:r w:rsidR="00A35C03">
        <w:t>hypoplasia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osteogenic</w:t>
      </w:r>
      <w:r w:rsidR="00A35C03">
        <w:rPr>
          <w:spacing w:val="1"/>
        </w:rPr>
        <w:t xml:space="preserve"> </w:t>
      </w:r>
      <w:r w:rsidR="00A35C03">
        <w:t>deficiencies,</w:t>
      </w:r>
      <w:r w:rsidR="00A35C03">
        <w:rPr>
          <w:spacing w:val="1"/>
        </w:rPr>
        <w:t xml:space="preserve"> </w:t>
      </w:r>
      <w:r w:rsidR="00A35C03">
        <w:t>there</w:t>
      </w:r>
      <w:r w:rsidR="00A35C03">
        <w:rPr>
          <w:spacing w:val="1"/>
        </w:rPr>
        <w:t xml:space="preserve"> </w:t>
      </w:r>
      <w:r w:rsidR="00A35C03">
        <w:t>is</w:t>
      </w:r>
      <w:r w:rsidR="00A35C03">
        <w:rPr>
          <w:spacing w:val="-52"/>
        </w:rPr>
        <w:t xml:space="preserve"> </w:t>
      </w:r>
      <w:r w:rsidR="00A35C03">
        <w:t>defect</w:t>
      </w:r>
      <w:r w:rsidR="00A35C03">
        <w:rPr>
          <w:spacing w:val="1"/>
        </w:rPr>
        <w:t xml:space="preserve"> </w:t>
      </w:r>
      <w:r w:rsidR="00A35C03">
        <w:t>in</w:t>
      </w:r>
      <w:r w:rsidR="00A35C03">
        <w:rPr>
          <w:spacing w:val="1"/>
        </w:rPr>
        <w:t xml:space="preserve"> </w:t>
      </w:r>
      <w:r w:rsidR="00A35C03">
        <w:t>clavicle,</w:t>
      </w:r>
      <w:r w:rsidR="00A35C03">
        <w:rPr>
          <w:spacing w:val="1"/>
        </w:rPr>
        <w:t xml:space="preserve"> </w:t>
      </w:r>
      <w:r w:rsidR="00A35C03">
        <w:t>cranial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various</w:t>
      </w:r>
      <w:r w:rsidR="00A35C03">
        <w:rPr>
          <w:spacing w:val="55"/>
        </w:rPr>
        <w:t xml:space="preserve"> </w:t>
      </w:r>
      <w:r w:rsidR="00A35C03">
        <w:t>vertebral</w:t>
      </w:r>
      <w:r w:rsidR="00A35C03">
        <w:rPr>
          <w:spacing w:val="-52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dental</w:t>
      </w:r>
      <w:r w:rsidR="00A35C03">
        <w:rPr>
          <w:spacing w:val="1"/>
        </w:rPr>
        <w:t xml:space="preserve"> </w:t>
      </w:r>
      <w:r w:rsidR="00A35C03">
        <w:t>abnormalities,</w:t>
      </w:r>
      <w:r w:rsidR="00A35C03">
        <w:rPr>
          <w:spacing w:val="1"/>
        </w:rPr>
        <w:t xml:space="preserve"> </w:t>
      </w:r>
      <w:r w:rsidR="00A35C03">
        <w:t>Many</w:t>
      </w:r>
      <w:r w:rsidR="00A35C03">
        <w:rPr>
          <w:spacing w:val="1"/>
        </w:rPr>
        <w:t xml:space="preserve"> </w:t>
      </w:r>
      <w:r w:rsidR="00A35C03">
        <w:t>patients</w:t>
      </w:r>
      <w:r w:rsidR="00A35C03">
        <w:rPr>
          <w:spacing w:val="55"/>
        </w:rPr>
        <w:t xml:space="preserve"> </w:t>
      </w:r>
      <w:r w:rsidR="00A35C03">
        <w:t>have</w:t>
      </w:r>
      <w:r w:rsidR="00A35C03">
        <w:rPr>
          <w:spacing w:val="1"/>
        </w:rPr>
        <w:t xml:space="preserve"> </w:t>
      </w:r>
      <w:r w:rsidR="00A35C03">
        <w:t>chest</w:t>
      </w:r>
      <w:r w:rsidR="00A35C03">
        <w:rPr>
          <w:spacing w:val="28"/>
        </w:rPr>
        <w:t xml:space="preserve"> </w:t>
      </w:r>
      <w:r w:rsidR="00A35C03">
        <w:t>malformations,</w:t>
      </w:r>
      <w:r w:rsidR="00A35C03">
        <w:rPr>
          <w:spacing w:val="28"/>
        </w:rPr>
        <w:t xml:space="preserve"> </w:t>
      </w:r>
      <w:r w:rsidR="00A35C03">
        <w:t>some</w:t>
      </w:r>
      <w:r w:rsidR="00A35C03">
        <w:rPr>
          <w:spacing w:val="25"/>
        </w:rPr>
        <w:t xml:space="preserve"> </w:t>
      </w:r>
      <w:r w:rsidR="00A35C03">
        <w:t>severe</w:t>
      </w:r>
      <w:r w:rsidR="00A35C03">
        <w:rPr>
          <w:spacing w:val="28"/>
        </w:rPr>
        <w:t xml:space="preserve"> </w:t>
      </w:r>
      <w:r w:rsidR="00A35C03">
        <w:t>cases</w:t>
      </w:r>
      <w:r w:rsidR="00A35C03">
        <w:rPr>
          <w:spacing w:val="28"/>
        </w:rPr>
        <w:t xml:space="preserve"> </w:t>
      </w:r>
      <w:r w:rsidR="00A35C03">
        <w:t>can</w:t>
      </w:r>
      <w:r w:rsidR="00A35C03">
        <w:rPr>
          <w:spacing w:val="27"/>
        </w:rPr>
        <w:t xml:space="preserve"> </w:t>
      </w:r>
      <w:r w:rsidR="00A35C03">
        <w:t>lead</w:t>
      </w:r>
      <w:r w:rsidR="00A35C03">
        <w:rPr>
          <w:spacing w:val="-53"/>
        </w:rPr>
        <w:t xml:space="preserve"> </w:t>
      </w:r>
      <w:r w:rsidR="00A35C03">
        <w:t>to early respiratory distress in infants and some</w:t>
      </w:r>
      <w:r w:rsidR="00A35C03">
        <w:rPr>
          <w:spacing w:val="1"/>
        </w:rPr>
        <w:t xml:space="preserve"> </w:t>
      </w:r>
      <w:r w:rsidR="00A35C03">
        <w:t>suffer</w:t>
      </w:r>
      <w:r w:rsidR="00A35C03">
        <w:rPr>
          <w:spacing w:val="1"/>
        </w:rPr>
        <w:t xml:space="preserve"> </w:t>
      </w:r>
      <w:r w:rsidR="00A35C03">
        <w:t>from</w:t>
      </w:r>
      <w:r w:rsidR="00A35C03">
        <w:rPr>
          <w:spacing w:val="1"/>
        </w:rPr>
        <w:t xml:space="preserve"> </w:t>
      </w:r>
      <w:r w:rsidR="00A35C03">
        <w:t>hematological</w:t>
      </w:r>
      <w:r w:rsidR="00A35C03">
        <w:rPr>
          <w:spacing w:val="1"/>
        </w:rPr>
        <w:t xml:space="preserve"> </w:t>
      </w:r>
      <w:r w:rsidR="00A35C03">
        <w:t>disease.</w:t>
      </w:r>
      <w:r w:rsidR="00A35C03">
        <w:rPr>
          <w:spacing w:val="1"/>
        </w:rPr>
        <w:t xml:space="preserve"> </w:t>
      </w:r>
      <w:r w:rsidR="00A35C03">
        <w:t>Due</w:t>
      </w:r>
      <w:r w:rsidR="00A35C03">
        <w:rPr>
          <w:spacing w:val="1"/>
        </w:rPr>
        <w:t xml:space="preserve"> </w:t>
      </w:r>
      <w:r w:rsidR="00A35C03">
        <w:t>to</w:t>
      </w:r>
      <w:r w:rsidR="00A35C03">
        <w:rPr>
          <w:spacing w:val="1"/>
        </w:rPr>
        <w:t xml:space="preserve"> </w:t>
      </w:r>
      <w:r w:rsidR="00A35C03">
        <w:t>osteogenesis</w:t>
      </w:r>
      <w:r w:rsidR="00A35C03">
        <w:rPr>
          <w:spacing w:val="1"/>
        </w:rPr>
        <w:t xml:space="preserve"> </w:t>
      </w:r>
      <w:r w:rsidR="00A35C03">
        <w:t>and</w:t>
      </w:r>
      <w:r w:rsidR="00A35C03">
        <w:rPr>
          <w:spacing w:val="1"/>
        </w:rPr>
        <w:t xml:space="preserve"> </w:t>
      </w:r>
      <w:r w:rsidR="00A35C03">
        <w:t>ossification,</w:t>
      </w:r>
      <w:r w:rsidR="00A35C03">
        <w:rPr>
          <w:spacing w:val="1"/>
        </w:rPr>
        <w:t xml:space="preserve"> </w:t>
      </w:r>
      <w:r w:rsidR="00A35C03">
        <w:t>osteopenia</w:t>
      </w:r>
      <w:r w:rsidR="00A35C03">
        <w:rPr>
          <w:spacing w:val="56"/>
        </w:rPr>
        <w:t xml:space="preserve"> </w:t>
      </w:r>
      <w:r w:rsidR="00A35C03">
        <w:t>is</w:t>
      </w:r>
      <w:r w:rsidR="00A35C03">
        <w:rPr>
          <w:spacing w:val="1"/>
        </w:rPr>
        <w:t xml:space="preserve"> </w:t>
      </w:r>
      <w:r w:rsidR="00A35C03">
        <w:t>present</w:t>
      </w:r>
      <w:r w:rsidR="00A35C03">
        <w:rPr>
          <w:spacing w:val="1"/>
        </w:rPr>
        <w:t xml:space="preserve"> </w:t>
      </w:r>
      <w:r w:rsidR="00A35C03">
        <w:t>in</w:t>
      </w:r>
      <w:r w:rsidR="00A35C03">
        <w:rPr>
          <w:spacing w:val="1"/>
        </w:rPr>
        <w:t xml:space="preserve"> </w:t>
      </w:r>
      <w:r w:rsidR="00A35C03">
        <w:t>most</w:t>
      </w:r>
      <w:r w:rsidR="00A35C03">
        <w:rPr>
          <w:spacing w:val="1"/>
        </w:rPr>
        <w:t xml:space="preserve"> </w:t>
      </w:r>
      <w:r w:rsidR="00A35C03">
        <w:t>patients</w:t>
      </w:r>
      <w:r w:rsidR="00A35C03">
        <w:rPr>
          <w:spacing w:val="1"/>
        </w:rPr>
        <w:t xml:space="preserve"> </w:t>
      </w:r>
      <w:r w:rsidR="00A35C03">
        <w:t>of</w:t>
      </w:r>
      <w:r w:rsidR="00A35C03">
        <w:rPr>
          <w:spacing w:val="1"/>
        </w:rPr>
        <w:t xml:space="preserve"> </w:t>
      </w:r>
      <w:r w:rsidR="00A35C03">
        <w:t>CCD</w:t>
      </w:r>
      <w:r w:rsidR="00A35C03">
        <w:rPr>
          <w:spacing w:val="1"/>
        </w:rPr>
        <w:t xml:space="preserve"> </w:t>
      </w:r>
      <w:r w:rsidR="00A35C03">
        <w:t>causing</w:t>
      </w:r>
      <w:r w:rsidR="00A35C03">
        <w:rPr>
          <w:spacing w:val="1"/>
        </w:rPr>
        <w:t xml:space="preserve"> </w:t>
      </w:r>
      <w:r w:rsidR="00A35C03">
        <w:t>short</w:t>
      </w:r>
      <w:r w:rsidR="00A35C03">
        <w:rPr>
          <w:spacing w:val="-52"/>
        </w:rPr>
        <w:t xml:space="preserve"> </w:t>
      </w:r>
      <w:r w:rsidR="00A35C03">
        <w:t>stature below the two percentiles between 4 and 8</w:t>
      </w:r>
      <w:r w:rsidR="00A35C03">
        <w:rPr>
          <w:spacing w:val="1"/>
        </w:rPr>
        <w:t xml:space="preserve"> </w:t>
      </w:r>
      <w:r w:rsidR="00A35C03">
        <w:t>years</w:t>
      </w:r>
      <w:r w:rsidR="00A35C03">
        <w:rPr>
          <w:spacing w:val="41"/>
        </w:rPr>
        <w:t xml:space="preserve"> </w:t>
      </w:r>
      <w:r w:rsidR="00A35C03">
        <w:t>of</w:t>
      </w:r>
      <w:r w:rsidR="00A35C03">
        <w:rPr>
          <w:spacing w:val="41"/>
        </w:rPr>
        <w:t xml:space="preserve"> </w:t>
      </w:r>
      <w:r w:rsidR="00A35C03">
        <w:t>age.</w:t>
      </w:r>
      <w:r w:rsidR="00A35C03">
        <w:rPr>
          <w:spacing w:val="30"/>
        </w:rPr>
        <w:t xml:space="preserve"> </w:t>
      </w:r>
      <w:r w:rsidR="00A35C03">
        <w:t>Although</w:t>
      </w:r>
      <w:r w:rsidR="00A35C03">
        <w:rPr>
          <w:spacing w:val="42"/>
        </w:rPr>
        <w:t xml:space="preserve"> </w:t>
      </w:r>
      <w:r w:rsidR="00A35C03">
        <w:t>motor</w:t>
      </w:r>
      <w:r w:rsidR="00A35C03">
        <w:rPr>
          <w:spacing w:val="41"/>
        </w:rPr>
        <w:t xml:space="preserve"> </w:t>
      </w:r>
      <w:r w:rsidR="00A35C03">
        <w:t>development</w:t>
      </w:r>
      <w:r w:rsidR="00A35C03">
        <w:rPr>
          <w:spacing w:val="42"/>
        </w:rPr>
        <w:t xml:space="preserve"> </w:t>
      </w:r>
      <w:r w:rsidR="00A35C03">
        <w:t>may</w:t>
      </w:r>
      <w:r w:rsidR="00A35C03">
        <w:rPr>
          <w:spacing w:val="-53"/>
        </w:rPr>
        <w:t xml:space="preserve"> </w:t>
      </w:r>
      <w:r w:rsidR="00A35C03">
        <w:t>be delayed, but in most cases mental development</w:t>
      </w:r>
      <w:r w:rsidR="00A35C03">
        <w:rPr>
          <w:spacing w:val="1"/>
        </w:rPr>
        <w:t xml:space="preserve"> </w:t>
      </w:r>
      <w:r w:rsidR="00A35C03">
        <w:t>is</w:t>
      </w:r>
      <w:r w:rsidR="00A35C03">
        <w:rPr>
          <w:spacing w:val="1"/>
        </w:rPr>
        <w:t xml:space="preserve"> </w:t>
      </w:r>
      <w:r w:rsidR="00A35C03">
        <w:t>normal.</w:t>
      </w:r>
      <w:r w:rsidR="00A35C03">
        <w:rPr>
          <w:vertAlign w:val="superscript"/>
        </w:rPr>
        <w:t>12</w:t>
      </w:r>
      <w:r w:rsidR="00A35C03">
        <w:rPr>
          <w:spacing w:val="1"/>
        </w:rPr>
        <w:t xml:space="preserve"> </w:t>
      </w:r>
      <w:r w:rsidR="00A35C03">
        <w:t>Intraorally,</w:t>
      </w:r>
      <w:r w:rsidR="00A35C03">
        <w:rPr>
          <w:spacing w:val="1"/>
        </w:rPr>
        <w:t xml:space="preserve"> </w:t>
      </w:r>
      <w:r w:rsidR="00A35C03">
        <w:t>the</w:t>
      </w:r>
      <w:r w:rsidR="00A35C03">
        <w:rPr>
          <w:spacing w:val="1"/>
        </w:rPr>
        <w:t xml:space="preserve"> </w:t>
      </w:r>
      <w:r w:rsidR="00A35C03">
        <w:t>presence</w:t>
      </w:r>
      <w:r w:rsidR="00A35C03">
        <w:rPr>
          <w:spacing w:val="1"/>
        </w:rPr>
        <w:t xml:space="preserve"> </w:t>
      </w:r>
      <w:r w:rsidR="00A35C03">
        <w:t>of</w:t>
      </w:r>
      <w:r w:rsidR="00A35C03">
        <w:rPr>
          <w:spacing w:val="1"/>
        </w:rPr>
        <w:t xml:space="preserve"> </w:t>
      </w:r>
      <w:r w:rsidR="00A35C03">
        <w:t>supernumerary and impacted teeth in the premolar area</w:t>
      </w:r>
      <w:r w:rsidR="00A35C03">
        <w:rPr>
          <w:spacing w:val="107"/>
        </w:rPr>
        <w:t xml:space="preserve"> </w:t>
      </w:r>
      <w:r w:rsidR="00A35C03">
        <w:t>is</w:t>
      </w:r>
      <w:r w:rsidR="00A35C03">
        <w:rPr>
          <w:spacing w:val="107"/>
        </w:rPr>
        <w:t xml:space="preserve"> </w:t>
      </w:r>
      <w:r w:rsidR="00A35C03">
        <w:t>the</w:t>
      </w:r>
      <w:r w:rsidR="00A35C03">
        <w:rPr>
          <w:spacing w:val="108"/>
        </w:rPr>
        <w:t xml:space="preserve"> </w:t>
      </w:r>
      <w:r w:rsidR="00A35C03">
        <w:t xml:space="preserve">most   important  </w:t>
      </w:r>
      <w:r w:rsidR="00A35C03">
        <w:rPr>
          <w:spacing w:val="1"/>
        </w:rPr>
        <w:t xml:space="preserve"> </w:t>
      </w:r>
      <w:r w:rsidR="00A35C03">
        <w:t xml:space="preserve">feature.  </w:t>
      </w:r>
      <w:r w:rsidR="00A35C03">
        <w:rPr>
          <w:spacing w:val="4"/>
        </w:rPr>
        <w:t xml:space="preserve"> </w:t>
      </w:r>
      <w:r w:rsidR="00A35C03">
        <w:t>Delayed exfoliation</w:t>
      </w:r>
      <w:r w:rsidR="00A35C03">
        <w:rPr>
          <w:spacing w:val="18"/>
        </w:rPr>
        <w:t xml:space="preserve"> </w:t>
      </w:r>
      <w:r w:rsidR="00A35C03">
        <w:t>of</w:t>
      </w:r>
      <w:r w:rsidR="00A35C03">
        <w:rPr>
          <w:spacing w:val="20"/>
        </w:rPr>
        <w:t xml:space="preserve"> </w:t>
      </w:r>
      <w:r w:rsidR="00A35C03">
        <w:t>primary</w:t>
      </w:r>
      <w:r w:rsidR="00A35C03">
        <w:rPr>
          <w:spacing w:val="19"/>
        </w:rPr>
        <w:t xml:space="preserve"> </w:t>
      </w:r>
      <w:r w:rsidR="00A35C03">
        <w:t>teeth</w:t>
      </w:r>
      <w:r w:rsidR="00A35C03">
        <w:rPr>
          <w:spacing w:val="22"/>
        </w:rPr>
        <w:t xml:space="preserve"> </w:t>
      </w:r>
      <w:r w:rsidR="00A35C03">
        <w:t>and</w:t>
      </w:r>
      <w:r w:rsidR="00A35C03">
        <w:rPr>
          <w:spacing w:val="19"/>
        </w:rPr>
        <w:t xml:space="preserve"> </w:t>
      </w:r>
      <w:r w:rsidR="00A35C03">
        <w:t>delayed</w:t>
      </w:r>
      <w:r w:rsidR="00A35C03">
        <w:rPr>
          <w:spacing w:val="20"/>
        </w:rPr>
        <w:t xml:space="preserve"> </w:t>
      </w:r>
      <w:r w:rsidR="00A35C03">
        <w:t>eruption of permanent teeth are other common features.</w:t>
      </w:r>
      <w:r w:rsidR="00A35C03">
        <w:rPr>
          <w:vertAlign w:val="superscript"/>
        </w:rPr>
        <w:t>14</w:t>
      </w:r>
      <w:r w:rsidR="00A35C03">
        <w:rPr>
          <w:spacing w:val="1"/>
        </w:rPr>
        <w:t xml:space="preserve"> </w:t>
      </w:r>
      <w:r w:rsidR="00A35C03">
        <w:t>Similar findings have been noticed in this case</w:t>
      </w:r>
      <w:r w:rsidR="00A35C03">
        <w:rPr>
          <w:spacing w:val="1"/>
        </w:rPr>
        <w:t xml:space="preserve"> </w:t>
      </w:r>
      <w:r w:rsidR="00A35C03">
        <w:t>report.</w:t>
      </w:r>
    </w:p>
    <w:p w:rsidR="00A35C03" w:rsidRDefault="00A35C03" w:rsidP="00A35C03">
      <w:pPr>
        <w:pStyle w:val="BodyText"/>
        <w:spacing w:before="117" w:line="285" w:lineRule="auto"/>
        <w:ind w:left="133" w:right="39" w:firstLine="427"/>
        <w:jc w:val="both"/>
      </w:pPr>
      <w:r>
        <w:t>Most</w:t>
      </w:r>
      <w:r>
        <w:rPr>
          <w:spacing w:val="1"/>
        </w:rPr>
        <w:t xml:space="preserve"> </w:t>
      </w:r>
      <w:r>
        <w:t>supernumerary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asymptomatic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routine</w:t>
      </w:r>
      <w:r>
        <w:rPr>
          <w:spacing w:val="-52"/>
        </w:rPr>
        <w:t xml:space="preserve"> </w:t>
      </w:r>
      <w:r>
        <w:t>radiographic</w:t>
      </w:r>
      <w:r>
        <w:rPr>
          <w:spacing w:val="1"/>
        </w:rPr>
        <w:t xml:space="preserve"> </w:t>
      </w:r>
      <w:r>
        <w:t>examinations,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pathologies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displacement,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resorption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adjacent</w:t>
      </w:r>
      <w:r>
        <w:rPr>
          <w:spacing w:val="1"/>
        </w:rPr>
        <w:t xml:space="preserve"> </w:t>
      </w:r>
      <w:r>
        <w:t>tooth, cyst formations.</w:t>
      </w:r>
      <w:r>
        <w:rPr>
          <w:vertAlign w:val="superscript"/>
        </w:rPr>
        <w:t>15</w:t>
      </w:r>
      <w:r>
        <w:t xml:space="preserve"> In the present case with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supernumerary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features. Permanent third molars and canines are</w:t>
      </w:r>
      <w:r>
        <w:rPr>
          <w:spacing w:val="1"/>
        </w:rPr>
        <w:t xml:space="preserve"> </w:t>
      </w:r>
      <w:r>
        <w:t>the most commonly impacted teeth</w:t>
      </w:r>
      <w:r>
        <w:rPr>
          <w:vertAlign w:val="superscript"/>
        </w:rPr>
        <w:t>.16</w:t>
      </w:r>
      <w:r>
        <w:t xml:space="preserve"> The etiology</w:t>
      </w:r>
      <w:r>
        <w:rPr>
          <w:spacing w:val="-52"/>
        </w:rPr>
        <w:t xml:space="preserve"> </w:t>
      </w:r>
      <w:r>
        <w:t>behind</w:t>
      </w:r>
      <w:r>
        <w:rPr>
          <w:spacing w:val="1"/>
        </w:rPr>
        <w:t xml:space="preserve"> </w:t>
      </w:r>
      <w:r>
        <w:t>unerupted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disturbance</w:t>
      </w:r>
      <w:r>
        <w:rPr>
          <w:spacing w:val="5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resorption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alveolar</w:t>
      </w:r>
      <w:r>
        <w:rPr>
          <w:spacing w:val="1"/>
        </w:rPr>
        <w:t xml:space="preserve"> </w:t>
      </w:r>
      <w:r>
        <w:t>bone,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absence</w:t>
      </w:r>
      <w:r>
        <w:rPr>
          <w:spacing w:val="56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cellular</w:t>
      </w:r>
      <w:r>
        <w:rPr>
          <w:spacing w:val="1"/>
        </w:rPr>
        <w:t xml:space="preserve"> </w:t>
      </w:r>
      <w:r>
        <w:t>cementum,</w:t>
      </w:r>
      <w:r>
        <w:rPr>
          <w:spacing w:val="1"/>
        </w:rPr>
        <w:t xml:space="preserve"> </w:t>
      </w:r>
      <w:r>
        <w:t>premature</w:t>
      </w:r>
      <w:r>
        <w:rPr>
          <w:spacing w:val="1"/>
        </w:rPr>
        <w:t xml:space="preserve"> </w:t>
      </w:r>
      <w:r>
        <w:t>loss</w:t>
      </w:r>
      <w:r>
        <w:rPr>
          <w:spacing w:val="5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gubernacular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disturbance in</w:t>
      </w:r>
      <w:r>
        <w:rPr>
          <w:spacing w:val="1"/>
        </w:rPr>
        <w:t xml:space="preserve"> </w:t>
      </w:r>
      <w:r>
        <w:t>union</w:t>
      </w:r>
      <w:r>
        <w:rPr>
          <w:spacing w:val="-5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follicle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mucosa.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abnormalities of skull include multiple Wormian</w:t>
      </w:r>
      <w:r>
        <w:rPr>
          <w:spacing w:val="1"/>
        </w:rPr>
        <w:t xml:space="preserve"> </w:t>
      </w:r>
      <w:r>
        <w:t>bones, open metopic fontanelles, delayed closure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sutures.</w:t>
      </w:r>
      <w:r>
        <w:rPr>
          <w:vertAlign w:val="superscript"/>
        </w:rPr>
        <w:t>14</w:t>
      </w:r>
    </w:p>
    <w:p w:rsidR="00A35C03" w:rsidRDefault="00A35C03" w:rsidP="00A35C03">
      <w:pPr>
        <w:pStyle w:val="BodyText"/>
        <w:spacing w:before="190"/>
        <w:ind w:left="133"/>
        <w:jc w:val="both"/>
      </w:pPr>
      <w:r>
        <w:t>Radiologic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important in the diagnostic management of CCD.</w:t>
      </w:r>
      <w:r>
        <w:rPr>
          <w:spacing w:val="1"/>
        </w:rPr>
        <w:t xml:space="preserve"> </w:t>
      </w:r>
      <w:r>
        <w:t>Various radiographic techniques that are available</w:t>
      </w:r>
      <w:r>
        <w:rPr>
          <w:spacing w:val="-5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CCD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Orthopantomogram (OPG), Cone beam computed</w:t>
      </w:r>
      <w:r>
        <w:rPr>
          <w:spacing w:val="1"/>
        </w:rPr>
        <w:t xml:space="preserve"> </w:t>
      </w:r>
      <w:r>
        <w:t>tomography</w:t>
      </w:r>
      <w:r>
        <w:rPr>
          <w:spacing w:val="1"/>
        </w:rPr>
        <w:t xml:space="preserve"> </w:t>
      </w:r>
      <w:r>
        <w:t>(CBCT),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Computerized</w:t>
      </w:r>
      <w:r>
        <w:rPr>
          <w:spacing w:val="-52"/>
        </w:rPr>
        <w:t xml:space="preserve"> </w:t>
      </w:r>
      <w:r>
        <w:t>tomography (Micro-CT), Computed tomography</w:t>
      </w:r>
      <w:r>
        <w:rPr>
          <w:spacing w:val="1"/>
        </w:rPr>
        <w:t xml:space="preserve"> </w:t>
      </w:r>
      <w:r>
        <w:t>(CT),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Micro-CT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3-dimensional</w:t>
      </w:r>
      <w:r>
        <w:rPr>
          <w:spacing w:val="1"/>
        </w:rPr>
        <w:t xml:space="preserve"> </w:t>
      </w:r>
      <w:r>
        <w:t>measurements of</w:t>
      </w:r>
      <w:r>
        <w:rPr>
          <w:spacing w:val="1"/>
        </w:rPr>
        <w:t xml:space="preserve"> </w:t>
      </w:r>
      <w:r>
        <w:t>images that are being used in</w:t>
      </w:r>
      <w:r>
        <w:rPr>
          <w:spacing w:val="1"/>
        </w:rPr>
        <w:t xml:space="preserve"> </w:t>
      </w:r>
      <w:r>
        <w:t>pediatric dentistry.</w:t>
      </w:r>
      <w:r>
        <w:rPr>
          <w:vertAlign w:val="superscript"/>
        </w:rPr>
        <w:t>1</w:t>
      </w:r>
      <w:r>
        <w:t xml:space="preserve"> CBCT is being used in several</w:t>
      </w:r>
      <w:r>
        <w:rPr>
          <w:spacing w:val="-52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angiography,</w:t>
      </w:r>
      <w:r>
        <w:rPr>
          <w:spacing w:val="-52"/>
        </w:rPr>
        <w:t xml:space="preserve"> </w:t>
      </w:r>
      <w:r>
        <w:t>mammography, radiotherapy guidance and it was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Food and</w:t>
      </w:r>
      <w:r>
        <w:rPr>
          <w:spacing w:val="1"/>
        </w:rPr>
        <w:t xml:space="preserve"> </w:t>
      </w:r>
      <w:r>
        <w:t>Drug Administration</w:t>
      </w:r>
      <w:r>
        <w:rPr>
          <w:spacing w:val="1"/>
        </w:rPr>
        <w:t xml:space="preserve"> </w:t>
      </w:r>
      <w:r>
        <w:t>(FDA)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2001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visualization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maxillofacial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almost all areas of dentistry.</w:t>
      </w:r>
      <w:r>
        <w:rPr>
          <w:vertAlign w:val="superscript"/>
        </w:rPr>
        <w:t>18</w:t>
      </w:r>
      <w:r>
        <w:t xml:space="preserve"> Using CBCT, it is</w:t>
      </w:r>
      <w:r>
        <w:rPr>
          <w:spacing w:val="1"/>
        </w:rPr>
        <w:t xml:space="preserve"> </w:t>
      </w:r>
      <w:r>
        <w:t>possible to obtain sectional images on the axial,</w:t>
      </w:r>
      <w:r>
        <w:rPr>
          <w:spacing w:val="1"/>
        </w:rPr>
        <w:t xml:space="preserve"> </w:t>
      </w:r>
      <w:r>
        <w:t>sagittal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coronal</w:t>
      </w:r>
      <w:r>
        <w:rPr>
          <w:spacing w:val="1"/>
        </w:rPr>
        <w:t xml:space="preserve"> </w:t>
      </w:r>
      <w:r>
        <w:t>planes.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bone</w:t>
      </w:r>
      <w:r>
        <w:rPr>
          <w:spacing w:val="-52"/>
        </w:rPr>
        <w:t xml:space="preserve"> </w:t>
      </w:r>
      <w:r>
        <w:t>abnormalities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diagnosed on 3D whole-</w:t>
      </w:r>
      <w:r>
        <w:rPr>
          <w:spacing w:val="1"/>
        </w:rPr>
        <w:t xml:space="preserve"> </w:t>
      </w:r>
      <w:r>
        <w:t>body CT images. After the birth of child, a whole-</w:t>
      </w:r>
      <w:r>
        <w:rPr>
          <w:spacing w:val="-52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radiographic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</w:t>
      </w:r>
      <w:r>
        <w:rPr>
          <w:spacing w:val="5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 live-born infant, preterm foetus or stillborn</w:t>
      </w:r>
      <w:r>
        <w:rPr>
          <w:spacing w:val="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suspected</w:t>
      </w:r>
      <w:r>
        <w:rPr>
          <w:spacing w:val="29"/>
        </w:rPr>
        <w:t xml:space="preserve"> </w:t>
      </w:r>
      <w:r>
        <w:t>constitutional</w:t>
      </w:r>
      <w:r>
        <w:rPr>
          <w:spacing w:val="32"/>
        </w:rPr>
        <w:t xml:space="preserve"> </w:t>
      </w:r>
      <w:r>
        <w:t>disorder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bone,</w:t>
      </w:r>
      <w:r>
        <w:rPr>
          <w:spacing w:val="-52"/>
        </w:rPr>
        <w:t xml:space="preserve"> </w:t>
      </w:r>
      <w:r>
        <w:t xml:space="preserve">so </w:t>
      </w:r>
      <w:r>
        <w:lastRenderedPageBreak/>
        <w:t>that any bony anomaly can be diagnosed at an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stage.</w:t>
      </w:r>
      <w:r>
        <w:rPr>
          <w:vertAlign w:val="superscript"/>
        </w:rPr>
        <w:t>19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examination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CBCT</w:t>
      </w:r>
      <w:r>
        <w:rPr>
          <w:spacing w:val="9"/>
        </w:rPr>
        <w:t xml:space="preserve"> </w:t>
      </w:r>
      <w:r>
        <w:t>radiological</w:t>
      </w:r>
      <w:r>
        <w:rPr>
          <w:spacing w:val="15"/>
        </w:rPr>
        <w:t xml:space="preserve"> </w:t>
      </w:r>
      <w:r>
        <w:t>examination, a</w:t>
      </w:r>
      <w:r>
        <w:rPr>
          <w:spacing w:val="-2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CCD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obtained.</w:t>
      </w:r>
    </w:p>
    <w:p w:rsidR="00A35C03" w:rsidRDefault="00A35C03" w:rsidP="00A35C03">
      <w:pPr>
        <w:pStyle w:val="BodyText"/>
        <w:spacing w:before="165" w:line="285" w:lineRule="auto"/>
        <w:ind w:left="133" w:right="127" w:firstLine="427"/>
        <w:jc w:val="both"/>
      </w:pP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CCD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challenging.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prognosis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intervention.</w:t>
      </w:r>
      <w:r>
        <w:rPr>
          <w:vertAlign w:val="superscript"/>
        </w:rPr>
        <w:t>20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craniofacial management of CCD patient involves</w:t>
      </w:r>
      <w:r>
        <w:rPr>
          <w:spacing w:val="-52"/>
        </w:rPr>
        <w:t xml:space="preserve"> </w:t>
      </w:r>
      <w:r>
        <w:t>the contribution of radiologist, oral maxillofacial</w:t>
      </w:r>
      <w:r>
        <w:rPr>
          <w:spacing w:val="1"/>
        </w:rPr>
        <w:t xml:space="preserve"> </w:t>
      </w:r>
      <w:r>
        <w:t>surgeon,</w:t>
      </w:r>
      <w:r>
        <w:rPr>
          <w:spacing w:val="1"/>
        </w:rPr>
        <w:t xml:space="preserve"> </w:t>
      </w:r>
      <w:r>
        <w:t>pedodontist,</w:t>
      </w:r>
      <w:r>
        <w:rPr>
          <w:spacing w:val="1"/>
        </w:rPr>
        <w:t xml:space="preserve"> </w:t>
      </w:r>
      <w:r>
        <w:t>prosthodontist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orthodontist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masticatory</w:t>
      </w:r>
      <w:r>
        <w:rPr>
          <w:spacing w:val="1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aesthetics.</w:t>
      </w:r>
    </w:p>
    <w:p w:rsidR="00A35C03" w:rsidRDefault="00A35C03" w:rsidP="00A35C03">
      <w:pPr>
        <w:pStyle w:val="BodyText"/>
        <w:spacing w:before="103" w:line="285" w:lineRule="auto"/>
        <w:ind w:left="133" w:right="38" w:firstLine="427"/>
        <w:jc w:val="both"/>
      </w:pPr>
      <w:r>
        <w:t xml:space="preserve"> </w:t>
      </w:r>
    </w:p>
    <w:p w:rsidR="00A35C03" w:rsidRDefault="00A35C03" w:rsidP="00A35C03">
      <w:pPr>
        <w:pStyle w:val="Heading1"/>
        <w:spacing w:before="112"/>
      </w:pPr>
      <w:r>
        <w:t>CONCLUSIONS</w:t>
      </w:r>
    </w:p>
    <w:p w:rsidR="00A35C03" w:rsidRDefault="00A35C03" w:rsidP="00A35C03">
      <w:pPr>
        <w:pStyle w:val="BodyText"/>
        <w:spacing w:before="47" w:line="285" w:lineRule="auto"/>
        <w:ind w:left="133" w:right="126"/>
        <w:jc w:val="both"/>
        <w:rPr>
          <w:b/>
        </w:rPr>
      </w:pPr>
      <w:r>
        <w:t>The diagnosis of this disorder is often missed or</w:t>
      </w:r>
      <w:r>
        <w:rPr>
          <w:spacing w:val="1"/>
        </w:rPr>
        <w:t xml:space="preserve"> </w:t>
      </w:r>
      <w:r>
        <w:t>diagnosed at a later age. The patient with CCD</w:t>
      </w:r>
      <w:r>
        <w:rPr>
          <w:spacing w:val="1"/>
        </w:rPr>
        <w:t xml:space="preserve"> </w:t>
      </w:r>
      <w:r>
        <w:t>often suffers</w:t>
      </w:r>
      <w:r>
        <w:rPr>
          <w:spacing w:val="1"/>
        </w:rPr>
        <w:t xml:space="preserve"> </w:t>
      </w:r>
      <w:r>
        <w:t>with skeletal handicap and dental,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distress.</w:t>
      </w:r>
      <w:r>
        <w:rPr>
          <w:spacing w:val="1"/>
        </w:rPr>
        <w:t xml:space="preserve"> </w:t>
      </w:r>
      <w:r>
        <w:t>Treatment is based on an interdisciplinary holistic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lineup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specialists</w:t>
      </w:r>
      <w:r>
        <w:rPr>
          <w:spacing w:val="-1"/>
        </w:rPr>
        <w:t xml:space="preserve"> </w:t>
      </w:r>
      <w:r>
        <w:t>working as</w:t>
      </w:r>
      <w:r>
        <w:rPr>
          <w:spacing w:val="-2"/>
        </w:rPr>
        <w:t xml:space="preserve"> </w:t>
      </w:r>
      <w:r>
        <w:t>a team</w:t>
      </w:r>
      <w:r>
        <w:rPr>
          <w:b/>
        </w:rPr>
        <w:t>.</w:t>
      </w:r>
    </w:p>
    <w:p w:rsidR="00A35C03" w:rsidRDefault="00A35C03" w:rsidP="00A35C03">
      <w:pPr>
        <w:pStyle w:val="Heading1"/>
        <w:spacing w:before="113"/>
      </w:pPr>
      <w:r>
        <w:t>ACKNOWLEDGEMENTS</w:t>
      </w:r>
    </w:p>
    <w:p w:rsidR="00A35C03" w:rsidRDefault="00A35C03" w:rsidP="00A35C03">
      <w:pPr>
        <w:pStyle w:val="BodyText"/>
        <w:spacing w:before="47" w:line="285" w:lineRule="auto"/>
        <w:ind w:left="133" w:right="129"/>
        <w:jc w:val="both"/>
      </w:pPr>
      <w:r>
        <w:t>We thank the patients for consenting us to share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Prof.</w:t>
      </w:r>
      <w:r>
        <w:rPr>
          <w:spacing w:val="1"/>
        </w:rPr>
        <w:t xml:space="preserve"> </w:t>
      </w:r>
      <w:r>
        <w:t>Rohan</w:t>
      </w:r>
      <w:r>
        <w:rPr>
          <w:spacing w:val="1"/>
        </w:rPr>
        <w:t xml:space="preserve"> </w:t>
      </w:r>
      <w:r>
        <w:t>Fernandez</w:t>
      </w:r>
      <w:r>
        <w:rPr>
          <w:spacing w:val="1"/>
        </w:rPr>
        <w:t xml:space="preserve"> </w:t>
      </w:r>
      <w:r>
        <w:t>M.A,</w:t>
      </w:r>
      <w:r>
        <w:rPr>
          <w:spacing w:val="1"/>
        </w:rPr>
        <w:t xml:space="preserve"> </w:t>
      </w:r>
      <w:r>
        <w:t>MBA,</w:t>
      </w:r>
      <w:r>
        <w:rPr>
          <w:spacing w:val="1"/>
        </w:rPr>
        <w:t xml:space="preserve"> </w:t>
      </w:r>
      <w:r>
        <w:t>HOD</w:t>
      </w:r>
      <w:r>
        <w:rPr>
          <w:spacing w:val="1"/>
        </w:rPr>
        <w:t xml:space="preserve"> </w:t>
      </w:r>
      <w:r>
        <w:t>Dept</w:t>
      </w:r>
      <w:r>
        <w:rPr>
          <w:spacing w:val="56"/>
        </w:rPr>
        <w:t xml:space="preserve"> </w:t>
      </w:r>
      <w:r>
        <w:t>.Of</w:t>
      </w:r>
      <w:r>
        <w:rPr>
          <w:spacing w:val="1"/>
        </w:rPr>
        <w:t xml:space="preserve"> </w:t>
      </w:r>
      <w:r>
        <w:t>Humanities for</w:t>
      </w:r>
      <w:r>
        <w:rPr>
          <w:spacing w:val="1"/>
        </w:rPr>
        <w:t xml:space="preserve"> </w:t>
      </w:r>
      <w:r>
        <w:t>proofreading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manuscript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English grammar and providing the certificate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same.</w:t>
      </w:r>
    </w:p>
    <w:p w:rsidR="00A35C03" w:rsidRDefault="00A35C03" w:rsidP="00A35C03">
      <w:pPr>
        <w:pStyle w:val="Heading1"/>
        <w:spacing w:before="114"/>
      </w:pPr>
      <w:r>
        <w:t>CONFLICTS</w:t>
      </w:r>
      <w:r>
        <w:rPr>
          <w:spacing w:val="2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INTEREST</w:t>
      </w:r>
      <w:r>
        <w:rPr>
          <w:spacing w:val="70"/>
        </w:rPr>
        <w:t xml:space="preserve"> </w:t>
      </w:r>
      <w:r>
        <w:t>STATEMENT</w:t>
      </w:r>
    </w:p>
    <w:p w:rsidR="00A35C03" w:rsidRDefault="00A35C03" w:rsidP="00A35C03">
      <w:pPr>
        <w:pStyle w:val="BodyText"/>
        <w:spacing w:before="47" w:line="285" w:lineRule="auto"/>
        <w:ind w:left="133" w:right="130"/>
        <w:jc w:val="both"/>
      </w:pP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authorship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publication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article.</w:t>
      </w:r>
    </w:p>
    <w:p w:rsidR="00A35C03" w:rsidRDefault="00A35C03" w:rsidP="00A35C03">
      <w:pPr>
        <w:spacing w:before="141"/>
        <w:ind w:left="133"/>
        <w:rPr>
          <w:b/>
          <w:sz w:val="20"/>
        </w:rPr>
      </w:pPr>
      <w:r>
        <w:rPr>
          <w:b/>
          <w:sz w:val="20"/>
        </w:rPr>
        <w:t>REFERENCES</w:t>
      </w:r>
    </w:p>
    <w:p w:rsidR="00A35C03" w:rsidRDefault="00A35C03" w:rsidP="00A35C03">
      <w:pPr>
        <w:pStyle w:val="ListParagraph"/>
        <w:numPr>
          <w:ilvl w:val="0"/>
          <w:numId w:val="1"/>
        </w:numPr>
        <w:tabs>
          <w:tab w:val="left" w:pos="417"/>
        </w:tabs>
        <w:spacing w:before="70" w:line="312" w:lineRule="auto"/>
        <w:ind w:right="133" w:firstLine="0"/>
        <w:rPr>
          <w:sz w:val="20"/>
        </w:rPr>
      </w:pPr>
      <w:r>
        <w:rPr>
          <w:sz w:val="20"/>
        </w:rPr>
        <w:t>More CB, Tailor M, Darjee A, Varma S. Imaging in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diagnosis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rare</w:t>
      </w:r>
      <w:r>
        <w:rPr>
          <w:spacing w:val="1"/>
          <w:sz w:val="20"/>
        </w:rPr>
        <w:t xml:space="preserve"> </w:t>
      </w:r>
      <w:r>
        <w:rPr>
          <w:sz w:val="20"/>
        </w:rPr>
        <w:t>anomaly:</w:t>
      </w:r>
      <w:r>
        <w:rPr>
          <w:spacing w:val="1"/>
          <w:sz w:val="20"/>
        </w:rPr>
        <w:t xml:space="preserve"> </w:t>
      </w:r>
      <w:r>
        <w:rPr>
          <w:sz w:val="20"/>
        </w:rPr>
        <w:t>Cleidocranial</w:t>
      </w:r>
      <w:r>
        <w:rPr>
          <w:spacing w:val="1"/>
          <w:sz w:val="20"/>
        </w:rPr>
        <w:t xml:space="preserve"> </w:t>
      </w:r>
      <w:r>
        <w:rPr>
          <w:sz w:val="20"/>
        </w:rPr>
        <w:t>Dysplasia.</w:t>
      </w:r>
      <w:r>
        <w:rPr>
          <w:spacing w:val="-1"/>
          <w:sz w:val="20"/>
        </w:rPr>
        <w:t xml:space="preserve"> </w:t>
      </w:r>
      <w:r>
        <w:rPr>
          <w:sz w:val="20"/>
        </w:rPr>
        <w:t>Indian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3"/>
          <w:sz w:val="20"/>
        </w:rPr>
        <w:t xml:space="preserve"> </w:t>
      </w:r>
      <w:r>
        <w:rPr>
          <w:sz w:val="20"/>
        </w:rPr>
        <w:t>Sci</w:t>
      </w:r>
      <w:r>
        <w:rPr>
          <w:spacing w:val="-1"/>
          <w:sz w:val="20"/>
        </w:rPr>
        <w:t xml:space="preserve"> </w:t>
      </w:r>
      <w:r>
        <w:rPr>
          <w:sz w:val="20"/>
        </w:rPr>
        <w:t>2013;</w:t>
      </w:r>
      <w:r>
        <w:rPr>
          <w:spacing w:val="-1"/>
          <w:sz w:val="20"/>
        </w:rPr>
        <w:t xml:space="preserve"> </w:t>
      </w:r>
      <w:r>
        <w:rPr>
          <w:sz w:val="20"/>
        </w:rPr>
        <w:t>4:86-89.</w:t>
      </w:r>
    </w:p>
    <w:p w:rsidR="00A35C03" w:rsidRDefault="00A35C03" w:rsidP="00A35C03">
      <w:pPr>
        <w:pStyle w:val="ListParagraph"/>
        <w:numPr>
          <w:ilvl w:val="0"/>
          <w:numId w:val="1"/>
        </w:numPr>
        <w:tabs>
          <w:tab w:val="left" w:pos="417"/>
        </w:tabs>
        <w:spacing w:before="123" w:line="314" w:lineRule="auto"/>
        <w:ind w:right="137" w:firstLine="0"/>
        <w:rPr>
          <w:sz w:val="20"/>
        </w:rPr>
      </w:pPr>
      <w:r>
        <w:rPr>
          <w:sz w:val="20"/>
        </w:rPr>
        <w:t>Fernandes DD,</w:t>
      </w:r>
      <w:r>
        <w:rPr>
          <w:spacing w:val="1"/>
          <w:sz w:val="20"/>
        </w:rPr>
        <w:t xml:space="preserve"> </w:t>
      </w:r>
      <w:r>
        <w:rPr>
          <w:sz w:val="20"/>
        </w:rPr>
        <w:t>Marshall GB,</w:t>
      </w:r>
      <w:r>
        <w:rPr>
          <w:spacing w:val="50"/>
          <w:sz w:val="20"/>
        </w:rPr>
        <w:t xml:space="preserve"> </w:t>
      </w:r>
      <w:r>
        <w:rPr>
          <w:sz w:val="20"/>
        </w:rPr>
        <w:t>Frizzell JB. Answer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month:</w:t>
      </w:r>
      <w:r>
        <w:rPr>
          <w:spacing w:val="1"/>
          <w:sz w:val="20"/>
        </w:rPr>
        <w:t xml:space="preserve"> </w:t>
      </w:r>
      <w:r>
        <w:rPr>
          <w:sz w:val="20"/>
        </w:rPr>
        <w:t>Cleidocranial</w:t>
      </w:r>
      <w:r>
        <w:rPr>
          <w:spacing w:val="1"/>
          <w:sz w:val="20"/>
        </w:rPr>
        <w:t xml:space="preserve"> </w:t>
      </w:r>
      <w:r>
        <w:rPr>
          <w:sz w:val="20"/>
        </w:rPr>
        <w:t>dysostosis.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-47"/>
          <w:sz w:val="20"/>
        </w:rPr>
        <w:t xml:space="preserve"> </w:t>
      </w:r>
      <w:r>
        <w:rPr>
          <w:sz w:val="20"/>
        </w:rPr>
        <w:t>Assoc</w:t>
      </w:r>
      <w:r>
        <w:rPr>
          <w:spacing w:val="-1"/>
          <w:sz w:val="20"/>
        </w:rPr>
        <w:t xml:space="preserve"> </w:t>
      </w:r>
      <w:r>
        <w:rPr>
          <w:sz w:val="20"/>
        </w:rPr>
        <w:t>Radiol</w:t>
      </w:r>
      <w:r>
        <w:rPr>
          <w:spacing w:val="-1"/>
          <w:sz w:val="20"/>
        </w:rPr>
        <w:t xml:space="preserve"> </w:t>
      </w:r>
      <w:r>
        <w:rPr>
          <w:sz w:val="20"/>
        </w:rPr>
        <w:t>J</w:t>
      </w:r>
      <w:r>
        <w:rPr>
          <w:spacing w:val="-1"/>
          <w:sz w:val="20"/>
        </w:rPr>
        <w:t xml:space="preserve"> </w:t>
      </w:r>
      <w:r>
        <w:rPr>
          <w:sz w:val="20"/>
        </w:rPr>
        <w:t>2006;</w:t>
      </w:r>
      <w:r>
        <w:rPr>
          <w:spacing w:val="2"/>
          <w:sz w:val="20"/>
        </w:rPr>
        <w:t xml:space="preserve"> </w:t>
      </w:r>
      <w:r>
        <w:rPr>
          <w:sz w:val="20"/>
        </w:rPr>
        <w:t>57:246-248.</w:t>
      </w:r>
    </w:p>
    <w:p w:rsidR="00A35C03" w:rsidRDefault="00A35C03" w:rsidP="00A35C03">
      <w:pPr>
        <w:pStyle w:val="ListParagraph"/>
        <w:numPr>
          <w:ilvl w:val="0"/>
          <w:numId w:val="1"/>
        </w:numPr>
        <w:tabs>
          <w:tab w:val="left" w:pos="417"/>
        </w:tabs>
        <w:spacing w:before="117" w:line="312" w:lineRule="auto"/>
        <w:ind w:right="130" w:firstLine="0"/>
        <w:rPr>
          <w:sz w:val="20"/>
        </w:rPr>
      </w:pPr>
      <w:r>
        <w:rPr>
          <w:sz w:val="20"/>
        </w:rPr>
        <w:t>Manjunath</w:t>
      </w:r>
      <w:r>
        <w:rPr>
          <w:spacing w:val="1"/>
          <w:sz w:val="20"/>
        </w:rPr>
        <w:t xml:space="preserve"> </w:t>
      </w:r>
      <w:r>
        <w:rPr>
          <w:sz w:val="20"/>
        </w:rPr>
        <w:t>K,</w:t>
      </w:r>
      <w:r>
        <w:rPr>
          <w:spacing w:val="1"/>
          <w:sz w:val="20"/>
        </w:rPr>
        <w:t xml:space="preserve"> </w:t>
      </w:r>
      <w:r>
        <w:rPr>
          <w:sz w:val="20"/>
        </w:rPr>
        <w:t>Kavitha</w:t>
      </w:r>
      <w:r>
        <w:rPr>
          <w:spacing w:val="1"/>
          <w:sz w:val="20"/>
        </w:rPr>
        <w:t xml:space="preserve"> </w:t>
      </w:r>
      <w:r>
        <w:rPr>
          <w:sz w:val="20"/>
        </w:rPr>
        <w:t>B,</w:t>
      </w:r>
      <w:r>
        <w:rPr>
          <w:spacing w:val="1"/>
          <w:sz w:val="20"/>
        </w:rPr>
        <w:t xml:space="preserve"> </w:t>
      </w:r>
      <w:r>
        <w:rPr>
          <w:sz w:val="20"/>
        </w:rPr>
        <w:t>Saraswathi</w:t>
      </w:r>
      <w:r>
        <w:rPr>
          <w:spacing w:val="1"/>
          <w:sz w:val="20"/>
        </w:rPr>
        <w:t xml:space="preserve"> </w:t>
      </w:r>
      <w:r>
        <w:rPr>
          <w:sz w:val="20"/>
        </w:rPr>
        <w:t>TR,</w:t>
      </w:r>
      <w:r>
        <w:rPr>
          <w:spacing w:val="1"/>
          <w:sz w:val="20"/>
        </w:rPr>
        <w:t xml:space="preserve"> </w:t>
      </w:r>
      <w:r>
        <w:rPr>
          <w:sz w:val="20"/>
        </w:rPr>
        <w:t>Si-</w:t>
      </w:r>
      <w:r>
        <w:rPr>
          <w:spacing w:val="1"/>
          <w:sz w:val="20"/>
        </w:rPr>
        <w:t xml:space="preserve"> </w:t>
      </w:r>
      <w:r>
        <w:rPr>
          <w:sz w:val="20"/>
        </w:rPr>
        <w:t>vapathasundharam</w:t>
      </w:r>
      <w:r>
        <w:rPr>
          <w:spacing w:val="1"/>
          <w:sz w:val="20"/>
        </w:rPr>
        <w:t xml:space="preserve"> </w:t>
      </w:r>
      <w:r>
        <w:rPr>
          <w:sz w:val="20"/>
        </w:rPr>
        <w:t>B,</w:t>
      </w:r>
      <w:r>
        <w:rPr>
          <w:spacing w:val="1"/>
          <w:sz w:val="20"/>
        </w:rPr>
        <w:t xml:space="preserve"> </w:t>
      </w:r>
      <w:r>
        <w:rPr>
          <w:sz w:val="20"/>
        </w:rPr>
        <w:t>Mankandhan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Cementum</w:t>
      </w:r>
      <w:r>
        <w:rPr>
          <w:spacing w:val="1"/>
          <w:sz w:val="20"/>
        </w:rPr>
        <w:t xml:space="preserve"> </w:t>
      </w:r>
      <w:r>
        <w:rPr>
          <w:sz w:val="20"/>
        </w:rPr>
        <w:t>analysis in cleidocranial dysostosis. Indian J Dent Res</w:t>
      </w:r>
      <w:r>
        <w:rPr>
          <w:spacing w:val="1"/>
          <w:sz w:val="20"/>
        </w:rPr>
        <w:t xml:space="preserve"> </w:t>
      </w:r>
      <w:r>
        <w:rPr>
          <w:sz w:val="20"/>
        </w:rPr>
        <w:t>2008;</w:t>
      </w:r>
      <w:r>
        <w:rPr>
          <w:spacing w:val="-3"/>
          <w:sz w:val="20"/>
        </w:rPr>
        <w:t xml:space="preserve"> </w:t>
      </w:r>
      <w:r>
        <w:rPr>
          <w:sz w:val="20"/>
        </w:rPr>
        <w:t>19:253-256.</w:t>
      </w:r>
    </w:p>
    <w:p w:rsidR="00A35C03" w:rsidRDefault="00A35C03" w:rsidP="00A35C03">
      <w:pPr>
        <w:pStyle w:val="ListParagraph"/>
        <w:numPr>
          <w:ilvl w:val="0"/>
          <w:numId w:val="1"/>
        </w:numPr>
        <w:tabs>
          <w:tab w:val="left" w:pos="417"/>
        </w:tabs>
        <w:spacing w:line="312" w:lineRule="auto"/>
        <w:ind w:right="133" w:firstLine="0"/>
        <w:rPr>
          <w:sz w:val="20"/>
        </w:rPr>
      </w:pPr>
      <w:r>
        <w:rPr>
          <w:sz w:val="20"/>
        </w:rPr>
        <w:t>Mundlos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Cleidocranial</w:t>
      </w:r>
      <w:r>
        <w:rPr>
          <w:spacing w:val="1"/>
          <w:sz w:val="20"/>
        </w:rPr>
        <w:t xml:space="preserve"> </w:t>
      </w:r>
      <w:r>
        <w:rPr>
          <w:sz w:val="20"/>
        </w:rPr>
        <w:t>Dysplasia:</w:t>
      </w:r>
      <w:r>
        <w:rPr>
          <w:spacing w:val="1"/>
          <w:sz w:val="20"/>
        </w:rPr>
        <w:t xml:space="preserve"> </w:t>
      </w:r>
      <w:r>
        <w:rPr>
          <w:sz w:val="20"/>
        </w:rPr>
        <w:t>clinical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molecular genetics.</w:t>
      </w:r>
      <w:r>
        <w:rPr>
          <w:spacing w:val="-1"/>
          <w:sz w:val="20"/>
        </w:rPr>
        <w:t xml:space="preserve"> </w:t>
      </w:r>
      <w:r>
        <w:rPr>
          <w:sz w:val="20"/>
        </w:rPr>
        <w:t>J</w:t>
      </w:r>
      <w:r>
        <w:rPr>
          <w:spacing w:val="-2"/>
          <w:sz w:val="20"/>
        </w:rPr>
        <w:t xml:space="preserve"> </w:t>
      </w:r>
      <w:r>
        <w:rPr>
          <w:sz w:val="20"/>
        </w:rPr>
        <w:t>Med Genet</w:t>
      </w:r>
      <w:r>
        <w:rPr>
          <w:spacing w:val="-1"/>
          <w:sz w:val="20"/>
        </w:rPr>
        <w:t xml:space="preserve"> </w:t>
      </w:r>
      <w:r>
        <w:rPr>
          <w:sz w:val="20"/>
        </w:rPr>
        <w:t>1999;</w:t>
      </w:r>
      <w:r>
        <w:rPr>
          <w:spacing w:val="3"/>
          <w:sz w:val="20"/>
        </w:rPr>
        <w:t xml:space="preserve"> </w:t>
      </w:r>
      <w:r>
        <w:rPr>
          <w:sz w:val="20"/>
        </w:rPr>
        <w:t>36:177-182.</w:t>
      </w:r>
    </w:p>
    <w:p w:rsidR="00A35C03" w:rsidRDefault="00A35C03" w:rsidP="00A35C03">
      <w:pPr>
        <w:pStyle w:val="ListParagraph"/>
        <w:numPr>
          <w:ilvl w:val="0"/>
          <w:numId w:val="1"/>
        </w:numPr>
        <w:tabs>
          <w:tab w:val="left" w:pos="417"/>
        </w:tabs>
        <w:spacing w:before="122" w:line="312" w:lineRule="auto"/>
        <w:ind w:right="134" w:firstLine="0"/>
        <w:rPr>
          <w:sz w:val="20"/>
        </w:rPr>
      </w:pPr>
      <w:r>
        <w:rPr>
          <w:sz w:val="20"/>
        </w:rPr>
        <w:t>Kerr</w:t>
      </w:r>
      <w:r>
        <w:rPr>
          <w:spacing w:val="1"/>
          <w:sz w:val="20"/>
        </w:rPr>
        <w:t xml:space="preserve"> </w:t>
      </w:r>
      <w:r>
        <w:rPr>
          <w:sz w:val="20"/>
        </w:rPr>
        <w:t>HD.</w:t>
      </w:r>
      <w:r>
        <w:rPr>
          <w:spacing w:val="1"/>
          <w:sz w:val="20"/>
        </w:rPr>
        <w:t xml:space="preserve"> </w:t>
      </w:r>
      <w:r>
        <w:rPr>
          <w:sz w:val="20"/>
        </w:rPr>
        <w:t>Cleidocranial</w:t>
      </w:r>
      <w:r>
        <w:rPr>
          <w:spacing w:val="1"/>
          <w:sz w:val="20"/>
        </w:rPr>
        <w:t xml:space="preserve"> </w:t>
      </w:r>
      <w:r>
        <w:rPr>
          <w:sz w:val="20"/>
        </w:rPr>
        <w:t>Dysplasia.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r>
        <w:rPr>
          <w:sz w:val="20"/>
        </w:rPr>
        <w:t>Rheumatol</w:t>
      </w:r>
      <w:r>
        <w:rPr>
          <w:spacing w:val="1"/>
          <w:sz w:val="20"/>
        </w:rPr>
        <w:t xml:space="preserve"> </w:t>
      </w:r>
      <w:r>
        <w:rPr>
          <w:sz w:val="20"/>
        </w:rPr>
        <w:t>1988;</w:t>
      </w:r>
      <w:r>
        <w:rPr>
          <w:spacing w:val="-4"/>
          <w:sz w:val="20"/>
        </w:rPr>
        <w:t xml:space="preserve"> </w:t>
      </w:r>
      <w:r>
        <w:rPr>
          <w:sz w:val="20"/>
        </w:rPr>
        <w:t>15:359-361.</w:t>
      </w:r>
    </w:p>
    <w:p w:rsidR="00A35C03" w:rsidRDefault="00A35C03" w:rsidP="00A35C03">
      <w:pPr>
        <w:pStyle w:val="BodyText"/>
        <w:spacing w:before="103" w:line="285" w:lineRule="auto"/>
        <w:ind w:left="133" w:right="38" w:firstLine="427"/>
        <w:jc w:val="both"/>
      </w:pPr>
    </w:p>
    <w:p w:rsidR="00A35C03" w:rsidRDefault="00A35C03" w:rsidP="00A35C03">
      <w:pPr>
        <w:pStyle w:val="BodyText"/>
        <w:spacing w:before="188" w:line="285" w:lineRule="auto"/>
        <w:ind w:left="132" w:right="126"/>
        <w:jc w:val="both"/>
      </w:pPr>
      <w:r>
        <w:br w:type="column"/>
      </w:r>
    </w:p>
    <w:p w:rsidR="00AA4811" w:rsidRPr="0093069A" w:rsidRDefault="00AA4811" w:rsidP="00AA4811">
      <w:pPr>
        <w:spacing w:before="16"/>
        <w:ind w:left="134" w:right="132"/>
        <w:jc w:val="both"/>
      </w:pPr>
    </w:p>
    <w:sectPr w:rsidR="00AA4811" w:rsidRPr="0093069A" w:rsidSect="00FC60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A59" w:rsidRDefault="002C0A59" w:rsidP="0093069A">
      <w:r>
        <w:separator/>
      </w:r>
    </w:p>
  </w:endnote>
  <w:endnote w:type="continuationSeparator" w:id="1">
    <w:p w:rsidR="002C0A59" w:rsidRDefault="002C0A59" w:rsidP="00930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A59" w:rsidRDefault="002C0A59" w:rsidP="0093069A">
      <w:r>
        <w:separator/>
      </w:r>
    </w:p>
  </w:footnote>
  <w:footnote w:type="continuationSeparator" w:id="1">
    <w:p w:rsidR="002C0A59" w:rsidRDefault="002C0A59" w:rsidP="009306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F9F"/>
    <w:multiLevelType w:val="hybridMultilevel"/>
    <w:tmpl w:val="574C7FBA"/>
    <w:lvl w:ilvl="0" w:tplc="A8F40E6A">
      <w:start w:val="1"/>
      <w:numFmt w:val="decimal"/>
      <w:lvlText w:val="%1."/>
      <w:lvlJc w:val="left"/>
      <w:pPr>
        <w:ind w:left="133" w:hanging="28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58DC89CA">
      <w:numFmt w:val="bullet"/>
      <w:lvlText w:val="•"/>
      <w:lvlJc w:val="left"/>
      <w:pPr>
        <w:ind w:left="598" w:hanging="284"/>
      </w:pPr>
      <w:rPr>
        <w:rFonts w:hint="default"/>
        <w:lang w:val="en-US" w:eastAsia="en-US" w:bidi="ar-SA"/>
      </w:rPr>
    </w:lvl>
    <w:lvl w:ilvl="2" w:tplc="A50A2498">
      <w:numFmt w:val="bullet"/>
      <w:lvlText w:val="•"/>
      <w:lvlJc w:val="left"/>
      <w:pPr>
        <w:ind w:left="1057" w:hanging="284"/>
      </w:pPr>
      <w:rPr>
        <w:rFonts w:hint="default"/>
        <w:lang w:val="en-US" w:eastAsia="en-US" w:bidi="ar-SA"/>
      </w:rPr>
    </w:lvl>
    <w:lvl w:ilvl="3" w:tplc="2DC64978">
      <w:numFmt w:val="bullet"/>
      <w:lvlText w:val="•"/>
      <w:lvlJc w:val="left"/>
      <w:pPr>
        <w:ind w:left="1515" w:hanging="284"/>
      </w:pPr>
      <w:rPr>
        <w:rFonts w:hint="default"/>
        <w:lang w:val="en-US" w:eastAsia="en-US" w:bidi="ar-SA"/>
      </w:rPr>
    </w:lvl>
    <w:lvl w:ilvl="4" w:tplc="F6FCB9A0">
      <w:numFmt w:val="bullet"/>
      <w:lvlText w:val="•"/>
      <w:lvlJc w:val="left"/>
      <w:pPr>
        <w:ind w:left="1974" w:hanging="284"/>
      </w:pPr>
      <w:rPr>
        <w:rFonts w:hint="default"/>
        <w:lang w:val="en-US" w:eastAsia="en-US" w:bidi="ar-SA"/>
      </w:rPr>
    </w:lvl>
    <w:lvl w:ilvl="5" w:tplc="DD8862E2">
      <w:numFmt w:val="bullet"/>
      <w:lvlText w:val="•"/>
      <w:lvlJc w:val="left"/>
      <w:pPr>
        <w:ind w:left="2433" w:hanging="284"/>
      </w:pPr>
      <w:rPr>
        <w:rFonts w:hint="default"/>
        <w:lang w:val="en-US" w:eastAsia="en-US" w:bidi="ar-SA"/>
      </w:rPr>
    </w:lvl>
    <w:lvl w:ilvl="6" w:tplc="00E844A6">
      <w:numFmt w:val="bullet"/>
      <w:lvlText w:val="•"/>
      <w:lvlJc w:val="left"/>
      <w:pPr>
        <w:ind w:left="2891" w:hanging="284"/>
      </w:pPr>
      <w:rPr>
        <w:rFonts w:hint="default"/>
        <w:lang w:val="en-US" w:eastAsia="en-US" w:bidi="ar-SA"/>
      </w:rPr>
    </w:lvl>
    <w:lvl w:ilvl="7" w:tplc="1B667C84">
      <w:numFmt w:val="bullet"/>
      <w:lvlText w:val="•"/>
      <w:lvlJc w:val="left"/>
      <w:pPr>
        <w:ind w:left="3350" w:hanging="284"/>
      </w:pPr>
      <w:rPr>
        <w:rFonts w:hint="default"/>
        <w:lang w:val="en-US" w:eastAsia="en-US" w:bidi="ar-SA"/>
      </w:rPr>
    </w:lvl>
    <w:lvl w:ilvl="8" w:tplc="7AEE8EFE">
      <w:numFmt w:val="bullet"/>
      <w:lvlText w:val="•"/>
      <w:lvlJc w:val="left"/>
      <w:pPr>
        <w:ind w:left="3809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93069A"/>
    <w:rsid w:val="00161A39"/>
    <w:rsid w:val="001B7231"/>
    <w:rsid w:val="00212ED4"/>
    <w:rsid w:val="002C0A59"/>
    <w:rsid w:val="0047106C"/>
    <w:rsid w:val="005852B2"/>
    <w:rsid w:val="005E55EF"/>
    <w:rsid w:val="00637DB5"/>
    <w:rsid w:val="0080211E"/>
    <w:rsid w:val="00814B2C"/>
    <w:rsid w:val="0082529D"/>
    <w:rsid w:val="00922743"/>
    <w:rsid w:val="0093069A"/>
    <w:rsid w:val="00931870"/>
    <w:rsid w:val="00933939"/>
    <w:rsid w:val="00A35C03"/>
    <w:rsid w:val="00AA4811"/>
    <w:rsid w:val="00D61A6B"/>
    <w:rsid w:val="00D63498"/>
    <w:rsid w:val="00FC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06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93069A"/>
    <w:pPr>
      <w:ind w:left="1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3069A"/>
  </w:style>
  <w:style w:type="character" w:customStyle="1" w:styleId="BodyTextChar">
    <w:name w:val="Body Text Char"/>
    <w:basedOn w:val="DefaultParagraphFont"/>
    <w:link w:val="BodyText"/>
    <w:uiPriority w:val="1"/>
    <w:rsid w:val="0093069A"/>
    <w:rPr>
      <w:rFonts w:ascii="Times New Roman" w:eastAsia="Times New Roman" w:hAnsi="Times New Roman" w:cs="Times New Roman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93069A"/>
    <w:rPr>
      <w:rFonts w:ascii="Times New Roman" w:eastAsia="Times New Roman" w:hAnsi="Times New Roman" w:cs="Times New Roman"/>
      <w:b/>
      <w:bCs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930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069A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930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069A"/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9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1"/>
    <w:qFormat/>
    <w:rsid w:val="00A35C03"/>
    <w:pPr>
      <w:spacing w:before="124"/>
      <w:ind w:left="133" w:right="129"/>
      <w:jc w:val="both"/>
    </w:pPr>
  </w:style>
  <w:style w:type="paragraph" w:styleId="Title">
    <w:name w:val="Title"/>
    <w:basedOn w:val="Normal"/>
    <w:link w:val="TitleChar"/>
    <w:uiPriority w:val="1"/>
    <w:qFormat/>
    <w:rsid w:val="00A35C03"/>
    <w:pPr>
      <w:ind w:left="115"/>
    </w:pPr>
    <w:rPr>
      <w:rFonts w:ascii="Georgia" w:eastAsia="Georgia" w:hAnsi="Georgia" w:cs="Georgia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"/>
    <w:rsid w:val="00A35C03"/>
    <w:rPr>
      <w:rFonts w:ascii="Georgia" w:eastAsia="Georgia" w:hAnsi="Georgia" w:cs="Georgia"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42566705_APPLICATION_OF_3-D_IMAGING_IN_A_FAMILIAL_CASE_OF_CLEIDOCRANIAL_DYSPLASIA?enrichId=rgreq-a64efbaf32aa5db8f7ac51117e08b57a-XXX&amp;enrichSource=Y292ZXJQYWdlOzM0MjU2NjcwNTtBUzo5MjI5MTYzMjE1MDExODVAMTU5NzA1MTgwNjE3MQ%3D%3D&amp;el=1_x_3&amp;_esc=publicationCoverPdf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2301</Words>
  <Characters>13119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2023-08-23T08:10:00Z</dcterms:created>
  <dcterms:modified xsi:type="dcterms:W3CDTF">2023-09-12T13:32:00Z</dcterms:modified>
</cp:coreProperties>
</file>