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Default Extension="png" ContentType="image/png"/>
  <Override PartName="/word/diagrams/data4.xml" ContentType="application/vnd.openxmlformats-officedocument.drawingml.diagramData+xml"/>
  <Override PartName="/word/diagrams/colors4.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2226" w:rsidRPr="0036033E" w:rsidRDefault="00D82226" w:rsidP="00D82226">
      <w:pPr>
        <w:rPr>
          <w:rFonts w:ascii="Times New Roman" w:hAnsi="Times New Roman" w:cs="Times New Roman"/>
          <w:b/>
          <w:bCs/>
          <w:sz w:val="24"/>
          <w:szCs w:val="24"/>
        </w:rPr>
      </w:pPr>
      <w:r w:rsidRPr="0036033E">
        <w:rPr>
          <w:rFonts w:ascii="Times New Roman" w:hAnsi="Times New Roman" w:cs="Times New Roman"/>
          <w:b/>
          <w:bCs/>
          <w:sz w:val="24"/>
          <w:szCs w:val="24"/>
        </w:rPr>
        <w:t xml:space="preserve">Title: </w:t>
      </w:r>
    </w:p>
    <w:p w:rsidR="00D82226" w:rsidRPr="0036033E" w:rsidRDefault="00D82226" w:rsidP="00D82226">
      <w:pPr>
        <w:rPr>
          <w:rFonts w:ascii="Times New Roman" w:hAnsi="Times New Roman" w:cs="Times New Roman"/>
          <w:b/>
          <w:bCs/>
          <w:sz w:val="24"/>
          <w:szCs w:val="24"/>
        </w:rPr>
      </w:pPr>
      <w:r w:rsidRPr="0036033E">
        <w:rPr>
          <w:rFonts w:ascii="Times New Roman" w:hAnsi="Times New Roman" w:cs="Times New Roman"/>
          <w:b/>
          <w:bCs/>
          <w:sz w:val="24"/>
          <w:szCs w:val="24"/>
        </w:rPr>
        <w:t>Connecting Tourism development and Social Harmony &amp; Peace</w:t>
      </w:r>
    </w:p>
    <w:p w:rsidR="00D82226" w:rsidRDefault="00D82226" w:rsidP="0036033E">
      <w:pPr>
        <w:rPr>
          <w:rFonts w:ascii="Times New Roman" w:hAnsi="Times New Roman" w:cs="Times New Roman"/>
          <w:b/>
          <w:bCs/>
          <w:sz w:val="24"/>
          <w:szCs w:val="24"/>
        </w:rPr>
      </w:pPr>
    </w:p>
    <w:p w:rsidR="00D82226" w:rsidRDefault="00D82226" w:rsidP="00D82226">
      <w:pPr>
        <w:rPr>
          <w:rFonts w:ascii="Times New Roman" w:hAnsi="Times New Roman" w:cs="Times New Roman"/>
          <w:b/>
          <w:bCs/>
          <w:sz w:val="24"/>
          <w:szCs w:val="24"/>
        </w:rPr>
      </w:pPr>
      <w:r>
        <w:rPr>
          <w:rFonts w:ascii="Times New Roman" w:hAnsi="Times New Roman" w:cs="Times New Roman"/>
          <w:b/>
          <w:bCs/>
          <w:sz w:val="24"/>
          <w:szCs w:val="24"/>
        </w:rPr>
        <w:t>Author: Dr Sandip S Tapkir (PhD)</w:t>
      </w:r>
    </w:p>
    <w:p w:rsidR="00D82226" w:rsidRDefault="00D82226" w:rsidP="00D82226">
      <w:pPr>
        <w:rPr>
          <w:rFonts w:ascii="Times New Roman" w:hAnsi="Times New Roman" w:cs="Times New Roman"/>
          <w:b/>
          <w:bCs/>
          <w:sz w:val="24"/>
          <w:szCs w:val="24"/>
        </w:rPr>
      </w:pPr>
      <w:r>
        <w:rPr>
          <w:rFonts w:ascii="Times New Roman" w:hAnsi="Times New Roman" w:cs="Times New Roman"/>
          <w:b/>
          <w:bCs/>
          <w:sz w:val="24"/>
          <w:szCs w:val="24"/>
        </w:rPr>
        <w:t>(Director- MGMU-IHM)</w:t>
      </w:r>
    </w:p>
    <w:p w:rsidR="00D82226" w:rsidRDefault="00D82226" w:rsidP="00D82226">
      <w:pPr>
        <w:rPr>
          <w:rFonts w:ascii="Times New Roman" w:hAnsi="Times New Roman" w:cs="Times New Roman"/>
          <w:b/>
          <w:bCs/>
          <w:sz w:val="24"/>
          <w:szCs w:val="24"/>
        </w:rPr>
      </w:pPr>
      <w:r>
        <w:rPr>
          <w:rFonts w:ascii="Times New Roman" w:hAnsi="Times New Roman" w:cs="Times New Roman"/>
          <w:b/>
          <w:bCs/>
          <w:sz w:val="24"/>
          <w:szCs w:val="24"/>
        </w:rPr>
        <w:t xml:space="preserve">Email; </w:t>
      </w:r>
      <w:hyperlink r:id="rId7" w:history="1">
        <w:r w:rsidRPr="001D1648">
          <w:rPr>
            <w:rStyle w:val="Hyperlink"/>
            <w:rFonts w:ascii="Times New Roman" w:hAnsi="Times New Roman" w:cs="Times New Roman"/>
            <w:b/>
            <w:bCs/>
            <w:sz w:val="24"/>
            <w:szCs w:val="24"/>
          </w:rPr>
          <w:t>directorihm@mgmu.ac.in</w:t>
        </w:r>
      </w:hyperlink>
      <w:r>
        <w:rPr>
          <w:rFonts w:ascii="Times New Roman" w:hAnsi="Times New Roman" w:cs="Times New Roman"/>
          <w:b/>
          <w:bCs/>
          <w:sz w:val="24"/>
          <w:szCs w:val="24"/>
        </w:rPr>
        <w:t xml:space="preserve"> </w:t>
      </w:r>
    </w:p>
    <w:p w:rsidR="00D82226" w:rsidRDefault="00D82226" w:rsidP="00D82226">
      <w:pPr>
        <w:rPr>
          <w:rFonts w:ascii="Times New Roman" w:hAnsi="Times New Roman" w:cs="Times New Roman"/>
          <w:b/>
          <w:bCs/>
          <w:sz w:val="24"/>
          <w:szCs w:val="24"/>
        </w:rPr>
      </w:pPr>
      <w:r>
        <w:rPr>
          <w:rFonts w:ascii="Times New Roman" w:hAnsi="Times New Roman" w:cs="Times New Roman"/>
          <w:b/>
          <w:bCs/>
          <w:sz w:val="24"/>
          <w:szCs w:val="24"/>
        </w:rPr>
        <w:t>Contact- 9890566998</w:t>
      </w:r>
    </w:p>
    <w:p w:rsidR="00D82226" w:rsidRDefault="00D82226" w:rsidP="00D82226">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D82226" w:rsidRDefault="00D82226" w:rsidP="0036033E">
      <w:pPr>
        <w:rPr>
          <w:rFonts w:ascii="Times New Roman" w:hAnsi="Times New Roman" w:cs="Times New Roman"/>
          <w:b/>
          <w:bCs/>
          <w:sz w:val="24"/>
          <w:szCs w:val="24"/>
        </w:rPr>
      </w:pPr>
    </w:p>
    <w:p w:rsidR="0036033E" w:rsidRPr="0036033E" w:rsidRDefault="0036033E" w:rsidP="0036033E">
      <w:pPr>
        <w:rPr>
          <w:rFonts w:ascii="Times New Roman" w:hAnsi="Times New Roman" w:cs="Times New Roman"/>
          <w:b/>
          <w:bCs/>
          <w:sz w:val="24"/>
          <w:szCs w:val="24"/>
        </w:rPr>
      </w:pPr>
      <w:r w:rsidRPr="0036033E">
        <w:rPr>
          <w:rFonts w:ascii="Times New Roman" w:hAnsi="Times New Roman" w:cs="Times New Roman"/>
          <w:b/>
          <w:bCs/>
          <w:sz w:val="24"/>
          <w:szCs w:val="24"/>
        </w:rPr>
        <w:lastRenderedPageBreak/>
        <w:t>Abstract:</w:t>
      </w:r>
    </w:p>
    <w:p w:rsidR="0036033E" w:rsidRPr="0036033E" w:rsidRDefault="0036033E" w:rsidP="0036033E">
      <w:pPr>
        <w:rPr>
          <w:rFonts w:ascii="Times New Roman" w:hAnsi="Times New Roman" w:cs="Times New Roman"/>
          <w:sz w:val="24"/>
          <w:szCs w:val="24"/>
        </w:rPr>
      </w:pPr>
      <w:r>
        <w:rPr>
          <w:rFonts w:ascii="Times New Roman" w:hAnsi="Times New Roman" w:cs="Times New Roman"/>
          <w:sz w:val="24"/>
          <w:szCs w:val="24"/>
        </w:rPr>
        <w:t>Tourism</w:t>
      </w:r>
      <w:r w:rsidR="0049056B">
        <w:rPr>
          <w:rFonts w:ascii="Times New Roman" w:hAnsi="Times New Roman" w:cs="Times New Roman"/>
          <w:sz w:val="24"/>
          <w:szCs w:val="24"/>
        </w:rPr>
        <w:t xml:space="preserve"> is</w:t>
      </w:r>
      <w:r>
        <w:rPr>
          <w:rFonts w:ascii="Times New Roman" w:hAnsi="Times New Roman" w:cs="Times New Roman"/>
          <w:sz w:val="24"/>
          <w:szCs w:val="24"/>
        </w:rPr>
        <w:t>,</w:t>
      </w:r>
      <w:r w:rsidR="0049056B">
        <w:rPr>
          <w:rFonts w:ascii="Times New Roman" w:hAnsi="Times New Roman" w:cs="Times New Roman"/>
          <w:sz w:val="24"/>
          <w:szCs w:val="24"/>
        </w:rPr>
        <w:t xml:space="preserve"> </w:t>
      </w:r>
      <w:r>
        <w:rPr>
          <w:rFonts w:ascii="Times New Roman" w:hAnsi="Times New Roman" w:cs="Times New Roman"/>
          <w:sz w:val="24"/>
          <w:szCs w:val="24"/>
        </w:rPr>
        <w:t xml:space="preserve">undoubtedly, </w:t>
      </w:r>
      <w:r w:rsidR="0049056B">
        <w:rPr>
          <w:rFonts w:ascii="Times New Roman" w:hAnsi="Times New Roman" w:cs="Times New Roman"/>
          <w:sz w:val="24"/>
          <w:szCs w:val="24"/>
        </w:rPr>
        <w:t xml:space="preserve">the constant </w:t>
      </w:r>
      <w:r>
        <w:rPr>
          <w:rFonts w:ascii="Times New Roman" w:hAnsi="Times New Roman" w:cs="Times New Roman"/>
          <w:sz w:val="24"/>
          <w:szCs w:val="24"/>
        </w:rPr>
        <w:t>driv</w:t>
      </w:r>
      <w:r w:rsidR="0049056B">
        <w:rPr>
          <w:rFonts w:ascii="Times New Roman" w:hAnsi="Times New Roman" w:cs="Times New Roman"/>
          <w:sz w:val="24"/>
          <w:szCs w:val="24"/>
        </w:rPr>
        <w:t>ing force</w:t>
      </w:r>
      <w:r>
        <w:rPr>
          <w:rFonts w:ascii="Times New Roman" w:hAnsi="Times New Roman" w:cs="Times New Roman"/>
          <w:sz w:val="24"/>
          <w:szCs w:val="24"/>
        </w:rPr>
        <w:t xml:space="preserve"> of the world economy, </w:t>
      </w:r>
      <w:r w:rsidR="0049056B">
        <w:rPr>
          <w:rFonts w:ascii="Times New Roman" w:hAnsi="Times New Roman" w:cs="Times New Roman"/>
          <w:sz w:val="24"/>
          <w:szCs w:val="24"/>
        </w:rPr>
        <w:t xml:space="preserve">peace, </w:t>
      </w:r>
      <w:r>
        <w:rPr>
          <w:rFonts w:ascii="Times New Roman" w:hAnsi="Times New Roman" w:cs="Times New Roman"/>
          <w:sz w:val="24"/>
          <w:szCs w:val="24"/>
        </w:rPr>
        <w:t xml:space="preserve">social harmony and culture. </w:t>
      </w:r>
      <w:r w:rsidRPr="0036033E">
        <w:rPr>
          <w:rFonts w:ascii="Times New Roman" w:hAnsi="Times New Roman" w:cs="Times New Roman"/>
          <w:sz w:val="24"/>
          <w:szCs w:val="24"/>
        </w:rPr>
        <w:t xml:space="preserve">Tourism is </w:t>
      </w:r>
      <w:r>
        <w:rPr>
          <w:rFonts w:ascii="Times New Roman" w:hAnsi="Times New Roman" w:cs="Times New Roman"/>
          <w:sz w:val="24"/>
          <w:szCs w:val="24"/>
        </w:rPr>
        <w:t xml:space="preserve">a </w:t>
      </w:r>
      <w:r w:rsidRPr="0036033E">
        <w:rPr>
          <w:rFonts w:ascii="Times New Roman" w:hAnsi="Times New Roman" w:cs="Times New Roman"/>
          <w:sz w:val="24"/>
          <w:szCs w:val="24"/>
        </w:rPr>
        <w:t xml:space="preserve">very multifaceted phenomenon, which has many wings to fly around the globe, humanity and community. Tourism is at the center of many developments in the society, business and enterprises. Every step out of the house or businesses, a person meets tourism, tourist and people of different nature and creed. Tourism has become an integral part of a nation, society and every single person in their life. That’s how tourism development and social </w:t>
      </w:r>
      <w:r>
        <w:rPr>
          <w:rFonts w:ascii="Times New Roman" w:hAnsi="Times New Roman" w:cs="Times New Roman"/>
          <w:sz w:val="24"/>
          <w:szCs w:val="24"/>
        </w:rPr>
        <w:t>h</w:t>
      </w:r>
      <w:r w:rsidRPr="0036033E">
        <w:rPr>
          <w:rFonts w:ascii="Times New Roman" w:hAnsi="Times New Roman" w:cs="Times New Roman"/>
          <w:sz w:val="24"/>
          <w:szCs w:val="24"/>
        </w:rPr>
        <w:t xml:space="preserve">armony </w:t>
      </w:r>
      <w:r>
        <w:rPr>
          <w:rFonts w:ascii="Times New Roman" w:hAnsi="Times New Roman" w:cs="Times New Roman"/>
          <w:sz w:val="24"/>
          <w:szCs w:val="24"/>
        </w:rPr>
        <w:t xml:space="preserve">and peace </w:t>
      </w:r>
      <w:r w:rsidRPr="0036033E">
        <w:rPr>
          <w:rFonts w:ascii="Times New Roman" w:hAnsi="Times New Roman" w:cs="Times New Roman"/>
          <w:sz w:val="24"/>
          <w:szCs w:val="24"/>
        </w:rPr>
        <w:t>go hand in hand.</w:t>
      </w:r>
    </w:p>
    <w:p w:rsidR="0036033E" w:rsidRPr="0036033E" w:rsidRDefault="0036033E" w:rsidP="0036033E">
      <w:pPr>
        <w:rPr>
          <w:rFonts w:ascii="Times New Roman" w:eastAsia="Times New Roman" w:hAnsi="Times New Roman" w:cs="Times New Roman"/>
          <w:color w:val="000000"/>
          <w:sz w:val="24"/>
          <w:szCs w:val="24"/>
        </w:rPr>
      </w:pPr>
      <w:r w:rsidRPr="0036033E">
        <w:rPr>
          <w:rFonts w:ascii="Times New Roman" w:hAnsi="Times New Roman" w:cs="Times New Roman"/>
          <w:sz w:val="24"/>
          <w:szCs w:val="24"/>
        </w:rPr>
        <w:t xml:space="preserve">In this study, the researcher </w:t>
      </w:r>
      <w:r>
        <w:rPr>
          <w:rFonts w:ascii="Times New Roman" w:hAnsi="Times New Roman" w:cs="Times New Roman"/>
          <w:sz w:val="24"/>
          <w:szCs w:val="24"/>
        </w:rPr>
        <w:t xml:space="preserve">has </w:t>
      </w:r>
      <w:r w:rsidRPr="0036033E">
        <w:rPr>
          <w:rFonts w:ascii="Times New Roman" w:hAnsi="Times New Roman" w:cs="Times New Roman"/>
          <w:sz w:val="24"/>
          <w:szCs w:val="24"/>
        </w:rPr>
        <w:t xml:space="preserve">attempted to put forward about the importance of tourism development and social harmony and peace together as an essential to support each other phenomenon so that the growth would be witnessed in the society and people. Tourism development depends on many aspects of the society and culture. Every nation and the destinations around us witness different tourism aspects society and culture. Tourism has main agenda to promote social </w:t>
      </w:r>
      <w:r w:rsidRPr="0036033E">
        <w:rPr>
          <w:rFonts w:ascii="Times New Roman" w:eastAsia="Times New Roman" w:hAnsi="Times New Roman" w:cs="Times New Roman"/>
          <w:color w:val="000000"/>
          <w:sz w:val="24"/>
          <w:szCs w:val="24"/>
        </w:rPr>
        <w:t>harmony and peace around the globe.</w:t>
      </w:r>
    </w:p>
    <w:p w:rsidR="0036033E" w:rsidRPr="0036033E" w:rsidRDefault="0036033E" w:rsidP="0036033E">
      <w:pPr>
        <w:rPr>
          <w:rFonts w:ascii="Times New Roman" w:eastAsia="Times New Roman" w:hAnsi="Times New Roman" w:cs="Times New Roman"/>
          <w:color w:val="000000"/>
          <w:sz w:val="24"/>
          <w:szCs w:val="24"/>
        </w:rPr>
      </w:pPr>
      <w:r w:rsidRPr="0036033E">
        <w:rPr>
          <w:rFonts w:ascii="Times New Roman" w:eastAsia="Times New Roman" w:hAnsi="Times New Roman" w:cs="Times New Roman"/>
          <w:color w:val="000000"/>
          <w:sz w:val="24"/>
          <w:szCs w:val="24"/>
        </w:rPr>
        <w:t xml:space="preserve">At the same time, tourism is a tool to eradicate hunger, providing jobs to needy people around the tourist destinations. Tourism has many diverse types such pilgrimage, cultural tourism, yoga/ spiritual tourism, eco rural tourism, sports and adventure tourism and many more niche components of tourism coming forward to cater the diverse need of the tourists. </w:t>
      </w:r>
    </w:p>
    <w:p w:rsidR="0036033E" w:rsidRPr="0036033E" w:rsidRDefault="0036033E" w:rsidP="0036033E">
      <w:pPr>
        <w:rPr>
          <w:rFonts w:ascii="Times New Roman" w:eastAsia="Times New Roman" w:hAnsi="Times New Roman" w:cs="Times New Roman"/>
          <w:color w:val="000000"/>
          <w:sz w:val="24"/>
          <w:szCs w:val="24"/>
        </w:rPr>
      </w:pPr>
      <w:r w:rsidRPr="0036033E">
        <w:rPr>
          <w:rFonts w:ascii="Times New Roman" w:eastAsia="Times New Roman" w:hAnsi="Times New Roman" w:cs="Times New Roman"/>
          <w:color w:val="000000"/>
          <w:sz w:val="24"/>
          <w:szCs w:val="24"/>
        </w:rPr>
        <w:t xml:space="preserve">The researcher tries to introduce the role and importance of tourism development and social harmony and peace which could lead to better world for the people to live.     </w:t>
      </w:r>
    </w:p>
    <w:p w:rsidR="0036033E" w:rsidRPr="0036033E" w:rsidRDefault="0036033E" w:rsidP="0036033E">
      <w:pPr>
        <w:rPr>
          <w:rFonts w:ascii="Times New Roman" w:hAnsi="Times New Roman" w:cs="Times New Roman"/>
          <w:sz w:val="24"/>
          <w:szCs w:val="24"/>
        </w:rPr>
      </w:pPr>
      <w:r w:rsidRPr="0036033E">
        <w:rPr>
          <w:rFonts w:ascii="Times New Roman" w:hAnsi="Times New Roman" w:cs="Times New Roman"/>
          <w:sz w:val="24"/>
          <w:szCs w:val="24"/>
        </w:rPr>
        <w:t xml:space="preserve">    </w:t>
      </w:r>
    </w:p>
    <w:p w:rsidR="0036033E" w:rsidRPr="00F4601B" w:rsidRDefault="0036033E" w:rsidP="0036033E">
      <w:pPr>
        <w:rPr>
          <w:rFonts w:ascii="Times New Roman" w:hAnsi="Times New Roman" w:cs="Times New Roman"/>
          <w:b/>
          <w:bCs/>
          <w:sz w:val="24"/>
          <w:szCs w:val="24"/>
        </w:rPr>
      </w:pPr>
      <w:r w:rsidRPr="0036033E">
        <w:rPr>
          <w:rFonts w:ascii="Times New Roman" w:hAnsi="Times New Roman" w:cs="Times New Roman"/>
          <w:b/>
          <w:bCs/>
          <w:sz w:val="24"/>
          <w:szCs w:val="24"/>
        </w:rPr>
        <w:t xml:space="preserve">Key words: </w:t>
      </w:r>
      <w:r w:rsidRPr="00F4601B">
        <w:rPr>
          <w:rFonts w:ascii="Times New Roman" w:hAnsi="Times New Roman" w:cs="Times New Roman"/>
          <w:b/>
          <w:bCs/>
          <w:sz w:val="24"/>
          <w:szCs w:val="24"/>
        </w:rPr>
        <w:t xml:space="preserve">Tourism, </w:t>
      </w:r>
      <w:r w:rsidR="00F4601B">
        <w:rPr>
          <w:rFonts w:ascii="Times New Roman" w:hAnsi="Times New Roman" w:cs="Times New Roman"/>
          <w:b/>
          <w:bCs/>
          <w:sz w:val="24"/>
          <w:szCs w:val="24"/>
        </w:rPr>
        <w:t xml:space="preserve">Development, </w:t>
      </w:r>
      <w:r w:rsidRPr="00F4601B">
        <w:rPr>
          <w:rFonts w:ascii="Times New Roman" w:hAnsi="Times New Roman" w:cs="Times New Roman"/>
          <w:b/>
          <w:bCs/>
          <w:sz w:val="24"/>
          <w:szCs w:val="24"/>
        </w:rPr>
        <w:t xml:space="preserve">Social Harmony, Peace </w:t>
      </w:r>
    </w:p>
    <w:p w:rsidR="00C12F74" w:rsidRDefault="00C12F74" w:rsidP="0036033E">
      <w:pPr>
        <w:rPr>
          <w:rFonts w:ascii="Times New Roman" w:hAnsi="Times New Roman" w:cs="Times New Roman"/>
          <w:sz w:val="24"/>
          <w:szCs w:val="24"/>
        </w:rPr>
      </w:pPr>
    </w:p>
    <w:p w:rsidR="00D82226" w:rsidRDefault="00D82226" w:rsidP="0036033E">
      <w:pPr>
        <w:rPr>
          <w:rFonts w:ascii="Times New Roman" w:hAnsi="Times New Roman" w:cs="Times New Roman"/>
          <w:sz w:val="24"/>
          <w:szCs w:val="24"/>
        </w:rPr>
      </w:pPr>
    </w:p>
    <w:p w:rsidR="00D82226" w:rsidRDefault="00D82226" w:rsidP="0036033E">
      <w:pPr>
        <w:rPr>
          <w:rFonts w:ascii="Times New Roman" w:hAnsi="Times New Roman" w:cs="Times New Roman"/>
          <w:sz w:val="24"/>
          <w:szCs w:val="24"/>
        </w:rPr>
      </w:pPr>
    </w:p>
    <w:p w:rsidR="00D82226" w:rsidRDefault="00D82226" w:rsidP="0036033E">
      <w:pPr>
        <w:rPr>
          <w:rFonts w:ascii="Times New Roman" w:hAnsi="Times New Roman" w:cs="Times New Roman"/>
          <w:sz w:val="24"/>
          <w:szCs w:val="24"/>
        </w:rPr>
      </w:pPr>
    </w:p>
    <w:p w:rsidR="00D82226" w:rsidRDefault="00D82226" w:rsidP="0036033E">
      <w:pPr>
        <w:rPr>
          <w:rFonts w:ascii="Times New Roman" w:hAnsi="Times New Roman" w:cs="Times New Roman"/>
          <w:sz w:val="24"/>
          <w:szCs w:val="24"/>
        </w:rPr>
      </w:pPr>
    </w:p>
    <w:p w:rsidR="00D82226" w:rsidRDefault="00D82226" w:rsidP="0036033E">
      <w:pPr>
        <w:rPr>
          <w:rFonts w:ascii="Times New Roman" w:hAnsi="Times New Roman" w:cs="Times New Roman"/>
          <w:sz w:val="24"/>
          <w:szCs w:val="24"/>
        </w:rPr>
      </w:pPr>
    </w:p>
    <w:p w:rsidR="00D82226" w:rsidRDefault="00D82226" w:rsidP="0036033E">
      <w:pPr>
        <w:rPr>
          <w:rFonts w:ascii="Times New Roman" w:hAnsi="Times New Roman" w:cs="Times New Roman"/>
          <w:sz w:val="24"/>
          <w:szCs w:val="24"/>
        </w:rPr>
      </w:pPr>
    </w:p>
    <w:p w:rsidR="00D82226" w:rsidRDefault="00D82226" w:rsidP="0036033E">
      <w:pPr>
        <w:rPr>
          <w:rFonts w:ascii="Times New Roman" w:hAnsi="Times New Roman" w:cs="Times New Roman"/>
          <w:sz w:val="24"/>
          <w:szCs w:val="24"/>
        </w:rPr>
      </w:pPr>
    </w:p>
    <w:p w:rsidR="00C12F74" w:rsidRDefault="00C12F74" w:rsidP="0036033E">
      <w:pPr>
        <w:rPr>
          <w:rFonts w:ascii="Times New Roman" w:hAnsi="Times New Roman" w:cs="Times New Roman"/>
          <w:sz w:val="24"/>
          <w:szCs w:val="24"/>
        </w:rPr>
      </w:pPr>
    </w:p>
    <w:p w:rsidR="00C12F74" w:rsidRPr="0049056B" w:rsidRDefault="00C12F74" w:rsidP="0049056B">
      <w:pPr>
        <w:pStyle w:val="ListParagraph"/>
        <w:numPr>
          <w:ilvl w:val="0"/>
          <w:numId w:val="5"/>
        </w:numPr>
        <w:rPr>
          <w:rFonts w:ascii="Times New Roman" w:hAnsi="Times New Roman" w:cs="Times New Roman"/>
          <w:b/>
          <w:bCs/>
          <w:sz w:val="28"/>
          <w:szCs w:val="28"/>
        </w:rPr>
      </w:pPr>
      <w:r w:rsidRPr="0049056B">
        <w:rPr>
          <w:rFonts w:ascii="Times New Roman" w:hAnsi="Times New Roman" w:cs="Times New Roman"/>
          <w:b/>
          <w:bCs/>
          <w:sz w:val="28"/>
          <w:szCs w:val="28"/>
        </w:rPr>
        <w:lastRenderedPageBreak/>
        <w:t>Introduction:</w:t>
      </w:r>
    </w:p>
    <w:p w:rsidR="00CF64DD" w:rsidRPr="001C3391" w:rsidRDefault="00ED4471" w:rsidP="00D82226">
      <w:pPr>
        <w:spacing w:line="360" w:lineRule="auto"/>
        <w:rPr>
          <w:color w:val="222222"/>
        </w:rPr>
      </w:pPr>
      <w:r w:rsidRPr="001C3391">
        <w:rPr>
          <w:rFonts w:ascii="Times New Roman" w:hAnsi="Times New Roman" w:cs="Times New Roman"/>
          <w:color w:val="000000"/>
          <w:sz w:val="24"/>
          <w:szCs w:val="24"/>
          <w:shd w:val="clear" w:color="auto" w:fill="FFFFFF"/>
        </w:rPr>
        <w:t>Tourism acts as a tool for social peace making and harmony.</w:t>
      </w:r>
      <w:r w:rsidR="00584AF6" w:rsidRPr="001C3391">
        <w:rPr>
          <w:rFonts w:ascii="Times New Roman" w:hAnsi="Times New Roman" w:cs="Times New Roman"/>
          <w:color w:val="000000"/>
          <w:sz w:val="24"/>
          <w:szCs w:val="24"/>
          <w:shd w:val="clear" w:color="auto" w:fill="FFFFFF"/>
        </w:rPr>
        <w:t> </w:t>
      </w:r>
      <w:r w:rsidR="00EF3197" w:rsidRPr="001C3391">
        <w:rPr>
          <w:rFonts w:ascii="Times New Roman" w:hAnsi="Times New Roman" w:cs="Times New Roman"/>
          <w:color w:val="000000"/>
          <w:sz w:val="24"/>
          <w:szCs w:val="24"/>
          <w:shd w:val="clear" w:color="auto" w:fill="FFFFFF"/>
        </w:rPr>
        <w:t xml:space="preserve">Tourism is very essential to create social harmony and peace at local and international community. Since ages people keep travelling for leisure or business or trade purposes. Tourist travels one nation to another to explore social and cultural phenomena and connects the social fabric of the </w:t>
      </w:r>
      <w:r w:rsidR="00676E8D" w:rsidRPr="001C3391">
        <w:rPr>
          <w:rFonts w:ascii="Times New Roman" w:hAnsi="Times New Roman" w:cs="Times New Roman"/>
          <w:color w:val="000000"/>
          <w:sz w:val="24"/>
          <w:szCs w:val="24"/>
          <w:shd w:val="clear" w:color="auto" w:fill="FFFFFF"/>
        </w:rPr>
        <w:t>nation. Tourism</w:t>
      </w:r>
      <w:r w:rsidR="00EF3197" w:rsidRPr="001C3391">
        <w:rPr>
          <w:rFonts w:ascii="Times New Roman" w:hAnsi="Times New Roman" w:cs="Times New Roman"/>
          <w:color w:val="000000"/>
          <w:sz w:val="24"/>
          <w:szCs w:val="24"/>
          <w:shd w:val="clear" w:color="auto" w:fill="FFFFFF"/>
        </w:rPr>
        <w:t xml:space="preserve"> helps to connect </w:t>
      </w:r>
      <w:r w:rsidR="00676E8D" w:rsidRPr="001C3391">
        <w:rPr>
          <w:rFonts w:ascii="Times New Roman" w:hAnsi="Times New Roman" w:cs="Times New Roman"/>
          <w:color w:val="000000"/>
          <w:sz w:val="24"/>
          <w:szCs w:val="24"/>
          <w:shd w:val="clear" w:color="auto" w:fill="FFFFFF"/>
        </w:rPr>
        <w:t>cross religions cast and creeds, languages, lifestyles and food. In fact food, culture, heritage are the drivers of tourism to establish social harmony and peace.</w:t>
      </w:r>
      <w:r w:rsidR="00274AA7" w:rsidRPr="001C3391">
        <w:rPr>
          <w:rFonts w:ascii="Times New Roman" w:hAnsi="Times New Roman" w:cs="Times New Roman"/>
          <w:color w:val="000000"/>
          <w:sz w:val="24"/>
          <w:szCs w:val="24"/>
          <w:shd w:val="clear" w:color="auto" w:fill="FFFFFF"/>
        </w:rPr>
        <w:t xml:space="preserve"> </w:t>
      </w:r>
      <w:r w:rsidR="00EF3197" w:rsidRPr="001C3391">
        <w:rPr>
          <w:rFonts w:ascii="Times New Roman" w:hAnsi="Times New Roman" w:cs="Times New Roman"/>
          <w:color w:val="000000"/>
          <w:sz w:val="24"/>
          <w:szCs w:val="24"/>
          <w:shd w:val="clear" w:color="auto" w:fill="FFFFFF"/>
        </w:rPr>
        <w:t xml:space="preserve">Tourism is a global phenomena, </w:t>
      </w:r>
      <w:r w:rsidR="00AC2356" w:rsidRPr="001C3391">
        <w:rPr>
          <w:rFonts w:ascii="Times New Roman" w:hAnsi="Times New Roman" w:cs="Times New Roman"/>
          <w:color w:val="000000"/>
          <w:sz w:val="24"/>
          <w:szCs w:val="24"/>
          <w:shd w:val="clear" w:color="auto" w:fill="FFFFFF"/>
        </w:rPr>
        <w:t>connects cross-cultural interaction among the people across the borders, building social harmony and peaceful relations. Tourism initiates dialogues among the nation to nation</w:t>
      </w:r>
      <w:r w:rsidR="00EF3197" w:rsidRPr="001C3391">
        <w:rPr>
          <w:rFonts w:ascii="Times New Roman" w:hAnsi="Times New Roman" w:cs="Times New Roman"/>
          <w:color w:val="000000"/>
          <w:sz w:val="24"/>
          <w:szCs w:val="24"/>
          <w:shd w:val="clear" w:color="auto" w:fill="FFFFFF"/>
        </w:rPr>
        <w:t xml:space="preserve"> </w:t>
      </w:r>
      <w:r w:rsidR="00AC2356" w:rsidRPr="001C3391">
        <w:rPr>
          <w:rFonts w:ascii="Times New Roman" w:hAnsi="Times New Roman" w:cs="Times New Roman"/>
          <w:color w:val="000000"/>
          <w:sz w:val="24"/>
          <w:szCs w:val="24"/>
          <w:shd w:val="clear" w:color="auto" w:fill="FFFFFF"/>
        </w:rPr>
        <w:t xml:space="preserve">promoting </w:t>
      </w:r>
      <w:r w:rsidR="00EF3197" w:rsidRPr="001C3391">
        <w:rPr>
          <w:rFonts w:ascii="Times New Roman" w:hAnsi="Times New Roman" w:cs="Times New Roman"/>
          <w:color w:val="000000"/>
          <w:sz w:val="24"/>
          <w:szCs w:val="24"/>
          <w:shd w:val="clear" w:color="auto" w:fill="FFFFFF"/>
        </w:rPr>
        <w:t xml:space="preserve">social and </w:t>
      </w:r>
      <w:r w:rsidR="00AC2356" w:rsidRPr="001C3391">
        <w:rPr>
          <w:rFonts w:ascii="Times New Roman" w:hAnsi="Times New Roman" w:cs="Times New Roman"/>
          <w:color w:val="000000"/>
          <w:sz w:val="24"/>
          <w:szCs w:val="24"/>
          <w:shd w:val="clear" w:color="auto" w:fill="FFFFFF"/>
        </w:rPr>
        <w:t xml:space="preserve">cultural </w:t>
      </w:r>
      <w:r w:rsidR="00EF3197" w:rsidRPr="001C3391">
        <w:rPr>
          <w:rFonts w:ascii="Times New Roman" w:hAnsi="Times New Roman" w:cs="Times New Roman"/>
          <w:color w:val="000000"/>
          <w:sz w:val="24"/>
          <w:szCs w:val="24"/>
          <w:shd w:val="clear" w:color="auto" w:fill="FFFFFF"/>
        </w:rPr>
        <w:t>aspects to prevail</w:t>
      </w:r>
      <w:r w:rsidR="00AC2356" w:rsidRPr="001C3391">
        <w:rPr>
          <w:rFonts w:ascii="Times New Roman" w:hAnsi="Times New Roman" w:cs="Times New Roman"/>
          <w:color w:val="000000"/>
          <w:sz w:val="24"/>
          <w:szCs w:val="24"/>
          <w:shd w:val="clear" w:color="auto" w:fill="FFFFFF"/>
        </w:rPr>
        <w:t xml:space="preserve"> </w:t>
      </w:r>
      <w:r w:rsidR="00274AA7" w:rsidRPr="001C3391">
        <w:rPr>
          <w:rFonts w:ascii="Times New Roman" w:hAnsi="Times New Roman" w:cs="Times New Roman"/>
          <w:color w:val="000000"/>
          <w:sz w:val="24"/>
          <w:szCs w:val="24"/>
          <w:shd w:val="clear" w:color="auto" w:fill="FFFFFF"/>
        </w:rPr>
        <w:t>peace. Thus</w:t>
      </w:r>
      <w:r w:rsidR="00AC2356" w:rsidRPr="001C3391">
        <w:rPr>
          <w:rFonts w:ascii="Times New Roman" w:hAnsi="Times New Roman" w:cs="Times New Roman"/>
          <w:color w:val="000000"/>
          <w:sz w:val="24"/>
          <w:szCs w:val="24"/>
          <w:shd w:val="clear" w:color="auto" w:fill="FFFFFF"/>
        </w:rPr>
        <w:t xml:space="preserve"> tourism promotes</w:t>
      </w:r>
      <w:r w:rsidR="00274AA7" w:rsidRPr="001C3391">
        <w:rPr>
          <w:rFonts w:ascii="Times New Roman" w:hAnsi="Times New Roman" w:cs="Times New Roman"/>
          <w:color w:val="000000"/>
          <w:sz w:val="24"/>
          <w:szCs w:val="24"/>
          <w:shd w:val="clear" w:color="auto" w:fill="FFFFFF"/>
        </w:rPr>
        <w:t xml:space="preserve"> social harmony</w:t>
      </w:r>
      <w:r w:rsidR="00AC2356" w:rsidRPr="001C3391">
        <w:rPr>
          <w:rFonts w:ascii="Times New Roman" w:hAnsi="Times New Roman" w:cs="Times New Roman"/>
          <w:color w:val="000000"/>
          <w:sz w:val="24"/>
          <w:szCs w:val="24"/>
          <w:shd w:val="clear" w:color="auto" w:fill="FFFFFF"/>
        </w:rPr>
        <w:t xml:space="preserve">, peace and has been a major contributor to international </w:t>
      </w:r>
      <w:r w:rsidR="00274AA7" w:rsidRPr="001C3391">
        <w:rPr>
          <w:rFonts w:ascii="Times New Roman" w:hAnsi="Times New Roman" w:cs="Times New Roman"/>
          <w:color w:val="000000"/>
          <w:sz w:val="24"/>
          <w:szCs w:val="24"/>
          <w:shd w:val="clear" w:color="auto" w:fill="FFFFFF"/>
        </w:rPr>
        <w:t>relationship</w:t>
      </w:r>
      <w:r w:rsidR="00AC2356" w:rsidRPr="001C3391">
        <w:rPr>
          <w:rFonts w:ascii="Times New Roman" w:hAnsi="Times New Roman" w:cs="Times New Roman"/>
          <w:color w:val="000000"/>
          <w:sz w:val="24"/>
          <w:szCs w:val="24"/>
          <w:shd w:val="clear" w:color="auto" w:fill="FFFFFF"/>
        </w:rPr>
        <w:t xml:space="preserve"> and enriches friendship </w:t>
      </w:r>
      <w:r w:rsidR="00274AA7" w:rsidRPr="001C3391">
        <w:rPr>
          <w:rFonts w:ascii="Times New Roman" w:hAnsi="Times New Roman" w:cs="Times New Roman"/>
          <w:color w:val="000000"/>
          <w:sz w:val="24"/>
          <w:szCs w:val="24"/>
          <w:shd w:val="clear" w:color="auto" w:fill="FFFFFF"/>
        </w:rPr>
        <w:t xml:space="preserve">among the </w:t>
      </w:r>
      <w:r w:rsidR="00AC2356" w:rsidRPr="001C3391">
        <w:rPr>
          <w:rFonts w:ascii="Times New Roman" w:hAnsi="Times New Roman" w:cs="Times New Roman"/>
          <w:color w:val="000000"/>
          <w:sz w:val="24"/>
          <w:szCs w:val="24"/>
          <w:shd w:val="clear" w:color="auto" w:fill="FFFFFF"/>
        </w:rPr>
        <w:t>nations</w:t>
      </w:r>
      <w:r w:rsidR="006C0874">
        <w:rPr>
          <w:rFonts w:ascii="Times New Roman" w:hAnsi="Times New Roman" w:cs="Times New Roman"/>
          <w:color w:val="000000"/>
          <w:sz w:val="24"/>
          <w:szCs w:val="24"/>
          <w:shd w:val="clear" w:color="auto" w:fill="FFFFFF"/>
        </w:rPr>
        <w:t xml:space="preserve"> (1)</w:t>
      </w:r>
      <w:r w:rsidR="00AC2356" w:rsidRPr="001C3391">
        <w:rPr>
          <w:rFonts w:ascii="Times New Roman" w:hAnsi="Times New Roman" w:cs="Times New Roman"/>
          <w:color w:val="000000"/>
          <w:sz w:val="24"/>
          <w:szCs w:val="24"/>
          <w:shd w:val="clear" w:color="auto" w:fill="FFFFFF"/>
        </w:rPr>
        <w:t>.</w:t>
      </w:r>
      <w:r w:rsidR="00584AF6" w:rsidRPr="001C3391">
        <w:rPr>
          <w:rFonts w:ascii="Times New Roman" w:hAnsi="Times New Roman" w:cs="Times New Roman"/>
          <w:color w:val="000000"/>
          <w:sz w:val="24"/>
          <w:szCs w:val="24"/>
          <w:shd w:val="clear" w:color="auto" w:fill="FFFFFF"/>
        </w:rPr>
        <w:t>Tourism intends to reduce root causes that create situations where violence has been perceived as inevitable</w:t>
      </w:r>
      <w:r w:rsidR="00573EAC" w:rsidRPr="001C3391">
        <w:rPr>
          <w:rFonts w:ascii="Times New Roman" w:hAnsi="Times New Roman" w:cs="Times New Roman"/>
          <w:color w:val="000000"/>
          <w:sz w:val="24"/>
          <w:szCs w:val="24"/>
          <w:shd w:val="clear" w:color="auto" w:fill="FFFFFF"/>
        </w:rPr>
        <w:t xml:space="preserve"> </w:t>
      </w:r>
      <w:r w:rsidR="00584AF6" w:rsidRPr="001C3391">
        <w:rPr>
          <w:rFonts w:ascii="Times New Roman" w:hAnsi="Times New Roman" w:cs="Times New Roman"/>
          <w:color w:val="000000"/>
          <w:sz w:val="24"/>
          <w:szCs w:val="24"/>
          <w:shd w:val="clear" w:color="auto" w:fill="FFFFFF"/>
        </w:rPr>
        <w:t>(</w:t>
      </w:r>
      <w:r w:rsidR="00573EAC" w:rsidRPr="001C3391">
        <w:rPr>
          <w:rFonts w:ascii="Times New Roman" w:hAnsi="Times New Roman" w:cs="Times New Roman"/>
          <w:color w:val="000000"/>
          <w:sz w:val="24"/>
          <w:szCs w:val="24"/>
          <w:shd w:val="clear" w:color="auto" w:fill="FFFFFF"/>
        </w:rPr>
        <w:t>2</w:t>
      </w:r>
      <w:r w:rsidR="00584AF6" w:rsidRPr="001C3391">
        <w:rPr>
          <w:rFonts w:ascii="Times New Roman" w:hAnsi="Times New Roman" w:cs="Times New Roman"/>
          <w:color w:val="000000"/>
          <w:sz w:val="24"/>
          <w:szCs w:val="24"/>
          <w:shd w:val="clear" w:color="auto" w:fill="FFFFFF"/>
        </w:rPr>
        <w:t>).</w:t>
      </w:r>
      <w:r w:rsidR="00D82226">
        <w:rPr>
          <w:rFonts w:ascii="Times New Roman" w:hAnsi="Times New Roman" w:cs="Times New Roman"/>
          <w:color w:val="000000"/>
          <w:sz w:val="24"/>
          <w:szCs w:val="24"/>
          <w:shd w:val="clear" w:color="auto" w:fill="FFFFFF"/>
        </w:rPr>
        <w:t xml:space="preserve"> </w:t>
      </w:r>
      <w:r w:rsidR="00CF64DD" w:rsidRPr="001C3391">
        <w:rPr>
          <w:color w:val="222222"/>
        </w:rPr>
        <w:t xml:space="preserve">International Institute for Peace through </w:t>
      </w:r>
      <w:r w:rsidR="00D82226" w:rsidRPr="001C3391">
        <w:rPr>
          <w:color w:val="222222"/>
        </w:rPr>
        <w:t>Tourism (</w:t>
      </w:r>
      <w:r w:rsidR="00CF64DD" w:rsidRPr="001C3391">
        <w:rPr>
          <w:color w:val="222222"/>
        </w:rPr>
        <w:t>www.iipt.org) and International Cities for Peace ( </w:t>
      </w:r>
      <w:hyperlink r:id="rId8" w:history="1">
        <w:r w:rsidR="00CF64DD" w:rsidRPr="001C3391">
          <w:rPr>
            <w:rStyle w:val="Hyperlink"/>
            <w:color w:val="4DB2EC"/>
          </w:rPr>
          <w:t>www.internationalcitiesofpeace.org</w:t>
        </w:r>
      </w:hyperlink>
      <w:r w:rsidR="00CF64DD" w:rsidRPr="001C3391">
        <w:rPr>
          <w:color w:val="222222"/>
        </w:rPr>
        <w:t>) are 2 organizations amongst many that  work closely with UNWTO. These organizations are focused on keeping the Peace issue top of mind globally</w:t>
      </w:r>
      <w:r w:rsidR="00D82226">
        <w:rPr>
          <w:color w:val="222222"/>
        </w:rPr>
        <w:t xml:space="preserve">. </w:t>
      </w:r>
      <w:r w:rsidR="00CF64DD" w:rsidRPr="001C3391">
        <w:rPr>
          <w:color w:val="222222"/>
        </w:rPr>
        <w:t>The International Institute of Peace through Tourism has developed the following: </w:t>
      </w:r>
    </w:p>
    <w:p w:rsidR="00CF64DD" w:rsidRPr="001C3391" w:rsidRDefault="00CF64DD" w:rsidP="001C3391">
      <w:pPr>
        <w:pStyle w:val="Heading4"/>
        <w:shd w:val="clear" w:color="auto" w:fill="FFFFFF"/>
        <w:spacing w:before="368" w:after="214" w:line="360" w:lineRule="auto"/>
        <w:rPr>
          <w:rFonts w:ascii="Times New Roman" w:hAnsi="Times New Roman" w:cs="Times New Roman"/>
          <w:b w:val="0"/>
          <w:bCs w:val="0"/>
          <w:color w:val="111111"/>
          <w:sz w:val="24"/>
          <w:szCs w:val="24"/>
        </w:rPr>
      </w:pPr>
      <w:r w:rsidRPr="001C3391">
        <w:rPr>
          <w:rStyle w:val="Strong"/>
          <w:rFonts w:ascii="Times New Roman" w:hAnsi="Times New Roman" w:cs="Times New Roman"/>
          <w:b/>
          <w:bCs/>
          <w:color w:val="111111"/>
          <w:sz w:val="24"/>
          <w:szCs w:val="24"/>
        </w:rPr>
        <w:t>Peaceful Traveler</w:t>
      </w:r>
      <w:r w:rsidR="005870DF" w:rsidRPr="001C3391">
        <w:rPr>
          <w:rStyle w:val="Strong"/>
          <w:rFonts w:ascii="Times New Roman" w:hAnsi="Times New Roman" w:cs="Times New Roman"/>
          <w:b/>
          <w:bCs/>
          <w:color w:val="111111"/>
          <w:sz w:val="24"/>
          <w:szCs w:val="24"/>
        </w:rPr>
        <w:t xml:space="preserve"> Point</w:t>
      </w:r>
      <w:r w:rsidRPr="001C3391">
        <w:rPr>
          <w:rStyle w:val="Strong"/>
          <w:rFonts w:ascii="Times New Roman" w:hAnsi="Times New Roman" w:cs="Times New Roman"/>
          <w:b/>
          <w:bCs/>
          <w:color w:val="111111"/>
          <w:sz w:val="24"/>
          <w:szCs w:val="24"/>
        </w:rPr>
        <w:t>s</w:t>
      </w:r>
      <w:r w:rsidR="00E36401" w:rsidRPr="001C3391">
        <w:rPr>
          <w:rStyle w:val="Strong"/>
          <w:rFonts w:ascii="Times New Roman" w:hAnsi="Times New Roman" w:cs="Times New Roman"/>
          <w:b/>
          <w:bCs/>
          <w:color w:val="111111"/>
          <w:sz w:val="24"/>
          <w:szCs w:val="24"/>
        </w:rPr>
        <w:t>:</w:t>
      </w:r>
    </w:p>
    <w:p w:rsidR="00CF64DD" w:rsidRPr="001C3391" w:rsidRDefault="00CF64DD" w:rsidP="001C3391">
      <w:pPr>
        <w:pStyle w:val="NormalWeb"/>
        <w:shd w:val="clear" w:color="auto" w:fill="FFFFFF"/>
        <w:spacing w:before="0" w:beforeAutospacing="0" w:after="398" w:afterAutospacing="0" w:line="360" w:lineRule="auto"/>
        <w:rPr>
          <w:color w:val="222222"/>
        </w:rPr>
      </w:pPr>
      <w:r w:rsidRPr="001C3391">
        <w:rPr>
          <w:color w:val="222222"/>
        </w:rPr>
        <w:t xml:space="preserve"> </w:t>
      </w:r>
      <w:r w:rsidR="00E36401" w:rsidRPr="001C3391">
        <w:rPr>
          <w:color w:val="222222"/>
        </w:rPr>
        <w:t xml:space="preserve">Travelers’ </w:t>
      </w:r>
      <w:r w:rsidRPr="001C3391">
        <w:rPr>
          <w:color w:val="222222"/>
        </w:rPr>
        <w:t>personal responsibility and commitment to:</w:t>
      </w:r>
    </w:p>
    <w:p w:rsidR="006C0874" w:rsidRDefault="006C0874" w:rsidP="001C3391">
      <w:pPr>
        <w:pStyle w:val="ListParagraph"/>
        <w:numPr>
          <w:ilvl w:val="0"/>
          <w:numId w:val="4"/>
        </w:numPr>
        <w:shd w:val="clear" w:color="auto" w:fill="FFFFFF"/>
        <w:spacing w:before="100" w:beforeAutospacing="1" w:after="153" w:line="360" w:lineRule="auto"/>
        <w:rPr>
          <w:rFonts w:ascii="Times New Roman" w:hAnsi="Times New Roman" w:cs="Times New Roman"/>
          <w:color w:val="222222"/>
          <w:sz w:val="24"/>
          <w:szCs w:val="24"/>
        </w:rPr>
      </w:pPr>
      <w:r w:rsidRPr="006C0874">
        <w:rPr>
          <w:rFonts w:ascii="Times New Roman" w:hAnsi="Times New Roman" w:cs="Times New Roman"/>
          <w:color w:val="222222"/>
          <w:sz w:val="24"/>
          <w:szCs w:val="24"/>
        </w:rPr>
        <w:t>Travel</w:t>
      </w:r>
      <w:r w:rsidR="0049056B" w:rsidRPr="006C0874">
        <w:rPr>
          <w:rFonts w:ascii="Times New Roman" w:hAnsi="Times New Roman" w:cs="Times New Roman"/>
          <w:color w:val="222222"/>
          <w:sz w:val="24"/>
          <w:szCs w:val="24"/>
        </w:rPr>
        <w:t xml:space="preserve"> </w:t>
      </w:r>
      <w:r w:rsidRPr="006C0874">
        <w:rPr>
          <w:rFonts w:ascii="Times New Roman" w:hAnsi="Times New Roman" w:cs="Times New Roman"/>
          <w:color w:val="222222"/>
          <w:sz w:val="24"/>
          <w:szCs w:val="24"/>
        </w:rPr>
        <w:t xml:space="preserve">like a gentle man </w:t>
      </w:r>
      <w:r w:rsidR="0049056B" w:rsidRPr="006C0874">
        <w:rPr>
          <w:rFonts w:ascii="Times New Roman" w:hAnsi="Times New Roman" w:cs="Times New Roman"/>
          <w:color w:val="222222"/>
          <w:sz w:val="24"/>
          <w:szCs w:val="24"/>
        </w:rPr>
        <w:t xml:space="preserve">and </w:t>
      </w:r>
      <w:r>
        <w:rPr>
          <w:rFonts w:ascii="Times New Roman" w:hAnsi="Times New Roman" w:cs="Times New Roman"/>
          <w:color w:val="222222"/>
          <w:sz w:val="24"/>
          <w:szCs w:val="24"/>
        </w:rPr>
        <w:t>open minded.</w:t>
      </w:r>
    </w:p>
    <w:p w:rsidR="0049056B" w:rsidRPr="006C0874" w:rsidRDefault="00910819" w:rsidP="001C3391">
      <w:pPr>
        <w:pStyle w:val="ListParagraph"/>
        <w:numPr>
          <w:ilvl w:val="0"/>
          <w:numId w:val="4"/>
        </w:numPr>
        <w:shd w:val="clear" w:color="auto" w:fill="FFFFFF"/>
        <w:spacing w:before="100" w:beforeAutospacing="1" w:after="153"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Acknowledge </w:t>
      </w:r>
      <w:r w:rsidR="0049056B" w:rsidRPr="006C0874">
        <w:rPr>
          <w:rFonts w:ascii="Times New Roman" w:hAnsi="Times New Roman" w:cs="Times New Roman"/>
          <w:color w:val="222222"/>
          <w:sz w:val="24"/>
          <w:szCs w:val="24"/>
        </w:rPr>
        <w:t xml:space="preserve">with grace and gratitude the </w:t>
      </w:r>
      <w:r>
        <w:rPr>
          <w:rFonts w:ascii="Times New Roman" w:hAnsi="Times New Roman" w:cs="Times New Roman"/>
          <w:color w:val="222222"/>
          <w:sz w:val="24"/>
          <w:szCs w:val="24"/>
        </w:rPr>
        <w:t xml:space="preserve">tourism </w:t>
      </w:r>
      <w:r w:rsidR="0049056B" w:rsidRPr="006C0874">
        <w:rPr>
          <w:rFonts w:ascii="Times New Roman" w:hAnsi="Times New Roman" w:cs="Times New Roman"/>
          <w:color w:val="222222"/>
          <w:sz w:val="24"/>
          <w:szCs w:val="24"/>
        </w:rPr>
        <w:t>diversity</w:t>
      </w:r>
      <w:r>
        <w:rPr>
          <w:rFonts w:ascii="Times New Roman" w:hAnsi="Times New Roman" w:cs="Times New Roman"/>
          <w:color w:val="222222"/>
          <w:sz w:val="24"/>
          <w:szCs w:val="24"/>
        </w:rPr>
        <w:t xml:space="preserve"> that</w:t>
      </w:r>
      <w:r w:rsidR="0049056B" w:rsidRPr="006C0874">
        <w:rPr>
          <w:rFonts w:ascii="Times New Roman" w:hAnsi="Times New Roman" w:cs="Times New Roman"/>
          <w:color w:val="222222"/>
          <w:sz w:val="24"/>
          <w:szCs w:val="24"/>
        </w:rPr>
        <w:t xml:space="preserve"> encounter</w:t>
      </w:r>
    </w:p>
    <w:p w:rsidR="0049056B" w:rsidRPr="001C3391" w:rsidRDefault="006C0874" w:rsidP="001C3391">
      <w:pPr>
        <w:pStyle w:val="ListParagraph"/>
        <w:numPr>
          <w:ilvl w:val="0"/>
          <w:numId w:val="4"/>
        </w:numPr>
        <w:shd w:val="clear" w:color="auto" w:fill="FFFFFF"/>
        <w:spacing w:before="100" w:beforeAutospacing="1" w:after="153"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P</w:t>
      </w:r>
      <w:r w:rsidR="0049056B" w:rsidRPr="001C3391">
        <w:rPr>
          <w:rFonts w:ascii="Times New Roman" w:hAnsi="Times New Roman" w:cs="Times New Roman"/>
          <w:color w:val="222222"/>
          <w:sz w:val="24"/>
          <w:szCs w:val="24"/>
        </w:rPr>
        <w:t>rotect the</w:t>
      </w:r>
      <w:r>
        <w:rPr>
          <w:rFonts w:ascii="Times New Roman" w:hAnsi="Times New Roman" w:cs="Times New Roman"/>
          <w:color w:val="222222"/>
          <w:sz w:val="24"/>
          <w:szCs w:val="24"/>
        </w:rPr>
        <w:t xml:space="preserve"> monuments ,heritage site,</w:t>
      </w:r>
      <w:r w:rsidR="0049056B" w:rsidRPr="001C3391">
        <w:rPr>
          <w:rFonts w:ascii="Times New Roman" w:hAnsi="Times New Roman" w:cs="Times New Roman"/>
          <w:color w:val="222222"/>
          <w:sz w:val="24"/>
          <w:szCs w:val="24"/>
        </w:rPr>
        <w:t xml:space="preserve"> natural environment which sustains all life</w:t>
      </w:r>
    </w:p>
    <w:p w:rsidR="0049056B" w:rsidRPr="001C3391" w:rsidRDefault="0049056B" w:rsidP="001C3391">
      <w:pPr>
        <w:pStyle w:val="ListParagraph"/>
        <w:numPr>
          <w:ilvl w:val="0"/>
          <w:numId w:val="4"/>
        </w:numPr>
        <w:shd w:val="clear" w:color="auto" w:fill="FFFFFF"/>
        <w:spacing w:before="100" w:beforeAutospacing="1" w:after="153" w:line="360" w:lineRule="auto"/>
        <w:rPr>
          <w:rFonts w:ascii="Times New Roman" w:hAnsi="Times New Roman" w:cs="Times New Roman"/>
          <w:color w:val="222222"/>
          <w:sz w:val="24"/>
          <w:szCs w:val="24"/>
        </w:rPr>
      </w:pPr>
      <w:r w:rsidRPr="001C3391">
        <w:rPr>
          <w:rFonts w:ascii="Times New Roman" w:hAnsi="Times New Roman" w:cs="Times New Roman"/>
          <w:color w:val="222222"/>
          <w:sz w:val="24"/>
          <w:szCs w:val="24"/>
        </w:rPr>
        <w:t>Appreciate all cultures I discover</w:t>
      </w:r>
    </w:p>
    <w:p w:rsidR="0049056B" w:rsidRPr="001C3391" w:rsidRDefault="006C0874" w:rsidP="001C3391">
      <w:pPr>
        <w:pStyle w:val="ListParagraph"/>
        <w:numPr>
          <w:ilvl w:val="0"/>
          <w:numId w:val="4"/>
        </w:numPr>
        <w:shd w:val="clear" w:color="auto" w:fill="FFFFFF"/>
        <w:spacing w:before="100" w:beforeAutospacing="1" w:after="153"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Mutual understanding and </w:t>
      </w:r>
      <w:r w:rsidR="0049056B" w:rsidRPr="001C3391">
        <w:rPr>
          <w:rFonts w:ascii="Times New Roman" w:hAnsi="Times New Roman" w:cs="Times New Roman"/>
          <w:color w:val="222222"/>
          <w:sz w:val="24"/>
          <w:szCs w:val="24"/>
        </w:rPr>
        <w:t xml:space="preserve"> thank hosts for their welcome</w:t>
      </w:r>
    </w:p>
    <w:p w:rsidR="0049056B" w:rsidRPr="001C3391" w:rsidRDefault="006C0874" w:rsidP="001C3391">
      <w:pPr>
        <w:pStyle w:val="ListParagraph"/>
        <w:numPr>
          <w:ilvl w:val="0"/>
          <w:numId w:val="4"/>
        </w:numPr>
        <w:shd w:val="clear" w:color="auto" w:fill="FFFFFF"/>
        <w:spacing w:before="100" w:beforeAutospacing="1" w:after="153"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Create a long lasting relationship </w:t>
      </w:r>
      <w:r w:rsidR="0049056B" w:rsidRPr="001C3391">
        <w:rPr>
          <w:rFonts w:ascii="Times New Roman" w:hAnsi="Times New Roman" w:cs="Times New Roman"/>
          <w:color w:val="222222"/>
          <w:sz w:val="24"/>
          <w:szCs w:val="24"/>
        </w:rPr>
        <w:t>hand in friendship to everyone I meet</w:t>
      </w:r>
    </w:p>
    <w:p w:rsidR="0049056B" w:rsidRPr="001C3391" w:rsidRDefault="006C0874" w:rsidP="001C3391">
      <w:pPr>
        <w:pStyle w:val="ListParagraph"/>
        <w:numPr>
          <w:ilvl w:val="0"/>
          <w:numId w:val="4"/>
        </w:numPr>
        <w:shd w:val="clear" w:color="auto" w:fill="FFFFFF"/>
        <w:spacing w:before="100" w:beforeAutospacing="1" w:after="153"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Gesture and s</w:t>
      </w:r>
      <w:r w:rsidR="0049056B" w:rsidRPr="001C3391">
        <w:rPr>
          <w:rFonts w:ascii="Times New Roman" w:hAnsi="Times New Roman" w:cs="Times New Roman"/>
          <w:color w:val="222222"/>
          <w:sz w:val="24"/>
          <w:szCs w:val="24"/>
        </w:rPr>
        <w:t xml:space="preserve">upport travel services that share these views and act upon them </w:t>
      </w:r>
    </w:p>
    <w:p w:rsidR="0049056B" w:rsidRPr="001C3391" w:rsidRDefault="006C0874" w:rsidP="001C3391">
      <w:pPr>
        <w:pStyle w:val="ListParagraph"/>
        <w:numPr>
          <w:ilvl w:val="0"/>
          <w:numId w:val="4"/>
        </w:numPr>
        <w:shd w:val="clear" w:color="auto" w:fill="FFFFFF"/>
        <w:spacing w:before="100" w:beforeAutospacing="1" w:after="0" w:line="360" w:lineRule="auto"/>
        <w:rPr>
          <w:rFonts w:ascii="Times New Roman" w:hAnsi="Times New Roman" w:cs="Times New Roman"/>
          <w:color w:val="222222"/>
          <w:sz w:val="24"/>
          <w:szCs w:val="24"/>
        </w:rPr>
      </w:pPr>
      <w:r>
        <w:rPr>
          <w:rFonts w:ascii="Times New Roman" w:hAnsi="Times New Roman" w:cs="Times New Roman"/>
          <w:color w:val="222222"/>
          <w:sz w:val="24"/>
          <w:szCs w:val="24"/>
        </w:rPr>
        <w:t xml:space="preserve">Through your actions and words make mark </w:t>
      </w:r>
      <w:r w:rsidR="00910819">
        <w:rPr>
          <w:rFonts w:ascii="Times New Roman" w:hAnsi="Times New Roman" w:cs="Times New Roman"/>
          <w:color w:val="222222"/>
          <w:sz w:val="24"/>
          <w:szCs w:val="24"/>
        </w:rPr>
        <w:t xml:space="preserve">and </w:t>
      </w:r>
      <w:r w:rsidR="00910819" w:rsidRPr="001C3391">
        <w:rPr>
          <w:rFonts w:ascii="Times New Roman" w:hAnsi="Times New Roman" w:cs="Times New Roman"/>
          <w:color w:val="222222"/>
          <w:sz w:val="24"/>
          <w:szCs w:val="24"/>
        </w:rPr>
        <w:t>encourage</w:t>
      </w:r>
      <w:r w:rsidR="0049056B" w:rsidRPr="001C3391">
        <w:rPr>
          <w:rFonts w:ascii="Times New Roman" w:hAnsi="Times New Roman" w:cs="Times New Roman"/>
          <w:color w:val="222222"/>
          <w:sz w:val="24"/>
          <w:szCs w:val="24"/>
        </w:rPr>
        <w:t xml:space="preserve"> others to travel the world in peace</w:t>
      </w:r>
      <w:r w:rsidR="00140844">
        <w:rPr>
          <w:rFonts w:ascii="Times New Roman" w:hAnsi="Times New Roman" w:cs="Times New Roman"/>
          <w:color w:val="222222"/>
          <w:sz w:val="24"/>
          <w:szCs w:val="24"/>
        </w:rPr>
        <w:t xml:space="preserve"> and harmony.</w:t>
      </w:r>
    </w:p>
    <w:p w:rsidR="0049056B" w:rsidRPr="001C3391" w:rsidRDefault="0049056B" w:rsidP="001C3391">
      <w:pPr>
        <w:pStyle w:val="NormalWeb"/>
        <w:shd w:val="clear" w:color="auto" w:fill="FFFFFF"/>
        <w:spacing w:before="0" w:beforeAutospacing="0" w:after="398" w:afterAutospacing="0" w:line="360" w:lineRule="auto"/>
        <w:rPr>
          <w:color w:val="222222"/>
        </w:rPr>
      </w:pPr>
    </w:p>
    <w:p w:rsidR="005870DF" w:rsidRPr="001C3391" w:rsidRDefault="005870DF" w:rsidP="001C3391">
      <w:pPr>
        <w:pStyle w:val="NormalWeb"/>
        <w:shd w:val="clear" w:color="auto" w:fill="FFFFFF"/>
        <w:spacing w:before="0" w:beforeAutospacing="0" w:after="398" w:afterAutospacing="0" w:line="360" w:lineRule="auto"/>
        <w:rPr>
          <w:color w:val="222222"/>
        </w:rPr>
      </w:pPr>
      <w:r w:rsidRPr="001C3391">
        <w:rPr>
          <w:noProof/>
          <w:color w:val="222222"/>
        </w:rPr>
        <w:drawing>
          <wp:inline distT="0" distB="0" distL="0" distR="0">
            <wp:extent cx="5204298" cy="2916393"/>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6E5308" w:rsidRPr="001C3391" w:rsidRDefault="006E5308" w:rsidP="001C3391">
      <w:pPr>
        <w:pStyle w:val="NormalWeb"/>
        <w:shd w:val="clear" w:color="auto" w:fill="FFFFFF"/>
        <w:spacing w:before="0" w:beforeAutospacing="0" w:after="398" w:afterAutospacing="0" w:line="360" w:lineRule="auto"/>
        <w:jc w:val="center"/>
        <w:rPr>
          <w:color w:val="222222"/>
        </w:rPr>
      </w:pPr>
      <w:r w:rsidRPr="001C3391">
        <w:rPr>
          <w:color w:val="222222"/>
        </w:rPr>
        <w:t>Figure No- 1</w:t>
      </w:r>
      <w:r w:rsidR="0049056B" w:rsidRPr="001C3391">
        <w:rPr>
          <w:color w:val="222222"/>
        </w:rPr>
        <w:t xml:space="preserve"> Peaceful Travelers Points</w:t>
      </w:r>
    </w:p>
    <w:p w:rsidR="00C12F74" w:rsidRPr="001C3391" w:rsidRDefault="00C12F74" w:rsidP="001C3391">
      <w:pPr>
        <w:spacing w:line="360" w:lineRule="auto"/>
        <w:rPr>
          <w:rFonts w:ascii="Times New Roman" w:hAnsi="Times New Roman" w:cs="Times New Roman"/>
          <w:b/>
          <w:bCs/>
          <w:sz w:val="24"/>
          <w:szCs w:val="24"/>
        </w:rPr>
      </w:pPr>
      <w:r w:rsidRPr="001C3391">
        <w:rPr>
          <w:rFonts w:ascii="Times New Roman" w:hAnsi="Times New Roman" w:cs="Times New Roman"/>
          <w:b/>
          <w:bCs/>
          <w:sz w:val="24"/>
          <w:szCs w:val="24"/>
        </w:rPr>
        <w:t>Objective:</w:t>
      </w:r>
    </w:p>
    <w:p w:rsidR="00C12F74" w:rsidRPr="001C3391" w:rsidRDefault="00C12F74" w:rsidP="001C3391">
      <w:pPr>
        <w:pStyle w:val="ListParagraph"/>
        <w:numPr>
          <w:ilvl w:val="0"/>
          <w:numId w:val="1"/>
        </w:numPr>
        <w:spacing w:line="360" w:lineRule="auto"/>
        <w:rPr>
          <w:rFonts w:ascii="Times New Roman" w:hAnsi="Times New Roman" w:cs="Times New Roman"/>
          <w:sz w:val="24"/>
          <w:szCs w:val="24"/>
        </w:rPr>
      </w:pPr>
      <w:r w:rsidRPr="001C3391">
        <w:rPr>
          <w:rFonts w:ascii="Times New Roman" w:hAnsi="Times New Roman" w:cs="Times New Roman"/>
          <w:sz w:val="24"/>
          <w:szCs w:val="24"/>
        </w:rPr>
        <w:t>To connect the tourism development and social harmony &amp; peace.</w:t>
      </w:r>
    </w:p>
    <w:p w:rsidR="00C12F74" w:rsidRPr="001C3391" w:rsidRDefault="00C12F74" w:rsidP="001C3391">
      <w:pPr>
        <w:pStyle w:val="ListParagraph"/>
        <w:numPr>
          <w:ilvl w:val="0"/>
          <w:numId w:val="1"/>
        </w:numPr>
        <w:spacing w:line="360" w:lineRule="auto"/>
        <w:rPr>
          <w:rFonts w:ascii="Times New Roman" w:hAnsi="Times New Roman" w:cs="Times New Roman"/>
          <w:sz w:val="24"/>
          <w:szCs w:val="24"/>
        </w:rPr>
      </w:pPr>
      <w:r w:rsidRPr="001C3391">
        <w:rPr>
          <w:rFonts w:ascii="Times New Roman" w:hAnsi="Times New Roman" w:cs="Times New Roman"/>
          <w:sz w:val="24"/>
          <w:szCs w:val="24"/>
        </w:rPr>
        <w:t>To understand the importance of social harmony and peace for the tourism development.</w:t>
      </w:r>
    </w:p>
    <w:p w:rsidR="00C12F74" w:rsidRDefault="0049056B" w:rsidP="001C3391">
      <w:pPr>
        <w:pStyle w:val="ListParagraph"/>
        <w:numPr>
          <w:ilvl w:val="0"/>
          <w:numId w:val="1"/>
        </w:numPr>
        <w:spacing w:line="360" w:lineRule="auto"/>
        <w:rPr>
          <w:rFonts w:ascii="Times New Roman" w:hAnsi="Times New Roman" w:cs="Times New Roman"/>
          <w:sz w:val="24"/>
          <w:szCs w:val="24"/>
        </w:rPr>
      </w:pPr>
      <w:r w:rsidRPr="001C3391">
        <w:rPr>
          <w:rFonts w:ascii="Times New Roman" w:hAnsi="Times New Roman" w:cs="Times New Roman"/>
          <w:sz w:val="24"/>
          <w:szCs w:val="24"/>
        </w:rPr>
        <w:t>To understand</w:t>
      </w:r>
      <w:r w:rsidR="00C12F74" w:rsidRPr="001C3391">
        <w:rPr>
          <w:rFonts w:ascii="Times New Roman" w:hAnsi="Times New Roman" w:cs="Times New Roman"/>
          <w:sz w:val="24"/>
          <w:szCs w:val="24"/>
        </w:rPr>
        <w:t xml:space="preserve"> the</w:t>
      </w:r>
      <w:r w:rsidRPr="001C3391">
        <w:rPr>
          <w:rFonts w:ascii="Times New Roman" w:hAnsi="Times New Roman" w:cs="Times New Roman"/>
          <w:sz w:val="24"/>
          <w:szCs w:val="24"/>
        </w:rPr>
        <w:t xml:space="preserve"> challenges and drivers</w:t>
      </w:r>
      <w:r w:rsidR="00C12F74" w:rsidRPr="001C3391">
        <w:rPr>
          <w:rFonts w:ascii="Times New Roman" w:hAnsi="Times New Roman" w:cs="Times New Roman"/>
          <w:sz w:val="24"/>
          <w:szCs w:val="24"/>
        </w:rPr>
        <w:t xml:space="preserve"> of tourism and social harmony &amp; peace.</w:t>
      </w:r>
    </w:p>
    <w:p w:rsidR="00D82226" w:rsidRPr="00D82226" w:rsidRDefault="00D82226" w:rsidP="00D82226">
      <w:pPr>
        <w:spacing w:line="360" w:lineRule="auto"/>
        <w:ind w:left="360"/>
        <w:rPr>
          <w:rFonts w:ascii="Times New Roman" w:hAnsi="Times New Roman" w:cs="Times New Roman"/>
          <w:sz w:val="24"/>
          <w:szCs w:val="24"/>
        </w:rPr>
      </w:pPr>
    </w:p>
    <w:p w:rsidR="00C12F74" w:rsidRPr="00D82226" w:rsidRDefault="00C12F74" w:rsidP="001C3391">
      <w:pPr>
        <w:pStyle w:val="ListParagraph"/>
        <w:numPr>
          <w:ilvl w:val="0"/>
          <w:numId w:val="5"/>
        </w:numPr>
        <w:spacing w:line="360" w:lineRule="auto"/>
        <w:rPr>
          <w:rFonts w:ascii="Times New Roman" w:hAnsi="Times New Roman" w:cs="Times New Roman"/>
          <w:b/>
          <w:bCs/>
          <w:sz w:val="28"/>
          <w:szCs w:val="28"/>
        </w:rPr>
      </w:pPr>
      <w:r w:rsidRPr="00D82226">
        <w:rPr>
          <w:rFonts w:ascii="Times New Roman" w:hAnsi="Times New Roman" w:cs="Times New Roman"/>
          <w:b/>
          <w:bCs/>
          <w:sz w:val="28"/>
          <w:szCs w:val="28"/>
        </w:rPr>
        <w:t>Literature Review:</w:t>
      </w:r>
    </w:p>
    <w:p w:rsidR="00E36401" w:rsidRPr="001C3391" w:rsidRDefault="00E36401" w:rsidP="001C3391">
      <w:pPr>
        <w:pStyle w:val="NormalWeb"/>
        <w:spacing w:before="0" w:beforeAutospacing="0" w:after="0" w:afterAutospacing="0" w:line="360" w:lineRule="auto"/>
        <w:rPr>
          <w:color w:val="000000" w:themeColor="text1"/>
        </w:rPr>
      </w:pPr>
      <w:r w:rsidRPr="001C3391">
        <w:rPr>
          <w:i/>
          <w:iCs/>
          <w:color w:val="000000" w:themeColor="text1"/>
        </w:rPr>
        <w:t xml:space="preserve">Peace is a </w:t>
      </w:r>
      <w:r w:rsidR="001037C2">
        <w:rPr>
          <w:i/>
          <w:iCs/>
          <w:color w:val="000000" w:themeColor="text1"/>
        </w:rPr>
        <w:t xml:space="preserve">subtle </w:t>
      </w:r>
      <w:r w:rsidRPr="001C3391">
        <w:rPr>
          <w:i/>
          <w:iCs/>
          <w:color w:val="000000" w:themeColor="text1"/>
        </w:rPr>
        <w:t>calm condition, without concern and cause worry, conflict and confrontation. Peace is deemed a universal ideal. Peace is one of the oldest ideals of Mankind, and the establishment of peace in the world has a direct connection with human right (3).</w:t>
      </w:r>
    </w:p>
    <w:p w:rsidR="00CF64DD" w:rsidRPr="001C3391" w:rsidRDefault="00CF64DD" w:rsidP="001C3391">
      <w:pPr>
        <w:pStyle w:val="NormalWeb"/>
        <w:spacing w:before="0" w:beforeAutospacing="0" w:after="0" w:afterAutospacing="0" w:line="360" w:lineRule="auto"/>
        <w:rPr>
          <w:color w:val="000000" w:themeColor="text1"/>
        </w:rPr>
      </w:pPr>
      <w:r w:rsidRPr="001C3391">
        <w:rPr>
          <w:color w:val="000000" w:themeColor="text1"/>
        </w:rPr>
        <w:t>Tourism is a global phenomenon, a multi-dimension activity through people travelling from one place to another. Tourism is a tool to utilize to bring together social, cultural and peaceful actions to promote and explore the other cultures heritage and environments.</w:t>
      </w:r>
      <w:r w:rsidR="00E36401" w:rsidRPr="001C3391">
        <w:rPr>
          <w:color w:val="000000" w:themeColor="text1"/>
        </w:rPr>
        <w:t xml:space="preserve"> </w:t>
      </w:r>
      <w:r w:rsidRPr="001C3391">
        <w:rPr>
          <w:color w:val="000000" w:themeColor="text1"/>
        </w:rPr>
        <w:t xml:space="preserve">Tourism is a powerful </w:t>
      </w:r>
      <w:r w:rsidRPr="001C3391">
        <w:rPr>
          <w:color w:val="000000" w:themeColor="text1"/>
        </w:rPr>
        <w:lastRenderedPageBreak/>
        <w:t xml:space="preserve">medium to build long lasting relations between different nations, culture, religions as one of the most important ones of which can be the establishment or expansion of peace across the world. </w:t>
      </w:r>
    </w:p>
    <w:p w:rsidR="00CF64DD" w:rsidRPr="001C3391" w:rsidRDefault="001037C2" w:rsidP="001C3391">
      <w:pPr>
        <w:pStyle w:val="NormalWeb"/>
        <w:spacing w:before="0" w:beforeAutospacing="0" w:after="0" w:afterAutospacing="0" w:line="360" w:lineRule="auto"/>
        <w:rPr>
          <w:color w:val="000000" w:themeColor="text1"/>
        </w:rPr>
      </w:pPr>
      <w:r>
        <w:rPr>
          <w:color w:val="000000" w:themeColor="text1"/>
        </w:rPr>
        <w:t xml:space="preserve">This is an </w:t>
      </w:r>
      <w:r w:rsidRPr="001C3391">
        <w:rPr>
          <w:color w:val="000000" w:themeColor="text1"/>
        </w:rPr>
        <w:t>important</w:t>
      </w:r>
      <w:r w:rsidR="00CF64DD" w:rsidRPr="001C3391">
        <w:rPr>
          <w:color w:val="000000" w:themeColor="text1"/>
        </w:rPr>
        <w:t xml:space="preserve"> phenomenon as a powerful answer to global </w:t>
      </w:r>
      <w:r>
        <w:rPr>
          <w:color w:val="000000" w:themeColor="text1"/>
        </w:rPr>
        <w:t xml:space="preserve">social </w:t>
      </w:r>
      <w:r w:rsidR="00CF64DD" w:rsidRPr="001C3391">
        <w:rPr>
          <w:color w:val="000000" w:themeColor="text1"/>
        </w:rPr>
        <w:t>challenges and terrorism. In fact tourism industry, interesting and notable conclusions have been reached the most important one of which is the establishment of peace in the world; in a way that some legal experts and tourism industry researchers believe that not only peace can be considered as one of the effects of tourism, but this industry is one of the suitable methods to spread peace among different nations of the world</w:t>
      </w:r>
      <w:r w:rsidR="00E36401" w:rsidRPr="001C3391">
        <w:rPr>
          <w:color w:val="000000" w:themeColor="text1"/>
        </w:rPr>
        <w:t xml:space="preserve"> (3)</w:t>
      </w:r>
      <w:r w:rsidR="00CF64DD" w:rsidRPr="001C3391">
        <w:rPr>
          <w:color w:val="000000" w:themeColor="text1"/>
        </w:rPr>
        <w:t>.</w:t>
      </w:r>
    </w:p>
    <w:p w:rsidR="00CF64DD" w:rsidRPr="001C3391" w:rsidRDefault="00CF64DD" w:rsidP="001C3391">
      <w:pPr>
        <w:pStyle w:val="NormalWeb"/>
        <w:spacing w:before="0" w:beforeAutospacing="0" w:after="0" w:afterAutospacing="0" w:line="360" w:lineRule="auto"/>
        <w:rPr>
          <w:color w:val="000000" w:themeColor="text1"/>
        </w:rPr>
      </w:pPr>
      <w:r w:rsidRPr="001C3391">
        <w:rPr>
          <w:color w:val="000000" w:themeColor="text1"/>
        </w:rPr>
        <w:t> </w:t>
      </w:r>
    </w:p>
    <w:p w:rsidR="00D82226" w:rsidRDefault="00E36401" w:rsidP="001C3391">
      <w:pPr>
        <w:pStyle w:val="NormalWeb"/>
        <w:spacing w:before="0" w:beforeAutospacing="0" w:after="0" w:afterAutospacing="0" w:line="360" w:lineRule="auto"/>
        <w:rPr>
          <w:b/>
          <w:bCs/>
          <w:i/>
          <w:iCs/>
          <w:color w:val="000000" w:themeColor="text1"/>
        </w:rPr>
      </w:pPr>
      <w:r w:rsidRPr="00D82226">
        <w:rPr>
          <w:b/>
          <w:bCs/>
          <w:i/>
          <w:iCs/>
          <w:color w:val="000000" w:themeColor="text1"/>
        </w:rPr>
        <w:t xml:space="preserve">Importance of Tourism for Social Harmony </w:t>
      </w:r>
      <w:r w:rsidR="005870DF" w:rsidRPr="00D82226">
        <w:rPr>
          <w:b/>
          <w:bCs/>
          <w:i/>
          <w:iCs/>
          <w:color w:val="000000" w:themeColor="text1"/>
        </w:rPr>
        <w:t xml:space="preserve">&amp; </w:t>
      </w:r>
      <w:r w:rsidRPr="00D82226">
        <w:rPr>
          <w:b/>
          <w:bCs/>
          <w:i/>
          <w:iCs/>
          <w:color w:val="000000" w:themeColor="text1"/>
        </w:rPr>
        <w:t>Peace Building</w:t>
      </w:r>
      <w:r w:rsidR="00D82226">
        <w:rPr>
          <w:b/>
          <w:bCs/>
          <w:i/>
          <w:iCs/>
          <w:color w:val="000000" w:themeColor="text1"/>
        </w:rPr>
        <w:t>:</w:t>
      </w:r>
    </w:p>
    <w:p w:rsidR="00E36401" w:rsidRPr="00D82226" w:rsidRDefault="00E36401" w:rsidP="001C3391">
      <w:pPr>
        <w:pStyle w:val="NormalWeb"/>
        <w:spacing w:before="0" w:beforeAutospacing="0" w:after="0" w:afterAutospacing="0" w:line="360" w:lineRule="auto"/>
        <w:rPr>
          <w:b/>
          <w:bCs/>
          <w:i/>
          <w:iCs/>
          <w:color w:val="000000" w:themeColor="text1"/>
        </w:rPr>
      </w:pPr>
    </w:p>
    <w:p w:rsidR="00E36401" w:rsidRPr="001C3391" w:rsidRDefault="00E36401" w:rsidP="001C3391">
      <w:pPr>
        <w:pStyle w:val="NormalWeb"/>
        <w:spacing w:before="0" w:beforeAutospacing="0" w:after="0" w:afterAutospacing="0" w:line="360" w:lineRule="auto"/>
        <w:rPr>
          <w:b/>
          <w:bCs/>
          <w:color w:val="000000" w:themeColor="text1"/>
        </w:rPr>
      </w:pPr>
      <w:r w:rsidRPr="001C3391">
        <w:rPr>
          <w:color w:val="282829"/>
        </w:rPr>
        <w:t>Social harmony</w:t>
      </w:r>
      <w:r w:rsidR="001037C2">
        <w:rPr>
          <w:color w:val="282829"/>
        </w:rPr>
        <w:t>- it</w:t>
      </w:r>
      <w:r w:rsidRPr="001C3391">
        <w:rPr>
          <w:color w:val="282829"/>
        </w:rPr>
        <w:t xml:space="preserve"> is defined as a process of </w:t>
      </w:r>
      <w:r w:rsidR="001037C2">
        <w:rPr>
          <w:color w:val="282829"/>
        </w:rPr>
        <w:t>ethical morals,</w:t>
      </w:r>
      <w:r w:rsidR="001037C2" w:rsidRPr="001C3391">
        <w:rPr>
          <w:color w:val="282829"/>
        </w:rPr>
        <w:t xml:space="preserve"> valuing</w:t>
      </w:r>
      <w:r w:rsidRPr="001C3391">
        <w:rPr>
          <w:color w:val="282829"/>
        </w:rPr>
        <w:t>, expressing, and promoting love, trust, admiration, peace, </w:t>
      </w:r>
      <w:r w:rsidRPr="001037C2">
        <w:rPr>
          <w:color w:val="282829"/>
        </w:rPr>
        <w:t>harmony</w:t>
      </w:r>
      <w:r w:rsidRPr="001C3391">
        <w:rPr>
          <w:color w:val="282829"/>
        </w:rPr>
        <w:t>, respect, generosity and equity upon other people in any particular </w:t>
      </w:r>
      <w:r w:rsidRPr="001C3391">
        <w:rPr>
          <w:b/>
          <w:bCs/>
          <w:color w:val="282829"/>
        </w:rPr>
        <w:t>society</w:t>
      </w:r>
      <w:r w:rsidRPr="001C3391">
        <w:rPr>
          <w:color w:val="282829"/>
        </w:rPr>
        <w:t xml:space="preserve"> regardless of their national origin,  marital status, ethnicity, </w:t>
      </w:r>
      <w:r w:rsidR="0097125F" w:rsidRPr="001C3391">
        <w:rPr>
          <w:color w:val="282829"/>
        </w:rPr>
        <w:t>color</w:t>
      </w:r>
      <w:r w:rsidRPr="001C3391">
        <w:rPr>
          <w:color w:val="282829"/>
        </w:rPr>
        <w:t xml:space="preserve">, gender, race, age and occupation etc. The importance of social harmony is indispensable. It promotes equitable and rapid economic development. </w:t>
      </w:r>
      <w:r w:rsidR="006E5308" w:rsidRPr="001C3391">
        <w:rPr>
          <w:color w:val="282829"/>
        </w:rPr>
        <w:t>S</w:t>
      </w:r>
      <w:r w:rsidRPr="001C3391">
        <w:rPr>
          <w:color w:val="282829"/>
        </w:rPr>
        <w:t xml:space="preserve">ocial harmony improves </w:t>
      </w:r>
      <w:r w:rsidR="001037C2">
        <w:rPr>
          <w:color w:val="282829"/>
        </w:rPr>
        <w:t xml:space="preserve">the global </w:t>
      </w:r>
      <w:r w:rsidRPr="001C3391">
        <w:rPr>
          <w:color w:val="282829"/>
        </w:rPr>
        <w:t xml:space="preserve">peace and </w:t>
      </w:r>
      <w:r w:rsidR="001037C2">
        <w:rPr>
          <w:color w:val="282829"/>
        </w:rPr>
        <w:t xml:space="preserve">brotherhood </w:t>
      </w:r>
      <w:r w:rsidRPr="001C3391">
        <w:rPr>
          <w:color w:val="282829"/>
        </w:rPr>
        <w:t xml:space="preserve">among the nation. Lastly, social harmony helps the citizens to abide by the law and respect rights and freedom of others as well as the </w:t>
      </w:r>
      <w:r w:rsidR="00B57755" w:rsidRPr="001C3391">
        <w:rPr>
          <w:color w:val="282829"/>
        </w:rPr>
        <w:t>Constitution (</w:t>
      </w:r>
      <w:r w:rsidR="0097125F" w:rsidRPr="001C3391">
        <w:rPr>
          <w:color w:val="282829"/>
        </w:rPr>
        <w:t>4)</w:t>
      </w:r>
    </w:p>
    <w:p w:rsidR="005870DF" w:rsidRPr="001C3391" w:rsidRDefault="005870DF" w:rsidP="001C3391">
      <w:pPr>
        <w:pStyle w:val="NormalWeb"/>
        <w:spacing w:before="0" w:beforeAutospacing="0" w:after="0" w:afterAutospacing="0" w:line="360" w:lineRule="auto"/>
        <w:rPr>
          <w:b/>
          <w:bCs/>
          <w:color w:val="000000" w:themeColor="text1"/>
        </w:rPr>
      </w:pPr>
    </w:p>
    <w:p w:rsidR="005870DF" w:rsidRPr="001C3391" w:rsidRDefault="005870DF" w:rsidP="001C3391">
      <w:pPr>
        <w:pStyle w:val="NormalWeb"/>
        <w:spacing w:before="0" w:beforeAutospacing="0" w:after="0" w:afterAutospacing="0" w:line="360" w:lineRule="auto"/>
        <w:jc w:val="center"/>
        <w:rPr>
          <w:color w:val="000000" w:themeColor="text1"/>
        </w:rPr>
      </w:pPr>
      <w:r w:rsidRPr="001C3391">
        <w:rPr>
          <w:b/>
          <w:bCs/>
          <w:noProof/>
          <w:color w:val="000000" w:themeColor="text1"/>
        </w:rPr>
        <w:drawing>
          <wp:inline distT="0" distB="0" distL="0" distR="0">
            <wp:extent cx="3511685" cy="2354498"/>
            <wp:effectExtent l="0" t="19050" r="0" b="26752"/>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870DF" w:rsidRPr="001C3391" w:rsidRDefault="005870DF" w:rsidP="001C3391">
      <w:pPr>
        <w:pStyle w:val="NormalWeb"/>
        <w:spacing w:before="0" w:beforeAutospacing="0" w:after="0" w:afterAutospacing="0" w:line="360" w:lineRule="auto"/>
        <w:jc w:val="center"/>
        <w:rPr>
          <w:color w:val="000000" w:themeColor="text1"/>
        </w:rPr>
      </w:pPr>
    </w:p>
    <w:p w:rsidR="005870DF" w:rsidRPr="001C3391" w:rsidRDefault="005870DF" w:rsidP="001C3391">
      <w:pPr>
        <w:pStyle w:val="NormalWeb"/>
        <w:spacing w:before="0" w:beforeAutospacing="0" w:after="0" w:afterAutospacing="0" w:line="360" w:lineRule="auto"/>
        <w:jc w:val="center"/>
        <w:rPr>
          <w:color w:val="000000" w:themeColor="text1"/>
        </w:rPr>
      </w:pPr>
      <w:r w:rsidRPr="001C3391">
        <w:rPr>
          <w:color w:val="000000" w:themeColor="text1"/>
        </w:rPr>
        <w:t>Figure No-2</w:t>
      </w:r>
      <w:r w:rsidR="0049056B" w:rsidRPr="001C3391">
        <w:rPr>
          <w:color w:val="000000" w:themeColor="text1"/>
        </w:rPr>
        <w:t xml:space="preserve"> Importance of Tourism for Social Harmony &amp; peace</w:t>
      </w:r>
    </w:p>
    <w:p w:rsidR="005870DF" w:rsidRPr="001C3391" w:rsidRDefault="005870DF" w:rsidP="001C3391">
      <w:pPr>
        <w:pStyle w:val="NormalWeb"/>
        <w:spacing w:before="0" w:beforeAutospacing="0" w:after="0" w:afterAutospacing="0" w:line="360" w:lineRule="auto"/>
        <w:jc w:val="center"/>
        <w:rPr>
          <w:color w:val="000000" w:themeColor="text1"/>
        </w:rPr>
      </w:pPr>
    </w:p>
    <w:p w:rsidR="00B57755" w:rsidRPr="001C3391" w:rsidRDefault="00CF64DD" w:rsidP="001C3391">
      <w:pPr>
        <w:pStyle w:val="NormalWeb"/>
        <w:spacing w:before="0" w:beforeAutospacing="0" w:after="0" w:afterAutospacing="0" w:line="360" w:lineRule="auto"/>
        <w:rPr>
          <w:color w:val="000000" w:themeColor="text1"/>
        </w:rPr>
      </w:pPr>
      <w:r w:rsidRPr="001C3391">
        <w:rPr>
          <w:color w:val="000000" w:themeColor="text1"/>
        </w:rPr>
        <w:lastRenderedPageBreak/>
        <w:t xml:space="preserve">In 2017, the UN General Assembly approved naming the year, the International Year of Sustainable Tourism for Development.  With the approval of this Resolution (4 December 2015) the importance and the role of international tourism has been raised and this naming officially </w:t>
      </w:r>
      <w:r w:rsidR="00E36401" w:rsidRPr="001C3391">
        <w:rPr>
          <w:color w:val="000000" w:themeColor="text1"/>
        </w:rPr>
        <w:t>recognizes</w:t>
      </w:r>
      <w:r w:rsidRPr="001C3391">
        <w:rPr>
          <w:color w:val="000000" w:themeColor="text1"/>
        </w:rPr>
        <w:t xml:space="preserve"> the deep understanding of nations of each other, further recognition of the rich heritage of various </w:t>
      </w:r>
      <w:r w:rsidR="00E36401" w:rsidRPr="001C3391">
        <w:rPr>
          <w:color w:val="000000" w:themeColor="text1"/>
        </w:rPr>
        <w:t>civilizations</w:t>
      </w:r>
      <w:r w:rsidRPr="001C3391">
        <w:rPr>
          <w:color w:val="000000" w:themeColor="text1"/>
        </w:rPr>
        <w:t>, observation of inherent values of different cultures and as a result their participation in the strengthening of global peace.</w:t>
      </w:r>
      <w:r w:rsidR="0049056B" w:rsidRPr="001C3391">
        <w:rPr>
          <w:color w:val="000000" w:themeColor="text1"/>
        </w:rPr>
        <w:t xml:space="preserve"> </w:t>
      </w:r>
      <w:r w:rsidRPr="001C3391">
        <w:rPr>
          <w:color w:val="000000" w:themeColor="text1"/>
        </w:rPr>
        <w:t xml:space="preserve">With the naming of 2017 as the International Year of Sustainable Tourism for Development World Tourism Organization Secretary General deemed, it a unique opportunity to further help tourism to </w:t>
      </w:r>
      <w:r w:rsidR="00E36401" w:rsidRPr="001C3391">
        <w:rPr>
          <w:color w:val="000000" w:themeColor="text1"/>
        </w:rPr>
        <w:t>realize</w:t>
      </w:r>
      <w:r w:rsidRPr="001C3391">
        <w:rPr>
          <w:color w:val="000000" w:themeColor="text1"/>
        </w:rPr>
        <w:t xml:space="preserve"> the concept of sustainability from economic, social and environmental aspects, which raises public awareness of the functions of tourism industry whose real value is often underestimated.</w:t>
      </w:r>
      <w:r w:rsidR="00554B6D" w:rsidRPr="001C3391">
        <w:rPr>
          <w:color w:val="000000" w:themeColor="text1"/>
        </w:rPr>
        <w:t xml:space="preserve"> Sustainable Tourism </w:t>
      </w:r>
      <w:r w:rsidRPr="001C3391">
        <w:rPr>
          <w:color w:val="000000" w:themeColor="text1"/>
        </w:rPr>
        <w:t xml:space="preserve">Development with the overall aim of achieving sustainable development through protection of vital (living) resources, and was seriously noted by thinkers and philosophers, it was stressed that there can be no hope to </w:t>
      </w:r>
      <w:r w:rsidR="00E36401" w:rsidRPr="001C3391">
        <w:rPr>
          <w:color w:val="000000" w:themeColor="text1"/>
        </w:rPr>
        <w:t>realize</w:t>
      </w:r>
      <w:r w:rsidRPr="001C3391">
        <w:rPr>
          <w:color w:val="000000" w:themeColor="text1"/>
        </w:rPr>
        <w:t xml:space="preserve"> peace and human rights without sustainable development</w:t>
      </w:r>
      <w:r w:rsidR="00554B6D" w:rsidRPr="001C3391">
        <w:rPr>
          <w:color w:val="000000" w:themeColor="text1"/>
        </w:rPr>
        <w:t>(5)</w:t>
      </w:r>
      <w:r w:rsidRPr="001C3391">
        <w:rPr>
          <w:color w:val="000000" w:themeColor="text1"/>
        </w:rPr>
        <w:t>.</w:t>
      </w:r>
    </w:p>
    <w:p w:rsidR="00B57755" w:rsidRPr="001C3391" w:rsidRDefault="00CF64DD" w:rsidP="001C3391">
      <w:pPr>
        <w:pStyle w:val="NormalWeb"/>
        <w:spacing w:before="0" w:beforeAutospacing="0" w:after="0" w:afterAutospacing="0" w:line="360" w:lineRule="auto"/>
        <w:rPr>
          <w:i/>
          <w:iCs/>
        </w:rPr>
      </w:pPr>
      <w:r w:rsidRPr="001C3391">
        <w:rPr>
          <w:b/>
          <w:bCs/>
          <w:i/>
          <w:iCs/>
          <w:color w:val="000000" w:themeColor="text1"/>
        </w:rPr>
        <w:t> </w:t>
      </w:r>
      <w:r w:rsidR="0069008C" w:rsidRPr="001C3391">
        <w:rPr>
          <w:b/>
          <w:bCs/>
          <w:i/>
          <w:iCs/>
        </w:rPr>
        <w:t xml:space="preserve">Fostering Tourism for Peace </w:t>
      </w:r>
      <w:r w:rsidR="005870DF" w:rsidRPr="001C3391">
        <w:rPr>
          <w:b/>
          <w:bCs/>
          <w:i/>
          <w:iCs/>
        </w:rPr>
        <w:t>and social harmony</w:t>
      </w:r>
      <w:r w:rsidR="00554B6D" w:rsidRPr="001C3391">
        <w:rPr>
          <w:b/>
          <w:bCs/>
          <w:i/>
          <w:iCs/>
        </w:rPr>
        <w:t>:</w:t>
      </w:r>
      <w:r w:rsidR="0069008C" w:rsidRPr="001C3391">
        <w:rPr>
          <w:i/>
          <w:iCs/>
        </w:rPr>
        <w:t xml:space="preserve"> </w:t>
      </w:r>
    </w:p>
    <w:p w:rsidR="00554B6D" w:rsidRPr="001C3391" w:rsidRDefault="00554B6D" w:rsidP="001C3391">
      <w:pPr>
        <w:pStyle w:val="NormalWeb"/>
        <w:spacing w:before="0" w:beforeAutospacing="0" w:after="0" w:afterAutospacing="0" w:line="360" w:lineRule="auto"/>
      </w:pPr>
      <w:r w:rsidRPr="001C3391">
        <w:t>T</w:t>
      </w:r>
      <w:r w:rsidR="0069008C" w:rsidRPr="001C3391">
        <w:t xml:space="preserve">ourism </w:t>
      </w:r>
      <w:r w:rsidRPr="001C3391">
        <w:t>is</w:t>
      </w:r>
      <w:r w:rsidR="0069008C" w:rsidRPr="001C3391">
        <w:t xml:space="preserve"> manifold by its very nature; apart from this tourism has the vast potential for contribution </w:t>
      </w:r>
      <w:r w:rsidRPr="001C3391">
        <w:t xml:space="preserve">and establishing </w:t>
      </w:r>
      <w:r w:rsidR="0069008C" w:rsidRPr="001C3391">
        <w:t>of peace and restoring the social</w:t>
      </w:r>
      <w:r w:rsidRPr="001C3391">
        <w:t xml:space="preserve"> equalities</w:t>
      </w:r>
      <w:r w:rsidR="0069008C" w:rsidRPr="001C3391">
        <w:t xml:space="preserve">, promoting conflict resolution, and eradicating and poverty. </w:t>
      </w:r>
    </w:p>
    <w:p w:rsidR="006E5308" w:rsidRPr="001C3391" w:rsidRDefault="006E5308" w:rsidP="001C3391">
      <w:pPr>
        <w:pStyle w:val="NormalWeb"/>
        <w:spacing w:before="0" w:beforeAutospacing="0" w:after="0" w:afterAutospacing="0" w:line="360" w:lineRule="auto"/>
      </w:pPr>
    </w:p>
    <w:p w:rsidR="006E5308" w:rsidRPr="001C3391" w:rsidRDefault="006E5308" w:rsidP="001C3391">
      <w:pPr>
        <w:pStyle w:val="NormalWeb"/>
        <w:spacing w:before="0" w:beforeAutospacing="0" w:after="0" w:afterAutospacing="0" w:line="360" w:lineRule="auto"/>
        <w:jc w:val="center"/>
      </w:pPr>
      <w:r w:rsidRPr="001C3391">
        <w:rPr>
          <w:noProof/>
        </w:rPr>
        <w:drawing>
          <wp:inline distT="0" distB="0" distL="0" distR="0">
            <wp:extent cx="4397713" cy="2558375"/>
            <wp:effectExtent l="38100" t="0" r="21887"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1D500B" w:rsidRPr="001C3391" w:rsidRDefault="001D500B" w:rsidP="001C3391">
      <w:pPr>
        <w:pStyle w:val="NormalWeb"/>
        <w:spacing w:before="0" w:beforeAutospacing="0" w:after="0" w:afterAutospacing="0" w:line="360" w:lineRule="auto"/>
        <w:jc w:val="center"/>
      </w:pPr>
      <w:r w:rsidRPr="001C3391">
        <w:t>Figure No-3- (Fostering Tourism and Social Harmony &amp; Peace)</w:t>
      </w:r>
    </w:p>
    <w:p w:rsidR="001D500B" w:rsidRPr="001C3391" w:rsidRDefault="0069008C" w:rsidP="001C3391">
      <w:pPr>
        <w:pStyle w:val="NormalWeb"/>
        <w:spacing w:before="0" w:beforeAutospacing="0" w:after="0" w:afterAutospacing="0" w:line="360" w:lineRule="auto"/>
      </w:pPr>
      <w:r w:rsidRPr="001C3391">
        <w:lastRenderedPageBreak/>
        <w:t xml:space="preserve">Though tourism and </w:t>
      </w:r>
      <w:r w:rsidR="00554B6D" w:rsidRPr="001C3391">
        <w:t xml:space="preserve">social harmony and </w:t>
      </w:r>
      <w:r w:rsidRPr="001C3391">
        <w:t xml:space="preserve">peace may not be identical by nature, the various tourism activities have the ability to germinate peace in the minds of tourists. On a larger platform tourism has the ability to transform society into becoming a harmonious and peaceful environment. Tourism promotes cultural exchange and assimilation among the community and the tourists and this helps in the fostering of peace. </w:t>
      </w:r>
      <w:r w:rsidR="001D500B" w:rsidRPr="001C3391">
        <w:t>T</w:t>
      </w:r>
      <w:r w:rsidRPr="001C3391">
        <w:t xml:space="preserve">ourism helps to make society </w:t>
      </w:r>
      <w:r w:rsidR="001D500B" w:rsidRPr="001C3391">
        <w:t>harmonious and</w:t>
      </w:r>
      <w:r w:rsidRPr="001C3391">
        <w:t xml:space="preserve"> economically strong and that leads to reductions in conflict and injustice</w:t>
      </w:r>
      <w:r w:rsidR="00CA15DE" w:rsidRPr="001C3391">
        <w:t>(6)</w:t>
      </w:r>
      <w:r w:rsidRPr="001C3391">
        <w:t xml:space="preserve">. </w:t>
      </w:r>
    </w:p>
    <w:p w:rsidR="00CF64DD" w:rsidRPr="001C3391" w:rsidRDefault="0069008C" w:rsidP="001C3391">
      <w:pPr>
        <w:pStyle w:val="NormalWeb"/>
        <w:spacing w:before="0" w:beforeAutospacing="0" w:after="0" w:afterAutospacing="0" w:line="360" w:lineRule="auto"/>
      </w:pPr>
      <w:r w:rsidRPr="001C3391">
        <w:t>The contributions made by tourism have led to various developments in the societies, as well as in promoting mutual understanding linking the people, culture and community on one platform. In turn, understanding among people and cultures is what ultimately enhances harmony</w:t>
      </w:r>
      <w:r w:rsidR="00554B6D" w:rsidRPr="001C3391">
        <w:t>. F</w:t>
      </w:r>
      <w:r w:rsidRPr="001C3391">
        <w:t>ostering tourism for peace is one of the cherished quotes and most popular concepts as tourism in India is growing rapidly and tourism related initiatives have a robust presence in every nook and cranny. The fostering of tourism for peace has come a long way because of stringent practical actions emanating from all stakeholders in all levels. In fact tourism is an effective strategy for the promotion of peace by eradicating the problems of poverty and unemployment. Thus by implementing proper action plans and initiatives taken by the tourism planners, the host community and civic authorities, things could go really well. The community based sustainability efforts, activities, and collaborations have led to and molded a peaceful and jovial environment in which to live. If the tourism strategy and planning involves community based organizations, they in return can promote and foster the peace in a realistic way</w:t>
      </w:r>
      <w:r w:rsidR="00CA15DE" w:rsidRPr="001C3391">
        <w:t xml:space="preserve"> (6)</w:t>
      </w:r>
      <w:r w:rsidRPr="001C3391">
        <w:t>.</w:t>
      </w:r>
    </w:p>
    <w:p w:rsidR="001C3391" w:rsidRDefault="001C3391" w:rsidP="001C3391">
      <w:pPr>
        <w:pStyle w:val="NormalWeb"/>
        <w:spacing w:before="0" w:beforeAutospacing="0" w:after="0" w:afterAutospacing="0" w:line="360" w:lineRule="auto"/>
        <w:rPr>
          <w:b/>
          <w:bCs/>
          <w:i/>
          <w:iCs/>
          <w:color w:val="292929"/>
          <w:spacing w:val="4"/>
          <w:shd w:val="clear" w:color="auto" w:fill="FFFFFF"/>
        </w:rPr>
      </w:pPr>
    </w:p>
    <w:p w:rsidR="00B57755" w:rsidRPr="001C3391" w:rsidRDefault="00B57755" w:rsidP="001C3391">
      <w:pPr>
        <w:pStyle w:val="NormalWeb"/>
        <w:spacing w:before="0" w:beforeAutospacing="0" w:after="0" w:afterAutospacing="0" w:line="360" w:lineRule="auto"/>
        <w:rPr>
          <w:b/>
          <w:bCs/>
          <w:i/>
          <w:iCs/>
          <w:color w:val="292929"/>
          <w:spacing w:val="4"/>
          <w:shd w:val="clear" w:color="auto" w:fill="FFFFFF"/>
        </w:rPr>
      </w:pPr>
      <w:r w:rsidRPr="001C3391">
        <w:rPr>
          <w:b/>
          <w:bCs/>
          <w:i/>
          <w:iCs/>
          <w:color w:val="292929"/>
          <w:spacing w:val="4"/>
          <w:shd w:val="clear" w:color="auto" w:fill="FFFFFF"/>
        </w:rPr>
        <w:t>SDG #16(Sustainable Development Goals</w:t>
      </w:r>
      <w:r w:rsidR="00554B6D" w:rsidRPr="001C3391">
        <w:rPr>
          <w:b/>
          <w:bCs/>
          <w:i/>
          <w:iCs/>
          <w:color w:val="292929"/>
          <w:spacing w:val="4"/>
          <w:shd w:val="clear" w:color="auto" w:fill="FFFFFF"/>
        </w:rPr>
        <w:t xml:space="preserve"> and tourism</w:t>
      </w:r>
      <w:r w:rsidRPr="001C3391">
        <w:rPr>
          <w:b/>
          <w:bCs/>
          <w:i/>
          <w:iCs/>
          <w:color w:val="292929"/>
          <w:spacing w:val="4"/>
          <w:shd w:val="clear" w:color="auto" w:fill="FFFFFF"/>
        </w:rPr>
        <w:t>):</w:t>
      </w:r>
    </w:p>
    <w:p w:rsidR="0049056B" w:rsidRPr="001C3391" w:rsidRDefault="0049056B" w:rsidP="001C3391">
      <w:pPr>
        <w:pStyle w:val="NormalWeb"/>
        <w:spacing w:before="0" w:beforeAutospacing="0" w:after="0" w:afterAutospacing="0" w:line="360" w:lineRule="auto"/>
        <w:rPr>
          <w:b/>
          <w:bCs/>
          <w:i/>
          <w:iCs/>
          <w:color w:val="292929"/>
          <w:spacing w:val="4"/>
          <w:shd w:val="clear" w:color="auto" w:fill="FFFFFF"/>
        </w:rPr>
      </w:pPr>
    </w:p>
    <w:p w:rsidR="00631AEC" w:rsidRPr="001C3391" w:rsidRDefault="00631AEC" w:rsidP="001C3391">
      <w:pPr>
        <w:pStyle w:val="NormalWeb"/>
        <w:spacing w:before="0" w:beforeAutospacing="0" w:after="0" w:afterAutospacing="0" w:line="360" w:lineRule="auto"/>
        <w:jc w:val="center"/>
        <w:rPr>
          <w:b/>
          <w:bCs/>
          <w:color w:val="000000" w:themeColor="text1"/>
        </w:rPr>
      </w:pPr>
      <w:r w:rsidRPr="001C3391">
        <w:rPr>
          <w:b/>
          <w:bCs/>
          <w:i/>
          <w:iCs/>
          <w:noProof/>
          <w:color w:val="292929"/>
          <w:spacing w:val="4"/>
          <w:shd w:val="clear" w:color="auto" w:fill="FFFFFF"/>
        </w:rPr>
        <w:drawing>
          <wp:inline distT="0" distB="0" distL="0" distR="0">
            <wp:extent cx="1791175" cy="1322962"/>
            <wp:effectExtent l="19050" t="0" r="0" b="0"/>
            <wp:docPr id="4" name="Picture 1" descr="SDG goal 16 peace, justice &amp;amp; strong institu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DG goal 16 peace, justice &amp;amp; strong institutions"/>
                    <pic:cNvPicPr>
                      <a:picLocks noChangeAspect="1" noChangeArrowheads="1"/>
                    </pic:cNvPicPr>
                  </pic:nvPicPr>
                  <pic:blipFill>
                    <a:blip r:embed="rId21"/>
                    <a:srcRect/>
                    <a:stretch>
                      <a:fillRect/>
                    </a:stretch>
                  </pic:blipFill>
                  <pic:spPr bwMode="auto">
                    <a:xfrm>
                      <a:off x="0" y="0"/>
                      <a:ext cx="1803201" cy="1331844"/>
                    </a:xfrm>
                    <a:prstGeom prst="rect">
                      <a:avLst/>
                    </a:prstGeom>
                    <a:noFill/>
                    <a:ln w="9525">
                      <a:noFill/>
                      <a:miter lim="800000"/>
                      <a:headEnd/>
                      <a:tailEnd/>
                    </a:ln>
                  </pic:spPr>
                </pic:pic>
              </a:graphicData>
            </a:graphic>
          </wp:inline>
        </w:drawing>
      </w:r>
    </w:p>
    <w:p w:rsidR="00B57755" w:rsidRPr="001C3391" w:rsidRDefault="00B57755" w:rsidP="001C3391">
      <w:pPr>
        <w:pStyle w:val="NormalWeb"/>
        <w:spacing w:before="0" w:beforeAutospacing="0" w:after="0" w:afterAutospacing="0" w:line="360" w:lineRule="auto"/>
        <w:jc w:val="center"/>
        <w:rPr>
          <w:b/>
          <w:bCs/>
          <w:color w:val="000000" w:themeColor="text1"/>
        </w:rPr>
      </w:pPr>
      <w:r w:rsidRPr="001C3391">
        <w:rPr>
          <w:b/>
          <w:bCs/>
          <w:color w:val="000000" w:themeColor="text1"/>
        </w:rPr>
        <w:t>Figure No</w:t>
      </w:r>
      <w:r w:rsidR="00631AEC" w:rsidRPr="001C3391">
        <w:rPr>
          <w:b/>
          <w:bCs/>
          <w:color w:val="000000" w:themeColor="text1"/>
        </w:rPr>
        <w:t xml:space="preserve"> </w:t>
      </w:r>
      <w:r w:rsidR="001D500B" w:rsidRPr="001C3391">
        <w:rPr>
          <w:b/>
          <w:bCs/>
          <w:color w:val="000000" w:themeColor="text1"/>
        </w:rPr>
        <w:t>4(Ref</w:t>
      </w:r>
      <w:r w:rsidR="00631AEC" w:rsidRPr="001C3391">
        <w:rPr>
          <w:b/>
          <w:bCs/>
          <w:color w:val="000000" w:themeColor="text1"/>
        </w:rPr>
        <w:t>. UNWTO</w:t>
      </w:r>
      <w:r w:rsidR="001D500B" w:rsidRPr="001C3391">
        <w:rPr>
          <w:b/>
          <w:bCs/>
          <w:color w:val="000000" w:themeColor="text1"/>
        </w:rPr>
        <w:t>)</w:t>
      </w:r>
    </w:p>
    <w:p w:rsidR="00B57755" w:rsidRPr="001C3391" w:rsidRDefault="00B57755" w:rsidP="001C3391">
      <w:pPr>
        <w:shd w:val="clear" w:color="auto" w:fill="FFFFFF"/>
        <w:spacing w:line="360" w:lineRule="auto"/>
        <w:jc w:val="center"/>
        <w:rPr>
          <w:rFonts w:ascii="Times New Roman" w:hAnsi="Times New Roman" w:cs="Times New Roman"/>
          <w:color w:val="292929"/>
          <w:spacing w:val="5"/>
          <w:sz w:val="24"/>
          <w:szCs w:val="24"/>
        </w:rPr>
      </w:pPr>
    </w:p>
    <w:p w:rsidR="00B57755" w:rsidRPr="001C3391" w:rsidRDefault="00B57755" w:rsidP="001C3391">
      <w:pPr>
        <w:shd w:val="clear" w:color="auto" w:fill="FFFFFF"/>
        <w:spacing w:before="368" w:after="368" w:line="360" w:lineRule="auto"/>
        <w:rPr>
          <w:rFonts w:ascii="Times New Roman" w:hAnsi="Times New Roman" w:cs="Times New Roman"/>
          <w:color w:val="222222"/>
          <w:spacing w:val="7"/>
          <w:sz w:val="24"/>
          <w:szCs w:val="24"/>
        </w:rPr>
      </w:pPr>
      <w:r w:rsidRPr="001C3391">
        <w:rPr>
          <w:rFonts w:ascii="Times New Roman" w:hAnsi="Times New Roman" w:cs="Times New Roman"/>
          <w:i/>
          <w:iCs/>
          <w:color w:val="292929"/>
          <w:spacing w:val="2"/>
          <w:sz w:val="24"/>
          <w:szCs w:val="24"/>
        </w:rPr>
        <w:lastRenderedPageBreak/>
        <w:t>SDG #16 “Promote peaceful and inclusive societies for sustainable development, provide access to justice for all and build effective, accountable and inclusive institutions at all levels.”</w:t>
      </w:r>
      <w:r w:rsidRPr="001C3391">
        <w:rPr>
          <w:rStyle w:val="Strong"/>
          <w:rFonts w:ascii="Times New Roman" w:hAnsi="Times New Roman" w:cs="Times New Roman"/>
          <w:b w:val="0"/>
          <w:bCs w:val="0"/>
          <w:color w:val="222222"/>
          <w:spacing w:val="7"/>
          <w:sz w:val="24"/>
          <w:szCs w:val="24"/>
        </w:rPr>
        <w:t xml:space="preserve">Progress on Sustainable Development Goal SDG 16 Peace, </w:t>
      </w:r>
      <w:r w:rsidR="0049056B" w:rsidRPr="001C3391">
        <w:rPr>
          <w:rStyle w:val="Strong"/>
          <w:rFonts w:ascii="Times New Roman" w:hAnsi="Times New Roman" w:cs="Times New Roman"/>
          <w:b w:val="0"/>
          <w:bCs w:val="0"/>
          <w:color w:val="222222"/>
          <w:spacing w:val="7"/>
          <w:sz w:val="24"/>
          <w:szCs w:val="24"/>
        </w:rPr>
        <w:t xml:space="preserve">Justice &amp; </w:t>
      </w:r>
      <w:r w:rsidRPr="001C3391">
        <w:rPr>
          <w:rStyle w:val="Strong"/>
          <w:rFonts w:ascii="Times New Roman" w:hAnsi="Times New Roman" w:cs="Times New Roman"/>
          <w:b w:val="0"/>
          <w:bCs w:val="0"/>
          <w:color w:val="222222"/>
          <w:spacing w:val="7"/>
          <w:sz w:val="24"/>
          <w:szCs w:val="24"/>
        </w:rPr>
        <w:t xml:space="preserve">Strong </w:t>
      </w:r>
      <w:r w:rsidR="0049056B" w:rsidRPr="001C3391">
        <w:rPr>
          <w:rStyle w:val="Strong"/>
          <w:rFonts w:ascii="Times New Roman" w:hAnsi="Times New Roman" w:cs="Times New Roman"/>
          <w:b w:val="0"/>
          <w:bCs w:val="0"/>
          <w:color w:val="222222"/>
          <w:spacing w:val="7"/>
          <w:sz w:val="24"/>
          <w:szCs w:val="24"/>
        </w:rPr>
        <w:t>i</w:t>
      </w:r>
      <w:r w:rsidRPr="001C3391">
        <w:rPr>
          <w:rStyle w:val="Strong"/>
          <w:rFonts w:ascii="Times New Roman" w:hAnsi="Times New Roman" w:cs="Times New Roman"/>
          <w:b w:val="0"/>
          <w:bCs w:val="0"/>
          <w:color w:val="222222"/>
          <w:spacing w:val="7"/>
          <w:sz w:val="24"/>
          <w:szCs w:val="24"/>
        </w:rPr>
        <w:t xml:space="preserve">nstitutions. As mentioned earlier, tourism is a key driver for establishing the long lasting social harmony and peace in the </w:t>
      </w:r>
      <w:r w:rsidR="001C3391" w:rsidRPr="001C3391">
        <w:rPr>
          <w:rStyle w:val="Strong"/>
          <w:rFonts w:ascii="Times New Roman" w:hAnsi="Times New Roman" w:cs="Times New Roman"/>
          <w:b w:val="0"/>
          <w:bCs w:val="0"/>
          <w:color w:val="222222"/>
          <w:spacing w:val="7"/>
          <w:sz w:val="24"/>
          <w:szCs w:val="24"/>
        </w:rPr>
        <w:t>society (</w:t>
      </w:r>
      <w:r w:rsidR="00CA15DE" w:rsidRPr="001C3391">
        <w:rPr>
          <w:rStyle w:val="Strong"/>
          <w:rFonts w:ascii="Times New Roman" w:hAnsi="Times New Roman" w:cs="Times New Roman"/>
          <w:b w:val="0"/>
          <w:bCs w:val="0"/>
          <w:color w:val="222222"/>
          <w:spacing w:val="7"/>
          <w:sz w:val="24"/>
          <w:szCs w:val="24"/>
        </w:rPr>
        <w:t>6)</w:t>
      </w:r>
      <w:r w:rsidRPr="001C3391">
        <w:rPr>
          <w:rStyle w:val="Strong"/>
          <w:rFonts w:ascii="Times New Roman" w:hAnsi="Times New Roman" w:cs="Times New Roman"/>
          <w:b w:val="0"/>
          <w:bCs w:val="0"/>
          <w:color w:val="222222"/>
          <w:spacing w:val="7"/>
          <w:sz w:val="24"/>
          <w:szCs w:val="24"/>
        </w:rPr>
        <w:t xml:space="preserve">. </w:t>
      </w:r>
    </w:p>
    <w:p w:rsidR="00EF6CBA" w:rsidRPr="001C3391" w:rsidRDefault="00B57755" w:rsidP="001C3391">
      <w:pPr>
        <w:pStyle w:val="Heading2"/>
        <w:shd w:val="clear" w:color="auto" w:fill="FFFFFF"/>
        <w:spacing w:before="0" w:after="368" w:line="360" w:lineRule="auto"/>
        <w:rPr>
          <w:rFonts w:ascii="Times New Roman" w:hAnsi="Times New Roman" w:cs="Times New Roman"/>
          <w:b w:val="0"/>
          <w:bCs w:val="0"/>
          <w:color w:val="000000" w:themeColor="text1"/>
          <w:spacing w:val="5"/>
          <w:sz w:val="24"/>
          <w:szCs w:val="24"/>
          <w:shd w:val="clear" w:color="auto" w:fill="FFFFFF"/>
        </w:rPr>
      </w:pPr>
      <w:r w:rsidRPr="001C3391">
        <w:rPr>
          <w:rStyle w:val="Strong"/>
          <w:rFonts w:ascii="Times New Roman" w:hAnsi="Times New Roman" w:cs="Times New Roman"/>
          <w:b/>
          <w:bCs/>
          <w:color w:val="222222"/>
          <w:spacing w:val="7"/>
          <w:sz w:val="24"/>
          <w:szCs w:val="24"/>
        </w:rPr>
        <w:t xml:space="preserve">Challenges </w:t>
      </w:r>
      <w:r w:rsidR="00EF6CBA" w:rsidRPr="001C3391">
        <w:rPr>
          <w:rStyle w:val="Strong"/>
          <w:rFonts w:ascii="Times New Roman" w:hAnsi="Times New Roman" w:cs="Times New Roman"/>
          <w:b/>
          <w:bCs/>
          <w:color w:val="222222"/>
          <w:spacing w:val="7"/>
          <w:sz w:val="24"/>
          <w:szCs w:val="24"/>
        </w:rPr>
        <w:t xml:space="preserve">in connecting </w:t>
      </w:r>
      <w:r w:rsidRPr="001C3391">
        <w:rPr>
          <w:rStyle w:val="Strong"/>
          <w:rFonts w:ascii="Times New Roman" w:hAnsi="Times New Roman" w:cs="Times New Roman"/>
          <w:b/>
          <w:bCs/>
          <w:color w:val="222222"/>
          <w:spacing w:val="7"/>
          <w:sz w:val="24"/>
          <w:szCs w:val="24"/>
        </w:rPr>
        <w:t xml:space="preserve">Tourism for </w:t>
      </w:r>
      <w:r w:rsidR="00EF6CBA" w:rsidRPr="001C3391">
        <w:rPr>
          <w:rStyle w:val="Strong"/>
          <w:rFonts w:ascii="Times New Roman" w:hAnsi="Times New Roman" w:cs="Times New Roman"/>
          <w:b/>
          <w:bCs/>
          <w:color w:val="222222"/>
          <w:spacing w:val="7"/>
          <w:sz w:val="24"/>
          <w:szCs w:val="24"/>
        </w:rPr>
        <w:t xml:space="preserve">social Harmony and </w:t>
      </w:r>
      <w:r w:rsidRPr="001C3391">
        <w:rPr>
          <w:rStyle w:val="Strong"/>
          <w:rFonts w:ascii="Times New Roman" w:hAnsi="Times New Roman" w:cs="Times New Roman"/>
          <w:b/>
          <w:bCs/>
          <w:color w:val="222222"/>
          <w:spacing w:val="7"/>
          <w:sz w:val="24"/>
          <w:szCs w:val="24"/>
        </w:rPr>
        <w:t>Peace</w:t>
      </w:r>
      <w:r w:rsidR="00EF6CBA" w:rsidRPr="001C3391">
        <w:rPr>
          <w:rStyle w:val="Strong"/>
          <w:rFonts w:ascii="Times New Roman" w:hAnsi="Times New Roman" w:cs="Times New Roman"/>
          <w:b/>
          <w:bCs/>
          <w:color w:val="222222"/>
          <w:spacing w:val="7"/>
          <w:sz w:val="24"/>
          <w:szCs w:val="24"/>
        </w:rPr>
        <w:t>:</w:t>
      </w:r>
      <w:r w:rsidR="001C3391">
        <w:rPr>
          <w:rStyle w:val="Strong"/>
          <w:rFonts w:ascii="Times New Roman" w:hAnsi="Times New Roman" w:cs="Times New Roman"/>
          <w:b/>
          <w:bCs/>
          <w:color w:val="222222"/>
          <w:spacing w:val="7"/>
          <w:sz w:val="24"/>
          <w:szCs w:val="24"/>
        </w:rPr>
        <w:t xml:space="preserve"> </w:t>
      </w:r>
      <w:r w:rsidR="00EF6CBA" w:rsidRPr="001C3391">
        <w:rPr>
          <w:rFonts w:ascii="Times New Roman" w:hAnsi="Times New Roman" w:cs="Times New Roman"/>
          <w:b w:val="0"/>
          <w:bCs w:val="0"/>
          <w:color w:val="292929"/>
          <w:spacing w:val="5"/>
          <w:sz w:val="24"/>
          <w:szCs w:val="24"/>
          <w:shd w:val="clear" w:color="auto" w:fill="FFFFFF"/>
        </w:rPr>
        <w:t xml:space="preserve">Tourism heavily relies on multicultural exchange, tolerance and understanding in diverse cultural and religion interest. For Tourism growth and prosperity- peaceful societies are required. How do we attain the Social Harmony &amp; Peace through tourism practices? </w:t>
      </w:r>
      <w:r w:rsidR="00EF6CBA" w:rsidRPr="001C3391">
        <w:rPr>
          <w:rFonts w:ascii="Times New Roman" w:hAnsi="Times New Roman" w:cs="Times New Roman"/>
          <w:b w:val="0"/>
          <w:bCs w:val="0"/>
          <w:color w:val="000000" w:themeColor="text1"/>
          <w:spacing w:val="5"/>
          <w:sz w:val="24"/>
          <w:szCs w:val="24"/>
          <w:shd w:val="clear" w:color="auto" w:fill="FFFFFF"/>
        </w:rPr>
        <w:t xml:space="preserve">That’s the biggest challenge poised ever before in the present world. </w:t>
      </w:r>
    </w:p>
    <w:p w:rsidR="00631AEC" w:rsidRPr="001C3391" w:rsidRDefault="00C45F79" w:rsidP="001C3391">
      <w:pPr>
        <w:spacing w:line="360" w:lineRule="auto"/>
        <w:rPr>
          <w:rFonts w:ascii="Times New Roman" w:hAnsi="Times New Roman" w:cs="Times New Roman"/>
          <w:b/>
          <w:bCs/>
          <w:sz w:val="24"/>
          <w:szCs w:val="24"/>
        </w:rPr>
      </w:pPr>
      <w:r w:rsidRPr="001C3391">
        <w:rPr>
          <w:rFonts w:ascii="Times New Roman" w:hAnsi="Times New Roman" w:cs="Times New Roman"/>
          <w:b/>
          <w:bCs/>
          <w:noProof/>
          <w:sz w:val="24"/>
          <w:szCs w:val="24"/>
        </w:rPr>
        <w:drawing>
          <wp:inline distT="0" distB="0" distL="0" distR="0">
            <wp:extent cx="4863830" cy="2004303"/>
            <wp:effectExtent l="0" t="19050" r="0" b="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rsidR="001C3391" w:rsidRPr="001C3391" w:rsidRDefault="001C3391"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 xml:space="preserve">                                      Figure No- 4 (Tourism Challenge)</w:t>
      </w:r>
    </w:p>
    <w:p w:rsidR="0061514C" w:rsidRPr="001C3391" w:rsidRDefault="00EE0E71"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 xml:space="preserve">In the growing world, no doubt there are huge challenges to tourism due to natural and human mane calamities. The research tried to put up these tourism and social harmony with peace in to two categories of challenges, one is domestic challenges i.e. the growing economic inequalities to rich countries and poor nations. One side there is a accumulation of wealth and resource for few people and the other side there is poverty and hunger for the larger society. This is will create imbalance and turmoil in the society and it will disturb the social peace and harmony. Tourism will support to eradicate the need of food and basic service to promote the </w:t>
      </w:r>
      <w:r w:rsidR="0061514C" w:rsidRPr="001C3391">
        <w:rPr>
          <w:rFonts w:ascii="Times New Roman" w:hAnsi="Times New Roman" w:cs="Times New Roman"/>
          <w:sz w:val="24"/>
          <w:szCs w:val="24"/>
        </w:rPr>
        <w:t xml:space="preserve">heritage and rural tourism to the world. We all have to work to bring the equalities in the society. Many parts of the world, we find that extreme religious conditions, that do not allow the tourism to happen </w:t>
      </w:r>
      <w:r w:rsidR="0061514C" w:rsidRPr="001C3391">
        <w:rPr>
          <w:rFonts w:ascii="Times New Roman" w:hAnsi="Times New Roman" w:cs="Times New Roman"/>
          <w:sz w:val="24"/>
          <w:szCs w:val="24"/>
        </w:rPr>
        <w:lastRenderedPageBreak/>
        <w:t>and keep distance from the rest of world and travelers. Tourism awareness and its benefits must be shared with such communities and at local level.</w:t>
      </w:r>
      <w:r w:rsidR="001C3391">
        <w:rPr>
          <w:rFonts w:ascii="Times New Roman" w:hAnsi="Times New Roman" w:cs="Times New Roman"/>
          <w:sz w:val="24"/>
          <w:szCs w:val="24"/>
        </w:rPr>
        <w:t xml:space="preserve"> </w:t>
      </w:r>
      <w:r w:rsidR="0061514C" w:rsidRPr="001C3391">
        <w:rPr>
          <w:rFonts w:ascii="Times New Roman" w:hAnsi="Times New Roman" w:cs="Times New Roman"/>
          <w:sz w:val="24"/>
          <w:szCs w:val="24"/>
        </w:rPr>
        <w:t>While talking on the global issues and challenges, the whole world witnesses’ climate change and global warming is an alarm to look for sustainable practices. We could see untimely rain, floods, extreme heat and loss of ecological balance.  At the same time, war like situations in many parts of the world that creates huge tension to tourism and social harmony and peace at stake. Man – made challenges are much more prone to damage the society than the natural one.</w:t>
      </w:r>
    </w:p>
    <w:p w:rsidR="00EE0E71" w:rsidRPr="001C3391" w:rsidRDefault="0061514C"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 xml:space="preserve">Tourism has the capacity to eradicate the mentioned domestic and global challenge poised to certain situations. No one can keep tourism captive or restricted to the boundaries. </w:t>
      </w:r>
      <w:r w:rsidR="00D3557A" w:rsidRPr="001C3391">
        <w:rPr>
          <w:rFonts w:ascii="Times New Roman" w:hAnsi="Times New Roman" w:cs="Times New Roman"/>
          <w:sz w:val="24"/>
          <w:szCs w:val="24"/>
        </w:rPr>
        <w:t xml:space="preserve">Many of the global players </w:t>
      </w:r>
      <w:r w:rsidR="00DB5EEE" w:rsidRPr="001C3391">
        <w:rPr>
          <w:rFonts w:ascii="Times New Roman" w:hAnsi="Times New Roman" w:cs="Times New Roman"/>
          <w:sz w:val="24"/>
          <w:szCs w:val="24"/>
        </w:rPr>
        <w:t xml:space="preserve">are </w:t>
      </w:r>
      <w:r w:rsidR="00D3557A" w:rsidRPr="001C3391">
        <w:rPr>
          <w:rFonts w:ascii="Times New Roman" w:hAnsi="Times New Roman" w:cs="Times New Roman"/>
          <w:sz w:val="24"/>
          <w:szCs w:val="24"/>
        </w:rPr>
        <w:t xml:space="preserve">working on the mentioned challenges so that to bring the vital social peace and harmony to </w:t>
      </w:r>
      <w:r w:rsidR="00DB5EEE" w:rsidRPr="001C3391">
        <w:rPr>
          <w:rFonts w:ascii="Times New Roman" w:hAnsi="Times New Roman" w:cs="Times New Roman"/>
          <w:sz w:val="24"/>
          <w:szCs w:val="24"/>
        </w:rPr>
        <w:t>promote</w:t>
      </w:r>
      <w:r w:rsidR="00D3557A" w:rsidRPr="001C3391">
        <w:rPr>
          <w:rFonts w:ascii="Times New Roman" w:hAnsi="Times New Roman" w:cs="Times New Roman"/>
          <w:sz w:val="24"/>
          <w:szCs w:val="24"/>
        </w:rPr>
        <w:t xml:space="preserve"> global village concept. </w:t>
      </w:r>
      <w:r w:rsidRPr="001C3391">
        <w:rPr>
          <w:rFonts w:ascii="Times New Roman" w:hAnsi="Times New Roman" w:cs="Times New Roman"/>
          <w:sz w:val="24"/>
          <w:szCs w:val="24"/>
        </w:rPr>
        <w:t xml:space="preserve">  </w:t>
      </w:r>
      <w:r w:rsidR="00EE0E71" w:rsidRPr="001C3391">
        <w:rPr>
          <w:rFonts w:ascii="Times New Roman" w:hAnsi="Times New Roman" w:cs="Times New Roman"/>
          <w:sz w:val="24"/>
          <w:szCs w:val="24"/>
        </w:rPr>
        <w:t xml:space="preserve">      </w:t>
      </w:r>
    </w:p>
    <w:p w:rsidR="0069008C" w:rsidRPr="00D82226" w:rsidRDefault="00C12F74" w:rsidP="001C3391">
      <w:pPr>
        <w:pStyle w:val="ListParagraph"/>
        <w:numPr>
          <w:ilvl w:val="0"/>
          <w:numId w:val="5"/>
        </w:numPr>
        <w:spacing w:line="360" w:lineRule="auto"/>
        <w:rPr>
          <w:rFonts w:ascii="Times New Roman" w:hAnsi="Times New Roman" w:cs="Times New Roman"/>
          <w:b/>
          <w:bCs/>
          <w:sz w:val="28"/>
          <w:szCs w:val="28"/>
        </w:rPr>
      </w:pPr>
      <w:r w:rsidRPr="00D82226">
        <w:rPr>
          <w:rFonts w:ascii="Times New Roman" w:hAnsi="Times New Roman" w:cs="Times New Roman"/>
          <w:b/>
          <w:bCs/>
          <w:sz w:val="28"/>
          <w:szCs w:val="28"/>
        </w:rPr>
        <w:t>Research Methodology:</w:t>
      </w:r>
      <w:r w:rsidR="0069008C" w:rsidRPr="00D82226">
        <w:rPr>
          <w:rFonts w:ascii="Times New Roman" w:hAnsi="Times New Roman" w:cs="Times New Roman"/>
          <w:b/>
          <w:bCs/>
          <w:sz w:val="28"/>
          <w:szCs w:val="28"/>
        </w:rPr>
        <w:t xml:space="preserve"> </w:t>
      </w:r>
    </w:p>
    <w:p w:rsidR="00C12F74" w:rsidRDefault="0069008C"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 xml:space="preserve">This paper is </w:t>
      </w:r>
      <w:r w:rsidR="001D500B" w:rsidRPr="001C3391">
        <w:rPr>
          <w:rFonts w:ascii="Times New Roman" w:hAnsi="Times New Roman" w:cs="Times New Roman"/>
          <w:sz w:val="24"/>
          <w:szCs w:val="24"/>
        </w:rPr>
        <w:t>prepared on the</w:t>
      </w:r>
      <w:r w:rsidRPr="001C3391">
        <w:rPr>
          <w:rFonts w:ascii="Times New Roman" w:hAnsi="Times New Roman" w:cs="Times New Roman"/>
          <w:sz w:val="24"/>
          <w:szCs w:val="24"/>
        </w:rPr>
        <w:t xml:space="preserve"> descriptive</w:t>
      </w:r>
      <w:r w:rsidR="001D500B" w:rsidRPr="001C3391">
        <w:rPr>
          <w:rFonts w:ascii="Times New Roman" w:hAnsi="Times New Roman" w:cs="Times New Roman"/>
          <w:sz w:val="24"/>
          <w:szCs w:val="24"/>
        </w:rPr>
        <w:t>-</w:t>
      </w:r>
      <w:r w:rsidRPr="001C3391">
        <w:rPr>
          <w:rFonts w:ascii="Times New Roman" w:hAnsi="Times New Roman" w:cs="Times New Roman"/>
          <w:sz w:val="24"/>
          <w:szCs w:val="24"/>
        </w:rPr>
        <w:t xml:space="preserve"> conceptual</w:t>
      </w:r>
      <w:r w:rsidR="001D500B" w:rsidRPr="001C3391">
        <w:rPr>
          <w:rFonts w:ascii="Times New Roman" w:hAnsi="Times New Roman" w:cs="Times New Roman"/>
          <w:sz w:val="24"/>
          <w:szCs w:val="24"/>
        </w:rPr>
        <w:t xml:space="preserve"> and</w:t>
      </w:r>
      <w:r w:rsidRPr="001C3391">
        <w:rPr>
          <w:rFonts w:ascii="Times New Roman" w:hAnsi="Times New Roman" w:cs="Times New Roman"/>
          <w:sz w:val="24"/>
          <w:szCs w:val="24"/>
        </w:rPr>
        <w:t xml:space="preserve"> various relevant data and information have been derived by applying a secondary </w:t>
      </w:r>
      <w:r w:rsidR="0044702B" w:rsidRPr="001C3391">
        <w:rPr>
          <w:rFonts w:ascii="Times New Roman" w:hAnsi="Times New Roman" w:cs="Times New Roman"/>
          <w:sz w:val="24"/>
          <w:szCs w:val="24"/>
        </w:rPr>
        <w:t xml:space="preserve">data </w:t>
      </w:r>
      <w:r w:rsidRPr="001C3391">
        <w:rPr>
          <w:rFonts w:ascii="Times New Roman" w:hAnsi="Times New Roman" w:cs="Times New Roman"/>
          <w:sz w:val="24"/>
          <w:szCs w:val="24"/>
        </w:rPr>
        <w:t xml:space="preserve">approach. The </w:t>
      </w:r>
      <w:r w:rsidR="0044702B" w:rsidRPr="001C3391">
        <w:rPr>
          <w:rFonts w:ascii="Times New Roman" w:hAnsi="Times New Roman" w:cs="Times New Roman"/>
          <w:sz w:val="24"/>
          <w:szCs w:val="24"/>
        </w:rPr>
        <w:t>researcher</w:t>
      </w:r>
      <w:r w:rsidRPr="001C3391">
        <w:rPr>
          <w:rFonts w:ascii="Times New Roman" w:hAnsi="Times New Roman" w:cs="Times New Roman"/>
          <w:sz w:val="24"/>
          <w:szCs w:val="24"/>
        </w:rPr>
        <w:t xml:space="preserve"> thus went through different national and international refereed research papers, </w:t>
      </w:r>
      <w:r w:rsidR="0044702B" w:rsidRPr="001C3391">
        <w:rPr>
          <w:rFonts w:ascii="Times New Roman" w:hAnsi="Times New Roman" w:cs="Times New Roman"/>
          <w:sz w:val="24"/>
          <w:szCs w:val="24"/>
        </w:rPr>
        <w:t>journals, articles</w:t>
      </w:r>
      <w:r w:rsidRPr="001C3391">
        <w:rPr>
          <w:rFonts w:ascii="Times New Roman" w:hAnsi="Times New Roman" w:cs="Times New Roman"/>
          <w:sz w:val="24"/>
          <w:szCs w:val="24"/>
        </w:rPr>
        <w:t xml:space="preserve">, conference proceeding papers, note books, </w:t>
      </w:r>
      <w:r w:rsidR="0044702B" w:rsidRPr="001C3391">
        <w:rPr>
          <w:rFonts w:ascii="Times New Roman" w:hAnsi="Times New Roman" w:cs="Times New Roman"/>
          <w:sz w:val="24"/>
          <w:szCs w:val="24"/>
        </w:rPr>
        <w:t xml:space="preserve">websites </w:t>
      </w:r>
      <w:r w:rsidRPr="001C3391">
        <w:rPr>
          <w:rFonts w:ascii="Times New Roman" w:hAnsi="Times New Roman" w:cs="Times New Roman"/>
          <w:sz w:val="24"/>
          <w:szCs w:val="24"/>
        </w:rPr>
        <w:t>and projects in the gathering of the data.</w:t>
      </w:r>
      <w:r w:rsidR="0044702B" w:rsidRPr="001C3391">
        <w:rPr>
          <w:rFonts w:ascii="Times New Roman" w:hAnsi="Times New Roman" w:cs="Times New Roman"/>
          <w:sz w:val="24"/>
          <w:szCs w:val="24"/>
        </w:rPr>
        <w:t xml:space="preserve"> In this relevance, researcher has tried to connect the prevailing social harmony and peace to tourism development. For the growth of tourism, social peace is very essential and for that reason, all the drivers of tourism must step forward and contribute for the same.   </w:t>
      </w:r>
    </w:p>
    <w:p w:rsidR="00C12F74" w:rsidRPr="00D82226" w:rsidRDefault="00C12F74" w:rsidP="001C3391">
      <w:pPr>
        <w:pStyle w:val="ListParagraph"/>
        <w:numPr>
          <w:ilvl w:val="0"/>
          <w:numId w:val="5"/>
        </w:numPr>
        <w:spacing w:line="360" w:lineRule="auto"/>
        <w:rPr>
          <w:rFonts w:ascii="Times New Roman" w:hAnsi="Times New Roman" w:cs="Times New Roman"/>
          <w:b/>
          <w:bCs/>
          <w:sz w:val="28"/>
          <w:szCs w:val="28"/>
        </w:rPr>
      </w:pPr>
      <w:r w:rsidRPr="00D82226">
        <w:rPr>
          <w:rFonts w:ascii="Times New Roman" w:hAnsi="Times New Roman" w:cs="Times New Roman"/>
          <w:b/>
          <w:bCs/>
          <w:sz w:val="28"/>
          <w:szCs w:val="28"/>
        </w:rPr>
        <w:t xml:space="preserve">Data </w:t>
      </w:r>
      <w:r w:rsidR="0044702B" w:rsidRPr="00D82226">
        <w:rPr>
          <w:rFonts w:ascii="Times New Roman" w:hAnsi="Times New Roman" w:cs="Times New Roman"/>
          <w:b/>
          <w:bCs/>
          <w:sz w:val="28"/>
          <w:szCs w:val="28"/>
        </w:rPr>
        <w:t>Interpretation</w:t>
      </w:r>
      <w:r w:rsidRPr="00D82226">
        <w:rPr>
          <w:rFonts w:ascii="Times New Roman" w:hAnsi="Times New Roman" w:cs="Times New Roman"/>
          <w:b/>
          <w:bCs/>
          <w:sz w:val="28"/>
          <w:szCs w:val="28"/>
        </w:rPr>
        <w:t>:</w:t>
      </w:r>
    </w:p>
    <w:p w:rsidR="0044702B" w:rsidRPr="001C3391" w:rsidRDefault="0044702B"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 xml:space="preserve">The researcher has collected the relevant data and information through the secondary source to connect the tourism with social harmony and peace. It is a good initiative that much attention is needed to establish a connection in between this perspective. </w:t>
      </w:r>
    </w:p>
    <w:p w:rsidR="0044702B" w:rsidRDefault="0044702B"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 xml:space="preserve">All the evidence and data shows that how UNWTO and other national and international NGOs working hand in hand to promote tourism development and at the same time to establish social fabric with peace and harmonious conditions suitable to promote tourism in the nation. This research paper has been attempted to share the idea and attention to the most vibrant social and global issue that is peace. </w:t>
      </w:r>
    </w:p>
    <w:p w:rsidR="00C12F74" w:rsidRPr="00D82226" w:rsidRDefault="00705D38" w:rsidP="001C3391">
      <w:pPr>
        <w:pStyle w:val="ListParagraph"/>
        <w:numPr>
          <w:ilvl w:val="0"/>
          <w:numId w:val="5"/>
        </w:numPr>
        <w:spacing w:line="360" w:lineRule="auto"/>
        <w:rPr>
          <w:rFonts w:ascii="Times New Roman" w:hAnsi="Times New Roman" w:cs="Times New Roman"/>
          <w:b/>
          <w:bCs/>
          <w:sz w:val="28"/>
          <w:szCs w:val="28"/>
        </w:rPr>
      </w:pPr>
      <w:r w:rsidRPr="00D82226">
        <w:rPr>
          <w:rFonts w:ascii="Times New Roman" w:hAnsi="Times New Roman" w:cs="Times New Roman"/>
          <w:b/>
          <w:bCs/>
          <w:sz w:val="28"/>
          <w:szCs w:val="28"/>
        </w:rPr>
        <w:lastRenderedPageBreak/>
        <w:t xml:space="preserve"> </w:t>
      </w:r>
      <w:r w:rsidR="00C12F74" w:rsidRPr="00D82226">
        <w:rPr>
          <w:rFonts w:ascii="Times New Roman" w:hAnsi="Times New Roman" w:cs="Times New Roman"/>
          <w:b/>
          <w:bCs/>
          <w:sz w:val="28"/>
          <w:szCs w:val="28"/>
        </w:rPr>
        <w:t>Conclusion:</w:t>
      </w:r>
    </w:p>
    <w:p w:rsidR="005146C0" w:rsidRPr="001C3391" w:rsidRDefault="00705D38"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 xml:space="preserve">The </w:t>
      </w:r>
      <w:r w:rsidR="005146C0" w:rsidRPr="001C3391">
        <w:rPr>
          <w:rFonts w:ascii="Times New Roman" w:hAnsi="Times New Roman" w:cs="Times New Roman"/>
          <w:sz w:val="24"/>
          <w:szCs w:val="24"/>
        </w:rPr>
        <w:t>connection between</w:t>
      </w:r>
      <w:r w:rsidRPr="001C3391">
        <w:rPr>
          <w:rFonts w:ascii="Times New Roman" w:hAnsi="Times New Roman" w:cs="Times New Roman"/>
          <w:sz w:val="24"/>
          <w:szCs w:val="24"/>
        </w:rPr>
        <w:t xml:space="preserve"> tourism and </w:t>
      </w:r>
      <w:r w:rsidR="005146C0" w:rsidRPr="001C3391">
        <w:rPr>
          <w:rFonts w:ascii="Times New Roman" w:hAnsi="Times New Roman" w:cs="Times New Roman"/>
          <w:sz w:val="24"/>
          <w:szCs w:val="24"/>
        </w:rPr>
        <w:t xml:space="preserve">social harmony and </w:t>
      </w:r>
      <w:r w:rsidRPr="001C3391">
        <w:rPr>
          <w:rFonts w:ascii="Times New Roman" w:hAnsi="Times New Roman" w:cs="Times New Roman"/>
          <w:sz w:val="24"/>
          <w:szCs w:val="24"/>
        </w:rPr>
        <w:t xml:space="preserve">peace is reciprocal. There is a </w:t>
      </w:r>
      <w:r w:rsidR="005146C0" w:rsidRPr="001C3391">
        <w:rPr>
          <w:rFonts w:ascii="Times New Roman" w:hAnsi="Times New Roman" w:cs="Times New Roman"/>
          <w:sz w:val="24"/>
          <w:szCs w:val="24"/>
        </w:rPr>
        <w:t xml:space="preserve">emotional cultural bond </w:t>
      </w:r>
      <w:r w:rsidRPr="001C3391">
        <w:rPr>
          <w:rFonts w:ascii="Times New Roman" w:hAnsi="Times New Roman" w:cs="Times New Roman"/>
          <w:sz w:val="24"/>
          <w:szCs w:val="24"/>
        </w:rPr>
        <w:t xml:space="preserve">in which both benefit each other. </w:t>
      </w:r>
    </w:p>
    <w:p w:rsidR="000D66B8" w:rsidRPr="001C3391" w:rsidRDefault="00705D38"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As tourism is a major</w:t>
      </w:r>
      <w:r w:rsidR="005146C0" w:rsidRPr="001C3391">
        <w:rPr>
          <w:rFonts w:ascii="Times New Roman" w:hAnsi="Times New Roman" w:cs="Times New Roman"/>
          <w:sz w:val="24"/>
          <w:szCs w:val="24"/>
        </w:rPr>
        <w:t xml:space="preserve"> driving force</w:t>
      </w:r>
      <w:r w:rsidRPr="001C3391">
        <w:rPr>
          <w:rFonts w:ascii="Times New Roman" w:hAnsi="Times New Roman" w:cs="Times New Roman"/>
          <w:sz w:val="24"/>
          <w:szCs w:val="24"/>
        </w:rPr>
        <w:t xml:space="preserve"> in spreading </w:t>
      </w:r>
      <w:r w:rsidR="005146C0" w:rsidRPr="001C3391">
        <w:rPr>
          <w:rFonts w:ascii="Times New Roman" w:hAnsi="Times New Roman" w:cs="Times New Roman"/>
          <w:sz w:val="24"/>
          <w:szCs w:val="24"/>
        </w:rPr>
        <w:t xml:space="preserve">social harmony &amp; </w:t>
      </w:r>
      <w:r w:rsidRPr="001C3391">
        <w:rPr>
          <w:rFonts w:ascii="Times New Roman" w:hAnsi="Times New Roman" w:cs="Times New Roman"/>
          <w:sz w:val="24"/>
          <w:szCs w:val="24"/>
        </w:rPr>
        <w:t xml:space="preserve">peace, as it </w:t>
      </w:r>
      <w:r w:rsidR="005146C0" w:rsidRPr="001C3391">
        <w:rPr>
          <w:rFonts w:ascii="Times New Roman" w:hAnsi="Times New Roman" w:cs="Times New Roman"/>
          <w:sz w:val="24"/>
          <w:szCs w:val="24"/>
        </w:rPr>
        <w:t xml:space="preserve">connects </w:t>
      </w:r>
      <w:r w:rsidRPr="001C3391">
        <w:rPr>
          <w:rFonts w:ascii="Times New Roman" w:hAnsi="Times New Roman" w:cs="Times New Roman"/>
          <w:sz w:val="24"/>
          <w:szCs w:val="24"/>
        </w:rPr>
        <w:t xml:space="preserve">at the </w:t>
      </w:r>
      <w:r w:rsidR="005146C0" w:rsidRPr="001C3391">
        <w:rPr>
          <w:rFonts w:ascii="Times New Roman" w:hAnsi="Times New Roman" w:cs="Times New Roman"/>
          <w:sz w:val="24"/>
          <w:szCs w:val="24"/>
        </w:rPr>
        <w:t>local</w:t>
      </w:r>
      <w:r w:rsidR="000D66B8" w:rsidRPr="001C3391">
        <w:rPr>
          <w:rFonts w:ascii="Times New Roman" w:hAnsi="Times New Roman" w:cs="Times New Roman"/>
          <w:sz w:val="24"/>
          <w:szCs w:val="24"/>
        </w:rPr>
        <w:t xml:space="preserve"> and ground </w:t>
      </w:r>
      <w:r w:rsidR="005146C0" w:rsidRPr="001C3391">
        <w:rPr>
          <w:rFonts w:ascii="Times New Roman" w:hAnsi="Times New Roman" w:cs="Times New Roman"/>
          <w:sz w:val="24"/>
          <w:szCs w:val="24"/>
        </w:rPr>
        <w:t xml:space="preserve"> </w:t>
      </w:r>
      <w:r w:rsidRPr="001C3391">
        <w:rPr>
          <w:rFonts w:ascii="Times New Roman" w:hAnsi="Times New Roman" w:cs="Times New Roman"/>
          <w:sz w:val="24"/>
          <w:szCs w:val="24"/>
        </w:rPr>
        <w:t xml:space="preserve">level by </w:t>
      </w:r>
      <w:r w:rsidR="000D66B8" w:rsidRPr="001C3391">
        <w:rPr>
          <w:rFonts w:ascii="Times New Roman" w:hAnsi="Times New Roman" w:cs="Times New Roman"/>
          <w:sz w:val="24"/>
          <w:szCs w:val="24"/>
        </w:rPr>
        <w:t xml:space="preserve">sharing the culture dialogues and </w:t>
      </w:r>
      <w:r w:rsidRPr="001C3391">
        <w:rPr>
          <w:rFonts w:ascii="Times New Roman" w:hAnsi="Times New Roman" w:cs="Times New Roman"/>
          <w:sz w:val="24"/>
          <w:szCs w:val="24"/>
        </w:rPr>
        <w:t xml:space="preserve"> beliefs, and </w:t>
      </w:r>
      <w:r w:rsidR="000D66B8" w:rsidRPr="001C3391">
        <w:rPr>
          <w:rFonts w:ascii="Times New Roman" w:hAnsi="Times New Roman" w:cs="Times New Roman"/>
          <w:sz w:val="24"/>
          <w:szCs w:val="24"/>
        </w:rPr>
        <w:t>history and geo political situations</w:t>
      </w:r>
      <w:r w:rsidRPr="001C3391">
        <w:rPr>
          <w:rFonts w:ascii="Times New Roman" w:hAnsi="Times New Roman" w:cs="Times New Roman"/>
          <w:sz w:val="24"/>
          <w:szCs w:val="24"/>
        </w:rPr>
        <w:t xml:space="preserve"> of one </w:t>
      </w:r>
      <w:r w:rsidR="000D66B8" w:rsidRPr="001C3391">
        <w:rPr>
          <w:rFonts w:ascii="Times New Roman" w:hAnsi="Times New Roman" w:cs="Times New Roman"/>
          <w:sz w:val="24"/>
          <w:szCs w:val="24"/>
        </w:rPr>
        <w:t>nation</w:t>
      </w:r>
      <w:r w:rsidRPr="001C3391">
        <w:rPr>
          <w:rFonts w:ascii="Times New Roman" w:hAnsi="Times New Roman" w:cs="Times New Roman"/>
          <w:sz w:val="24"/>
          <w:szCs w:val="24"/>
        </w:rPr>
        <w:t xml:space="preserve"> to the </w:t>
      </w:r>
      <w:r w:rsidR="000D66B8" w:rsidRPr="001C3391">
        <w:rPr>
          <w:rFonts w:ascii="Times New Roman" w:hAnsi="Times New Roman" w:cs="Times New Roman"/>
          <w:sz w:val="24"/>
          <w:szCs w:val="24"/>
        </w:rPr>
        <w:t xml:space="preserve">travelers tourist of each </w:t>
      </w:r>
      <w:r w:rsidRPr="001C3391">
        <w:rPr>
          <w:rFonts w:ascii="Times New Roman" w:hAnsi="Times New Roman" w:cs="Times New Roman"/>
          <w:sz w:val="24"/>
          <w:szCs w:val="24"/>
        </w:rPr>
        <w:t xml:space="preserve">other. The study </w:t>
      </w:r>
      <w:r w:rsidR="000D66B8" w:rsidRPr="001C3391">
        <w:rPr>
          <w:rFonts w:ascii="Times New Roman" w:hAnsi="Times New Roman" w:cs="Times New Roman"/>
          <w:sz w:val="24"/>
          <w:szCs w:val="24"/>
        </w:rPr>
        <w:t xml:space="preserve">is to </w:t>
      </w:r>
      <w:r w:rsidRPr="001C3391">
        <w:rPr>
          <w:rFonts w:ascii="Times New Roman" w:hAnsi="Times New Roman" w:cs="Times New Roman"/>
          <w:sz w:val="24"/>
          <w:szCs w:val="24"/>
        </w:rPr>
        <w:t xml:space="preserve">highlights that there is </w:t>
      </w:r>
      <w:r w:rsidR="001C3391" w:rsidRPr="001C3391">
        <w:rPr>
          <w:rFonts w:ascii="Times New Roman" w:hAnsi="Times New Roman" w:cs="Times New Roman"/>
          <w:sz w:val="24"/>
          <w:szCs w:val="24"/>
        </w:rPr>
        <w:t>a great</w:t>
      </w:r>
      <w:r w:rsidR="000D66B8" w:rsidRPr="001C3391">
        <w:rPr>
          <w:rFonts w:ascii="Times New Roman" w:hAnsi="Times New Roman" w:cs="Times New Roman"/>
          <w:sz w:val="24"/>
          <w:szCs w:val="24"/>
        </w:rPr>
        <w:t xml:space="preserve"> </w:t>
      </w:r>
      <w:r w:rsidR="001C3391" w:rsidRPr="001C3391">
        <w:rPr>
          <w:rFonts w:ascii="Times New Roman" w:hAnsi="Times New Roman" w:cs="Times New Roman"/>
          <w:sz w:val="24"/>
          <w:szCs w:val="24"/>
        </w:rPr>
        <w:t>possibility</w:t>
      </w:r>
      <w:r w:rsidR="000D66B8" w:rsidRPr="001C3391">
        <w:rPr>
          <w:rFonts w:ascii="Times New Roman" w:hAnsi="Times New Roman" w:cs="Times New Roman"/>
          <w:sz w:val="24"/>
          <w:szCs w:val="24"/>
        </w:rPr>
        <w:t xml:space="preserve"> connecting </w:t>
      </w:r>
      <w:r w:rsidRPr="001C3391">
        <w:rPr>
          <w:rFonts w:ascii="Times New Roman" w:hAnsi="Times New Roman" w:cs="Times New Roman"/>
          <w:sz w:val="24"/>
          <w:szCs w:val="24"/>
        </w:rPr>
        <w:t xml:space="preserve">tourism and </w:t>
      </w:r>
      <w:r w:rsidR="000D66B8" w:rsidRPr="001C3391">
        <w:rPr>
          <w:rFonts w:ascii="Times New Roman" w:hAnsi="Times New Roman" w:cs="Times New Roman"/>
          <w:sz w:val="24"/>
          <w:szCs w:val="24"/>
        </w:rPr>
        <w:t xml:space="preserve">social harmony and </w:t>
      </w:r>
      <w:r w:rsidRPr="001C3391">
        <w:rPr>
          <w:rFonts w:ascii="Times New Roman" w:hAnsi="Times New Roman" w:cs="Times New Roman"/>
          <w:sz w:val="24"/>
          <w:szCs w:val="24"/>
        </w:rPr>
        <w:t xml:space="preserve">peace building process between local community and tourists. Tourism contributes positively to </w:t>
      </w:r>
      <w:r w:rsidR="000D66B8" w:rsidRPr="001C3391">
        <w:rPr>
          <w:rFonts w:ascii="Times New Roman" w:hAnsi="Times New Roman" w:cs="Times New Roman"/>
          <w:sz w:val="24"/>
          <w:szCs w:val="24"/>
        </w:rPr>
        <w:t xml:space="preserve">local community </w:t>
      </w:r>
      <w:r w:rsidRPr="001C3391">
        <w:rPr>
          <w:rFonts w:ascii="Times New Roman" w:hAnsi="Times New Roman" w:cs="Times New Roman"/>
          <w:sz w:val="24"/>
          <w:szCs w:val="24"/>
        </w:rPr>
        <w:t xml:space="preserve">regional </w:t>
      </w:r>
      <w:r w:rsidR="000D66B8" w:rsidRPr="001C3391">
        <w:rPr>
          <w:rFonts w:ascii="Times New Roman" w:hAnsi="Times New Roman" w:cs="Times New Roman"/>
          <w:sz w:val="24"/>
          <w:szCs w:val="24"/>
        </w:rPr>
        <w:t>economy;</w:t>
      </w:r>
      <w:r w:rsidRPr="001C3391">
        <w:rPr>
          <w:rFonts w:ascii="Times New Roman" w:hAnsi="Times New Roman" w:cs="Times New Roman"/>
          <w:sz w:val="24"/>
          <w:szCs w:val="24"/>
        </w:rPr>
        <w:t xml:space="preserve"> increase in income and </w:t>
      </w:r>
      <w:r w:rsidR="001C3391" w:rsidRPr="001C3391">
        <w:rPr>
          <w:rFonts w:ascii="Times New Roman" w:hAnsi="Times New Roman" w:cs="Times New Roman"/>
          <w:sz w:val="24"/>
          <w:szCs w:val="24"/>
        </w:rPr>
        <w:t xml:space="preserve">food, </w:t>
      </w:r>
      <w:r w:rsidRPr="001C3391">
        <w:rPr>
          <w:rFonts w:ascii="Times New Roman" w:hAnsi="Times New Roman" w:cs="Times New Roman"/>
          <w:sz w:val="24"/>
          <w:szCs w:val="24"/>
        </w:rPr>
        <w:t xml:space="preserve">cultural understanding. </w:t>
      </w:r>
    </w:p>
    <w:p w:rsidR="000D66B8" w:rsidRPr="001C3391" w:rsidRDefault="000D66B8" w:rsidP="001C3391">
      <w:pPr>
        <w:spacing w:line="360" w:lineRule="auto"/>
        <w:rPr>
          <w:rFonts w:ascii="Times New Roman" w:hAnsi="Times New Roman" w:cs="Times New Roman"/>
          <w:sz w:val="24"/>
          <w:szCs w:val="24"/>
        </w:rPr>
      </w:pPr>
      <w:r w:rsidRPr="001C3391">
        <w:rPr>
          <w:rFonts w:ascii="Times New Roman" w:hAnsi="Times New Roman" w:cs="Times New Roman"/>
          <w:sz w:val="24"/>
          <w:szCs w:val="24"/>
        </w:rPr>
        <w:t xml:space="preserve">The above data expresses that </w:t>
      </w:r>
      <w:r w:rsidR="00705D38" w:rsidRPr="001C3391">
        <w:rPr>
          <w:rFonts w:ascii="Times New Roman" w:hAnsi="Times New Roman" w:cs="Times New Roman"/>
          <w:sz w:val="24"/>
          <w:szCs w:val="24"/>
        </w:rPr>
        <w:t xml:space="preserve">tourism can be an effective tool for </w:t>
      </w:r>
      <w:r w:rsidRPr="001C3391">
        <w:rPr>
          <w:rFonts w:ascii="Times New Roman" w:hAnsi="Times New Roman" w:cs="Times New Roman"/>
          <w:sz w:val="24"/>
          <w:szCs w:val="24"/>
        </w:rPr>
        <w:t>advocating social harmony and</w:t>
      </w:r>
      <w:r w:rsidR="00705D38" w:rsidRPr="001C3391">
        <w:rPr>
          <w:rFonts w:ascii="Times New Roman" w:hAnsi="Times New Roman" w:cs="Times New Roman"/>
          <w:sz w:val="24"/>
          <w:szCs w:val="24"/>
        </w:rPr>
        <w:t xml:space="preserve"> peace</w:t>
      </w:r>
      <w:r w:rsidRPr="001C3391">
        <w:rPr>
          <w:rFonts w:ascii="Times New Roman" w:hAnsi="Times New Roman" w:cs="Times New Roman"/>
          <w:sz w:val="24"/>
          <w:szCs w:val="24"/>
        </w:rPr>
        <w:t xml:space="preserve">, which could be borderless communication and sharing the culture and traditions without any internal or external fear among the local people and the tourists travelers. </w:t>
      </w:r>
    </w:p>
    <w:p w:rsidR="00705D38" w:rsidRPr="001C3391" w:rsidRDefault="001C3391" w:rsidP="001C3391">
      <w:pPr>
        <w:spacing w:line="360" w:lineRule="auto"/>
        <w:rPr>
          <w:rFonts w:ascii="Times New Roman" w:hAnsi="Times New Roman" w:cs="Times New Roman"/>
          <w:b/>
          <w:bCs/>
          <w:sz w:val="24"/>
          <w:szCs w:val="24"/>
        </w:rPr>
      </w:pPr>
      <w:r w:rsidRPr="001C3391">
        <w:rPr>
          <w:rFonts w:ascii="Times New Roman" w:hAnsi="Times New Roman" w:cs="Times New Roman"/>
          <w:sz w:val="24"/>
          <w:szCs w:val="24"/>
        </w:rPr>
        <w:t>That’s how,</w:t>
      </w:r>
      <w:r w:rsidR="000D66B8" w:rsidRPr="001C3391">
        <w:rPr>
          <w:rFonts w:ascii="Times New Roman" w:hAnsi="Times New Roman" w:cs="Times New Roman"/>
          <w:sz w:val="24"/>
          <w:szCs w:val="24"/>
        </w:rPr>
        <w:t xml:space="preserve"> </w:t>
      </w:r>
      <w:r w:rsidR="00705D38" w:rsidRPr="001C3391">
        <w:rPr>
          <w:rFonts w:ascii="Times New Roman" w:hAnsi="Times New Roman" w:cs="Times New Roman"/>
          <w:sz w:val="24"/>
          <w:szCs w:val="24"/>
        </w:rPr>
        <w:t>tourism</w:t>
      </w:r>
      <w:r w:rsidRPr="001C3391">
        <w:rPr>
          <w:rFonts w:ascii="Times New Roman" w:hAnsi="Times New Roman" w:cs="Times New Roman"/>
          <w:sz w:val="24"/>
          <w:szCs w:val="24"/>
        </w:rPr>
        <w:t xml:space="preserve"> may</w:t>
      </w:r>
      <w:r w:rsidR="00705D38" w:rsidRPr="001C3391">
        <w:rPr>
          <w:rFonts w:ascii="Times New Roman" w:hAnsi="Times New Roman" w:cs="Times New Roman"/>
          <w:sz w:val="24"/>
          <w:szCs w:val="24"/>
        </w:rPr>
        <w:t xml:space="preserve"> leads to </w:t>
      </w:r>
      <w:r w:rsidRPr="001C3391">
        <w:rPr>
          <w:rFonts w:ascii="Times New Roman" w:hAnsi="Times New Roman" w:cs="Times New Roman"/>
          <w:sz w:val="24"/>
          <w:szCs w:val="24"/>
        </w:rPr>
        <w:t xml:space="preserve">establish </w:t>
      </w:r>
      <w:r w:rsidR="00705D38" w:rsidRPr="001C3391">
        <w:rPr>
          <w:rFonts w:ascii="Times New Roman" w:hAnsi="Times New Roman" w:cs="Times New Roman"/>
          <w:sz w:val="24"/>
          <w:szCs w:val="24"/>
        </w:rPr>
        <w:t xml:space="preserve">the </w:t>
      </w:r>
      <w:r w:rsidRPr="001C3391">
        <w:rPr>
          <w:rFonts w:ascii="Times New Roman" w:hAnsi="Times New Roman" w:cs="Times New Roman"/>
          <w:sz w:val="24"/>
          <w:szCs w:val="24"/>
        </w:rPr>
        <w:t xml:space="preserve">social harmony and peace </w:t>
      </w:r>
      <w:r w:rsidR="00705D38" w:rsidRPr="001C3391">
        <w:rPr>
          <w:rFonts w:ascii="Times New Roman" w:hAnsi="Times New Roman" w:cs="Times New Roman"/>
          <w:sz w:val="24"/>
          <w:szCs w:val="24"/>
        </w:rPr>
        <w:t xml:space="preserve">boosting up of </w:t>
      </w:r>
      <w:r w:rsidR="000D66B8" w:rsidRPr="001C3391">
        <w:rPr>
          <w:rFonts w:ascii="Times New Roman" w:hAnsi="Times New Roman" w:cs="Times New Roman"/>
          <w:sz w:val="24"/>
          <w:szCs w:val="24"/>
        </w:rPr>
        <w:t>local community</w:t>
      </w:r>
      <w:r w:rsidR="00705D38" w:rsidRPr="001C3391">
        <w:rPr>
          <w:rFonts w:ascii="Times New Roman" w:hAnsi="Times New Roman" w:cs="Times New Roman"/>
          <w:sz w:val="24"/>
          <w:szCs w:val="24"/>
        </w:rPr>
        <w:t xml:space="preserve"> economy</w:t>
      </w:r>
      <w:r w:rsidR="000D66B8" w:rsidRPr="001C3391">
        <w:rPr>
          <w:rFonts w:ascii="Times New Roman" w:hAnsi="Times New Roman" w:cs="Times New Roman"/>
          <w:sz w:val="24"/>
          <w:szCs w:val="24"/>
        </w:rPr>
        <w:t>,</w:t>
      </w:r>
      <w:r w:rsidR="00705D38" w:rsidRPr="001C3391">
        <w:rPr>
          <w:rFonts w:ascii="Times New Roman" w:hAnsi="Times New Roman" w:cs="Times New Roman"/>
          <w:sz w:val="24"/>
          <w:szCs w:val="24"/>
        </w:rPr>
        <w:t xml:space="preserve"> employment</w:t>
      </w:r>
      <w:r w:rsidRPr="001C3391">
        <w:rPr>
          <w:rFonts w:ascii="Times New Roman" w:hAnsi="Times New Roman" w:cs="Times New Roman"/>
          <w:sz w:val="24"/>
          <w:szCs w:val="24"/>
        </w:rPr>
        <w:t xml:space="preserve"> and</w:t>
      </w:r>
      <w:r w:rsidR="00705D38" w:rsidRPr="001C3391">
        <w:rPr>
          <w:rFonts w:ascii="Times New Roman" w:hAnsi="Times New Roman" w:cs="Times New Roman"/>
          <w:sz w:val="24"/>
          <w:szCs w:val="24"/>
        </w:rPr>
        <w:t xml:space="preserve"> </w:t>
      </w:r>
      <w:r w:rsidR="000D66B8" w:rsidRPr="001C3391">
        <w:rPr>
          <w:rFonts w:ascii="Times New Roman" w:hAnsi="Times New Roman" w:cs="Times New Roman"/>
          <w:sz w:val="24"/>
          <w:szCs w:val="24"/>
        </w:rPr>
        <w:t>education</w:t>
      </w:r>
      <w:r w:rsidR="00705D38" w:rsidRPr="001C3391">
        <w:rPr>
          <w:rFonts w:ascii="Times New Roman" w:hAnsi="Times New Roman" w:cs="Times New Roman"/>
          <w:sz w:val="24"/>
          <w:szCs w:val="24"/>
        </w:rPr>
        <w:t xml:space="preserve"> </w:t>
      </w:r>
      <w:r w:rsidR="00FD2AEF" w:rsidRPr="001C3391">
        <w:rPr>
          <w:rFonts w:ascii="Times New Roman" w:hAnsi="Times New Roman" w:cs="Times New Roman"/>
          <w:sz w:val="24"/>
          <w:szCs w:val="24"/>
        </w:rPr>
        <w:t xml:space="preserve">of self sustainable </w:t>
      </w:r>
      <w:r w:rsidRPr="001C3391">
        <w:rPr>
          <w:rFonts w:ascii="Times New Roman" w:hAnsi="Times New Roman" w:cs="Times New Roman"/>
          <w:sz w:val="24"/>
          <w:szCs w:val="24"/>
        </w:rPr>
        <w:t>economies</w:t>
      </w:r>
      <w:r w:rsidR="00FD2AEF" w:rsidRPr="001C3391">
        <w:rPr>
          <w:rFonts w:ascii="Times New Roman" w:hAnsi="Times New Roman" w:cs="Times New Roman"/>
          <w:sz w:val="24"/>
          <w:szCs w:val="24"/>
        </w:rPr>
        <w:t>.</w:t>
      </w:r>
      <w:r w:rsidRPr="001C3391">
        <w:rPr>
          <w:rFonts w:ascii="Times New Roman" w:hAnsi="Times New Roman" w:cs="Times New Roman"/>
          <w:sz w:val="24"/>
          <w:szCs w:val="24"/>
        </w:rPr>
        <w:t xml:space="preserve"> At the same, time preserving the world heritage, culture and ecological balance.</w:t>
      </w:r>
    </w:p>
    <w:p w:rsidR="00D82226" w:rsidRDefault="00D82226" w:rsidP="001C3391">
      <w:pPr>
        <w:spacing w:line="360" w:lineRule="auto"/>
        <w:rPr>
          <w:rFonts w:ascii="Times New Roman" w:hAnsi="Times New Roman" w:cs="Times New Roman"/>
          <w:b/>
          <w:bCs/>
          <w:sz w:val="24"/>
          <w:szCs w:val="24"/>
        </w:rPr>
      </w:pPr>
    </w:p>
    <w:p w:rsidR="00C12F74" w:rsidRPr="001C3391" w:rsidRDefault="00C12F74" w:rsidP="001C3391">
      <w:pPr>
        <w:spacing w:line="360" w:lineRule="auto"/>
        <w:rPr>
          <w:rFonts w:ascii="Times New Roman" w:hAnsi="Times New Roman" w:cs="Times New Roman"/>
          <w:b/>
          <w:bCs/>
          <w:sz w:val="24"/>
          <w:szCs w:val="24"/>
        </w:rPr>
      </w:pPr>
      <w:r w:rsidRPr="001C3391">
        <w:rPr>
          <w:rFonts w:ascii="Times New Roman" w:hAnsi="Times New Roman" w:cs="Times New Roman"/>
          <w:b/>
          <w:bCs/>
          <w:sz w:val="24"/>
          <w:szCs w:val="24"/>
        </w:rPr>
        <w:t>Reference:</w:t>
      </w:r>
    </w:p>
    <w:p w:rsidR="00584AF6" w:rsidRPr="001C3391" w:rsidRDefault="00584AF6" w:rsidP="001C3391">
      <w:pPr>
        <w:pStyle w:val="NormalWeb"/>
        <w:numPr>
          <w:ilvl w:val="0"/>
          <w:numId w:val="6"/>
        </w:numPr>
        <w:shd w:val="clear" w:color="auto" w:fill="FFFFFF"/>
        <w:spacing w:before="0" w:beforeAutospacing="0" w:after="360" w:afterAutospacing="0" w:line="360" w:lineRule="auto"/>
        <w:rPr>
          <w:color w:val="000000"/>
        </w:rPr>
      </w:pPr>
      <w:r w:rsidRPr="001C3391">
        <w:rPr>
          <w:color w:val="000000"/>
          <w:shd w:val="clear" w:color="auto" w:fill="FFFFFF"/>
        </w:rPr>
        <w:t>Ian Kelly</w:t>
      </w:r>
      <w:r w:rsidR="00573EAC" w:rsidRPr="001C3391">
        <w:rPr>
          <w:color w:val="000000"/>
          <w:shd w:val="clear" w:color="auto" w:fill="FFFFFF"/>
        </w:rPr>
        <w:t>:</w:t>
      </w:r>
      <w:r w:rsidRPr="001C3391">
        <w:rPr>
          <w:color w:val="000000"/>
          <w:shd w:val="clear" w:color="auto" w:fill="FFFFFF"/>
        </w:rPr>
        <w:t xml:space="preserve"> Introduction to Peace through Tourism, IIPT Occasional Paper No.1,2006,</w:t>
      </w:r>
      <w:hyperlink r:id="rId26" w:history="1">
        <w:r w:rsidRPr="001C3391">
          <w:rPr>
            <w:rStyle w:val="Hyperlink"/>
            <w:shd w:val="clear" w:color="auto" w:fill="FFFFFF"/>
          </w:rPr>
          <w:t>http://www.iipt.org/educators/OccPap01.pdf</w:t>
        </w:r>
      </w:hyperlink>
      <w:r w:rsidR="006C0874">
        <w:t xml:space="preserve">, </w:t>
      </w:r>
      <w:r w:rsidR="006C0874">
        <w:rPr>
          <w:rFonts w:ascii="Arial" w:hAnsi="Arial" w:cs="Arial"/>
          <w:color w:val="000080"/>
          <w:shd w:val="clear" w:color="auto" w:fill="FFFFFF"/>
        </w:rPr>
        <w:t>Tourism Satellite Account: Recommended Methodological Framework, Eurostat, OECD, WTO, UNSD, 2001, paras 1.1and 2.1.</w:t>
      </w:r>
    </w:p>
    <w:p w:rsidR="00573EAC" w:rsidRPr="001C3391" w:rsidRDefault="00573EAC" w:rsidP="001C3391">
      <w:pPr>
        <w:pStyle w:val="NormalWeb"/>
        <w:numPr>
          <w:ilvl w:val="0"/>
          <w:numId w:val="6"/>
        </w:numPr>
        <w:shd w:val="clear" w:color="auto" w:fill="FFFFFF"/>
        <w:spacing w:before="0" w:beforeAutospacing="0" w:after="360" w:afterAutospacing="0" w:line="360" w:lineRule="auto"/>
        <w:rPr>
          <w:color w:val="000000"/>
        </w:rPr>
      </w:pPr>
      <w:r w:rsidRPr="001C3391">
        <w:rPr>
          <w:rStyle w:val="Strong"/>
          <w:color w:val="000000"/>
        </w:rPr>
        <w:t>2)Nuwan Herath:</w:t>
      </w:r>
      <w:r w:rsidRPr="001C3391">
        <w:t xml:space="preserve"> </w:t>
      </w:r>
      <w:hyperlink r:id="rId27" w:history="1">
        <w:r w:rsidRPr="001C3391">
          <w:rPr>
            <w:rStyle w:val="Hyperlink"/>
          </w:rPr>
          <w:t>https://www.beyondintractability.org/essay/peace-through-tourism</w:t>
        </w:r>
      </w:hyperlink>
      <w:r w:rsidRPr="001C3391">
        <w:rPr>
          <w:rStyle w:val="Strong"/>
          <w:color w:val="000000"/>
        </w:rPr>
        <w:t xml:space="preserve">, </w:t>
      </w:r>
      <w:r w:rsidRPr="001C3391">
        <w:rPr>
          <w:color w:val="000000"/>
        </w:rPr>
        <w:t>March 2010.</w:t>
      </w:r>
      <w:r w:rsidR="001C3391" w:rsidRPr="001C3391">
        <w:rPr>
          <w:color w:val="000000"/>
        </w:rPr>
        <w:t xml:space="preserve"> </w:t>
      </w:r>
    </w:p>
    <w:p w:rsidR="00584AF6" w:rsidRPr="001C3391" w:rsidRDefault="001C3391"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hAnsi="Times New Roman" w:cs="Times New Roman"/>
          <w:color w:val="000000"/>
          <w:sz w:val="24"/>
          <w:szCs w:val="24"/>
        </w:rPr>
        <w:t>Benyamin Sadeghi:</w:t>
      </w:r>
      <w:r w:rsidRPr="001C3391">
        <w:rPr>
          <w:rFonts w:ascii="Times New Roman" w:eastAsia="Times New Roman" w:hAnsi="Times New Roman" w:cs="Times New Roman"/>
          <w:color w:val="000000"/>
          <w:kern w:val="36"/>
          <w:sz w:val="24"/>
          <w:szCs w:val="24"/>
        </w:rPr>
        <w:t xml:space="preserve"> </w:t>
      </w:r>
      <w:r w:rsidR="00CF64DD" w:rsidRPr="001C3391">
        <w:rPr>
          <w:rFonts w:ascii="Times New Roman" w:eastAsia="Times New Roman" w:hAnsi="Times New Roman" w:cs="Times New Roman"/>
          <w:color w:val="000000"/>
          <w:kern w:val="36"/>
          <w:sz w:val="24"/>
          <w:szCs w:val="24"/>
        </w:rPr>
        <w:t>https://www.odvv.org/blog-1994-The-Relationship-between-Peace-and-Tourism</w:t>
      </w:r>
      <w:r w:rsidR="00E36401" w:rsidRPr="001C3391">
        <w:rPr>
          <w:rFonts w:ascii="Times New Roman" w:eastAsia="Times New Roman" w:hAnsi="Times New Roman" w:cs="Times New Roman"/>
          <w:color w:val="000000"/>
          <w:kern w:val="36"/>
          <w:sz w:val="24"/>
          <w:szCs w:val="24"/>
        </w:rPr>
        <w:t>.</w:t>
      </w:r>
    </w:p>
    <w:p w:rsidR="0097125F" w:rsidRPr="001C3391" w:rsidRDefault="0097125F" w:rsidP="001C3391">
      <w:pPr>
        <w:pStyle w:val="ListParagraph"/>
        <w:numPr>
          <w:ilvl w:val="0"/>
          <w:numId w:val="6"/>
        </w:numPr>
        <w:shd w:val="clear" w:color="auto" w:fill="FFFFFF"/>
        <w:spacing w:line="360" w:lineRule="auto"/>
        <w:rPr>
          <w:rFonts w:ascii="Times New Roman" w:hAnsi="Times New Roman" w:cs="Times New Roman"/>
          <w:color w:val="282829"/>
          <w:sz w:val="24"/>
          <w:szCs w:val="24"/>
        </w:rPr>
      </w:pPr>
      <w:r w:rsidRPr="001C3391">
        <w:rPr>
          <w:rFonts w:ascii="Times New Roman" w:eastAsia="Times New Roman" w:hAnsi="Times New Roman" w:cs="Times New Roman"/>
          <w:color w:val="000000"/>
          <w:kern w:val="36"/>
          <w:sz w:val="24"/>
          <w:szCs w:val="24"/>
        </w:rPr>
        <w:lastRenderedPageBreak/>
        <w:t xml:space="preserve">Michael Damian Brooker Baker:https://qr.ae/pGc1Vx </w:t>
      </w:r>
      <w:r w:rsidRPr="001C3391">
        <w:rPr>
          <w:rFonts w:ascii="Times New Roman" w:hAnsi="Times New Roman" w:cs="Times New Roman"/>
          <w:color w:val="282829"/>
          <w:sz w:val="24"/>
          <w:szCs w:val="24"/>
        </w:rPr>
        <w:t>Former Retired teacher   (U.K.)</w:t>
      </w:r>
      <w:r w:rsidR="001037C2">
        <w:rPr>
          <w:rFonts w:ascii="Times New Roman" w:hAnsi="Times New Roman" w:cs="Times New Roman"/>
          <w:color w:val="282829"/>
          <w:sz w:val="24"/>
          <w:szCs w:val="24"/>
        </w:rPr>
        <w:t xml:space="preserve"> </w:t>
      </w:r>
      <w:r w:rsidRPr="001C3391">
        <w:rPr>
          <w:rStyle w:val="q-box"/>
          <w:rFonts w:ascii="Times New Roman" w:hAnsi="Times New Roman" w:cs="Times New Roman"/>
          <w:color w:val="939598"/>
          <w:sz w:val="24"/>
          <w:szCs w:val="24"/>
        </w:rPr>
        <w:t>1970–1995</w:t>
      </w:r>
      <w:r w:rsidR="001037C2" w:rsidRPr="001037C2">
        <w:t xml:space="preserve"> </w:t>
      </w:r>
      <w:hyperlink r:id="rId28" w:tgtFrame="_blank" w:history="1">
        <w:r w:rsidR="001037C2">
          <w:rPr>
            <w:rStyle w:val="Hyperlink"/>
            <w:rFonts w:ascii="poppinsregular" w:hAnsi="poppinsregular"/>
            <w:color w:val="23527C"/>
            <w:sz w:val="18"/>
            <w:szCs w:val="18"/>
            <w:u w:val="none"/>
            <w:shd w:val="clear" w:color="auto" w:fill="FFFFFF"/>
          </w:rPr>
          <w:t>https://www.quora.com/What-is-social-harmony</w:t>
        </w:r>
      </w:hyperlink>
      <w:r w:rsidR="001037C2">
        <w:t>.</w:t>
      </w:r>
    </w:p>
    <w:p w:rsidR="00CA15DE" w:rsidRPr="001C3391" w:rsidRDefault="00CA15DE"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eastAsia="Times New Roman" w:hAnsi="Times New Roman" w:cs="Times New Roman"/>
          <w:color w:val="000000"/>
          <w:kern w:val="36"/>
          <w:sz w:val="24"/>
          <w:szCs w:val="24"/>
        </w:rPr>
        <w:t>https://peacetourism.org/role of tourism in the mutual understanding and social harmony</w:t>
      </w:r>
    </w:p>
    <w:p w:rsidR="00CA15DE" w:rsidRPr="001C3391" w:rsidRDefault="00CA15DE" w:rsidP="001C3391">
      <w:pPr>
        <w:pStyle w:val="Heading1"/>
        <w:numPr>
          <w:ilvl w:val="0"/>
          <w:numId w:val="6"/>
        </w:numPr>
        <w:shd w:val="clear" w:color="auto" w:fill="FFFFFF"/>
        <w:spacing w:before="0" w:beforeAutospacing="0" w:after="0" w:afterAutospacing="0" w:line="360" w:lineRule="auto"/>
        <w:rPr>
          <w:b w:val="0"/>
          <w:bCs w:val="0"/>
          <w:color w:val="222222"/>
          <w:sz w:val="24"/>
          <w:szCs w:val="24"/>
        </w:rPr>
      </w:pPr>
      <w:r w:rsidRPr="001C3391">
        <w:rPr>
          <w:b w:val="0"/>
          <w:bCs w:val="0"/>
          <w:color w:val="222222"/>
          <w:sz w:val="24"/>
          <w:szCs w:val="24"/>
        </w:rPr>
        <w:t>https://www.earth-changers.com/purpose/peace-justice-strong-institutions-Tourism: A global meeting point in an increasingly divided world</w:t>
      </w:r>
    </w:p>
    <w:p w:rsidR="00CA15DE" w:rsidRPr="001C3391" w:rsidRDefault="00CA15DE" w:rsidP="001C3391">
      <w:pPr>
        <w:shd w:val="clear" w:color="auto" w:fill="FFFFFF"/>
        <w:spacing w:after="0" w:line="360" w:lineRule="auto"/>
        <w:ind w:left="360"/>
        <w:textAlignment w:val="baseline"/>
        <w:outlineLvl w:val="0"/>
        <w:rPr>
          <w:rFonts w:ascii="Times New Roman" w:hAnsi="Times New Roman" w:cs="Times New Roman"/>
          <w:b/>
          <w:bCs/>
          <w:color w:val="000000"/>
          <w:sz w:val="24"/>
          <w:szCs w:val="24"/>
          <w:shd w:val="clear" w:color="auto" w:fill="FFFFFF"/>
        </w:rPr>
      </w:pPr>
    </w:p>
    <w:p w:rsidR="0036267C" w:rsidRPr="001C3391" w:rsidRDefault="00CA15DE"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hAnsi="Times New Roman" w:cs="Times New Roman"/>
          <w:b/>
          <w:bCs/>
          <w:color w:val="000000"/>
          <w:sz w:val="24"/>
          <w:szCs w:val="24"/>
          <w:shd w:val="clear" w:color="auto" w:fill="FFFFFF"/>
        </w:rPr>
        <w:t>7)</w:t>
      </w:r>
      <w:r w:rsidR="0036267C" w:rsidRPr="001C3391">
        <w:rPr>
          <w:rFonts w:ascii="Times New Roman" w:hAnsi="Times New Roman" w:cs="Times New Roman"/>
          <w:b/>
          <w:bCs/>
          <w:color w:val="000000"/>
          <w:sz w:val="24"/>
          <w:szCs w:val="24"/>
          <w:shd w:val="clear" w:color="auto" w:fill="FFFFFF"/>
        </w:rPr>
        <w:t xml:space="preserve">Fabio Carbone:  </w:t>
      </w:r>
      <w:hyperlink r:id="rId29" w:history="1">
        <w:r w:rsidR="0036267C" w:rsidRPr="001C3391">
          <w:rPr>
            <w:rStyle w:val="Hyperlink"/>
            <w:rFonts w:ascii="Times New Roman" w:eastAsia="Times New Roman" w:hAnsi="Times New Roman" w:cs="Times New Roman"/>
            <w:kern w:val="36"/>
            <w:sz w:val="24"/>
            <w:szCs w:val="24"/>
          </w:rPr>
          <w:t>https://peacetourism.org/everything-ready-for-the-first-edition-of-the-iipt-peace-through-tourism-festival-21-27-september-2021/</w:t>
        </w:r>
      </w:hyperlink>
    </w:p>
    <w:p w:rsidR="0036267C" w:rsidRPr="001C3391" w:rsidRDefault="00ED4471"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eastAsia="Times New Roman" w:hAnsi="Times New Roman" w:cs="Times New Roman"/>
          <w:color w:val="000000"/>
          <w:kern w:val="36"/>
          <w:sz w:val="24"/>
          <w:szCs w:val="24"/>
        </w:rPr>
        <w:t xml:space="preserve">Bunny Bhoola: </w:t>
      </w:r>
      <w:hyperlink r:id="rId30" w:history="1">
        <w:r w:rsidRPr="001C3391">
          <w:rPr>
            <w:rStyle w:val="Hyperlink"/>
            <w:rFonts w:ascii="Times New Roman" w:eastAsia="Times New Roman" w:hAnsi="Times New Roman" w:cs="Times New Roman"/>
            <w:kern w:val="36"/>
            <w:sz w:val="24"/>
            <w:szCs w:val="24"/>
          </w:rPr>
          <w:t>https://thedope.news/peace-tourism-heres-why-travelling-for-peace-is-so-important/2020</w:t>
        </w:r>
      </w:hyperlink>
      <w:r w:rsidRPr="001C3391">
        <w:rPr>
          <w:rFonts w:ascii="Times New Roman" w:eastAsia="Times New Roman" w:hAnsi="Times New Roman" w:cs="Times New Roman"/>
          <w:color w:val="000000"/>
          <w:kern w:val="36"/>
          <w:sz w:val="24"/>
          <w:szCs w:val="24"/>
        </w:rPr>
        <w:t>.</w:t>
      </w:r>
    </w:p>
    <w:p w:rsidR="0097125F" w:rsidRPr="001C3391" w:rsidRDefault="0097125F" w:rsidP="001C3391">
      <w:pPr>
        <w:shd w:val="clear" w:color="auto" w:fill="FFFFFF"/>
        <w:spacing w:after="0" w:line="360" w:lineRule="auto"/>
        <w:ind w:left="360"/>
        <w:textAlignment w:val="baseline"/>
        <w:outlineLvl w:val="0"/>
        <w:rPr>
          <w:rFonts w:ascii="Times New Roman" w:eastAsia="Times New Roman" w:hAnsi="Times New Roman" w:cs="Times New Roman"/>
          <w:color w:val="000000"/>
          <w:kern w:val="36"/>
          <w:sz w:val="24"/>
          <w:szCs w:val="24"/>
        </w:rPr>
      </w:pPr>
    </w:p>
    <w:p w:rsidR="00ED4471" w:rsidRPr="001C3391" w:rsidRDefault="00CA15DE"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hAnsi="Times New Roman" w:cs="Times New Roman"/>
          <w:sz w:val="24"/>
          <w:szCs w:val="24"/>
        </w:rPr>
        <w:t>8)</w:t>
      </w:r>
      <w:r w:rsidR="00A275FB" w:rsidRPr="001C3391">
        <w:rPr>
          <w:rFonts w:ascii="Times New Roman" w:hAnsi="Times New Roman" w:cs="Times New Roman"/>
          <w:sz w:val="24"/>
          <w:szCs w:val="24"/>
        </w:rPr>
        <w:t xml:space="preserve">P.P. Mohanty, Dr. Himanshu Bhusan Rout Dr. Ansuman Samalb: Community based Sustainable Tourism Development - A tool for fostering and promoting peace: A case study of Odisha, India, African Journal of Hospitality, Tourism and Leisure, Volume 8 (1) - (2019) ISSN: 2223-814X Copyright: © 2019 AJHTL /Author/s- Open Access- Online @ http//: </w:t>
      </w:r>
      <w:hyperlink r:id="rId31" w:history="1">
        <w:r w:rsidRPr="001C3391">
          <w:rPr>
            <w:rStyle w:val="Hyperlink"/>
            <w:rFonts w:ascii="Times New Roman" w:hAnsi="Times New Roman" w:cs="Times New Roman"/>
            <w:sz w:val="24"/>
            <w:szCs w:val="24"/>
          </w:rPr>
          <w:t>www.ajhtl.com</w:t>
        </w:r>
      </w:hyperlink>
      <w:r w:rsidR="00A275FB" w:rsidRPr="001C3391">
        <w:rPr>
          <w:rFonts w:ascii="Times New Roman" w:hAnsi="Times New Roman" w:cs="Times New Roman"/>
          <w:sz w:val="24"/>
          <w:szCs w:val="24"/>
        </w:rPr>
        <w:t>.</w:t>
      </w:r>
    </w:p>
    <w:p w:rsidR="00CA15DE" w:rsidRPr="001C3391" w:rsidRDefault="00CA15DE" w:rsidP="001C3391">
      <w:pPr>
        <w:pStyle w:val="ListParagraph"/>
        <w:spacing w:line="360" w:lineRule="auto"/>
        <w:rPr>
          <w:rFonts w:ascii="Times New Roman" w:eastAsia="Times New Roman" w:hAnsi="Times New Roman" w:cs="Times New Roman"/>
          <w:color w:val="000000"/>
          <w:kern w:val="36"/>
          <w:sz w:val="24"/>
          <w:szCs w:val="24"/>
        </w:rPr>
      </w:pPr>
    </w:p>
    <w:p w:rsidR="00705D38" w:rsidRPr="001C3391" w:rsidRDefault="00CA15DE"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hAnsi="Times New Roman" w:cs="Times New Roman"/>
          <w:sz w:val="24"/>
          <w:szCs w:val="24"/>
        </w:rPr>
        <w:t xml:space="preserve">  Sune B Pedersen-: A Passport to Peace? Modern Tourism and Internationalist Idealism- European Review, Vol. 28, No. 3, 389–402 © 2020 Academia Europaea. This is an Open Access article, distributed under the terms of the Creative Commons Attribution licence (http://creativecommons.org/ licenses/by/4.0/), which permits unrestricted re-use, distribution, and reproduction in any medium, provided the original work is properly cited. doi:10.1017/S106279871900051.</w:t>
      </w:r>
    </w:p>
    <w:p w:rsidR="00705D38" w:rsidRPr="001C3391" w:rsidRDefault="00705D38" w:rsidP="001C3391">
      <w:pPr>
        <w:pStyle w:val="ListParagraph"/>
        <w:spacing w:line="360" w:lineRule="auto"/>
        <w:rPr>
          <w:rFonts w:ascii="Times New Roman" w:hAnsi="Times New Roman" w:cs="Times New Roman"/>
          <w:sz w:val="24"/>
          <w:szCs w:val="24"/>
        </w:rPr>
      </w:pPr>
    </w:p>
    <w:p w:rsidR="00705D38" w:rsidRPr="00691D10" w:rsidRDefault="00705D38"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Cs w:val="22"/>
        </w:rPr>
      </w:pPr>
      <w:r w:rsidRPr="001C3391">
        <w:rPr>
          <w:rFonts w:ascii="Times New Roman" w:hAnsi="Times New Roman" w:cs="Times New Roman"/>
          <w:sz w:val="24"/>
          <w:szCs w:val="24"/>
        </w:rPr>
        <w:t>P</w:t>
      </w:r>
      <w:r w:rsidRPr="00691D10">
        <w:rPr>
          <w:rFonts w:ascii="Times New Roman" w:hAnsi="Times New Roman" w:cs="Times New Roman"/>
          <w:szCs w:val="22"/>
        </w:rPr>
        <w:t>. S. Manhas, P. Sharma and R. K. Sarangal - AN EMPIRICAL APPROACH TO INVESTIGATE THE IMPACT OF TOURISM ON PEACE INITIATIVES: COMMUNITARIAN PERSPECTIVE- International Journal of Development and Conflict 10(2020) 88–104,</w:t>
      </w:r>
    </w:p>
    <w:p w:rsidR="00705D38" w:rsidRPr="001C3391" w:rsidRDefault="00705D38" w:rsidP="001C3391">
      <w:pPr>
        <w:pStyle w:val="ListParagraph"/>
        <w:spacing w:line="360" w:lineRule="auto"/>
        <w:rPr>
          <w:rFonts w:ascii="Times New Roman" w:eastAsia="Times New Roman" w:hAnsi="Times New Roman" w:cs="Times New Roman"/>
          <w:color w:val="000000"/>
          <w:kern w:val="36"/>
          <w:sz w:val="24"/>
          <w:szCs w:val="24"/>
        </w:rPr>
      </w:pPr>
    </w:p>
    <w:p w:rsidR="00705D38" w:rsidRPr="001C3391" w:rsidRDefault="00705D38"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hAnsi="Times New Roman" w:cs="Times New Roman"/>
          <w:sz w:val="24"/>
          <w:szCs w:val="24"/>
        </w:rPr>
        <w:t>Mukunda Neupane TOURISM AS A CATALYST FOR PEACE Analyzing the Bright Sides of Tourism in Nepal</w:t>
      </w:r>
      <w:r w:rsidR="00B13D63" w:rsidRPr="001C3391">
        <w:rPr>
          <w:rFonts w:ascii="Times New Roman" w:hAnsi="Times New Roman" w:cs="Times New Roman"/>
          <w:sz w:val="24"/>
          <w:szCs w:val="24"/>
        </w:rPr>
        <w:t>- Thesis CENTRIA UNIVERSITY OF APPLIED SCIENCES Degree Programme in Tourism May 2013.</w:t>
      </w:r>
    </w:p>
    <w:p w:rsidR="00705D38" w:rsidRPr="001C3391" w:rsidRDefault="00705D38"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hAnsi="Times New Roman" w:cs="Times New Roman"/>
          <w:sz w:val="24"/>
          <w:szCs w:val="24"/>
        </w:rPr>
        <w:lastRenderedPageBreak/>
        <w:t>Priyanka Sharma*, Nikhil Singh Charak**, Ravi Kumar**</w:t>
      </w:r>
      <w:r w:rsidRPr="001C3391">
        <w:rPr>
          <w:rFonts w:ascii="Times New Roman" w:hAnsi="Times New Roman" w:cs="Times New Roman"/>
          <w:color w:val="111111"/>
          <w:sz w:val="24"/>
          <w:szCs w:val="24"/>
        </w:rPr>
        <w:t xml:space="preserve">    Sustainable Tourism Development and Peace: A Local Community approach (University of Jammu)</w:t>
      </w:r>
      <w:r w:rsidRPr="001C3391">
        <w:rPr>
          <w:rFonts w:ascii="Times New Roman" w:hAnsi="Times New Roman" w:cs="Times New Roman"/>
          <w:sz w:val="24"/>
          <w:szCs w:val="24"/>
        </w:rPr>
        <w:t xml:space="preserve"> JOHAR – Journal of Hospitality Application &amp; Research Volume 13 Issue 1 January 2018.</w:t>
      </w:r>
    </w:p>
    <w:p w:rsidR="00CA15DE" w:rsidRPr="001C3391" w:rsidRDefault="00CA15DE" w:rsidP="001C3391">
      <w:pPr>
        <w:pStyle w:val="Heading1"/>
        <w:shd w:val="clear" w:color="auto" w:fill="FFFFFF"/>
        <w:spacing w:before="0" w:beforeAutospacing="0" w:after="0" w:afterAutospacing="0" w:line="360" w:lineRule="auto"/>
        <w:rPr>
          <w:b w:val="0"/>
          <w:bCs w:val="0"/>
          <w:color w:val="111111"/>
          <w:sz w:val="24"/>
          <w:szCs w:val="24"/>
        </w:rPr>
      </w:pPr>
    </w:p>
    <w:p w:rsidR="00CA15DE" w:rsidRPr="001C3391" w:rsidRDefault="00B13D63"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hAnsi="Times New Roman" w:cs="Times New Roman"/>
          <w:sz w:val="24"/>
          <w:szCs w:val="24"/>
        </w:rPr>
        <w:t>CO R DUL A WO HL MU T HER W ER NER W IN T ER S T EINER (Eds.) International Handbook on Tourism and Peace Centre for Peace Research and Peace Education of the Klagenfurt University/Austria in cooperation with World Tourism Organization (UNWTO).</w:t>
      </w:r>
    </w:p>
    <w:p w:rsidR="00B13D63" w:rsidRPr="001C3391" w:rsidRDefault="00B13D63" w:rsidP="001C3391">
      <w:pPr>
        <w:pStyle w:val="ListParagraph"/>
        <w:spacing w:line="360" w:lineRule="auto"/>
        <w:rPr>
          <w:rFonts w:ascii="Times New Roman" w:eastAsia="Times New Roman" w:hAnsi="Times New Roman" w:cs="Times New Roman"/>
          <w:color w:val="000000"/>
          <w:kern w:val="36"/>
          <w:sz w:val="24"/>
          <w:szCs w:val="24"/>
        </w:rPr>
      </w:pPr>
    </w:p>
    <w:p w:rsidR="00ED4471" w:rsidRPr="001C3391" w:rsidRDefault="00B13D63" w:rsidP="001C3391">
      <w:pPr>
        <w:pStyle w:val="ListParagraph"/>
        <w:numPr>
          <w:ilvl w:val="0"/>
          <w:numId w:val="6"/>
        </w:num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r w:rsidRPr="001C3391">
        <w:rPr>
          <w:rFonts w:ascii="Times New Roman" w:hAnsi="Times New Roman" w:cs="Times New Roman"/>
          <w:sz w:val="24"/>
          <w:szCs w:val="24"/>
        </w:rPr>
        <w:t>Noel B. Salazar University of Pennsylvania1 (Estados Unidos)- Building a ‘Culture of Peace’ through Tourism: Reflexive and analytical notes and queries- Source: DOAJ at: https://www.researchgate.net/publication/26467945.</w:t>
      </w:r>
    </w:p>
    <w:p w:rsidR="00ED4471" w:rsidRPr="001C3391" w:rsidRDefault="00ED4471" w:rsidP="001C3391">
      <w:pPr>
        <w:shd w:val="clear" w:color="auto" w:fill="FFFFFF"/>
        <w:spacing w:after="0" w:line="360" w:lineRule="auto"/>
        <w:textAlignment w:val="baseline"/>
        <w:outlineLvl w:val="0"/>
        <w:rPr>
          <w:rFonts w:ascii="Times New Roman" w:eastAsia="Times New Roman" w:hAnsi="Times New Roman" w:cs="Times New Roman"/>
          <w:color w:val="000000"/>
          <w:kern w:val="36"/>
          <w:sz w:val="24"/>
          <w:szCs w:val="24"/>
        </w:rPr>
      </w:pPr>
    </w:p>
    <w:p w:rsidR="00C12F74" w:rsidRPr="001C3391" w:rsidRDefault="00C12F74" w:rsidP="001C3391">
      <w:pPr>
        <w:spacing w:line="360" w:lineRule="auto"/>
        <w:rPr>
          <w:rFonts w:ascii="Times New Roman" w:hAnsi="Times New Roman" w:cs="Times New Roman"/>
          <w:sz w:val="24"/>
          <w:szCs w:val="24"/>
        </w:rPr>
      </w:pPr>
    </w:p>
    <w:p w:rsidR="00F73EE6" w:rsidRPr="001C3391" w:rsidRDefault="00F73EE6" w:rsidP="001C3391">
      <w:pPr>
        <w:spacing w:line="360" w:lineRule="auto"/>
        <w:rPr>
          <w:rFonts w:ascii="Times New Roman" w:hAnsi="Times New Roman" w:cs="Times New Roman"/>
          <w:sz w:val="24"/>
          <w:szCs w:val="24"/>
        </w:rPr>
      </w:pPr>
    </w:p>
    <w:sectPr w:rsidR="00F73EE6" w:rsidRPr="001C3391" w:rsidSect="007012B0">
      <w:footerReference w:type="default" r:id="rId32"/>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4DE3" w:rsidRDefault="00874DE3" w:rsidP="0069008C">
      <w:pPr>
        <w:spacing w:after="0" w:line="240" w:lineRule="auto"/>
      </w:pPr>
      <w:r>
        <w:separator/>
      </w:r>
    </w:p>
  </w:endnote>
  <w:endnote w:type="continuationSeparator" w:id="1">
    <w:p w:rsidR="00874DE3" w:rsidRDefault="00874DE3" w:rsidP="006900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oppinsregular">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1897391"/>
      <w:docPartObj>
        <w:docPartGallery w:val="Page Numbers (Bottom of Page)"/>
        <w:docPartUnique/>
      </w:docPartObj>
    </w:sdtPr>
    <w:sdtContent>
      <w:p w:rsidR="001C3391" w:rsidRDefault="000F0200">
        <w:pPr>
          <w:pStyle w:val="Footer"/>
          <w:jc w:val="center"/>
        </w:pPr>
        <w:fldSimple w:instr=" PAGE   \* MERGEFORMAT ">
          <w:r w:rsidR="0010380B">
            <w:rPr>
              <w:noProof/>
            </w:rPr>
            <w:t>12</w:t>
          </w:r>
        </w:fldSimple>
      </w:p>
    </w:sdtContent>
  </w:sdt>
  <w:p w:rsidR="001C3391" w:rsidRDefault="001C339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4DE3" w:rsidRDefault="00874DE3" w:rsidP="0069008C">
      <w:pPr>
        <w:spacing w:after="0" w:line="240" w:lineRule="auto"/>
      </w:pPr>
      <w:r>
        <w:separator/>
      </w:r>
    </w:p>
  </w:footnote>
  <w:footnote w:type="continuationSeparator" w:id="1">
    <w:p w:rsidR="00874DE3" w:rsidRDefault="00874DE3" w:rsidP="006900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F508F4"/>
    <w:multiLevelType w:val="multilevel"/>
    <w:tmpl w:val="4C966F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6A1B62"/>
    <w:multiLevelType w:val="hybridMultilevel"/>
    <w:tmpl w:val="1FE2850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8B39B9"/>
    <w:multiLevelType w:val="hybridMultilevel"/>
    <w:tmpl w:val="FB92D162"/>
    <w:lvl w:ilvl="0" w:tplc="49F015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67E2A"/>
    <w:multiLevelType w:val="multilevel"/>
    <w:tmpl w:val="AFF8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761F53"/>
    <w:multiLevelType w:val="hybridMultilevel"/>
    <w:tmpl w:val="CCBAA90E"/>
    <w:lvl w:ilvl="0" w:tplc="49F01514">
      <w:numFmt w:val="bullet"/>
      <w:lvlText w:val="-"/>
      <w:lvlJc w:val="left"/>
      <w:pPr>
        <w:ind w:left="682" w:hanging="360"/>
      </w:pPr>
      <w:rPr>
        <w:rFonts w:ascii="Times New Roman" w:eastAsiaTheme="minorEastAsia" w:hAnsi="Times New Roman" w:cs="Times New Roman"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5">
    <w:nsid w:val="4C10515D"/>
    <w:multiLevelType w:val="hybridMultilevel"/>
    <w:tmpl w:val="61F8F688"/>
    <w:lvl w:ilvl="0" w:tplc="04090001">
      <w:start w:val="1"/>
      <w:numFmt w:val="bullet"/>
      <w:lvlText w:val=""/>
      <w:lvlJc w:val="left"/>
      <w:pPr>
        <w:ind w:left="682" w:hanging="360"/>
      </w:pPr>
      <w:rPr>
        <w:rFonts w:ascii="Symbol" w:hAnsi="Symbol" w:hint="default"/>
      </w:rPr>
    </w:lvl>
    <w:lvl w:ilvl="1" w:tplc="04090003" w:tentative="1">
      <w:start w:val="1"/>
      <w:numFmt w:val="bullet"/>
      <w:lvlText w:val="o"/>
      <w:lvlJc w:val="left"/>
      <w:pPr>
        <w:ind w:left="1402" w:hanging="360"/>
      </w:pPr>
      <w:rPr>
        <w:rFonts w:ascii="Courier New" w:hAnsi="Courier New" w:cs="Courier New" w:hint="default"/>
      </w:rPr>
    </w:lvl>
    <w:lvl w:ilvl="2" w:tplc="04090005" w:tentative="1">
      <w:start w:val="1"/>
      <w:numFmt w:val="bullet"/>
      <w:lvlText w:val=""/>
      <w:lvlJc w:val="left"/>
      <w:pPr>
        <w:ind w:left="2122" w:hanging="360"/>
      </w:pPr>
      <w:rPr>
        <w:rFonts w:ascii="Wingdings" w:hAnsi="Wingdings" w:hint="default"/>
      </w:rPr>
    </w:lvl>
    <w:lvl w:ilvl="3" w:tplc="04090001" w:tentative="1">
      <w:start w:val="1"/>
      <w:numFmt w:val="bullet"/>
      <w:lvlText w:val=""/>
      <w:lvlJc w:val="left"/>
      <w:pPr>
        <w:ind w:left="2842" w:hanging="360"/>
      </w:pPr>
      <w:rPr>
        <w:rFonts w:ascii="Symbol" w:hAnsi="Symbol" w:hint="default"/>
      </w:rPr>
    </w:lvl>
    <w:lvl w:ilvl="4" w:tplc="04090003" w:tentative="1">
      <w:start w:val="1"/>
      <w:numFmt w:val="bullet"/>
      <w:lvlText w:val="o"/>
      <w:lvlJc w:val="left"/>
      <w:pPr>
        <w:ind w:left="3562" w:hanging="360"/>
      </w:pPr>
      <w:rPr>
        <w:rFonts w:ascii="Courier New" w:hAnsi="Courier New" w:cs="Courier New" w:hint="default"/>
      </w:rPr>
    </w:lvl>
    <w:lvl w:ilvl="5" w:tplc="04090005" w:tentative="1">
      <w:start w:val="1"/>
      <w:numFmt w:val="bullet"/>
      <w:lvlText w:val=""/>
      <w:lvlJc w:val="left"/>
      <w:pPr>
        <w:ind w:left="4282" w:hanging="360"/>
      </w:pPr>
      <w:rPr>
        <w:rFonts w:ascii="Wingdings" w:hAnsi="Wingdings" w:hint="default"/>
      </w:rPr>
    </w:lvl>
    <w:lvl w:ilvl="6" w:tplc="04090001" w:tentative="1">
      <w:start w:val="1"/>
      <w:numFmt w:val="bullet"/>
      <w:lvlText w:val=""/>
      <w:lvlJc w:val="left"/>
      <w:pPr>
        <w:ind w:left="5002" w:hanging="360"/>
      </w:pPr>
      <w:rPr>
        <w:rFonts w:ascii="Symbol" w:hAnsi="Symbol" w:hint="default"/>
      </w:rPr>
    </w:lvl>
    <w:lvl w:ilvl="7" w:tplc="04090003" w:tentative="1">
      <w:start w:val="1"/>
      <w:numFmt w:val="bullet"/>
      <w:lvlText w:val="o"/>
      <w:lvlJc w:val="left"/>
      <w:pPr>
        <w:ind w:left="5722" w:hanging="360"/>
      </w:pPr>
      <w:rPr>
        <w:rFonts w:ascii="Courier New" w:hAnsi="Courier New" w:cs="Courier New" w:hint="default"/>
      </w:rPr>
    </w:lvl>
    <w:lvl w:ilvl="8" w:tplc="04090005" w:tentative="1">
      <w:start w:val="1"/>
      <w:numFmt w:val="bullet"/>
      <w:lvlText w:val=""/>
      <w:lvlJc w:val="left"/>
      <w:pPr>
        <w:ind w:left="6442" w:hanging="360"/>
      </w:pPr>
      <w:rPr>
        <w:rFonts w:ascii="Wingdings" w:hAnsi="Wingdings" w:hint="default"/>
      </w:rPr>
    </w:lvl>
  </w:abstractNum>
  <w:abstractNum w:abstractNumId="6">
    <w:nsid w:val="4D3A01B4"/>
    <w:multiLevelType w:val="hybridMultilevel"/>
    <w:tmpl w:val="C1C40AC0"/>
    <w:lvl w:ilvl="0" w:tplc="CD301E4C">
      <w:start w:val="1"/>
      <w:numFmt w:val="decimal"/>
      <w:lvlText w:val="%1)"/>
      <w:lvlJc w:val="left"/>
      <w:pPr>
        <w:ind w:left="502" w:hanging="360"/>
      </w:pPr>
      <w:rPr>
        <w:sz w:val="24"/>
        <w:szCs w:val="24"/>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nsid w:val="69FD4B7F"/>
    <w:multiLevelType w:val="hybridMultilevel"/>
    <w:tmpl w:val="66E6EF72"/>
    <w:lvl w:ilvl="0" w:tplc="84BC84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5"/>
  </w:num>
  <w:num w:numId="5">
    <w:abstractNumId w:val="7"/>
  </w:num>
  <w:num w:numId="6">
    <w:abstractNumId w:val="6"/>
  </w:num>
  <w:num w:numId="7">
    <w:abstractNumId w:val="1"/>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characterSpacingControl w:val="doNotCompress"/>
  <w:footnotePr>
    <w:footnote w:id="0"/>
    <w:footnote w:id="1"/>
  </w:footnotePr>
  <w:endnotePr>
    <w:endnote w:id="0"/>
    <w:endnote w:id="1"/>
  </w:endnotePr>
  <w:compat>
    <w:useFELayout/>
  </w:compat>
  <w:rsids>
    <w:rsidRoot w:val="0036033E"/>
    <w:rsid w:val="000D66B8"/>
    <w:rsid w:val="000F0200"/>
    <w:rsid w:val="000F0E26"/>
    <w:rsid w:val="000F6FEE"/>
    <w:rsid w:val="001037C2"/>
    <w:rsid w:val="0010380B"/>
    <w:rsid w:val="00140844"/>
    <w:rsid w:val="001C3391"/>
    <w:rsid w:val="001D500B"/>
    <w:rsid w:val="00274AA7"/>
    <w:rsid w:val="0036033E"/>
    <w:rsid w:val="0036267C"/>
    <w:rsid w:val="003D3657"/>
    <w:rsid w:val="0044702B"/>
    <w:rsid w:val="0049056B"/>
    <w:rsid w:val="004E117B"/>
    <w:rsid w:val="005146C0"/>
    <w:rsid w:val="00554B6D"/>
    <w:rsid w:val="00573EAC"/>
    <w:rsid w:val="00584AF6"/>
    <w:rsid w:val="005870DF"/>
    <w:rsid w:val="00613F33"/>
    <w:rsid w:val="0061514C"/>
    <w:rsid w:val="00631AEC"/>
    <w:rsid w:val="00640D4C"/>
    <w:rsid w:val="00644155"/>
    <w:rsid w:val="00676E8D"/>
    <w:rsid w:val="0069008C"/>
    <w:rsid w:val="00691D10"/>
    <w:rsid w:val="006C0874"/>
    <w:rsid w:val="006E5308"/>
    <w:rsid w:val="007012B0"/>
    <w:rsid w:val="00705D38"/>
    <w:rsid w:val="007D7C1F"/>
    <w:rsid w:val="007F56D3"/>
    <w:rsid w:val="00874DE3"/>
    <w:rsid w:val="00896236"/>
    <w:rsid w:val="00910819"/>
    <w:rsid w:val="00911DDB"/>
    <w:rsid w:val="0095451C"/>
    <w:rsid w:val="0097125F"/>
    <w:rsid w:val="00986505"/>
    <w:rsid w:val="00A12249"/>
    <w:rsid w:val="00A275FB"/>
    <w:rsid w:val="00AC2356"/>
    <w:rsid w:val="00B13D63"/>
    <w:rsid w:val="00B57755"/>
    <w:rsid w:val="00B74CC0"/>
    <w:rsid w:val="00C12F74"/>
    <w:rsid w:val="00C45F79"/>
    <w:rsid w:val="00CA15DE"/>
    <w:rsid w:val="00CF64DD"/>
    <w:rsid w:val="00D2142D"/>
    <w:rsid w:val="00D3557A"/>
    <w:rsid w:val="00D82226"/>
    <w:rsid w:val="00DB5EEE"/>
    <w:rsid w:val="00E36401"/>
    <w:rsid w:val="00E37B6B"/>
    <w:rsid w:val="00ED4471"/>
    <w:rsid w:val="00EE0E71"/>
    <w:rsid w:val="00EF3197"/>
    <w:rsid w:val="00EF6CBA"/>
    <w:rsid w:val="00F4601B"/>
    <w:rsid w:val="00F533AE"/>
    <w:rsid w:val="00F73EE6"/>
    <w:rsid w:val="00FD2AE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12B0"/>
    <w:rPr>
      <w:rFonts w:cs="Mangal"/>
    </w:rPr>
  </w:style>
  <w:style w:type="paragraph" w:styleId="Heading1">
    <w:name w:val="heading 1"/>
    <w:basedOn w:val="Normal"/>
    <w:link w:val="Heading1Char"/>
    <w:uiPriority w:val="9"/>
    <w:qFormat/>
    <w:rsid w:val="00AC235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57755"/>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4">
    <w:name w:val="heading 4"/>
    <w:basedOn w:val="Normal"/>
    <w:next w:val="Normal"/>
    <w:link w:val="Heading4Char"/>
    <w:uiPriority w:val="9"/>
    <w:semiHidden/>
    <w:unhideWhenUsed/>
    <w:qFormat/>
    <w:rsid w:val="00CF64D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6033E"/>
    <w:rPr>
      <w:color w:val="0000FF" w:themeColor="hyperlink"/>
      <w:u w:val="single"/>
    </w:rPr>
  </w:style>
  <w:style w:type="paragraph" w:styleId="ListParagraph">
    <w:name w:val="List Paragraph"/>
    <w:basedOn w:val="Normal"/>
    <w:uiPriority w:val="34"/>
    <w:qFormat/>
    <w:rsid w:val="00C12F74"/>
    <w:pPr>
      <w:ind w:left="720"/>
      <w:contextualSpacing/>
    </w:pPr>
  </w:style>
  <w:style w:type="character" w:customStyle="1" w:styleId="Heading1Char">
    <w:name w:val="Heading 1 Char"/>
    <w:basedOn w:val="DefaultParagraphFont"/>
    <w:link w:val="Heading1"/>
    <w:uiPriority w:val="9"/>
    <w:rsid w:val="00AC2356"/>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3626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267C"/>
    <w:rPr>
      <w:b/>
      <w:bCs/>
    </w:rPr>
  </w:style>
  <w:style w:type="character" w:styleId="Emphasis">
    <w:name w:val="Emphasis"/>
    <w:basedOn w:val="DefaultParagraphFont"/>
    <w:uiPriority w:val="20"/>
    <w:qFormat/>
    <w:rsid w:val="00584AF6"/>
    <w:rPr>
      <w:i/>
      <w:iCs/>
    </w:rPr>
  </w:style>
  <w:style w:type="character" w:customStyle="1" w:styleId="tdb-author-by">
    <w:name w:val="tdb-author-by"/>
    <w:basedOn w:val="DefaultParagraphFont"/>
    <w:rsid w:val="00ED4471"/>
  </w:style>
  <w:style w:type="character" w:customStyle="1" w:styleId="Heading4Char">
    <w:name w:val="Heading 4 Char"/>
    <w:basedOn w:val="DefaultParagraphFont"/>
    <w:link w:val="Heading4"/>
    <w:uiPriority w:val="9"/>
    <w:semiHidden/>
    <w:rsid w:val="00CF64DD"/>
    <w:rPr>
      <w:rFonts w:asciiTheme="majorHAnsi" w:eastAsiaTheme="majorEastAsia" w:hAnsiTheme="majorHAnsi" w:cstheme="majorBidi"/>
      <w:b/>
      <w:bCs/>
      <w:i/>
      <w:iCs/>
      <w:color w:val="4F81BD" w:themeColor="accent1"/>
    </w:rPr>
  </w:style>
  <w:style w:type="character" w:customStyle="1" w:styleId="q-box">
    <w:name w:val="q-box"/>
    <w:basedOn w:val="DefaultParagraphFont"/>
    <w:rsid w:val="0097125F"/>
  </w:style>
  <w:style w:type="paragraph" w:styleId="Header">
    <w:name w:val="header"/>
    <w:basedOn w:val="Normal"/>
    <w:link w:val="HeaderChar"/>
    <w:uiPriority w:val="99"/>
    <w:semiHidden/>
    <w:unhideWhenUsed/>
    <w:rsid w:val="0069008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9008C"/>
    <w:rPr>
      <w:rFonts w:cs="Mangal"/>
    </w:rPr>
  </w:style>
  <w:style w:type="paragraph" w:styleId="Footer">
    <w:name w:val="footer"/>
    <w:basedOn w:val="Normal"/>
    <w:link w:val="FooterChar"/>
    <w:uiPriority w:val="99"/>
    <w:unhideWhenUsed/>
    <w:rsid w:val="006900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008C"/>
    <w:rPr>
      <w:rFonts w:cs="Mangal"/>
    </w:rPr>
  </w:style>
  <w:style w:type="character" w:customStyle="1" w:styleId="Heading2Char">
    <w:name w:val="Heading 2 Char"/>
    <w:basedOn w:val="DefaultParagraphFont"/>
    <w:link w:val="Heading2"/>
    <w:uiPriority w:val="9"/>
    <w:rsid w:val="00B57755"/>
    <w:rPr>
      <w:rFonts w:asciiTheme="majorHAnsi" w:eastAsiaTheme="majorEastAsia" w:hAnsiTheme="majorHAnsi" w:cstheme="majorBidi"/>
      <w:b/>
      <w:bCs/>
      <w:color w:val="4F81BD" w:themeColor="accent1"/>
      <w:sz w:val="26"/>
      <w:szCs w:val="23"/>
    </w:rPr>
  </w:style>
  <w:style w:type="paragraph" w:styleId="BalloonText">
    <w:name w:val="Balloon Text"/>
    <w:basedOn w:val="Normal"/>
    <w:link w:val="BalloonTextChar"/>
    <w:uiPriority w:val="99"/>
    <w:semiHidden/>
    <w:unhideWhenUsed/>
    <w:rsid w:val="00B57755"/>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57755"/>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22024737">
      <w:bodyDiv w:val="1"/>
      <w:marLeft w:val="0"/>
      <w:marRight w:val="0"/>
      <w:marTop w:val="0"/>
      <w:marBottom w:val="0"/>
      <w:divBdr>
        <w:top w:val="none" w:sz="0" w:space="0" w:color="auto"/>
        <w:left w:val="none" w:sz="0" w:space="0" w:color="auto"/>
        <w:bottom w:val="none" w:sz="0" w:space="0" w:color="auto"/>
        <w:right w:val="none" w:sz="0" w:space="0" w:color="auto"/>
      </w:divBdr>
    </w:div>
    <w:div w:id="34355593">
      <w:bodyDiv w:val="1"/>
      <w:marLeft w:val="0"/>
      <w:marRight w:val="0"/>
      <w:marTop w:val="0"/>
      <w:marBottom w:val="0"/>
      <w:divBdr>
        <w:top w:val="none" w:sz="0" w:space="0" w:color="auto"/>
        <w:left w:val="none" w:sz="0" w:space="0" w:color="auto"/>
        <w:bottom w:val="none" w:sz="0" w:space="0" w:color="auto"/>
        <w:right w:val="none" w:sz="0" w:space="0" w:color="auto"/>
      </w:divBdr>
      <w:divsChild>
        <w:div w:id="230166218">
          <w:marLeft w:val="0"/>
          <w:marRight w:val="0"/>
          <w:marTop w:val="0"/>
          <w:marBottom w:val="0"/>
          <w:divBdr>
            <w:top w:val="none" w:sz="0" w:space="0" w:color="auto"/>
            <w:left w:val="none" w:sz="0" w:space="0" w:color="auto"/>
            <w:bottom w:val="none" w:sz="0" w:space="0" w:color="auto"/>
            <w:right w:val="none" w:sz="0" w:space="0" w:color="auto"/>
          </w:divBdr>
          <w:divsChild>
            <w:div w:id="1832284385">
              <w:marLeft w:val="0"/>
              <w:marRight w:val="0"/>
              <w:marTop w:val="0"/>
              <w:marBottom w:val="0"/>
              <w:divBdr>
                <w:top w:val="none" w:sz="0" w:space="0" w:color="auto"/>
                <w:left w:val="none" w:sz="0" w:space="0" w:color="auto"/>
                <w:bottom w:val="none" w:sz="0" w:space="0" w:color="auto"/>
                <w:right w:val="none" w:sz="0" w:space="0" w:color="auto"/>
              </w:divBdr>
              <w:divsChild>
                <w:div w:id="161748416">
                  <w:marLeft w:val="0"/>
                  <w:marRight w:val="0"/>
                  <w:marTop w:val="0"/>
                  <w:marBottom w:val="0"/>
                  <w:divBdr>
                    <w:top w:val="none" w:sz="0" w:space="0" w:color="auto"/>
                    <w:left w:val="none" w:sz="0" w:space="0" w:color="auto"/>
                    <w:bottom w:val="none" w:sz="0" w:space="0" w:color="auto"/>
                    <w:right w:val="none" w:sz="0" w:space="0" w:color="auto"/>
                  </w:divBdr>
                  <w:divsChild>
                    <w:div w:id="1696693364">
                      <w:marLeft w:val="0"/>
                      <w:marRight w:val="0"/>
                      <w:marTop w:val="0"/>
                      <w:marBottom w:val="0"/>
                      <w:divBdr>
                        <w:top w:val="none" w:sz="0" w:space="0" w:color="auto"/>
                        <w:left w:val="none" w:sz="0" w:space="0" w:color="auto"/>
                        <w:bottom w:val="none" w:sz="0" w:space="0" w:color="auto"/>
                        <w:right w:val="none" w:sz="0" w:space="0" w:color="auto"/>
                      </w:divBdr>
                      <w:divsChild>
                        <w:div w:id="1725639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710466">
          <w:marLeft w:val="0"/>
          <w:marRight w:val="0"/>
          <w:marTop w:val="61"/>
          <w:marBottom w:val="0"/>
          <w:divBdr>
            <w:top w:val="none" w:sz="0" w:space="0" w:color="auto"/>
            <w:left w:val="none" w:sz="0" w:space="0" w:color="auto"/>
            <w:bottom w:val="none" w:sz="0" w:space="0" w:color="auto"/>
            <w:right w:val="none" w:sz="0" w:space="0" w:color="auto"/>
          </w:divBdr>
          <w:divsChild>
            <w:div w:id="253713505">
              <w:marLeft w:val="0"/>
              <w:marRight w:val="0"/>
              <w:marTop w:val="0"/>
              <w:marBottom w:val="0"/>
              <w:divBdr>
                <w:top w:val="none" w:sz="0" w:space="0" w:color="auto"/>
                <w:left w:val="none" w:sz="0" w:space="0" w:color="auto"/>
                <w:bottom w:val="none" w:sz="0" w:space="0" w:color="auto"/>
                <w:right w:val="none" w:sz="0" w:space="0" w:color="auto"/>
              </w:divBdr>
              <w:divsChild>
                <w:div w:id="181536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71716">
      <w:bodyDiv w:val="1"/>
      <w:marLeft w:val="0"/>
      <w:marRight w:val="0"/>
      <w:marTop w:val="0"/>
      <w:marBottom w:val="0"/>
      <w:divBdr>
        <w:top w:val="none" w:sz="0" w:space="0" w:color="auto"/>
        <w:left w:val="none" w:sz="0" w:space="0" w:color="auto"/>
        <w:bottom w:val="none" w:sz="0" w:space="0" w:color="auto"/>
        <w:right w:val="none" w:sz="0" w:space="0" w:color="auto"/>
      </w:divBdr>
    </w:div>
    <w:div w:id="217669959">
      <w:bodyDiv w:val="1"/>
      <w:marLeft w:val="0"/>
      <w:marRight w:val="0"/>
      <w:marTop w:val="0"/>
      <w:marBottom w:val="0"/>
      <w:divBdr>
        <w:top w:val="none" w:sz="0" w:space="0" w:color="auto"/>
        <w:left w:val="none" w:sz="0" w:space="0" w:color="auto"/>
        <w:bottom w:val="none" w:sz="0" w:space="0" w:color="auto"/>
        <w:right w:val="none" w:sz="0" w:space="0" w:color="auto"/>
      </w:divBdr>
    </w:div>
    <w:div w:id="738600380">
      <w:bodyDiv w:val="1"/>
      <w:marLeft w:val="0"/>
      <w:marRight w:val="0"/>
      <w:marTop w:val="0"/>
      <w:marBottom w:val="0"/>
      <w:divBdr>
        <w:top w:val="none" w:sz="0" w:space="0" w:color="auto"/>
        <w:left w:val="none" w:sz="0" w:space="0" w:color="auto"/>
        <w:bottom w:val="none" w:sz="0" w:space="0" w:color="auto"/>
        <w:right w:val="none" w:sz="0" w:space="0" w:color="auto"/>
      </w:divBdr>
      <w:divsChild>
        <w:div w:id="1639455466">
          <w:marLeft w:val="0"/>
          <w:marRight w:val="0"/>
          <w:marTop w:val="0"/>
          <w:marBottom w:val="0"/>
          <w:divBdr>
            <w:top w:val="none" w:sz="0" w:space="0" w:color="auto"/>
            <w:left w:val="none" w:sz="0" w:space="0" w:color="auto"/>
            <w:bottom w:val="none" w:sz="0" w:space="0" w:color="auto"/>
            <w:right w:val="none" w:sz="0" w:space="0" w:color="auto"/>
          </w:divBdr>
          <w:divsChild>
            <w:div w:id="1117869171">
              <w:marLeft w:val="0"/>
              <w:marRight w:val="0"/>
              <w:marTop w:val="0"/>
              <w:marBottom w:val="0"/>
              <w:divBdr>
                <w:top w:val="none" w:sz="0" w:space="0" w:color="auto"/>
                <w:left w:val="none" w:sz="0" w:space="0" w:color="auto"/>
                <w:bottom w:val="none" w:sz="0" w:space="0" w:color="auto"/>
                <w:right w:val="none" w:sz="0" w:space="0" w:color="auto"/>
              </w:divBdr>
            </w:div>
          </w:divsChild>
        </w:div>
        <w:div w:id="1988628438">
          <w:marLeft w:val="0"/>
          <w:marRight w:val="260"/>
          <w:marTop w:val="0"/>
          <w:marBottom w:val="0"/>
          <w:divBdr>
            <w:top w:val="none" w:sz="0" w:space="0" w:color="auto"/>
            <w:left w:val="none" w:sz="0" w:space="0" w:color="auto"/>
            <w:bottom w:val="none" w:sz="0" w:space="0" w:color="auto"/>
            <w:right w:val="none" w:sz="0" w:space="0" w:color="auto"/>
          </w:divBdr>
          <w:divsChild>
            <w:div w:id="1886864458">
              <w:marLeft w:val="0"/>
              <w:marRight w:val="0"/>
              <w:marTop w:val="0"/>
              <w:marBottom w:val="0"/>
              <w:divBdr>
                <w:top w:val="none" w:sz="0" w:space="0" w:color="auto"/>
                <w:left w:val="none" w:sz="0" w:space="0" w:color="auto"/>
                <w:bottom w:val="none" w:sz="0" w:space="0" w:color="auto"/>
                <w:right w:val="none" w:sz="0" w:space="0" w:color="auto"/>
              </w:divBdr>
              <w:divsChild>
                <w:div w:id="1059016579">
                  <w:marLeft w:val="0"/>
                  <w:marRight w:val="0"/>
                  <w:marTop w:val="0"/>
                  <w:marBottom w:val="0"/>
                  <w:divBdr>
                    <w:top w:val="none" w:sz="0" w:space="0" w:color="auto"/>
                    <w:left w:val="none" w:sz="0" w:space="0" w:color="auto"/>
                    <w:bottom w:val="none" w:sz="0" w:space="0" w:color="auto"/>
                    <w:right w:val="none" w:sz="0" w:space="0" w:color="auto"/>
                  </w:divBdr>
                  <w:divsChild>
                    <w:div w:id="61475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257295">
          <w:marLeft w:val="0"/>
          <w:marRight w:val="0"/>
          <w:marTop w:val="0"/>
          <w:marBottom w:val="0"/>
          <w:divBdr>
            <w:top w:val="none" w:sz="0" w:space="0" w:color="auto"/>
            <w:left w:val="none" w:sz="0" w:space="0" w:color="auto"/>
            <w:bottom w:val="none" w:sz="0" w:space="0" w:color="auto"/>
            <w:right w:val="none" w:sz="0" w:space="0" w:color="auto"/>
          </w:divBdr>
          <w:divsChild>
            <w:div w:id="1939751072">
              <w:marLeft w:val="0"/>
              <w:marRight w:val="0"/>
              <w:marTop w:val="0"/>
              <w:marBottom w:val="0"/>
              <w:divBdr>
                <w:top w:val="none" w:sz="0" w:space="0" w:color="auto"/>
                <w:left w:val="none" w:sz="0" w:space="0" w:color="auto"/>
                <w:bottom w:val="none" w:sz="0" w:space="0" w:color="auto"/>
                <w:right w:val="none" w:sz="0" w:space="0" w:color="auto"/>
              </w:divBdr>
              <w:divsChild>
                <w:div w:id="345013660">
                  <w:blockQuote w:val="1"/>
                  <w:marLeft w:val="0"/>
                  <w:marRight w:val="0"/>
                  <w:marTop w:val="368"/>
                  <w:marBottom w:val="368"/>
                  <w:divBdr>
                    <w:top w:val="none" w:sz="0" w:space="0" w:color="auto"/>
                    <w:left w:val="none" w:sz="0" w:space="0" w:color="auto"/>
                    <w:bottom w:val="none" w:sz="0" w:space="0" w:color="auto"/>
                    <w:right w:val="none" w:sz="0" w:space="0" w:color="auto"/>
                  </w:divBdr>
                </w:div>
              </w:divsChild>
            </w:div>
          </w:divsChild>
        </w:div>
      </w:divsChild>
    </w:div>
    <w:div w:id="850141485">
      <w:bodyDiv w:val="1"/>
      <w:marLeft w:val="0"/>
      <w:marRight w:val="0"/>
      <w:marTop w:val="0"/>
      <w:marBottom w:val="0"/>
      <w:divBdr>
        <w:top w:val="none" w:sz="0" w:space="0" w:color="auto"/>
        <w:left w:val="none" w:sz="0" w:space="0" w:color="auto"/>
        <w:bottom w:val="none" w:sz="0" w:space="0" w:color="auto"/>
        <w:right w:val="none" w:sz="0" w:space="0" w:color="auto"/>
      </w:divBdr>
    </w:div>
    <w:div w:id="873033008">
      <w:bodyDiv w:val="1"/>
      <w:marLeft w:val="0"/>
      <w:marRight w:val="0"/>
      <w:marTop w:val="0"/>
      <w:marBottom w:val="0"/>
      <w:divBdr>
        <w:top w:val="none" w:sz="0" w:space="0" w:color="auto"/>
        <w:left w:val="none" w:sz="0" w:space="0" w:color="auto"/>
        <w:bottom w:val="none" w:sz="0" w:space="0" w:color="auto"/>
        <w:right w:val="none" w:sz="0" w:space="0" w:color="auto"/>
      </w:divBdr>
      <w:divsChild>
        <w:div w:id="1502282795">
          <w:marLeft w:val="0"/>
          <w:marRight w:val="0"/>
          <w:marTop w:val="0"/>
          <w:marBottom w:val="291"/>
          <w:divBdr>
            <w:top w:val="none" w:sz="0" w:space="0" w:color="auto"/>
            <w:left w:val="none" w:sz="0" w:space="0" w:color="auto"/>
            <w:bottom w:val="none" w:sz="0" w:space="0" w:color="auto"/>
            <w:right w:val="none" w:sz="0" w:space="0" w:color="auto"/>
          </w:divBdr>
          <w:divsChild>
            <w:div w:id="1195000699">
              <w:marLeft w:val="0"/>
              <w:marRight w:val="0"/>
              <w:marTop w:val="0"/>
              <w:marBottom w:val="0"/>
              <w:divBdr>
                <w:top w:val="none" w:sz="0" w:space="0" w:color="auto"/>
                <w:left w:val="none" w:sz="0" w:space="0" w:color="auto"/>
                <w:bottom w:val="none" w:sz="0" w:space="0" w:color="auto"/>
                <w:right w:val="none" w:sz="0" w:space="0" w:color="auto"/>
              </w:divBdr>
            </w:div>
          </w:divsChild>
        </w:div>
        <w:div w:id="634674974">
          <w:marLeft w:val="-368"/>
          <w:marRight w:val="-368"/>
          <w:marTop w:val="0"/>
          <w:marBottom w:val="0"/>
          <w:divBdr>
            <w:top w:val="none" w:sz="0" w:space="0" w:color="auto"/>
            <w:left w:val="none" w:sz="0" w:space="0" w:color="auto"/>
            <w:bottom w:val="none" w:sz="0" w:space="0" w:color="auto"/>
            <w:right w:val="none" w:sz="0" w:space="0" w:color="auto"/>
          </w:divBdr>
          <w:divsChild>
            <w:div w:id="686949480">
              <w:marLeft w:val="0"/>
              <w:marRight w:val="0"/>
              <w:marTop w:val="0"/>
              <w:marBottom w:val="0"/>
              <w:divBdr>
                <w:top w:val="none" w:sz="0" w:space="0" w:color="auto"/>
                <w:left w:val="none" w:sz="0" w:space="0" w:color="auto"/>
                <w:bottom w:val="none" w:sz="0" w:space="0" w:color="auto"/>
                <w:right w:val="none" w:sz="0" w:space="0" w:color="auto"/>
              </w:divBdr>
              <w:divsChild>
                <w:div w:id="802887396">
                  <w:marLeft w:val="0"/>
                  <w:marRight w:val="0"/>
                  <w:marTop w:val="0"/>
                  <w:marBottom w:val="0"/>
                  <w:divBdr>
                    <w:top w:val="none" w:sz="0" w:space="0" w:color="auto"/>
                    <w:left w:val="none" w:sz="0" w:space="0" w:color="auto"/>
                    <w:bottom w:val="none" w:sz="0" w:space="0" w:color="auto"/>
                    <w:right w:val="none" w:sz="0" w:space="0" w:color="auto"/>
                  </w:divBdr>
                  <w:divsChild>
                    <w:div w:id="707876044">
                      <w:marLeft w:val="0"/>
                      <w:marRight w:val="0"/>
                      <w:marTop w:val="0"/>
                      <w:marBottom w:val="0"/>
                      <w:divBdr>
                        <w:top w:val="none" w:sz="0" w:space="0" w:color="auto"/>
                        <w:left w:val="none" w:sz="0" w:space="0" w:color="auto"/>
                        <w:bottom w:val="none" w:sz="0" w:space="0" w:color="auto"/>
                        <w:right w:val="none" w:sz="0" w:space="0" w:color="auto"/>
                      </w:divBdr>
                      <w:divsChild>
                        <w:div w:id="759837108">
                          <w:marLeft w:val="0"/>
                          <w:marRight w:val="0"/>
                          <w:marTop w:val="0"/>
                          <w:marBottom w:val="245"/>
                          <w:divBdr>
                            <w:top w:val="none" w:sz="0" w:space="0" w:color="auto"/>
                            <w:left w:val="none" w:sz="0" w:space="0" w:color="auto"/>
                            <w:bottom w:val="none" w:sz="0" w:space="0" w:color="auto"/>
                            <w:right w:val="none" w:sz="0" w:space="0" w:color="auto"/>
                          </w:divBdr>
                          <w:divsChild>
                            <w:div w:id="1346246458">
                              <w:marLeft w:val="0"/>
                              <w:marRight w:val="0"/>
                              <w:marTop w:val="0"/>
                              <w:marBottom w:val="0"/>
                              <w:divBdr>
                                <w:top w:val="none" w:sz="0" w:space="0" w:color="auto"/>
                                <w:left w:val="none" w:sz="0" w:space="0" w:color="auto"/>
                                <w:bottom w:val="none" w:sz="0" w:space="0" w:color="auto"/>
                                <w:right w:val="none" w:sz="0" w:space="0" w:color="auto"/>
                              </w:divBdr>
                              <w:divsChild>
                                <w:div w:id="187422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073399">
                          <w:marLeft w:val="0"/>
                          <w:marRight w:val="0"/>
                          <w:marTop w:val="0"/>
                          <w:marBottom w:val="0"/>
                          <w:divBdr>
                            <w:top w:val="none" w:sz="0" w:space="0" w:color="auto"/>
                            <w:left w:val="none" w:sz="0" w:space="0" w:color="auto"/>
                            <w:bottom w:val="none" w:sz="0" w:space="0" w:color="auto"/>
                            <w:right w:val="none" w:sz="0" w:space="0" w:color="auto"/>
                          </w:divBdr>
                          <w:divsChild>
                            <w:div w:id="148801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4485859">
      <w:bodyDiv w:val="1"/>
      <w:marLeft w:val="0"/>
      <w:marRight w:val="0"/>
      <w:marTop w:val="0"/>
      <w:marBottom w:val="0"/>
      <w:divBdr>
        <w:top w:val="none" w:sz="0" w:space="0" w:color="auto"/>
        <w:left w:val="none" w:sz="0" w:space="0" w:color="auto"/>
        <w:bottom w:val="none" w:sz="0" w:space="0" w:color="auto"/>
        <w:right w:val="none" w:sz="0" w:space="0" w:color="auto"/>
      </w:divBdr>
      <w:divsChild>
        <w:div w:id="1437408747">
          <w:marLeft w:val="-306"/>
          <w:marRight w:val="0"/>
          <w:marTop w:val="0"/>
          <w:marBottom w:val="153"/>
          <w:divBdr>
            <w:top w:val="none" w:sz="0" w:space="0" w:color="auto"/>
            <w:left w:val="none" w:sz="0" w:space="0" w:color="auto"/>
            <w:bottom w:val="none" w:sz="0" w:space="0" w:color="auto"/>
            <w:right w:val="none" w:sz="0" w:space="0" w:color="auto"/>
          </w:divBdr>
          <w:divsChild>
            <w:div w:id="1868903143">
              <w:marLeft w:val="0"/>
              <w:marRight w:val="0"/>
              <w:marTop w:val="0"/>
              <w:marBottom w:val="0"/>
              <w:divBdr>
                <w:top w:val="none" w:sz="0" w:space="0" w:color="auto"/>
                <w:left w:val="none" w:sz="0" w:space="0" w:color="auto"/>
                <w:bottom w:val="none" w:sz="0" w:space="0" w:color="auto"/>
                <w:right w:val="none" w:sz="0" w:space="0" w:color="auto"/>
              </w:divBdr>
              <w:divsChild>
                <w:div w:id="465272020">
                  <w:marLeft w:val="0"/>
                  <w:marRight w:val="0"/>
                  <w:marTop w:val="0"/>
                  <w:marBottom w:val="0"/>
                  <w:divBdr>
                    <w:top w:val="none" w:sz="0" w:space="0" w:color="auto"/>
                    <w:left w:val="none" w:sz="0" w:space="0" w:color="auto"/>
                    <w:bottom w:val="none" w:sz="0" w:space="0" w:color="auto"/>
                    <w:right w:val="none" w:sz="0" w:space="0" w:color="auto"/>
                  </w:divBdr>
                  <w:divsChild>
                    <w:div w:id="1571647310">
                      <w:marLeft w:val="0"/>
                      <w:marRight w:val="0"/>
                      <w:marTop w:val="0"/>
                      <w:marBottom w:val="0"/>
                      <w:divBdr>
                        <w:top w:val="none" w:sz="0" w:space="0" w:color="auto"/>
                        <w:left w:val="none" w:sz="0" w:space="0" w:color="auto"/>
                        <w:bottom w:val="none" w:sz="0" w:space="0" w:color="auto"/>
                        <w:right w:val="none" w:sz="0" w:space="0" w:color="auto"/>
                      </w:divBdr>
                      <w:divsChild>
                        <w:div w:id="392584945">
                          <w:marLeft w:val="-153"/>
                          <w:marRight w:val="0"/>
                          <w:marTop w:val="0"/>
                          <w:marBottom w:val="0"/>
                          <w:divBdr>
                            <w:top w:val="none" w:sz="0" w:space="0" w:color="auto"/>
                            <w:left w:val="none" w:sz="0" w:space="0" w:color="auto"/>
                            <w:bottom w:val="none" w:sz="0" w:space="0" w:color="auto"/>
                            <w:right w:val="none" w:sz="0" w:space="0" w:color="auto"/>
                          </w:divBdr>
                          <w:divsChild>
                            <w:div w:id="279608226">
                              <w:marLeft w:val="0"/>
                              <w:marRight w:val="0"/>
                              <w:marTop w:val="0"/>
                              <w:marBottom w:val="0"/>
                              <w:divBdr>
                                <w:top w:val="none" w:sz="0" w:space="0" w:color="auto"/>
                                <w:left w:val="none" w:sz="0" w:space="0" w:color="auto"/>
                                <w:bottom w:val="none" w:sz="0" w:space="0" w:color="auto"/>
                                <w:right w:val="none" w:sz="0" w:space="0" w:color="auto"/>
                              </w:divBdr>
                              <w:divsChild>
                                <w:div w:id="1394740188">
                                  <w:marLeft w:val="0"/>
                                  <w:marRight w:val="0"/>
                                  <w:marTop w:val="0"/>
                                  <w:marBottom w:val="0"/>
                                  <w:divBdr>
                                    <w:top w:val="none" w:sz="0" w:space="0" w:color="auto"/>
                                    <w:left w:val="none" w:sz="0" w:space="0" w:color="auto"/>
                                    <w:bottom w:val="none" w:sz="0" w:space="0" w:color="auto"/>
                                    <w:right w:val="none" w:sz="0" w:space="0" w:color="auto"/>
                                  </w:divBdr>
                                  <w:divsChild>
                                    <w:div w:id="1061366766">
                                      <w:marLeft w:val="0"/>
                                      <w:marRight w:val="0"/>
                                      <w:marTop w:val="0"/>
                                      <w:marBottom w:val="0"/>
                                      <w:divBdr>
                                        <w:top w:val="none" w:sz="0" w:space="0" w:color="auto"/>
                                        <w:left w:val="none" w:sz="0" w:space="0" w:color="auto"/>
                                        <w:bottom w:val="none" w:sz="0" w:space="0" w:color="auto"/>
                                        <w:right w:val="none" w:sz="0" w:space="0" w:color="auto"/>
                                      </w:divBdr>
                                      <w:divsChild>
                                        <w:div w:id="125005466">
                                          <w:marLeft w:val="0"/>
                                          <w:marRight w:val="0"/>
                                          <w:marTop w:val="0"/>
                                          <w:marBottom w:val="0"/>
                                          <w:divBdr>
                                            <w:top w:val="none" w:sz="0" w:space="0" w:color="auto"/>
                                            <w:left w:val="none" w:sz="0" w:space="0" w:color="auto"/>
                                            <w:bottom w:val="none" w:sz="0" w:space="0" w:color="auto"/>
                                            <w:right w:val="none" w:sz="0" w:space="0" w:color="auto"/>
                                          </w:divBdr>
                                          <w:divsChild>
                                            <w:div w:id="378474897">
                                              <w:marLeft w:val="0"/>
                                              <w:marRight w:val="0"/>
                                              <w:marTop w:val="0"/>
                                              <w:marBottom w:val="0"/>
                                              <w:divBdr>
                                                <w:top w:val="none" w:sz="0" w:space="0" w:color="auto"/>
                                                <w:left w:val="none" w:sz="0" w:space="0" w:color="auto"/>
                                                <w:bottom w:val="none" w:sz="0" w:space="0" w:color="auto"/>
                                                <w:right w:val="none" w:sz="0" w:space="0" w:color="auto"/>
                                              </w:divBdr>
                                              <w:divsChild>
                                                <w:div w:id="92048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5349503">
      <w:bodyDiv w:val="1"/>
      <w:marLeft w:val="0"/>
      <w:marRight w:val="0"/>
      <w:marTop w:val="0"/>
      <w:marBottom w:val="0"/>
      <w:divBdr>
        <w:top w:val="none" w:sz="0" w:space="0" w:color="auto"/>
        <w:left w:val="none" w:sz="0" w:space="0" w:color="auto"/>
        <w:bottom w:val="none" w:sz="0" w:space="0" w:color="auto"/>
        <w:right w:val="none" w:sz="0" w:space="0" w:color="auto"/>
      </w:divBdr>
    </w:div>
    <w:div w:id="1627157212">
      <w:bodyDiv w:val="1"/>
      <w:marLeft w:val="0"/>
      <w:marRight w:val="0"/>
      <w:marTop w:val="0"/>
      <w:marBottom w:val="0"/>
      <w:divBdr>
        <w:top w:val="none" w:sz="0" w:space="0" w:color="auto"/>
        <w:left w:val="none" w:sz="0" w:space="0" w:color="auto"/>
        <w:bottom w:val="none" w:sz="0" w:space="0" w:color="auto"/>
        <w:right w:val="none" w:sz="0" w:space="0" w:color="auto"/>
      </w:divBdr>
    </w:div>
    <w:div w:id="1854109537">
      <w:bodyDiv w:val="1"/>
      <w:marLeft w:val="0"/>
      <w:marRight w:val="0"/>
      <w:marTop w:val="0"/>
      <w:marBottom w:val="0"/>
      <w:divBdr>
        <w:top w:val="none" w:sz="0" w:space="0" w:color="auto"/>
        <w:left w:val="none" w:sz="0" w:space="0" w:color="auto"/>
        <w:bottom w:val="none" w:sz="0" w:space="0" w:color="auto"/>
        <w:right w:val="none" w:sz="0" w:space="0" w:color="auto"/>
      </w:divBdr>
    </w:div>
    <w:div w:id="2127577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ternationalcitiesofpeace.org/" TargetMode="External"/><Relationship Id="rId13" Type="http://schemas.openxmlformats.org/officeDocument/2006/relationships/diagramData" Target="diagrams/data2.xml"/><Relationship Id="rId18" Type="http://schemas.openxmlformats.org/officeDocument/2006/relationships/diagramLayout" Target="diagrams/layout3.xml"/><Relationship Id="rId26" Type="http://schemas.openxmlformats.org/officeDocument/2006/relationships/hyperlink" Target="http://www.iipt.org/educators/OccPap01.pdf" TargetMode="External"/><Relationship Id="rId3" Type="http://schemas.openxmlformats.org/officeDocument/2006/relationships/settings" Target="settings.xml"/><Relationship Id="rId21" Type="http://schemas.openxmlformats.org/officeDocument/2006/relationships/image" Target="media/image1.png"/><Relationship Id="rId34" Type="http://schemas.openxmlformats.org/officeDocument/2006/relationships/theme" Target="theme/theme1.xml"/><Relationship Id="rId7" Type="http://schemas.openxmlformats.org/officeDocument/2006/relationships/hyperlink" Target="mailto:directorihm@mgmu.ac.in" TargetMode="External"/><Relationship Id="rId12" Type="http://schemas.openxmlformats.org/officeDocument/2006/relationships/diagramColors" Target="diagrams/colors1.xml"/><Relationship Id="rId17" Type="http://schemas.openxmlformats.org/officeDocument/2006/relationships/diagramData" Target="diagrams/data3.xml"/><Relationship Id="rId25" Type="http://schemas.openxmlformats.org/officeDocument/2006/relationships/diagramColors" Target="diagrams/colors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20" Type="http://schemas.openxmlformats.org/officeDocument/2006/relationships/diagramColors" Target="diagrams/colors3.xml"/><Relationship Id="rId29" Type="http://schemas.openxmlformats.org/officeDocument/2006/relationships/hyperlink" Target="https://peacetourism.org/everything-ready-for-the-first-edition-of-the-iipt-peace-through-tourism-festival-21-27-september-202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diagramQuickStyle" Target="diagrams/quickStyle4.xm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diagramQuickStyle" Target="diagrams/quickStyle2.xml"/><Relationship Id="rId23" Type="http://schemas.openxmlformats.org/officeDocument/2006/relationships/diagramLayout" Target="diagrams/layout4.xml"/><Relationship Id="rId28" Type="http://schemas.openxmlformats.org/officeDocument/2006/relationships/hyperlink" Target="https://www.quora.com/What-is-social-harmony" TargetMode="External"/><Relationship Id="rId10" Type="http://schemas.openxmlformats.org/officeDocument/2006/relationships/diagramLayout" Target="diagrams/layout1.xml"/><Relationship Id="rId19" Type="http://schemas.openxmlformats.org/officeDocument/2006/relationships/diagramQuickStyle" Target="diagrams/quickStyle3.xml"/><Relationship Id="rId31" Type="http://schemas.openxmlformats.org/officeDocument/2006/relationships/hyperlink" Target="http://www.ajhtl.com"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 Id="rId22" Type="http://schemas.openxmlformats.org/officeDocument/2006/relationships/diagramData" Target="diagrams/data4.xml"/><Relationship Id="rId27" Type="http://schemas.openxmlformats.org/officeDocument/2006/relationships/hyperlink" Target="https://www.beyondintractability.org/essay/peace-through-tourism" TargetMode="External"/><Relationship Id="rId30" Type="http://schemas.openxmlformats.org/officeDocument/2006/relationships/hyperlink" Target="https://thedope.news/peace-tourism-heres-why-travelling-for-peace-is-so-important/2020"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6CBC49A-1F18-4C02-BB4C-DD0218E734B9}" type="doc">
      <dgm:prSet loTypeId="urn:microsoft.com/office/officeart/2005/8/layout/radial3" loCatId="relationship" qsTypeId="urn:microsoft.com/office/officeart/2005/8/quickstyle/simple1" qsCatId="simple" csTypeId="urn:microsoft.com/office/officeart/2005/8/colors/accent1_2" csCatId="accent1" phldr="1"/>
      <dgm:spPr/>
      <dgm:t>
        <a:bodyPr/>
        <a:lstStyle/>
        <a:p>
          <a:endParaRPr lang="en-US"/>
        </a:p>
      </dgm:t>
    </dgm:pt>
    <dgm:pt modelId="{93E25B0B-64FE-4165-8F90-0E1EED42907E}">
      <dgm:prSet phldrT="[Text]"/>
      <dgm:spPr/>
      <dgm:t>
        <a:bodyPr/>
        <a:lstStyle/>
        <a:p>
          <a:pPr algn="ctr"/>
          <a:r>
            <a:rPr lang="en-US"/>
            <a:t>Peaceful Traveler</a:t>
          </a:r>
        </a:p>
      </dgm:t>
    </dgm:pt>
    <dgm:pt modelId="{3CA6CB51-F3B4-40F3-BB88-41C1A8FDC772}" type="parTrans" cxnId="{67FFF6DB-5ED7-48A4-A8C7-281EB19814AC}">
      <dgm:prSet/>
      <dgm:spPr/>
      <dgm:t>
        <a:bodyPr/>
        <a:lstStyle/>
        <a:p>
          <a:pPr algn="ctr"/>
          <a:endParaRPr lang="en-US"/>
        </a:p>
      </dgm:t>
    </dgm:pt>
    <dgm:pt modelId="{A051E45C-B03F-4279-B81D-E8CA79F9C98A}" type="sibTrans" cxnId="{67FFF6DB-5ED7-48A4-A8C7-281EB19814AC}">
      <dgm:prSet/>
      <dgm:spPr/>
      <dgm:t>
        <a:bodyPr/>
        <a:lstStyle/>
        <a:p>
          <a:pPr algn="ctr"/>
          <a:endParaRPr lang="en-US"/>
        </a:p>
      </dgm:t>
    </dgm:pt>
    <dgm:pt modelId="{DAD3CD0A-70F5-410B-8224-2D329FB83913}">
      <dgm:prSet phldrT="[Text]"/>
      <dgm:spPr/>
      <dgm:t>
        <a:bodyPr/>
        <a:lstStyle/>
        <a:p>
          <a:pPr algn="ctr"/>
          <a:r>
            <a:rPr lang="en-US"/>
            <a:t>Generosity Gratefulness </a:t>
          </a:r>
        </a:p>
      </dgm:t>
    </dgm:pt>
    <dgm:pt modelId="{56011C2C-F7E4-40F3-8038-1E51F26D41EB}" type="parTrans" cxnId="{ED341A12-9A03-4BA2-A769-E9D4ABBFB8DE}">
      <dgm:prSet/>
      <dgm:spPr/>
      <dgm:t>
        <a:bodyPr/>
        <a:lstStyle/>
        <a:p>
          <a:pPr algn="ctr"/>
          <a:endParaRPr lang="en-US"/>
        </a:p>
      </dgm:t>
    </dgm:pt>
    <dgm:pt modelId="{1397F3E5-8E7C-4799-AF66-2953B9822F7C}" type="sibTrans" cxnId="{ED341A12-9A03-4BA2-A769-E9D4ABBFB8DE}">
      <dgm:prSet/>
      <dgm:spPr/>
      <dgm:t>
        <a:bodyPr/>
        <a:lstStyle/>
        <a:p>
          <a:pPr algn="ctr"/>
          <a:endParaRPr lang="en-US"/>
        </a:p>
      </dgm:t>
    </dgm:pt>
    <dgm:pt modelId="{469F6339-FB75-4101-887D-D87C38609EF7}">
      <dgm:prSet phldrT="[Text]"/>
      <dgm:spPr/>
      <dgm:t>
        <a:bodyPr/>
        <a:lstStyle/>
        <a:p>
          <a:pPr algn="ctr"/>
          <a:r>
            <a:rPr lang="en-US"/>
            <a:t>Nature lover</a:t>
          </a:r>
        </a:p>
        <a:p>
          <a:pPr algn="ctr"/>
          <a:r>
            <a:rPr lang="en-US"/>
            <a:t>protector </a:t>
          </a:r>
        </a:p>
      </dgm:t>
    </dgm:pt>
    <dgm:pt modelId="{C12A5C7F-4765-4312-996F-0BBB36731970}" type="parTrans" cxnId="{6B6534BA-B75B-4D9B-AC54-141AD74D95A1}">
      <dgm:prSet/>
      <dgm:spPr/>
      <dgm:t>
        <a:bodyPr/>
        <a:lstStyle/>
        <a:p>
          <a:pPr algn="ctr"/>
          <a:endParaRPr lang="en-US"/>
        </a:p>
      </dgm:t>
    </dgm:pt>
    <dgm:pt modelId="{5F67479D-1A92-441A-B031-0DECE7686EE3}" type="sibTrans" cxnId="{6B6534BA-B75B-4D9B-AC54-141AD74D95A1}">
      <dgm:prSet/>
      <dgm:spPr/>
      <dgm:t>
        <a:bodyPr/>
        <a:lstStyle/>
        <a:p>
          <a:pPr algn="ctr"/>
          <a:endParaRPr lang="en-US"/>
        </a:p>
      </dgm:t>
    </dgm:pt>
    <dgm:pt modelId="{166B2D4E-0B6C-4577-ABA1-A2E723445CE4}">
      <dgm:prSet phldrT="[Text]"/>
      <dgm:spPr/>
      <dgm:t>
        <a:bodyPr/>
        <a:lstStyle/>
        <a:p>
          <a:pPr algn="ctr"/>
          <a:r>
            <a:rPr lang="en-US"/>
            <a:t>Respectful, Supportive</a:t>
          </a:r>
        </a:p>
      </dgm:t>
    </dgm:pt>
    <dgm:pt modelId="{751EA42C-9B65-40D6-8C09-9DA4FC16A4A8}" type="parTrans" cxnId="{79A09544-62D9-44B1-BD31-8373928757B9}">
      <dgm:prSet/>
      <dgm:spPr/>
      <dgm:t>
        <a:bodyPr/>
        <a:lstStyle/>
        <a:p>
          <a:pPr algn="ctr"/>
          <a:endParaRPr lang="en-US"/>
        </a:p>
      </dgm:t>
    </dgm:pt>
    <dgm:pt modelId="{88ACDD57-CD54-4EE5-842C-28E8A8FCB481}" type="sibTrans" cxnId="{79A09544-62D9-44B1-BD31-8373928757B9}">
      <dgm:prSet/>
      <dgm:spPr/>
      <dgm:t>
        <a:bodyPr/>
        <a:lstStyle/>
        <a:p>
          <a:pPr algn="ctr"/>
          <a:endParaRPr lang="en-US"/>
        </a:p>
      </dgm:t>
    </dgm:pt>
    <dgm:pt modelId="{EDAFD2D5-335F-4858-B624-BCD628FAC94B}">
      <dgm:prSet phldrT="[Text]"/>
      <dgm:spPr/>
      <dgm:t>
        <a:bodyPr/>
        <a:lstStyle/>
        <a:p>
          <a:pPr algn="ctr"/>
          <a:r>
            <a:rPr lang="en-US"/>
            <a:t>Spirit of trvaelers</a:t>
          </a:r>
        </a:p>
      </dgm:t>
    </dgm:pt>
    <dgm:pt modelId="{600E94E6-EC4A-4C7A-B316-6085B3352284}" type="parTrans" cxnId="{ED45478A-3E03-4C78-A44C-9164E964F28A}">
      <dgm:prSet/>
      <dgm:spPr/>
      <dgm:t>
        <a:bodyPr/>
        <a:lstStyle/>
        <a:p>
          <a:pPr algn="ctr"/>
          <a:endParaRPr lang="en-US"/>
        </a:p>
      </dgm:t>
    </dgm:pt>
    <dgm:pt modelId="{DF380B01-8CDC-47FF-BDE8-3542EB06B82F}" type="sibTrans" cxnId="{ED45478A-3E03-4C78-A44C-9164E964F28A}">
      <dgm:prSet/>
      <dgm:spPr/>
      <dgm:t>
        <a:bodyPr/>
        <a:lstStyle/>
        <a:p>
          <a:pPr algn="ctr"/>
          <a:endParaRPr lang="en-US"/>
        </a:p>
      </dgm:t>
    </dgm:pt>
    <dgm:pt modelId="{D9E81801-CE30-4B98-9347-6099D8B437AC}" type="pres">
      <dgm:prSet presAssocID="{06CBC49A-1F18-4C02-BB4C-DD0218E734B9}" presName="composite" presStyleCnt="0">
        <dgm:presLayoutVars>
          <dgm:chMax val="1"/>
          <dgm:dir/>
          <dgm:resizeHandles val="exact"/>
        </dgm:presLayoutVars>
      </dgm:prSet>
      <dgm:spPr/>
      <dgm:t>
        <a:bodyPr/>
        <a:lstStyle/>
        <a:p>
          <a:endParaRPr lang="en-US"/>
        </a:p>
      </dgm:t>
    </dgm:pt>
    <dgm:pt modelId="{3454E3E7-ACA1-4178-94B3-2ECACA068E81}" type="pres">
      <dgm:prSet presAssocID="{06CBC49A-1F18-4C02-BB4C-DD0218E734B9}" presName="radial" presStyleCnt="0">
        <dgm:presLayoutVars>
          <dgm:animLvl val="ctr"/>
        </dgm:presLayoutVars>
      </dgm:prSet>
      <dgm:spPr/>
    </dgm:pt>
    <dgm:pt modelId="{81E6BB29-860A-46C4-99FB-856D6B8B7B38}" type="pres">
      <dgm:prSet presAssocID="{93E25B0B-64FE-4165-8F90-0E1EED42907E}" presName="centerShape" presStyleLbl="vennNode1" presStyleIdx="0" presStyleCnt="5"/>
      <dgm:spPr/>
      <dgm:t>
        <a:bodyPr/>
        <a:lstStyle/>
        <a:p>
          <a:endParaRPr lang="en-US"/>
        </a:p>
      </dgm:t>
    </dgm:pt>
    <dgm:pt modelId="{10E067E5-B335-4023-8C83-504FDF637FD9}" type="pres">
      <dgm:prSet presAssocID="{DAD3CD0A-70F5-410B-8224-2D329FB83913}" presName="node" presStyleLbl="vennNode1" presStyleIdx="1" presStyleCnt="5">
        <dgm:presLayoutVars>
          <dgm:bulletEnabled val="1"/>
        </dgm:presLayoutVars>
      </dgm:prSet>
      <dgm:spPr/>
      <dgm:t>
        <a:bodyPr/>
        <a:lstStyle/>
        <a:p>
          <a:endParaRPr lang="en-US"/>
        </a:p>
      </dgm:t>
    </dgm:pt>
    <dgm:pt modelId="{1A2EDFD5-593F-4063-85F2-7002D70EFAFC}" type="pres">
      <dgm:prSet presAssocID="{469F6339-FB75-4101-887D-D87C38609EF7}" presName="node" presStyleLbl="vennNode1" presStyleIdx="2" presStyleCnt="5">
        <dgm:presLayoutVars>
          <dgm:bulletEnabled val="1"/>
        </dgm:presLayoutVars>
      </dgm:prSet>
      <dgm:spPr/>
      <dgm:t>
        <a:bodyPr/>
        <a:lstStyle/>
        <a:p>
          <a:endParaRPr lang="en-US"/>
        </a:p>
      </dgm:t>
    </dgm:pt>
    <dgm:pt modelId="{6911CB88-F2BC-4759-B36A-8A8337A6476E}" type="pres">
      <dgm:prSet presAssocID="{166B2D4E-0B6C-4577-ABA1-A2E723445CE4}" presName="node" presStyleLbl="vennNode1" presStyleIdx="3" presStyleCnt="5">
        <dgm:presLayoutVars>
          <dgm:bulletEnabled val="1"/>
        </dgm:presLayoutVars>
      </dgm:prSet>
      <dgm:spPr/>
      <dgm:t>
        <a:bodyPr/>
        <a:lstStyle/>
        <a:p>
          <a:endParaRPr lang="en-US"/>
        </a:p>
      </dgm:t>
    </dgm:pt>
    <dgm:pt modelId="{1536116F-5053-4202-95E2-0D0DAE974BA1}" type="pres">
      <dgm:prSet presAssocID="{EDAFD2D5-335F-4858-B624-BCD628FAC94B}" presName="node" presStyleLbl="vennNode1" presStyleIdx="4" presStyleCnt="5">
        <dgm:presLayoutVars>
          <dgm:bulletEnabled val="1"/>
        </dgm:presLayoutVars>
      </dgm:prSet>
      <dgm:spPr/>
      <dgm:t>
        <a:bodyPr/>
        <a:lstStyle/>
        <a:p>
          <a:endParaRPr lang="en-US"/>
        </a:p>
      </dgm:t>
    </dgm:pt>
  </dgm:ptLst>
  <dgm:cxnLst>
    <dgm:cxn modelId="{6B6534BA-B75B-4D9B-AC54-141AD74D95A1}" srcId="{93E25B0B-64FE-4165-8F90-0E1EED42907E}" destId="{469F6339-FB75-4101-887D-D87C38609EF7}" srcOrd="1" destOrd="0" parTransId="{C12A5C7F-4765-4312-996F-0BBB36731970}" sibTransId="{5F67479D-1A92-441A-B031-0DECE7686EE3}"/>
    <dgm:cxn modelId="{79A09544-62D9-44B1-BD31-8373928757B9}" srcId="{93E25B0B-64FE-4165-8F90-0E1EED42907E}" destId="{166B2D4E-0B6C-4577-ABA1-A2E723445CE4}" srcOrd="2" destOrd="0" parTransId="{751EA42C-9B65-40D6-8C09-9DA4FC16A4A8}" sibTransId="{88ACDD57-CD54-4EE5-842C-28E8A8FCB481}"/>
    <dgm:cxn modelId="{EA1CE385-74C6-4D1B-A86F-52BB75FC61E6}" type="presOf" srcId="{93E25B0B-64FE-4165-8F90-0E1EED42907E}" destId="{81E6BB29-860A-46C4-99FB-856D6B8B7B38}" srcOrd="0" destOrd="0" presId="urn:microsoft.com/office/officeart/2005/8/layout/radial3"/>
    <dgm:cxn modelId="{C756D1F5-A0CD-4CF8-9D06-475655479F19}" type="presOf" srcId="{EDAFD2D5-335F-4858-B624-BCD628FAC94B}" destId="{1536116F-5053-4202-95E2-0D0DAE974BA1}" srcOrd="0" destOrd="0" presId="urn:microsoft.com/office/officeart/2005/8/layout/radial3"/>
    <dgm:cxn modelId="{67FFF6DB-5ED7-48A4-A8C7-281EB19814AC}" srcId="{06CBC49A-1F18-4C02-BB4C-DD0218E734B9}" destId="{93E25B0B-64FE-4165-8F90-0E1EED42907E}" srcOrd="0" destOrd="0" parTransId="{3CA6CB51-F3B4-40F3-BB88-41C1A8FDC772}" sibTransId="{A051E45C-B03F-4279-B81D-E8CA79F9C98A}"/>
    <dgm:cxn modelId="{6103C5C5-DF78-448A-874D-9E9F68E7EC8B}" type="presOf" srcId="{06CBC49A-1F18-4C02-BB4C-DD0218E734B9}" destId="{D9E81801-CE30-4B98-9347-6099D8B437AC}" srcOrd="0" destOrd="0" presId="urn:microsoft.com/office/officeart/2005/8/layout/radial3"/>
    <dgm:cxn modelId="{ED45478A-3E03-4C78-A44C-9164E964F28A}" srcId="{93E25B0B-64FE-4165-8F90-0E1EED42907E}" destId="{EDAFD2D5-335F-4858-B624-BCD628FAC94B}" srcOrd="3" destOrd="0" parTransId="{600E94E6-EC4A-4C7A-B316-6085B3352284}" sibTransId="{DF380B01-8CDC-47FF-BDE8-3542EB06B82F}"/>
    <dgm:cxn modelId="{FF17A440-0332-4D57-8F4C-CBAA28E01D05}" type="presOf" srcId="{DAD3CD0A-70F5-410B-8224-2D329FB83913}" destId="{10E067E5-B335-4023-8C83-504FDF637FD9}" srcOrd="0" destOrd="0" presId="urn:microsoft.com/office/officeart/2005/8/layout/radial3"/>
    <dgm:cxn modelId="{8339DCB3-4C6B-41F3-974E-77BACD53752D}" type="presOf" srcId="{166B2D4E-0B6C-4577-ABA1-A2E723445CE4}" destId="{6911CB88-F2BC-4759-B36A-8A8337A6476E}" srcOrd="0" destOrd="0" presId="urn:microsoft.com/office/officeart/2005/8/layout/radial3"/>
    <dgm:cxn modelId="{4D29B1E9-AB93-4809-A6D4-54D7D5236A04}" type="presOf" srcId="{469F6339-FB75-4101-887D-D87C38609EF7}" destId="{1A2EDFD5-593F-4063-85F2-7002D70EFAFC}" srcOrd="0" destOrd="0" presId="urn:microsoft.com/office/officeart/2005/8/layout/radial3"/>
    <dgm:cxn modelId="{ED341A12-9A03-4BA2-A769-E9D4ABBFB8DE}" srcId="{93E25B0B-64FE-4165-8F90-0E1EED42907E}" destId="{DAD3CD0A-70F5-410B-8224-2D329FB83913}" srcOrd="0" destOrd="0" parTransId="{56011C2C-F7E4-40F3-8038-1E51F26D41EB}" sibTransId="{1397F3E5-8E7C-4799-AF66-2953B9822F7C}"/>
    <dgm:cxn modelId="{7BBEC07E-66D5-4752-8DF8-C74718375A30}" type="presParOf" srcId="{D9E81801-CE30-4B98-9347-6099D8B437AC}" destId="{3454E3E7-ACA1-4178-94B3-2ECACA068E81}" srcOrd="0" destOrd="0" presId="urn:microsoft.com/office/officeart/2005/8/layout/radial3"/>
    <dgm:cxn modelId="{DD1E9638-16F8-44D6-A30F-4054B4625E5C}" type="presParOf" srcId="{3454E3E7-ACA1-4178-94B3-2ECACA068E81}" destId="{81E6BB29-860A-46C4-99FB-856D6B8B7B38}" srcOrd="0" destOrd="0" presId="urn:microsoft.com/office/officeart/2005/8/layout/radial3"/>
    <dgm:cxn modelId="{DE170B2B-E49C-4E54-A901-AD68AD1F7080}" type="presParOf" srcId="{3454E3E7-ACA1-4178-94B3-2ECACA068E81}" destId="{10E067E5-B335-4023-8C83-504FDF637FD9}" srcOrd="1" destOrd="0" presId="urn:microsoft.com/office/officeart/2005/8/layout/radial3"/>
    <dgm:cxn modelId="{F45B0CF8-8834-4A14-A5AC-8B433435D406}" type="presParOf" srcId="{3454E3E7-ACA1-4178-94B3-2ECACA068E81}" destId="{1A2EDFD5-593F-4063-85F2-7002D70EFAFC}" srcOrd="2" destOrd="0" presId="urn:microsoft.com/office/officeart/2005/8/layout/radial3"/>
    <dgm:cxn modelId="{EB3D1339-B2CF-468C-91C0-3E57C96E548C}" type="presParOf" srcId="{3454E3E7-ACA1-4178-94B3-2ECACA068E81}" destId="{6911CB88-F2BC-4759-B36A-8A8337A6476E}" srcOrd="3" destOrd="0" presId="urn:microsoft.com/office/officeart/2005/8/layout/radial3"/>
    <dgm:cxn modelId="{92C6DD91-A058-4B5C-835D-34A9C825823C}" type="presParOf" srcId="{3454E3E7-ACA1-4178-94B3-2ECACA068E81}" destId="{1536116F-5053-4202-95E2-0D0DAE974BA1}" srcOrd="4" destOrd="0" presId="urn:microsoft.com/office/officeart/2005/8/layout/radial3"/>
  </dgm:cxnLst>
  <dgm:bg/>
  <dgm:whole/>
</dgm:dataModel>
</file>

<file path=word/diagrams/data2.xml><?xml version="1.0" encoding="utf-8"?>
<dgm:dataModel xmlns:dgm="http://schemas.openxmlformats.org/drawingml/2006/diagram" xmlns:a="http://schemas.openxmlformats.org/drawingml/2006/main">
  <dgm:ptLst>
    <dgm:pt modelId="{5BEF87F4-0F5D-44E3-A281-CB91F677A378}" type="doc">
      <dgm:prSet loTypeId="urn:microsoft.com/office/officeart/2005/8/layout/cycle3" loCatId="cycle" qsTypeId="urn:microsoft.com/office/officeart/2005/8/quickstyle/simple1" qsCatId="simple" csTypeId="urn:microsoft.com/office/officeart/2005/8/colors/colorful1" csCatId="colorful" phldr="1"/>
      <dgm:spPr/>
      <dgm:t>
        <a:bodyPr/>
        <a:lstStyle/>
        <a:p>
          <a:endParaRPr lang="en-US"/>
        </a:p>
      </dgm:t>
    </dgm:pt>
    <dgm:pt modelId="{CF89E052-CFAE-4BE9-8845-889D2368C92C}">
      <dgm:prSet phldrT="[Text]"/>
      <dgm:spPr/>
      <dgm:t>
        <a:bodyPr/>
        <a:lstStyle/>
        <a:p>
          <a:r>
            <a:rPr lang="en-US"/>
            <a:t>Social Justice/Equalities</a:t>
          </a:r>
        </a:p>
      </dgm:t>
    </dgm:pt>
    <dgm:pt modelId="{A5024B79-2E85-45E1-A0D6-34931CD6FBC0}" type="parTrans" cxnId="{38ECCD65-F602-4E25-87A3-6513B586EE72}">
      <dgm:prSet/>
      <dgm:spPr/>
      <dgm:t>
        <a:bodyPr/>
        <a:lstStyle/>
        <a:p>
          <a:endParaRPr lang="en-US"/>
        </a:p>
      </dgm:t>
    </dgm:pt>
    <dgm:pt modelId="{AABAEA41-B6A1-40E1-803E-A4AD75C3033D}" type="sibTrans" cxnId="{38ECCD65-F602-4E25-87A3-6513B586EE72}">
      <dgm:prSet/>
      <dgm:spPr/>
      <dgm:t>
        <a:bodyPr/>
        <a:lstStyle/>
        <a:p>
          <a:endParaRPr lang="en-US"/>
        </a:p>
      </dgm:t>
    </dgm:pt>
    <dgm:pt modelId="{0B3345F1-D172-4A83-9214-718FCAE5533D}">
      <dgm:prSet phldrT="[Text]"/>
      <dgm:spPr/>
      <dgm:t>
        <a:bodyPr/>
        <a:lstStyle/>
        <a:p>
          <a:r>
            <a:rPr lang="en-US"/>
            <a:t>Poverty eradication</a:t>
          </a:r>
        </a:p>
      </dgm:t>
    </dgm:pt>
    <dgm:pt modelId="{4BD9528B-936B-40B1-8871-81AAC725F3F6}" type="parTrans" cxnId="{C77E1665-10E8-472F-B3FC-7D64D2A1B5CB}">
      <dgm:prSet/>
      <dgm:spPr/>
      <dgm:t>
        <a:bodyPr/>
        <a:lstStyle/>
        <a:p>
          <a:endParaRPr lang="en-US"/>
        </a:p>
      </dgm:t>
    </dgm:pt>
    <dgm:pt modelId="{7D85ADC7-D5BB-4169-9039-B2FAE345DA0D}" type="sibTrans" cxnId="{C77E1665-10E8-472F-B3FC-7D64D2A1B5CB}">
      <dgm:prSet/>
      <dgm:spPr/>
      <dgm:t>
        <a:bodyPr/>
        <a:lstStyle/>
        <a:p>
          <a:endParaRPr lang="en-US"/>
        </a:p>
      </dgm:t>
    </dgm:pt>
    <dgm:pt modelId="{3ADB54B4-B638-484C-8C66-7C92F760D81C}">
      <dgm:prSet phldrT="[Text]"/>
      <dgm:spPr/>
      <dgm:t>
        <a:bodyPr/>
        <a:lstStyle/>
        <a:p>
          <a:r>
            <a:rPr lang="en-US"/>
            <a:t>Food supplies</a:t>
          </a:r>
        </a:p>
      </dgm:t>
    </dgm:pt>
    <dgm:pt modelId="{A77BA831-79B5-44D2-869E-E72FD586E3A8}" type="parTrans" cxnId="{7424BCFC-E517-4717-96B1-7B7D43CC8DAE}">
      <dgm:prSet/>
      <dgm:spPr/>
      <dgm:t>
        <a:bodyPr/>
        <a:lstStyle/>
        <a:p>
          <a:endParaRPr lang="en-US"/>
        </a:p>
      </dgm:t>
    </dgm:pt>
    <dgm:pt modelId="{8BE3DC02-11D4-4031-A894-60F570355338}" type="sibTrans" cxnId="{7424BCFC-E517-4717-96B1-7B7D43CC8DAE}">
      <dgm:prSet/>
      <dgm:spPr/>
      <dgm:t>
        <a:bodyPr/>
        <a:lstStyle/>
        <a:p>
          <a:endParaRPr lang="en-US"/>
        </a:p>
      </dgm:t>
    </dgm:pt>
    <dgm:pt modelId="{F9D54021-1243-4E86-9FDD-D55B0F58D15F}">
      <dgm:prSet phldrT="[Text]"/>
      <dgm:spPr/>
      <dgm:t>
        <a:bodyPr/>
        <a:lstStyle/>
        <a:p>
          <a:r>
            <a:rPr lang="en-US"/>
            <a:t>Culture conservation</a:t>
          </a:r>
        </a:p>
      </dgm:t>
    </dgm:pt>
    <dgm:pt modelId="{A0D07954-BB56-47D0-95D0-28F7E422351D}" type="parTrans" cxnId="{450A3D32-75FD-4B00-ABE3-3BD5C161235F}">
      <dgm:prSet/>
      <dgm:spPr/>
      <dgm:t>
        <a:bodyPr/>
        <a:lstStyle/>
        <a:p>
          <a:endParaRPr lang="en-US"/>
        </a:p>
      </dgm:t>
    </dgm:pt>
    <dgm:pt modelId="{719ECB75-5642-471D-A72E-66F1833A5058}" type="sibTrans" cxnId="{450A3D32-75FD-4B00-ABE3-3BD5C161235F}">
      <dgm:prSet/>
      <dgm:spPr/>
      <dgm:t>
        <a:bodyPr/>
        <a:lstStyle/>
        <a:p>
          <a:endParaRPr lang="en-US"/>
        </a:p>
      </dgm:t>
    </dgm:pt>
    <dgm:pt modelId="{F2A02C17-C8C8-44D0-8A13-9E6F3E9754FD}">
      <dgm:prSet phldrT="[Text]"/>
      <dgm:spPr/>
      <dgm:t>
        <a:bodyPr/>
        <a:lstStyle/>
        <a:p>
          <a:r>
            <a:rPr lang="en-US"/>
            <a:t>Nature protection</a:t>
          </a:r>
        </a:p>
      </dgm:t>
    </dgm:pt>
    <dgm:pt modelId="{4F56D468-CA16-42A7-8E8A-F3A4AB96DD10}" type="parTrans" cxnId="{65BEF0C3-DE41-4970-B5A9-8CB5184558E4}">
      <dgm:prSet/>
      <dgm:spPr/>
      <dgm:t>
        <a:bodyPr/>
        <a:lstStyle/>
        <a:p>
          <a:endParaRPr lang="en-US"/>
        </a:p>
      </dgm:t>
    </dgm:pt>
    <dgm:pt modelId="{DA62CE20-2847-4048-AC20-60C9094A9C3E}" type="sibTrans" cxnId="{65BEF0C3-DE41-4970-B5A9-8CB5184558E4}">
      <dgm:prSet/>
      <dgm:spPr/>
      <dgm:t>
        <a:bodyPr/>
        <a:lstStyle/>
        <a:p>
          <a:endParaRPr lang="en-US"/>
        </a:p>
      </dgm:t>
    </dgm:pt>
    <dgm:pt modelId="{F4276303-125D-44FB-9E97-7404F267F07B}" type="pres">
      <dgm:prSet presAssocID="{5BEF87F4-0F5D-44E3-A281-CB91F677A378}" presName="Name0" presStyleCnt="0">
        <dgm:presLayoutVars>
          <dgm:dir/>
          <dgm:resizeHandles val="exact"/>
        </dgm:presLayoutVars>
      </dgm:prSet>
      <dgm:spPr/>
      <dgm:t>
        <a:bodyPr/>
        <a:lstStyle/>
        <a:p>
          <a:endParaRPr lang="en-US"/>
        </a:p>
      </dgm:t>
    </dgm:pt>
    <dgm:pt modelId="{20189273-B327-4476-90CA-4D8BC9F3BBDE}" type="pres">
      <dgm:prSet presAssocID="{5BEF87F4-0F5D-44E3-A281-CB91F677A378}" presName="cycle" presStyleCnt="0"/>
      <dgm:spPr/>
    </dgm:pt>
    <dgm:pt modelId="{DBE3DA4E-B980-4ADF-A02E-5D288F18E70E}" type="pres">
      <dgm:prSet presAssocID="{CF89E052-CFAE-4BE9-8845-889D2368C92C}" presName="nodeFirstNode" presStyleLbl="node1" presStyleIdx="0" presStyleCnt="5" custScaleX="102307" custScaleY="117737">
        <dgm:presLayoutVars>
          <dgm:bulletEnabled val="1"/>
        </dgm:presLayoutVars>
      </dgm:prSet>
      <dgm:spPr/>
      <dgm:t>
        <a:bodyPr/>
        <a:lstStyle/>
        <a:p>
          <a:endParaRPr lang="en-US"/>
        </a:p>
      </dgm:t>
    </dgm:pt>
    <dgm:pt modelId="{BC1165C9-E664-44C1-920F-25697C28AE41}" type="pres">
      <dgm:prSet presAssocID="{AABAEA41-B6A1-40E1-803E-A4AD75C3033D}" presName="sibTransFirstNode" presStyleLbl="bgShp" presStyleIdx="0" presStyleCnt="1"/>
      <dgm:spPr/>
      <dgm:t>
        <a:bodyPr/>
        <a:lstStyle/>
        <a:p>
          <a:endParaRPr lang="en-US"/>
        </a:p>
      </dgm:t>
    </dgm:pt>
    <dgm:pt modelId="{4CE37C26-8C11-4239-8DEF-34B419635EDF}" type="pres">
      <dgm:prSet presAssocID="{0B3345F1-D172-4A83-9214-718FCAE5533D}" presName="nodeFollowingNodes" presStyleLbl="node1" presStyleIdx="1" presStyleCnt="5">
        <dgm:presLayoutVars>
          <dgm:bulletEnabled val="1"/>
        </dgm:presLayoutVars>
      </dgm:prSet>
      <dgm:spPr/>
      <dgm:t>
        <a:bodyPr/>
        <a:lstStyle/>
        <a:p>
          <a:endParaRPr lang="en-US"/>
        </a:p>
      </dgm:t>
    </dgm:pt>
    <dgm:pt modelId="{88346B02-E571-4C7C-B9CE-DB2AF6CDAD23}" type="pres">
      <dgm:prSet presAssocID="{3ADB54B4-B638-484C-8C66-7C92F760D81C}" presName="nodeFollowingNodes" presStyleLbl="node1" presStyleIdx="2" presStyleCnt="5">
        <dgm:presLayoutVars>
          <dgm:bulletEnabled val="1"/>
        </dgm:presLayoutVars>
      </dgm:prSet>
      <dgm:spPr/>
      <dgm:t>
        <a:bodyPr/>
        <a:lstStyle/>
        <a:p>
          <a:endParaRPr lang="en-US"/>
        </a:p>
      </dgm:t>
    </dgm:pt>
    <dgm:pt modelId="{E1FC74F1-DAF9-4D16-ADBD-7C36C91CCE5F}" type="pres">
      <dgm:prSet presAssocID="{F9D54021-1243-4E86-9FDD-D55B0F58D15F}" presName="nodeFollowingNodes" presStyleLbl="node1" presStyleIdx="3" presStyleCnt="5">
        <dgm:presLayoutVars>
          <dgm:bulletEnabled val="1"/>
        </dgm:presLayoutVars>
      </dgm:prSet>
      <dgm:spPr/>
      <dgm:t>
        <a:bodyPr/>
        <a:lstStyle/>
        <a:p>
          <a:endParaRPr lang="en-US"/>
        </a:p>
      </dgm:t>
    </dgm:pt>
    <dgm:pt modelId="{1071EBB3-FF12-47E7-B652-2A019E406D45}" type="pres">
      <dgm:prSet presAssocID="{F2A02C17-C8C8-44D0-8A13-9E6F3E9754FD}" presName="nodeFollowingNodes" presStyleLbl="node1" presStyleIdx="4" presStyleCnt="5">
        <dgm:presLayoutVars>
          <dgm:bulletEnabled val="1"/>
        </dgm:presLayoutVars>
      </dgm:prSet>
      <dgm:spPr/>
      <dgm:t>
        <a:bodyPr/>
        <a:lstStyle/>
        <a:p>
          <a:endParaRPr lang="en-US"/>
        </a:p>
      </dgm:t>
    </dgm:pt>
  </dgm:ptLst>
  <dgm:cxnLst>
    <dgm:cxn modelId="{450A3D32-75FD-4B00-ABE3-3BD5C161235F}" srcId="{5BEF87F4-0F5D-44E3-A281-CB91F677A378}" destId="{F9D54021-1243-4E86-9FDD-D55B0F58D15F}" srcOrd="3" destOrd="0" parTransId="{A0D07954-BB56-47D0-95D0-28F7E422351D}" sibTransId="{719ECB75-5642-471D-A72E-66F1833A5058}"/>
    <dgm:cxn modelId="{F7DBF1A3-9BE9-4956-9C85-28F4663C8ADC}" type="presOf" srcId="{F2A02C17-C8C8-44D0-8A13-9E6F3E9754FD}" destId="{1071EBB3-FF12-47E7-B652-2A019E406D45}" srcOrd="0" destOrd="0" presId="urn:microsoft.com/office/officeart/2005/8/layout/cycle3"/>
    <dgm:cxn modelId="{C77E1665-10E8-472F-B3FC-7D64D2A1B5CB}" srcId="{5BEF87F4-0F5D-44E3-A281-CB91F677A378}" destId="{0B3345F1-D172-4A83-9214-718FCAE5533D}" srcOrd="1" destOrd="0" parTransId="{4BD9528B-936B-40B1-8871-81AAC725F3F6}" sibTransId="{7D85ADC7-D5BB-4169-9039-B2FAE345DA0D}"/>
    <dgm:cxn modelId="{38ECCD65-F602-4E25-87A3-6513B586EE72}" srcId="{5BEF87F4-0F5D-44E3-A281-CB91F677A378}" destId="{CF89E052-CFAE-4BE9-8845-889D2368C92C}" srcOrd="0" destOrd="0" parTransId="{A5024B79-2E85-45E1-A0D6-34931CD6FBC0}" sibTransId="{AABAEA41-B6A1-40E1-803E-A4AD75C3033D}"/>
    <dgm:cxn modelId="{E2C4389F-4FE8-4391-A769-84DB2FF52F0D}" type="presOf" srcId="{CF89E052-CFAE-4BE9-8845-889D2368C92C}" destId="{DBE3DA4E-B980-4ADF-A02E-5D288F18E70E}" srcOrd="0" destOrd="0" presId="urn:microsoft.com/office/officeart/2005/8/layout/cycle3"/>
    <dgm:cxn modelId="{A6E5DF87-7467-4F3B-AB6A-F4AA41014068}" type="presOf" srcId="{5BEF87F4-0F5D-44E3-A281-CB91F677A378}" destId="{F4276303-125D-44FB-9E97-7404F267F07B}" srcOrd="0" destOrd="0" presId="urn:microsoft.com/office/officeart/2005/8/layout/cycle3"/>
    <dgm:cxn modelId="{1F70E12B-02F8-4130-AE31-3701C84E80BD}" type="presOf" srcId="{3ADB54B4-B638-484C-8C66-7C92F760D81C}" destId="{88346B02-E571-4C7C-B9CE-DB2AF6CDAD23}" srcOrd="0" destOrd="0" presId="urn:microsoft.com/office/officeart/2005/8/layout/cycle3"/>
    <dgm:cxn modelId="{86B5B6B3-5D28-4716-A2E6-14132958E437}" type="presOf" srcId="{0B3345F1-D172-4A83-9214-718FCAE5533D}" destId="{4CE37C26-8C11-4239-8DEF-34B419635EDF}" srcOrd="0" destOrd="0" presId="urn:microsoft.com/office/officeart/2005/8/layout/cycle3"/>
    <dgm:cxn modelId="{65BEF0C3-DE41-4970-B5A9-8CB5184558E4}" srcId="{5BEF87F4-0F5D-44E3-A281-CB91F677A378}" destId="{F2A02C17-C8C8-44D0-8A13-9E6F3E9754FD}" srcOrd="4" destOrd="0" parTransId="{4F56D468-CA16-42A7-8E8A-F3A4AB96DD10}" sibTransId="{DA62CE20-2847-4048-AC20-60C9094A9C3E}"/>
    <dgm:cxn modelId="{5C87BE30-6889-4320-BDD3-507FC876F2A4}" type="presOf" srcId="{F9D54021-1243-4E86-9FDD-D55B0F58D15F}" destId="{E1FC74F1-DAF9-4D16-ADBD-7C36C91CCE5F}" srcOrd="0" destOrd="0" presId="urn:microsoft.com/office/officeart/2005/8/layout/cycle3"/>
    <dgm:cxn modelId="{7424BCFC-E517-4717-96B1-7B7D43CC8DAE}" srcId="{5BEF87F4-0F5D-44E3-A281-CB91F677A378}" destId="{3ADB54B4-B638-484C-8C66-7C92F760D81C}" srcOrd="2" destOrd="0" parTransId="{A77BA831-79B5-44D2-869E-E72FD586E3A8}" sibTransId="{8BE3DC02-11D4-4031-A894-60F570355338}"/>
    <dgm:cxn modelId="{3FBB7DA9-82CA-4578-9BBF-D255D85C758E}" type="presOf" srcId="{AABAEA41-B6A1-40E1-803E-A4AD75C3033D}" destId="{BC1165C9-E664-44C1-920F-25697C28AE41}" srcOrd="0" destOrd="0" presId="urn:microsoft.com/office/officeart/2005/8/layout/cycle3"/>
    <dgm:cxn modelId="{79D7853F-74E6-42C9-8F4F-AB2C09BA1A5A}" type="presParOf" srcId="{F4276303-125D-44FB-9E97-7404F267F07B}" destId="{20189273-B327-4476-90CA-4D8BC9F3BBDE}" srcOrd="0" destOrd="0" presId="urn:microsoft.com/office/officeart/2005/8/layout/cycle3"/>
    <dgm:cxn modelId="{2668DBA8-DEF0-40A7-B1EE-E5E86C9C862E}" type="presParOf" srcId="{20189273-B327-4476-90CA-4D8BC9F3BBDE}" destId="{DBE3DA4E-B980-4ADF-A02E-5D288F18E70E}" srcOrd="0" destOrd="0" presId="urn:microsoft.com/office/officeart/2005/8/layout/cycle3"/>
    <dgm:cxn modelId="{1F826ECB-62C7-4512-AA51-B0AA91BCCA24}" type="presParOf" srcId="{20189273-B327-4476-90CA-4D8BC9F3BBDE}" destId="{BC1165C9-E664-44C1-920F-25697C28AE41}" srcOrd="1" destOrd="0" presId="urn:microsoft.com/office/officeart/2005/8/layout/cycle3"/>
    <dgm:cxn modelId="{D43D203D-7E3C-43B7-AF9B-B33B30C74EA8}" type="presParOf" srcId="{20189273-B327-4476-90CA-4D8BC9F3BBDE}" destId="{4CE37C26-8C11-4239-8DEF-34B419635EDF}" srcOrd="2" destOrd="0" presId="urn:microsoft.com/office/officeart/2005/8/layout/cycle3"/>
    <dgm:cxn modelId="{0FC849D6-FA56-49A9-AF2E-20C3FFFFCA19}" type="presParOf" srcId="{20189273-B327-4476-90CA-4D8BC9F3BBDE}" destId="{88346B02-E571-4C7C-B9CE-DB2AF6CDAD23}" srcOrd="3" destOrd="0" presId="urn:microsoft.com/office/officeart/2005/8/layout/cycle3"/>
    <dgm:cxn modelId="{721F4100-8367-4293-A40B-D14743836F61}" type="presParOf" srcId="{20189273-B327-4476-90CA-4D8BC9F3BBDE}" destId="{E1FC74F1-DAF9-4D16-ADBD-7C36C91CCE5F}" srcOrd="4" destOrd="0" presId="urn:microsoft.com/office/officeart/2005/8/layout/cycle3"/>
    <dgm:cxn modelId="{8FEEE79A-B90E-4F9F-A2D9-41774A55C2D9}" type="presParOf" srcId="{20189273-B327-4476-90CA-4D8BC9F3BBDE}" destId="{1071EBB3-FF12-47E7-B652-2A019E406D45}" srcOrd="5" destOrd="0" presId="urn:microsoft.com/office/officeart/2005/8/layout/cycle3"/>
  </dgm:cxnLst>
  <dgm:bg/>
  <dgm:whole/>
</dgm:dataModel>
</file>

<file path=word/diagrams/data3.xml><?xml version="1.0" encoding="utf-8"?>
<dgm:dataModel xmlns:dgm="http://schemas.openxmlformats.org/drawingml/2006/diagram" xmlns:a="http://schemas.openxmlformats.org/drawingml/2006/main">
  <dgm:ptLst>
    <dgm:pt modelId="{17145F21-03AD-4D9B-93FA-4F783DC26D98}" type="doc">
      <dgm:prSet loTypeId="urn:microsoft.com/office/officeart/2005/8/layout/hList6" loCatId="list" qsTypeId="urn:microsoft.com/office/officeart/2005/8/quickstyle/simple1" qsCatId="simple" csTypeId="urn:microsoft.com/office/officeart/2005/8/colors/accent1_2" csCatId="accent1" phldr="1"/>
      <dgm:spPr/>
      <dgm:t>
        <a:bodyPr/>
        <a:lstStyle/>
        <a:p>
          <a:endParaRPr lang="en-US"/>
        </a:p>
      </dgm:t>
    </dgm:pt>
    <dgm:pt modelId="{05B7431E-63FF-4DBF-A727-E0766AD2E2D2}">
      <dgm:prSet phldrT="[Text]"/>
      <dgm:spPr/>
      <dgm:t>
        <a:bodyPr/>
        <a:lstStyle/>
        <a:p>
          <a:r>
            <a:rPr lang="en-US" b="1">
              <a:solidFill>
                <a:schemeClr val="tx1"/>
              </a:solidFill>
            </a:rPr>
            <a:t>Social Harmony</a:t>
          </a:r>
        </a:p>
      </dgm:t>
    </dgm:pt>
    <dgm:pt modelId="{F7547D5B-870C-4B91-BB22-FA534BE2AE22}" type="parTrans" cxnId="{5BC7F956-79C4-4375-9437-61B9457191D8}">
      <dgm:prSet/>
      <dgm:spPr/>
      <dgm:t>
        <a:bodyPr/>
        <a:lstStyle/>
        <a:p>
          <a:endParaRPr lang="en-US"/>
        </a:p>
      </dgm:t>
    </dgm:pt>
    <dgm:pt modelId="{3C9F564E-324C-4468-AFB7-D181270AC623}" type="sibTrans" cxnId="{5BC7F956-79C4-4375-9437-61B9457191D8}">
      <dgm:prSet/>
      <dgm:spPr/>
      <dgm:t>
        <a:bodyPr/>
        <a:lstStyle/>
        <a:p>
          <a:endParaRPr lang="en-US"/>
        </a:p>
      </dgm:t>
    </dgm:pt>
    <dgm:pt modelId="{69F42B84-9F64-4161-8703-3B0D15422613}">
      <dgm:prSet phldrT="[Text]"/>
      <dgm:spPr/>
      <dgm:t>
        <a:bodyPr/>
        <a:lstStyle/>
        <a:p>
          <a:r>
            <a:rPr lang="en-US"/>
            <a:t>Social equalities</a:t>
          </a:r>
        </a:p>
      </dgm:t>
    </dgm:pt>
    <dgm:pt modelId="{0F79A210-D47B-4A62-9FAD-F093942F1A26}" type="parTrans" cxnId="{4203A576-3C49-4D6F-8CE5-732E9CB6F8C2}">
      <dgm:prSet/>
      <dgm:spPr/>
      <dgm:t>
        <a:bodyPr/>
        <a:lstStyle/>
        <a:p>
          <a:endParaRPr lang="en-US"/>
        </a:p>
      </dgm:t>
    </dgm:pt>
    <dgm:pt modelId="{7D69C57B-65B8-4A38-88E6-9FDFA19C577B}" type="sibTrans" cxnId="{4203A576-3C49-4D6F-8CE5-732E9CB6F8C2}">
      <dgm:prSet/>
      <dgm:spPr/>
      <dgm:t>
        <a:bodyPr/>
        <a:lstStyle/>
        <a:p>
          <a:endParaRPr lang="en-US"/>
        </a:p>
      </dgm:t>
    </dgm:pt>
    <dgm:pt modelId="{E56A7C01-2D59-41BD-88F0-4DA6C9BA1F96}">
      <dgm:prSet phldrT="[Text]"/>
      <dgm:spPr/>
      <dgm:t>
        <a:bodyPr/>
        <a:lstStyle/>
        <a:p>
          <a:r>
            <a:rPr lang="en-US"/>
            <a:t>Respecting  Travelers </a:t>
          </a:r>
        </a:p>
      </dgm:t>
    </dgm:pt>
    <dgm:pt modelId="{CCA5ECCA-051C-459A-964D-D24E75244FC0}" type="parTrans" cxnId="{BFDCA5A0-1593-4D01-9180-5B4F7A639C2B}">
      <dgm:prSet/>
      <dgm:spPr/>
      <dgm:t>
        <a:bodyPr/>
        <a:lstStyle/>
        <a:p>
          <a:endParaRPr lang="en-US"/>
        </a:p>
      </dgm:t>
    </dgm:pt>
    <dgm:pt modelId="{1D1BB83D-304A-4DC2-A11B-D029EFF9D72D}" type="sibTrans" cxnId="{BFDCA5A0-1593-4D01-9180-5B4F7A639C2B}">
      <dgm:prSet/>
      <dgm:spPr/>
      <dgm:t>
        <a:bodyPr/>
        <a:lstStyle/>
        <a:p>
          <a:endParaRPr lang="en-US"/>
        </a:p>
      </dgm:t>
    </dgm:pt>
    <dgm:pt modelId="{624C6D15-3CAF-4070-B1D6-428846083927}">
      <dgm:prSet phldrT="[Text]"/>
      <dgm:spPr/>
      <dgm:t>
        <a:bodyPr/>
        <a:lstStyle/>
        <a:p>
          <a:r>
            <a:rPr lang="en-US" b="1">
              <a:solidFill>
                <a:schemeClr val="tx1"/>
              </a:solidFill>
            </a:rPr>
            <a:t>Peace </a:t>
          </a:r>
        </a:p>
      </dgm:t>
    </dgm:pt>
    <dgm:pt modelId="{B779A21E-D8E7-4329-8FCF-D05048998DC1}" type="parTrans" cxnId="{27A09625-5D6C-4580-9C82-809FC2DFFE53}">
      <dgm:prSet/>
      <dgm:spPr/>
      <dgm:t>
        <a:bodyPr/>
        <a:lstStyle/>
        <a:p>
          <a:endParaRPr lang="en-US"/>
        </a:p>
      </dgm:t>
    </dgm:pt>
    <dgm:pt modelId="{FAB11078-C877-4A16-A062-02582E3328A3}" type="sibTrans" cxnId="{27A09625-5D6C-4580-9C82-809FC2DFFE53}">
      <dgm:prSet/>
      <dgm:spPr/>
      <dgm:t>
        <a:bodyPr/>
        <a:lstStyle/>
        <a:p>
          <a:endParaRPr lang="en-US"/>
        </a:p>
      </dgm:t>
    </dgm:pt>
    <dgm:pt modelId="{17D7E66D-CEC0-41F3-8289-2F8B2242191E}">
      <dgm:prSet phldrT="[Text]"/>
      <dgm:spPr/>
      <dgm:t>
        <a:bodyPr/>
        <a:lstStyle/>
        <a:p>
          <a:r>
            <a:rPr lang="en-US"/>
            <a:t>  Dispute Resolution</a:t>
          </a:r>
        </a:p>
      </dgm:t>
    </dgm:pt>
    <dgm:pt modelId="{B967F903-7389-46EB-9353-4DE3FBA3B551}" type="parTrans" cxnId="{8072FF80-58CE-4EDB-9948-E9ABE9F69CB7}">
      <dgm:prSet/>
      <dgm:spPr/>
      <dgm:t>
        <a:bodyPr/>
        <a:lstStyle/>
        <a:p>
          <a:endParaRPr lang="en-US"/>
        </a:p>
      </dgm:t>
    </dgm:pt>
    <dgm:pt modelId="{276F3B20-EBF5-4EFF-BBC2-24ADFC6DC76F}" type="sibTrans" cxnId="{8072FF80-58CE-4EDB-9948-E9ABE9F69CB7}">
      <dgm:prSet/>
      <dgm:spPr/>
      <dgm:t>
        <a:bodyPr/>
        <a:lstStyle/>
        <a:p>
          <a:endParaRPr lang="en-US"/>
        </a:p>
      </dgm:t>
    </dgm:pt>
    <dgm:pt modelId="{69A189BA-5FC5-41AF-9DA2-1F5917DA20F5}">
      <dgm:prSet phldrT="[Text]"/>
      <dgm:spPr/>
      <dgm:t>
        <a:bodyPr/>
        <a:lstStyle/>
        <a:p>
          <a:r>
            <a:rPr lang="en-US"/>
            <a:t> Universal Brotherhood</a:t>
          </a:r>
        </a:p>
      </dgm:t>
    </dgm:pt>
    <dgm:pt modelId="{06AF711A-567F-4F0E-9293-983287BAFC66}" type="parTrans" cxnId="{6F4FF162-0A99-4D7E-A0F3-7583834B7179}">
      <dgm:prSet/>
      <dgm:spPr/>
      <dgm:t>
        <a:bodyPr/>
        <a:lstStyle/>
        <a:p>
          <a:endParaRPr lang="en-US"/>
        </a:p>
      </dgm:t>
    </dgm:pt>
    <dgm:pt modelId="{8ADAB6E0-5BE8-45DB-BA5F-BF932063762B}" type="sibTrans" cxnId="{6F4FF162-0A99-4D7E-A0F3-7583834B7179}">
      <dgm:prSet/>
      <dgm:spPr/>
      <dgm:t>
        <a:bodyPr/>
        <a:lstStyle/>
        <a:p>
          <a:endParaRPr lang="en-US"/>
        </a:p>
      </dgm:t>
    </dgm:pt>
    <dgm:pt modelId="{E86C6059-EDD8-4347-9850-AB126671AF0D}">
      <dgm:prSet phldrT="[Text]"/>
      <dgm:spPr/>
      <dgm:t>
        <a:bodyPr/>
        <a:lstStyle/>
        <a:p>
          <a:r>
            <a:rPr lang="en-US" b="1">
              <a:solidFill>
                <a:schemeClr val="tx1"/>
              </a:solidFill>
            </a:rPr>
            <a:t>Tourism</a:t>
          </a:r>
        </a:p>
      </dgm:t>
    </dgm:pt>
    <dgm:pt modelId="{80038E51-A5F5-4790-BFE7-9553E6331511}" type="parTrans" cxnId="{B638B7F3-E77E-40E5-9621-78CED365E8A3}">
      <dgm:prSet/>
      <dgm:spPr/>
      <dgm:t>
        <a:bodyPr/>
        <a:lstStyle/>
        <a:p>
          <a:endParaRPr lang="en-US"/>
        </a:p>
      </dgm:t>
    </dgm:pt>
    <dgm:pt modelId="{AE4D30C0-DC6A-49E3-BA4A-2224FEFEBA18}" type="sibTrans" cxnId="{B638B7F3-E77E-40E5-9621-78CED365E8A3}">
      <dgm:prSet/>
      <dgm:spPr/>
      <dgm:t>
        <a:bodyPr/>
        <a:lstStyle/>
        <a:p>
          <a:endParaRPr lang="en-US"/>
        </a:p>
      </dgm:t>
    </dgm:pt>
    <dgm:pt modelId="{6CC0666E-6DCB-4307-A99F-3E99275F054B}">
      <dgm:prSet phldrT="[Text]"/>
      <dgm:spPr/>
      <dgm:t>
        <a:bodyPr/>
        <a:lstStyle/>
        <a:p>
          <a:r>
            <a:rPr lang="en-US"/>
            <a:t> Connecting Respecting Local Culture, people</a:t>
          </a:r>
        </a:p>
      </dgm:t>
    </dgm:pt>
    <dgm:pt modelId="{2AA1B4BE-3CA9-4548-B4E0-E7816C2587FD}" type="parTrans" cxnId="{3D9690A3-6770-4C5F-93BD-55F53A4C3BDF}">
      <dgm:prSet/>
      <dgm:spPr/>
      <dgm:t>
        <a:bodyPr/>
        <a:lstStyle/>
        <a:p>
          <a:endParaRPr lang="en-US"/>
        </a:p>
      </dgm:t>
    </dgm:pt>
    <dgm:pt modelId="{4779A1B3-D74E-4939-BB3F-B969BABA5A10}" type="sibTrans" cxnId="{3D9690A3-6770-4C5F-93BD-55F53A4C3BDF}">
      <dgm:prSet/>
      <dgm:spPr/>
      <dgm:t>
        <a:bodyPr/>
        <a:lstStyle/>
        <a:p>
          <a:endParaRPr lang="en-US"/>
        </a:p>
      </dgm:t>
    </dgm:pt>
    <dgm:pt modelId="{C68CB6A6-508A-4800-B4BE-5C753EDBE70E}">
      <dgm:prSet phldrT="[Text]"/>
      <dgm:spPr/>
      <dgm:t>
        <a:bodyPr/>
        <a:lstStyle/>
        <a:p>
          <a:r>
            <a:rPr lang="en-US"/>
            <a:t> Promoting Local Food, crafts</a:t>
          </a:r>
        </a:p>
      </dgm:t>
    </dgm:pt>
    <dgm:pt modelId="{48B2D965-E39C-467C-8E6A-FC97C2E15CF8}" type="parTrans" cxnId="{7C51BA9F-3C6B-485D-B742-DCF0BBBA20A7}">
      <dgm:prSet/>
      <dgm:spPr/>
      <dgm:t>
        <a:bodyPr/>
        <a:lstStyle/>
        <a:p>
          <a:endParaRPr lang="en-US"/>
        </a:p>
      </dgm:t>
    </dgm:pt>
    <dgm:pt modelId="{EFC3BDCE-0528-4660-BE9D-B11A2A6E362C}" type="sibTrans" cxnId="{7C51BA9F-3C6B-485D-B742-DCF0BBBA20A7}">
      <dgm:prSet/>
      <dgm:spPr/>
      <dgm:t>
        <a:bodyPr/>
        <a:lstStyle/>
        <a:p>
          <a:endParaRPr lang="en-US"/>
        </a:p>
      </dgm:t>
    </dgm:pt>
    <dgm:pt modelId="{A1034222-E55D-433B-8A92-51B91846BAE3}">
      <dgm:prSet phldrT="[Text]"/>
      <dgm:spPr/>
      <dgm:t>
        <a:bodyPr/>
        <a:lstStyle/>
        <a:p>
          <a:endParaRPr lang="en-US"/>
        </a:p>
      </dgm:t>
    </dgm:pt>
    <dgm:pt modelId="{990B4AD6-BD94-4FC2-9A51-F5A7474D5D2F}" type="parTrans" cxnId="{79181161-490C-4ADF-8E5C-4BD520A12D75}">
      <dgm:prSet/>
      <dgm:spPr/>
      <dgm:t>
        <a:bodyPr/>
        <a:lstStyle/>
        <a:p>
          <a:endParaRPr lang="en-US"/>
        </a:p>
      </dgm:t>
    </dgm:pt>
    <dgm:pt modelId="{3AA3B9D5-54D4-4F0A-8F48-78BFB5C3CFC2}" type="sibTrans" cxnId="{79181161-490C-4ADF-8E5C-4BD520A12D75}">
      <dgm:prSet/>
      <dgm:spPr/>
      <dgm:t>
        <a:bodyPr/>
        <a:lstStyle/>
        <a:p>
          <a:endParaRPr lang="en-US"/>
        </a:p>
      </dgm:t>
    </dgm:pt>
    <dgm:pt modelId="{71966272-1E41-44DB-902B-2C18788AB004}">
      <dgm:prSet phldrT="[Text]"/>
      <dgm:spPr/>
      <dgm:t>
        <a:bodyPr/>
        <a:lstStyle/>
        <a:p>
          <a:r>
            <a:rPr lang="en-US"/>
            <a:t> Social Gathering  </a:t>
          </a:r>
        </a:p>
      </dgm:t>
    </dgm:pt>
    <dgm:pt modelId="{8C4493D2-2DC7-4A4F-9940-53059AAF688E}" type="parTrans" cxnId="{98AF117C-6E10-46FB-9A51-3F518090DEC1}">
      <dgm:prSet/>
      <dgm:spPr/>
      <dgm:t>
        <a:bodyPr/>
        <a:lstStyle/>
        <a:p>
          <a:endParaRPr lang="en-US"/>
        </a:p>
      </dgm:t>
    </dgm:pt>
    <dgm:pt modelId="{80C71584-B0B9-44F3-8F1C-09F3E4B5A595}" type="sibTrans" cxnId="{98AF117C-6E10-46FB-9A51-3F518090DEC1}">
      <dgm:prSet/>
      <dgm:spPr/>
      <dgm:t>
        <a:bodyPr/>
        <a:lstStyle/>
        <a:p>
          <a:endParaRPr lang="en-US"/>
        </a:p>
      </dgm:t>
    </dgm:pt>
    <dgm:pt modelId="{51697E73-D6EF-40B8-B10B-30428B833ACD}">
      <dgm:prSet phldrT="[Text]"/>
      <dgm:spPr/>
      <dgm:t>
        <a:bodyPr/>
        <a:lstStyle/>
        <a:p>
          <a:r>
            <a:rPr lang="en-US"/>
            <a:t>Respecting religon  nationalities</a:t>
          </a:r>
        </a:p>
      </dgm:t>
    </dgm:pt>
    <dgm:pt modelId="{23321F83-EF4A-4FBE-B514-FA06F668ACCC}" type="parTrans" cxnId="{AB40E262-2702-46BD-B9BD-9C0D7210340A}">
      <dgm:prSet/>
      <dgm:spPr/>
      <dgm:t>
        <a:bodyPr/>
        <a:lstStyle/>
        <a:p>
          <a:endParaRPr lang="en-US"/>
        </a:p>
      </dgm:t>
    </dgm:pt>
    <dgm:pt modelId="{E5EBCB64-6BF8-4354-82AB-258E120C692F}" type="sibTrans" cxnId="{AB40E262-2702-46BD-B9BD-9C0D7210340A}">
      <dgm:prSet/>
      <dgm:spPr/>
      <dgm:t>
        <a:bodyPr/>
        <a:lstStyle/>
        <a:p>
          <a:endParaRPr lang="en-US"/>
        </a:p>
      </dgm:t>
    </dgm:pt>
    <dgm:pt modelId="{B437970C-AA29-4E28-AF52-F9B812FFABDF}">
      <dgm:prSet phldrT="[Text]"/>
      <dgm:spPr/>
      <dgm:t>
        <a:bodyPr/>
        <a:lstStyle/>
        <a:p>
          <a:r>
            <a:rPr lang="en-US"/>
            <a:t> Ecological protection </a:t>
          </a:r>
        </a:p>
      </dgm:t>
    </dgm:pt>
    <dgm:pt modelId="{DE3762B5-AD43-4797-81AF-645968A0A496}" type="parTrans" cxnId="{91948558-3B09-48FA-95B9-ED9BA91CA553}">
      <dgm:prSet/>
      <dgm:spPr/>
      <dgm:t>
        <a:bodyPr/>
        <a:lstStyle/>
        <a:p>
          <a:endParaRPr lang="en-US"/>
        </a:p>
      </dgm:t>
    </dgm:pt>
    <dgm:pt modelId="{DAACB99E-D105-45B3-8707-659E7A77BEB1}" type="sibTrans" cxnId="{91948558-3B09-48FA-95B9-ED9BA91CA553}">
      <dgm:prSet/>
      <dgm:spPr/>
      <dgm:t>
        <a:bodyPr/>
        <a:lstStyle/>
        <a:p>
          <a:endParaRPr lang="en-US"/>
        </a:p>
      </dgm:t>
    </dgm:pt>
    <dgm:pt modelId="{E65AF4A7-ECF1-4D54-958A-7A9EB87DE6B2}">
      <dgm:prSet phldrT="[Text]"/>
      <dgm:spPr/>
      <dgm:t>
        <a:bodyPr/>
        <a:lstStyle/>
        <a:p>
          <a:r>
            <a:rPr lang="en-US"/>
            <a:t> Economical support </a:t>
          </a:r>
        </a:p>
      </dgm:t>
    </dgm:pt>
    <dgm:pt modelId="{C696B17C-7BF6-4893-B8D4-7A91822CEE19}" type="parTrans" cxnId="{BF2544D2-0DBA-42E8-8CD9-D157C249A480}">
      <dgm:prSet/>
      <dgm:spPr/>
      <dgm:t>
        <a:bodyPr/>
        <a:lstStyle/>
        <a:p>
          <a:endParaRPr lang="en-US"/>
        </a:p>
      </dgm:t>
    </dgm:pt>
    <dgm:pt modelId="{865EADDA-4A48-4FD7-B4D2-144531625B3C}" type="sibTrans" cxnId="{BF2544D2-0DBA-42E8-8CD9-D157C249A480}">
      <dgm:prSet/>
      <dgm:spPr/>
      <dgm:t>
        <a:bodyPr/>
        <a:lstStyle/>
        <a:p>
          <a:endParaRPr lang="en-US"/>
        </a:p>
      </dgm:t>
    </dgm:pt>
    <dgm:pt modelId="{8A5A9F38-DCAE-444C-84EF-9DE1716FB212}">
      <dgm:prSet phldrT="[Text]"/>
      <dgm:spPr/>
      <dgm:t>
        <a:bodyPr/>
        <a:lstStyle/>
        <a:p>
          <a:r>
            <a:rPr lang="en-US"/>
            <a:t>Advocating /worshing  for peace</a:t>
          </a:r>
        </a:p>
      </dgm:t>
    </dgm:pt>
    <dgm:pt modelId="{3BAFE3CD-0A2C-4FBF-8877-B6CD88CAE279}" type="parTrans" cxnId="{B062B28A-D8BA-4D84-8356-2EB750155680}">
      <dgm:prSet/>
      <dgm:spPr/>
      <dgm:t>
        <a:bodyPr/>
        <a:lstStyle/>
        <a:p>
          <a:endParaRPr lang="en-US"/>
        </a:p>
      </dgm:t>
    </dgm:pt>
    <dgm:pt modelId="{BD4AE6A6-40D1-4D18-8D42-F02C009A797F}" type="sibTrans" cxnId="{B062B28A-D8BA-4D84-8356-2EB750155680}">
      <dgm:prSet/>
      <dgm:spPr/>
      <dgm:t>
        <a:bodyPr/>
        <a:lstStyle/>
        <a:p>
          <a:endParaRPr lang="en-US"/>
        </a:p>
      </dgm:t>
    </dgm:pt>
    <dgm:pt modelId="{302CA081-55AC-4A4E-9619-B3603A239B97}">
      <dgm:prSet phldrT="[Text]"/>
      <dgm:spPr/>
      <dgm:t>
        <a:bodyPr/>
        <a:lstStyle/>
        <a:p>
          <a:r>
            <a:rPr lang="en-US"/>
            <a:t>Dialogue </a:t>
          </a:r>
        </a:p>
      </dgm:t>
    </dgm:pt>
    <dgm:pt modelId="{CE663914-112E-441B-A72E-55A33E6A41AA}" type="parTrans" cxnId="{FF06C39D-B6F1-4E6B-8B97-93F46E34D912}">
      <dgm:prSet/>
      <dgm:spPr/>
      <dgm:t>
        <a:bodyPr/>
        <a:lstStyle/>
        <a:p>
          <a:endParaRPr lang="en-US"/>
        </a:p>
      </dgm:t>
    </dgm:pt>
    <dgm:pt modelId="{440BC1B2-91A6-4A6E-8DEF-55EA2959E7F4}" type="sibTrans" cxnId="{FF06C39D-B6F1-4E6B-8B97-93F46E34D912}">
      <dgm:prSet/>
      <dgm:spPr/>
      <dgm:t>
        <a:bodyPr/>
        <a:lstStyle/>
        <a:p>
          <a:endParaRPr lang="en-US"/>
        </a:p>
      </dgm:t>
    </dgm:pt>
    <dgm:pt modelId="{F490CCF4-C134-4B4E-A139-32CDA60698D2}">
      <dgm:prSet phldrT="[Text]"/>
      <dgm:spPr/>
      <dgm:t>
        <a:bodyPr/>
        <a:lstStyle/>
        <a:p>
          <a:r>
            <a:rPr lang="en-US"/>
            <a:t>Social Welfare activities</a:t>
          </a:r>
        </a:p>
      </dgm:t>
    </dgm:pt>
    <dgm:pt modelId="{E9DD28C3-E355-4A2E-908B-CC6B75E0ACAF}" type="parTrans" cxnId="{3C301295-141B-48BA-9CDA-D81B92BC5FDD}">
      <dgm:prSet/>
      <dgm:spPr/>
      <dgm:t>
        <a:bodyPr/>
        <a:lstStyle/>
        <a:p>
          <a:endParaRPr lang="en-US"/>
        </a:p>
      </dgm:t>
    </dgm:pt>
    <dgm:pt modelId="{A3DD0ABF-BA98-4B28-A5A7-FDC86D685534}" type="sibTrans" cxnId="{3C301295-141B-48BA-9CDA-D81B92BC5FDD}">
      <dgm:prSet/>
      <dgm:spPr/>
      <dgm:t>
        <a:bodyPr/>
        <a:lstStyle/>
        <a:p>
          <a:endParaRPr lang="en-US"/>
        </a:p>
      </dgm:t>
    </dgm:pt>
    <dgm:pt modelId="{0365AB52-F18E-48C7-9DC9-F44B60A1271E}" type="pres">
      <dgm:prSet presAssocID="{17145F21-03AD-4D9B-93FA-4F783DC26D98}" presName="Name0" presStyleCnt="0">
        <dgm:presLayoutVars>
          <dgm:dir/>
          <dgm:resizeHandles val="exact"/>
        </dgm:presLayoutVars>
      </dgm:prSet>
      <dgm:spPr/>
      <dgm:t>
        <a:bodyPr/>
        <a:lstStyle/>
        <a:p>
          <a:endParaRPr lang="en-US"/>
        </a:p>
      </dgm:t>
    </dgm:pt>
    <dgm:pt modelId="{8B405C8C-F590-485E-85BC-A00D758223D2}" type="pres">
      <dgm:prSet presAssocID="{05B7431E-63FF-4DBF-A727-E0766AD2E2D2}" presName="node" presStyleLbl="node1" presStyleIdx="0" presStyleCnt="3">
        <dgm:presLayoutVars>
          <dgm:bulletEnabled val="1"/>
        </dgm:presLayoutVars>
      </dgm:prSet>
      <dgm:spPr/>
      <dgm:t>
        <a:bodyPr/>
        <a:lstStyle/>
        <a:p>
          <a:endParaRPr lang="en-US"/>
        </a:p>
      </dgm:t>
    </dgm:pt>
    <dgm:pt modelId="{F5E771BC-DBF7-4D75-9D44-92957AC22550}" type="pres">
      <dgm:prSet presAssocID="{3C9F564E-324C-4468-AFB7-D181270AC623}" presName="sibTrans" presStyleCnt="0"/>
      <dgm:spPr/>
    </dgm:pt>
    <dgm:pt modelId="{E024770C-783E-4B73-A229-630C0A38DFA1}" type="pres">
      <dgm:prSet presAssocID="{624C6D15-3CAF-4070-B1D6-428846083927}" presName="node" presStyleLbl="node1" presStyleIdx="1" presStyleCnt="3">
        <dgm:presLayoutVars>
          <dgm:bulletEnabled val="1"/>
        </dgm:presLayoutVars>
      </dgm:prSet>
      <dgm:spPr/>
      <dgm:t>
        <a:bodyPr/>
        <a:lstStyle/>
        <a:p>
          <a:endParaRPr lang="en-US"/>
        </a:p>
      </dgm:t>
    </dgm:pt>
    <dgm:pt modelId="{0A8F3309-35FE-49A4-B41B-E0669D1871DC}" type="pres">
      <dgm:prSet presAssocID="{FAB11078-C877-4A16-A062-02582E3328A3}" presName="sibTrans" presStyleCnt="0"/>
      <dgm:spPr/>
    </dgm:pt>
    <dgm:pt modelId="{ACDA6A7E-096D-4FF8-8A50-D04D72B84428}" type="pres">
      <dgm:prSet presAssocID="{E86C6059-EDD8-4347-9850-AB126671AF0D}" presName="node" presStyleLbl="node1" presStyleIdx="2" presStyleCnt="3">
        <dgm:presLayoutVars>
          <dgm:bulletEnabled val="1"/>
        </dgm:presLayoutVars>
      </dgm:prSet>
      <dgm:spPr/>
      <dgm:t>
        <a:bodyPr/>
        <a:lstStyle/>
        <a:p>
          <a:endParaRPr lang="en-US"/>
        </a:p>
      </dgm:t>
    </dgm:pt>
  </dgm:ptLst>
  <dgm:cxnLst>
    <dgm:cxn modelId="{DFDD0428-C13F-4A24-977D-DE222AD7F917}" type="presOf" srcId="{C68CB6A6-508A-4800-B4BE-5C753EDBE70E}" destId="{ACDA6A7E-096D-4FF8-8A50-D04D72B84428}" srcOrd="0" destOrd="2" presId="urn:microsoft.com/office/officeart/2005/8/layout/hList6"/>
    <dgm:cxn modelId="{5718A7C7-C015-4ACE-A5BF-0C63A12AD15C}" type="presOf" srcId="{69A189BA-5FC5-41AF-9DA2-1F5917DA20F5}" destId="{E024770C-783E-4B73-A229-630C0A38DFA1}" srcOrd="0" destOrd="2" presId="urn:microsoft.com/office/officeart/2005/8/layout/hList6"/>
    <dgm:cxn modelId="{62E877CE-36F5-420C-87D4-E0454BB72A81}" type="presOf" srcId="{E65AF4A7-ECF1-4D54-958A-7A9EB87DE6B2}" destId="{8B405C8C-F590-485E-85BC-A00D758223D2}" srcOrd="0" destOrd="4" presId="urn:microsoft.com/office/officeart/2005/8/layout/hList6"/>
    <dgm:cxn modelId="{9ABFFA84-879D-4ECE-AAA9-C65B86897CDA}" type="presOf" srcId="{71966272-1E41-44DB-902B-2C18788AB004}" destId="{E024770C-783E-4B73-A229-630C0A38DFA1}" srcOrd="0" destOrd="3" presId="urn:microsoft.com/office/officeart/2005/8/layout/hList6"/>
    <dgm:cxn modelId="{7116BACE-1971-4D54-86A4-B25BF69F70D2}" type="presOf" srcId="{302CA081-55AC-4A4E-9619-B3603A239B97}" destId="{8B405C8C-F590-485E-85BC-A00D758223D2}" srcOrd="0" destOrd="5" presId="urn:microsoft.com/office/officeart/2005/8/layout/hList6"/>
    <dgm:cxn modelId="{91948558-3B09-48FA-95B9-ED9BA91CA553}" srcId="{E86C6059-EDD8-4347-9850-AB126671AF0D}" destId="{B437970C-AA29-4E28-AF52-F9B812FFABDF}" srcOrd="2" destOrd="0" parTransId="{DE3762B5-AD43-4797-81AF-645968A0A496}" sibTransId="{DAACB99E-D105-45B3-8707-659E7A77BEB1}"/>
    <dgm:cxn modelId="{B638B7F3-E77E-40E5-9621-78CED365E8A3}" srcId="{17145F21-03AD-4D9B-93FA-4F783DC26D98}" destId="{E86C6059-EDD8-4347-9850-AB126671AF0D}" srcOrd="2" destOrd="0" parTransId="{80038E51-A5F5-4790-BFE7-9553E6331511}" sibTransId="{AE4D30C0-DC6A-49E3-BA4A-2224FEFEBA18}"/>
    <dgm:cxn modelId="{6F4FF162-0A99-4D7E-A0F3-7583834B7179}" srcId="{624C6D15-3CAF-4070-B1D6-428846083927}" destId="{69A189BA-5FC5-41AF-9DA2-1F5917DA20F5}" srcOrd="1" destOrd="0" parTransId="{06AF711A-567F-4F0E-9293-983287BAFC66}" sibTransId="{8ADAB6E0-5BE8-45DB-BA5F-BF932063762B}"/>
    <dgm:cxn modelId="{B4012FCE-9ACF-4F01-B540-6E09C2B9B3A4}" type="presOf" srcId="{A1034222-E55D-433B-8A92-51B91846BAE3}" destId="{8B405C8C-F590-485E-85BC-A00D758223D2}" srcOrd="0" destOrd="7" presId="urn:microsoft.com/office/officeart/2005/8/layout/hList6"/>
    <dgm:cxn modelId="{4203A576-3C49-4D6F-8CE5-732E9CB6F8C2}" srcId="{05B7431E-63FF-4DBF-A727-E0766AD2E2D2}" destId="{69F42B84-9F64-4161-8703-3B0D15422613}" srcOrd="0" destOrd="0" parTransId="{0F79A210-D47B-4A62-9FAD-F093942F1A26}" sibTransId="{7D69C57B-65B8-4A38-88E6-9FDFA19C577B}"/>
    <dgm:cxn modelId="{7C51BA9F-3C6B-485D-B742-DCF0BBBA20A7}" srcId="{E86C6059-EDD8-4347-9850-AB126671AF0D}" destId="{C68CB6A6-508A-4800-B4BE-5C753EDBE70E}" srcOrd="1" destOrd="0" parTransId="{48B2D965-E39C-467C-8E6A-FC97C2E15CF8}" sibTransId="{EFC3BDCE-0528-4660-BE9D-B11A2A6E362C}"/>
    <dgm:cxn modelId="{BFDCA5A0-1593-4D01-9180-5B4F7A639C2B}" srcId="{05B7431E-63FF-4DBF-A727-E0766AD2E2D2}" destId="{E56A7C01-2D59-41BD-88F0-4DA6C9BA1F96}" srcOrd="1" destOrd="0" parTransId="{CCA5ECCA-051C-459A-964D-D24E75244FC0}" sibTransId="{1D1BB83D-304A-4DC2-A11B-D029EFF9D72D}"/>
    <dgm:cxn modelId="{79181161-490C-4ADF-8E5C-4BD520A12D75}" srcId="{05B7431E-63FF-4DBF-A727-E0766AD2E2D2}" destId="{A1034222-E55D-433B-8A92-51B91846BAE3}" srcOrd="6" destOrd="0" parTransId="{990B4AD6-BD94-4FC2-9A51-F5A7474D5D2F}" sibTransId="{3AA3B9D5-54D4-4F0A-8F48-78BFB5C3CFC2}"/>
    <dgm:cxn modelId="{98AF117C-6E10-46FB-9A51-3F518090DEC1}" srcId="{624C6D15-3CAF-4070-B1D6-428846083927}" destId="{71966272-1E41-44DB-902B-2C18788AB004}" srcOrd="2" destOrd="0" parTransId="{8C4493D2-2DC7-4A4F-9940-53059AAF688E}" sibTransId="{80C71584-B0B9-44F3-8F1C-09F3E4B5A595}"/>
    <dgm:cxn modelId="{8072FF80-58CE-4EDB-9948-E9ABE9F69CB7}" srcId="{624C6D15-3CAF-4070-B1D6-428846083927}" destId="{17D7E66D-CEC0-41F3-8289-2F8B2242191E}" srcOrd="0" destOrd="0" parTransId="{B967F903-7389-46EB-9353-4DE3FBA3B551}" sibTransId="{276F3B20-EBF5-4EFF-BBC2-24ADFC6DC76F}"/>
    <dgm:cxn modelId="{19357ABB-E517-47A7-90CB-0B8EC64C8C7E}" type="presOf" srcId="{69F42B84-9F64-4161-8703-3B0D15422613}" destId="{8B405C8C-F590-485E-85BC-A00D758223D2}" srcOrd="0" destOrd="1" presId="urn:microsoft.com/office/officeart/2005/8/layout/hList6"/>
    <dgm:cxn modelId="{AB40E262-2702-46BD-B9BD-9C0D7210340A}" srcId="{05B7431E-63FF-4DBF-A727-E0766AD2E2D2}" destId="{51697E73-D6EF-40B8-B10B-30428B833ACD}" srcOrd="2" destOrd="0" parTransId="{23321F83-EF4A-4FBE-B514-FA06F668ACCC}" sibTransId="{E5EBCB64-6BF8-4354-82AB-258E120C692F}"/>
    <dgm:cxn modelId="{405CEE50-FDA7-4E94-AED3-6BD2E136D9EA}" type="presOf" srcId="{6CC0666E-6DCB-4307-A99F-3E99275F054B}" destId="{ACDA6A7E-096D-4FF8-8A50-D04D72B84428}" srcOrd="0" destOrd="1" presId="urn:microsoft.com/office/officeart/2005/8/layout/hList6"/>
    <dgm:cxn modelId="{52FEE45E-BD5E-47F1-8D41-95BF2D1074B7}" type="presOf" srcId="{17145F21-03AD-4D9B-93FA-4F783DC26D98}" destId="{0365AB52-F18E-48C7-9DC9-F44B60A1271E}" srcOrd="0" destOrd="0" presId="urn:microsoft.com/office/officeart/2005/8/layout/hList6"/>
    <dgm:cxn modelId="{B062B28A-D8BA-4D84-8356-2EB750155680}" srcId="{624C6D15-3CAF-4070-B1D6-428846083927}" destId="{8A5A9F38-DCAE-444C-84EF-9DE1716FB212}" srcOrd="3" destOrd="0" parTransId="{3BAFE3CD-0A2C-4FBF-8877-B6CD88CAE279}" sibTransId="{BD4AE6A6-40D1-4D18-8D42-F02C009A797F}"/>
    <dgm:cxn modelId="{B2CBA358-33B9-4A5D-BDA7-B08F0D68E662}" type="presOf" srcId="{B437970C-AA29-4E28-AF52-F9B812FFABDF}" destId="{ACDA6A7E-096D-4FF8-8A50-D04D72B84428}" srcOrd="0" destOrd="3" presId="urn:microsoft.com/office/officeart/2005/8/layout/hList6"/>
    <dgm:cxn modelId="{BF2544D2-0DBA-42E8-8CD9-D157C249A480}" srcId="{05B7431E-63FF-4DBF-A727-E0766AD2E2D2}" destId="{E65AF4A7-ECF1-4D54-958A-7A9EB87DE6B2}" srcOrd="3" destOrd="0" parTransId="{C696B17C-7BF6-4893-B8D4-7A91822CEE19}" sibTransId="{865EADDA-4A48-4FD7-B4D2-144531625B3C}"/>
    <dgm:cxn modelId="{3C301295-141B-48BA-9CDA-D81B92BC5FDD}" srcId="{05B7431E-63FF-4DBF-A727-E0766AD2E2D2}" destId="{F490CCF4-C134-4B4E-A139-32CDA60698D2}" srcOrd="5" destOrd="0" parTransId="{E9DD28C3-E355-4A2E-908B-CC6B75E0ACAF}" sibTransId="{A3DD0ABF-BA98-4B28-A5A7-FDC86D685534}"/>
    <dgm:cxn modelId="{FF06C39D-B6F1-4E6B-8B97-93F46E34D912}" srcId="{05B7431E-63FF-4DBF-A727-E0766AD2E2D2}" destId="{302CA081-55AC-4A4E-9619-B3603A239B97}" srcOrd="4" destOrd="0" parTransId="{CE663914-112E-441B-A72E-55A33E6A41AA}" sibTransId="{440BC1B2-91A6-4A6E-8DEF-55EA2959E7F4}"/>
    <dgm:cxn modelId="{4B6B4D15-1643-447F-9078-007A595DE960}" type="presOf" srcId="{17D7E66D-CEC0-41F3-8289-2F8B2242191E}" destId="{E024770C-783E-4B73-A229-630C0A38DFA1}" srcOrd="0" destOrd="1" presId="urn:microsoft.com/office/officeart/2005/8/layout/hList6"/>
    <dgm:cxn modelId="{338B950C-9D4C-48BA-A399-6DDEE338A52D}" type="presOf" srcId="{05B7431E-63FF-4DBF-A727-E0766AD2E2D2}" destId="{8B405C8C-F590-485E-85BC-A00D758223D2}" srcOrd="0" destOrd="0" presId="urn:microsoft.com/office/officeart/2005/8/layout/hList6"/>
    <dgm:cxn modelId="{5D7F2990-3130-45F6-91DB-54C60A7F2935}" type="presOf" srcId="{51697E73-D6EF-40B8-B10B-30428B833ACD}" destId="{8B405C8C-F590-485E-85BC-A00D758223D2}" srcOrd="0" destOrd="3" presId="urn:microsoft.com/office/officeart/2005/8/layout/hList6"/>
    <dgm:cxn modelId="{DD21C2E7-FECA-41B2-A383-E47F9214035B}" type="presOf" srcId="{624C6D15-3CAF-4070-B1D6-428846083927}" destId="{E024770C-783E-4B73-A229-630C0A38DFA1}" srcOrd="0" destOrd="0" presId="urn:microsoft.com/office/officeart/2005/8/layout/hList6"/>
    <dgm:cxn modelId="{5BC7F956-79C4-4375-9437-61B9457191D8}" srcId="{17145F21-03AD-4D9B-93FA-4F783DC26D98}" destId="{05B7431E-63FF-4DBF-A727-E0766AD2E2D2}" srcOrd="0" destOrd="0" parTransId="{F7547D5B-870C-4B91-BB22-FA534BE2AE22}" sibTransId="{3C9F564E-324C-4468-AFB7-D181270AC623}"/>
    <dgm:cxn modelId="{3D9690A3-6770-4C5F-93BD-55F53A4C3BDF}" srcId="{E86C6059-EDD8-4347-9850-AB126671AF0D}" destId="{6CC0666E-6DCB-4307-A99F-3E99275F054B}" srcOrd="0" destOrd="0" parTransId="{2AA1B4BE-3CA9-4548-B4E0-E7816C2587FD}" sibTransId="{4779A1B3-D74E-4939-BB3F-B969BABA5A10}"/>
    <dgm:cxn modelId="{AE9EAA02-F958-41B5-AB51-ADAEBD99A298}" type="presOf" srcId="{E86C6059-EDD8-4347-9850-AB126671AF0D}" destId="{ACDA6A7E-096D-4FF8-8A50-D04D72B84428}" srcOrd="0" destOrd="0" presId="urn:microsoft.com/office/officeart/2005/8/layout/hList6"/>
    <dgm:cxn modelId="{3C96F23F-6DBF-4FB1-B28D-5888EE3B5ADF}" type="presOf" srcId="{8A5A9F38-DCAE-444C-84EF-9DE1716FB212}" destId="{E024770C-783E-4B73-A229-630C0A38DFA1}" srcOrd="0" destOrd="4" presId="urn:microsoft.com/office/officeart/2005/8/layout/hList6"/>
    <dgm:cxn modelId="{8A91FCF1-CE64-4859-BDBD-1BABD48BEA53}" type="presOf" srcId="{F490CCF4-C134-4B4E-A139-32CDA60698D2}" destId="{8B405C8C-F590-485E-85BC-A00D758223D2}" srcOrd="0" destOrd="6" presId="urn:microsoft.com/office/officeart/2005/8/layout/hList6"/>
    <dgm:cxn modelId="{66D306F7-62E3-4FD5-BFAC-34705BB60ECC}" type="presOf" srcId="{E56A7C01-2D59-41BD-88F0-4DA6C9BA1F96}" destId="{8B405C8C-F590-485E-85BC-A00D758223D2}" srcOrd="0" destOrd="2" presId="urn:microsoft.com/office/officeart/2005/8/layout/hList6"/>
    <dgm:cxn modelId="{27A09625-5D6C-4580-9C82-809FC2DFFE53}" srcId="{17145F21-03AD-4D9B-93FA-4F783DC26D98}" destId="{624C6D15-3CAF-4070-B1D6-428846083927}" srcOrd="1" destOrd="0" parTransId="{B779A21E-D8E7-4329-8FCF-D05048998DC1}" sibTransId="{FAB11078-C877-4A16-A062-02582E3328A3}"/>
    <dgm:cxn modelId="{7376EB3C-CBFA-492A-B4F5-A4BAA4075D3B}" type="presParOf" srcId="{0365AB52-F18E-48C7-9DC9-F44B60A1271E}" destId="{8B405C8C-F590-485E-85BC-A00D758223D2}" srcOrd="0" destOrd="0" presId="urn:microsoft.com/office/officeart/2005/8/layout/hList6"/>
    <dgm:cxn modelId="{C6BCF389-C4CC-4BE6-91EE-83EFB470F9CD}" type="presParOf" srcId="{0365AB52-F18E-48C7-9DC9-F44B60A1271E}" destId="{F5E771BC-DBF7-4D75-9D44-92957AC22550}" srcOrd="1" destOrd="0" presId="urn:microsoft.com/office/officeart/2005/8/layout/hList6"/>
    <dgm:cxn modelId="{D9F21AA1-E263-4B82-9DA7-7D68D0952848}" type="presParOf" srcId="{0365AB52-F18E-48C7-9DC9-F44B60A1271E}" destId="{E024770C-783E-4B73-A229-630C0A38DFA1}" srcOrd="2" destOrd="0" presId="urn:microsoft.com/office/officeart/2005/8/layout/hList6"/>
    <dgm:cxn modelId="{12BEC50C-6C17-4330-9307-79A73370C37C}" type="presParOf" srcId="{0365AB52-F18E-48C7-9DC9-F44B60A1271E}" destId="{0A8F3309-35FE-49A4-B41B-E0669D1871DC}" srcOrd="3" destOrd="0" presId="urn:microsoft.com/office/officeart/2005/8/layout/hList6"/>
    <dgm:cxn modelId="{FB3396C1-B446-474B-85F6-FDB898C4801A}" type="presParOf" srcId="{0365AB52-F18E-48C7-9DC9-F44B60A1271E}" destId="{ACDA6A7E-096D-4FF8-8A50-D04D72B84428}" srcOrd="4" destOrd="0" presId="urn:microsoft.com/office/officeart/2005/8/layout/hList6"/>
  </dgm:cxnLst>
  <dgm:bg/>
  <dgm:whole/>
</dgm:dataModel>
</file>

<file path=word/diagrams/data4.xml><?xml version="1.0" encoding="utf-8"?>
<dgm:dataModel xmlns:dgm="http://schemas.openxmlformats.org/drawingml/2006/diagram" xmlns:a="http://schemas.openxmlformats.org/drawingml/2006/main">
  <dgm:ptLst>
    <dgm:pt modelId="{CEA3E471-EC3F-4AB0-B993-8FAC22D6A1DF}" type="doc">
      <dgm:prSet loTypeId="urn:microsoft.com/office/officeart/2005/8/layout/hierarchy3" loCatId="hierarchy" qsTypeId="urn:microsoft.com/office/officeart/2005/8/quickstyle/simple3" qsCatId="simple" csTypeId="urn:microsoft.com/office/officeart/2005/8/colors/colorful3" csCatId="colorful" phldr="1"/>
      <dgm:spPr/>
      <dgm:t>
        <a:bodyPr/>
        <a:lstStyle/>
        <a:p>
          <a:endParaRPr lang="en-US"/>
        </a:p>
      </dgm:t>
    </dgm:pt>
    <dgm:pt modelId="{538B223D-07AD-448B-B69D-3BA1803BC3CE}">
      <dgm:prSet phldrT="[Text]"/>
      <dgm:spPr/>
      <dgm:t>
        <a:bodyPr/>
        <a:lstStyle/>
        <a:p>
          <a:pPr algn="ctr"/>
          <a:r>
            <a:rPr lang="en-US"/>
            <a:t>Domestic Challenges</a:t>
          </a:r>
        </a:p>
      </dgm:t>
    </dgm:pt>
    <dgm:pt modelId="{FFBD771B-8AF2-4D29-8522-3DBB762140C8}" type="parTrans" cxnId="{26BD23C9-EBAA-43C9-83AC-0B91912E673D}">
      <dgm:prSet/>
      <dgm:spPr/>
      <dgm:t>
        <a:bodyPr/>
        <a:lstStyle/>
        <a:p>
          <a:pPr algn="ctr"/>
          <a:endParaRPr lang="en-US"/>
        </a:p>
      </dgm:t>
    </dgm:pt>
    <dgm:pt modelId="{61C75872-B8DF-4157-8DA5-1FF72819E7BA}" type="sibTrans" cxnId="{26BD23C9-EBAA-43C9-83AC-0B91912E673D}">
      <dgm:prSet/>
      <dgm:spPr/>
      <dgm:t>
        <a:bodyPr/>
        <a:lstStyle/>
        <a:p>
          <a:pPr algn="ctr"/>
          <a:endParaRPr lang="en-US"/>
        </a:p>
      </dgm:t>
    </dgm:pt>
    <dgm:pt modelId="{F34F8FC7-DABD-4F9C-848C-33DA0A5A84CE}">
      <dgm:prSet phldrT="[Text]"/>
      <dgm:spPr/>
      <dgm:t>
        <a:bodyPr/>
        <a:lstStyle/>
        <a:p>
          <a:pPr algn="ctr"/>
          <a:r>
            <a:rPr lang="en-US"/>
            <a:t>Social inequalities, poverty, hunger   </a:t>
          </a:r>
        </a:p>
      </dgm:t>
    </dgm:pt>
    <dgm:pt modelId="{8F4289DD-8537-4999-9982-8683B040B9A9}" type="parTrans" cxnId="{FD08BFB8-4B24-4D44-B2EB-4E491E265F1F}">
      <dgm:prSet/>
      <dgm:spPr/>
      <dgm:t>
        <a:bodyPr/>
        <a:lstStyle/>
        <a:p>
          <a:pPr algn="ctr"/>
          <a:endParaRPr lang="en-US"/>
        </a:p>
      </dgm:t>
    </dgm:pt>
    <dgm:pt modelId="{82428925-AF2C-4A2C-8721-5ED31F1CEE3C}" type="sibTrans" cxnId="{FD08BFB8-4B24-4D44-B2EB-4E491E265F1F}">
      <dgm:prSet/>
      <dgm:spPr/>
      <dgm:t>
        <a:bodyPr/>
        <a:lstStyle/>
        <a:p>
          <a:pPr algn="ctr"/>
          <a:endParaRPr lang="en-US"/>
        </a:p>
      </dgm:t>
    </dgm:pt>
    <dgm:pt modelId="{9346D24B-1F4F-40CB-BFAA-5FC6DFEBB0A2}">
      <dgm:prSet phldrT="[Text]"/>
      <dgm:spPr/>
      <dgm:t>
        <a:bodyPr/>
        <a:lstStyle/>
        <a:p>
          <a:pPr algn="ctr"/>
          <a:r>
            <a:rPr lang="en-US"/>
            <a:t>Extreme  religious,  </a:t>
          </a:r>
        </a:p>
        <a:p>
          <a:pPr algn="ctr"/>
          <a:r>
            <a:rPr lang="en-US"/>
            <a:t>Tourism facilities, </a:t>
          </a:r>
        </a:p>
        <a:p>
          <a:pPr algn="ctr"/>
          <a:r>
            <a:rPr lang="en-US"/>
            <a:t>Tourism Awareness</a:t>
          </a:r>
        </a:p>
      </dgm:t>
    </dgm:pt>
    <dgm:pt modelId="{D352021D-F206-4849-9946-EC0C5856709A}" type="parTrans" cxnId="{27073E68-5358-4254-91C5-D711B4B8322A}">
      <dgm:prSet/>
      <dgm:spPr/>
      <dgm:t>
        <a:bodyPr/>
        <a:lstStyle/>
        <a:p>
          <a:pPr algn="ctr"/>
          <a:endParaRPr lang="en-US"/>
        </a:p>
      </dgm:t>
    </dgm:pt>
    <dgm:pt modelId="{2F74403F-3BF2-483A-906F-47A1A3AEB2EB}" type="sibTrans" cxnId="{27073E68-5358-4254-91C5-D711B4B8322A}">
      <dgm:prSet/>
      <dgm:spPr/>
      <dgm:t>
        <a:bodyPr/>
        <a:lstStyle/>
        <a:p>
          <a:pPr algn="ctr"/>
          <a:endParaRPr lang="en-US"/>
        </a:p>
      </dgm:t>
    </dgm:pt>
    <dgm:pt modelId="{C8F6CBC2-2694-403F-AF85-FC705AD59CDE}">
      <dgm:prSet phldrT="[Text]"/>
      <dgm:spPr/>
      <dgm:t>
        <a:bodyPr/>
        <a:lstStyle/>
        <a:p>
          <a:pPr algn="ctr"/>
          <a:r>
            <a:rPr lang="en-US"/>
            <a:t>Global Challenges</a:t>
          </a:r>
        </a:p>
      </dgm:t>
    </dgm:pt>
    <dgm:pt modelId="{15E928C6-B68A-4FE1-AA20-D64B6E3AC096}" type="parTrans" cxnId="{3BA84DD2-6FE5-4045-8F56-669AD124DD88}">
      <dgm:prSet/>
      <dgm:spPr/>
      <dgm:t>
        <a:bodyPr/>
        <a:lstStyle/>
        <a:p>
          <a:pPr algn="ctr"/>
          <a:endParaRPr lang="en-US"/>
        </a:p>
      </dgm:t>
    </dgm:pt>
    <dgm:pt modelId="{3EC2EFFE-7FF5-49F8-B253-F4312E155C87}" type="sibTrans" cxnId="{3BA84DD2-6FE5-4045-8F56-669AD124DD88}">
      <dgm:prSet/>
      <dgm:spPr/>
      <dgm:t>
        <a:bodyPr/>
        <a:lstStyle/>
        <a:p>
          <a:pPr algn="ctr"/>
          <a:endParaRPr lang="en-US"/>
        </a:p>
      </dgm:t>
    </dgm:pt>
    <dgm:pt modelId="{7F079707-07FE-43FA-9456-D9C36CB5E8CB}">
      <dgm:prSet phldrT="[Text]"/>
      <dgm:spPr/>
      <dgm:t>
        <a:bodyPr/>
        <a:lstStyle/>
        <a:p>
          <a:pPr algn="ctr"/>
          <a:r>
            <a:rPr lang="en-US"/>
            <a:t>Calamities</a:t>
          </a:r>
        </a:p>
        <a:p>
          <a:pPr algn="ctr"/>
          <a:r>
            <a:rPr lang="en-US"/>
            <a:t>(Natural/</a:t>
          </a:r>
        </a:p>
        <a:p>
          <a:pPr algn="ctr"/>
          <a:r>
            <a:rPr lang="en-US"/>
            <a:t>Man-made) </a:t>
          </a:r>
        </a:p>
      </dgm:t>
    </dgm:pt>
    <dgm:pt modelId="{38D66299-6586-498D-AED8-EFA303105A3D}" type="parTrans" cxnId="{DF97ABAA-C1E8-4726-8E19-F619D8CB3927}">
      <dgm:prSet/>
      <dgm:spPr/>
      <dgm:t>
        <a:bodyPr/>
        <a:lstStyle/>
        <a:p>
          <a:pPr algn="ctr"/>
          <a:endParaRPr lang="en-US"/>
        </a:p>
      </dgm:t>
    </dgm:pt>
    <dgm:pt modelId="{E1FE8FCA-A546-480B-B8B2-12A760BC12EE}" type="sibTrans" cxnId="{DF97ABAA-C1E8-4726-8E19-F619D8CB3927}">
      <dgm:prSet/>
      <dgm:spPr/>
      <dgm:t>
        <a:bodyPr/>
        <a:lstStyle/>
        <a:p>
          <a:pPr algn="ctr"/>
          <a:endParaRPr lang="en-US"/>
        </a:p>
      </dgm:t>
    </dgm:pt>
    <dgm:pt modelId="{C1280428-5643-421E-B766-D9468B603B5C}">
      <dgm:prSet phldrT="[Text]"/>
      <dgm:spPr/>
      <dgm:t>
        <a:bodyPr/>
        <a:lstStyle/>
        <a:p>
          <a:pPr algn="ctr"/>
          <a:r>
            <a:rPr lang="en-US"/>
            <a:t>Ecological issues,</a:t>
          </a:r>
        </a:p>
        <a:p>
          <a:pPr algn="ctr"/>
          <a:r>
            <a:rPr lang="en-US"/>
            <a:t>climate change</a:t>
          </a:r>
        </a:p>
      </dgm:t>
    </dgm:pt>
    <dgm:pt modelId="{9CAFD583-0B0B-4A5C-B466-08CA6808921D}" type="parTrans" cxnId="{B6054BD6-191D-4144-A0D2-F46EB3866654}">
      <dgm:prSet/>
      <dgm:spPr/>
      <dgm:t>
        <a:bodyPr/>
        <a:lstStyle/>
        <a:p>
          <a:pPr algn="ctr"/>
          <a:endParaRPr lang="en-US"/>
        </a:p>
      </dgm:t>
    </dgm:pt>
    <dgm:pt modelId="{A46EAC09-11FA-4244-A499-0EE42D724294}" type="sibTrans" cxnId="{B6054BD6-191D-4144-A0D2-F46EB3866654}">
      <dgm:prSet/>
      <dgm:spPr/>
      <dgm:t>
        <a:bodyPr/>
        <a:lstStyle/>
        <a:p>
          <a:pPr algn="ctr"/>
          <a:endParaRPr lang="en-US"/>
        </a:p>
      </dgm:t>
    </dgm:pt>
    <dgm:pt modelId="{C244B1B9-EDF9-4162-AE05-159000102718}" type="pres">
      <dgm:prSet presAssocID="{CEA3E471-EC3F-4AB0-B993-8FAC22D6A1DF}" presName="diagram" presStyleCnt="0">
        <dgm:presLayoutVars>
          <dgm:chPref val="1"/>
          <dgm:dir/>
          <dgm:animOne val="branch"/>
          <dgm:animLvl val="lvl"/>
          <dgm:resizeHandles/>
        </dgm:presLayoutVars>
      </dgm:prSet>
      <dgm:spPr/>
      <dgm:t>
        <a:bodyPr/>
        <a:lstStyle/>
        <a:p>
          <a:endParaRPr lang="en-US"/>
        </a:p>
      </dgm:t>
    </dgm:pt>
    <dgm:pt modelId="{8EC5CF34-9683-4F6C-B7F2-BEAA0E5FBF6C}" type="pres">
      <dgm:prSet presAssocID="{538B223D-07AD-448B-B69D-3BA1803BC3CE}" presName="root" presStyleCnt="0"/>
      <dgm:spPr/>
    </dgm:pt>
    <dgm:pt modelId="{A3DF502F-94CC-4D31-8BFC-6C60365E5F88}" type="pres">
      <dgm:prSet presAssocID="{538B223D-07AD-448B-B69D-3BA1803BC3CE}" presName="rootComposite" presStyleCnt="0"/>
      <dgm:spPr/>
    </dgm:pt>
    <dgm:pt modelId="{2E91EDCE-95AA-4FE0-B4F9-AD611A739796}" type="pres">
      <dgm:prSet presAssocID="{538B223D-07AD-448B-B69D-3BA1803BC3CE}" presName="rootText" presStyleLbl="node1" presStyleIdx="0" presStyleCnt="2" custScaleX="158922"/>
      <dgm:spPr/>
      <dgm:t>
        <a:bodyPr/>
        <a:lstStyle/>
        <a:p>
          <a:endParaRPr lang="en-US"/>
        </a:p>
      </dgm:t>
    </dgm:pt>
    <dgm:pt modelId="{5E60AE73-4BAF-4F2E-A2F9-0978D814AF55}" type="pres">
      <dgm:prSet presAssocID="{538B223D-07AD-448B-B69D-3BA1803BC3CE}" presName="rootConnector" presStyleLbl="node1" presStyleIdx="0" presStyleCnt="2"/>
      <dgm:spPr/>
      <dgm:t>
        <a:bodyPr/>
        <a:lstStyle/>
        <a:p>
          <a:endParaRPr lang="en-US"/>
        </a:p>
      </dgm:t>
    </dgm:pt>
    <dgm:pt modelId="{A4CDFAEE-A838-473C-AC18-DC8E18ACFDBC}" type="pres">
      <dgm:prSet presAssocID="{538B223D-07AD-448B-B69D-3BA1803BC3CE}" presName="childShape" presStyleCnt="0"/>
      <dgm:spPr/>
    </dgm:pt>
    <dgm:pt modelId="{21E01517-FD31-43CD-9DB9-55C3C508504D}" type="pres">
      <dgm:prSet presAssocID="{8F4289DD-8537-4999-9982-8683B040B9A9}" presName="Name13" presStyleLbl="parChTrans1D2" presStyleIdx="0" presStyleCnt="4"/>
      <dgm:spPr/>
      <dgm:t>
        <a:bodyPr/>
        <a:lstStyle/>
        <a:p>
          <a:endParaRPr lang="en-US"/>
        </a:p>
      </dgm:t>
    </dgm:pt>
    <dgm:pt modelId="{70D8F488-A8D2-4C54-85C4-9F4E35DFA59F}" type="pres">
      <dgm:prSet presAssocID="{F34F8FC7-DABD-4F9C-848C-33DA0A5A84CE}" presName="childText" presStyleLbl="bgAcc1" presStyleIdx="0" presStyleCnt="4" custScaleX="148524">
        <dgm:presLayoutVars>
          <dgm:bulletEnabled val="1"/>
        </dgm:presLayoutVars>
      </dgm:prSet>
      <dgm:spPr/>
      <dgm:t>
        <a:bodyPr/>
        <a:lstStyle/>
        <a:p>
          <a:endParaRPr lang="en-US"/>
        </a:p>
      </dgm:t>
    </dgm:pt>
    <dgm:pt modelId="{B7BBBC95-0E46-4FB8-8819-DF414B85C307}" type="pres">
      <dgm:prSet presAssocID="{D352021D-F206-4849-9946-EC0C5856709A}" presName="Name13" presStyleLbl="parChTrans1D2" presStyleIdx="1" presStyleCnt="4"/>
      <dgm:spPr/>
      <dgm:t>
        <a:bodyPr/>
        <a:lstStyle/>
        <a:p>
          <a:endParaRPr lang="en-US"/>
        </a:p>
      </dgm:t>
    </dgm:pt>
    <dgm:pt modelId="{034628F8-E9B4-4B08-A346-37991321E745}" type="pres">
      <dgm:prSet presAssocID="{9346D24B-1F4F-40CB-BFAA-5FC6DFEBB0A2}" presName="childText" presStyleLbl="bgAcc1" presStyleIdx="1" presStyleCnt="4" custScaleX="149938">
        <dgm:presLayoutVars>
          <dgm:bulletEnabled val="1"/>
        </dgm:presLayoutVars>
      </dgm:prSet>
      <dgm:spPr/>
      <dgm:t>
        <a:bodyPr/>
        <a:lstStyle/>
        <a:p>
          <a:endParaRPr lang="en-US"/>
        </a:p>
      </dgm:t>
    </dgm:pt>
    <dgm:pt modelId="{95C046AB-BA0F-4362-B488-4C286958E2C4}" type="pres">
      <dgm:prSet presAssocID="{C8F6CBC2-2694-403F-AF85-FC705AD59CDE}" presName="root" presStyleCnt="0"/>
      <dgm:spPr/>
    </dgm:pt>
    <dgm:pt modelId="{2B9C7CB1-C7E2-4D67-A6F9-B84F29C4C13A}" type="pres">
      <dgm:prSet presAssocID="{C8F6CBC2-2694-403F-AF85-FC705AD59CDE}" presName="rootComposite" presStyleCnt="0"/>
      <dgm:spPr/>
    </dgm:pt>
    <dgm:pt modelId="{31801303-B4E6-4F95-9BC1-836F016CC501}" type="pres">
      <dgm:prSet presAssocID="{C8F6CBC2-2694-403F-AF85-FC705AD59CDE}" presName="rootText" presStyleLbl="node1" presStyleIdx="1" presStyleCnt="2" custScaleX="160783"/>
      <dgm:spPr/>
      <dgm:t>
        <a:bodyPr/>
        <a:lstStyle/>
        <a:p>
          <a:endParaRPr lang="en-US"/>
        </a:p>
      </dgm:t>
    </dgm:pt>
    <dgm:pt modelId="{7252F781-D4A6-4680-9B24-A642C43241CA}" type="pres">
      <dgm:prSet presAssocID="{C8F6CBC2-2694-403F-AF85-FC705AD59CDE}" presName="rootConnector" presStyleLbl="node1" presStyleIdx="1" presStyleCnt="2"/>
      <dgm:spPr/>
      <dgm:t>
        <a:bodyPr/>
        <a:lstStyle/>
        <a:p>
          <a:endParaRPr lang="en-US"/>
        </a:p>
      </dgm:t>
    </dgm:pt>
    <dgm:pt modelId="{CB7E9BD1-9F7C-43EE-A316-1AEBA2B0249F}" type="pres">
      <dgm:prSet presAssocID="{C8F6CBC2-2694-403F-AF85-FC705AD59CDE}" presName="childShape" presStyleCnt="0"/>
      <dgm:spPr/>
    </dgm:pt>
    <dgm:pt modelId="{702F92C3-E9B5-41B0-9EAE-CD72548AD7CB}" type="pres">
      <dgm:prSet presAssocID="{38D66299-6586-498D-AED8-EFA303105A3D}" presName="Name13" presStyleLbl="parChTrans1D2" presStyleIdx="2" presStyleCnt="4"/>
      <dgm:spPr/>
      <dgm:t>
        <a:bodyPr/>
        <a:lstStyle/>
        <a:p>
          <a:endParaRPr lang="en-US"/>
        </a:p>
      </dgm:t>
    </dgm:pt>
    <dgm:pt modelId="{35DB53FC-F928-46EC-B120-5E234AD40CC3}" type="pres">
      <dgm:prSet presAssocID="{7F079707-07FE-43FA-9456-D9C36CB5E8CB}" presName="childText" presStyleLbl="bgAcc1" presStyleIdx="2" presStyleCnt="4" custScaleX="159902">
        <dgm:presLayoutVars>
          <dgm:bulletEnabled val="1"/>
        </dgm:presLayoutVars>
      </dgm:prSet>
      <dgm:spPr/>
      <dgm:t>
        <a:bodyPr/>
        <a:lstStyle/>
        <a:p>
          <a:endParaRPr lang="en-US"/>
        </a:p>
      </dgm:t>
    </dgm:pt>
    <dgm:pt modelId="{C85D8863-F67E-4B8E-92BB-EEC03EF1E887}" type="pres">
      <dgm:prSet presAssocID="{9CAFD583-0B0B-4A5C-B466-08CA6808921D}" presName="Name13" presStyleLbl="parChTrans1D2" presStyleIdx="3" presStyleCnt="4"/>
      <dgm:spPr/>
      <dgm:t>
        <a:bodyPr/>
        <a:lstStyle/>
        <a:p>
          <a:endParaRPr lang="en-US"/>
        </a:p>
      </dgm:t>
    </dgm:pt>
    <dgm:pt modelId="{54EFC639-1DF5-4511-B62A-D349AC510EB4}" type="pres">
      <dgm:prSet presAssocID="{C1280428-5643-421E-B766-D9468B603B5C}" presName="childText" presStyleLbl="bgAcc1" presStyleIdx="3" presStyleCnt="4" custScaleX="158617" custLinFactNeighborY="177">
        <dgm:presLayoutVars>
          <dgm:bulletEnabled val="1"/>
        </dgm:presLayoutVars>
      </dgm:prSet>
      <dgm:spPr/>
      <dgm:t>
        <a:bodyPr/>
        <a:lstStyle/>
        <a:p>
          <a:endParaRPr lang="en-US"/>
        </a:p>
      </dgm:t>
    </dgm:pt>
  </dgm:ptLst>
  <dgm:cxnLst>
    <dgm:cxn modelId="{32A6B870-0441-423A-9D73-39BB6E1B9C00}" type="presOf" srcId="{CEA3E471-EC3F-4AB0-B993-8FAC22D6A1DF}" destId="{C244B1B9-EDF9-4162-AE05-159000102718}" srcOrd="0" destOrd="0" presId="urn:microsoft.com/office/officeart/2005/8/layout/hierarchy3"/>
    <dgm:cxn modelId="{D047177F-64D6-4BF7-9806-5F0F7210059C}" type="presOf" srcId="{538B223D-07AD-448B-B69D-3BA1803BC3CE}" destId="{2E91EDCE-95AA-4FE0-B4F9-AD611A739796}" srcOrd="0" destOrd="0" presId="urn:microsoft.com/office/officeart/2005/8/layout/hierarchy3"/>
    <dgm:cxn modelId="{6E6F7004-513B-4221-B1DC-B16CD1668FD8}" type="presOf" srcId="{8F4289DD-8537-4999-9982-8683B040B9A9}" destId="{21E01517-FD31-43CD-9DB9-55C3C508504D}" srcOrd="0" destOrd="0" presId="urn:microsoft.com/office/officeart/2005/8/layout/hierarchy3"/>
    <dgm:cxn modelId="{DF97ABAA-C1E8-4726-8E19-F619D8CB3927}" srcId="{C8F6CBC2-2694-403F-AF85-FC705AD59CDE}" destId="{7F079707-07FE-43FA-9456-D9C36CB5E8CB}" srcOrd="0" destOrd="0" parTransId="{38D66299-6586-498D-AED8-EFA303105A3D}" sibTransId="{E1FE8FCA-A546-480B-B8B2-12A760BC12EE}"/>
    <dgm:cxn modelId="{DD62A264-7C9C-490A-9596-BBEEC7310F8A}" type="presOf" srcId="{7F079707-07FE-43FA-9456-D9C36CB5E8CB}" destId="{35DB53FC-F928-46EC-B120-5E234AD40CC3}" srcOrd="0" destOrd="0" presId="urn:microsoft.com/office/officeart/2005/8/layout/hierarchy3"/>
    <dgm:cxn modelId="{26BD23C9-EBAA-43C9-83AC-0B91912E673D}" srcId="{CEA3E471-EC3F-4AB0-B993-8FAC22D6A1DF}" destId="{538B223D-07AD-448B-B69D-3BA1803BC3CE}" srcOrd="0" destOrd="0" parTransId="{FFBD771B-8AF2-4D29-8522-3DBB762140C8}" sibTransId="{61C75872-B8DF-4157-8DA5-1FF72819E7BA}"/>
    <dgm:cxn modelId="{91E0DC1B-5DB8-42C1-90FE-22BEBBCFD724}" type="presOf" srcId="{9CAFD583-0B0B-4A5C-B466-08CA6808921D}" destId="{C85D8863-F67E-4B8E-92BB-EEC03EF1E887}" srcOrd="0" destOrd="0" presId="urn:microsoft.com/office/officeart/2005/8/layout/hierarchy3"/>
    <dgm:cxn modelId="{FD08BFB8-4B24-4D44-B2EB-4E491E265F1F}" srcId="{538B223D-07AD-448B-B69D-3BA1803BC3CE}" destId="{F34F8FC7-DABD-4F9C-848C-33DA0A5A84CE}" srcOrd="0" destOrd="0" parTransId="{8F4289DD-8537-4999-9982-8683B040B9A9}" sibTransId="{82428925-AF2C-4A2C-8721-5ED31F1CEE3C}"/>
    <dgm:cxn modelId="{9FFE4D7C-9FF4-47B5-A128-A702DB5052DB}" type="presOf" srcId="{D352021D-F206-4849-9946-EC0C5856709A}" destId="{B7BBBC95-0E46-4FB8-8819-DF414B85C307}" srcOrd="0" destOrd="0" presId="urn:microsoft.com/office/officeart/2005/8/layout/hierarchy3"/>
    <dgm:cxn modelId="{C03CAF40-F682-48D5-9018-85D01AD39D8D}" type="presOf" srcId="{F34F8FC7-DABD-4F9C-848C-33DA0A5A84CE}" destId="{70D8F488-A8D2-4C54-85C4-9F4E35DFA59F}" srcOrd="0" destOrd="0" presId="urn:microsoft.com/office/officeart/2005/8/layout/hierarchy3"/>
    <dgm:cxn modelId="{BBB40536-165F-4B7E-9E68-1EB040EB0820}" type="presOf" srcId="{C8F6CBC2-2694-403F-AF85-FC705AD59CDE}" destId="{7252F781-D4A6-4680-9B24-A642C43241CA}" srcOrd="1" destOrd="0" presId="urn:microsoft.com/office/officeart/2005/8/layout/hierarchy3"/>
    <dgm:cxn modelId="{2A7255DE-C21B-443F-AFD7-A11B026F669C}" type="presOf" srcId="{38D66299-6586-498D-AED8-EFA303105A3D}" destId="{702F92C3-E9B5-41B0-9EAE-CD72548AD7CB}" srcOrd="0" destOrd="0" presId="urn:microsoft.com/office/officeart/2005/8/layout/hierarchy3"/>
    <dgm:cxn modelId="{3BA84DD2-6FE5-4045-8F56-669AD124DD88}" srcId="{CEA3E471-EC3F-4AB0-B993-8FAC22D6A1DF}" destId="{C8F6CBC2-2694-403F-AF85-FC705AD59CDE}" srcOrd="1" destOrd="0" parTransId="{15E928C6-B68A-4FE1-AA20-D64B6E3AC096}" sibTransId="{3EC2EFFE-7FF5-49F8-B253-F4312E155C87}"/>
    <dgm:cxn modelId="{B6054BD6-191D-4144-A0D2-F46EB3866654}" srcId="{C8F6CBC2-2694-403F-AF85-FC705AD59CDE}" destId="{C1280428-5643-421E-B766-D9468B603B5C}" srcOrd="1" destOrd="0" parTransId="{9CAFD583-0B0B-4A5C-B466-08CA6808921D}" sibTransId="{A46EAC09-11FA-4244-A499-0EE42D724294}"/>
    <dgm:cxn modelId="{E96BF504-2A94-480E-9E19-626A78FCD141}" type="presOf" srcId="{C1280428-5643-421E-B766-D9468B603B5C}" destId="{54EFC639-1DF5-4511-B62A-D349AC510EB4}" srcOrd="0" destOrd="0" presId="urn:microsoft.com/office/officeart/2005/8/layout/hierarchy3"/>
    <dgm:cxn modelId="{A353C91D-CD0E-4618-94B1-51440BE9F698}" type="presOf" srcId="{9346D24B-1F4F-40CB-BFAA-5FC6DFEBB0A2}" destId="{034628F8-E9B4-4B08-A346-37991321E745}" srcOrd="0" destOrd="0" presId="urn:microsoft.com/office/officeart/2005/8/layout/hierarchy3"/>
    <dgm:cxn modelId="{4B93AFDC-CDB9-4AF9-9554-F66C10133D7E}" type="presOf" srcId="{538B223D-07AD-448B-B69D-3BA1803BC3CE}" destId="{5E60AE73-4BAF-4F2E-A2F9-0978D814AF55}" srcOrd="1" destOrd="0" presId="urn:microsoft.com/office/officeart/2005/8/layout/hierarchy3"/>
    <dgm:cxn modelId="{C64B3D9C-2877-4511-A719-581ECE14DAE0}" type="presOf" srcId="{C8F6CBC2-2694-403F-AF85-FC705AD59CDE}" destId="{31801303-B4E6-4F95-9BC1-836F016CC501}" srcOrd="0" destOrd="0" presId="urn:microsoft.com/office/officeart/2005/8/layout/hierarchy3"/>
    <dgm:cxn modelId="{27073E68-5358-4254-91C5-D711B4B8322A}" srcId="{538B223D-07AD-448B-B69D-3BA1803BC3CE}" destId="{9346D24B-1F4F-40CB-BFAA-5FC6DFEBB0A2}" srcOrd="1" destOrd="0" parTransId="{D352021D-F206-4849-9946-EC0C5856709A}" sibTransId="{2F74403F-3BF2-483A-906F-47A1A3AEB2EB}"/>
    <dgm:cxn modelId="{9A3E5133-6243-45C8-83FD-2C9ADC26DC88}" type="presParOf" srcId="{C244B1B9-EDF9-4162-AE05-159000102718}" destId="{8EC5CF34-9683-4F6C-B7F2-BEAA0E5FBF6C}" srcOrd="0" destOrd="0" presId="urn:microsoft.com/office/officeart/2005/8/layout/hierarchy3"/>
    <dgm:cxn modelId="{6DF8C09F-6429-419E-9FB2-3BCA2CC905B8}" type="presParOf" srcId="{8EC5CF34-9683-4F6C-B7F2-BEAA0E5FBF6C}" destId="{A3DF502F-94CC-4D31-8BFC-6C60365E5F88}" srcOrd="0" destOrd="0" presId="urn:microsoft.com/office/officeart/2005/8/layout/hierarchy3"/>
    <dgm:cxn modelId="{4B5D9CD6-E895-43EA-BB27-710ACD9AB52D}" type="presParOf" srcId="{A3DF502F-94CC-4D31-8BFC-6C60365E5F88}" destId="{2E91EDCE-95AA-4FE0-B4F9-AD611A739796}" srcOrd="0" destOrd="0" presId="urn:microsoft.com/office/officeart/2005/8/layout/hierarchy3"/>
    <dgm:cxn modelId="{0B2B3766-D3D4-4507-A854-7CD7160AD098}" type="presParOf" srcId="{A3DF502F-94CC-4D31-8BFC-6C60365E5F88}" destId="{5E60AE73-4BAF-4F2E-A2F9-0978D814AF55}" srcOrd="1" destOrd="0" presId="urn:microsoft.com/office/officeart/2005/8/layout/hierarchy3"/>
    <dgm:cxn modelId="{F2E633FA-1A0A-484C-96D3-306E5557E9DF}" type="presParOf" srcId="{8EC5CF34-9683-4F6C-B7F2-BEAA0E5FBF6C}" destId="{A4CDFAEE-A838-473C-AC18-DC8E18ACFDBC}" srcOrd="1" destOrd="0" presId="urn:microsoft.com/office/officeart/2005/8/layout/hierarchy3"/>
    <dgm:cxn modelId="{A236570E-AC88-44C0-9607-3D2B34C055AD}" type="presParOf" srcId="{A4CDFAEE-A838-473C-AC18-DC8E18ACFDBC}" destId="{21E01517-FD31-43CD-9DB9-55C3C508504D}" srcOrd="0" destOrd="0" presId="urn:microsoft.com/office/officeart/2005/8/layout/hierarchy3"/>
    <dgm:cxn modelId="{378B38A6-F7FA-4AD5-8B16-82BC97001AAE}" type="presParOf" srcId="{A4CDFAEE-A838-473C-AC18-DC8E18ACFDBC}" destId="{70D8F488-A8D2-4C54-85C4-9F4E35DFA59F}" srcOrd="1" destOrd="0" presId="urn:microsoft.com/office/officeart/2005/8/layout/hierarchy3"/>
    <dgm:cxn modelId="{7B650F9B-4B7B-4D76-AF3B-307CCEED9C93}" type="presParOf" srcId="{A4CDFAEE-A838-473C-AC18-DC8E18ACFDBC}" destId="{B7BBBC95-0E46-4FB8-8819-DF414B85C307}" srcOrd="2" destOrd="0" presId="urn:microsoft.com/office/officeart/2005/8/layout/hierarchy3"/>
    <dgm:cxn modelId="{11EA544F-33C0-4442-A9EC-5AE820FE8748}" type="presParOf" srcId="{A4CDFAEE-A838-473C-AC18-DC8E18ACFDBC}" destId="{034628F8-E9B4-4B08-A346-37991321E745}" srcOrd="3" destOrd="0" presId="urn:microsoft.com/office/officeart/2005/8/layout/hierarchy3"/>
    <dgm:cxn modelId="{4D2D8AE8-7642-4106-96C4-C90B98C26C5E}" type="presParOf" srcId="{C244B1B9-EDF9-4162-AE05-159000102718}" destId="{95C046AB-BA0F-4362-B488-4C286958E2C4}" srcOrd="1" destOrd="0" presId="urn:microsoft.com/office/officeart/2005/8/layout/hierarchy3"/>
    <dgm:cxn modelId="{58848CF3-6916-4A3C-8515-DB9647D92E33}" type="presParOf" srcId="{95C046AB-BA0F-4362-B488-4C286958E2C4}" destId="{2B9C7CB1-C7E2-4D67-A6F9-B84F29C4C13A}" srcOrd="0" destOrd="0" presId="urn:microsoft.com/office/officeart/2005/8/layout/hierarchy3"/>
    <dgm:cxn modelId="{C9ED0C6E-98D0-425F-AF2D-CBA76B39D56B}" type="presParOf" srcId="{2B9C7CB1-C7E2-4D67-A6F9-B84F29C4C13A}" destId="{31801303-B4E6-4F95-9BC1-836F016CC501}" srcOrd="0" destOrd="0" presId="urn:microsoft.com/office/officeart/2005/8/layout/hierarchy3"/>
    <dgm:cxn modelId="{687A0683-F9F8-4FD2-BD52-088A4503150A}" type="presParOf" srcId="{2B9C7CB1-C7E2-4D67-A6F9-B84F29C4C13A}" destId="{7252F781-D4A6-4680-9B24-A642C43241CA}" srcOrd="1" destOrd="0" presId="urn:microsoft.com/office/officeart/2005/8/layout/hierarchy3"/>
    <dgm:cxn modelId="{0F5C4110-AC79-4355-8900-827E63EE8421}" type="presParOf" srcId="{95C046AB-BA0F-4362-B488-4C286958E2C4}" destId="{CB7E9BD1-9F7C-43EE-A316-1AEBA2B0249F}" srcOrd="1" destOrd="0" presId="urn:microsoft.com/office/officeart/2005/8/layout/hierarchy3"/>
    <dgm:cxn modelId="{0566B4E1-2E01-40AB-B17D-2D5D50E1ECDF}" type="presParOf" srcId="{CB7E9BD1-9F7C-43EE-A316-1AEBA2B0249F}" destId="{702F92C3-E9B5-41B0-9EAE-CD72548AD7CB}" srcOrd="0" destOrd="0" presId="urn:microsoft.com/office/officeart/2005/8/layout/hierarchy3"/>
    <dgm:cxn modelId="{0DCCD887-D680-4F70-977D-C32590E8DC4B}" type="presParOf" srcId="{CB7E9BD1-9F7C-43EE-A316-1AEBA2B0249F}" destId="{35DB53FC-F928-46EC-B120-5E234AD40CC3}" srcOrd="1" destOrd="0" presId="urn:microsoft.com/office/officeart/2005/8/layout/hierarchy3"/>
    <dgm:cxn modelId="{950D2294-545C-4EED-803A-98F5C227E3BF}" type="presParOf" srcId="{CB7E9BD1-9F7C-43EE-A316-1AEBA2B0249F}" destId="{C85D8863-F67E-4B8E-92BB-EEC03EF1E887}" srcOrd="2" destOrd="0" presId="urn:microsoft.com/office/officeart/2005/8/layout/hierarchy3"/>
    <dgm:cxn modelId="{F00F0D2A-6ADA-4F8E-987A-D5F9171F6399}" type="presParOf" srcId="{CB7E9BD1-9F7C-43EE-A316-1AEBA2B0249F}" destId="{54EFC639-1DF5-4511-B62A-D349AC510EB4}" srcOrd="3" destOrd="0" presId="urn:microsoft.com/office/officeart/2005/8/layout/hierarchy3"/>
  </dgm:cxnLst>
  <dgm:bg/>
  <dgm:whole/>
</dgm:dataModel>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rot="-90" type="flowChartManualOperation" r:blip="">
              <dgm:adjLst/>
            </dgm:shape>
          </dgm:if>
          <dgm:else name="Name6">
            <dgm:shape xmlns:r="http://schemas.openxmlformats.org/officeDocument/2006/relationships" rot="90" type="flowChartManualOperation" r:blip="">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537</TotalTime>
  <Pages>12</Pages>
  <Words>2764</Words>
  <Characters>15757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MGM IHM</dc:creator>
  <cp:lastModifiedBy>MGM IHM</cp:lastModifiedBy>
  <cp:revision>27</cp:revision>
  <cp:lastPrinted>2023-02-02T04:47:00Z</cp:lastPrinted>
  <dcterms:created xsi:type="dcterms:W3CDTF">2023-01-28T09:52:00Z</dcterms:created>
  <dcterms:modified xsi:type="dcterms:W3CDTF">2023-02-21T06:45:00Z</dcterms:modified>
</cp:coreProperties>
</file>