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D62E" w14:textId="77777777" w:rsidR="0038798F" w:rsidRDefault="0038798F" w:rsidP="0038798F">
      <w:pPr>
        <w:outlineLvl w:val="0"/>
        <w:rPr>
          <w:kern w:val="36"/>
          <w:sz w:val="48"/>
          <w:szCs w:val="48"/>
          <w:lang w:eastAsia="en-IN"/>
        </w:rPr>
      </w:pPr>
      <w:r w:rsidRPr="00E530CB">
        <w:rPr>
          <w:kern w:val="36"/>
          <w:sz w:val="48"/>
          <w:szCs w:val="48"/>
          <w:lang w:eastAsia="en-IN"/>
        </w:rPr>
        <w:t>Emerging Trends in the Civil Engineering</w:t>
      </w:r>
      <w:r>
        <w:rPr>
          <w:kern w:val="36"/>
          <w:sz w:val="48"/>
          <w:szCs w:val="48"/>
          <w:lang w:eastAsia="en-IN"/>
        </w:rPr>
        <w:t xml:space="preserve"> </w:t>
      </w:r>
    </w:p>
    <w:p w14:paraId="6082DD8C" w14:textId="77777777" w:rsidR="008A55B5" w:rsidRPr="00466548" w:rsidRDefault="008A55B5" w:rsidP="00466548">
      <w:pPr>
        <w:rPr>
          <w:rFonts w:eastAsia="MS Mincho"/>
        </w:rPr>
      </w:pPr>
    </w:p>
    <w:p w14:paraId="177A2857"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446A5B56" w14:textId="4D4D26FB" w:rsidR="008A55B5" w:rsidRPr="00466548" w:rsidRDefault="0038798F" w:rsidP="00466548">
      <w:pPr>
        <w:pStyle w:val="Author"/>
        <w:spacing w:before="0" w:after="0"/>
        <w:rPr>
          <w:rFonts w:eastAsia="MS Mincho"/>
          <w:sz w:val="20"/>
          <w:szCs w:val="20"/>
        </w:rPr>
      </w:pPr>
      <w:r>
        <w:rPr>
          <w:rFonts w:eastAsia="MS Mincho"/>
          <w:sz w:val="20"/>
          <w:szCs w:val="20"/>
        </w:rPr>
        <w:t xml:space="preserve">Shobha L </w:t>
      </w:r>
    </w:p>
    <w:p w14:paraId="3F3EC1E4" w14:textId="5EA0B0BC" w:rsidR="008A55B5" w:rsidRPr="00466548" w:rsidRDefault="00F30E6E" w:rsidP="00466548">
      <w:pPr>
        <w:pStyle w:val="Affiliation"/>
        <w:rPr>
          <w:rFonts w:eastAsia="MS Mincho"/>
        </w:rPr>
      </w:pPr>
      <w:bookmarkStart w:id="0" w:name="_Hlk144211214"/>
      <w:r>
        <w:rPr>
          <w:rFonts w:eastAsia="MS Mincho"/>
        </w:rPr>
        <w:t>D</w:t>
      </w:r>
      <w:r w:rsidR="008A55B5" w:rsidRPr="00466548">
        <w:rPr>
          <w:rFonts w:eastAsia="MS Mincho"/>
        </w:rPr>
        <w:t xml:space="preserve">ept. of </w:t>
      </w:r>
      <w:r w:rsidR="007D6B0F">
        <w:rPr>
          <w:rFonts w:eastAsia="MS Mincho"/>
        </w:rPr>
        <w:t>Civil Engineering</w:t>
      </w:r>
    </w:p>
    <w:p w14:paraId="65A124E3" w14:textId="522F575F" w:rsidR="008A55B5" w:rsidRPr="00466548" w:rsidRDefault="007D6B0F" w:rsidP="00466548">
      <w:pPr>
        <w:pStyle w:val="Affiliation"/>
        <w:rPr>
          <w:rFonts w:eastAsia="MS Mincho"/>
        </w:rPr>
      </w:pPr>
      <w:bookmarkStart w:id="1" w:name="_Hlk144211239"/>
      <w:bookmarkEnd w:id="0"/>
      <w:r>
        <w:rPr>
          <w:rFonts w:eastAsia="MS Mincho"/>
        </w:rPr>
        <w:t>Presidency University</w:t>
      </w:r>
    </w:p>
    <w:bookmarkEnd w:id="1"/>
    <w:p w14:paraId="7211093B" w14:textId="6555A369" w:rsidR="008A55B5" w:rsidRPr="00466548" w:rsidRDefault="009D3405" w:rsidP="00466548">
      <w:pPr>
        <w:pStyle w:val="Affiliation"/>
        <w:rPr>
          <w:rFonts w:eastAsia="MS Mincho"/>
        </w:rPr>
      </w:pPr>
      <w:r>
        <w:rPr>
          <w:rFonts w:eastAsia="MS Mincho"/>
        </w:rPr>
        <w:t>Bangalore</w:t>
      </w:r>
      <w:r w:rsidR="008A55B5" w:rsidRPr="00466548">
        <w:rPr>
          <w:rFonts w:eastAsia="MS Mincho"/>
        </w:rPr>
        <w:t xml:space="preserve">, </w:t>
      </w:r>
      <w:r>
        <w:rPr>
          <w:rFonts w:eastAsia="MS Mincho"/>
        </w:rPr>
        <w:t>India.</w:t>
      </w:r>
    </w:p>
    <w:p w14:paraId="129C0470" w14:textId="50C03DFD" w:rsidR="008A55B5" w:rsidRDefault="009F439E" w:rsidP="00466548">
      <w:pPr>
        <w:pStyle w:val="Affiliation"/>
        <w:rPr>
          <w:rFonts w:eastAsia="MS Mincho"/>
        </w:rPr>
      </w:pPr>
      <w:r>
        <w:rPr>
          <w:rFonts w:eastAsia="MS Mincho"/>
        </w:rPr>
        <w:t>s</w:t>
      </w:r>
      <w:r w:rsidR="009D3405">
        <w:rPr>
          <w:rFonts w:eastAsia="MS Mincho"/>
        </w:rPr>
        <w:t>hobha.kantha@gmail.com</w:t>
      </w:r>
    </w:p>
    <w:p w14:paraId="0662F4AA" w14:textId="77777777" w:rsidR="00466548" w:rsidRPr="00466548" w:rsidRDefault="00466548" w:rsidP="00466548">
      <w:pPr>
        <w:pStyle w:val="Affiliation"/>
        <w:rPr>
          <w:rFonts w:eastAsia="MS Mincho"/>
        </w:rPr>
      </w:pPr>
    </w:p>
    <w:p w14:paraId="1D50C52C" w14:textId="067455D6" w:rsidR="008A55B5" w:rsidRPr="00466548" w:rsidRDefault="0038798F" w:rsidP="00466548">
      <w:pPr>
        <w:pStyle w:val="Author"/>
        <w:spacing w:before="0" w:after="0"/>
        <w:rPr>
          <w:rFonts w:eastAsia="MS Mincho"/>
          <w:sz w:val="20"/>
          <w:szCs w:val="20"/>
        </w:rPr>
      </w:pPr>
      <w:r>
        <w:rPr>
          <w:rFonts w:eastAsia="MS Mincho"/>
          <w:sz w:val="20"/>
          <w:szCs w:val="20"/>
        </w:rPr>
        <w:t>Dr</w:t>
      </w:r>
      <w:r w:rsidR="00F30E6E">
        <w:rPr>
          <w:rFonts w:eastAsia="MS Mincho"/>
          <w:sz w:val="20"/>
          <w:szCs w:val="20"/>
        </w:rPr>
        <w:t xml:space="preserve"> Nakul Ramanna</w:t>
      </w:r>
    </w:p>
    <w:p w14:paraId="136FDB01" w14:textId="77777777" w:rsidR="007D6B0F" w:rsidRPr="00466548" w:rsidRDefault="007D6B0F" w:rsidP="007D6B0F">
      <w:pPr>
        <w:pStyle w:val="Affiliation"/>
        <w:rPr>
          <w:rFonts w:eastAsia="MS Mincho"/>
        </w:rPr>
      </w:pPr>
      <w:r>
        <w:rPr>
          <w:rFonts w:eastAsia="MS Mincho"/>
        </w:rPr>
        <w:t>D</w:t>
      </w:r>
      <w:r w:rsidRPr="00466548">
        <w:rPr>
          <w:rFonts w:eastAsia="MS Mincho"/>
        </w:rPr>
        <w:t xml:space="preserve">ept. of </w:t>
      </w:r>
      <w:r>
        <w:rPr>
          <w:rFonts w:eastAsia="MS Mincho"/>
        </w:rPr>
        <w:t>Civil Engineering</w:t>
      </w:r>
    </w:p>
    <w:p w14:paraId="0319CF15" w14:textId="77777777" w:rsidR="007D6B0F" w:rsidRPr="00466548" w:rsidRDefault="007D6B0F" w:rsidP="007D6B0F">
      <w:pPr>
        <w:pStyle w:val="Affiliation"/>
        <w:rPr>
          <w:rFonts w:eastAsia="MS Mincho"/>
        </w:rPr>
      </w:pPr>
      <w:r>
        <w:rPr>
          <w:rFonts w:eastAsia="MS Mincho"/>
        </w:rPr>
        <w:t>Presidency University</w:t>
      </w:r>
    </w:p>
    <w:p w14:paraId="1A40C5F8" w14:textId="77777777" w:rsidR="009D3405" w:rsidRPr="00466548" w:rsidRDefault="009D3405" w:rsidP="009D3405">
      <w:pPr>
        <w:pStyle w:val="Affiliation"/>
        <w:rPr>
          <w:rFonts w:eastAsia="MS Mincho"/>
        </w:rPr>
      </w:pPr>
      <w:r>
        <w:rPr>
          <w:rFonts w:eastAsia="MS Mincho"/>
        </w:rPr>
        <w:t>Bangalore</w:t>
      </w:r>
      <w:r w:rsidRPr="00466548">
        <w:rPr>
          <w:rFonts w:eastAsia="MS Mincho"/>
        </w:rPr>
        <w:t xml:space="preserve">, </w:t>
      </w:r>
      <w:r>
        <w:rPr>
          <w:rFonts w:eastAsia="MS Mincho"/>
        </w:rPr>
        <w:t>India.</w:t>
      </w:r>
    </w:p>
    <w:p w14:paraId="4550857C" w14:textId="63B1F3D2" w:rsidR="00466548" w:rsidRPr="00BB1B7D" w:rsidRDefault="009D3405" w:rsidP="00466548">
      <w:pPr>
        <w:pStyle w:val="Affiliation"/>
        <w:rPr>
          <w:rFonts w:eastAsia="MS Mincho"/>
        </w:rPr>
      </w:pPr>
      <w:r w:rsidRPr="00BB1B7D">
        <w:rPr>
          <w:shd w:val="clear" w:color="auto" w:fill="FFFFFF"/>
        </w:rPr>
        <w:t>nakul@presidencyuniversity.in</w:t>
      </w:r>
    </w:p>
    <w:p w14:paraId="3D1DC821"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7C8EC956" w14:textId="598A22DF"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2368A4D9" w14:textId="77777777" w:rsidR="004E15A9" w:rsidRPr="00402841" w:rsidRDefault="004E15A9" w:rsidP="00466548">
      <w:pPr>
        <w:pStyle w:val="Abstract"/>
        <w:spacing w:after="0"/>
        <w:ind w:firstLine="0"/>
        <w:jc w:val="center"/>
        <w:rPr>
          <w:rFonts w:eastAsia="MS Mincho"/>
          <w:iCs/>
          <w:sz w:val="20"/>
          <w:szCs w:val="20"/>
        </w:rPr>
      </w:pPr>
    </w:p>
    <w:p w14:paraId="0CCED69D" w14:textId="6DB94199" w:rsidR="008A55B5" w:rsidRPr="00466548" w:rsidRDefault="004E15A9" w:rsidP="004E15A9">
      <w:pPr>
        <w:pStyle w:val="Abstract"/>
        <w:spacing w:after="0"/>
        <w:ind w:firstLine="720"/>
        <w:rPr>
          <w:b w:val="0"/>
          <w:sz w:val="20"/>
          <w:szCs w:val="20"/>
        </w:rPr>
      </w:pPr>
      <w:r w:rsidRPr="004E15A9">
        <w:rPr>
          <w:b w:val="0"/>
          <w:sz w:val="20"/>
          <w:szCs w:val="20"/>
        </w:rPr>
        <w:t>The design, building, maintenance, and repair of the buildings and structures around us are within the competence of the engineering discipline known as civil engineering. Civil engineers have an important part to play in the building of the houses we live in, the roads we travel on, the bridges - in short, the entire infrastructure. One of the oldest fields of study is civil engineering, which continues to play an essential role in the economy of society. In addition to that, it leads all other industries in the development and implementation of new technology. The new generation of civil engineers have embraced technology and revolutionized how the construction industry is viewed.</w:t>
      </w:r>
    </w:p>
    <w:p w14:paraId="760C0DF0" w14:textId="77777777" w:rsidR="00466548" w:rsidRPr="00466548" w:rsidRDefault="00466548" w:rsidP="00466548">
      <w:pPr>
        <w:pStyle w:val="Abstract"/>
        <w:spacing w:after="0"/>
        <w:ind w:firstLine="0"/>
        <w:rPr>
          <w:rFonts w:eastAsia="MS Mincho"/>
          <w:b w:val="0"/>
          <w:sz w:val="20"/>
          <w:szCs w:val="20"/>
        </w:rPr>
      </w:pPr>
    </w:p>
    <w:p w14:paraId="477FA646" w14:textId="29D2D8D1"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F2F2A">
        <w:rPr>
          <w:rFonts w:eastAsia="MS Mincho"/>
          <w:b w:val="0"/>
          <w:i w:val="0"/>
          <w:sz w:val="20"/>
          <w:szCs w:val="20"/>
        </w:rPr>
        <w:t xml:space="preserve">Artificial intelligence (AI), </w:t>
      </w:r>
      <w:r w:rsidR="00203941">
        <w:rPr>
          <w:rFonts w:eastAsia="MS Mincho"/>
          <w:b w:val="0"/>
          <w:i w:val="0"/>
          <w:sz w:val="20"/>
          <w:szCs w:val="20"/>
        </w:rPr>
        <w:t>BMI, 3D modelling, Drones, IoT</w:t>
      </w:r>
      <w:r w:rsidR="00877B8D">
        <w:rPr>
          <w:rFonts w:eastAsia="MS Mincho"/>
          <w:b w:val="0"/>
          <w:i w:val="0"/>
          <w:sz w:val="20"/>
          <w:szCs w:val="20"/>
        </w:rPr>
        <w:t>.</w:t>
      </w:r>
    </w:p>
    <w:p w14:paraId="071AAF76" w14:textId="77777777" w:rsidR="00466548" w:rsidRPr="00466548" w:rsidRDefault="00466548" w:rsidP="00466548">
      <w:pPr>
        <w:pStyle w:val="keywords"/>
        <w:spacing w:after="0"/>
        <w:ind w:firstLine="0"/>
        <w:rPr>
          <w:rFonts w:eastAsia="MS Mincho"/>
          <w:b w:val="0"/>
          <w:i w:val="0"/>
          <w:sz w:val="20"/>
          <w:szCs w:val="20"/>
        </w:rPr>
      </w:pPr>
    </w:p>
    <w:p w14:paraId="25CA0827"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52A7822E" w14:textId="77777777" w:rsidR="00466548" w:rsidRPr="00466548" w:rsidRDefault="00466548" w:rsidP="00466548">
      <w:pPr>
        <w:rPr>
          <w:rFonts w:eastAsia="MS Mincho"/>
        </w:rPr>
      </w:pPr>
    </w:p>
    <w:p w14:paraId="25625BEF" w14:textId="51BF0DAF" w:rsidR="00E45902" w:rsidRPr="00E45902" w:rsidRDefault="00E45902" w:rsidP="00E45902">
      <w:pPr>
        <w:ind w:firstLine="720"/>
        <w:jc w:val="both"/>
        <w:outlineLvl w:val="0"/>
        <w:rPr>
          <w:lang w:val="en-IN" w:eastAsia="en-IN"/>
        </w:rPr>
      </w:pPr>
      <w:r w:rsidRPr="00E45902">
        <w:rPr>
          <w:lang w:val="en-IN" w:eastAsia="en-IN"/>
        </w:rPr>
        <w:t>Civil engineering is a branch of engineering that focuses on creating, designing, and manufacturing the infrastructure that surrounds us. Civil engineers have a specific role in the construction of all the buildings, streets, and bridges that we use every day. One of the oldest fields of study is civil engineering, which has contributed significantly to the overall economy. With each new period, it is also the industry that invents and adopts the newest technology. The perception of the construction industry has altered as a result of the current generation of civil engineers' embracing of technology [1].</w:t>
      </w:r>
    </w:p>
    <w:p w14:paraId="496D96BF" w14:textId="68BC0168" w:rsidR="00E45902" w:rsidRDefault="00E45902" w:rsidP="00E45902">
      <w:pPr>
        <w:shd w:val="clear" w:color="auto" w:fill="FFFFFF"/>
        <w:spacing w:after="240"/>
        <w:jc w:val="both"/>
        <w:rPr>
          <w:spacing w:val="2"/>
          <w:lang w:val="en-IN" w:eastAsia="en-IN"/>
        </w:rPr>
      </w:pPr>
      <w:r w:rsidRPr="00E45902">
        <w:rPr>
          <w:spacing w:val="2"/>
          <w:lang w:val="en-IN" w:eastAsia="en-IN"/>
        </w:rPr>
        <w:t>The field of civil engineering has made great strides during the past 20 years. Technology advancements have a bearing on how we envision the future and how buildings are built. Recent civil engineering graduates are developing more efficient ways to complete building projects thanks to the development of new materials and procedures. They are also reimagining the paths we will take and the planet our children will inherit in imaginative ways. Advances in technology have led to a digital transition in the construction industry [2]. There are many instances of how contemporary technology is changing the construction sector. To overcome the inherent inefficiencies and low productivity, construction firms are making use of cutting-edge technology like artificial intelligence (AI) and the internet of things (IoT).</w:t>
      </w:r>
    </w:p>
    <w:p w14:paraId="644E3E31" w14:textId="6C3C99E8" w:rsidR="00DE63FC" w:rsidRPr="00DD36BF" w:rsidRDefault="00FF3495" w:rsidP="00DE63FC">
      <w:pPr>
        <w:shd w:val="clear" w:color="auto" w:fill="FFFFFF"/>
        <w:spacing w:after="240"/>
        <w:rPr>
          <w:b/>
          <w:bCs/>
          <w:caps/>
          <w:spacing w:val="2"/>
          <w:lang w:eastAsia="en-IN"/>
        </w:rPr>
      </w:pPr>
      <w:r>
        <w:rPr>
          <w:b/>
          <w:bCs/>
          <w:spacing w:val="2"/>
          <w:lang w:eastAsia="en-IN"/>
        </w:rPr>
        <w:t>I</w:t>
      </w:r>
      <w:r w:rsidR="00DE63FC">
        <w:rPr>
          <w:b/>
          <w:bCs/>
          <w:spacing w:val="2"/>
          <w:lang w:eastAsia="en-IN"/>
        </w:rPr>
        <w:t xml:space="preserve">I. </w:t>
      </w:r>
      <w:r w:rsidR="00DE63FC" w:rsidRPr="00DD36BF">
        <w:rPr>
          <w:b/>
          <w:bCs/>
          <w:caps/>
          <w:spacing w:val="2"/>
          <w:lang w:eastAsia="en-IN"/>
        </w:rPr>
        <w:t>Why is the historic brick and mortar sector changing?</w:t>
      </w:r>
    </w:p>
    <w:p w14:paraId="28B4BD30" w14:textId="77777777" w:rsidR="00DE63FC" w:rsidRPr="002B3146" w:rsidRDefault="00DE63FC" w:rsidP="00DE63FC">
      <w:pPr>
        <w:shd w:val="clear" w:color="auto" w:fill="FFFFFF"/>
        <w:spacing w:after="120"/>
        <w:ind w:firstLine="720"/>
        <w:jc w:val="both"/>
        <w:outlineLvl w:val="2"/>
        <w:rPr>
          <w:color w:val="333333"/>
          <w:spacing w:val="2"/>
          <w:lang w:eastAsia="en-IN"/>
        </w:rPr>
      </w:pPr>
      <w:r w:rsidRPr="002B3146">
        <w:rPr>
          <w:color w:val="333333"/>
          <w:spacing w:val="2"/>
          <w:lang w:eastAsia="en-IN"/>
        </w:rPr>
        <w:t xml:space="preserve">So why are things changing so quickly in our conventional brick and mortar business? It can be really interesting to learn about the causes of this transformation. Although there are quite a few of them, each is important in its own way and has an impact on the utilization of developing technologies. </w:t>
      </w:r>
    </w:p>
    <w:p w14:paraId="38CA96AE" w14:textId="77777777" w:rsidR="00DE63FC" w:rsidRPr="002B3146" w:rsidRDefault="00DE63FC" w:rsidP="00831405">
      <w:pPr>
        <w:shd w:val="clear" w:color="auto" w:fill="FFFFFF"/>
        <w:spacing w:after="120"/>
        <w:jc w:val="both"/>
        <w:outlineLvl w:val="2"/>
        <w:rPr>
          <w:color w:val="333333"/>
          <w:spacing w:val="2"/>
          <w:lang w:eastAsia="en-IN"/>
        </w:rPr>
      </w:pPr>
      <w:r w:rsidRPr="002B3146">
        <w:rPr>
          <w:color w:val="333333"/>
          <w:spacing w:val="2"/>
          <w:lang w:eastAsia="en-IN"/>
        </w:rPr>
        <w:t>Technology and the construction sector complement each other in a number of ways, including:</w:t>
      </w:r>
    </w:p>
    <w:p w14:paraId="4F036C8C" w14:textId="77777777" w:rsidR="00DE63FC" w:rsidRDefault="00DE63FC" w:rsidP="00DE63FC">
      <w:pPr>
        <w:pStyle w:val="ListParagraph"/>
        <w:numPr>
          <w:ilvl w:val="0"/>
          <w:numId w:val="15"/>
        </w:numPr>
        <w:shd w:val="clear" w:color="auto" w:fill="FFFFFF"/>
        <w:spacing w:after="120" w:line="240" w:lineRule="auto"/>
        <w:jc w:val="both"/>
        <w:outlineLvl w:val="2"/>
        <w:rPr>
          <w:rFonts w:ascii="Times New Roman" w:eastAsia="Times New Roman" w:hAnsi="Times New Roman" w:cs="Times New Roman"/>
          <w:color w:val="333333"/>
          <w:spacing w:val="2"/>
          <w:sz w:val="20"/>
          <w:szCs w:val="20"/>
          <w:lang w:eastAsia="en-IN"/>
        </w:rPr>
      </w:pPr>
      <w:r w:rsidRPr="00992332">
        <w:rPr>
          <w:rFonts w:ascii="Times New Roman" w:eastAsia="Times New Roman" w:hAnsi="Times New Roman" w:cs="Times New Roman"/>
          <w:b/>
          <w:bCs/>
          <w:color w:val="333333"/>
          <w:spacing w:val="2"/>
          <w:sz w:val="20"/>
          <w:szCs w:val="20"/>
          <w:lang w:eastAsia="en-IN"/>
        </w:rPr>
        <w:t xml:space="preserve">Changing Client Expectations Quickly: </w:t>
      </w:r>
      <w:r w:rsidRPr="00992332">
        <w:rPr>
          <w:rFonts w:ascii="Times New Roman" w:eastAsia="Times New Roman" w:hAnsi="Times New Roman" w:cs="Times New Roman"/>
          <w:color w:val="333333"/>
          <w:spacing w:val="2"/>
          <w:sz w:val="20"/>
          <w:szCs w:val="20"/>
          <w:lang w:eastAsia="en-IN"/>
        </w:rPr>
        <w:t>Customers are well aware of how quickly the marketplaces are changing. They have higher expectations for more innovatively designed goods for their residences, workplaces, businesses, and other spaces. Customers' demands are rising significantly. As a result, you could anticipate to see more precise, energy-efficient, and modularly constructed buildings with higher safety and health standards [2].</w:t>
      </w:r>
    </w:p>
    <w:p w14:paraId="516820CF" w14:textId="77777777" w:rsidR="00DE63FC" w:rsidRPr="00992332" w:rsidRDefault="00DE63FC" w:rsidP="00DE63FC">
      <w:pPr>
        <w:pStyle w:val="ListParagraph"/>
        <w:shd w:val="clear" w:color="auto" w:fill="FFFFFF"/>
        <w:spacing w:after="120" w:line="240" w:lineRule="auto"/>
        <w:jc w:val="both"/>
        <w:outlineLvl w:val="2"/>
        <w:rPr>
          <w:rFonts w:ascii="Times New Roman" w:eastAsia="Times New Roman" w:hAnsi="Times New Roman" w:cs="Times New Roman"/>
          <w:color w:val="333333"/>
          <w:spacing w:val="2"/>
          <w:sz w:val="20"/>
          <w:szCs w:val="20"/>
          <w:lang w:eastAsia="en-IN"/>
        </w:rPr>
      </w:pPr>
    </w:p>
    <w:p w14:paraId="22BF78E5" w14:textId="77777777" w:rsidR="00DE63FC" w:rsidRDefault="00DE63FC" w:rsidP="00DE63FC">
      <w:pPr>
        <w:pStyle w:val="ListParagraph"/>
        <w:numPr>
          <w:ilvl w:val="0"/>
          <w:numId w:val="15"/>
        </w:numPr>
        <w:shd w:val="clear" w:color="auto" w:fill="FFFFFF"/>
        <w:spacing w:after="120" w:line="240" w:lineRule="auto"/>
        <w:jc w:val="both"/>
        <w:outlineLvl w:val="2"/>
        <w:rPr>
          <w:rFonts w:ascii="Times New Roman" w:eastAsia="Times New Roman" w:hAnsi="Times New Roman" w:cs="Times New Roman"/>
          <w:color w:val="333333"/>
          <w:spacing w:val="2"/>
          <w:sz w:val="20"/>
          <w:szCs w:val="20"/>
          <w:lang w:eastAsia="en-IN"/>
        </w:rPr>
      </w:pPr>
      <w:r w:rsidRPr="00992332">
        <w:rPr>
          <w:rFonts w:ascii="Times New Roman" w:eastAsia="Times New Roman" w:hAnsi="Times New Roman" w:cs="Times New Roman"/>
          <w:b/>
          <w:bCs/>
          <w:color w:val="333333"/>
          <w:spacing w:val="2"/>
          <w:sz w:val="20"/>
          <w:szCs w:val="20"/>
          <w:lang w:eastAsia="en-IN"/>
        </w:rPr>
        <w:t xml:space="preserve">The Strengths of Technology: </w:t>
      </w:r>
      <w:r w:rsidRPr="00992332">
        <w:rPr>
          <w:rFonts w:ascii="Times New Roman" w:eastAsia="Times New Roman" w:hAnsi="Times New Roman" w:cs="Times New Roman"/>
          <w:color w:val="333333"/>
          <w:spacing w:val="2"/>
          <w:sz w:val="20"/>
          <w:szCs w:val="20"/>
          <w:lang w:eastAsia="en-IN"/>
        </w:rPr>
        <w:t>The building sector now offers new opportunities. As sensor adoption increases, your organization will benefit greatly from the lower cost of the hardware and software that link to them. The construction sector may expect significant innovative and advantageous developments in the future - thanks to newly developed technologies which include augmented reality and virtual reality (AR/VR), drones, robotics, and additive printing [2].</w:t>
      </w:r>
    </w:p>
    <w:p w14:paraId="268DBEE9" w14:textId="77777777" w:rsidR="00DE63FC" w:rsidRPr="00992332" w:rsidRDefault="00DE63FC" w:rsidP="00DE63FC">
      <w:pPr>
        <w:pStyle w:val="ListParagraph"/>
        <w:rPr>
          <w:rFonts w:ascii="Times New Roman" w:eastAsia="Times New Roman" w:hAnsi="Times New Roman" w:cs="Times New Roman"/>
          <w:color w:val="333333"/>
          <w:spacing w:val="2"/>
          <w:sz w:val="20"/>
          <w:szCs w:val="20"/>
          <w:lang w:eastAsia="en-IN"/>
        </w:rPr>
      </w:pPr>
    </w:p>
    <w:p w14:paraId="26E1C2B1" w14:textId="77777777" w:rsidR="00DE63FC" w:rsidRDefault="00DE63FC" w:rsidP="00DE63FC">
      <w:pPr>
        <w:pStyle w:val="ListParagraph"/>
        <w:shd w:val="clear" w:color="auto" w:fill="FFFFFF"/>
        <w:spacing w:after="120" w:line="240" w:lineRule="auto"/>
        <w:jc w:val="both"/>
        <w:outlineLvl w:val="2"/>
        <w:rPr>
          <w:rFonts w:ascii="Times New Roman" w:eastAsia="Times New Roman" w:hAnsi="Times New Roman" w:cs="Times New Roman"/>
          <w:color w:val="333333"/>
          <w:spacing w:val="2"/>
          <w:sz w:val="20"/>
          <w:szCs w:val="20"/>
          <w:lang w:eastAsia="en-IN"/>
        </w:rPr>
      </w:pPr>
    </w:p>
    <w:p w14:paraId="3DF6D62B" w14:textId="77777777" w:rsidR="00DE63FC" w:rsidRDefault="00DE63FC" w:rsidP="00DE63FC">
      <w:pPr>
        <w:pStyle w:val="ListParagraph"/>
        <w:numPr>
          <w:ilvl w:val="0"/>
          <w:numId w:val="15"/>
        </w:numPr>
        <w:shd w:val="clear" w:color="auto" w:fill="FFFFFF"/>
        <w:spacing w:after="120" w:line="240" w:lineRule="auto"/>
        <w:jc w:val="both"/>
        <w:outlineLvl w:val="2"/>
        <w:rPr>
          <w:rFonts w:ascii="Times New Roman" w:eastAsia="Times New Roman" w:hAnsi="Times New Roman" w:cs="Times New Roman"/>
          <w:color w:val="333333"/>
          <w:spacing w:val="2"/>
          <w:sz w:val="20"/>
          <w:szCs w:val="20"/>
          <w:lang w:eastAsia="en-IN"/>
        </w:rPr>
      </w:pPr>
      <w:r w:rsidRPr="00992332">
        <w:rPr>
          <w:rFonts w:ascii="Times New Roman" w:eastAsia="Times New Roman" w:hAnsi="Times New Roman" w:cs="Times New Roman"/>
          <w:b/>
          <w:bCs/>
          <w:color w:val="333333"/>
          <w:spacing w:val="2"/>
          <w:sz w:val="20"/>
          <w:szCs w:val="20"/>
          <w:lang w:eastAsia="en-IN"/>
        </w:rPr>
        <w:t xml:space="preserve">Growing Start-Up Environment: </w:t>
      </w:r>
      <w:r w:rsidRPr="00992332">
        <w:rPr>
          <w:rFonts w:ascii="Times New Roman" w:eastAsia="Times New Roman" w:hAnsi="Times New Roman" w:cs="Times New Roman"/>
          <w:color w:val="333333"/>
          <w:spacing w:val="2"/>
          <w:sz w:val="20"/>
          <w:szCs w:val="20"/>
          <w:lang w:eastAsia="en-IN"/>
        </w:rPr>
        <w:t xml:space="preserve">Start-ups are increasingly making significant contributions thanks to the new market prospects created by technological advances. Since 2010, Oliver Wyman, a global </w:t>
      </w:r>
      <w:r w:rsidRPr="00992332">
        <w:rPr>
          <w:rFonts w:ascii="Times New Roman" w:eastAsia="Times New Roman" w:hAnsi="Times New Roman" w:cs="Times New Roman"/>
          <w:color w:val="333333"/>
          <w:spacing w:val="2"/>
          <w:sz w:val="20"/>
          <w:szCs w:val="20"/>
          <w:lang w:eastAsia="en-IN"/>
        </w:rPr>
        <w:lastRenderedPageBreak/>
        <w:t>management consulting firm, has chosen over 1,200 start-ups in the both construction and real estate industries that have gained over US$19.5 billion in funding [2].</w:t>
      </w:r>
    </w:p>
    <w:p w14:paraId="41830F9B" w14:textId="77777777" w:rsidR="00DE63FC" w:rsidRPr="00992332" w:rsidRDefault="00DE63FC" w:rsidP="00DE63FC">
      <w:pPr>
        <w:pStyle w:val="ListParagraph"/>
        <w:shd w:val="clear" w:color="auto" w:fill="FFFFFF"/>
        <w:spacing w:after="120" w:line="240" w:lineRule="auto"/>
        <w:jc w:val="both"/>
        <w:outlineLvl w:val="2"/>
        <w:rPr>
          <w:rFonts w:ascii="Times New Roman" w:eastAsia="Times New Roman" w:hAnsi="Times New Roman" w:cs="Times New Roman"/>
          <w:color w:val="333333"/>
          <w:spacing w:val="2"/>
          <w:sz w:val="20"/>
          <w:szCs w:val="20"/>
          <w:lang w:eastAsia="en-IN"/>
        </w:rPr>
      </w:pPr>
    </w:p>
    <w:p w14:paraId="5BFA7AEF" w14:textId="77777777" w:rsidR="00DE63FC" w:rsidRDefault="00DE63FC" w:rsidP="00DE63FC">
      <w:pPr>
        <w:pStyle w:val="ListParagraph"/>
        <w:numPr>
          <w:ilvl w:val="0"/>
          <w:numId w:val="15"/>
        </w:numPr>
        <w:shd w:val="clear" w:color="auto" w:fill="FFFFFF"/>
        <w:spacing w:after="120" w:line="240" w:lineRule="auto"/>
        <w:jc w:val="both"/>
        <w:outlineLvl w:val="2"/>
        <w:rPr>
          <w:rFonts w:ascii="Times New Roman" w:eastAsia="Times New Roman" w:hAnsi="Times New Roman" w:cs="Times New Roman"/>
          <w:color w:val="333333"/>
          <w:spacing w:val="2"/>
          <w:sz w:val="20"/>
          <w:szCs w:val="20"/>
          <w:lang w:eastAsia="en-IN"/>
        </w:rPr>
      </w:pPr>
      <w:r w:rsidRPr="00992332">
        <w:rPr>
          <w:rFonts w:ascii="Times New Roman" w:eastAsia="Times New Roman" w:hAnsi="Times New Roman" w:cs="Times New Roman"/>
          <w:b/>
          <w:bCs/>
          <w:color w:val="333333"/>
          <w:spacing w:val="2"/>
          <w:sz w:val="20"/>
          <w:szCs w:val="20"/>
          <w:lang w:eastAsia="en-IN"/>
        </w:rPr>
        <w:t xml:space="preserve">New-gen craftsmen and emerging technologists: </w:t>
      </w:r>
      <w:r w:rsidRPr="00992332">
        <w:rPr>
          <w:rFonts w:ascii="Times New Roman" w:eastAsia="Times New Roman" w:hAnsi="Times New Roman" w:cs="Times New Roman"/>
          <w:color w:val="333333"/>
          <w:spacing w:val="2"/>
          <w:sz w:val="20"/>
          <w:szCs w:val="20"/>
          <w:lang w:eastAsia="en-IN"/>
        </w:rPr>
        <w:t>You may already be aware as professionals in the construction sector that change is often met with resistance. Nevertheless, perceptions are changing. Modern professionals are more tech savvy and open to the most recent developments the market has to offer. With the rise of jobs linked to technology, the younger generation has an exciting decade ahead of them for introducing creativity into methods [2].</w:t>
      </w:r>
    </w:p>
    <w:p w14:paraId="334B038F" w14:textId="77777777" w:rsidR="00DE63FC" w:rsidRPr="00992332" w:rsidRDefault="00DE63FC" w:rsidP="00DE63FC">
      <w:pPr>
        <w:pStyle w:val="ListParagraph"/>
        <w:rPr>
          <w:rFonts w:ascii="Times New Roman" w:eastAsia="Times New Roman" w:hAnsi="Times New Roman" w:cs="Times New Roman"/>
          <w:color w:val="333333"/>
          <w:spacing w:val="2"/>
          <w:sz w:val="20"/>
          <w:szCs w:val="20"/>
          <w:lang w:eastAsia="en-IN"/>
        </w:rPr>
      </w:pPr>
    </w:p>
    <w:p w14:paraId="5FD44B88" w14:textId="77777777" w:rsidR="00DE63FC" w:rsidRPr="00992332" w:rsidRDefault="00DE63FC" w:rsidP="00DE63FC">
      <w:pPr>
        <w:pStyle w:val="ListParagraph"/>
        <w:shd w:val="clear" w:color="auto" w:fill="FFFFFF"/>
        <w:spacing w:after="120" w:line="240" w:lineRule="auto"/>
        <w:jc w:val="both"/>
        <w:outlineLvl w:val="2"/>
        <w:rPr>
          <w:rFonts w:ascii="Times New Roman" w:eastAsia="Times New Roman" w:hAnsi="Times New Roman" w:cs="Times New Roman"/>
          <w:color w:val="333333"/>
          <w:spacing w:val="2"/>
          <w:sz w:val="20"/>
          <w:szCs w:val="20"/>
          <w:lang w:eastAsia="en-IN"/>
        </w:rPr>
      </w:pPr>
    </w:p>
    <w:p w14:paraId="6E627E4A" w14:textId="7BF13CCC" w:rsidR="00DE63FC" w:rsidRDefault="00DE63FC" w:rsidP="00DE63FC">
      <w:pPr>
        <w:pStyle w:val="ListParagraph"/>
        <w:numPr>
          <w:ilvl w:val="0"/>
          <w:numId w:val="15"/>
        </w:numPr>
        <w:shd w:val="clear" w:color="auto" w:fill="FFFFFF"/>
        <w:spacing w:after="120" w:line="240" w:lineRule="auto"/>
        <w:jc w:val="both"/>
        <w:outlineLvl w:val="2"/>
        <w:rPr>
          <w:rFonts w:ascii="Times New Roman" w:eastAsia="Times New Roman" w:hAnsi="Times New Roman" w:cs="Times New Roman"/>
          <w:color w:val="333333"/>
          <w:spacing w:val="2"/>
          <w:sz w:val="20"/>
          <w:szCs w:val="20"/>
          <w:lang w:eastAsia="en-IN"/>
        </w:rPr>
      </w:pPr>
      <w:r w:rsidRPr="00992332">
        <w:rPr>
          <w:rFonts w:ascii="Times New Roman" w:eastAsia="Times New Roman" w:hAnsi="Times New Roman" w:cs="Times New Roman"/>
          <w:b/>
          <w:bCs/>
          <w:color w:val="333333"/>
          <w:spacing w:val="2"/>
          <w:sz w:val="20"/>
          <w:szCs w:val="20"/>
          <w:lang w:eastAsia="en-IN"/>
        </w:rPr>
        <w:t xml:space="preserve">Establishing legal frameworks: </w:t>
      </w:r>
      <w:r w:rsidRPr="00992332">
        <w:rPr>
          <w:rFonts w:ascii="Times New Roman" w:eastAsia="Times New Roman" w:hAnsi="Times New Roman" w:cs="Times New Roman"/>
          <w:color w:val="333333"/>
          <w:spacing w:val="2"/>
          <w:sz w:val="20"/>
          <w:szCs w:val="20"/>
          <w:lang w:eastAsia="en-IN"/>
        </w:rPr>
        <w:t>Thanks to the digital transformation, there is a tremendous possibility of minimizing the environmental impact of construction projects. The industry is the source of 38% of the planet's energy-related CO2 emissions, hence governments all over the planet are beefing up their CO2 and efficiency of energy regulations in connection with it. Buildings and infrastructures will have stricter regulations for data usage and cybersecurity. The next ten years will be fertile with potential for innovation, augmentation, and a whole crop of new technical options for construction industry entrepreneurs, ensuring success in the sector [2].</w:t>
      </w:r>
    </w:p>
    <w:p w14:paraId="70B656AB" w14:textId="77777777" w:rsidR="006B165C" w:rsidRPr="00992332" w:rsidRDefault="006B165C" w:rsidP="006B165C">
      <w:pPr>
        <w:pStyle w:val="ListParagraph"/>
        <w:shd w:val="clear" w:color="auto" w:fill="FFFFFF"/>
        <w:spacing w:after="120" w:line="240" w:lineRule="auto"/>
        <w:ind w:left="360"/>
        <w:jc w:val="both"/>
        <w:outlineLvl w:val="2"/>
        <w:rPr>
          <w:rFonts w:ascii="Times New Roman" w:eastAsia="Times New Roman" w:hAnsi="Times New Roman" w:cs="Times New Roman"/>
          <w:color w:val="333333"/>
          <w:spacing w:val="2"/>
          <w:sz w:val="20"/>
          <w:szCs w:val="20"/>
          <w:lang w:eastAsia="en-IN"/>
        </w:rPr>
      </w:pPr>
    </w:p>
    <w:p w14:paraId="5393CD93" w14:textId="1ADAB803" w:rsidR="00DE63FC" w:rsidRPr="006B2CE3" w:rsidRDefault="006B2CE3" w:rsidP="006B2CE3">
      <w:pPr>
        <w:shd w:val="clear" w:color="auto" w:fill="FFFFFF"/>
        <w:spacing w:after="120"/>
        <w:ind w:firstLine="360"/>
        <w:outlineLvl w:val="2"/>
        <w:rPr>
          <w:b/>
          <w:bCs/>
          <w:caps/>
          <w:lang w:eastAsia="en-IN"/>
        </w:rPr>
      </w:pPr>
      <w:r>
        <w:rPr>
          <w:b/>
          <w:bCs/>
          <w:caps/>
          <w:lang w:eastAsia="en-IN"/>
        </w:rPr>
        <w:t xml:space="preserve">III. </w:t>
      </w:r>
      <w:r w:rsidR="00DE63FC" w:rsidRPr="006B2CE3">
        <w:rPr>
          <w:b/>
          <w:bCs/>
          <w:caps/>
          <w:lang w:eastAsia="en-IN"/>
        </w:rPr>
        <w:t>Construction Technology's Influence on Civil Engineering</w:t>
      </w:r>
    </w:p>
    <w:p w14:paraId="1D45914F" w14:textId="4AB2126E" w:rsidR="006B165C" w:rsidRDefault="00DE63FC" w:rsidP="00F51747">
      <w:pPr>
        <w:shd w:val="clear" w:color="auto" w:fill="FFFFFF"/>
        <w:spacing w:after="120"/>
        <w:ind w:firstLine="360"/>
        <w:jc w:val="both"/>
        <w:outlineLvl w:val="2"/>
        <w:rPr>
          <w:color w:val="000000"/>
          <w:lang w:eastAsia="en-IN"/>
        </w:rPr>
      </w:pPr>
      <w:r w:rsidRPr="002B3146">
        <w:rPr>
          <w:color w:val="000000"/>
          <w:lang w:eastAsia="en-IN"/>
        </w:rPr>
        <w:t xml:space="preserve">The development of construction technology is the reason for the recent advances in civil engineering.  Civil engineering is becoming a remote digital industry thanks to advancements in construction technology. The software is now an essential component of the business. BMI, 3-D printing, big data, AI, cloud computing, drones, and ethical surveillance are instances of recently renewed building technology that minimizes the costs and manual </w:t>
      </w:r>
      <w:r w:rsidR="00FF3495" w:rsidRPr="002B3146">
        <w:rPr>
          <w:color w:val="000000"/>
          <w:lang w:eastAsia="en-IN"/>
        </w:rPr>
        <w:t>labor</w:t>
      </w:r>
      <w:r w:rsidRPr="002B3146">
        <w:rPr>
          <w:color w:val="000000"/>
          <w:lang w:eastAsia="en-IN"/>
        </w:rPr>
        <w:t xml:space="preserve"> while boosting efficiency in operations.</w:t>
      </w:r>
    </w:p>
    <w:p w14:paraId="2C79EC04" w14:textId="77777777" w:rsidR="00F51747" w:rsidRDefault="00F51747" w:rsidP="00F51747">
      <w:pPr>
        <w:shd w:val="clear" w:color="auto" w:fill="FFFFFF"/>
        <w:spacing w:after="120"/>
        <w:ind w:firstLine="360"/>
        <w:jc w:val="both"/>
        <w:outlineLvl w:val="2"/>
        <w:rPr>
          <w:color w:val="000000"/>
          <w:lang w:eastAsia="en-IN"/>
        </w:rPr>
      </w:pPr>
    </w:p>
    <w:p w14:paraId="55A0C1C7" w14:textId="5BB3D6D5" w:rsidR="00DE63FC" w:rsidRPr="009E3F90" w:rsidRDefault="00FF3495" w:rsidP="00F51747">
      <w:pPr>
        <w:shd w:val="clear" w:color="auto" w:fill="FFFFFF"/>
        <w:spacing w:after="120"/>
        <w:ind w:firstLine="360"/>
        <w:outlineLvl w:val="2"/>
        <w:rPr>
          <w:caps/>
          <w:color w:val="000000"/>
          <w:lang w:eastAsia="en-IN"/>
        </w:rPr>
      </w:pPr>
      <w:r>
        <w:rPr>
          <w:b/>
          <w:bCs/>
          <w:caps/>
          <w:lang w:eastAsia="en-IN"/>
        </w:rPr>
        <w:t>I</w:t>
      </w:r>
      <w:r w:rsidR="006B2CE3">
        <w:rPr>
          <w:b/>
          <w:bCs/>
          <w:caps/>
          <w:lang w:eastAsia="en-IN"/>
        </w:rPr>
        <w:t>V</w:t>
      </w:r>
      <w:r w:rsidR="00DE63FC" w:rsidRPr="009E3F90">
        <w:rPr>
          <w:b/>
          <w:bCs/>
          <w:caps/>
          <w:lang w:eastAsia="en-IN"/>
        </w:rPr>
        <w:t>. The Demand for New Advancements in Civil Engineering</w:t>
      </w:r>
    </w:p>
    <w:p w14:paraId="1336E30F" w14:textId="19EC6DFF" w:rsidR="00DE63FC" w:rsidRDefault="00DE63FC" w:rsidP="00F51747">
      <w:pPr>
        <w:pStyle w:val="ListParagraph"/>
        <w:numPr>
          <w:ilvl w:val="0"/>
          <w:numId w:val="14"/>
        </w:numPr>
        <w:spacing w:before="450" w:after="450" w:line="240" w:lineRule="auto"/>
        <w:jc w:val="both"/>
        <w:rPr>
          <w:rFonts w:ascii="Times New Roman" w:eastAsia="Times New Roman" w:hAnsi="Times New Roman" w:cs="Times New Roman"/>
          <w:color w:val="000000"/>
          <w:sz w:val="20"/>
          <w:szCs w:val="20"/>
          <w:lang w:eastAsia="en-IN"/>
        </w:rPr>
      </w:pPr>
      <w:r w:rsidRPr="002B3146">
        <w:rPr>
          <w:rFonts w:ascii="Times New Roman" w:eastAsia="Times New Roman" w:hAnsi="Times New Roman" w:cs="Times New Roman"/>
          <w:b/>
          <w:bCs/>
          <w:color w:val="333333"/>
          <w:sz w:val="20"/>
          <w:szCs w:val="20"/>
          <w:lang w:eastAsia="en-IN"/>
        </w:rPr>
        <w:t xml:space="preserve">Secure Working Environments: </w:t>
      </w:r>
      <w:r w:rsidRPr="002B3146">
        <w:rPr>
          <w:rFonts w:ascii="Times New Roman" w:eastAsia="Times New Roman" w:hAnsi="Times New Roman" w:cs="Times New Roman"/>
          <w:color w:val="000000"/>
          <w:sz w:val="20"/>
          <w:szCs w:val="20"/>
          <w:lang w:eastAsia="en-IN"/>
        </w:rPr>
        <w:t>As a desirable initiative is approved; worker safety becomes more important. The day when compensating for safety has long since passed. Modern trends tend to favour finding the safest way to conduct operations thanks to cutting-edge technology and amazing creations [3].</w:t>
      </w:r>
    </w:p>
    <w:p w14:paraId="1E4492DA" w14:textId="77777777" w:rsidR="006A783D" w:rsidRPr="002B3146" w:rsidRDefault="006A783D" w:rsidP="006A783D">
      <w:pPr>
        <w:pStyle w:val="ListParagraph"/>
        <w:spacing w:before="450" w:after="450" w:line="240" w:lineRule="auto"/>
        <w:ind w:left="360"/>
        <w:jc w:val="both"/>
        <w:rPr>
          <w:rFonts w:ascii="Times New Roman" w:eastAsia="Times New Roman" w:hAnsi="Times New Roman" w:cs="Times New Roman"/>
          <w:color w:val="000000"/>
          <w:sz w:val="20"/>
          <w:szCs w:val="20"/>
          <w:lang w:eastAsia="en-IN"/>
        </w:rPr>
      </w:pPr>
    </w:p>
    <w:p w14:paraId="3BB18247" w14:textId="77777777" w:rsidR="00DE63FC" w:rsidRDefault="00DE63FC" w:rsidP="00DE63FC">
      <w:pPr>
        <w:pStyle w:val="ListParagraph"/>
        <w:numPr>
          <w:ilvl w:val="0"/>
          <w:numId w:val="14"/>
        </w:numPr>
        <w:spacing w:before="375" w:after="0" w:line="240" w:lineRule="auto"/>
        <w:jc w:val="both"/>
        <w:outlineLvl w:val="2"/>
        <w:rPr>
          <w:rFonts w:ascii="Times New Roman" w:eastAsia="Times New Roman" w:hAnsi="Times New Roman" w:cs="Times New Roman"/>
          <w:color w:val="000000"/>
          <w:sz w:val="20"/>
          <w:szCs w:val="20"/>
          <w:lang w:eastAsia="en-IN"/>
        </w:rPr>
      </w:pPr>
      <w:r w:rsidRPr="002B3146">
        <w:rPr>
          <w:rFonts w:ascii="Times New Roman" w:eastAsia="Times New Roman" w:hAnsi="Times New Roman" w:cs="Times New Roman"/>
          <w:b/>
          <w:bCs/>
          <w:color w:val="333333"/>
          <w:sz w:val="20"/>
          <w:szCs w:val="20"/>
          <w:lang w:eastAsia="en-IN"/>
        </w:rPr>
        <w:t xml:space="preserve">Working Remotely: </w:t>
      </w:r>
      <w:r w:rsidRPr="002B3146">
        <w:rPr>
          <w:rFonts w:ascii="Times New Roman" w:eastAsia="Times New Roman" w:hAnsi="Times New Roman" w:cs="Times New Roman"/>
          <w:color w:val="000000"/>
          <w:sz w:val="20"/>
          <w:szCs w:val="20"/>
          <w:lang w:eastAsia="en-IN"/>
        </w:rPr>
        <w:t>The cross-reference between various phases of the construction process is common, and they undergo careful revision. The tasks can be completed independently, without frequent human intervention, using BMI, 3D modelling, and software [3].</w:t>
      </w:r>
    </w:p>
    <w:p w14:paraId="23DFB0BE"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578C1F6C" w14:textId="77777777" w:rsidR="00DE63FC" w:rsidRDefault="00DE63FC" w:rsidP="00DE63FC">
      <w:pPr>
        <w:pStyle w:val="ListParagraph"/>
        <w:numPr>
          <w:ilvl w:val="0"/>
          <w:numId w:val="14"/>
        </w:numPr>
        <w:spacing w:before="375" w:after="0" w:line="240" w:lineRule="auto"/>
        <w:jc w:val="both"/>
        <w:outlineLvl w:val="2"/>
        <w:rPr>
          <w:rFonts w:ascii="Times New Roman" w:eastAsia="Times New Roman" w:hAnsi="Times New Roman" w:cs="Times New Roman"/>
          <w:color w:val="000000"/>
          <w:sz w:val="20"/>
          <w:szCs w:val="20"/>
          <w:lang w:eastAsia="en-IN"/>
        </w:rPr>
      </w:pPr>
      <w:bookmarkStart w:id="2" w:name="_Hlk143095735"/>
      <w:r w:rsidRPr="002B3146">
        <w:rPr>
          <w:rFonts w:ascii="Times New Roman" w:eastAsia="Times New Roman" w:hAnsi="Times New Roman" w:cs="Times New Roman"/>
          <w:b/>
          <w:bCs/>
          <w:color w:val="333333"/>
          <w:sz w:val="20"/>
          <w:szCs w:val="20"/>
          <w:lang w:eastAsia="en-IN"/>
        </w:rPr>
        <w:t>Sustainability</w:t>
      </w:r>
      <w:bookmarkEnd w:id="2"/>
      <w:r w:rsidRPr="002B3146">
        <w:rPr>
          <w:rFonts w:ascii="Times New Roman" w:eastAsia="Times New Roman" w:hAnsi="Times New Roman" w:cs="Times New Roman"/>
          <w:b/>
          <w:bCs/>
          <w:color w:val="333333"/>
          <w:sz w:val="20"/>
          <w:szCs w:val="20"/>
          <w:lang w:eastAsia="en-IN"/>
        </w:rPr>
        <w:t xml:space="preserve">: </w:t>
      </w:r>
      <w:r w:rsidRPr="002B3146">
        <w:rPr>
          <w:rFonts w:ascii="Times New Roman" w:eastAsia="Times New Roman" w:hAnsi="Times New Roman" w:cs="Times New Roman"/>
          <w:color w:val="000000"/>
          <w:sz w:val="20"/>
          <w:szCs w:val="20"/>
          <w:lang w:eastAsia="en-IN"/>
        </w:rPr>
        <w:t>The construction sector is aware of its role in global warming and is making efforts to minimize its carbon footprint through enhanced planning, recycling, and management of waste [3].</w:t>
      </w:r>
    </w:p>
    <w:p w14:paraId="359E4721" w14:textId="77777777" w:rsidR="00DE63FC" w:rsidRPr="00265AA0" w:rsidRDefault="00DE63FC" w:rsidP="00DE63FC">
      <w:pPr>
        <w:pStyle w:val="ListParagraph"/>
        <w:rPr>
          <w:rFonts w:ascii="Times New Roman" w:eastAsia="Times New Roman" w:hAnsi="Times New Roman" w:cs="Times New Roman"/>
          <w:color w:val="000000"/>
          <w:sz w:val="20"/>
          <w:szCs w:val="20"/>
          <w:lang w:eastAsia="en-IN"/>
        </w:rPr>
      </w:pPr>
    </w:p>
    <w:p w14:paraId="141B8F1D"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4BAFE297" w14:textId="1164C6B2" w:rsidR="00DE63FC" w:rsidRPr="00F51747" w:rsidRDefault="00DE63FC" w:rsidP="00DE63FC">
      <w:pPr>
        <w:pStyle w:val="ListParagraph"/>
        <w:numPr>
          <w:ilvl w:val="0"/>
          <w:numId w:val="14"/>
        </w:numPr>
        <w:spacing w:before="375" w:after="0" w:line="240" w:lineRule="auto"/>
        <w:jc w:val="both"/>
        <w:outlineLvl w:val="2"/>
        <w:rPr>
          <w:rFonts w:ascii="Times New Roman" w:eastAsia="Times New Roman" w:hAnsi="Times New Roman" w:cs="Times New Roman"/>
          <w:color w:val="000000"/>
          <w:sz w:val="20"/>
          <w:szCs w:val="20"/>
          <w:lang w:eastAsia="en-IN"/>
        </w:rPr>
      </w:pPr>
      <w:r w:rsidRPr="00F51747">
        <w:rPr>
          <w:rFonts w:ascii="Times New Roman" w:eastAsia="Times New Roman" w:hAnsi="Times New Roman" w:cs="Times New Roman"/>
          <w:b/>
          <w:bCs/>
          <w:color w:val="333333"/>
          <w:sz w:val="20"/>
          <w:szCs w:val="20"/>
          <w:lang w:eastAsia="en-IN"/>
        </w:rPr>
        <w:t xml:space="preserve">Competitive Advantages: </w:t>
      </w:r>
      <w:r w:rsidRPr="00F51747">
        <w:rPr>
          <w:rFonts w:ascii="Times New Roman" w:eastAsia="Times New Roman" w:hAnsi="Times New Roman" w:cs="Times New Roman"/>
          <w:color w:val="000000"/>
          <w:sz w:val="20"/>
          <w:szCs w:val="20"/>
          <w:lang w:eastAsia="en-IN"/>
        </w:rPr>
        <w:t>You gain an advantage over the rooster by adopting new trends. You embrace the drastically changing times with clever modelling, effective operations, and waste reduction [3].</w:t>
      </w:r>
    </w:p>
    <w:p w14:paraId="359488DC" w14:textId="3D859365" w:rsidR="00DE63FC" w:rsidRPr="00265AA0" w:rsidRDefault="006A783D" w:rsidP="00DE63FC">
      <w:pPr>
        <w:spacing w:before="375"/>
        <w:outlineLvl w:val="2"/>
        <w:rPr>
          <w:b/>
          <w:bCs/>
          <w:caps/>
          <w:color w:val="000000"/>
          <w:lang w:eastAsia="en-IN"/>
        </w:rPr>
      </w:pPr>
      <w:r>
        <w:rPr>
          <w:b/>
          <w:bCs/>
          <w:caps/>
          <w:lang w:eastAsia="en-IN"/>
        </w:rPr>
        <w:t>V</w:t>
      </w:r>
      <w:r w:rsidR="00DE63FC" w:rsidRPr="00265AA0">
        <w:rPr>
          <w:b/>
          <w:bCs/>
          <w:caps/>
          <w:lang w:eastAsia="en-IN"/>
        </w:rPr>
        <w:t>. The latest advances related to technology and civil engineering</w:t>
      </w:r>
    </w:p>
    <w:p w14:paraId="1E532528" w14:textId="77777777" w:rsidR="00DE63FC" w:rsidRDefault="00DE63FC" w:rsidP="00DE63FC">
      <w:pPr>
        <w:pStyle w:val="ListParagraph"/>
        <w:numPr>
          <w:ilvl w:val="0"/>
          <w:numId w:val="16"/>
        </w:numPr>
        <w:spacing w:before="375" w:after="0" w:line="240" w:lineRule="auto"/>
        <w:jc w:val="both"/>
        <w:outlineLvl w:val="2"/>
        <w:rPr>
          <w:rFonts w:ascii="Times New Roman" w:eastAsia="Times New Roman" w:hAnsi="Times New Roman" w:cs="Times New Roman"/>
          <w:color w:val="000000"/>
          <w:sz w:val="20"/>
          <w:szCs w:val="20"/>
          <w:lang w:eastAsia="en-IN"/>
        </w:rPr>
      </w:pPr>
      <w:r w:rsidRPr="002B3146">
        <w:rPr>
          <w:rFonts w:ascii="Times New Roman" w:eastAsia="Times New Roman" w:hAnsi="Times New Roman" w:cs="Times New Roman"/>
          <w:b/>
          <w:bCs/>
          <w:color w:val="333333"/>
          <w:sz w:val="20"/>
          <w:szCs w:val="20"/>
          <w:lang w:eastAsia="en-IN"/>
        </w:rPr>
        <w:t xml:space="preserve">Rapidly transforming urban settlements: </w:t>
      </w:r>
      <w:r w:rsidRPr="002B3146">
        <w:rPr>
          <w:rFonts w:ascii="Times New Roman" w:eastAsia="Times New Roman" w:hAnsi="Times New Roman" w:cs="Times New Roman"/>
          <w:color w:val="000000"/>
          <w:sz w:val="20"/>
          <w:szCs w:val="20"/>
          <w:lang w:eastAsia="en-IN"/>
        </w:rPr>
        <w:t>Urban social planning is shifting in favour of residential neighbourhoods that are thoughtfully built to fit shifting global standards. Residents' quality of life is currently favoured by public spaces, neighbourhood gathering places, and other amenities like gyms, swimming pools, cafes, etc. Individual needs are impacted by the broader impact of social events. The intelligent urbanization is what the futuristic civil engineers are aiming for [3].</w:t>
      </w:r>
    </w:p>
    <w:p w14:paraId="76C54313"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08AB1E0D" w14:textId="77777777" w:rsidR="00DE63FC" w:rsidRDefault="00DE63FC" w:rsidP="00DE63FC">
      <w:pPr>
        <w:pStyle w:val="ListParagraph"/>
        <w:numPr>
          <w:ilvl w:val="0"/>
          <w:numId w:val="16"/>
        </w:numPr>
        <w:spacing w:before="375" w:after="0" w:line="240" w:lineRule="auto"/>
        <w:jc w:val="both"/>
        <w:outlineLvl w:val="2"/>
        <w:rPr>
          <w:rFonts w:ascii="Times New Roman" w:eastAsia="Times New Roman" w:hAnsi="Times New Roman" w:cs="Times New Roman"/>
          <w:color w:val="000000"/>
          <w:sz w:val="20"/>
          <w:szCs w:val="20"/>
          <w:lang w:eastAsia="en-IN"/>
        </w:rPr>
      </w:pPr>
      <w:r w:rsidRPr="002B3146">
        <w:rPr>
          <w:rFonts w:ascii="Times New Roman" w:eastAsia="Times New Roman" w:hAnsi="Times New Roman" w:cs="Times New Roman"/>
          <w:b/>
          <w:bCs/>
          <w:color w:val="333333"/>
          <w:sz w:val="20"/>
          <w:szCs w:val="20"/>
          <w:lang w:eastAsia="en-IN"/>
        </w:rPr>
        <w:t xml:space="preserve">Automation and artificial intelligence (AI): </w:t>
      </w:r>
      <w:r w:rsidRPr="002B3146">
        <w:rPr>
          <w:rFonts w:ascii="Times New Roman" w:eastAsia="Times New Roman" w:hAnsi="Times New Roman" w:cs="Times New Roman"/>
          <w:color w:val="000000"/>
          <w:sz w:val="20"/>
          <w:szCs w:val="20"/>
          <w:lang w:eastAsia="en-IN"/>
        </w:rPr>
        <w:t>One of the largest changes as in the way we do construction is the implementation of technology and the automation of labour. Today's graduates of civil engineering programs must be qualified to operate advanced machinery and automated tools that minimizes the rate of errors and take the place employees in dangerous circumstances. The foundation for more secure and efficient working conditions is laid through the hiring and use of the suitable technology, upgraded machinery, and robotic machinery [3].</w:t>
      </w:r>
    </w:p>
    <w:p w14:paraId="21A2512B"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6B10970A" w14:textId="77777777" w:rsidR="00DE63FC" w:rsidRDefault="00DE63FC" w:rsidP="00DE63FC">
      <w:pPr>
        <w:pStyle w:val="ListParagraph"/>
        <w:numPr>
          <w:ilvl w:val="0"/>
          <w:numId w:val="16"/>
        </w:numPr>
        <w:spacing w:before="375" w:after="0" w:line="240" w:lineRule="auto"/>
        <w:jc w:val="both"/>
        <w:outlineLvl w:val="2"/>
        <w:rPr>
          <w:rFonts w:ascii="Times New Roman" w:eastAsia="Times New Roman" w:hAnsi="Times New Roman" w:cs="Times New Roman"/>
          <w:color w:val="000000"/>
          <w:sz w:val="20"/>
          <w:szCs w:val="20"/>
          <w:lang w:eastAsia="en-IN"/>
        </w:rPr>
      </w:pPr>
      <w:r w:rsidRPr="002B3146">
        <w:rPr>
          <w:rFonts w:ascii="Times New Roman" w:eastAsia="Times New Roman" w:hAnsi="Times New Roman" w:cs="Times New Roman"/>
          <w:b/>
          <w:bCs/>
          <w:color w:val="333333"/>
          <w:sz w:val="20"/>
          <w:szCs w:val="20"/>
          <w:lang w:eastAsia="en-IN"/>
        </w:rPr>
        <w:t xml:space="preserve">Remote Management: </w:t>
      </w:r>
      <w:r w:rsidRPr="002B3146">
        <w:rPr>
          <w:rFonts w:ascii="Times New Roman" w:eastAsia="Times New Roman" w:hAnsi="Times New Roman" w:cs="Times New Roman"/>
          <w:color w:val="000000"/>
          <w:sz w:val="20"/>
          <w:szCs w:val="20"/>
          <w:lang w:eastAsia="en-IN"/>
        </w:rPr>
        <w:t>Because of GPS tracking tools, monitoring, 3D inspection, and drone use, a person is exempted from having to be present onsite at all times. Today, the most innovative and creative uses for GPS are being made in order to track development and keep tabs on daily updates. GPS usage has been consistently increased. The accurate data gathering frees the engineers from site-bound duties, allowing them to increase their workload and increase their customer base [3].</w:t>
      </w:r>
    </w:p>
    <w:p w14:paraId="767F5237"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4FEB4B8C" w14:textId="2D61E210" w:rsidR="00DE63FC" w:rsidRPr="00F51747" w:rsidRDefault="00DE63FC" w:rsidP="00DE63FC">
      <w:pPr>
        <w:pStyle w:val="ListParagraph"/>
        <w:numPr>
          <w:ilvl w:val="0"/>
          <w:numId w:val="16"/>
        </w:numPr>
        <w:spacing w:before="375" w:after="0" w:line="240" w:lineRule="auto"/>
        <w:jc w:val="both"/>
        <w:outlineLvl w:val="2"/>
        <w:rPr>
          <w:rFonts w:ascii="Times New Roman" w:eastAsia="Times New Roman" w:hAnsi="Times New Roman" w:cs="Times New Roman"/>
          <w:color w:val="000000"/>
          <w:sz w:val="20"/>
          <w:szCs w:val="20"/>
          <w:lang w:eastAsia="en-IN"/>
        </w:rPr>
      </w:pPr>
      <w:r w:rsidRPr="00F51747">
        <w:rPr>
          <w:rFonts w:ascii="Times New Roman" w:eastAsia="Times New Roman" w:hAnsi="Times New Roman" w:cs="Times New Roman"/>
          <w:b/>
          <w:bCs/>
          <w:color w:val="333333"/>
          <w:sz w:val="20"/>
          <w:szCs w:val="20"/>
          <w:lang w:eastAsia="en-IN"/>
        </w:rPr>
        <w:t xml:space="preserve">Smart Homes: </w:t>
      </w:r>
      <w:r w:rsidRPr="00F51747">
        <w:rPr>
          <w:rFonts w:ascii="Times New Roman" w:eastAsia="Times New Roman" w:hAnsi="Times New Roman" w:cs="Times New Roman"/>
          <w:color w:val="333333"/>
          <w:sz w:val="20"/>
          <w:szCs w:val="20"/>
          <w:lang w:eastAsia="en-IN"/>
        </w:rPr>
        <w:t>A significant development for the future, is the integration of electrical, security, and safety controls through smart services. Cell-powered systems produce and regulate the energy very efficiently because one of the main demands of high-end consumers is sustainability. Applications and analytics will soon become the main service in office buildings, surpassing the related restrooms and cafeteria areas [3].</w:t>
      </w:r>
    </w:p>
    <w:p w14:paraId="10BE0A56"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659F3BDD" w14:textId="77777777" w:rsidR="00DE63FC" w:rsidRDefault="00DE63FC" w:rsidP="00DE63FC">
      <w:pPr>
        <w:pStyle w:val="ListParagraph"/>
        <w:numPr>
          <w:ilvl w:val="0"/>
          <w:numId w:val="16"/>
        </w:numPr>
        <w:spacing w:before="375" w:after="0" w:line="240" w:lineRule="auto"/>
        <w:jc w:val="both"/>
        <w:outlineLvl w:val="2"/>
        <w:rPr>
          <w:rFonts w:ascii="Times New Roman" w:eastAsia="Times New Roman" w:hAnsi="Times New Roman" w:cs="Times New Roman"/>
          <w:color w:val="000000"/>
          <w:sz w:val="20"/>
          <w:szCs w:val="20"/>
          <w:lang w:eastAsia="en-IN"/>
        </w:rPr>
      </w:pPr>
      <w:r w:rsidRPr="002B3146">
        <w:rPr>
          <w:rFonts w:ascii="Times New Roman" w:eastAsia="Times New Roman" w:hAnsi="Times New Roman" w:cs="Times New Roman"/>
          <w:b/>
          <w:bCs/>
          <w:color w:val="333333"/>
          <w:sz w:val="20"/>
          <w:szCs w:val="20"/>
          <w:lang w:eastAsia="en-IN"/>
        </w:rPr>
        <w:t xml:space="preserve">Productivity Enhancing Machinery: </w:t>
      </w:r>
      <w:r w:rsidRPr="002B3146">
        <w:rPr>
          <w:rFonts w:ascii="Times New Roman" w:eastAsia="Times New Roman" w:hAnsi="Times New Roman" w:cs="Times New Roman"/>
          <w:color w:val="000000"/>
          <w:sz w:val="20"/>
          <w:szCs w:val="20"/>
          <w:lang w:eastAsia="en-IN"/>
        </w:rPr>
        <w:t>machinery that increases productivity, such as Exoskeletons are devices that increase efficiency by synchronizing with the user. By enhancing mobility and rehabilitation, they improve the reconstruction of human performance. Exoskeletons safeguard employees by reducing hand injuries. In the next ten years, building sites will look entirely different, and the employees will be responsible for the first wave of that shift [3].</w:t>
      </w:r>
    </w:p>
    <w:p w14:paraId="28C87716"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2D8D4CC0" w14:textId="77777777" w:rsidR="00DE63FC" w:rsidRPr="00265AA0" w:rsidRDefault="00DE63FC" w:rsidP="00DE63FC">
      <w:pPr>
        <w:pStyle w:val="ListParagraph"/>
        <w:numPr>
          <w:ilvl w:val="0"/>
          <w:numId w:val="16"/>
        </w:numPr>
        <w:spacing w:before="375" w:after="0" w:line="240" w:lineRule="auto"/>
        <w:jc w:val="both"/>
        <w:outlineLvl w:val="2"/>
        <w:rPr>
          <w:rFonts w:ascii="Times New Roman" w:eastAsia="Times New Roman" w:hAnsi="Times New Roman" w:cs="Times New Roman"/>
          <w:color w:val="000000"/>
          <w:sz w:val="20"/>
          <w:szCs w:val="20"/>
          <w:lang w:eastAsia="en-IN"/>
        </w:rPr>
      </w:pPr>
      <w:r w:rsidRPr="002B3146">
        <w:rPr>
          <w:rFonts w:ascii="Times New Roman" w:eastAsia="Times New Roman" w:hAnsi="Times New Roman" w:cs="Times New Roman"/>
          <w:b/>
          <w:bCs/>
          <w:color w:val="333333"/>
          <w:sz w:val="20"/>
          <w:szCs w:val="20"/>
          <w:lang w:eastAsia="en-IN"/>
        </w:rPr>
        <w:t xml:space="preserve">Recyclable building supplies: </w:t>
      </w:r>
      <w:r w:rsidRPr="002B3146">
        <w:rPr>
          <w:rFonts w:ascii="Times New Roman" w:eastAsia="Times New Roman" w:hAnsi="Times New Roman" w:cs="Times New Roman"/>
          <w:color w:val="333333"/>
          <w:sz w:val="20"/>
          <w:szCs w:val="20"/>
          <w:lang w:eastAsia="en-IN"/>
        </w:rPr>
        <w:t>In the twenty-first century, using recyclable materials in construction is becoming increasingly common. By lowering our carbon footprint, reusing materials helps both the planet and our wallets. Among the more recent advances are smog-eating structures, plastic pebbles, kinetic paving, self-healing concrete, and 3D printing [3].</w:t>
      </w:r>
    </w:p>
    <w:p w14:paraId="7086FA69"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0541916C" w14:textId="77777777" w:rsidR="00DE63FC" w:rsidRDefault="00DE63FC" w:rsidP="00DE63FC">
      <w:pPr>
        <w:pStyle w:val="ListParagraph"/>
        <w:numPr>
          <w:ilvl w:val="0"/>
          <w:numId w:val="16"/>
        </w:numPr>
        <w:spacing w:before="375" w:after="0" w:line="240" w:lineRule="auto"/>
        <w:jc w:val="both"/>
        <w:outlineLvl w:val="2"/>
        <w:rPr>
          <w:rFonts w:ascii="Times New Roman" w:eastAsia="Times New Roman" w:hAnsi="Times New Roman" w:cs="Times New Roman"/>
          <w:color w:val="000000"/>
          <w:sz w:val="20"/>
          <w:szCs w:val="20"/>
          <w:lang w:eastAsia="en-IN"/>
        </w:rPr>
      </w:pPr>
      <w:r w:rsidRPr="002B3146">
        <w:rPr>
          <w:rFonts w:ascii="Times New Roman" w:eastAsia="Times New Roman" w:hAnsi="Times New Roman" w:cs="Times New Roman"/>
          <w:b/>
          <w:bCs/>
          <w:color w:val="333333"/>
          <w:sz w:val="20"/>
          <w:szCs w:val="20"/>
          <w:lang w:eastAsia="en-IN"/>
        </w:rPr>
        <w:t xml:space="preserve">Drones: </w:t>
      </w:r>
      <w:r w:rsidRPr="002B3146">
        <w:rPr>
          <w:rFonts w:ascii="Times New Roman" w:eastAsia="Times New Roman" w:hAnsi="Times New Roman" w:cs="Times New Roman"/>
          <w:color w:val="000000"/>
          <w:sz w:val="20"/>
          <w:szCs w:val="20"/>
          <w:lang w:eastAsia="en-IN"/>
        </w:rPr>
        <w:t>A drone is an airborne camera device that may travel to places that are extremely challenging to access, adding another brick to the tower of little human involvement. Aerial monitoring with drones is currently becoming increasingly common in the field of civil engineering. Construction with unmanned aerial vehicles is safer and more cost-effective. Before the development of drones, it was impossible to monitor the progress of bridges, skyscrapers, and other visibly unreachable structures, let alone gauge the size of large geographical expanses in real time [3].</w:t>
      </w:r>
    </w:p>
    <w:p w14:paraId="3F7498B4"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7712FB44" w14:textId="77777777" w:rsidR="00DE63FC" w:rsidRDefault="00DE63FC" w:rsidP="00DE63FC">
      <w:pPr>
        <w:pStyle w:val="ListParagraph"/>
        <w:numPr>
          <w:ilvl w:val="0"/>
          <w:numId w:val="16"/>
        </w:numPr>
        <w:spacing w:before="375" w:after="0" w:line="240" w:lineRule="auto"/>
        <w:jc w:val="both"/>
        <w:outlineLvl w:val="2"/>
        <w:rPr>
          <w:rFonts w:ascii="Times New Roman" w:eastAsia="Times New Roman" w:hAnsi="Times New Roman" w:cs="Times New Roman"/>
          <w:color w:val="000000"/>
          <w:sz w:val="20"/>
          <w:szCs w:val="20"/>
          <w:lang w:eastAsia="en-IN"/>
        </w:rPr>
      </w:pPr>
      <w:r w:rsidRPr="002B3146">
        <w:rPr>
          <w:rFonts w:ascii="Times New Roman" w:eastAsia="Times New Roman" w:hAnsi="Times New Roman" w:cs="Times New Roman"/>
          <w:b/>
          <w:bCs/>
          <w:color w:val="333333"/>
          <w:sz w:val="20"/>
          <w:szCs w:val="20"/>
          <w:lang w:eastAsia="en-IN"/>
        </w:rPr>
        <w:t xml:space="preserve">Building Information Modelling (BIM): </w:t>
      </w:r>
      <w:r w:rsidRPr="002B3146">
        <w:rPr>
          <w:rFonts w:ascii="Times New Roman" w:eastAsia="Times New Roman" w:hAnsi="Times New Roman" w:cs="Times New Roman"/>
          <w:color w:val="000000"/>
          <w:sz w:val="20"/>
          <w:szCs w:val="20"/>
          <w:lang w:eastAsia="en-IN"/>
        </w:rPr>
        <w:t>Building information modelling, or BIM, is the online, technological modelling of a building for improved productivity. It helps to capture the spirit of the location and make changes as we go by presenting the project's complete model before a single brick is manufactured [3].</w:t>
      </w:r>
    </w:p>
    <w:p w14:paraId="2A81D290" w14:textId="77777777" w:rsidR="00DE63FC" w:rsidRPr="002B3146" w:rsidRDefault="00DE63FC" w:rsidP="00DE63FC">
      <w:pPr>
        <w:pStyle w:val="ListParagraph"/>
        <w:spacing w:before="375" w:after="0" w:line="240" w:lineRule="auto"/>
        <w:jc w:val="both"/>
        <w:outlineLvl w:val="2"/>
        <w:rPr>
          <w:rFonts w:ascii="Times New Roman" w:eastAsia="Times New Roman" w:hAnsi="Times New Roman" w:cs="Times New Roman"/>
          <w:color w:val="000000"/>
          <w:sz w:val="20"/>
          <w:szCs w:val="20"/>
          <w:lang w:eastAsia="en-IN"/>
        </w:rPr>
      </w:pPr>
    </w:p>
    <w:p w14:paraId="5177B06F" w14:textId="77777777" w:rsidR="00DE63FC" w:rsidRDefault="00DE63FC" w:rsidP="00DE63FC">
      <w:pPr>
        <w:pStyle w:val="ListParagraph"/>
        <w:numPr>
          <w:ilvl w:val="0"/>
          <w:numId w:val="16"/>
        </w:numPr>
        <w:shd w:val="clear" w:color="auto" w:fill="FFFFFF"/>
        <w:spacing w:after="240" w:line="240" w:lineRule="auto"/>
        <w:jc w:val="both"/>
        <w:outlineLvl w:val="2"/>
        <w:rPr>
          <w:rFonts w:ascii="Times New Roman" w:eastAsia="Times New Roman" w:hAnsi="Times New Roman" w:cs="Times New Roman"/>
          <w:color w:val="333333"/>
          <w:spacing w:val="2"/>
          <w:sz w:val="20"/>
          <w:szCs w:val="20"/>
          <w:lang w:eastAsia="en-IN"/>
        </w:rPr>
      </w:pPr>
      <w:r w:rsidRPr="002B3146">
        <w:rPr>
          <w:rFonts w:ascii="Times New Roman" w:eastAsia="Times New Roman" w:hAnsi="Times New Roman" w:cs="Times New Roman"/>
          <w:b/>
          <w:bCs/>
          <w:color w:val="333333"/>
          <w:spacing w:val="2"/>
          <w:sz w:val="20"/>
          <w:szCs w:val="20"/>
          <w:lang w:eastAsia="en-IN"/>
        </w:rPr>
        <w:t xml:space="preserve">HD Surveying and Geolocation: </w:t>
      </w:r>
      <w:r w:rsidRPr="002B3146">
        <w:rPr>
          <w:rFonts w:ascii="Times New Roman" w:eastAsia="Times New Roman" w:hAnsi="Times New Roman" w:cs="Times New Roman"/>
          <w:color w:val="333333"/>
          <w:spacing w:val="2"/>
          <w:sz w:val="20"/>
          <w:szCs w:val="20"/>
          <w:lang w:eastAsia="en-IN"/>
        </w:rPr>
        <w:t>Projects frequently get delayed due to variances in ground conditions. Precision and speed can be enhanced by high-definition imaging, 3-D laser scanning, geographic information systems, and other advanced methods [3].</w:t>
      </w:r>
    </w:p>
    <w:p w14:paraId="77B86F28" w14:textId="77777777" w:rsidR="00DE63FC" w:rsidRPr="002B3146" w:rsidRDefault="00DE63FC" w:rsidP="00DE63FC">
      <w:pPr>
        <w:pStyle w:val="ListParagraph"/>
        <w:shd w:val="clear" w:color="auto" w:fill="FFFFFF"/>
        <w:spacing w:after="240" w:line="240" w:lineRule="auto"/>
        <w:jc w:val="both"/>
        <w:outlineLvl w:val="2"/>
        <w:rPr>
          <w:rFonts w:ascii="Times New Roman" w:eastAsia="Times New Roman" w:hAnsi="Times New Roman" w:cs="Times New Roman"/>
          <w:color w:val="333333"/>
          <w:spacing w:val="2"/>
          <w:sz w:val="20"/>
          <w:szCs w:val="20"/>
          <w:lang w:eastAsia="en-IN"/>
        </w:rPr>
      </w:pPr>
    </w:p>
    <w:p w14:paraId="798D53C1" w14:textId="77777777" w:rsidR="00DE63FC" w:rsidRPr="009C1741" w:rsidRDefault="00DE63FC" w:rsidP="00DE63FC">
      <w:pPr>
        <w:pStyle w:val="ListParagraph"/>
        <w:numPr>
          <w:ilvl w:val="0"/>
          <w:numId w:val="16"/>
        </w:numPr>
        <w:shd w:val="clear" w:color="auto" w:fill="FFFFFF"/>
        <w:spacing w:after="0" w:line="240" w:lineRule="auto"/>
        <w:jc w:val="both"/>
        <w:outlineLvl w:val="1"/>
        <w:rPr>
          <w:rFonts w:ascii="Times New Roman" w:eastAsia="Times New Roman" w:hAnsi="Times New Roman" w:cs="Times New Roman"/>
          <w:sz w:val="20"/>
          <w:szCs w:val="20"/>
          <w:lang w:eastAsia="en-IN"/>
        </w:rPr>
      </w:pPr>
      <w:r w:rsidRPr="002B3146">
        <w:rPr>
          <w:rFonts w:ascii="Times New Roman" w:eastAsia="Times New Roman" w:hAnsi="Times New Roman" w:cs="Times New Roman"/>
          <w:b/>
          <w:bCs/>
          <w:color w:val="333333"/>
          <w:spacing w:val="2"/>
          <w:sz w:val="20"/>
          <w:szCs w:val="20"/>
          <w:lang w:eastAsia="en-IN"/>
        </w:rPr>
        <w:t xml:space="preserve">IoT and Advanced Analytics: </w:t>
      </w:r>
      <w:r w:rsidRPr="002B3146">
        <w:rPr>
          <w:rFonts w:ascii="Times New Roman" w:eastAsia="Times New Roman" w:hAnsi="Times New Roman" w:cs="Times New Roman"/>
          <w:color w:val="333333"/>
          <w:spacing w:val="2"/>
          <w:sz w:val="20"/>
          <w:szCs w:val="20"/>
          <w:lang w:eastAsia="en-IN"/>
        </w:rPr>
        <w:t>Construction-related equipment, materials, structures, and more may be able to connect with an integrated data platform thanks to the Internet of Things (IoT). Other advancements in technology are capable of tracking production and dependability, such as sensors and near-field communication (NFC) devices [3].</w:t>
      </w:r>
    </w:p>
    <w:p w14:paraId="63D87058" w14:textId="77777777" w:rsidR="00DE63FC" w:rsidRPr="002B3146" w:rsidRDefault="00DE63FC" w:rsidP="00DE63FC">
      <w:pPr>
        <w:pStyle w:val="ListParagraph"/>
        <w:shd w:val="clear" w:color="auto" w:fill="FFFFFF"/>
        <w:spacing w:after="0" w:line="240" w:lineRule="auto"/>
        <w:jc w:val="both"/>
        <w:outlineLvl w:val="1"/>
        <w:rPr>
          <w:rFonts w:ascii="Times New Roman" w:eastAsia="Times New Roman" w:hAnsi="Times New Roman" w:cs="Times New Roman"/>
          <w:sz w:val="20"/>
          <w:szCs w:val="20"/>
          <w:lang w:eastAsia="en-IN"/>
        </w:rPr>
      </w:pPr>
    </w:p>
    <w:p w14:paraId="015ADD67" w14:textId="77777777" w:rsidR="00DE63FC" w:rsidRPr="002B3146" w:rsidRDefault="00DE63FC" w:rsidP="00DE63FC">
      <w:pPr>
        <w:pStyle w:val="ListParagraph"/>
        <w:numPr>
          <w:ilvl w:val="0"/>
          <w:numId w:val="16"/>
        </w:numPr>
        <w:shd w:val="clear" w:color="auto" w:fill="FFFFFF"/>
        <w:spacing w:after="0" w:line="240" w:lineRule="auto"/>
        <w:jc w:val="both"/>
        <w:outlineLvl w:val="1"/>
        <w:rPr>
          <w:rFonts w:ascii="Times New Roman" w:eastAsia="Times New Roman" w:hAnsi="Times New Roman" w:cs="Times New Roman"/>
          <w:b/>
          <w:bCs/>
          <w:color w:val="333333"/>
          <w:spacing w:val="2"/>
          <w:sz w:val="20"/>
          <w:szCs w:val="20"/>
          <w:lang w:eastAsia="en-IN"/>
        </w:rPr>
      </w:pPr>
      <w:r w:rsidRPr="002B3146">
        <w:rPr>
          <w:rFonts w:ascii="Times New Roman" w:eastAsia="Times New Roman" w:hAnsi="Times New Roman" w:cs="Times New Roman"/>
          <w:b/>
          <w:bCs/>
          <w:color w:val="333333"/>
          <w:spacing w:val="2"/>
          <w:sz w:val="20"/>
          <w:szCs w:val="20"/>
          <w:lang w:eastAsia="en-IN"/>
        </w:rPr>
        <w:t xml:space="preserve">Self-healing Concrete: </w:t>
      </w:r>
      <w:bookmarkStart w:id="3" w:name="_Hlk140521012"/>
      <w:r w:rsidRPr="002B3146">
        <w:rPr>
          <w:rFonts w:ascii="Times New Roman" w:eastAsia="Times New Roman" w:hAnsi="Times New Roman" w:cs="Times New Roman"/>
          <w:color w:val="333333"/>
          <w:spacing w:val="2"/>
          <w:sz w:val="20"/>
          <w:szCs w:val="20"/>
          <w:lang w:eastAsia="en-IN"/>
        </w:rPr>
        <w:t>By 2023, homes, buildings, and roads will probably be made of self-healing concrete. To address issues like architectural faults and structural deterioration, think about adopting cutting-edge technologies. Despite the fact that the technology is still in its infancy, it could be a great solution to these issues. With 4.4 billion metric tons generated in the construction industry in 2021, concrete will be the material that is manufactured and utilized the most [3]. As a result, many firms around the world will be following this technology's development.</w:t>
      </w:r>
    </w:p>
    <w:p w14:paraId="49760E4E" w14:textId="77777777" w:rsidR="006A783D" w:rsidRDefault="006A783D" w:rsidP="00DE63FC">
      <w:pPr>
        <w:jc w:val="both"/>
        <w:outlineLvl w:val="1"/>
        <w:rPr>
          <w:b/>
          <w:bCs/>
          <w:caps/>
          <w:lang w:eastAsia="en-IN"/>
        </w:rPr>
      </w:pPr>
    </w:p>
    <w:p w14:paraId="2A55BD78" w14:textId="5C086776" w:rsidR="00DE63FC" w:rsidRDefault="00DE63FC" w:rsidP="00DE63FC">
      <w:pPr>
        <w:jc w:val="both"/>
        <w:outlineLvl w:val="1"/>
        <w:rPr>
          <w:b/>
          <w:bCs/>
          <w:caps/>
          <w:lang w:eastAsia="en-IN"/>
        </w:rPr>
      </w:pPr>
      <w:r w:rsidRPr="009C1741">
        <w:rPr>
          <w:b/>
          <w:bCs/>
          <w:caps/>
          <w:lang w:eastAsia="en-IN"/>
        </w:rPr>
        <w:t xml:space="preserve">In Conclusion, </w:t>
      </w:r>
    </w:p>
    <w:p w14:paraId="36527076" w14:textId="77777777" w:rsidR="00DE63FC" w:rsidRPr="009C1741" w:rsidRDefault="00DE63FC" w:rsidP="00DE63FC">
      <w:pPr>
        <w:jc w:val="both"/>
        <w:outlineLvl w:val="1"/>
        <w:rPr>
          <w:b/>
          <w:bCs/>
          <w:caps/>
          <w:lang w:eastAsia="en-IN"/>
        </w:rPr>
      </w:pPr>
    </w:p>
    <w:bookmarkEnd w:id="3"/>
    <w:p w14:paraId="13B1221E" w14:textId="4089629E" w:rsidR="00DE63FC" w:rsidRDefault="00DE63FC" w:rsidP="00DE63FC">
      <w:pPr>
        <w:ind w:firstLine="720"/>
        <w:jc w:val="both"/>
        <w:outlineLvl w:val="1"/>
        <w:rPr>
          <w:color w:val="000000"/>
          <w:lang w:eastAsia="en-IN"/>
        </w:rPr>
      </w:pPr>
      <w:r w:rsidRPr="002B3146">
        <w:rPr>
          <w:color w:val="000000"/>
          <w:lang w:eastAsia="en-IN"/>
        </w:rPr>
        <w:t>With the help of cutting-edge technologies, the civil engineering sector is moving quickly to transform this sector's operations. Future initiatives will strive to be efficient, adaptive, and sustainable.</w:t>
      </w:r>
    </w:p>
    <w:p w14:paraId="70A4293B" w14:textId="77777777" w:rsidR="00D21C4C" w:rsidRPr="00D21C4C" w:rsidRDefault="00D21C4C" w:rsidP="00D21C4C">
      <w:pPr>
        <w:rPr>
          <w:rFonts w:eastAsia="MS Mincho"/>
        </w:rPr>
      </w:pPr>
    </w:p>
    <w:p w14:paraId="1E0EF289" w14:textId="09B58644"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3E7B2DDD" w14:textId="77777777" w:rsidR="00466548" w:rsidRPr="00466548" w:rsidRDefault="00466548" w:rsidP="00466548">
      <w:pPr>
        <w:rPr>
          <w:rFonts w:eastAsia="MS Mincho"/>
          <w:sz w:val="16"/>
          <w:szCs w:val="16"/>
        </w:rPr>
      </w:pPr>
    </w:p>
    <w:p w14:paraId="31162017" w14:textId="64CEC15B" w:rsidR="00581B2E" w:rsidRPr="00301CBD" w:rsidRDefault="00581B2E" w:rsidP="00581B2E">
      <w:pPr>
        <w:jc w:val="both"/>
        <w:outlineLvl w:val="0"/>
        <w:rPr>
          <w:kern w:val="36"/>
          <w:sz w:val="16"/>
          <w:szCs w:val="16"/>
          <w:lang w:eastAsia="en-IN"/>
        </w:rPr>
      </w:pPr>
      <w:r>
        <w:rPr>
          <w:sz w:val="16"/>
          <w:szCs w:val="16"/>
        </w:rPr>
        <w:t xml:space="preserve">[1] </w:t>
      </w:r>
      <w:hyperlink r:id="rId10" w:history="1">
        <w:r w:rsidRPr="00694B28">
          <w:rPr>
            <w:rStyle w:val="Hyperlink"/>
            <w:kern w:val="36"/>
            <w:sz w:val="16"/>
            <w:szCs w:val="16"/>
            <w:lang w:eastAsia="en-IN"/>
          </w:rPr>
          <w:t>https://civilwale.com/10-recent-trends-in-civil-engineering/</w:t>
        </w:r>
      </w:hyperlink>
    </w:p>
    <w:p w14:paraId="1BDF64FC" w14:textId="6ADCA2E3" w:rsidR="00581B2E" w:rsidRPr="00301CBD" w:rsidRDefault="00581B2E" w:rsidP="00581B2E">
      <w:pPr>
        <w:jc w:val="both"/>
        <w:outlineLvl w:val="0"/>
        <w:rPr>
          <w:kern w:val="36"/>
          <w:sz w:val="16"/>
          <w:szCs w:val="16"/>
          <w:lang w:eastAsia="en-IN"/>
        </w:rPr>
      </w:pPr>
      <w:r>
        <w:rPr>
          <w:sz w:val="16"/>
          <w:szCs w:val="16"/>
        </w:rPr>
        <w:t xml:space="preserve">[2] </w:t>
      </w:r>
      <w:hyperlink r:id="rId11" w:history="1">
        <w:r w:rsidRPr="00694B28">
          <w:rPr>
            <w:rStyle w:val="Hyperlink"/>
            <w:kern w:val="36"/>
            <w:sz w:val="16"/>
            <w:szCs w:val="16"/>
            <w:lang w:eastAsia="en-IN"/>
          </w:rPr>
          <w:t>https://imaginovation.net/blog/construction-industry-technology-trends/</w:t>
        </w:r>
      </w:hyperlink>
    </w:p>
    <w:p w14:paraId="681B7992" w14:textId="5C4AB412" w:rsidR="008A55B5" w:rsidRPr="000B5B2F" w:rsidRDefault="00581B2E" w:rsidP="000F3269">
      <w:pPr>
        <w:jc w:val="both"/>
        <w:outlineLvl w:val="0"/>
        <w:rPr>
          <w:rFonts w:eastAsia="MS Mincho"/>
        </w:rPr>
      </w:pPr>
      <w:r>
        <w:rPr>
          <w:sz w:val="16"/>
          <w:szCs w:val="16"/>
        </w:rPr>
        <w:t xml:space="preserve">[3] </w:t>
      </w:r>
      <w:hyperlink r:id="rId12" w:history="1">
        <w:r w:rsidRPr="00694B28">
          <w:rPr>
            <w:rStyle w:val="Hyperlink"/>
            <w:kern w:val="36"/>
            <w:sz w:val="16"/>
            <w:szCs w:val="16"/>
            <w:lang w:eastAsia="en-IN"/>
          </w:rPr>
          <w:t>https://toms.ac.in/blog/emerging-trends-in-the-civil-engineering-industry-for-2022/</w:t>
        </w:r>
      </w:hyperlink>
      <w:r w:rsidR="000B5B2F">
        <w:rPr>
          <w:rFonts w:eastAsia="MS Mincho"/>
        </w:rPr>
        <w:tab/>
      </w:r>
      <w:r w:rsidR="000B5B2F">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AFA5B" w14:textId="77777777" w:rsidR="00703689" w:rsidRDefault="00703689" w:rsidP="001E64C4">
      <w:r>
        <w:separator/>
      </w:r>
    </w:p>
  </w:endnote>
  <w:endnote w:type="continuationSeparator" w:id="0">
    <w:p w14:paraId="4AFC1280" w14:textId="77777777" w:rsidR="00703689" w:rsidRDefault="0070368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78CA"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8495" w14:textId="77777777" w:rsidR="00703689" w:rsidRDefault="00703689" w:rsidP="001E64C4">
      <w:r>
        <w:separator/>
      </w:r>
    </w:p>
  </w:footnote>
  <w:footnote w:type="continuationSeparator" w:id="0">
    <w:p w14:paraId="4C0C88FD" w14:textId="77777777" w:rsidR="00703689" w:rsidRDefault="00703689"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6B4D"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F17C4"/>
    <w:multiLevelType w:val="hybridMultilevel"/>
    <w:tmpl w:val="14D0CB2C"/>
    <w:lvl w:ilvl="0" w:tplc="D458ADAE">
      <w:start w:val="1"/>
      <w:numFmt w:val="upperLetter"/>
      <w:lvlText w:val="%1."/>
      <w:lvlJc w:val="left"/>
      <w:pPr>
        <w:ind w:left="360" w:hanging="360"/>
      </w:pPr>
      <w:rPr>
        <w:rFonts w:hint="default"/>
        <w:b w:val="0"/>
        <w:bCs/>
        <w:color w:val="333333"/>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924263F"/>
    <w:multiLevelType w:val="hybridMultilevel"/>
    <w:tmpl w:val="E7BCDDFA"/>
    <w:lvl w:ilvl="0" w:tplc="40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0D8785F"/>
    <w:multiLevelType w:val="hybridMultilevel"/>
    <w:tmpl w:val="64080D8E"/>
    <w:lvl w:ilvl="0" w:tplc="3BA6AAF4">
      <w:start w:val="1"/>
      <w:numFmt w:val="upperLetter"/>
      <w:lvlText w:val="%1."/>
      <w:lvlJc w:val="left"/>
      <w:pPr>
        <w:ind w:left="360" w:hanging="360"/>
      </w:pPr>
      <w:rPr>
        <w:rFonts w:hint="default"/>
        <w:b w:val="0"/>
        <w:bCs/>
        <w:color w:val="333333"/>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0"/>
  </w:num>
  <w:num w:numId="3">
    <w:abstractNumId w:val="4"/>
  </w:num>
  <w:num w:numId="4">
    <w:abstractNumId w:val="7"/>
  </w:num>
  <w:num w:numId="5">
    <w:abstractNumId w:val="7"/>
  </w:num>
  <w:num w:numId="6">
    <w:abstractNumId w:val="7"/>
  </w:num>
  <w:num w:numId="7">
    <w:abstractNumId w:val="7"/>
  </w:num>
  <w:num w:numId="8">
    <w:abstractNumId w:val="8"/>
  </w:num>
  <w:num w:numId="9">
    <w:abstractNumId w:val="11"/>
  </w:num>
  <w:num w:numId="10">
    <w:abstractNumId w:val="6"/>
  </w:num>
  <w:num w:numId="11">
    <w:abstractNumId w:val="3"/>
  </w:num>
  <w:num w:numId="12">
    <w:abstractNumId w:val="12"/>
  </w:num>
  <w:num w:numId="13">
    <w:abstractNumId w:val="0"/>
  </w:num>
  <w:num w:numId="14">
    <w:abstractNumId w:val="1"/>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77E1E"/>
    <w:rsid w:val="000B4641"/>
    <w:rsid w:val="000B5B2F"/>
    <w:rsid w:val="000D5355"/>
    <w:rsid w:val="000F3269"/>
    <w:rsid w:val="000F456A"/>
    <w:rsid w:val="0010711E"/>
    <w:rsid w:val="00125E34"/>
    <w:rsid w:val="00127EDD"/>
    <w:rsid w:val="0018330F"/>
    <w:rsid w:val="001D2353"/>
    <w:rsid w:val="001D4508"/>
    <w:rsid w:val="001E48C1"/>
    <w:rsid w:val="001E64C4"/>
    <w:rsid w:val="00203941"/>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8798F"/>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15A9"/>
    <w:rsid w:val="004E7372"/>
    <w:rsid w:val="00525FAE"/>
    <w:rsid w:val="00530820"/>
    <w:rsid w:val="00552F05"/>
    <w:rsid w:val="005818F8"/>
    <w:rsid w:val="00581B2E"/>
    <w:rsid w:val="005826B8"/>
    <w:rsid w:val="005957E3"/>
    <w:rsid w:val="005974A7"/>
    <w:rsid w:val="005B520E"/>
    <w:rsid w:val="005B535B"/>
    <w:rsid w:val="005C1954"/>
    <w:rsid w:val="005F10BD"/>
    <w:rsid w:val="005F3022"/>
    <w:rsid w:val="006108A4"/>
    <w:rsid w:val="006122E9"/>
    <w:rsid w:val="00655A28"/>
    <w:rsid w:val="0069740E"/>
    <w:rsid w:val="006A783D"/>
    <w:rsid w:val="006B165C"/>
    <w:rsid w:val="006B2CE3"/>
    <w:rsid w:val="006B577B"/>
    <w:rsid w:val="006C4648"/>
    <w:rsid w:val="0070334B"/>
    <w:rsid w:val="00703689"/>
    <w:rsid w:val="00705409"/>
    <w:rsid w:val="007110C2"/>
    <w:rsid w:val="0072064C"/>
    <w:rsid w:val="007442B3"/>
    <w:rsid w:val="007467D9"/>
    <w:rsid w:val="00753F7B"/>
    <w:rsid w:val="007633D0"/>
    <w:rsid w:val="00767BF4"/>
    <w:rsid w:val="00782E67"/>
    <w:rsid w:val="00787C5A"/>
    <w:rsid w:val="00790C81"/>
    <w:rsid w:val="007919DE"/>
    <w:rsid w:val="007C0308"/>
    <w:rsid w:val="007D6B0F"/>
    <w:rsid w:val="007F00F0"/>
    <w:rsid w:val="008014D2"/>
    <w:rsid w:val="008054BC"/>
    <w:rsid w:val="00823839"/>
    <w:rsid w:val="00831405"/>
    <w:rsid w:val="008609CA"/>
    <w:rsid w:val="00877B8D"/>
    <w:rsid w:val="008A55B5"/>
    <w:rsid w:val="008A75C8"/>
    <w:rsid w:val="008B5270"/>
    <w:rsid w:val="00924FB9"/>
    <w:rsid w:val="0092568F"/>
    <w:rsid w:val="0097508D"/>
    <w:rsid w:val="009D170D"/>
    <w:rsid w:val="009D3405"/>
    <w:rsid w:val="009F439E"/>
    <w:rsid w:val="00A03439"/>
    <w:rsid w:val="00A236A0"/>
    <w:rsid w:val="00A510F7"/>
    <w:rsid w:val="00AA0700"/>
    <w:rsid w:val="00AC6519"/>
    <w:rsid w:val="00AD601F"/>
    <w:rsid w:val="00B0160B"/>
    <w:rsid w:val="00B20C8E"/>
    <w:rsid w:val="00B62E35"/>
    <w:rsid w:val="00BB1B7D"/>
    <w:rsid w:val="00BB4E18"/>
    <w:rsid w:val="00C0280F"/>
    <w:rsid w:val="00C05F7C"/>
    <w:rsid w:val="00C703F9"/>
    <w:rsid w:val="00CB0271"/>
    <w:rsid w:val="00CB66E6"/>
    <w:rsid w:val="00CF25D6"/>
    <w:rsid w:val="00D01167"/>
    <w:rsid w:val="00D21C4C"/>
    <w:rsid w:val="00D6227A"/>
    <w:rsid w:val="00D9156D"/>
    <w:rsid w:val="00DB42A0"/>
    <w:rsid w:val="00DE63FC"/>
    <w:rsid w:val="00E11872"/>
    <w:rsid w:val="00E45902"/>
    <w:rsid w:val="00E91219"/>
    <w:rsid w:val="00E97E42"/>
    <w:rsid w:val="00EA506F"/>
    <w:rsid w:val="00EA53DF"/>
    <w:rsid w:val="00EC6857"/>
    <w:rsid w:val="00EE4362"/>
    <w:rsid w:val="00EF18D7"/>
    <w:rsid w:val="00EF1E8A"/>
    <w:rsid w:val="00EF2F2A"/>
    <w:rsid w:val="00EF3A1A"/>
    <w:rsid w:val="00F23229"/>
    <w:rsid w:val="00F30E6E"/>
    <w:rsid w:val="00F31B87"/>
    <w:rsid w:val="00F51747"/>
    <w:rsid w:val="00F531E1"/>
    <w:rsid w:val="00FA3271"/>
    <w:rsid w:val="00FA5537"/>
    <w:rsid w:val="00FA7465"/>
    <w:rsid w:val="00FB0705"/>
    <w:rsid w:val="00FD5DF1"/>
    <w:rsid w:val="00FE2DDA"/>
    <w:rsid w:val="00FF3495"/>
    <w:rsid w:val="00FF4B7B"/>
    <w:rsid w:val="00FF6355"/>
    <w:rsid w:val="00FF77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776CB1"/>
  <w15:docId w15:val="{3DE4311D-E3B9-4E02-A055-34E73695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DE63FC"/>
    <w:pPr>
      <w:spacing w:after="160" w:line="259" w:lineRule="auto"/>
      <w:ind w:left="720"/>
      <w:contextualSpacing/>
      <w:jc w:val="left"/>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ms.ac.in/blog/emerging-trends-in-the-civil-engineering-industry-for-202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aginovation.net/blog/construction-industry-technology-trends/" TargetMode="External"/><Relationship Id="rId5" Type="http://schemas.openxmlformats.org/officeDocument/2006/relationships/webSettings" Target="webSettings.xml"/><Relationship Id="rId10" Type="http://schemas.openxmlformats.org/officeDocument/2006/relationships/hyperlink" Target="https://civilwale.com/10-recent-trends-in-civil-engineerin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2CD0-2864-4046-94DA-AF8BFF91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1874</Words>
  <Characters>10684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Lakshmikanth</cp:lastModifiedBy>
  <cp:revision>4</cp:revision>
  <cp:lastPrinted>2014-07-26T15:11:00Z</cp:lastPrinted>
  <dcterms:created xsi:type="dcterms:W3CDTF">2023-08-29T09:18:00Z</dcterms:created>
  <dcterms:modified xsi:type="dcterms:W3CDTF">2023-08-29T09:47:00Z</dcterms:modified>
</cp:coreProperties>
</file>