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4E3" w:rsidRDefault="0015311C" w:rsidP="008374DE">
      <w:pPr>
        <w:spacing w:line="360" w:lineRule="auto"/>
        <w:jc w:val="center"/>
        <w:rPr>
          <w:rFonts w:ascii="Times New Roman" w:hAnsi="Times New Roman" w:cs="Times New Roman"/>
          <w:b/>
          <w:bCs/>
          <w:sz w:val="28"/>
          <w:szCs w:val="28"/>
        </w:rPr>
      </w:pPr>
      <w:r w:rsidRPr="008374DE">
        <w:rPr>
          <w:rFonts w:ascii="Times New Roman" w:hAnsi="Times New Roman" w:cs="Times New Roman"/>
          <w:b/>
          <w:bCs/>
          <w:sz w:val="28"/>
          <w:szCs w:val="28"/>
        </w:rPr>
        <w:t>Synbiotics in Aquaculture</w:t>
      </w:r>
    </w:p>
    <w:p w:rsidR="001651BE" w:rsidRPr="001651BE" w:rsidRDefault="001651BE" w:rsidP="001651BE">
      <w:pPr>
        <w:spacing w:line="360" w:lineRule="auto"/>
        <w:jc w:val="center"/>
        <w:rPr>
          <w:rFonts w:ascii="Times New Roman" w:hAnsi="Times New Roman" w:cs="Times New Roman"/>
          <w:sz w:val="24"/>
          <w:szCs w:val="24"/>
        </w:rPr>
      </w:pPr>
      <w:r w:rsidRPr="001651BE">
        <w:rPr>
          <w:rFonts w:ascii="Times New Roman" w:hAnsi="Times New Roman" w:cs="Times New Roman"/>
          <w:sz w:val="24"/>
          <w:szCs w:val="24"/>
        </w:rPr>
        <w:t>K. R. Amogha</w:t>
      </w:r>
      <w:r w:rsidRPr="001651BE">
        <w:rPr>
          <w:rFonts w:ascii="Times New Roman" w:hAnsi="Times New Roman" w:cs="Times New Roman"/>
          <w:sz w:val="24"/>
          <w:szCs w:val="24"/>
          <w:vertAlign w:val="superscript"/>
        </w:rPr>
        <w:t>1</w:t>
      </w:r>
      <w:r w:rsidRPr="001651BE">
        <w:rPr>
          <w:rFonts w:ascii="Times New Roman" w:hAnsi="Times New Roman" w:cs="Times New Roman"/>
          <w:sz w:val="24"/>
          <w:szCs w:val="24"/>
        </w:rPr>
        <w:t xml:space="preserve">, </w:t>
      </w:r>
      <w:proofErr w:type="spellStart"/>
      <w:r>
        <w:rPr>
          <w:rFonts w:ascii="Times New Roman" w:hAnsi="Times New Roman" w:cs="Times New Roman"/>
          <w:sz w:val="24"/>
          <w:szCs w:val="24"/>
        </w:rPr>
        <w:t>Sheethal</w:t>
      </w:r>
      <w:proofErr w:type="spellEnd"/>
      <w:r>
        <w:rPr>
          <w:rFonts w:ascii="Times New Roman" w:hAnsi="Times New Roman" w:cs="Times New Roman"/>
          <w:sz w:val="24"/>
          <w:szCs w:val="24"/>
        </w:rPr>
        <w:t xml:space="preserve"> K U</w:t>
      </w:r>
      <w:r w:rsidRPr="001651BE">
        <w:rPr>
          <w:rFonts w:ascii="Times New Roman" w:hAnsi="Times New Roman" w:cs="Times New Roman"/>
          <w:sz w:val="24"/>
          <w:szCs w:val="24"/>
          <w:vertAlign w:val="superscript"/>
        </w:rPr>
        <w:t>2</w:t>
      </w:r>
      <w:r w:rsidRPr="001651BE">
        <w:rPr>
          <w:rFonts w:ascii="Times New Roman" w:hAnsi="Times New Roman" w:cs="Times New Roman"/>
          <w:sz w:val="24"/>
          <w:szCs w:val="24"/>
        </w:rPr>
        <w:t xml:space="preserve">, </w:t>
      </w:r>
      <w:proofErr w:type="spellStart"/>
      <w:r w:rsidRPr="001651BE">
        <w:rPr>
          <w:rFonts w:ascii="Times New Roman" w:hAnsi="Times New Roman" w:cs="Times New Roman"/>
          <w:sz w:val="24"/>
          <w:szCs w:val="24"/>
        </w:rPr>
        <w:t>Jayashri</w:t>
      </w:r>
      <w:proofErr w:type="spellEnd"/>
      <w:r w:rsidRPr="001651BE">
        <w:rPr>
          <w:rFonts w:ascii="Times New Roman" w:hAnsi="Times New Roman" w:cs="Times New Roman"/>
          <w:sz w:val="24"/>
          <w:szCs w:val="24"/>
        </w:rPr>
        <w:t xml:space="preserve"> </w:t>
      </w:r>
      <w:proofErr w:type="spellStart"/>
      <w:r w:rsidRPr="001651BE">
        <w:rPr>
          <w:rFonts w:ascii="Times New Roman" w:hAnsi="Times New Roman" w:cs="Times New Roman"/>
          <w:sz w:val="24"/>
          <w:szCs w:val="24"/>
        </w:rPr>
        <w:t>Mahadev</w:t>
      </w:r>
      <w:proofErr w:type="spellEnd"/>
      <w:r w:rsidRPr="001651BE">
        <w:rPr>
          <w:rFonts w:ascii="Times New Roman" w:hAnsi="Times New Roman" w:cs="Times New Roman"/>
          <w:sz w:val="24"/>
          <w:szCs w:val="24"/>
        </w:rPr>
        <w:t xml:space="preserve"> Swamy</w:t>
      </w:r>
      <w:r w:rsidRPr="001651BE">
        <w:rPr>
          <w:rFonts w:ascii="Times New Roman" w:hAnsi="Times New Roman" w:cs="Times New Roman"/>
          <w:sz w:val="24"/>
          <w:szCs w:val="24"/>
          <w:vertAlign w:val="superscript"/>
        </w:rPr>
        <w:t>3</w:t>
      </w:r>
      <w:r w:rsidRPr="001651BE">
        <w:rPr>
          <w:rFonts w:ascii="Times New Roman" w:hAnsi="Times New Roman" w:cs="Times New Roman"/>
          <w:sz w:val="24"/>
          <w:szCs w:val="24"/>
        </w:rPr>
        <w:t xml:space="preserve"> </w:t>
      </w:r>
    </w:p>
    <w:p w:rsidR="001651BE" w:rsidRPr="001651BE" w:rsidRDefault="001651BE" w:rsidP="001651BE">
      <w:pPr>
        <w:spacing w:line="360" w:lineRule="auto"/>
        <w:jc w:val="center"/>
        <w:rPr>
          <w:rFonts w:ascii="Times New Roman" w:hAnsi="Times New Roman" w:cs="Times New Roman"/>
          <w:sz w:val="24"/>
          <w:szCs w:val="24"/>
        </w:rPr>
      </w:pPr>
      <w:r w:rsidRPr="001651BE">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&amp; 3 </w:t>
      </w:r>
      <w:r w:rsidR="001D4FE3">
        <w:rPr>
          <w:rFonts w:ascii="Times New Roman" w:hAnsi="Times New Roman" w:cs="Times New Roman"/>
          <w:sz w:val="24"/>
          <w:szCs w:val="24"/>
        </w:rPr>
        <w:t xml:space="preserve">Department of Aquaculture, College of Fisheries, </w:t>
      </w:r>
      <w:proofErr w:type="spellStart"/>
      <w:r w:rsidR="001D4FE3">
        <w:rPr>
          <w:rFonts w:ascii="Times New Roman" w:hAnsi="Times New Roman" w:cs="Times New Roman"/>
          <w:sz w:val="24"/>
          <w:szCs w:val="24"/>
        </w:rPr>
        <w:t>Mangaluru</w:t>
      </w:r>
      <w:proofErr w:type="spellEnd"/>
      <w:r w:rsidR="001D4FE3">
        <w:rPr>
          <w:rFonts w:ascii="Times New Roman" w:hAnsi="Times New Roman" w:cs="Times New Roman"/>
          <w:sz w:val="24"/>
          <w:szCs w:val="24"/>
        </w:rPr>
        <w:t xml:space="preserve">, Karnataka Veterinary, Animal and Fisheries Sciences University,  </w:t>
      </w:r>
      <w:proofErr w:type="spellStart"/>
      <w:r w:rsidR="001D4FE3">
        <w:rPr>
          <w:rFonts w:ascii="Times New Roman" w:hAnsi="Times New Roman" w:cs="Times New Roman"/>
          <w:sz w:val="24"/>
          <w:szCs w:val="24"/>
        </w:rPr>
        <w:t>Bidar</w:t>
      </w:r>
      <w:proofErr w:type="spellEnd"/>
      <w:r w:rsidR="001D4FE3">
        <w:rPr>
          <w:rFonts w:ascii="Times New Roman" w:hAnsi="Times New Roman" w:cs="Times New Roman"/>
          <w:sz w:val="24"/>
          <w:szCs w:val="24"/>
        </w:rPr>
        <w:t>, India</w:t>
      </w:r>
      <w:r w:rsidRPr="001651BE">
        <w:rPr>
          <w:rFonts w:ascii="Times New Roman" w:hAnsi="Times New Roman" w:cs="Times New Roman"/>
          <w:sz w:val="24"/>
          <w:szCs w:val="24"/>
        </w:rPr>
        <w:t>.</w:t>
      </w:r>
    </w:p>
    <w:p w:rsidR="008374DE" w:rsidRPr="008374DE" w:rsidRDefault="001651BE" w:rsidP="001651BE">
      <w:pPr>
        <w:spacing w:line="360" w:lineRule="auto"/>
        <w:jc w:val="center"/>
        <w:rPr>
          <w:rFonts w:ascii="Times New Roman" w:hAnsi="Times New Roman" w:cs="Times New Roman"/>
          <w:b/>
          <w:bCs/>
          <w:sz w:val="28"/>
          <w:szCs w:val="28"/>
        </w:rPr>
      </w:pPr>
      <w:r>
        <w:rPr>
          <w:rFonts w:ascii="Times New Roman" w:hAnsi="Times New Roman" w:cs="Times New Roman"/>
          <w:sz w:val="24"/>
          <w:szCs w:val="24"/>
          <w:vertAlign w:val="superscript"/>
        </w:rPr>
        <w:t>2</w:t>
      </w:r>
      <w:r w:rsidR="001D4FE3">
        <w:rPr>
          <w:rFonts w:ascii="Times New Roman" w:hAnsi="Times New Roman" w:cs="Times New Roman"/>
          <w:sz w:val="24"/>
          <w:szCs w:val="24"/>
        </w:rPr>
        <w:t>Department of Aquatic Environment Management</w:t>
      </w:r>
      <w:r w:rsidRPr="001651BE">
        <w:rPr>
          <w:rFonts w:ascii="Times New Roman" w:hAnsi="Times New Roman" w:cs="Times New Roman"/>
          <w:sz w:val="24"/>
          <w:szCs w:val="24"/>
        </w:rPr>
        <w:t xml:space="preserve">, </w:t>
      </w:r>
      <w:r w:rsidR="001D4FE3">
        <w:rPr>
          <w:rFonts w:ascii="Times New Roman" w:hAnsi="Times New Roman" w:cs="Times New Roman"/>
          <w:sz w:val="24"/>
          <w:szCs w:val="24"/>
        </w:rPr>
        <w:t xml:space="preserve">College of Fisheries, </w:t>
      </w:r>
      <w:proofErr w:type="spellStart"/>
      <w:r w:rsidR="001D4FE3">
        <w:rPr>
          <w:rFonts w:ascii="Times New Roman" w:hAnsi="Times New Roman" w:cs="Times New Roman"/>
          <w:sz w:val="24"/>
          <w:szCs w:val="24"/>
        </w:rPr>
        <w:t>Mangaluru</w:t>
      </w:r>
      <w:proofErr w:type="spellEnd"/>
      <w:r w:rsidR="001D4FE3">
        <w:rPr>
          <w:rFonts w:ascii="Times New Roman" w:hAnsi="Times New Roman" w:cs="Times New Roman"/>
          <w:sz w:val="24"/>
          <w:szCs w:val="24"/>
        </w:rPr>
        <w:t xml:space="preserve">, Karnataka Veterinary, Animal and Fisheries sciences University, </w:t>
      </w:r>
      <w:proofErr w:type="spellStart"/>
      <w:r w:rsidR="001D4FE3">
        <w:rPr>
          <w:rFonts w:ascii="Times New Roman" w:hAnsi="Times New Roman" w:cs="Times New Roman"/>
          <w:sz w:val="24"/>
          <w:szCs w:val="24"/>
        </w:rPr>
        <w:t>Bidar</w:t>
      </w:r>
      <w:proofErr w:type="spellEnd"/>
      <w:r w:rsidR="001D4FE3">
        <w:rPr>
          <w:rFonts w:ascii="Times New Roman" w:hAnsi="Times New Roman" w:cs="Times New Roman"/>
          <w:sz w:val="24"/>
          <w:szCs w:val="24"/>
        </w:rPr>
        <w:t>, India.</w:t>
      </w:r>
    </w:p>
    <w:p w:rsidR="0015311C" w:rsidRDefault="0015311C" w:rsidP="008374DE">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Introduction </w:t>
      </w:r>
    </w:p>
    <w:p w:rsidR="0015311C" w:rsidRDefault="0015311C" w:rsidP="008374DE">
      <w:pPr>
        <w:spacing w:line="360" w:lineRule="auto"/>
        <w:ind w:firstLine="720"/>
        <w:jc w:val="both"/>
        <w:rPr>
          <w:rFonts w:ascii="Times New Roman" w:hAnsi="Times New Roman" w:cs="Times New Roman"/>
          <w:sz w:val="24"/>
          <w:szCs w:val="24"/>
        </w:rPr>
      </w:pPr>
      <w:r w:rsidRPr="0015311C">
        <w:rPr>
          <w:rFonts w:ascii="Times New Roman" w:hAnsi="Times New Roman" w:cs="Times New Roman"/>
          <w:sz w:val="24"/>
          <w:szCs w:val="24"/>
        </w:rPr>
        <w:t>Aquaculture has grown tremendously over the</w:t>
      </w:r>
      <w:r>
        <w:rPr>
          <w:rFonts w:ascii="Times New Roman" w:hAnsi="Times New Roman" w:cs="Times New Roman"/>
          <w:sz w:val="24"/>
          <w:szCs w:val="24"/>
        </w:rPr>
        <w:t xml:space="preserve"> past decades and has become an </w:t>
      </w:r>
      <w:r w:rsidRPr="0015311C">
        <w:rPr>
          <w:rFonts w:ascii="Times New Roman" w:hAnsi="Times New Roman" w:cs="Times New Roman"/>
          <w:sz w:val="24"/>
          <w:szCs w:val="24"/>
        </w:rPr>
        <w:t>economically important industry</w:t>
      </w:r>
      <w:r>
        <w:rPr>
          <w:rFonts w:ascii="Times New Roman" w:hAnsi="Times New Roman" w:cs="Times New Roman"/>
          <w:sz w:val="24"/>
          <w:szCs w:val="24"/>
        </w:rPr>
        <w:t>. It is the fastest-growing</w:t>
      </w:r>
      <w:r w:rsidRPr="0015311C">
        <w:rPr>
          <w:rFonts w:ascii="Times New Roman" w:hAnsi="Times New Roman" w:cs="Times New Roman"/>
          <w:sz w:val="24"/>
          <w:szCs w:val="24"/>
        </w:rPr>
        <w:t xml:space="preserve"> </w:t>
      </w:r>
      <w:r>
        <w:rPr>
          <w:rFonts w:ascii="Times New Roman" w:hAnsi="Times New Roman" w:cs="Times New Roman"/>
          <w:sz w:val="24"/>
          <w:szCs w:val="24"/>
        </w:rPr>
        <w:t xml:space="preserve">food </w:t>
      </w:r>
      <w:r w:rsidRPr="0015311C">
        <w:rPr>
          <w:rFonts w:ascii="Times New Roman" w:hAnsi="Times New Roman" w:cs="Times New Roman"/>
          <w:sz w:val="24"/>
          <w:szCs w:val="24"/>
        </w:rPr>
        <w:t>producing sector globally with the greatest potential to</w:t>
      </w:r>
      <w:r>
        <w:rPr>
          <w:rFonts w:ascii="Times New Roman" w:hAnsi="Times New Roman" w:cs="Times New Roman"/>
          <w:sz w:val="24"/>
          <w:szCs w:val="24"/>
        </w:rPr>
        <w:t xml:space="preserve"> meet the increasing demand for </w:t>
      </w:r>
      <w:r w:rsidRPr="0015311C">
        <w:rPr>
          <w:rFonts w:ascii="Times New Roman" w:hAnsi="Times New Roman" w:cs="Times New Roman"/>
          <w:sz w:val="24"/>
          <w:szCs w:val="24"/>
        </w:rPr>
        <w:t>aquatic food. The intensive culture of aquatic organ</w:t>
      </w:r>
      <w:r w:rsidR="00B767FD">
        <w:rPr>
          <w:rFonts w:ascii="Times New Roman" w:hAnsi="Times New Roman" w:cs="Times New Roman"/>
          <w:sz w:val="24"/>
          <w:szCs w:val="24"/>
        </w:rPr>
        <w:t xml:space="preserve">isms to fulfill the demands of </w:t>
      </w:r>
      <w:r w:rsidRPr="0015311C">
        <w:rPr>
          <w:rFonts w:ascii="Times New Roman" w:hAnsi="Times New Roman" w:cs="Times New Roman"/>
          <w:sz w:val="24"/>
          <w:szCs w:val="24"/>
        </w:rPr>
        <w:t>ever-increasing human population has come with a number of difficulties</w:t>
      </w:r>
      <w:r>
        <w:rPr>
          <w:rFonts w:ascii="Times New Roman" w:hAnsi="Times New Roman" w:cs="Times New Roman"/>
          <w:sz w:val="24"/>
          <w:szCs w:val="24"/>
        </w:rPr>
        <w:t xml:space="preserve">. </w:t>
      </w:r>
      <w:r w:rsidRPr="0015311C">
        <w:rPr>
          <w:rFonts w:ascii="Times New Roman" w:hAnsi="Times New Roman" w:cs="Times New Roman"/>
          <w:sz w:val="24"/>
          <w:szCs w:val="24"/>
        </w:rPr>
        <w:t xml:space="preserve">Aquaculture can have a negative impact on the environment by </w:t>
      </w:r>
      <w:r>
        <w:rPr>
          <w:rFonts w:ascii="Times New Roman" w:hAnsi="Times New Roman" w:cs="Times New Roman"/>
          <w:sz w:val="24"/>
          <w:szCs w:val="24"/>
        </w:rPr>
        <w:t xml:space="preserve">spreading illnesses, destroying </w:t>
      </w:r>
      <w:r w:rsidRPr="0015311C">
        <w:rPr>
          <w:rFonts w:ascii="Times New Roman" w:hAnsi="Times New Roman" w:cs="Times New Roman"/>
          <w:sz w:val="24"/>
          <w:szCs w:val="24"/>
        </w:rPr>
        <w:t>wetlands and mangroves, reducing the richness of wild fish pop</w:t>
      </w:r>
      <w:r>
        <w:rPr>
          <w:rFonts w:ascii="Times New Roman" w:hAnsi="Times New Roman" w:cs="Times New Roman"/>
          <w:sz w:val="24"/>
          <w:szCs w:val="24"/>
        </w:rPr>
        <w:t xml:space="preserve">ulations by allowing non-native </w:t>
      </w:r>
      <w:r w:rsidRPr="0015311C">
        <w:rPr>
          <w:rFonts w:ascii="Times New Roman" w:hAnsi="Times New Roman" w:cs="Times New Roman"/>
          <w:sz w:val="24"/>
          <w:szCs w:val="24"/>
        </w:rPr>
        <w:t>fish to escape, and polluting surface and groundwater through effluent discharge.</w:t>
      </w:r>
    </w:p>
    <w:p w:rsidR="0015311C" w:rsidRDefault="0015311C" w:rsidP="008374DE">
      <w:pPr>
        <w:spacing w:line="360" w:lineRule="auto"/>
        <w:ind w:firstLine="720"/>
        <w:jc w:val="both"/>
        <w:rPr>
          <w:rFonts w:ascii="Times New Roman" w:hAnsi="Times New Roman" w:cs="Times New Roman"/>
          <w:sz w:val="24"/>
          <w:szCs w:val="24"/>
        </w:rPr>
      </w:pPr>
      <w:r w:rsidRPr="0015311C">
        <w:rPr>
          <w:rFonts w:ascii="Times New Roman" w:hAnsi="Times New Roman" w:cs="Times New Roman"/>
          <w:sz w:val="24"/>
          <w:szCs w:val="24"/>
        </w:rPr>
        <w:t xml:space="preserve">The modernization of aquaculture, which includes extensive stocking, feeding and </w:t>
      </w:r>
      <w:proofErr w:type="spellStart"/>
      <w:r w:rsidRPr="0015311C">
        <w:rPr>
          <w:rFonts w:ascii="Times New Roman" w:hAnsi="Times New Roman" w:cs="Times New Roman"/>
          <w:sz w:val="24"/>
          <w:szCs w:val="24"/>
        </w:rPr>
        <w:t>manuring</w:t>
      </w:r>
      <w:proofErr w:type="spellEnd"/>
      <w:r w:rsidRPr="0015311C">
        <w:rPr>
          <w:rFonts w:ascii="Times New Roman" w:hAnsi="Times New Roman" w:cs="Times New Roman"/>
          <w:sz w:val="24"/>
          <w:szCs w:val="24"/>
        </w:rPr>
        <w:t xml:space="preserve"> for high fish production has resulted in a number of issues including drop in water quality, decline in fish health and resulting in occurrence of a range of diseases, which is the significant issue that makes aquaculture systems non-viable leading to economic losses. Several workers have identified a large number of disease causing organisms including bacteria, viruses and parasites which have been studied in greater detail. As a result, fish health management has become one of the most important factors i</w:t>
      </w:r>
      <w:r>
        <w:rPr>
          <w:rFonts w:ascii="Times New Roman" w:hAnsi="Times New Roman" w:cs="Times New Roman"/>
          <w:sz w:val="24"/>
          <w:szCs w:val="24"/>
        </w:rPr>
        <w:t xml:space="preserve">n achieving safe and well-grown </w:t>
      </w:r>
      <w:r w:rsidRPr="0015311C">
        <w:rPr>
          <w:rFonts w:ascii="Times New Roman" w:hAnsi="Times New Roman" w:cs="Times New Roman"/>
          <w:sz w:val="24"/>
          <w:szCs w:val="24"/>
        </w:rPr>
        <w:t xml:space="preserve">fish from aquaculture. </w:t>
      </w:r>
      <w:r w:rsidR="00B767FD">
        <w:rPr>
          <w:rFonts w:ascii="Times New Roman" w:hAnsi="Times New Roman" w:cs="Times New Roman"/>
          <w:sz w:val="24"/>
          <w:szCs w:val="24"/>
        </w:rPr>
        <w:t xml:space="preserve">In current age, almost 20% of </w:t>
      </w:r>
      <w:r w:rsidR="00B767FD" w:rsidRPr="00B767FD">
        <w:rPr>
          <w:rFonts w:ascii="Times New Roman" w:hAnsi="Times New Roman" w:cs="Times New Roman"/>
          <w:sz w:val="24"/>
          <w:szCs w:val="24"/>
        </w:rPr>
        <w:t>result was wasted due to ailments that influenced economic misfortunes. For various decades,</w:t>
      </w:r>
      <w:r w:rsidR="00B767FD">
        <w:rPr>
          <w:rFonts w:ascii="Times New Roman" w:hAnsi="Times New Roman" w:cs="Times New Roman"/>
          <w:sz w:val="24"/>
          <w:szCs w:val="24"/>
        </w:rPr>
        <w:t xml:space="preserve"> it has been ordinary practice </w:t>
      </w:r>
      <w:r w:rsidR="00B767FD" w:rsidRPr="00B767FD">
        <w:rPr>
          <w:rFonts w:ascii="Times New Roman" w:hAnsi="Times New Roman" w:cs="Times New Roman"/>
          <w:sz w:val="24"/>
          <w:szCs w:val="24"/>
        </w:rPr>
        <w:t xml:space="preserve">to use chemotherapeutic/antimicrobial powers to prevent and control spreading ailments, but with little progress in blocking or treating affliction in marine animals. Nevertheless, the routine use of these </w:t>
      </w:r>
      <w:proofErr w:type="spellStart"/>
      <w:r w:rsidR="00B767FD" w:rsidRPr="00B767FD">
        <w:rPr>
          <w:rFonts w:ascii="Times New Roman" w:hAnsi="Times New Roman" w:cs="Times New Roman"/>
          <w:sz w:val="24"/>
          <w:szCs w:val="24"/>
        </w:rPr>
        <w:t>wealthes</w:t>
      </w:r>
      <w:proofErr w:type="spellEnd"/>
      <w:r w:rsidR="00B767FD" w:rsidRPr="00B767FD">
        <w:rPr>
          <w:rFonts w:ascii="Times New Roman" w:hAnsi="Times New Roman" w:cs="Times New Roman"/>
          <w:sz w:val="24"/>
          <w:szCs w:val="24"/>
        </w:rPr>
        <w:t xml:space="preserve"> has various adverse results, to a degree environmental shame, cooking safety </w:t>
      </w:r>
      <w:proofErr w:type="gramStart"/>
      <w:r w:rsidR="00B767FD" w:rsidRPr="00B767FD">
        <w:rPr>
          <w:rFonts w:ascii="Times New Roman" w:hAnsi="Times New Roman" w:cs="Times New Roman"/>
          <w:sz w:val="24"/>
          <w:szCs w:val="24"/>
        </w:rPr>
        <w:t>questions, that</w:t>
      </w:r>
      <w:proofErr w:type="gramEnd"/>
      <w:r w:rsidR="00B767FD" w:rsidRPr="00B767FD">
        <w:rPr>
          <w:rFonts w:ascii="Times New Roman" w:hAnsi="Times New Roman" w:cs="Times New Roman"/>
          <w:sz w:val="24"/>
          <w:szCs w:val="24"/>
        </w:rPr>
        <w:t xml:space="preserve"> have also influenced to the growth of resistant bacterial strains.</w:t>
      </w:r>
      <w:r w:rsidR="00B767FD">
        <w:rPr>
          <w:rFonts w:ascii="Times New Roman" w:hAnsi="Times New Roman" w:cs="Times New Roman"/>
          <w:sz w:val="24"/>
          <w:szCs w:val="24"/>
        </w:rPr>
        <w:t xml:space="preserve"> </w:t>
      </w:r>
      <w:r w:rsidRPr="0015311C">
        <w:rPr>
          <w:rFonts w:ascii="Times New Roman" w:hAnsi="Times New Roman" w:cs="Times New Roman"/>
          <w:sz w:val="24"/>
          <w:szCs w:val="24"/>
        </w:rPr>
        <w:t xml:space="preserve">To address these </w:t>
      </w:r>
      <w:r w:rsidRPr="0015311C">
        <w:rPr>
          <w:rFonts w:ascii="Times New Roman" w:hAnsi="Times New Roman" w:cs="Times New Roman"/>
          <w:sz w:val="24"/>
          <w:szCs w:val="24"/>
        </w:rPr>
        <w:lastRenderedPageBreak/>
        <w:t xml:space="preserve">issues, </w:t>
      </w:r>
      <w:proofErr w:type="spellStart"/>
      <w:r>
        <w:rPr>
          <w:rFonts w:ascii="Times New Roman" w:hAnsi="Times New Roman" w:cs="Times New Roman"/>
          <w:sz w:val="24"/>
          <w:szCs w:val="24"/>
        </w:rPr>
        <w:t>immunostimulants</w:t>
      </w:r>
      <w:proofErr w:type="spellEnd"/>
      <w:r>
        <w:rPr>
          <w:rFonts w:ascii="Times New Roman" w:hAnsi="Times New Roman" w:cs="Times New Roman"/>
          <w:sz w:val="24"/>
          <w:szCs w:val="24"/>
        </w:rPr>
        <w:t xml:space="preserve"> such as </w:t>
      </w:r>
      <w:r w:rsidRPr="0015311C">
        <w:rPr>
          <w:rFonts w:ascii="Times New Roman" w:hAnsi="Times New Roman" w:cs="Times New Roman"/>
          <w:sz w:val="24"/>
          <w:szCs w:val="24"/>
        </w:rPr>
        <w:t xml:space="preserve">probiotics, </w:t>
      </w:r>
      <w:proofErr w:type="spellStart"/>
      <w:r w:rsidRPr="0015311C">
        <w:rPr>
          <w:rFonts w:ascii="Times New Roman" w:hAnsi="Times New Roman" w:cs="Times New Roman"/>
          <w:sz w:val="24"/>
          <w:szCs w:val="24"/>
        </w:rPr>
        <w:t>prebiotics</w:t>
      </w:r>
      <w:proofErr w:type="spellEnd"/>
      <w:r w:rsidRPr="0015311C">
        <w:rPr>
          <w:rFonts w:ascii="Times New Roman" w:hAnsi="Times New Roman" w:cs="Times New Roman"/>
          <w:sz w:val="24"/>
          <w:szCs w:val="24"/>
        </w:rPr>
        <w:t xml:space="preserve"> and their </w:t>
      </w:r>
      <w:proofErr w:type="spellStart"/>
      <w:r w:rsidRPr="0015311C">
        <w:rPr>
          <w:rFonts w:ascii="Times New Roman" w:hAnsi="Times New Roman" w:cs="Times New Roman"/>
          <w:sz w:val="24"/>
          <w:szCs w:val="24"/>
        </w:rPr>
        <w:t>synergistics</w:t>
      </w:r>
      <w:proofErr w:type="spellEnd"/>
      <w:r w:rsidRPr="0015311C">
        <w:rPr>
          <w:rFonts w:ascii="Times New Roman" w:hAnsi="Times New Roman" w:cs="Times New Roman"/>
          <w:sz w:val="24"/>
          <w:szCs w:val="24"/>
        </w:rPr>
        <w:t xml:space="preserve"> have been proposed as an alternative method for disease outbreak prevention and control.</w:t>
      </w:r>
    </w:p>
    <w:p w:rsidR="0015311C" w:rsidRPr="0015311C" w:rsidRDefault="0015311C" w:rsidP="008374DE">
      <w:pPr>
        <w:spacing w:line="360" w:lineRule="auto"/>
        <w:jc w:val="both"/>
        <w:rPr>
          <w:rFonts w:ascii="Times New Roman" w:hAnsi="Times New Roman" w:cs="Times New Roman"/>
          <w:sz w:val="24"/>
          <w:szCs w:val="24"/>
        </w:rPr>
      </w:pPr>
      <w:proofErr w:type="spellStart"/>
      <w:r w:rsidRPr="0015311C">
        <w:rPr>
          <w:rFonts w:ascii="Times New Roman" w:hAnsi="Times New Roman" w:cs="Times New Roman"/>
          <w:b/>
          <w:bCs/>
          <w:sz w:val="24"/>
          <w:szCs w:val="24"/>
        </w:rPr>
        <w:t>Immunostimulants</w:t>
      </w:r>
      <w:proofErr w:type="spellEnd"/>
      <w:r w:rsidRPr="0015311C">
        <w:rPr>
          <w:rFonts w:ascii="Times New Roman" w:hAnsi="Times New Roman" w:cs="Times New Roman"/>
          <w:b/>
          <w:bCs/>
          <w:sz w:val="24"/>
          <w:szCs w:val="24"/>
        </w:rPr>
        <w:t xml:space="preserve"> </w:t>
      </w:r>
    </w:p>
    <w:p w:rsidR="0015311C" w:rsidRDefault="00C67B4F" w:rsidP="008374DE">
      <w:pPr>
        <w:spacing w:line="360" w:lineRule="auto"/>
        <w:ind w:firstLine="720"/>
        <w:jc w:val="both"/>
        <w:rPr>
          <w:rFonts w:ascii="Times New Roman" w:hAnsi="Times New Roman" w:cs="Times New Roman"/>
          <w:sz w:val="24"/>
          <w:szCs w:val="24"/>
        </w:rPr>
      </w:pPr>
      <w:proofErr w:type="spellStart"/>
      <w:r w:rsidRPr="00C67B4F">
        <w:rPr>
          <w:rFonts w:ascii="Times New Roman" w:hAnsi="Times New Roman" w:cs="Times New Roman"/>
          <w:sz w:val="24"/>
          <w:szCs w:val="24"/>
        </w:rPr>
        <w:t>Immunostimulants</w:t>
      </w:r>
      <w:proofErr w:type="spellEnd"/>
      <w:r w:rsidRPr="00C67B4F">
        <w:rPr>
          <w:rFonts w:ascii="Times New Roman" w:hAnsi="Times New Roman" w:cs="Times New Roman"/>
          <w:sz w:val="24"/>
          <w:szCs w:val="24"/>
        </w:rPr>
        <w:t xml:space="preserve"> are substances that enhance nonspecific defense mechanisms by increasing </w:t>
      </w:r>
      <w:proofErr w:type="spellStart"/>
      <w:r w:rsidRPr="00C67B4F">
        <w:rPr>
          <w:rFonts w:ascii="Times New Roman" w:hAnsi="Times New Roman" w:cs="Times New Roman"/>
          <w:sz w:val="24"/>
          <w:szCs w:val="24"/>
        </w:rPr>
        <w:t>phagocytosis</w:t>
      </w:r>
      <w:proofErr w:type="spellEnd"/>
      <w:r w:rsidRPr="00C67B4F">
        <w:rPr>
          <w:rFonts w:ascii="Times New Roman" w:hAnsi="Times New Roman" w:cs="Times New Roman"/>
          <w:sz w:val="24"/>
          <w:szCs w:val="24"/>
        </w:rPr>
        <w:t xml:space="preserve">, leukocyte activity, macrophage and </w:t>
      </w:r>
      <w:proofErr w:type="spellStart"/>
      <w:r w:rsidRPr="00C67B4F">
        <w:rPr>
          <w:rFonts w:ascii="Times New Roman" w:hAnsi="Times New Roman" w:cs="Times New Roman"/>
          <w:sz w:val="24"/>
          <w:szCs w:val="24"/>
        </w:rPr>
        <w:t>neutrophil</w:t>
      </w:r>
      <w:proofErr w:type="spellEnd"/>
      <w:r w:rsidRPr="00C67B4F">
        <w:rPr>
          <w:rFonts w:ascii="Times New Roman" w:hAnsi="Times New Roman" w:cs="Times New Roman"/>
          <w:sz w:val="24"/>
          <w:szCs w:val="24"/>
        </w:rPr>
        <w:t xml:space="preserve"> migration, or a specific immune response. In addition, they also reduce the immunosuppressive effect of stress.</w:t>
      </w:r>
      <w:r>
        <w:rPr>
          <w:rFonts w:ascii="Times New Roman" w:hAnsi="Times New Roman" w:cs="Times New Roman"/>
          <w:sz w:val="24"/>
          <w:szCs w:val="24"/>
        </w:rPr>
        <w:t xml:space="preserve"> </w:t>
      </w:r>
      <w:proofErr w:type="spellStart"/>
      <w:r w:rsidR="0015311C" w:rsidRPr="0015311C">
        <w:rPr>
          <w:rFonts w:ascii="Times New Roman" w:hAnsi="Times New Roman" w:cs="Times New Roman"/>
          <w:sz w:val="24"/>
          <w:szCs w:val="24"/>
        </w:rPr>
        <w:t>Immunostimulants</w:t>
      </w:r>
      <w:proofErr w:type="spellEnd"/>
      <w:r w:rsidR="0015311C" w:rsidRPr="0015311C">
        <w:rPr>
          <w:rFonts w:ascii="Times New Roman" w:hAnsi="Times New Roman" w:cs="Times New Roman"/>
          <w:sz w:val="24"/>
          <w:szCs w:val="24"/>
        </w:rPr>
        <w:t xml:space="preserve"> have been derived from diverse natural sources and a large number were later synthesized chemically with the natural products as structural models. They show varying degrees of effectiveness in preventing disease caused by microbial pathogens. </w:t>
      </w:r>
      <w:r w:rsidRPr="00C67B4F">
        <w:rPr>
          <w:rFonts w:ascii="Times New Roman" w:hAnsi="Times New Roman" w:cs="Times New Roman"/>
          <w:sz w:val="24"/>
          <w:szCs w:val="24"/>
        </w:rPr>
        <w:t>Various compounds such as selected proteins, lipids, carbohydrate-based cell wall extracts and synthe</w:t>
      </w:r>
      <w:r>
        <w:rPr>
          <w:rFonts w:ascii="Times New Roman" w:hAnsi="Times New Roman" w:cs="Times New Roman"/>
          <w:sz w:val="24"/>
          <w:szCs w:val="24"/>
        </w:rPr>
        <w:t xml:space="preserve">tic compounds have been used as </w:t>
      </w:r>
      <w:proofErr w:type="spellStart"/>
      <w:r w:rsidRPr="00C67B4F">
        <w:rPr>
          <w:rFonts w:ascii="Times New Roman" w:hAnsi="Times New Roman" w:cs="Times New Roman"/>
          <w:sz w:val="24"/>
          <w:szCs w:val="24"/>
        </w:rPr>
        <w:t>immunostimulants</w:t>
      </w:r>
      <w:proofErr w:type="spellEnd"/>
      <w:r w:rsidRPr="00C67B4F">
        <w:rPr>
          <w:rFonts w:ascii="Times New Roman" w:hAnsi="Times New Roman" w:cs="Times New Roman"/>
          <w:sz w:val="24"/>
          <w:szCs w:val="24"/>
        </w:rPr>
        <w:t xml:space="preserve"> in farmed fish and crustaceans. </w:t>
      </w:r>
      <w:proofErr w:type="spellStart"/>
      <w:r w:rsidRPr="00C67B4F">
        <w:rPr>
          <w:rFonts w:ascii="Times New Roman" w:hAnsi="Times New Roman" w:cs="Times New Roman"/>
          <w:sz w:val="24"/>
          <w:szCs w:val="24"/>
        </w:rPr>
        <w:t>Immunostimulants</w:t>
      </w:r>
      <w:proofErr w:type="spellEnd"/>
      <w:r w:rsidRPr="00C67B4F">
        <w:rPr>
          <w:rFonts w:ascii="Times New Roman" w:hAnsi="Times New Roman" w:cs="Times New Roman"/>
          <w:sz w:val="24"/>
          <w:szCs w:val="24"/>
        </w:rPr>
        <w:t xml:space="preserve"> are classified by origin as bacteria and bacterial products, complex carbohydrates, drugs that enhance the immune response, nutritional factors, animal extracts, cytokines and </w:t>
      </w:r>
      <w:proofErr w:type="spellStart"/>
      <w:r w:rsidRPr="00C67B4F">
        <w:rPr>
          <w:rFonts w:ascii="Times New Roman" w:hAnsi="Times New Roman" w:cs="Times New Roman"/>
          <w:sz w:val="24"/>
          <w:szCs w:val="24"/>
        </w:rPr>
        <w:t>lectins</w:t>
      </w:r>
      <w:proofErr w:type="spellEnd"/>
      <w:r w:rsidRPr="00C67B4F">
        <w:rPr>
          <w:rFonts w:ascii="Times New Roman" w:hAnsi="Times New Roman" w:cs="Times New Roman"/>
          <w:sz w:val="24"/>
          <w:szCs w:val="24"/>
        </w:rPr>
        <w:t xml:space="preserve"> and plant extracts. The most common of these are </w:t>
      </w:r>
      <w:proofErr w:type="spellStart"/>
      <w:r w:rsidRPr="00C67B4F">
        <w:rPr>
          <w:rFonts w:ascii="Times New Roman" w:hAnsi="Times New Roman" w:cs="Times New Roman"/>
          <w:sz w:val="24"/>
          <w:szCs w:val="24"/>
        </w:rPr>
        <w:t>glycans</w:t>
      </w:r>
      <w:proofErr w:type="spellEnd"/>
      <w:r w:rsidRPr="00C67B4F">
        <w:rPr>
          <w:rFonts w:ascii="Times New Roman" w:hAnsi="Times New Roman" w:cs="Times New Roman"/>
          <w:sz w:val="24"/>
          <w:szCs w:val="24"/>
        </w:rPr>
        <w:t xml:space="preserve">, yeasts, yeast </w:t>
      </w:r>
      <w:proofErr w:type="spellStart"/>
      <w:r w:rsidRPr="00C67B4F">
        <w:rPr>
          <w:rFonts w:ascii="Times New Roman" w:hAnsi="Times New Roman" w:cs="Times New Roman"/>
          <w:sz w:val="24"/>
          <w:szCs w:val="24"/>
        </w:rPr>
        <w:t>glycans</w:t>
      </w:r>
      <w:proofErr w:type="spellEnd"/>
      <w:r w:rsidRPr="00C67B4F">
        <w:rPr>
          <w:rFonts w:ascii="Times New Roman" w:hAnsi="Times New Roman" w:cs="Times New Roman"/>
          <w:sz w:val="24"/>
          <w:szCs w:val="24"/>
        </w:rPr>
        <w:t xml:space="preserve">, abalone extracts, crude mutants, </w:t>
      </w:r>
      <w:proofErr w:type="spellStart"/>
      <w:r w:rsidRPr="00C67B4F">
        <w:rPr>
          <w:rFonts w:ascii="Times New Roman" w:hAnsi="Times New Roman" w:cs="Times New Roman"/>
          <w:sz w:val="24"/>
          <w:szCs w:val="24"/>
        </w:rPr>
        <w:t>levamisole</w:t>
      </w:r>
      <w:proofErr w:type="spellEnd"/>
      <w:r w:rsidRPr="00C67B4F">
        <w:rPr>
          <w:rFonts w:ascii="Times New Roman" w:hAnsi="Times New Roman" w:cs="Times New Roman"/>
          <w:sz w:val="24"/>
          <w:szCs w:val="24"/>
        </w:rPr>
        <w:t xml:space="preserve">, </w:t>
      </w:r>
      <w:proofErr w:type="spellStart"/>
      <w:r w:rsidRPr="00C67B4F">
        <w:rPr>
          <w:rFonts w:ascii="Times New Roman" w:hAnsi="Times New Roman" w:cs="Times New Roman"/>
          <w:sz w:val="24"/>
          <w:szCs w:val="24"/>
        </w:rPr>
        <w:t>Ferund</w:t>
      </w:r>
      <w:r>
        <w:rPr>
          <w:rFonts w:ascii="Times New Roman" w:hAnsi="Times New Roman" w:cs="Times New Roman"/>
          <w:sz w:val="24"/>
          <w:szCs w:val="24"/>
        </w:rPr>
        <w:t>’s</w:t>
      </w:r>
      <w:proofErr w:type="spellEnd"/>
      <w:r w:rsidRPr="00C67B4F">
        <w:rPr>
          <w:rFonts w:ascii="Times New Roman" w:hAnsi="Times New Roman" w:cs="Times New Roman"/>
          <w:sz w:val="24"/>
          <w:szCs w:val="24"/>
        </w:rPr>
        <w:t xml:space="preserve"> adjuvant and other naturally or synthetically produced substances.</w:t>
      </w:r>
    </w:p>
    <w:p w:rsidR="008711C7" w:rsidRPr="008711C7" w:rsidRDefault="008711C7" w:rsidP="008374DE">
      <w:pPr>
        <w:spacing w:line="360" w:lineRule="auto"/>
        <w:jc w:val="both"/>
        <w:rPr>
          <w:rFonts w:ascii="Times New Roman" w:hAnsi="Times New Roman" w:cs="Times New Roman"/>
          <w:b/>
          <w:bCs/>
          <w:sz w:val="24"/>
          <w:szCs w:val="24"/>
        </w:rPr>
      </w:pPr>
      <w:r w:rsidRPr="008711C7">
        <w:rPr>
          <w:rFonts w:ascii="Times New Roman" w:hAnsi="Times New Roman" w:cs="Times New Roman"/>
          <w:b/>
          <w:bCs/>
          <w:sz w:val="24"/>
          <w:szCs w:val="24"/>
        </w:rPr>
        <w:t>Probiotics</w:t>
      </w:r>
    </w:p>
    <w:p w:rsidR="00C67B4F" w:rsidRDefault="00D972FC" w:rsidP="008374DE">
      <w:pPr>
        <w:spacing w:line="360" w:lineRule="auto"/>
        <w:ind w:firstLine="720"/>
        <w:jc w:val="both"/>
        <w:rPr>
          <w:rFonts w:ascii="Times New Roman" w:hAnsi="Times New Roman" w:cs="Times New Roman"/>
          <w:sz w:val="24"/>
          <w:szCs w:val="24"/>
        </w:rPr>
      </w:pPr>
      <w:r w:rsidRPr="00D972FC">
        <w:rPr>
          <w:rFonts w:ascii="Times New Roman" w:hAnsi="Times New Roman" w:cs="Times New Roman"/>
          <w:sz w:val="24"/>
          <w:szCs w:val="24"/>
        </w:rPr>
        <w:t xml:space="preserve">The term probiotic was introduced from the Not understandable conversation “supporting” and “bios” which mean “lasting” and are frequently named as supporter of existence that help in a unaffected habit to develop the overall health rank of the host structure and is now used to name microorganisms guide advantageous belongings on human and mammals. According to The one/FAO (2002), the probiotics are delineated as live germ that when executed inadequate amount awards </w:t>
      </w:r>
      <w:proofErr w:type="gramStart"/>
      <w:r w:rsidRPr="00D972FC">
        <w:rPr>
          <w:rFonts w:ascii="Times New Roman" w:hAnsi="Times New Roman" w:cs="Times New Roman"/>
          <w:sz w:val="24"/>
          <w:szCs w:val="24"/>
        </w:rPr>
        <w:t>a</w:t>
      </w:r>
      <w:proofErr w:type="gramEnd"/>
      <w:r w:rsidRPr="00D972FC">
        <w:rPr>
          <w:rFonts w:ascii="Times New Roman" w:hAnsi="Times New Roman" w:cs="Times New Roman"/>
          <w:sz w:val="24"/>
          <w:szCs w:val="24"/>
        </w:rPr>
        <w:t xml:space="preserve"> energy benefit on the host. Probiotic bacteria were first intentional by </w:t>
      </w:r>
      <w:proofErr w:type="spellStart"/>
      <w:r w:rsidRPr="00D972FC">
        <w:rPr>
          <w:rFonts w:ascii="Times New Roman" w:hAnsi="Times New Roman" w:cs="Times New Roman"/>
          <w:sz w:val="24"/>
          <w:szCs w:val="24"/>
        </w:rPr>
        <w:t>Elie</w:t>
      </w:r>
      <w:proofErr w:type="spellEnd"/>
      <w:r w:rsidRPr="00D972FC">
        <w:rPr>
          <w:rFonts w:ascii="Times New Roman" w:hAnsi="Times New Roman" w:cs="Times New Roman"/>
          <w:sz w:val="24"/>
          <w:szCs w:val="24"/>
        </w:rPr>
        <w:t xml:space="preserve"> Metchnikoff, a Nobel famous of 1908 engaged of cure.</w:t>
      </w:r>
      <w:r>
        <w:rPr>
          <w:rFonts w:ascii="Times New Roman" w:hAnsi="Times New Roman" w:cs="Times New Roman"/>
          <w:sz w:val="24"/>
          <w:szCs w:val="24"/>
        </w:rPr>
        <w:t xml:space="preserve"> </w:t>
      </w:r>
      <w:r w:rsidRPr="00D972FC">
        <w:rPr>
          <w:rFonts w:ascii="Times New Roman" w:hAnsi="Times New Roman" w:cs="Times New Roman"/>
          <w:sz w:val="24"/>
          <w:szCs w:val="24"/>
        </w:rPr>
        <w:t xml:space="preserve">The term probiotic was first noticed by </w:t>
      </w:r>
      <w:proofErr w:type="spellStart"/>
      <w:r w:rsidRPr="00D972FC">
        <w:rPr>
          <w:rFonts w:ascii="Times New Roman" w:hAnsi="Times New Roman" w:cs="Times New Roman"/>
          <w:sz w:val="24"/>
          <w:szCs w:val="24"/>
        </w:rPr>
        <w:t>Kollath</w:t>
      </w:r>
      <w:proofErr w:type="spellEnd"/>
      <w:r w:rsidRPr="00D972FC">
        <w:rPr>
          <w:rFonts w:ascii="Times New Roman" w:hAnsi="Times New Roman" w:cs="Times New Roman"/>
          <w:sz w:val="24"/>
          <w:szCs w:val="24"/>
        </w:rPr>
        <w:t xml:space="preserve"> (1953), delineated as organic and not organic snack preservatives necessary to replace  fitness in undernourished subjects. In the 1960s, interest in </w:t>
      </w:r>
      <w:proofErr w:type="gramStart"/>
      <w:r w:rsidRPr="00D972FC">
        <w:rPr>
          <w:rFonts w:ascii="Times New Roman" w:hAnsi="Times New Roman" w:cs="Times New Roman"/>
          <w:sz w:val="24"/>
          <w:szCs w:val="24"/>
        </w:rPr>
        <w:t>the  concept</w:t>
      </w:r>
      <w:proofErr w:type="gramEnd"/>
      <w:r w:rsidRPr="00D972FC">
        <w:rPr>
          <w:rFonts w:ascii="Times New Roman" w:hAnsi="Times New Roman" w:cs="Times New Roman"/>
          <w:sz w:val="24"/>
          <w:szCs w:val="24"/>
        </w:rPr>
        <w:t xml:space="preserve"> of probiotics again comprehensive to ranching. Feed additives enhanced usable to animals raised on a farm when LAB were contained as well-</w:t>
      </w:r>
      <w:proofErr w:type="gramStart"/>
      <w:r w:rsidRPr="00D972FC">
        <w:rPr>
          <w:rFonts w:ascii="Times New Roman" w:hAnsi="Times New Roman" w:cs="Times New Roman"/>
          <w:sz w:val="24"/>
          <w:szCs w:val="24"/>
        </w:rPr>
        <w:t>being  powers</w:t>
      </w:r>
      <w:proofErr w:type="gramEnd"/>
      <w:r w:rsidRPr="00D972FC">
        <w:rPr>
          <w:rFonts w:ascii="Times New Roman" w:hAnsi="Times New Roman" w:cs="Times New Roman"/>
          <w:sz w:val="24"/>
          <w:szCs w:val="24"/>
        </w:rPr>
        <w:t xml:space="preserve">. The use of probiotics in aquaculture has existed guide various beneficial belongings, that is to say timbre of the gut </w:t>
      </w:r>
      <w:proofErr w:type="spellStart"/>
      <w:r w:rsidRPr="00D972FC">
        <w:rPr>
          <w:rFonts w:ascii="Times New Roman" w:hAnsi="Times New Roman" w:cs="Times New Roman"/>
          <w:sz w:val="24"/>
          <w:szCs w:val="24"/>
        </w:rPr>
        <w:lastRenderedPageBreak/>
        <w:t>microbiota</w:t>
      </w:r>
      <w:proofErr w:type="spellEnd"/>
      <w:r w:rsidRPr="00D972FC">
        <w:rPr>
          <w:rFonts w:ascii="Times New Roman" w:hAnsi="Times New Roman" w:cs="Times New Roman"/>
          <w:sz w:val="24"/>
          <w:szCs w:val="24"/>
        </w:rPr>
        <w:t xml:space="preserve"> and invulnerable system, and bettering of endurance, incident, and nutritional and ailment opposition. Still, further research is needed to decide their exact movement.</w:t>
      </w:r>
    </w:p>
    <w:p w:rsidR="008711C7" w:rsidRDefault="00D972FC" w:rsidP="008374DE">
      <w:pPr>
        <w:spacing w:line="360" w:lineRule="auto"/>
        <w:ind w:firstLine="720"/>
        <w:jc w:val="both"/>
        <w:rPr>
          <w:rFonts w:ascii="Times New Roman" w:hAnsi="Times New Roman" w:cs="Times New Roman"/>
          <w:sz w:val="24"/>
          <w:szCs w:val="24"/>
        </w:rPr>
      </w:pPr>
      <w:r w:rsidRPr="00D972FC">
        <w:rPr>
          <w:rFonts w:ascii="Times New Roman" w:hAnsi="Times New Roman" w:cs="Times New Roman"/>
          <w:sz w:val="24"/>
          <w:szCs w:val="24"/>
        </w:rPr>
        <w:t xml:space="preserve">Probiotics can play </w:t>
      </w:r>
      <w:proofErr w:type="gramStart"/>
      <w:r w:rsidRPr="00D972FC">
        <w:rPr>
          <w:rFonts w:ascii="Times New Roman" w:hAnsi="Times New Roman" w:cs="Times New Roman"/>
          <w:sz w:val="24"/>
          <w:szCs w:val="24"/>
        </w:rPr>
        <w:t>an</w:t>
      </w:r>
      <w:proofErr w:type="gramEnd"/>
      <w:r w:rsidRPr="00D972FC">
        <w:rPr>
          <w:rFonts w:ascii="Times New Roman" w:hAnsi="Times New Roman" w:cs="Times New Roman"/>
          <w:sz w:val="24"/>
          <w:szCs w:val="24"/>
        </w:rPr>
        <w:t xml:space="preserve"> main part as </w:t>
      </w:r>
      <w:proofErr w:type="spellStart"/>
      <w:r w:rsidRPr="00D972FC">
        <w:rPr>
          <w:rFonts w:ascii="Times New Roman" w:hAnsi="Times New Roman" w:cs="Times New Roman"/>
          <w:sz w:val="24"/>
          <w:szCs w:val="24"/>
        </w:rPr>
        <w:t>immunostimulants</w:t>
      </w:r>
      <w:proofErr w:type="spellEnd"/>
      <w:r w:rsidRPr="00D972FC">
        <w:rPr>
          <w:rFonts w:ascii="Times New Roman" w:hAnsi="Times New Roman" w:cs="Times New Roman"/>
          <w:sz w:val="24"/>
          <w:szCs w:val="24"/>
        </w:rPr>
        <w:t xml:space="preserve"> and antimicrobial powers. Merrifield et al. (2010) projected a more inclusive and broad description of probiotic  for use in maritime mammals: "all microbial containers obtained through cooking or building water that supply benefits to the host find, extricate laborer or fish services, obtained not completely incompletely  by reconstructing the microbial balance of the angle. Use, </w:t>
      </w:r>
      <w:proofErr w:type="gramStart"/>
      <w:r w:rsidRPr="00D972FC">
        <w:rPr>
          <w:rFonts w:ascii="Times New Roman" w:hAnsi="Times New Roman" w:cs="Times New Roman"/>
          <w:sz w:val="24"/>
          <w:szCs w:val="24"/>
        </w:rPr>
        <w:t>improved  remains</w:t>
      </w:r>
      <w:proofErr w:type="gramEnd"/>
      <w:r w:rsidRPr="00D972FC">
        <w:rPr>
          <w:rFonts w:ascii="Times New Roman" w:hAnsi="Times New Roman" w:cs="Times New Roman"/>
          <w:sz w:val="24"/>
          <w:szCs w:val="24"/>
        </w:rPr>
        <w:t xml:space="preserve"> and core kind and decline of deformities Frequently, lactic acid microorganisms (LAB) have happened established and intentional in persons and mammals and  are  popular to be present raw spot of  active cast. The growing interest in the attainable use of probiotics in growing plants in liquid and thus, the research into the use of probiotics for marine mammals should be necessary the demand for referring to practices or policies that do not negatively affect the environment tenable aquaculture. The probiotic enhances water condition and the host's invulnerable reaction by compare the microbial load.</w:t>
      </w:r>
      <w:r>
        <w:rPr>
          <w:rFonts w:ascii="Times New Roman" w:hAnsi="Times New Roman" w:cs="Times New Roman"/>
          <w:sz w:val="24"/>
          <w:szCs w:val="24"/>
        </w:rPr>
        <w:t xml:space="preserve"> </w:t>
      </w:r>
      <w:r w:rsidRPr="00D972FC">
        <w:rPr>
          <w:rFonts w:ascii="Times New Roman" w:hAnsi="Times New Roman" w:cs="Times New Roman"/>
          <w:sz w:val="24"/>
          <w:szCs w:val="24"/>
        </w:rPr>
        <w:t>Few of the advantageous belongings of probiotics appear in the bettering of digestive exercise of experienced maritime mammals through the addition of digestive enzymes, bettering of pertaining to food adeptness and development, stop of stomach disorders and pre-digestion of the pertaining to food determinant in the combination. Most probiotics settle the host and influence the digestive processes by increasing the capacity and result of microbial enzymes, reconstructing the microbial balance of the gut and accordingly advancing digestibility and adjustment and nutrient exercise.</w:t>
      </w:r>
    </w:p>
    <w:p w:rsidR="00CC7E60" w:rsidRDefault="00D972FC" w:rsidP="00C67B4F">
      <w:pPr>
        <w:spacing w:line="360" w:lineRule="auto"/>
        <w:ind w:firstLine="720"/>
        <w:jc w:val="both"/>
        <w:rPr>
          <w:rFonts w:ascii="Times New Roman" w:hAnsi="Times New Roman" w:cs="Times New Roman"/>
          <w:sz w:val="24"/>
          <w:szCs w:val="24"/>
        </w:rPr>
      </w:pPr>
      <w:r w:rsidRPr="00D972FC">
        <w:rPr>
          <w:rFonts w:ascii="Times New Roman" w:hAnsi="Times New Roman" w:cs="Times New Roman"/>
          <w:sz w:val="24"/>
          <w:szCs w:val="24"/>
        </w:rPr>
        <w:t xml:space="preserve">Probiotics are advertised in two forms a) Dry forms: Dry </w:t>
      </w:r>
      <w:proofErr w:type="gramStart"/>
      <w:r w:rsidRPr="00D972FC">
        <w:rPr>
          <w:rFonts w:ascii="Times New Roman" w:hAnsi="Times New Roman" w:cs="Times New Roman"/>
          <w:sz w:val="24"/>
          <w:szCs w:val="24"/>
        </w:rPr>
        <w:t>probiotics, that</w:t>
      </w:r>
      <w:proofErr w:type="gramEnd"/>
      <w:r w:rsidRPr="00D972FC">
        <w:rPr>
          <w:rFonts w:ascii="Times New Roman" w:hAnsi="Times New Roman" w:cs="Times New Roman"/>
          <w:sz w:val="24"/>
          <w:szCs w:val="24"/>
        </w:rPr>
        <w:t xml:space="preserve"> are bundle, maybe likely accompanying feed or used in water and must be hatched on the farm before use. Each small of dry probiotics holds a bundle of dry powder and a packet of substance causing chemicals to split into simpler substances stimulant. Later exhausting the bundle and joining bureaucracy, they concede possibility be exhausted clean, disinfected water. It is customarily accomplished at 27-32°C for 16-18 hours accompanying unending aeration. Done produce must be secondhand inside 72 hours. In to a certain extent-exhaustive education ponds, maximum aeration should. If aeration is low, probiotics concede possibility be executed on two ensuing days at 50% of the application each period.</w:t>
      </w:r>
    </w:p>
    <w:p w:rsidR="00CC7E60" w:rsidRDefault="00CC7E60" w:rsidP="008374DE">
      <w:pPr>
        <w:spacing w:line="360" w:lineRule="auto"/>
        <w:jc w:val="both"/>
        <w:rPr>
          <w:rFonts w:ascii="Times New Roman" w:hAnsi="Times New Roman" w:cs="Times New Roman"/>
          <w:sz w:val="24"/>
          <w:szCs w:val="24"/>
        </w:rPr>
      </w:pPr>
      <w:r w:rsidRPr="00CC7E60">
        <w:rPr>
          <w:rFonts w:ascii="Times New Roman" w:hAnsi="Times New Roman" w:cs="Times New Roman"/>
          <w:sz w:val="24"/>
          <w:szCs w:val="24"/>
        </w:rPr>
        <w:lastRenderedPageBreak/>
        <w:t xml:space="preserve">b) Liquid forms:  hatcheries mostly use liquid forms that are live and available. These liquid forms are additional straightforwardly to hatcheries or mingle with farm feed. In indoor cartons, liquid forms </w:t>
      </w:r>
      <w:proofErr w:type="spellStart"/>
      <w:r w:rsidRPr="00CC7E60">
        <w:rPr>
          <w:rFonts w:ascii="Times New Roman" w:hAnsi="Times New Roman" w:cs="Times New Roman"/>
          <w:sz w:val="24"/>
          <w:szCs w:val="24"/>
        </w:rPr>
        <w:t>maybe</w:t>
      </w:r>
      <w:proofErr w:type="spellEnd"/>
      <w:r w:rsidRPr="00CC7E60">
        <w:rPr>
          <w:rFonts w:ascii="Times New Roman" w:hAnsi="Times New Roman" w:cs="Times New Roman"/>
          <w:sz w:val="24"/>
          <w:szCs w:val="24"/>
        </w:rPr>
        <w:t xml:space="preserve"> used at whatever time of the era, but in rustic boxes in the dawn or eve. Liquid forms present positive results in a smaller opportunity distinguished to dry and beginning forms of microorganisms, even though their mass is lower. Unfavorable belongings of probiotics have not happened stated, but it has happened noticed that organic oxygen use levels concede possibility temporarily increase accompanying </w:t>
      </w:r>
      <w:r>
        <w:rPr>
          <w:rFonts w:ascii="Times New Roman" w:hAnsi="Times New Roman" w:cs="Times New Roman"/>
          <w:sz w:val="24"/>
          <w:szCs w:val="24"/>
        </w:rPr>
        <w:t>enhancement use.</w:t>
      </w:r>
      <w:r w:rsidRPr="00CC7E60">
        <w:rPr>
          <w:rFonts w:ascii="Times New Roman" w:hAnsi="Times New Roman" w:cs="Times New Roman"/>
          <w:sz w:val="24"/>
          <w:szCs w:val="24"/>
        </w:rPr>
        <w:t xml:space="preserve"> So, underground aeration is urged to quicken the establishment of probiotic creatures. A minimum discontinued oxygen level of 3 mg/l is urged all along probiotic situation.</w:t>
      </w:r>
    </w:p>
    <w:p w:rsidR="0015311C" w:rsidRDefault="008711C7" w:rsidP="008374DE">
      <w:pPr>
        <w:spacing w:line="360" w:lineRule="auto"/>
        <w:jc w:val="both"/>
        <w:rPr>
          <w:rFonts w:ascii="Times New Roman" w:hAnsi="Times New Roman" w:cs="Times New Roman"/>
          <w:b/>
          <w:bCs/>
          <w:sz w:val="24"/>
          <w:szCs w:val="24"/>
        </w:rPr>
      </w:pPr>
      <w:proofErr w:type="spellStart"/>
      <w:r w:rsidRPr="008711C7">
        <w:rPr>
          <w:rFonts w:ascii="Times New Roman" w:hAnsi="Times New Roman" w:cs="Times New Roman"/>
          <w:b/>
          <w:bCs/>
          <w:sz w:val="24"/>
          <w:szCs w:val="24"/>
        </w:rPr>
        <w:t>Prebiotics</w:t>
      </w:r>
      <w:proofErr w:type="spellEnd"/>
    </w:p>
    <w:p w:rsidR="008C0DFD" w:rsidRDefault="00CC7E60" w:rsidP="008374DE">
      <w:pPr>
        <w:spacing w:line="360" w:lineRule="auto"/>
        <w:jc w:val="both"/>
        <w:rPr>
          <w:rFonts w:ascii="Times New Roman" w:hAnsi="Times New Roman" w:cs="Times New Roman"/>
          <w:sz w:val="24"/>
          <w:szCs w:val="24"/>
        </w:rPr>
      </w:pPr>
      <w:r w:rsidRPr="00CC7E60">
        <w:rPr>
          <w:rFonts w:ascii="Times New Roman" w:hAnsi="Times New Roman" w:cs="Times New Roman"/>
          <w:sz w:val="24"/>
          <w:szCs w:val="24"/>
        </w:rPr>
        <w:t xml:space="preserve">A </w:t>
      </w:r>
      <w:proofErr w:type="spellStart"/>
      <w:r w:rsidRPr="00CC7E60">
        <w:rPr>
          <w:rFonts w:ascii="Times New Roman" w:hAnsi="Times New Roman" w:cs="Times New Roman"/>
          <w:sz w:val="24"/>
          <w:szCs w:val="24"/>
        </w:rPr>
        <w:t>prebiotic</w:t>
      </w:r>
      <w:proofErr w:type="spellEnd"/>
      <w:r w:rsidRPr="00CC7E60">
        <w:rPr>
          <w:rFonts w:ascii="Times New Roman" w:hAnsi="Times New Roman" w:cs="Times New Roman"/>
          <w:sz w:val="24"/>
          <w:szCs w:val="24"/>
        </w:rPr>
        <w:t xml:space="preserve">, different a probiotic, is not </w:t>
      </w:r>
      <w:proofErr w:type="gramStart"/>
      <w:r w:rsidRPr="00CC7E60">
        <w:rPr>
          <w:rFonts w:ascii="Times New Roman" w:hAnsi="Times New Roman" w:cs="Times New Roman"/>
          <w:sz w:val="24"/>
          <w:szCs w:val="24"/>
        </w:rPr>
        <w:t>an</w:t>
      </w:r>
      <w:proofErr w:type="gramEnd"/>
      <w:r w:rsidRPr="00CC7E60">
        <w:rPr>
          <w:rFonts w:ascii="Times New Roman" w:hAnsi="Times New Roman" w:cs="Times New Roman"/>
          <w:sz w:val="24"/>
          <w:szCs w:val="24"/>
        </w:rPr>
        <w:t xml:space="preserve"> structure and has less impact on the nature. Established the description of Gibson and </w:t>
      </w:r>
      <w:proofErr w:type="spellStart"/>
      <w:r w:rsidRPr="00CC7E60">
        <w:rPr>
          <w:rFonts w:ascii="Times New Roman" w:hAnsi="Times New Roman" w:cs="Times New Roman"/>
          <w:sz w:val="24"/>
          <w:szCs w:val="24"/>
        </w:rPr>
        <w:t>Roberfroid</w:t>
      </w:r>
      <w:proofErr w:type="spellEnd"/>
      <w:r w:rsidRPr="00CC7E60">
        <w:rPr>
          <w:rFonts w:ascii="Times New Roman" w:hAnsi="Times New Roman" w:cs="Times New Roman"/>
          <w:sz w:val="24"/>
          <w:szCs w:val="24"/>
        </w:rPr>
        <w:t xml:space="preserve"> (1995), a </w:t>
      </w:r>
      <w:proofErr w:type="spellStart"/>
      <w:r w:rsidRPr="00CC7E60">
        <w:rPr>
          <w:rFonts w:ascii="Times New Roman" w:hAnsi="Times New Roman" w:cs="Times New Roman"/>
          <w:sz w:val="24"/>
          <w:szCs w:val="24"/>
        </w:rPr>
        <w:t>prebiotic</w:t>
      </w:r>
      <w:proofErr w:type="spellEnd"/>
      <w:r w:rsidRPr="00CC7E60">
        <w:rPr>
          <w:rFonts w:ascii="Times New Roman" w:hAnsi="Times New Roman" w:cs="Times New Roman"/>
          <w:sz w:val="24"/>
          <w:szCs w:val="24"/>
        </w:rPr>
        <w:t xml:space="preserve"> is an inedible food element that has a advantageous effect on the host by selectively exciting the progress and activity of individual or a restricted number of microorganisms in the colon, thus reconstructing colonic strength. . a host  Few  non-eatable carbohydrates  considered </w:t>
      </w:r>
      <w:proofErr w:type="spellStart"/>
      <w:r w:rsidRPr="00CC7E60">
        <w:rPr>
          <w:rFonts w:ascii="Times New Roman" w:hAnsi="Times New Roman" w:cs="Times New Roman"/>
          <w:sz w:val="24"/>
          <w:szCs w:val="24"/>
        </w:rPr>
        <w:t>prebiotics</w:t>
      </w:r>
      <w:proofErr w:type="spellEnd"/>
      <w:r w:rsidRPr="00CC7E60">
        <w:rPr>
          <w:rFonts w:ascii="Times New Roman" w:hAnsi="Times New Roman" w:cs="Times New Roman"/>
          <w:sz w:val="24"/>
          <w:szCs w:val="24"/>
        </w:rPr>
        <w:t xml:space="preserve"> involve opposing </w:t>
      </w:r>
      <w:proofErr w:type="spellStart"/>
      <w:r w:rsidRPr="00CC7E60">
        <w:rPr>
          <w:rFonts w:ascii="Times New Roman" w:hAnsi="Times New Roman" w:cs="Times New Roman"/>
          <w:sz w:val="24"/>
          <w:szCs w:val="24"/>
        </w:rPr>
        <w:t>inulin</w:t>
      </w:r>
      <w:proofErr w:type="spellEnd"/>
      <w:r w:rsidRPr="00CC7E60">
        <w:rPr>
          <w:rFonts w:ascii="Times New Roman" w:hAnsi="Times New Roman" w:cs="Times New Roman"/>
          <w:sz w:val="24"/>
          <w:szCs w:val="24"/>
        </w:rPr>
        <w:t xml:space="preserve"> and </w:t>
      </w:r>
      <w:proofErr w:type="spellStart"/>
      <w:r w:rsidRPr="00CC7E60">
        <w:rPr>
          <w:rFonts w:ascii="Times New Roman" w:hAnsi="Times New Roman" w:cs="Times New Roman"/>
          <w:sz w:val="24"/>
          <w:szCs w:val="24"/>
        </w:rPr>
        <w:t>oligofructose</w:t>
      </w:r>
      <w:proofErr w:type="spellEnd"/>
      <w:r w:rsidRPr="00CC7E60">
        <w:rPr>
          <w:rFonts w:ascii="Times New Roman" w:hAnsi="Times New Roman" w:cs="Times New Roman"/>
          <w:sz w:val="24"/>
          <w:szCs w:val="24"/>
        </w:rPr>
        <w:t>, trans-</w:t>
      </w:r>
      <w:proofErr w:type="spellStart"/>
      <w:r w:rsidRPr="00CC7E60">
        <w:rPr>
          <w:rFonts w:ascii="Times New Roman" w:hAnsi="Times New Roman" w:cs="Times New Roman"/>
          <w:sz w:val="24"/>
          <w:szCs w:val="24"/>
        </w:rPr>
        <w:t>galacto</w:t>
      </w:r>
      <w:proofErr w:type="spellEnd"/>
      <w:r w:rsidRPr="00CC7E60">
        <w:rPr>
          <w:rFonts w:ascii="Times New Roman" w:hAnsi="Times New Roman" w:cs="Times New Roman"/>
          <w:sz w:val="24"/>
          <w:szCs w:val="24"/>
        </w:rPr>
        <w:t xml:space="preserve">-oligosaccharides (TOS), </w:t>
      </w:r>
      <w:proofErr w:type="spellStart"/>
      <w:r w:rsidRPr="00CC7E60">
        <w:rPr>
          <w:rFonts w:ascii="Times New Roman" w:hAnsi="Times New Roman" w:cs="Times New Roman"/>
          <w:sz w:val="24"/>
          <w:szCs w:val="24"/>
        </w:rPr>
        <w:t>lactulose</w:t>
      </w:r>
      <w:proofErr w:type="spellEnd"/>
      <w:r w:rsidRPr="00CC7E60">
        <w:rPr>
          <w:rFonts w:ascii="Times New Roman" w:hAnsi="Times New Roman" w:cs="Times New Roman"/>
          <w:sz w:val="24"/>
          <w:szCs w:val="24"/>
        </w:rPr>
        <w:t xml:space="preserve">, </w:t>
      </w:r>
      <w:proofErr w:type="spellStart"/>
      <w:r w:rsidRPr="00CC7E60">
        <w:rPr>
          <w:rFonts w:ascii="Times New Roman" w:hAnsi="Times New Roman" w:cs="Times New Roman"/>
          <w:sz w:val="24"/>
          <w:szCs w:val="24"/>
        </w:rPr>
        <w:t>isomalto</w:t>
      </w:r>
      <w:proofErr w:type="spellEnd"/>
      <w:r w:rsidRPr="00CC7E60">
        <w:rPr>
          <w:rFonts w:ascii="Times New Roman" w:hAnsi="Times New Roman" w:cs="Times New Roman"/>
          <w:sz w:val="24"/>
          <w:szCs w:val="24"/>
        </w:rPr>
        <w:t xml:space="preserve">-oligosaccharides (IMO), and oxygen, </w:t>
      </w:r>
      <w:proofErr w:type="spellStart"/>
      <w:r w:rsidRPr="00CC7E60">
        <w:rPr>
          <w:rFonts w:ascii="Times New Roman" w:hAnsi="Times New Roman" w:cs="Times New Roman"/>
          <w:sz w:val="24"/>
          <w:szCs w:val="24"/>
        </w:rPr>
        <w:t>xylo</w:t>
      </w:r>
      <w:proofErr w:type="spellEnd"/>
      <w:r w:rsidRPr="00CC7E60">
        <w:rPr>
          <w:rFonts w:ascii="Times New Roman" w:hAnsi="Times New Roman" w:cs="Times New Roman"/>
          <w:sz w:val="24"/>
          <w:szCs w:val="24"/>
        </w:rPr>
        <w:t xml:space="preserve">-oligosaccharides (XOS), soybean oligosaccharides and </w:t>
      </w:r>
      <w:proofErr w:type="spellStart"/>
      <w:r w:rsidRPr="00CC7E60">
        <w:rPr>
          <w:rFonts w:ascii="Times New Roman" w:hAnsi="Times New Roman" w:cs="Times New Roman"/>
          <w:sz w:val="24"/>
          <w:szCs w:val="24"/>
        </w:rPr>
        <w:t>glyco</w:t>
      </w:r>
      <w:proofErr w:type="spellEnd"/>
      <w:r w:rsidRPr="00CC7E60">
        <w:rPr>
          <w:rFonts w:ascii="Times New Roman" w:hAnsi="Times New Roman" w:cs="Times New Roman"/>
          <w:sz w:val="24"/>
          <w:szCs w:val="24"/>
        </w:rPr>
        <w:t xml:space="preserve">-oligosaccharides. </w:t>
      </w:r>
      <w:proofErr w:type="spellStart"/>
      <w:r w:rsidRPr="00CC7E60">
        <w:rPr>
          <w:rFonts w:ascii="Times New Roman" w:hAnsi="Times New Roman" w:cs="Times New Roman"/>
          <w:sz w:val="24"/>
          <w:szCs w:val="24"/>
        </w:rPr>
        <w:t>Bongers</w:t>
      </w:r>
      <w:proofErr w:type="spellEnd"/>
      <w:r w:rsidRPr="00CC7E60">
        <w:rPr>
          <w:rFonts w:ascii="Times New Roman" w:hAnsi="Times New Roman" w:cs="Times New Roman"/>
          <w:sz w:val="24"/>
          <w:szCs w:val="24"/>
        </w:rPr>
        <w:t xml:space="preserve"> and Van Hideaway </w:t>
      </w:r>
      <w:proofErr w:type="spellStart"/>
      <w:r w:rsidRPr="00CC7E60">
        <w:rPr>
          <w:rFonts w:ascii="Times New Roman" w:hAnsi="Times New Roman" w:cs="Times New Roman"/>
          <w:sz w:val="24"/>
          <w:szCs w:val="24"/>
        </w:rPr>
        <w:t>Heuvel</w:t>
      </w:r>
      <w:proofErr w:type="spellEnd"/>
      <w:r w:rsidRPr="00CC7E60">
        <w:rPr>
          <w:rFonts w:ascii="Times New Roman" w:hAnsi="Times New Roman" w:cs="Times New Roman"/>
          <w:sz w:val="24"/>
          <w:szCs w:val="24"/>
        </w:rPr>
        <w:t xml:space="preserve"> (2003), illustrated that growing effect of </w:t>
      </w:r>
      <w:proofErr w:type="spellStart"/>
      <w:r w:rsidRPr="00CC7E60">
        <w:rPr>
          <w:rFonts w:ascii="Times New Roman" w:hAnsi="Times New Roman" w:cs="Times New Roman"/>
          <w:sz w:val="24"/>
          <w:szCs w:val="24"/>
        </w:rPr>
        <w:t>prebiotics</w:t>
      </w:r>
      <w:proofErr w:type="spellEnd"/>
      <w:r w:rsidRPr="00CC7E60">
        <w:rPr>
          <w:rFonts w:ascii="Times New Roman" w:hAnsi="Times New Roman" w:cs="Times New Roman"/>
          <w:sz w:val="24"/>
          <w:szCs w:val="24"/>
        </w:rPr>
        <w:t xml:space="preserve"> on not organic absorption, the osmotic effect of the exchange of protons and attainable decrease in proteins to a degree calcium-binding protein that can increase the availability of trace details in the part of digestive tract, acidification of the colonic content on account of fermentation and result of short-chain oily acids (SCFA), composition of calcium and magnesium salts of these acids and hypertrophy of the colon divider. </w:t>
      </w:r>
      <w:proofErr w:type="spellStart"/>
      <w:r w:rsidRPr="00CC7E60">
        <w:rPr>
          <w:rFonts w:ascii="Times New Roman" w:hAnsi="Times New Roman" w:cs="Times New Roman"/>
          <w:sz w:val="24"/>
          <w:szCs w:val="24"/>
        </w:rPr>
        <w:t>Prebiotics</w:t>
      </w:r>
      <w:proofErr w:type="spellEnd"/>
      <w:r w:rsidRPr="00CC7E60">
        <w:rPr>
          <w:rFonts w:ascii="Times New Roman" w:hAnsi="Times New Roman" w:cs="Times New Roman"/>
          <w:sz w:val="24"/>
          <w:szCs w:val="24"/>
        </w:rPr>
        <w:t xml:space="preserve"> can alter the microbial society in the gastrointestinal lot to reinforce slack immune reactions. </w:t>
      </w:r>
      <w:proofErr w:type="spellStart"/>
      <w:r w:rsidRPr="00CC7E60">
        <w:rPr>
          <w:rFonts w:ascii="Times New Roman" w:hAnsi="Times New Roman" w:cs="Times New Roman"/>
          <w:sz w:val="24"/>
          <w:szCs w:val="24"/>
        </w:rPr>
        <w:t>Mannan</w:t>
      </w:r>
      <w:proofErr w:type="spellEnd"/>
      <w:r w:rsidRPr="00CC7E60">
        <w:rPr>
          <w:rFonts w:ascii="Times New Roman" w:hAnsi="Times New Roman" w:cs="Times New Roman"/>
          <w:sz w:val="24"/>
          <w:szCs w:val="24"/>
        </w:rPr>
        <w:t>-oligosaccharide (Manner of operating) culled from the outer wall of foam (</w:t>
      </w:r>
      <w:proofErr w:type="spellStart"/>
      <w:r w:rsidRPr="00CC7E60">
        <w:rPr>
          <w:rFonts w:ascii="Times New Roman" w:hAnsi="Times New Roman" w:cs="Times New Roman"/>
          <w:sz w:val="24"/>
          <w:szCs w:val="24"/>
        </w:rPr>
        <w:t>Saccharomyces</w:t>
      </w:r>
      <w:proofErr w:type="spellEnd"/>
      <w:r w:rsidRPr="00CC7E60">
        <w:rPr>
          <w:rFonts w:ascii="Times New Roman" w:hAnsi="Times New Roman" w:cs="Times New Roman"/>
          <w:sz w:val="24"/>
          <w:szCs w:val="24"/>
        </w:rPr>
        <w:t xml:space="preserve"> spp.) claims stomach fitness by adsorbing pathogenic bacteria holding type I </w:t>
      </w:r>
      <w:proofErr w:type="spellStart"/>
      <w:r w:rsidRPr="00CC7E60">
        <w:rPr>
          <w:rFonts w:ascii="Times New Roman" w:hAnsi="Times New Roman" w:cs="Times New Roman"/>
          <w:sz w:val="24"/>
          <w:szCs w:val="24"/>
        </w:rPr>
        <w:t>fimbriae</w:t>
      </w:r>
      <w:proofErr w:type="spellEnd"/>
      <w:r w:rsidRPr="00CC7E60">
        <w:rPr>
          <w:rFonts w:ascii="Times New Roman" w:hAnsi="Times New Roman" w:cs="Times New Roman"/>
          <w:sz w:val="24"/>
          <w:szCs w:val="24"/>
        </w:rPr>
        <w:t xml:space="preserve"> or by joining of various bacterial strains. Lowering colonic pH on account of SCFA result happened in the hindrance of the growth of sure hurtful pathogens by growing the tumor of </w:t>
      </w:r>
      <w:proofErr w:type="spellStart"/>
      <w:r w:rsidRPr="00CC7E60">
        <w:rPr>
          <w:rFonts w:ascii="Times New Roman" w:hAnsi="Times New Roman" w:cs="Times New Roman"/>
          <w:sz w:val="24"/>
          <w:szCs w:val="24"/>
        </w:rPr>
        <w:t>bifidobacteria</w:t>
      </w:r>
      <w:proofErr w:type="spellEnd"/>
      <w:r w:rsidRPr="00CC7E60">
        <w:rPr>
          <w:rFonts w:ascii="Times New Roman" w:hAnsi="Times New Roman" w:cs="Times New Roman"/>
          <w:sz w:val="24"/>
          <w:szCs w:val="24"/>
        </w:rPr>
        <w:t xml:space="preserve"> and other lactic acid variety. </w:t>
      </w:r>
      <w:proofErr w:type="spellStart"/>
      <w:proofErr w:type="gramStart"/>
      <w:r w:rsidRPr="00CC7E60">
        <w:rPr>
          <w:rFonts w:ascii="Times New Roman" w:hAnsi="Times New Roman" w:cs="Times New Roman"/>
          <w:sz w:val="24"/>
          <w:szCs w:val="24"/>
        </w:rPr>
        <w:t>Soleimani</w:t>
      </w:r>
      <w:proofErr w:type="spellEnd"/>
      <w:r w:rsidRPr="00CC7E60">
        <w:rPr>
          <w:rFonts w:ascii="Times New Roman" w:hAnsi="Times New Roman" w:cs="Times New Roman"/>
          <w:sz w:val="24"/>
          <w:szCs w:val="24"/>
        </w:rPr>
        <w:t xml:space="preserve"> and others.</w:t>
      </w:r>
      <w:proofErr w:type="gramEnd"/>
      <w:r w:rsidRPr="00CC7E60">
        <w:rPr>
          <w:rFonts w:ascii="Times New Roman" w:hAnsi="Times New Roman" w:cs="Times New Roman"/>
          <w:sz w:val="24"/>
          <w:szCs w:val="24"/>
        </w:rPr>
        <w:t xml:space="preserve"> (2012) stated improved development (last burden, SGR and FCR) in extract </w:t>
      </w:r>
      <w:proofErr w:type="gramStart"/>
      <w:r w:rsidRPr="00CC7E60">
        <w:rPr>
          <w:rFonts w:ascii="Times New Roman" w:hAnsi="Times New Roman" w:cs="Times New Roman"/>
          <w:sz w:val="24"/>
          <w:szCs w:val="24"/>
        </w:rPr>
        <w:t>fed  2</w:t>
      </w:r>
      <w:proofErr w:type="gramEnd"/>
      <w:r w:rsidRPr="00CC7E60">
        <w:rPr>
          <w:rFonts w:ascii="Times New Roman" w:hAnsi="Times New Roman" w:cs="Times New Roman"/>
          <w:sz w:val="24"/>
          <w:szCs w:val="24"/>
        </w:rPr>
        <w:t xml:space="preserve">% and 3% FOS. For fear that FOS maybe deliberate as a </w:t>
      </w:r>
      <w:r w:rsidRPr="00CC7E60">
        <w:rPr>
          <w:rFonts w:ascii="Times New Roman" w:hAnsi="Times New Roman" w:cs="Times New Roman"/>
          <w:sz w:val="24"/>
          <w:szCs w:val="24"/>
        </w:rPr>
        <w:lastRenderedPageBreak/>
        <w:t xml:space="preserve">beneficial able to be consumed supplement for reconstructing the invulnerable answer, stress resistance, digestive something which incites activity projects and tumor efficiency of Caspian roach sear. </w:t>
      </w:r>
      <w:proofErr w:type="gramStart"/>
      <w:r w:rsidRPr="00CC7E60">
        <w:rPr>
          <w:rFonts w:ascii="Times New Roman" w:hAnsi="Times New Roman" w:cs="Times New Roman"/>
          <w:sz w:val="24"/>
          <w:szCs w:val="24"/>
        </w:rPr>
        <w:t>The angle ancestry profile and tumor acting maybe damaged by probiotic (</w:t>
      </w:r>
      <w:proofErr w:type="spellStart"/>
      <w:r w:rsidRPr="00CC7E60">
        <w:rPr>
          <w:rFonts w:ascii="Times New Roman" w:hAnsi="Times New Roman" w:cs="Times New Roman"/>
          <w:sz w:val="24"/>
          <w:szCs w:val="24"/>
        </w:rPr>
        <w:t>Gro</w:t>
      </w:r>
      <w:proofErr w:type="spellEnd"/>
      <w:r w:rsidRPr="00CC7E60">
        <w:rPr>
          <w:rFonts w:ascii="Times New Roman" w:hAnsi="Times New Roman" w:cs="Times New Roman"/>
          <w:sz w:val="24"/>
          <w:szCs w:val="24"/>
        </w:rPr>
        <w:t>-Biotic A, 1-3%).</w:t>
      </w:r>
      <w:proofErr w:type="gramEnd"/>
      <w:r w:rsidRPr="00CC7E60">
        <w:rPr>
          <w:rFonts w:ascii="Times New Roman" w:hAnsi="Times New Roman" w:cs="Times New Roman"/>
          <w:sz w:val="24"/>
          <w:szCs w:val="24"/>
        </w:rPr>
        <w:t xml:space="preserve"> </w:t>
      </w:r>
      <w:proofErr w:type="spellStart"/>
      <w:r w:rsidRPr="00CC7E60">
        <w:rPr>
          <w:rFonts w:ascii="Times New Roman" w:hAnsi="Times New Roman" w:cs="Times New Roman"/>
          <w:sz w:val="24"/>
          <w:szCs w:val="24"/>
        </w:rPr>
        <w:t>Prebiotic</w:t>
      </w:r>
      <w:proofErr w:type="spellEnd"/>
      <w:r w:rsidRPr="00CC7E60">
        <w:rPr>
          <w:rFonts w:ascii="Times New Roman" w:hAnsi="Times New Roman" w:cs="Times New Roman"/>
          <w:sz w:val="24"/>
          <w:szCs w:val="24"/>
        </w:rPr>
        <w:t xml:space="preserve"> supplementation and lipid aggregation considerably damaged various aspects of net act and crowd composition few of the </w:t>
      </w:r>
      <w:proofErr w:type="spellStart"/>
      <w:r w:rsidRPr="00CC7E60">
        <w:rPr>
          <w:rFonts w:ascii="Times New Roman" w:hAnsi="Times New Roman" w:cs="Times New Roman"/>
          <w:sz w:val="24"/>
          <w:szCs w:val="24"/>
        </w:rPr>
        <w:t>distinctnesses</w:t>
      </w:r>
      <w:proofErr w:type="spellEnd"/>
      <w:r w:rsidRPr="00CC7E60">
        <w:rPr>
          <w:rFonts w:ascii="Times New Roman" w:hAnsi="Times New Roman" w:cs="Times New Roman"/>
          <w:sz w:val="24"/>
          <w:szCs w:val="24"/>
        </w:rPr>
        <w:t xml:space="preserve"> were numerically </w:t>
      </w:r>
      <w:proofErr w:type="gramStart"/>
      <w:r w:rsidRPr="00CC7E60">
        <w:rPr>
          <w:rFonts w:ascii="Times New Roman" w:hAnsi="Times New Roman" w:cs="Times New Roman"/>
          <w:sz w:val="24"/>
          <w:szCs w:val="24"/>
        </w:rPr>
        <w:t>narrow</w:t>
      </w:r>
      <w:proofErr w:type="gramEnd"/>
      <w:r w:rsidRPr="00CC7E60">
        <w:rPr>
          <w:rFonts w:ascii="Times New Roman" w:hAnsi="Times New Roman" w:cs="Times New Roman"/>
          <w:sz w:val="24"/>
          <w:szCs w:val="24"/>
        </w:rPr>
        <w:t xml:space="preserve">. Most of the facts regarding the duty of </w:t>
      </w:r>
      <w:proofErr w:type="spellStart"/>
      <w:r w:rsidRPr="00CC7E60">
        <w:rPr>
          <w:rFonts w:ascii="Times New Roman" w:hAnsi="Times New Roman" w:cs="Times New Roman"/>
          <w:sz w:val="24"/>
          <w:szCs w:val="24"/>
        </w:rPr>
        <w:t>prebiotics</w:t>
      </w:r>
      <w:proofErr w:type="spellEnd"/>
      <w:r w:rsidRPr="00CC7E60">
        <w:rPr>
          <w:rFonts w:ascii="Times New Roman" w:hAnsi="Times New Roman" w:cs="Times New Roman"/>
          <w:sz w:val="24"/>
          <w:szCs w:val="24"/>
        </w:rPr>
        <w:t xml:space="preserve"> raw spot study of plants </w:t>
      </w:r>
      <w:proofErr w:type="gramStart"/>
      <w:r w:rsidRPr="00CC7E60">
        <w:rPr>
          <w:rFonts w:ascii="Times New Roman" w:hAnsi="Times New Roman" w:cs="Times New Roman"/>
          <w:sz w:val="24"/>
          <w:szCs w:val="24"/>
        </w:rPr>
        <w:t>includes</w:t>
      </w:r>
      <w:proofErr w:type="gramEnd"/>
      <w:r w:rsidRPr="00CC7E60">
        <w:rPr>
          <w:rFonts w:ascii="Times New Roman" w:hAnsi="Times New Roman" w:cs="Times New Roman"/>
          <w:sz w:val="24"/>
          <w:szCs w:val="24"/>
        </w:rPr>
        <w:t xml:space="preserve"> the study of the </w:t>
      </w:r>
      <w:proofErr w:type="spellStart"/>
      <w:r w:rsidRPr="00CC7E60">
        <w:rPr>
          <w:rFonts w:ascii="Times New Roman" w:hAnsi="Times New Roman" w:cs="Times New Roman"/>
          <w:sz w:val="24"/>
          <w:szCs w:val="24"/>
        </w:rPr>
        <w:t>microbiota</w:t>
      </w:r>
      <w:proofErr w:type="spellEnd"/>
      <w:r w:rsidRPr="00CC7E60">
        <w:rPr>
          <w:rFonts w:ascii="Times New Roman" w:hAnsi="Times New Roman" w:cs="Times New Roman"/>
          <w:sz w:val="24"/>
          <w:szCs w:val="24"/>
        </w:rPr>
        <w:t xml:space="preserve">. These microbial societies raw spot different accompanying the </w:t>
      </w:r>
      <w:proofErr w:type="spellStart"/>
      <w:r w:rsidRPr="00CC7E60">
        <w:rPr>
          <w:rFonts w:ascii="Times New Roman" w:hAnsi="Times New Roman" w:cs="Times New Roman"/>
          <w:sz w:val="24"/>
          <w:szCs w:val="24"/>
        </w:rPr>
        <w:t>prebiotic</w:t>
      </w:r>
      <w:proofErr w:type="spellEnd"/>
      <w:r w:rsidRPr="00CC7E60">
        <w:rPr>
          <w:rFonts w:ascii="Times New Roman" w:hAnsi="Times New Roman" w:cs="Times New Roman"/>
          <w:sz w:val="24"/>
          <w:szCs w:val="24"/>
        </w:rPr>
        <w:t xml:space="preserve"> used (type, aggregation, event, etc.) and the extract species. Usually, the able to be consumed consumption of </w:t>
      </w:r>
      <w:proofErr w:type="spellStart"/>
      <w:r w:rsidRPr="00CC7E60">
        <w:rPr>
          <w:rFonts w:ascii="Times New Roman" w:hAnsi="Times New Roman" w:cs="Times New Roman"/>
          <w:sz w:val="24"/>
          <w:szCs w:val="24"/>
        </w:rPr>
        <w:t>prebiotics</w:t>
      </w:r>
      <w:proofErr w:type="spellEnd"/>
      <w:r w:rsidRPr="00CC7E60">
        <w:rPr>
          <w:rFonts w:ascii="Times New Roman" w:hAnsi="Times New Roman" w:cs="Times New Roman"/>
          <w:sz w:val="24"/>
          <w:szCs w:val="24"/>
        </w:rPr>
        <w:t xml:space="preserve"> provokes the </w:t>
      </w:r>
      <w:proofErr w:type="spellStart"/>
      <w:r w:rsidRPr="00CC7E60">
        <w:rPr>
          <w:rFonts w:ascii="Times New Roman" w:hAnsi="Times New Roman" w:cs="Times New Roman"/>
          <w:sz w:val="24"/>
          <w:szCs w:val="24"/>
        </w:rPr>
        <w:t>microbiota</w:t>
      </w:r>
      <w:proofErr w:type="spellEnd"/>
      <w:r w:rsidRPr="00CC7E60">
        <w:rPr>
          <w:rFonts w:ascii="Times New Roman" w:hAnsi="Times New Roman" w:cs="Times New Roman"/>
          <w:sz w:val="24"/>
          <w:szCs w:val="24"/>
        </w:rPr>
        <w:t xml:space="preserve"> accompanying a greater number of “good” microorganisms (that is to say Lactobacillus and </w:t>
      </w:r>
      <w:proofErr w:type="spellStart"/>
      <w:r w:rsidRPr="00CC7E60">
        <w:rPr>
          <w:rFonts w:ascii="Times New Roman" w:hAnsi="Times New Roman" w:cs="Times New Roman"/>
          <w:sz w:val="24"/>
          <w:szCs w:val="24"/>
        </w:rPr>
        <w:t>Bifidobacterium</w:t>
      </w:r>
      <w:proofErr w:type="spellEnd"/>
      <w:r w:rsidRPr="00CC7E60">
        <w:rPr>
          <w:rFonts w:ascii="Times New Roman" w:hAnsi="Times New Roman" w:cs="Times New Roman"/>
          <w:sz w:val="24"/>
          <w:szCs w:val="24"/>
        </w:rPr>
        <w:t xml:space="preserve"> species) and lower of “distressing” microorganisms (potential pathogenic microorganisms to a degree </w:t>
      </w:r>
      <w:proofErr w:type="spellStart"/>
      <w:r w:rsidRPr="00CC7E60">
        <w:rPr>
          <w:rFonts w:ascii="Times New Roman" w:hAnsi="Times New Roman" w:cs="Times New Roman"/>
          <w:sz w:val="24"/>
          <w:szCs w:val="24"/>
        </w:rPr>
        <w:t>Aeromonas</w:t>
      </w:r>
      <w:proofErr w:type="spellEnd"/>
      <w:r w:rsidRPr="00CC7E60">
        <w:rPr>
          <w:rFonts w:ascii="Times New Roman" w:hAnsi="Times New Roman" w:cs="Times New Roman"/>
          <w:sz w:val="24"/>
          <w:szCs w:val="24"/>
        </w:rPr>
        <w:t xml:space="preserve"> sp. or </w:t>
      </w:r>
      <w:proofErr w:type="spellStart"/>
      <w:r w:rsidRPr="00CC7E60">
        <w:rPr>
          <w:rFonts w:ascii="Times New Roman" w:hAnsi="Times New Roman" w:cs="Times New Roman"/>
          <w:sz w:val="24"/>
          <w:szCs w:val="24"/>
        </w:rPr>
        <w:t>Vibrio</w:t>
      </w:r>
      <w:proofErr w:type="spellEnd"/>
      <w:r w:rsidRPr="00CC7E60">
        <w:rPr>
          <w:rFonts w:ascii="Times New Roman" w:hAnsi="Times New Roman" w:cs="Times New Roman"/>
          <w:sz w:val="24"/>
          <w:szCs w:val="24"/>
        </w:rPr>
        <w:t xml:space="preserve"> </w:t>
      </w:r>
      <w:proofErr w:type="spellStart"/>
      <w:r w:rsidRPr="00CC7E60">
        <w:rPr>
          <w:rFonts w:ascii="Times New Roman" w:hAnsi="Times New Roman" w:cs="Times New Roman"/>
          <w:sz w:val="24"/>
          <w:szCs w:val="24"/>
        </w:rPr>
        <w:t>spp</w:t>
      </w:r>
      <w:proofErr w:type="spellEnd"/>
      <w:r w:rsidRPr="00CC7E60">
        <w:rPr>
          <w:rFonts w:ascii="Times New Roman" w:hAnsi="Times New Roman" w:cs="Times New Roman"/>
          <w:sz w:val="24"/>
          <w:szCs w:val="24"/>
        </w:rPr>
        <w:t>).</w:t>
      </w:r>
    </w:p>
    <w:p w:rsidR="00394499" w:rsidRDefault="00394499" w:rsidP="008374DE">
      <w:pPr>
        <w:spacing w:line="360" w:lineRule="auto"/>
        <w:jc w:val="both"/>
        <w:rPr>
          <w:rFonts w:ascii="Times New Roman" w:hAnsi="Times New Roman" w:cs="Times New Roman"/>
          <w:b/>
          <w:bCs/>
          <w:sz w:val="24"/>
          <w:szCs w:val="24"/>
        </w:rPr>
      </w:pPr>
      <w:proofErr w:type="spellStart"/>
      <w:r w:rsidRPr="00394499">
        <w:rPr>
          <w:rFonts w:ascii="Times New Roman" w:hAnsi="Times New Roman" w:cs="Times New Roman"/>
          <w:b/>
          <w:bCs/>
          <w:sz w:val="24"/>
          <w:szCs w:val="24"/>
        </w:rPr>
        <w:t>Synbiotics</w:t>
      </w:r>
      <w:proofErr w:type="spellEnd"/>
    </w:p>
    <w:p w:rsidR="008C0DFD" w:rsidRDefault="008C0DFD" w:rsidP="008374DE">
      <w:pPr>
        <w:spacing w:line="360" w:lineRule="auto"/>
        <w:ind w:firstLine="720"/>
        <w:jc w:val="both"/>
        <w:rPr>
          <w:rFonts w:ascii="Times New Roman" w:hAnsi="Times New Roman" w:cs="Times New Roman"/>
          <w:sz w:val="24"/>
          <w:szCs w:val="24"/>
        </w:rPr>
      </w:pPr>
      <w:proofErr w:type="spellStart"/>
      <w:proofErr w:type="gramStart"/>
      <w:r w:rsidRPr="008C0DFD">
        <w:rPr>
          <w:rFonts w:ascii="Times New Roman" w:hAnsi="Times New Roman" w:cs="Times New Roman"/>
          <w:sz w:val="24"/>
          <w:szCs w:val="24"/>
        </w:rPr>
        <w:t>Synbiotic</w:t>
      </w:r>
      <w:proofErr w:type="spellEnd"/>
      <w:r w:rsidRPr="008C0DFD">
        <w:rPr>
          <w:rFonts w:ascii="Times New Roman" w:hAnsi="Times New Roman" w:cs="Times New Roman"/>
          <w:sz w:val="24"/>
          <w:szCs w:val="24"/>
        </w:rPr>
        <w:t xml:space="preserve"> wealth a digestive supplement that combines a combination of probiotics and </w:t>
      </w:r>
      <w:proofErr w:type="spellStart"/>
      <w:r w:rsidRPr="008C0DFD">
        <w:rPr>
          <w:rFonts w:ascii="Times New Roman" w:hAnsi="Times New Roman" w:cs="Times New Roman"/>
          <w:sz w:val="24"/>
          <w:szCs w:val="24"/>
        </w:rPr>
        <w:t>prebiotics</w:t>
      </w:r>
      <w:proofErr w:type="spellEnd"/>
      <w:r w:rsidRPr="008C0DFD">
        <w:rPr>
          <w:rFonts w:ascii="Times New Roman" w:hAnsi="Times New Roman" w:cs="Times New Roman"/>
          <w:sz w:val="24"/>
          <w:szCs w:val="24"/>
        </w:rPr>
        <w:t xml:space="preserve"> in a cooperative form.</w:t>
      </w:r>
      <w:proofErr w:type="gramEnd"/>
      <w:r w:rsidRPr="008C0DFD">
        <w:rPr>
          <w:rFonts w:ascii="Times New Roman" w:hAnsi="Times New Roman" w:cs="Times New Roman"/>
          <w:sz w:val="24"/>
          <w:szCs w:val="24"/>
        </w:rPr>
        <w:t xml:space="preserve"> The idea of </w:t>
      </w:r>
      <w:proofErr w:type="spellStart"/>
      <w:r w:rsidRPr="008C0DFD">
        <w:rPr>
          <w:rFonts w:ascii="Times New Roman" w:hAnsi="Times New Roman" w:cs="Times New Roman"/>
          <w:sz w:val="24"/>
          <w:szCs w:val="24"/>
        </w:rPr>
        <w:t>sybiotics</w:t>
      </w:r>
      <w:proofErr w:type="spellEnd"/>
      <w:r w:rsidRPr="008C0DFD">
        <w:rPr>
          <w:rFonts w:ascii="Times New Roman" w:hAnsi="Times New Roman" w:cs="Times New Roman"/>
          <w:sz w:val="24"/>
          <w:szCs w:val="24"/>
        </w:rPr>
        <w:t xml:space="preserve"> was proposed to distinguish few colonic foods accompanying entertaining pertaining to food properties that form these compounds acceptable for categorization as health-advancing working pieces. A mixture of </w:t>
      </w:r>
      <w:proofErr w:type="spellStart"/>
      <w:r w:rsidRPr="008C0DFD">
        <w:rPr>
          <w:rFonts w:ascii="Times New Roman" w:hAnsi="Times New Roman" w:cs="Times New Roman"/>
          <w:sz w:val="24"/>
          <w:szCs w:val="24"/>
        </w:rPr>
        <w:t>prebiotics</w:t>
      </w:r>
      <w:proofErr w:type="spellEnd"/>
      <w:r w:rsidRPr="008C0DFD">
        <w:rPr>
          <w:rFonts w:ascii="Times New Roman" w:hAnsi="Times New Roman" w:cs="Times New Roman"/>
          <w:sz w:val="24"/>
          <w:szCs w:val="24"/>
        </w:rPr>
        <w:t xml:space="preserve"> and probiotics can have advantageous belongings on the host by improving the continuation and engraftment of live microbial supplements in the gastrointestinal area, selectively exciting the growth of individual or a restricted number of strength-promoting microorganisms, and mobilizing metabolism, reconstructing well-being, prosperity of the host. Effective binding would admit the stomach surroundings to be changed by a </w:t>
      </w:r>
      <w:proofErr w:type="spellStart"/>
      <w:r w:rsidRPr="008C0DFD">
        <w:rPr>
          <w:rFonts w:ascii="Times New Roman" w:hAnsi="Times New Roman" w:cs="Times New Roman"/>
          <w:sz w:val="24"/>
          <w:szCs w:val="24"/>
        </w:rPr>
        <w:t>prebiotic</w:t>
      </w:r>
      <w:proofErr w:type="spellEnd"/>
      <w:r w:rsidRPr="008C0DFD">
        <w:rPr>
          <w:rFonts w:ascii="Times New Roman" w:hAnsi="Times New Roman" w:cs="Times New Roman"/>
          <w:sz w:val="24"/>
          <w:szCs w:val="24"/>
        </w:rPr>
        <w:t xml:space="preserve"> that selects timely progress conditions for famous advantageous probiotics. The advantage concerning this approach is that chum producers are able to control and conceive friendly environments for the colon and ensure that adequate amounts of advantageous probiotics are present. Artichoke and L. </w:t>
      </w:r>
      <w:proofErr w:type="spellStart"/>
      <w:r w:rsidRPr="008C0DFD">
        <w:rPr>
          <w:rFonts w:ascii="Times New Roman" w:hAnsi="Times New Roman" w:cs="Times New Roman"/>
          <w:sz w:val="24"/>
          <w:szCs w:val="24"/>
        </w:rPr>
        <w:t>plantarum</w:t>
      </w:r>
      <w:proofErr w:type="spellEnd"/>
      <w:r w:rsidRPr="008C0DFD">
        <w:rPr>
          <w:rFonts w:ascii="Times New Roman" w:hAnsi="Times New Roman" w:cs="Times New Roman"/>
          <w:sz w:val="24"/>
          <w:szCs w:val="24"/>
        </w:rPr>
        <w:t xml:space="preserve"> association diet showed considerably enhanced SGR, FCR, serum lysozyme project, phagocytic endeavor, respiring burst activity distinguished to control and individual uses. Abstinence from food Jerusalem artichoke and L. </w:t>
      </w:r>
      <w:proofErr w:type="spellStart"/>
      <w:r w:rsidRPr="008C0DFD">
        <w:rPr>
          <w:rFonts w:ascii="Times New Roman" w:hAnsi="Times New Roman" w:cs="Times New Roman"/>
          <w:sz w:val="24"/>
          <w:szCs w:val="24"/>
        </w:rPr>
        <w:t>plantarum</w:t>
      </w:r>
      <w:proofErr w:type="spellEnd"/>
      <w:r w:rsidRPr="008C0DFD">
        <w:rPr>
          <w:rFonts w:ascii="Times New Roman" w:hAnsi="Times New Roman" w:cs="Times New Roman"/>
          <w:sz w:val="24"/>
          <w:szCs w:val="24"/>
        </w:rPr>
        <w:t xml:space="preserve"> significantly aroused tumor, privilege and disease fighting of P. </w:t>
      </w:r>
      <w:proofErr w:type="spellStart"/>
      <w:r w:rsidRPr="008C0DFD">
        <w:rPr>
          <w:rFonts w:ascii="Times New Roman" w:hAnsi="Times New Roman" w:cs="Times New Roman"/>
          <w:sz w:val="24"/>
          <w:szCs w:val="24"/>
        </w:rPr>
        <w:t>bocourti</w:t>
      </w:r>
      <w:proofErr w:type="spellEnd"/>
      <w:r w:rsidRPr="008C0DFD">
        <w:rPr>
          <w:rFonts w:ascii="Times New Roman" w:hAnsi="Times New Roman" w:cs="Times New Roman"/>
          <w:sz w:val="24"/>
          <w:szCs w:val="24"/>
        </w:rPr>
        <w:t xml:space="preserve"> was stated by many authors. The juvenile angelfish fed accompanying </w:t>
      </w:r>
      <w:proofErr w:type="spellStart"/>
      <w:r w:rsidRPr="008C0DFD">
        <w:rPr>
          <w:rFonts w:ascii="Times New Roman" w:hAnsi="Times New Roman" w:cs="Times New Roman"/>
          <w:sz w:val="24"/>
          <w:szCs w:val="24"/>
        </w:rPr>
        <w:t>Artemia</w:t>
      </w:r>
      <w:proofErr w:type="spellEnd"/>
      <w:r w:rsidRPr="008C0DFD">
        <w:rPr>
          <w:rFonts w:ascii="Times New Roman" w:hAnsi="Times New Roman" w:cs="Times New Roman"/>
          <w:sz w:val="24"/>
          <w:szCs w:val="24"/>
        </w:rPr>
        <w:t xml:space="preserve"> improved accompanying </w:t>
      </w:r>
      <w:proofErr w:type="spellStart"/>
      <w:r w:rsidRPr="008C0DFD">
        <w:rPr>
          <w:rFonts w:ascii="Times New Roman" w:hAnsi="Times New Roman" w:cs="Times New Roman"/>
          <w:sz w:val="24"/>
          <w:szCs w:val="24"/>
        </w:rPr>
        <w:t>synbiotic</w:t>
      </w:r>
      <w:proofErr w:type="spellEnd"/>
      <w:r w:rsidRPr="008C0DFD">
        <w:rPr>
          <w:rFonts w:ascii="Times New Roman" w:hAnsi="Times New Roman" w:cs="Times New Roman"/>
          <w:sz w:val="24"/>
          <w:szCs w:val="24"/>
        </w:rPr>
        <w:t xml:space="preserve"> (</w:t>
      </w:r>
      <w:proofErr w:type="spellStart"/>
      <w:r w:rsidRPr="008C0DFD">
        <w:rPr>
          <w:rFonts w:ascii="Times New Roman" w:hAnsi="Times New Roman" w:cs="Times New Roman"/>
          <w:sz w:val="24"/>
          <w:szCs w:val="24"/>
        </w:rPr>
        <w:t>Pediococcus</w:t>
      </w:r>
      <w:proofErr w:type="spellEnd"/>
      <w:r w:rsidRPr="008C0DFD">
        <w:rPr>
          <w:rFonts w:ascii="Times New Roman" w:hAnsi="Times New Roman" w:cs="Times New Roman"/>
          <w:sz w:val="24"/>
          <w:szCs w:val="24"/>
        </w:rPr>
        <w:t xml:space="preserve"> </w:t>
      </w:r>
      <w:proofErr w:type="spellStart"/>
      <w:r w:rsidRPr="008C0DFD">
        <w:rPr>
          <w:rFonts w:ascii="Times New Roman" w:hAnsi="Times New Roman" w:cs="Times New Roman"/>
          <w:sz w:val="24"/>
          <w:szCs w:val="24"/>
        </w:rPr>
        <w:t>acidilactici</w:t>
      </w:r>
      <w:proofErr w:type="spellEnd"/>
      <w:r w:rsidRPr="008C0DFD">
        <w:rPr>
          <w:rFonts w:ascii="Times New Roman" w:hAnsi="Times New Roman" w:cs="Times New Roman"/>
          <w:sz w:val="24"/>
          <w:szCs w:val="24"/>
        </w:rPr>
        <w:t xml:space="preserve"> and </w:t>
      </w:r>
      <w:proofErr w:type="spellStart"/>
      <w:r w:rsidRPr="008C0DFD">
        <w:rPr>
          <w:rFonts w:ascii="Times New Roman" w:hAnsi="Times New Roman" w:cs="Times New Roman"/>
          <w:sz w:val="24"/>
          <w:szCs w:val="24"/>
        </w:rPr>
        <w:t>fructooligosaccharide</w:t>
      </w:r>
      <w:proofErr w:type="spellEnd"/>
      <w:r w:rsidRPr="008C0DFD">
        <w:rPr>
          <w:rFonts w:ascii="Times New Roman" w:hAnsi="Times New Roman" w:cs="Times New Roman"/>
          <w:sz w:val="24"/>
          <w:szCs w:val="24"/>
        </w:rPr>
        <w:t xml:space="preserve">) </w:t>
      </w:r>
      <w:r w:rsidRPr="008C0DFD">
        <w:rPr>
          <w:rFonts w:ascii="Times New Roman" w:hAnsi="Times New Roman" w:cs="Times New Roman"/>
          <w:sz w:val="24"/>
          <w:szCs w:val="24"/>
        </w:rPr>
        <w:lastRenderedPageBreak/>
        <w:t xml:space="preserve">improved progress conduct, mucosal invulnerable response, stress fighting in addition to modulation of stomach </w:t>
      </w:r>
      <w:proofErr w:type="spellStart"/>
      <w:r w:rsidRPr="008C0DFD">
        <w:rPr>
          <w:rFonts w:ascii="Times New Roman" w:hAnsi="Times New Roman" w:cs="Times New Roman"/>
          <w:sz w:val="24"/>
          <w:szCs w:val="24"/>
        </w:rPr>
        <w:t>microbiota</w:t>
      </w:r>
      <w:proofErr w:type="spellEnd"/>
      <w:r w:rsidRPr="008C0DFD">
        <w:rPr>
          <w:rFonts w:ascii="Times New Roman" w:hAnsi="Times New Roman" w:cs="Times New Roman"/>
          <w:sz w:val="24"/>
          <w:szCs w:val="24"/>
        </w:rPr>
        <w:t xml:space="preserve"> toward conceivably advantageous bacteria in the way that Lactic acid microorganisms and the diet supplementation accompanying </w:t>
      </w:r>
      <w:proofErr w:type="spellStart"/>
      <w:r w:rsidRPr="008C0DFD">
        <w:rPr>
          <w:rFonts w:ascii="Times New Roman" w:hAnsi="Times New Roman" w:cs="Times New Roman"/>
          <w:sz w:val="24"/>
          <w:szCs w:val="24"/>
        </w:rPr>
        <w:t>synbiotic</w:t>
      </w:r>
      <w:proofErr w:type="spellEnd"/>
      <w:r w:rsidRPr="008C0DFD">
        <w:rPr>
          <w:rFonts w:ascii="Times New Roman" w:hAnsi="Times New Roman" w:cs="Times New Roman"/>
          <w:sz w:val="24"/>
          <w:szCs w:val="24"/>
        </w:rPr>
        <w:t xml:space="preserve"> (</w:t>
      </w:r>
      <w:proofErr w:type="spellStart"/>
      <w:r w:rsidRPr="008C0DFD">
        <w:rPr>
          <w:rFonts w:ascii="Times New Roman" w:hAnsi="Times New Roman" w:cs="Times New Roman"/>
          <w:sz w:val="24"/>
          <w:szCs w:val="24"/>
        </w:rPr>
        <w:t>Enterococcus</w:t>
      </w:r>
      <w:proofErr w:type="spellEnd"/>
      <w:r w:rsidRPr="008C0DFD">
        <w:rPr>
          <w:rFonts w:ascii="Times New Roman" w:hAnsi="Times New Roman" w:cs="Times New Roman"/>
          <w:sz w:val="24"/>
          <w:szCs w:val="24"/>
        </w:rPr>
        <w:t xml:space="preserve"> </w:t>
      </w:r>
      <w:proofErr w:type="spellStart"/>
      <w:r w:rsidRPr="008C0DFD">
        <w:rPr>
          <w:rFonts w:ascii="Times New Roman" w:hAnsi="Times New Roman" w:cs="Times New Roman"/>
          <w:sz w:val="24"/>
          <w:szCs w:val="24"/>
        </w:rPr>
        <w:t>faecium</w:t>
      </w:r>
      <w:proofErr w:type="spellEnd"/>
      <w:r w:rsidRPr="008C0DFD">
        <w:rPr>
          <w:rFonts w:ascii="Times New Roman" w:hAnsi="Times New Roman" w:cs="Times New Roman"/>
          <w:sz w:val="24"/>
          <w:szCs w:val="24"/>
        </w:rPr>
        <w:t xml:space="preserve"> and FOS) significantly raised ancestry determinants at all situations and the </w:t>
      </w:r>
      <w:proofErr w:type="spellStart"/>
      <w:r w:rsidRPr="008C0DFD">
        <w:rPr>
          <w:rFonts w:ascii="Times New Roman" w:hAnsi="Times New Roman" w:cs="Times New Roman"/>
          <w:sz w:val="24"/>
          <w:szCs w:val="24"/>
        </w:rPr>
        <w:t>synbiotic</w:t>
      </w:r>
      <w:proofErr w:type="spellEnd"/>
      <w:r w:rsidRPr="008C0DFD">
        <w:rPr>
          <w:rFonts w:ascii="Times New Roman" w:hAnsi="Times New Roman" w:cs="Times New Roman"/>
          <w:sz w:val="24"/>
          <w:szCs w:val="24"/>
        </w:rPr>
        <w:t xml:space="preserve"> augment groups showed considerably larger continuation rate after challenges accompanying </w:t>
      </w:r>
      <w:proofErr w:type="spellStart"/>
      <w:r w:rsidRPr="008C0DFD">
        <w:rPr>
          <w:rFonts w:ascii="Times New Roman" w:hAnsi="Times New Roman" w:cs="Times New Roman"/>
          <w:sz w:val="24"/>
          <w:szCs w:val="24"/>
        </w:rPr>
        <w:t>Saprolegnia</w:t>
      </w:r>
      <w:proofErr w:type="spellEnd"/>
      <w:r w:rsidRPr="008C0DFD">
        <w:rPr>
          <w:rFonts w:ascii="Times New Roman" w:hAnsi="Times New Roman" w:cs="Times New Roman"/>
          <w:sz w:val="24"/>
          <w:szCs w:val="24"/>
        </w:rPr>
        <w:t xml:space="preserve"> </w:t>
      </w:r>
      <w:proofErr w:type="spellStart"/>
      <w:r w:rsidRPr="008C0DFD">
        <w:rPr>
          <w:rFonts w:ascii="Times New Roman" w:hAnsi="Times New Roman" w:cs="Times New Roman"/>
          <w:sz w:val="24"/>
          <w:szCs w:val="24"/>
        </w:rPr>
        <w:t>parasitica</w:t>
      </w:r>
      <w:proofErr w:type="spellEnd"/>
      <w:r w:rsidRPr="008C0DFD">
        <w:rPr>
          <w:rFonts w:ascii="Times New Roman" w:hAnsi="Times New Roman" w:cs="Times New Roman"/>
          <w:sz w:val="24"/>
          <w:szCs w:val="24"/>
        </w:rPr>
        <w:t xml:space="preserve">. </w:t>
      </w:r>
      <w:proofErr w:type="spellStart"/>
      <w:r w:rsidRPr="008C0DFD">
        <w:rPr>
          <w:rFonts w:ascii="Times New Roman" w:hAnsi="Times New Roman" w:cs="Times New Roman"/>
          <w:sz w:val="24"/>
          <w:szCs w:val="24"/>
        </w:rPr>
        <w:t>Sybiotic</w:t>
      </w:r>
      <w:proofErr w:type="spellEnd"/>
      <w:r w:rsidRPr="008C0DFD">
        <w:rPr>
          <w:rFonts w:ascii="Times New Roman" w:hAnsi="Times New Roman" w:cs="Times New Roman"/>
          <w:sz w:val="24"/>
          <w:szCs w:val="24"/>
        </w:rPr>
        <w:t xml:space="preserve"> supplementation in the host has advantageous belongings by improving continuation and engraftment of live microbial supplements in the gastrointestinal lot by selectively exciting the growth </w:t>
      </w:r>
      <w:proofErr w:type="gramStart"/>
      <w:r w:rsidRPr="008C0DFD">
        <w:rPr>
          <w:rFonts w:ascii="Times New Roman" w:hAnsi="Times New Roman" w:cs="Times New Roman"/>
          <w:sz w:val="24"/>
          <w:szCs w:val="24"/>
        </w:rPr>
        <w:t>and  absorption</w:t>
      </w:r>
      <w:proofErr w:type="gramEnd"/>
      <w:r w:rsidRPr="008C0DFD">
        <w:rPr>
          <w:rFonts w:ascii="Times New Roman" w:hAnsi="Times New Roman" w:cs="Times New Roman"/>
          <w:sz w:val="24"/>
          <w:szCs w:val="24"/>
        </w:rPr>
        <w:t xml:space="preserve"> of a restricted number of health-advancing microorganisms intentional in rainbow trout (Oncorhynchus mykiss). </w:t>
      </w:r>
      <w:proofErr w:type="spellStart"/>
      <w:proofErr w:type="gramStart"/>
      <w:r w:rsidRPr="008C0DFD">
        <w:rPr>
          <w:rFonts w:ascii="Times New Roman" w:hAnsi="Times New Roman" w:cs="Times New Roman"/>
          <w:sz w:val="24"/>
          <w:szCs w:val="24"/>
        </w:rPr>
        <w:t>Partida-Arangure</w:t>
      </w:r>
      <w:proofErr w:type="spellEnd"/>
      <w:r w:rsidRPr="008C0DFD">
        <w:rPr>
          <w:rFonts w:ascii="Times New Roman" w:hAnsi="Times New Roman" w:cs="Times New Roman"/>
          <w:sz w:val="24"/>
          <w:szCs w:val="24"/>
        </w:rPr>
        <w:t xml:space="preserve"> and others.</w:t>
      </w:r>
      <w:proofErr w:type="gramEnd"/>
      <w:r w:rsidRPr="008C0DFD">
        <w:rPr>
          <w:rFonts w:ascii="Times New Roman" w:hAnsi="Times New Roman" w:cs="Times New Roman"/>
          <w:sz w:val="24"/>
          <w:szCs w:val="24"/>
        </w:rPr>
        <w:t xml:space="preserve"> (2013) erect that insulin and microorganisms improved privilege in civilized </w:t>
      </w:r>
      <w:proofErr w:type="spellStart"/>
      <w:r w:rsidRPr="008C0DFD">
        <w:rPr>
          <w:rFonts w:ascii="Times New Roman" w:hAnsi="Times New Roman" w:cs="Times New Roman"/>
          <w:sz w:val="24"/>
          <w:szCs w:val="24"/>
        </w:rPr>
        <w:t>Litopenaeus</w:t>
      </w:r>
      <w:proofErr w:type="spellEnd"/>
      <w:r w:rsidRPr="008C0DFD">
        <w:rPr>
          <w:rFonts w:ascii="Times New Roman" w:hAnsi="Times New Roman" w:cs="Times New Roman"/>
          <w:sz w:val="24"/>
          <w:szCs w:val="24"/>
        </w:rPr>
        <w:t xml:space="preserve"> </w:t>
      </w:r>
      <w:proofErr w:type="spellStart"/>
      <w:r w:rsidRPr="008C0DFD">
        <w:rPr>
          <w:rFonts w:ascii="Times New Roman" w:hAnsi="Times New Roman" w:cs="Times New Roman"/>
          <w:sz w:val="24"/>
          <w:szCs w:val="24"/>
        </w:rPr>
        <w:t>vannamei</w:t>
      </w:r>
      <w:proofErr w:type="spellEnd"/>
      <w:r w:rsidRPr="008C0DFD">
        <w:rPr>
          <w:rFonts w:ascii="Times New Roman" w:hAnsi="Times New Roman" w:cs="Times New Roman"/>
          <w:sz w:val="24"/>
          <w:szCs w:val="24"/>
        </w:rPr>
        <w:t xml:space="preserve">. </w:t>
      </w:r>
      <w:proofErr w:type="spellStart"/>
      <w:r w:rsidRPr="008C0DFD">
        <w:rPr>
          <w:rFonts w:ascii="Times New Roman" w:hAnsi="Times New Roman" w:cs="Times New Roman"/>
          <w:sz w:val="24"/>
          <w:szCs w:val="24"/>
        </w:rPr>
        <w:t>Sybiotics</w:t>
      </w:r>
      <w:proofErr w:type="spellEnd"/>
      <w:r w:rsidRPr="008C0DFD">
        <w:rPr>
          <w:rFonts w:ascii="Times New Roman" w:hAnsi="Times New Roman" w:cs="Times New Roman"/>
          <w:sz w:val="24"/>
          <w:szCs w:val="24"/>
        </w:rPr>
        <w:t xml:space="preserve"> together with plant produce or foam have recently existed secondhand in growing plants in liquid with hopeful results on gut </w:t>
      </w:r>
      <w:proofErr w:type="spellStart"/>
      <w:r w:rsidRPr="008C0DFD">
        <w:rPr>
          <w:rFonts w:ascii="Times New Roman" w:hAnsi="Times New Roman" w:cs="Times New Roman"/>
          <w:sz w:val="24"/>
          <w:szCs w:val="24"/>
        </w:rPr>
        <w:t>microbiota</w:t>
      </w:r>
      <w:proofErr w:type="spellEnd"/>
      <w:r w:rsidRPr="008C0DFD">
        <w:rPr>
          <w:rFonts w:ascii="Times New Roman" w:hAnsi="Times New Roman" w:cs="Times New Roman"/>
          <w:sz w:val="24"/>
          <w:szCs w:val="24"/>
        </w:rPr>
        <w:t xml:space="preserve">, gut plant structure and mucosal invulnerable responses. </w:t>
      </w:r>
      <w:proofErr w:type="spellStart"/>
      <w:r w:rsidRPr="008C0DFD">
        <w:rPr>
          <w:rFonts w:ascii="Times New Roman" w:hAnsi="Times New Roman" w:cs="Times New Roman"/>
          <w:sz w:val="24"/>
          <w:szCs w:val="24"/>
        </w:rPr>
        <w:t>Sybiotics</w:t>
      </w:r>
      <w:proofErr w:type="spellEnd"/>
      <w:r w:rsidRPr="008C0DFD">
        <w:rPr>
          <w:rFonts w:ascii="Times New Roman" w:hAnsi="Times New Roman" w:cs="Times New Roman"/>
          <w:sz w:val="24"/>
          <w:szCs w:val="24"/>
        </w:rPr>
        <w:t xml:space="preserve"> advance privilege by allowing advantageous microorganisms to settle the mucosa and forestalling injurious microorganisms from colonizing by playing for substrates and affection sites. </w:t>
      </w:r>
      <w:proofErr w:type="spellStart"/>
      <w:r w:rsidRPr="008C0DFD">
        <w:rPr>
          <w:rFonts w:ascii="Times New Roman" w:hAnsi="Times New Roman" w:cs="Times New Roman"/>
          <w:sz w:val="24"/>
          <w:szCs w:val="24"/>
        </w:rPr>
        <w:t>Sybiotics</w:t>
      </w:r>
      <w:proofErr w:type="spellEnd"/>
      <w:r w:rsidRPr="008C0DFD">
        <w:rPr>
          <w:rFonts w:ascii="Times New Roman" w:hAnsi="Times New Roman" w:cs="Times New Roman"/>
          <w:sz w:val="24"/>
          <w:szCs w:val="24"/>
        </w:rPr>
        <w:t xml:space="preserve"> have happened shown to increase progress performance by advancing fat disintegration.</w:t>
      </w:r>
    </w:p>
    <w:p w:rsidR="00916F5B" w:rsidRDefault="00916F5B" w:rsidP="008374DE">
      <w:pPr>
        <w:spacing w:line="360" w:lineRule="auto"/>
        <w:ind w:firstLine="720"/>
        <w:jc w:val="both"/>
        <w:rPr>
          <w:rFonts w:ascii="Times New Roman" w:hAnsi="Times New Roman" w:cs="Times New Roman"/>
          <w:sz w:val="24"/>
          <w:szCs w:val="24"/>
        </w:rPr>
      </w:pPr>
      <w:proofErr w:type="spellStart"/>
      <w:r w:rsidRPr="00916F5B">
        <w:rPr>
          <w:rFonts w:ascii="Times New Roman" w:hAnsi="Times New Roman" w:cs="Times New Roman"/>
          <w:sz w:val="24"/>
          <w:szCs w:val="24"/>
        </w:rPr>
        <w:t>Synbiotics</w:t>
      </w:r>
      <w:proofErr w:type="spellEnd"/>
      <w:r w:rsidRPr="00916F5B">
        <w:rPr>
          <w:rFonts w:ascii="Times New Roman" w:hAnsi="Times New Roman" w:cs="Times New Roman"/>
          <w:sz w:val="24"/>
          <w:szCs w:val="24"/>
        </w:rPr>
        <w:t xml:space="preserve"> are now becoming an important aspect of aquaculture procedures in order to achieve high yield. Despite the promising potential benefits of these feed supplements as demonstrated in the current literature, the use of </w:t>
      </w:r>
      <w:proofErr w:type="spellStart"/>
      <w:r w:rsidRPr="00916F5B">
        <w:rPr>
          <w:rFonts w:ascii="Times New Roman" w:hAnsi="Times New Roman" w:cs="Times New Roman"/>
          <w:sz w:val="24"/>
          <w:szCs w:val="24"/>
        </w:rPr>
        <w:t>synbiotics</w:t>
      </w:r>
      <w:proofErr w:type="spellEnd"/>
      <w:r w:rsidRPr="00916F5B">
        <w:rPr>
          <w:rFonts w:ascii="Times New Roman" w:hAnsi="Times New Roman" w:cs="Times New Roman"/>
          <w:sz w:val="24"/>
          <w:szCs w:val="24"/>
        </w:rPr>
        <w:t xml:space="preserve"> in fish farms has been poorly investigated to date and the above account clearly summarizes a limited amount of work on the effect of </w:t>
      </w:r>
      <w:proofErr w:type="spellStart"/>
      <w:r w:rsidRPr="00916F5B">
        <w:rPr>
          <w:rFonts w:ascii="Times New Roman" w:hAnsi="Times New Roman" w:cs="Times New Roman"/>
          <w:sz w:val="24"/>
          <w:szCs w:val="24"/>
        </w:rPr>
        <w:t>synbiotics</w:t>
      </w:r>
      <w:proofErr w:type="spellEnd"/>
      <w:r w:rsidRPr="00916F5B">
        <w:rPr>
          <w:rFonts w:ascii="Times New Roman" w:hAnsi="Times New Roman" w:cs="Times New Roman"/>
          <w:sz w:val="24"/>
          <w:szCs w:val="24"/>
        </w:rPr>
        <w:t xml:space="preserve"> on carps as well as the influence of </w:t>
      </w:r>
      <w:proofErr w:type="spellStart"/>
      <w:r w:rsidRPr="00916F5B">
        <w:rPr>
          <w:rFonts w:ascii="Times New Roman" w:hAnsi="Times New Roman" w:cs="Times New Roman"/>
          <w:sz w:val="24"/>
          <w:szCs w:val="24"/>
        </w:rPr>
        <w:t>synbiotics</w:t>
      </w:r>
      <w:proofErr w:type="spellEnd"/>
      <w:r w:rsidRPr="00916F5B">
        <w:rPr>
          <w:rFonts w:ascii="Times New Roman" w:hAnsi="Times New Roman" w:cs="Times New Roman"/>
          <w:sz w:val="24"/>
          <w:szCs w:val="24"/>
        </w:rPr>
        <w:t xml:space="preserve"> on histo-pathological changes including the gut and other associated body organs.</w:t>
      </w:r>
    </w:p>
    <w:p w:rsidR="008374DE" w:rsidRDefault="008374DE" w:rsidP="008374DE">
      <w:pPr>
        <w:spacing w:line="360" w:lineRule="auto"/>
        <w:jc w:val="both"/>
        <w:rPr>
          <w:rFonts w:ascii="Times New Roman" w:hAnsi="Times New Roman" w:cs="Times New Roman"/>
          <w:sz w:val="24"/>
          <w:szCs w:val="24"/>
        </w:rPr>
      </w:pPr>
    </w:p>
    <w:p w:rsidR="008374DE" w:rsidRDefault="008374DE" w:rsidP="008374DE">
      <w:pPr>
        <w:spacing w:line="360" w:lineRule="auto"/>
        <w:jc w:val="both"/>
        <w:rPr>
          <w:rFonts w:ascii="Times New Roman" w:hAnsi="Times New Roman" w:cs="Times New Roman"/>
          <w:b/>
          <w:bCs/>
          <w:sz w:val="24"/>
          <w:szCs w:val="24"/>
        </w:rPr>
      </w:pPr>
      <w:r w:rsidRPr="008374DE">
        <w:rPr>
          <w:rFonts w:ascii="Times New Roman" w:hAnsi="Times New Roman" w:cs="Times New Roman"/>
          <w:b/>
          <w:bCs/>
          <w:sz w:val="24"/>
          <w:szCs w:val="24"/>
        </w:rPr>
        <w:t>References</w:t>
      </w:r>
    </w:p>
    <w:p w:rsidR="008374DE" w:rsidRP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t>AWADIN, W., ZAHRAN, E. and ZAKI, V. H., 2012.</w:t>
      </w:r>
      <w:proofErr w:type="gramEnd"/>
      <w:r w:rsidRPr="008374DE">
        <w:rPr>
          <w:rFonts w:ascii="Times New Roman" w:hAnsi="Times New Roman" w:cs="Times New Roman"/>
          <w:sz w:val="24"/>
          <w:szCs w:val="24"/>
        </w:rPr>
        <w:t xml:space="preserve"> </w:t>
      </w:r>
      <w:proofErr w:type="gramStart"/>
      <w:r w:rsidRPr="008374DE">
        <w:rPr>
          <w:rFonts w:ascii="Times New Roman" w:hAnsi="Times New Roman" w:cs="Times New Roman"/>
          <w:sz w:val="24"/>
          <w:szCs w:val="24"/>
        </w:rPr>
        <w:t>Impact of some prevalent parasitic diseases on pathological alterations in African catfish (</w:t>
      </w:r>
      <w:proofErr w:type="spellStart"/>
      <w:r w:rsidRPr="008374DE">
        <w:rPr>
          <w:rFonts w:ascii="Times New Roman" w:hAnsi="Times New Roman" w:cs="Times New Roman"/>
          <w:i/>
          <w:iCs/>
          <w:sz w:val="24"/>
          <w:szCs w:val="24"/>
        </w:rPr>
        <w:t>Clarius</w:t>
      </w:r>
      <w:proofErr w:type="spellEnd"/>
      <w:r w:rsidRPr="008374DE">
        <w:rPr>
          <w:rFonts w:ascii="Times New Roman" w:hAnsi="Times New Roman" w:cs="Times New Roman"/>
          <w:i/>
          <w:iCs/>
          <w:sz w:val="24"/>
          <w:szCs w:val="24"/>
        </w:rPr>
        <w:t xml:space="preserve"> </w:t>
      </w:r>
      <w:proofErr w:type="spellStart"/>
      <w:r w:rsidRPr="008374DE">
        <w:rPr>
          <w:rFonts w:ascii="Times New Roman" w:hAnsi="Times New Roman" w:cs="Times New Roman"/>
          <w:i/>
          <w:iCs/>
          <w:sz w:val="24"/>
          <w:szCs w:val="24"/>
        </w:rPr>
        <w:t>gariepinus</w:t>
      </w:r>
      <w:proofErr w:type="spellEnd"/>
      <w:r w:rsidRPr="008374DE">
        <w:rPr>
          <w:rFonts w:ascii="Times New Roman" w:hAnsi="Times New Roman" w:cs="Times New Roman"/>
          <w:sz w:val="24"/>
          <w:szCs w:val="24"/>
        </w:rPr>
        <w:t xml:space="preserve">) in </w:t>
      </w:r>
      <w:proofErr w:type="spellStart"/>
      <w:r w:rsidRPr="008374DE">
        <w:rPr>
          <w:rFonts w:ascii="Times New Roman" w:hAnsi="Times New Roman" w:cs="Times New Roman"/>
          <w:sz w:val="24"/>
          <w:szCs w:val="24"/>
        </w:rPr>
        <w:t>Dakahlyia</w:t>
      </w:r>
      <w:proofErr w:type="spellEnd"/>
      <w:r w:rsidRPr="008374DE">
        <w:rPr>
          <w:rFonts w:ascii="Times New Roman" w:hAnsi="Times New Roman" w:cs="Times New Roman"/>
          <w:sz w:val="24"/>
          <w:szCs w:val="24"/>
        </w:rPr>
        <w:t xml:space="preserve"> Governorate, Egypt.</w:t>
      </w:r>
      <w:proofErr w:type="gramEnd"/>
      <w:r w:rsidRPr="008374DE">
        <w:rPr>
          <w:rFonts w:ascii="Times New Roman" w:hAnsi="Times New Roman" w:cs="Times New Roman"/>
          <w:sz w:val="24"/>
          <w:szCs w:val="24"/>
        </w:rPr>
        <w:t xml:space="preserve"> </w:t>
      </w:r>
      <w:proofErr w:type="gramStart"/>
      <w:r w:rsidRPr="008374DE">
        <w:rPr>
          <w:rFonts w:ascii="Times New Roman" w:hAnsi="Times New Roman" w:cs="Times New Roman"/>
          <w:i/>
          <w:iCs/>
          <w:sz w:val="24"/>
          <w:szCs w:val="24"/>
        </w:rPr>
        <w:t xml:space="preserve">Global J. Fisheries and </w:t>
      </w:r>
      <w:proofErr w:type="spellStart"/>
      <w:r w:rsidRPr="008374DE">
        <w:rPr>
          <w:rFonts w:ascii="Times New Roman" w:hAnsi="Times New Roman" w:cs="Times New Roman"/>
          <w:i/>
          <w:iCs/>
          <w:sz w:val="24"/>
          <w:szCs w:val="24"/>
        </w:rPr>
        <w:t>Aquacult</w:t>
      </w:r>
      <w:proofErr w:type="spellEnd"/>
      <w:r w:rsidRPr="008374DE">
        <w:rPr>
          <w:rFonts w:ascii="Times New Roman" w:hAnsi="Times New Roman" w:cs="Times New Roman"/>
          <w:i/>
          <w:iCs/>
          <w:sz w:val="24"/>
          <w:szCs w:val="24"/>
        </w:rPr>
        <w:t>.</w:t>
      </w:r>
      <w:proofErr w:type="gramEnd"/>
      <w:r w:rsidRPr="008374DE">
        <w:rPr>
          <w:rFonts w:ascii="Times New Roman" w:hAnsi="Times New Roman" w:cs="Times New Roman"/>
          <w:i/>
          <w:iCs/>
          <w:sz w:val="24"/>
          <w:szCs w:val="24"/>
        </w:rPr>
        <w:t xml:space="preserve"> Res., </w:t>
      </w:r>
      <w:r w:rsidRPr="008374DE">
        <w:rPr>
          <w:rFonts w:ascii="Times New Roman" w:hAnsi="Times New Roman" w:cs="Times New Roman"/>
          <w:sz w:val="24"/>
          <w:szCs w:val="24"/>
        </w:rPr>
        <w:t>5</w:t>
      </w:r>
      <w:proofErr w:type="gramStart"/>
      <w:r>
        <w:rPr>
          <w:rFonts w:ascii="Times New Roman" w:hAnsi="Times New Roman" w:cs="Times New Roman"/>
          <w:sz w:val="24"/>
          <w:szCs w:val="24"/>
        </w:rPr>
        <w:t>: ]5</w:t>
      </w:r>
      <w:proofErr w:type="gramEnd"/>
      <w:r>
        <w:rPr>
          <w:rFonts w:ascii="Times New Roman" w:hAnsi="Times New Roman" w:cs="Times New Roman"/>
          <w:sz w:val="24"/>
          <w:szCs w:val="24"/>
        </w:rPr>
        <w:t>.</w:t>
      </w:r>
    </w:p>
    <w:p w:rsidR="008374DE" w:rsidRP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t>AZIMIRAD, M., MESHKINI, S., AHMADIFARD, N. and HOSEINIFAR, S.H., 2016.</w:t>
      </w:r>
      <w:proofErr w:type="gramEnd"/>
      <w:r w:rsidRPr="008374DE">
        <w:rPr>
          <w:rFonts w:ascii="Times New Roman" w:hAnsi="Times New Roman" w:cs="Times New Roman"/>
          <w:sz w:val="24"/>
          <w:szCs w:val="24"/>
        </w:rPr>
        <w:t xml:space="preserve"> The effects of feeding with </w:t>
      </w:r>
      <w:proofErr w:type="spellStart"/>
      <w:r w:rsidRPr="008374DE">
        <w:rPr>
          <w:rFonts w:ascii="Times New Roman" w:hAnsi="Times New Roman" w:cs="Times New Roman"/>
          <w:sz w:val="24"/>
          <w:szCs w:val="24"/>
        </w:rPr>
        <w:t>synbiotic</w:t>
      </w:r>
      <w:proofErr w:type="spellEnd"/>
      <w:r w:rsidRPr="008374DE">
        <w:rPr>
          <w:rFonts w:ascii="Times New Roman" w:hAnsi="Times New Roman" w:cs="Times New Roman"/>
          <w:sz w:val="24"/>
          <w:szCs w:val="24"/>
        </w:rPr>
        <w:t xml:space="preserve"> (</w:t>
      </w:r>
      <w:proofErr w:type="spellStart"/>
      <w:r w:rsidRPr="008374DE">
        <w:rPr>
          <w:rFonts w:ascii="Times New Roman" w:hAnsi="Times New Roman" w:cs="Times New Roman"/>
          <w:i/>
          <w:iCs/>
          <w:sz w:val="24"/>
          <w:szCs w:val="24"/>
        </w:rPr>
        <w:t>Pediococcus</w:t>
      </w:r>
      <w:proofErr w:type="spellEnd"/>
      <w:r w:rsidRPr="008374DE">
        <w:rPr>
          <w:rFonts w:ascii="Times New Roman" w:hAnsi="Times New Roman" w:cs="Times New Roman"/>
          <w:i/>
          <w:iCs/>
          <w:sz w:val="24"/>
          <w:szCs w:val="24"/>
        </w:rPr>
        <w:t xml:space="preserve"> </w:t>
      </w:r>
      <w:proofErr w:type="spellStart"/>
      <w:r w:rsidRPr="008374DE">
        <w:rPr>
          <w:rFonts w:ascii="Times New Roman" w:hAnsi="Times New Roman" w:cs="Times New Roman"/>
          <w:i/>
          <w:iCs/>
          <w:sz w:val="24"/>
          <w:szCs w:val="24"/>
        </w:rPr>
        <w:t>acidilactici</w:t>
      </w:r>
      <w:proofErr w:type="spellEnd"/>
      <w:r w:rsidRPr="008374DE">
        <w:rPr>
          <w:rFonts w:ascii="Times New Roman" w:hAnsi="Times New Roman" w:cs="Times New Roman"/>
          <w:i/>
          <w:iCs/>
          <w:sz w:val="24"/>
          <w:szCs w:val="24"/>
        </w:rPr>
        <w:t xml:space="preserve"> </w:t>
      </w:r>
      <w:r w:rsidRPr="008374DE">
        <w:rPr>
          <w:rFonts w:ascii="Times New Roman" w:hAnsi="Times New Roman" w:cs="Times New Roman"/>
          <w:sz w:val="24"/>
          <w:szCs w:val="24"/>
        </w:rPr>
        <w:t xml:space="preserve">and </w:t>
      </w:r>
      <w:proofErr w:type="spellStart"/>
      <w:r w:rsidRPr="008374DE">
        <w:rPr>
          <w:rFonts w:ascii="Times New Roman" w:hAnsi="Times New Roman" w:cs="Times New Roman"/>
          <w:sz w:val="24"/>
          <w:szCs w:val="24"/>
        </w:rPr>
        <w:t>fructooligosaccharide</w:t>
      </w:r>
      <w:proofErr w:type="spellEnd"/>
      <w:r w:rsidRPr="008374DE">
        <w:rPr>
          <w:rFonts w:ascii="Times New Roman" w:hAnsi="Times New Roman" w:cs="Times New Roman"/>
          <w:sz w:val="24"/>
          <w:szCs w:val="24"/>
        </w:rPr>
        <w:t xml:space="preserve">) </w:t>
      </w:r>
      <w:r w:rsidRPr="008374DE">
        <w:rPr>
          <w:rFonts w:ascii="Times New Roman" w:hAnsi="Times New Roman" w:cs="Times New Roman"/>
          <w:sz w:val="24"/>
          <w:szCs w:val="24"/>
        </w:rPr>
        <w:lastRenderedPageBreak/>
        <w:t xml:space="preserve">enriched adult </w:t>
      </w:r>
      <w:proofErr w:type="spellStart"/>
      <w:r w:rsidRPr="008374DE">
        <w:rPr>
          <w:rFonts w:ascii="Times New Roman" w:hAnsi="Times New Roman" w:cs="Times New Roman"/>
          <w:sz w:val="24"/>
          <w:szCs w:val="24"/>
        </w:rPr>
        <w:t>Artemia</w:t>
      </w:r>
      <w:proofErr w:type="spellEnd"/>
      <w:r w:rsidRPr="008374DE">
        <w:rPr>
          <w:rFonts w:ascii="Times New Roman" w:hAnsi="Times New Roman" w:cs="Times New Roman"/>
          <w:sz w:val="24"/>
          <w:szCs w:val="24"/>
        </w:rPr>
        <w:t xml:space="preserve"> on skin mucus immune responses, stress resistance, intestinal </w:t>
      </w:r>
      <w:proofErr w:type="spellStart"/>
      <w:r w:rsidRPr="008374DE">
        <w:rPr>
          <w:rFonts w:ascii="Times New Roman" w:hAnsi="Times New Roman" w:cs="Times New Roman"/>
          <w:sz w:val="24"/>
          <w:szCs w:val="24"/>
        </w:rPr>
        <w:t>microbiota</w:t>
      </w:r>
      <w:proofErr w:type="spellEnd"/>
      <w:r w:rsidRPr="008374DE">
        <w:rPr>
          <w:rFonts w:ascii="Times New Roman" w:hAnsi="Times New Roman" w:cs="Times New Roman"/>
          <w:sz w:val="24"/>
          <w:szCs w:val="24"/>
        </w:rPr>
        <w:t xml:space="preserve"> and performance of angelfish (</w:t>
      </w:r>
      <w:proofErr w:type="spellStart"/>
      <w:r w:rsidRPr="008374DE">
        <w:rPr>
          <w:rFonts w:ascii="Times New Roman" w:hAnsi="Times New Roman" w:cs="Times New Roman"/>
          <w:i/>
          <w:iCs/>
          <w:sz w:val="24"/>
          <w:szCs w:val="24"/>
        </w:rPr>
        <w:t>Pterophyllum</w:t>
      </w:r>
      <w:proofErr w:type="spellEnd"/>
      <w:r w:rsidRPr="008374DE">
        <w:rPr>
          <w:rFonts w:ascii="Times New Roman" w:hAnsi="Times New Roman" w:cs="Times New Roman"/>
          <w:i/>
          <w:iCs/>
          <w:sz w:val="24"/>
          <w:szCs w:val="24"/>
        </w:rPr>
        <w:t xml:space="preserve"> </w:t>
      </w:r>
      <w:proofErr w:type="spellStart"/>
      <w:r w:rsidRPr="008374DE">
        <w:rPr>
          <w:rFonts w:ascii="Times New Roman" w:hAnsi="Times New Roman" w:cs="Times New Roman"/>
          <w:i/>
          <w:iCs/>
          <w:sz w:val="24"/>
          <w:szCs w:val="24"/>
        </w:rPr>
        <w:t>scalare</w:t>
      </w:r>
      <w:proofErr w:type="spellEnd"/>
      <w:r w:rsidRPr="008374DE">
        <w:rPr>
          <w:rFonts w:ascii="Times New Roman" w:hAnsi="Times New Roman" w:cs="Times New Roman"/>
          <w:sz w:val="24"/>
          <w:szCs w:val="24"/>
        </w:rPr>
        <w:t xml:space="preserve">). </w:t>
      </w:r>
      <w:proofErr w:type="gramStart"/>
      <w:r w:rsidRPr="008374DE">
        <w:rPr>
          <w:rFonts w:ascii="Times New Roman" w:hAnsi="Times New Roman" w:cs="Times New Roman"/>
          <w:i/>
          <w:iCs/>
          <w:sz w:val="24"/>
          <w:szCs w:val="24"/>
        </w:rPr>
        <w:t>Fish.</w:t>
      </w:r>
      <w:proofErr w:type="gramEnd"/>
      <w:r w:rsidRPr="008374DE">
        <w:rPr>
          <w:rFonts w:ascii="Times New Roman" w:hAnsi="Times New Roman" w:cs="Times New Roman"/>
          <w:i/>
          <w:iCs/>
          <w:sz w:val="24"/>
          <w:szCs w:val="24"/>
        </w:rPr>
        <w:t xml:space="preserve"> Shellfish </w:t>
      </w:r>
      <w:proofErr w:type="spellStart"/>
      <w:proofErr w:type="gramStart"/>
      <w:r w:rsidRPr="008374DE">
        <w:rPr>
          <w:rFonts w:ascii="Times New Roman" w:hAnsi="Times New Roman" w:cs="Times New Roman"/>
          <w:i/>
          <w:iCs/>
          <w:sz w:val="24"/>
          <w:szCs w:val="24"/>
        </w:rPr>
        <w:t>Immunol</w:t>
      </w:r>
      <w:proofErr w:type="spellEnd"/>
      <w:r w:rsidRPr="008374DE">
        <w:rPr>
          <w:rFonts w:ascii="Times New Roman" w:hAnsi="Times New Roman" w:cs="Times New Roman"/>
          <w:sz w:val="24"/>
          <w:szCs w:val="24"/>
        </w:rPr>
        <w:t>.,</w:t>
      </w:r>
      <w:proofErr w:type="gramEnd"/>
      <w:r w:rsidRPr="008374DE">
        <w:rPr>
          <w:rFonts w:ascii="Times New Roman" w:hAnsi="Times New Roman" w:cs="Times New Roman"/>
          <w:sz w:val="24"/>
          <w:szCs w:val="24"/>
        </w:rPr>
        <w:t xml:space="preserve"> 54: 516-522</w:t>
      </w:r>
      <w:r>
        <w:rPr>
          <w:rFonts w:ascii="Times New Roman" w:hAnsi="Times New Roman" w:cs="Times New Roman"/>
          <w:sz w:val="24"/>
          <w:szCs w:val="24"/>
        </w:rPr>
        <w:t>.</w:t>
      </w:r>
    </w:p>
    <w:p w:rsidR="008374DE" w:rsidRP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t>BUREL, C., RUYET, P. L., GAUMET, F., ROUX, A. L., SEVERE, A. and BOEUF, G., 1996.</w:t>
      </w:r>
      <w:proofErr w:type="gramEnd"/>
      <w:r w:rsidRPr="008374DE">
        <w:rPr>
          <w:rFonts w:ascii="Times New Roman" w:hAnsi="Times New Roman" w:cs="Times New Roman"/>
          <w:sz w:val="24"/>
          <w:szCs w:val="24"/>
        </w:rPr>
        <w:t xml:space="preserve"> </w:t>
      </w:r>
      <w:proofErr w:type="gramStart"/>
      <w:r w:rsidRPr="008374DE">
        <w:rPr>
          <w:rFonts w:ascii="Times New Roman" w:hAnsi="Times New Roman" w:cs="Times New Roman"/>
          <w:sz w:val="24"/>
          <w:szCs w:val="24"/>
        </w:rPr>
        <w:t>Effects of temperature on growth and metabolism in juvenile turbot.</w:t>
      </w:r>
      <w:proofErr w:type="gramEnd"/>
      <w:r w:rsidRPr="008374DE">
        <w:rPr>
          <w:rFonts w:ascii="Times New Roman" w:hAnsi="Times New Roman" w:cs="Times New Roman"/>
          <w:sz w:val="24"/>
          <w:szCs w:val="24"/>
        </w:rPr>
        <w:t xml:space="preserve"> </w:t>
      </w:r>
      <w:r w:rsidRPr="008374DE">
        <w:rPr>
          <w:rFonts w:ascii="Times New Roman" w:hAnsi="Times New Roman" w:cs="Times New Roman"/>
          <w:i/>
          <w:iCs/>
          <w:sz w:val="24"/>
          <w:szCs w:val="24"/>
        </w:rPr>
        <w:t>J. Fish Biol.</w:t>
      </w:r>
      <w:r w:rsidRPr="008374DE">
        <w:rPr>
          <w:rFonts w:ascii="Times New Roman" w:hAnsi="Times New Roman" w:cs="Times New Roman"/>
          <w:sz w:val="24"/>
          <w:szCs w:val="24"/>
        </w:rPr>
        <w:t>, 49: 678–692</w:t>
      </w:r>
      <w:r>
        <w:rPr>
          <w:rFonts w:ascii="Times New Roman" w:hAnsi="Times New Roman" w:cs="Times New Roman"/>
          <w:sz w:val="24"/>
          <w:szCs w:val="24"/>
        </w:rPr>
        <w:t>.</w:t>
      </w:r>
      <w:r w:rsidRPr="008374DE">
        <w:rPr>
          <w:rFonts w:ascii="Times New Roman" w:hAnsi="Times New Roman" w:cs="Times New Roman"/>
          <w:sz w:val="24"/>
          <w:szCs w:val="24"/>
        </w:rPr>
        <w:t xml:space="preserve"> </w:t>
      </w:r>
    </w:p>
    <w:p w:rsidR="008374DE" w:rsidRP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t>BUTT, U. D., LIN, N., AKHTER, N., SIDDIQUI, T., LI, S. and WU, B., 2021.</w:t>
      </w:r>
      <w:proofErr w:type="gramEnd"/>
      <w:r w:rsidRPr="008374DE">
        <w:rPr>
          <w:rFonts w:ascii="Times New Roman" w:hAnsi="Times New Roman" w:cs="Times New Roman"/>
          <w:sz w:val="24"/>
          <w:szCs w:val="24"/>
        </w:rPr>
        <w:t xml:space="preserve"> </w:t>
      </w:r>
      <w:proofErr w:type="gramStart"/>
      <w:r w:rsidRPr="008374DE">
        <w:rPr>
          <w:rFonts w:ascii="Times New Roman" w:hAnsi="Times New Roman" w:cs="Times New Roman"/>
          <w:sz w:val="24"/>
          <w:szCs w:val="24"/>
        </w:rPr>
        <w:t xml:space="preserve">Overview of the latest developments in the role of probiotics, </w:t>
      </w:r>
      <w:proofErr w:type="spellStart"/>
      <w:r w:rsidRPr="008374DE">
        <w:rPr>
          <w:rFonts w:ascii="Times New Roman" w:hAnsi="Times New Roman" w:cs="Times New Roman"/>
          <w:sz w:val="24"/>
          <w:szCs w:val="24"/>
        </w:rPr>
        <w:t>prebiotics</w:t>
      </w:r>
      <w:proofErr w:type="spellEnd"/>
      <w:r w:rsidRPr="008374DE">
        <w:rPr>
          <w:rFonts w:ascii="Times New Roman" w:hAnsi="Times New Roman" w:cs="Times New Roman"/>
          <w:sz w:val="24"/>
          <w:szCs w:val="24"/>
        </w:rPr>
        <w:t xml:space="preserve"> and </w:t>
      </w:r>
      <w:proofErr w:type="spellStart"/>
      <w:r w:rsidRPr="008374DE">
        <w:rPr>
          <w:rFonts w:ascii="Times New Roman" w:hAnsi="Times New Roman" w:cs="Times New Roman"/>
          <w:sz w:val="24"/>
          <w:szCs w:val="24"/>
        </w:rPr>
        <w:t>synbiotics</w:t>
      </w:r>
      <w:proofErr w:type="spellEnd"/>
      <w:r w:rsidRPr="008374DE">
        <w:rPr>
          <w:rFonts w:ascii="Times New Roman" w:hAnsi="Times New Roman" w:cs="Times New Roman"/>
          <w:sz w:val="24"/>
          <w:szCs w:val="24"/>
        </w:rPr>
        <w:t xml:space="preserve"> in shrimp aquaculture.</w:t>
      </w:r>
      <w:proofErr w:type="gramEnd"/>
      <w:r w:rsidRPr="008374DE">
        <w:rPr>
          <w:rFonts w:ascii="Times New Roman" w:hAnsi="Times New Roman" w:cs="Times New Roman"/>
          <w:sz w:val="24"/>
          <w:szCs w:val="24"/>
        </w:rPr>
        <w:t xml:space="preserve"> </w:t>
      </w:r>
      <w:r w:rsidRPr="008374DE">
        <w:rPr>
          <w:rFonts w:ascii="Times New Roman" w:hAnsi="Times New Roman" w:cs="Times New Roman"/>
          <w:i/>
          <w:iCs/>
          <w:sz w:val="24"/>
          <w:szCs w:val="24"/>
        </w:rPr>
        <w:t xml:space="preserve">Fish Shellfish </w:t>
      </w:r>
      <w:proofErr w:type="spellStart"/>
      <w:proofErr w:type="gramStart"/>
      <w:r w:rsidRPr="008374DE">
        <w:rPr>
          <w:rFonts w:ascii="Times New Roman" w:hAnsi="Times New Roman" w:cs="Times New Roman"/>
          <w:i/>
          <w:iCs/>
          <w:sz w:val="24"/>
          <w:szCs w:val="24"/>
        </w:rPr>
        <w:t>Immunol</w:t>
      </w:r>
      <w:proofErr w:type="spellEnd"/>
      <w:r w:rsidRPr="008374DE">
        <w:rPr>
          <w:rFonts w:ascii="Times New Roman" w:hAnsi="Times New Roman" w:cs="Times New Roman"/>
          <w:sz w:val="24"/>
          <w:szCs w:val="24"/>
        </w:rPr>
        <w:t>.,</w:t>
      </w:r>
      <w:proofErr w:type="gramEnd"/>
      <w:r w:rsidRPr="008374DE">
        <w:rPr>
          <w:rFonts w:ascii="Times New Roman" w:hAnsi="Times New Roman" w:cs="Times New Roman"/>
          <w:sz w:val="24"/>
          <w:szCs w:val="24"/>
        </w:rPr>
        <w:t xml:space="preserve"> 114</w:t>
      </w:r>
      <w:r>
        <w:rPr>
          <w:rFonts w:ascii="Times New Roman" w:hAnsi="Times New Roman" w:cs="Times New Roman"/>
          <w:sz w:val="24"/>
          <w:szCs w:val="24"/>
        </w:rPr>
        <w:t>: 263-281.</w:t>
      </w:r>
    </w:p>
    <w:p w:rsidR="008374DE" w:rsidRPr="008374DE" w:rsidRDefault="008374DE" w:rsidP="008374DE">
      <w:pPr>
        <w:spacing w:line="360" w:lineRule="auto"/>
        <w:ind w:left="720" w:hanging="720"/>
        <w:jc w:val="both"/>
        <w:rPr>
          <w:rFonts w:ascii="Times New Roman" w:hAnsi="Times New Roman" w:cs="Times New Roman"/>
          <w:sz w:val="24"/>
          <w:szCs w:val="24"/>
        </w:rPr>
      </w:pPr>
      <w:r w:rsidRPr="008374DE">
        <w:rPr>
          <w:rFonts w:ascii="Times New Roman" w:hAnsi="Times New Roman" w:cs="Times New Roman"/>
          <w:sz w:val="24"/>
          <w:szCs w:val="24"/>
        </w:rPr>
        <w:t xml:space="preserve">CABELLO, F. C., 2006. Heavy use of prophylactic antibiotics in aquaculture: a growing problem for human and animal health and for the environment. </w:t>
      </w:r>
      <w:r w:rsidRPr="008374DE">
        <w:rPr>
          <w:rFonts w:ascii="Times New Roman" w:hAnsi="Times New Roman" w:cs="Times New Roman"/>
          <w:i/>
          <w:iCs/>
          <w:sz w:val="24"/>
          <w:szCs w:val="24"/>
        </w:rPr>
        <w:t xml:space="preserve">Environ. </w:t>
      </w:r>
      <w:proofErr w:type="spellStart"/>
      <w:proofErr w:type="gramStart"/>
      <w:r w:rsidRPr="008374DE">
        <w:rPr>
          <w:rFonts w:ascii="Times New Roman" w:hAnsi="Times New Roman" w:cs="Times New Roman"/>
          <w:i/>
          <w:iCs/>
          <w:sz w:val="24"/>
          <w:szCs w:val="24"/>
        </w:rPr>
        <w:t>Microbiol</w:t>
      </w:r>
      <w:proofErr w:type="spellEnd"/>
      <w:r w:rsidRPr="008374DE">
        <w:rPr>
          <w:rFonts w:ascii="Times New Roman" w:hAnsi="Times New Roman" w:cs="Times New Roman"/>
          <w:sz w:val="24"/>
          <w:szCs w:val="24"/>
        </w:rPr>
        <w:t>.,</w:t>
      </w:r>
      <w:proofErr w:type="gramEnd"/>
      <w:r w:rsidRPr="008374DE">
        <w:rPr>
          <w:rFonts w:ascii="Times New Roman" w:hAnsi="Times New Roman" w:cs="Times New Roman"/>
          <w:sz w:val="24"/>
          <w:szCs w:val="24"/>
        </w:rPr>
        <w:t xml:space="preserve"> 8: 1137–1144</w:t>
      </w:r>
      <w:r>
        <w:rPr>
          <w:rFonts w:ascii="Times New Roman" w:hAnsi="Times New Roman" w:cs="Times New Roman"/>
          <w:sz w:val="24"/>
          <w:szCs w:val="24"/>
        </w:rPr>
        <w:t>.</w:t>
      </w:r>
      <w:r w:rsidRPr="008374DE">
        <w:rPr>
          <w:rFonts w:ascii="Times New Roman" w:hAnsi="Times New Roman" w:cs="Times New Roman"/>
          <w:sz w:val="24"/>
          <w:szCs w:val="24"/>
        </w:rPr>
        <w:t xml:space="preserve"> </w:t>
      </w:r>
    </w:p>
    <w:p w:rsidR="008374DE" w:rsidRPr="008374DE" w:rsidRDefault="008374DE" w:rsidP="008374DE">
      <w:pPr>
        <w:spacing w:line="360" w:lineRule="auto"/>
        <w:ind w:left="720" w:hanging="720"/>
        <w:jc w:val="both"/>
        <w:rPr>
          <w:rFonts w:ascii="Times New Roman" w:hAnsi="Times New Roman" w:cs="Times New Roman"/>
          <w:sz w:val="24"/>
          <w:szCs w:val="24"/>
        </w:rPr>
      </w:pPr>
      <w:r w:rsidRPr="008374DE">
        <w:rPr>
          <w:rFonts w:ascii="Times New Roman" w:hAnsi="Times New Roman" w:cs="Times New Roman"/>
          <w:sz w:val="24"/>
          <w:szCs w:val="24"/>
        </w:rPr>
        <w:t xml:space="preserve">CABALLERO M. J., IZQUIERDO M. S., KJØRSVIK E., MONTERO D., SOCORRO J., FERNÁNDEZ A. J., ROSENLUNDG., 2003 Morphological aspects of intestinal cells from gilthead </w:t>
      </w:r>
      <w:proofErr w:type="spellStart"/>
      <w:r w:rsidRPr="008374DE">
        <w:rPr>
          <w:rFonts w:ascii="Times New Roman" w:hAnsi="Times New Roman" w:cs="Times New Roman"/>
          <w:sz w:val="24"/>
          <w:szCs w:val="24"/>
        </w:rPr>
        <w:t>seabream</w:t>
      </w:r>
      <w:proofErr w:type="spellEnd"/>
      <w:r w:rsidRPr="008374DE">
        <w:rPr>
          <w:rFonts w:ascii="Times New Roman" w:hAnsi="Times New Roman" w:cs="Times New Roman"/>
          <w:sz w:val="24"/>
          <w:szCs w:val="24"/>
        </w:rPr>
        <w:t xml:space="preserve"> (</w:t>
      </w:r>
      <w:proofErr w:type="spellStart"/>
      <w:r w:rsidRPr="008374DE">
        <w:rPr>
          <w:rFonts w:ascii="Times New Roman" w:hAnsi="Times New Roman" w:cs="Times New Roman"/>
          <w:i/>
          <w:iCs/>
          <w:sz w:val="24"/>
          <w:szCs w:val="24"/>
        </w:rPr>
        <w:t>Sparus</w:t>
      </w:r>
      <w:proofErr w:type="spellEnd"/>
      <w:r w:rsidRPr="008374DE">
        <w:rPr>
          <w:rFonts w:ascii="Times New Roman" w:hAnsi="Times New Roman" w:cs="Times New Roman"/>
          <w:i/>
          <w:iCs/>
          <w:sz w:val="24"/>
          <w:szCs w:val="24"/>
        </w:rPr>
        <w:t xml:space="preserve"> </w:t>
      </w:r>
      <w:proofErr w:type="spellStart"/>
      <w:r w:rsidRPr="008374DE">
        <w:rPr>
          <w:rFonts w:ascii="Times New Roman" w:hAnsi="Times New Roman" w:cs="Times New Roman"/>
          <w:i/>
          <w:iCs/>
          <w:sz w:val="24"/>
          <w:szCs w:val="24"/>
        </w:rPr>
        <w:t>aurata</w:t>
      </w:r>
      <w:proofErr w:type="spellEnd"/>
      <w:r w:rsidRPr="008374DE">
        <w:rPr>
          <w:rFonts w:ascii="Times New Roman" w:hAnsi="Times New Roman" w:cs="Times New Roman"/>
          <w:sz w:val="24"/>
          <w:szCs w:val="24"/>
        </w:rPr>
        <w:t xml:space="preserve">) fed diets containing different lipid sources. Aquaculture, 225:325-340. </w:t>
      </w:r>
    </w:p>
    <w:p w:rsidR="008374DE" w:rsidRP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t>CAVALCANTE, R.B., TELLI, G.S., TACHIBANA, L., DE CARLA DIAS, D., OSHIRO, E., NATORI, M.M., DA SILVA, W.F. and RANZANI-PAIVA, M.J., 2020.</w:t>
      </w:r>
      <w:proofErr w:type="gramEnd"/>
      <w:r w:rsidRPr="008374DE">
        <w:rPr>
          <w:rFonts w:ascii="Times New Roman" w:hAnsi="Times New Roman" w:cs="Times New Roman"/>
          <w:sz w:val="24"/>
          <w:szCs w:val="24"/>
        </w:rPr>
        <w:t xml:space="preserve"> Probiotics, </w:t>
      </w:r>
      <w:proofErr w:type="spellStart"/>
      <w:r w:rsidRPr="008374DE">
        <w:rPr>
          <w:rFonts w:ascii="Times New Roman" w:hAnsi="Times New Roman" w:cs="Times New Roman"/>
          <w:sz w:val="24"/>
          <w:szCs w:val="24"/>
        </w:rPr>
        <w:t>Prebiotics</w:t>
      </w:r>
      <w:proofErr w:type="spellEnd"/>
      <w:r w:rsidRPr="008374DE">
        <w:rPr>
          <w:rFonts w:ascii="Times New Roman" w:hAnsi="Times New Roman" w:cs="Times New Roman"/>
          <w:sz w:val="24"/>
          <w:szCs w:val="24"/>
        </w:rPr>
        <w:t xml:space="preserve"> and </w:t>
      </w:r>
      <w:proofErr w:type="spellStart"/>
      <w:r w:rsidRPr="008374DE">
        <w:rPr>
          <w:rFonts w:ascii="Times New Roman" w:hAnsi="Times New Roman" w:cs="Times New Roman"/>
          <w:sz w:val="24"/>
          <w:szCs w:val="24"/>
        </w:rPr>
        <w:t>Synbiotics</w:t>
      </w:r>
      <w:proofErr w:type="spellEnd"/>
      <w:r w:rsidRPr="008374DE">
        <w:rPr>
          <w:rFonts w:ascii="Times New Roman" w:hAnsi="Times New Roman" w:cs="Times New Roman"/>
          <w:sz w:val="24"/>
          <w:szCs w:val="24"/>
        </w:rPr>
        <w:t xml:space="preserve"> for Nile tilapia: Growth performance and protection against </w:t>
      </w:r>
      <w:proofErr w:type="spellStart"/>
      <w:r w:rsidRPr="008374DE">
        <w:rPr>
          <w:rFonts w:ascii="Times New Roman" w:hAnsi="Times New Roman" w:cs="Times New Roman"/>
          <w:i/>
          <w:iCs/>
          <w:sz w:val="24"/>
          <w:szCs w:val="24"/>
        </w:rPr>
        <w:t>Aeromonas</w:t>
      </w:r>
      <w:proofErr w:type="spellEnd"/>
      <w:r w:rsidRPr="008374DE">
        <w:rPr>
          <w:rFonts w:ascii="Times New Roman" w:hAnsi="Times New Roman" w:cs="Times New Roman"/>
          <w:i/>
          <w:iCs/>
          <w:sz w:val="24"/>
          <w:szCs w:val="24"/>
        </w:rPr>
        <w:t xml:space="preserve"> </w:t>
      </w:r>
      <w:proofErr w:type="spellStart"/>
      <w:r w:rsidRPr="008374DE">
        <w:rPr>
          <w:rFonts w:ascii="Times New Roman" w:hAnsi="Times New Roman" w:cs="Times New Roman"/>
          <w:i/>
          <w:iCs/>
          <w:sz w:val="24"/>
          <w:szCs w:val="24"/>
        </w:rPr>
        <w:t>hydrophila</w:t>
      </w:r>
      <w:proofErr w:type="spellEnd"/>
      <w:r w:rsidRPr="008374DE">
        <w:rPr>
          <w:rFonts w:ascii="Times New Roman" w:hAnsi="Times New Roman" w:cs="Times New Roman"/>
          <w:i/>
          <w:iCs/>
          <w:sz w:val="24"/>
          <w:szCs w:val="24"/>
        </w:rPr>
        <w:t xml:space="preserve"> </w:t>
      </w:r>
      <w:r w:rsidRPr="008374DE">
        <w:rPr>
          <w:rFonts w:ascii="Times New Roman" w:hAnsi="Times New Roman" w:cs="Times New Roman"/>
          <w:sz w:val="24"/>
          <w:szCs w:val="24"/>
        </w:rPr>
        <w:t xml:space="preserve">infection. </w:t>
      </w:r>
      <w:proofErr w:type="spellStart"/>
      <w:proofErr w:type="gramStart"/>
      <w:r w:rsidRPr="008374DE">
        <w:rPr>
          <w:rFonts w:ascii="Times New Roman" w:hAnsi="Times New Roman" w:cs="Times New Roman"/>
          <w:i/>
          <w:iCs/>
          <w:sz w:val="24"/>
          <w:szCs w:val="24"/>
        </w:rPr>
        <w:t>Aquacult</w:t>
      </w:r>
      <w:proofErr w:type="spellEnd"/>
      <w:r w:rsidRPr="008374DE">
        <w:rPr>
          <w:rFonts w:ascii="Times New Roman" w:hAnsi="Times New Roman" w:cs="Times New Roman"/>
          <w:i/>
          <w:iCs/>
          <w:sz w:val="24"/>
          <w:szCs w:val="24"/>
        </w:rPr>
        <w:t>.</w:t>
      </w:r>
      <w:proofErr w:type="gramEnd"/>
      <w:r w:rsidRPr="008374DE">
        <w:rPr>
          <w:rFonts w:ascii="Times New Roman" w:hAnsi="Times New Roman" w:cs="Times New Roman"/>
          <w:i/>
          <w:iCs/>
          <w:sz w:val="24"/>
          <w:szCs w:val="24"/>
        </w:rPr>
        <w:t xml:space="preserve"> Rep</w:t>
      </w:r>
      <w:r w:rsidRPr="008374DE">
        <w:rPr>
          <w:rFonts w:ascii="Times New Roman" w:hAnsi="Times New Roman" w:cs="Times New Roman"/>
          <w:sz w:val="24"/>
          <w:szCs w:val="24"/>
        </w:rPr>
        <w:t xml:space="preserve">., 17: 100343 </w:t>
      </w:r>
    </w:p>
    <w:p w:rsidR="008374DE" w:rsidRP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t>CEREZUELA, R., MESEGUER, J. and ESTEBAN, M. A., 2011.</w:t>
      </w:r>
      <w:proofErr w:type="gramEnd"/>
      <w:r w:rsidRPr="008374DE">
        <w:rPr>
          <w:rFonts w:ascii="Times New Roman" w:hAnsi="Times New Roman" w:cs="Times New Roman"/>
          <w:sz w:val="24"/>
          <w:szCs w:val="24"/>
        </w:rPr>
        <w:t xml:space="preserve"> Current knowledge in </w:t>
      </w:r>
      <w:proofErr w:type="spellStart"/>
      <w:r w:rsidRPr="008374DE">
        <w:rPr>
          <w:rFonts w:ascii="Times New Roman" w:hAnsi="Times New Roman" w:cs="Times New Roman"/>
          <w:sz w:val="24"/>
          <w:szCs w:val="24"/>
        </w:rPr>
        <w:t>Synbiotic</w:t>
      </w:r>
      <w:proofErr w:type="spellEnd"/>
      <w:r w:rsidRPr="008374DE">
        <w:rPr>
          <w:rFonts w:ascii="Times New Roman" w:hAnsi="Times New Roman" w:cs="Times New Roman"/>
          <w:sz w:val="24"/>
          <w:szCs w:val="24"/>
        </w:rPr>
        <w:t xml:space="preserve"> use for fish aquaculture: a review. </w:t>
      </w:r>
      <w:r w:rsidRPr="008374DE">
        <w:rPr>
          <w:rFonts w:ascii="Times New Roman" w:hAnsi="Times New Roman" w:cs="Times New Roman"/>
          <w:i/>
          <w:iCs/>
          <w:sz w:val="24"/>
          <w:szCs w:val="24"/>
        </w:rPr>
        <w:t xml:space="preserve">J. </w:t>
      </w:r>
      <w:proofErr w:type="spellStart"/>
      <w:r w:rsidRPr="008374DE">
        <w:rPr>
          <w:rFonts w:ascii="Times New Roman" w:hAnsi="Times New Roman" w:cs="Times New Roman"/>
          <w:i/>
          <w:iCs/>
          <w:sz w:val="24"/>
          <w:szCs w:val="24"/>
        </w:rPr>
        <w:t>Aquacult</w:t>
      </w:r>
      <w:proofErr w:type="spellEnd"/>
      <w:r w:rsidRPr="008374DE">
        <w:rPr>
          <w:rFonts w:ascii="Times New Roman" w:hAnsi="Times New Roman" w:cs="Times New Roman"/>
          <w:i/>
          <w:iCs/>
          <w:sz w:val="24"/>
          <w:szCs w:val="24"/>
        </w:rPr>
        <w:t>. Res. Dev</w:t>
      </w:r>
      <w:r w:rsidRPr="008374DE">
        <w:rPr>
          <w:rFonts w:ascii="Times New Roman" w:hAnsi="Times New Roman" w:cs="Times New Roman"/>
          <w:sz w:val="24"/>
          <w:szCs w:val="24"/>
        </w:rPr>
        <w:t>., 1:1-7 101</w:t>
      </w:r>
      <w:r>
        <w:rPr>
          <w:rFonts w:ascii="Times New Roman" w:hAnsi="Times New Roman" w:cs="Times New Roman"/>
          <w:sz w:val="24"/>
          <w:szCs w:val="24"/>
        </w:rPr>
        <w:t>.</w:t>
      </w:r>
      <w:r w:rsidRPr="008374DE">
        <w:rPr>
          <w:rFonts w:ascii="Times New Roman" w:hAnsi="Times New Roman" w:cs="Times New Roman"/>
          <w:sz w:val="24"/>
          <w:szCs w:val="24"/>
        </w:rPr>
        <w:t xml:space="preserve"> </w:t>
      </w:r>
    </w:p>
    <w:p w:rsidR="008374DE" w:rsidRPr="008374DE" w:rsidRDefault="008374DE" w:rsidP="008374DE">
      <w:pPr>
        <w:spacing w:line="360" w:lineRule="auto"/>
        <w:ind w:left="720" w:hanging="720"/>
        <w:jc w:val="both"/>
        <w:rPr>
          <w:rFonts w:ascii="Times New Roman" w:hAnsi="Times New Roman" w:cs="Times New Roman"/>
          <w:sz w:val="24"/>
          <w:szCs w:val="24"/>
        </w:rPr>
      </w:pPr>
      <w:r w:rsidRPr="008374DE">
        <w:rPr>
          <w:rFonts w:ascii="Times New Roman" w:hAnsi="Times New Roman" w:cs="Times New Roman"/>
          <w:sz w:val="24"/>
          <w:szCs w:val="24"/>
        </w:rPr>
        <w:t xml:space="preserve">CHAKRABORTY, R. D., SEN, P. R., RAO, N. G. S. and GHOSH, S. R., 1976. Intensive culture of Indian major carps. </w:t>
      </w:r>
      <w:proofErr w:type="gramStart"/>
      <w:r w:rsidRPr="008374DE">
        <w:rPr>
          <w:rFonts w:ascii="Times New Roman" w:hAnsi="Times New Roman" w:cs="Times New Roman"/>
          <w:i/>
          <w:iCs/>
          <w:sz w:val="24"/>
          <w:szCs w:val="24"/>
        </w:rPr>
        <w:t>Advances in Aquaculture</w:t>
      </w:r>
      <w:r w:rsidRPr="008374DE">
        <w:rPr>
          <w:rFonts w:ascii="Times New Roman" w:hAnsi="Times New Roman" w:cs="Times New Roman"/>
          <w:sz w:val="24"/>
          <w:szCs w:val="24"/>
        </w:rPr>
        <w:t>.</w:t>
      </w:r>
      <w:proofErr w:type="gramEnd"/>
      <w:r w:rsidRPr="008374DE">
        <w:rPr>
          <w:rFonts w:ascii="Times New Roman" w:hAnsi="Times New Roman" w:cs="Times New Roman"/>
          <w:sz w:val="24"/>
          <w:szCs w:val="24"/>
        </w:rPr>
        <w:t xml:space="preserve"> FAO Fishing News Books Ltd </w:t>
      </w:r>
    </w:p>
    <w:p w:rsidR="008374DE" w:rsidRPr="008374DE" w:rsidRDefault="008374DE" w:rsidP="008374DE">
      <w:pPr>
        <w:spacing w:line="360" w:lineRule="auto"/>
        <w:ind w:left="720" w:hanging="720"/>
        <w:jc w:val="both"/>
        <w:rPr>
          <w:rFonts w:ascii="Times New Roman" w:hAnsi="Times New Roman" w:cs="Times New Roman"/>
          <w:sz w:val="24"/>
          <w:szCs w:val="24"/>
        </w:rPr>
      </w:pPr>
      <w:r w:rsidRPr="008374DE">
        <w:rPr>
          <w:rFonts w:ascii="Times New Roman" w:hAnsi="Times New Roman" w:cs="Times New Roman"/>
          <w:sz w:val="24"/>
          <w:szCs w:val="24"/>
        </w:rPr>
        <w:t xml:space="preserve">CHANG, C.I. and LIU, W.Y., 2002. An evaluation of two probiotic bacterial strains, </w:t>
      </w:r>
      <w:proofErr w:type="spellStart"/>
      <w:r w:rsidRPr="008374DE">
        <w:rPr>
          <w:rFonts w:ascii="Times New Roman" w:hAnsi="Times New Roman" w:cs="Times New Roman"/>
          <w:i/>
          <w:iCs/>
          <w:sz w:val="24"/>
          <w:szCs w:val="24"/>
        </w:rPr>
        <w:t>Enterococcus</w:t>
      </w:r>
      <w:proofErr w:type="spellEnd"/>
      <w:r w:rsidRPr="008374DE">
        <w:rPr>
          <w:rFonts w:ascii="Times New Roman" w:hAnsi="Times New Roman" w:cs="Times New Roman"/>
          <w:i/>
          <w:iCs/>
          <w:sz w:val="24"/>
          <w:szCs w:val="24"/>
        </w:rPr>
        <w:t xml:space="preserve"> </w:t>
      </w:r>
      <w:proofErr w:type="spellStart"/>
      <w:r w:rsidRPr="008374DE">
        <w:rPr>
          <w:rFonts w:ascii="Times New Roman" w:hAnsi="Times New Roman" w:cs="Times New Roman"/>
          <w:i/>
          <w:iCs/>
          <w:sz w:val="24"/>
          <w:szCs w:val="24"/>
        </w:rPr>
        <w:t>faecium</w:t>
      </w:r>
      <w:proofErr w:type="spellEnd"/>
      <w:r w:rsidRPr="008374DE">
        <w:rPr>
          <w:rFonts w:ascii="Times New Roman" w:hAnsi="Times New Roman" w:cs="Times New Roman"/>
          <w:i/>
          <w:iCs/>
          <w:sz w:val="24"/>
          <w:szCs w:val="24"/>
        </w:rPr>
        <w:t xml:space="preserve"> </w:t>
      </w:r>
      <w:r w:rsidRPr="008374DE">
        <w:rPr>
          <w:rFonts w:ascii="Times New Roman" w:hAnsi="Times New Roman" w:cs="Times New Roman"/>
          <w:sz w:val="24"/>
          <w:szCs w:val="24"/>
        </w:rPr>
        <w:t xml:space="preserve">SF68 and </w:t>
      </w:r>
      <w:r w:rsidRPr="008374DE">
        <w:rPr>
          <w:rFonts w:ascii="Times New Roman" w:hAnsi="Times New Roman" w:cs="Times New Roman"/>
          <w:i/>
          <w:iCs/>
          <w:sz w:val="24"/>
          <w:szCs w:val="24"/>
        </w:rPr>
        <w:t xml:space="preserve">Bacillus </w:t>
      </w:r>
      <w:proofErr w:type="spellStart"/>
      <w:r w:rsidRPr="008374DE">
        <w:rPr>
          <w:rFonts w:ascii="Times New Roman" w:hAnsi="Times New Roman" w:cs="Times New Roman"/>
          <w:i/>
          <w:iCs/>
          <w:sz w:val="24"/>
          <w:szCs w:val="24"/>
        </w:rPr>
        <w:t>toyoi</w:t>
      </w:r>
      <w:proofErr w:type="spellEnd"/>
      <w:r w:rsidRPr="008374DE">
        <w:rPr>
          <w:rFonts w:ascii="Times New Roman" w:hAnsi="Times New Roman" w:cs="Times New Roman"/>
          <w:sz w:val="24"/>
          <w:szCs w:val="24"/>
        </w:rPr>
        <w:t xml:space="preserve">, for reducing </w:t>
      </w:r>
      <w:proofErr w:type="spellStart"/>
      <w:r w:rsidRPr="008374DE">
        <w:rPr>
          <w:rFonts w:ascii="Times New Roman" w:hAnsi="Times New Roman" w:cs="Times New Roman"/>
          <w:sz w:val="24"/>
          <w:szCs w:val="24"/>
        </w:rPr>
        <w:t>edwardsiellosis</w:t>
      </w:r>
      <w:proofErr w:type="spellEnd"/>
      <w:r w:rsidRPr="008374DE">
        <w:rPr>
          <w:rFonts w:ascii="Times New Roman" w:hAnsi="Times New Roman" w:cs="Times New Roman"/>
          <w:sz w:val="24"/>
          <w:szCs w:val="24"/>
        </w:rPr>
        <w:t xml:space="preserve"> in cultured European eel, </w:t>
      </w:r>
      <w:r w:rsidRPr="008374DE">
        <w:rPr>
          <w:rFonts w:ascii="Times New Roman" w:hAnsi="Times New Roman" w:cs="Times New Roman"/>
          <w:i/>
          <w:iCs/>
          <w:sz w:val="24"/>
          <w:szCs w:val="24"/>
        </w:rPr>
        <w:t xml:space="preserve">Anguilla </w:t>
      </w:r>
      <w:proofErr w:type="spellStart"/>
      <w:r w:rsidRPr="008374DE">
        <w:rPr>
          <w:rFonts w:ascii="Times New Roman" w:hAnsi="Times New Roman" w:cs="Times New Roman"/>
          <w:i/>
          <w:iCs/>
          <w:sz w:val="24"/>
          <w:szCs w:val="24"/>
        </w:rPr>
        <w:t>anguilla</w:t>
      </w:r>
      <w:proofErr w:type="spellEnd"/>
      <w:r w:rsidRPr="008374DE">
        <w:rPr>
          <w:rFonts w:ascii="Times New Roman" w:hAnsi="Times New Roman" w:cs="Times New Roman"/>
          <w:i/>
          <w:iCs/>
          <w:sz w:val="24"/>
          <w:szCs w:val="24"/>
        </w:rPr>
        <w:t xml:space="preserve"> </w:t>
      </w:r>
      <w:r w:rsidRPr="008374DE">
        <w:rPr>
          <w:rFonts w:ascii="Times New Roman" w:hAnsi="Times New Roman" w:cs="Times New Roman"/>
          <w:sz w:val="24"/>
          <w:szCs w:val="24"/>
        </w:rPr>
        <w:t xml:space="preserve">L. </w:t>
      </w:r>
      <w:r w:rsidRPr="008374DE">
        <w:rPr>
          <w:rFonts w:ascii="Times New Roman" w:hAnsi="Times New Roman" w:cs="Times New Roman"/>
          <w:i/>
          <w:iCs/>
          <w:sz w:val="24"/>
          <w:szCs w:val="24"/>
        </w:rPr>
        <w:t>J. Fish Dis</w:t>
      </w:r>
      <w:r w:rsidRPr="008374DE">
        <w:rPr>
          <w:rFonts w:ascii="Times New Roman" w:hAnsi="Times New Roman" w:cs="Times New Roman"/>
          <w:sz w:val="24"/>
          <w:szCs w:val="24"/>
        </w:rPr>
        <w:t xml:space="preserve">., 25:311-315 </w:t>
      </w:r>
    </w:p>
    <w:p w:rsidR="008374DE" w:rsidRPr="008374DE" w:rsidRDefault="008374DE" w:rsidP="008374DE">
      <w:pPr>
        <w:spacing w:line="360" w:lineRule="auto"/>
        <w:ind w:left="720" w:hanging="720"/>
        <w:jc w:val="both"/>
        <w:rPr>
          <w:rFonts w:ascii="Times New Roman" w:hAnsi="Times New Roman" w:cs="Times New Roman"/>
          <w:sz w:val="24"/>
          <w:szCs w:val="24"/>
        </w:rPr>
      </w:pPr>
      <w:r w:rsidRPr="008374DE">
        <w:rPr>
          <w:rFonts w:ascii="Times New Roman" w:hAnsi="Times New Roman" w:cs="Times New Roman"/>
          <w:sz w:val="24"/>
          <w:szCs w:val="24"/>
        </w:rPr>
        <w:lastRenderedPageBreak/>
        <w:t xml:space="preserve">CHANG, Y. H., KIM, J. K., KIM, H. J., KIM, W. Y., KIM, Y. B. AND PARK, Y. H., 2001. </w:t>
      </w:r>
      <w:proofErr w:type="gramStart"/>
      <w:r w:rsidRPr="008374DE">
        <w:rPr>
          <w:rFonts w:ascii="Times New Roman" w:hAnsi="Times New Roman" w:cs="Times New Roman"/>
          <w:sz w:val="24"/>
          <w:szCs w:val="24"/>
        </w:rPr>
        <w:t xml:space="preserve">Selection of a potential probiotic </w:t>
      </w:r>
      <w:r w:rsidRPr="008374DE">
        <w:rPr>
          <w:rFonts w:ascii="Times New Roman" w:hAnsi="Times New Roman" w:cs="Times New Roman"/>
          <w:i/>
          <w:iCs/>
          <w:sz w:val="24"/>
          <w:szCs w:val="24"/>
        </w:rPr>
        <w:t xml:space="preserve">Lactobacillus </w:t>
      </w:r>
      <w:r w:rsidRPr="008374DE">
        <w:rPr>
          <w:rFonts w:ascii="Times New Roman" w:hAnsi="Times New Roman" w:cs="Times New Roman"/>
          <w:sz w:val="24"/>
          <w:szCs w:val="24"/>
        </w:rPr>
        <w:t>strain and subsequent in-vivo studies.</w:t>
      </w:r>
      <w:proofErr w:type="gramEnd"/>
      <w:r w:rsidRPr="008374DE">
        <w:rPr>
          <w:rFonts w:ascii="Times New Roman" w:hAnsi="Times New Roman" w:cs="Times New Roman"/>
          <w:sz w:val="24"/>
          <w:szCs w:val="24"/>
        </w:rPr>
        <w:t xml:space="preserve"> </w:t>
      </w:r>
      <w:r w:rsidRPr="008374DE">
        <w:rPr>
          <w:rFonts w:ascii="Times New Roman" w:hAnsi="Times New Roman" w:cs="Times New Roman"/>
          <w:i/>
          <w:iCs/>
          <w:sz w:val="24"/>
          <w:szCs w:val="24"/>
        </w:rPr>
        <w:t>A. V. Leeuwenhoek</w:t>
      </w:r>
      <w:r w:rsidRPr="008374DE">
        <w:rPr>
          <w:rFonts w:ascii="Times New Roman" w:hAnsi="Times New Roman" w:cs="Times New Roman"/>
          <w:sz w:val="24"/>
          <w:szCs w:val="24"/>
        </w:rPr>
        <w:t>., 80(2): 193-199</w:t>
      </w:r>
      <w:r>
        <w:rPr>
          <w:rFonts w:ascii="Times New Roman" w:hAnsi="Times New Roman" w:cs="Times New Roman"/>
          <w:sz w:val="24"/>
          <w:szCs w:val="24"/>
        </w:rPr>
        <w:t>.</w:t>
      </w:r>
      <w:r w:rsidRPr="008374DE">
        <w:rPr>
          <w:rFonts w:ascii="Times New Roman" w:hAnsi="Times New Roman" w:cs="Times New Roman"/>
          <w:sz w:val="24"/>
          <w:szCs w:val="24"/>
        </w:rPr>
        <w:t xml:space="preserve"> </w:t>
      </w:r>
    </w:p>
    <w:p w:rsidR="008374DE" w:rsidRDefault="008374DE" w:rsidP="008374DE">
      <w:pPr>
        <w:spacing w:line="360" w:lineRule="auto"/>
        <w:ind w:left="720" w:hanging="720"/>
        <w:jc w:val="both"/>
        <w:rPr>
          <w:rFonts w:ascii="Times New Roman" w:hAnsi="Times New Roman" w:cs="Times New Roman"/>
          <w:sz w:val="24"/>
          <w:szCs w:val="24"/>
        </w:rPr>
      </w:pPr>
      <w:r w:rsidRPr="008374DE">
        <w:rPr>
          <w:rFonts w:ascii="Times New Roman" w:hAnsi="Times New Roman" w:cs="Times New Roman"/>
          <w:sz w:val="24"/>
          <w:szCs w:val="24"/>
        </w:rPr>
        <w:t xml:space="preserve">CHIU, C. H., GUU, Y. K., LIU, C. H., PAN, T. M. and CHENG, W., 2007. </w:t>
      </w:r>
      <w:proofErr w:type="gramStart"/>
      <w:r w:rsidRPr="008374DE">
        <w:rPr>
          <w:rFonts w:ascii="Times New Roman" w:hAnsi="Times New Roman" w:cs="Times New Roman"/>
          <w:sz w:val="24"/>
          <w:szCs w:val="24"/>
        </w:rPr>
        <w:t>Immune responses and gene expression in white shrimp</w:t>
      </w:r>
      <w:r w:rsidRPr="008374DE">
        <w:rPr>
          <w:rFonts w:ascii="Times New Roman" w:hAnsi="Times New Roman" w:cs="Times New Roman"/>
          <w:i/>
          <w:iCs/>
          <w:sz w:val="24"/>
          <w:szCs w:val="24"/>
        </w:rPr>
        <w:t>, (</w:t>
      </w:r>
      <w:proofErr w:type="spellStart"/>
      <w:r w:rsidRPr="008374DE">
        <w:rPr>
          <w:rFonts w:ascii="Times New Roman" w:hAnsi="Times New Roman" w:cs="Times New Roman"/>
          <w:i/>
          <w:iCs/>
          <w:sz w:val="24"/>
          <w:szCs w:val="24"/>
        </w:rPr>
        <w:t>Litopenaeus</w:t>
      </w:r>
      <w:proofErr w:type="spellEnd"/>
      <w:r w:rsidRPr="008374DE">
        <w:rPr>
          <w:rFonts w:ascii="Times New Roman" w:hAnsi="Times New Roman" w:cs="Times New Roman"/>
          <w:i/>
          <w:iCs/>
          <w:sz w:val="24"/>
          <w:szCs w:val="24"/>
        </w:rPr>
        <w:t xml:space="preserve"> </w:t>
      </w:r>
      <w:proofErr w:type="spellStart"/>
      <w:r w:rsidRPr="008374DE">
        <w:rPr>
          <w:rFonts w:ascii="Times New Roman" w:hAnsi="Times New Roman" w:cs="Times New Roman"/>
          <w:i/>
          <w:iCs/>
          <w:sz w:val="24"/>
          <w:szCs w:val="24"/>
        </w:rPr>
        <w:t>vannamei</w:t>
      </w:r>
      <w:proofErr w:type="spellEnd"/>
      <w:r w:rsidRPr="008374DE">
        <w:rPr>
          <w:rFonts w:ascii="Times New Roman" w:hAnsi="Times New Roman" w:cs="Times New Roman"/>
          <w:i/>
          <w:iCs/>
          <w:sz w:val="24"/>
          <w:szCs w:val="24"/>
        </w:rPr>
        <w:t>)</w:t>
      </w:r>
      <w:r w:rsidRPr="008374DE">
        <w:rPr>
          <w:rFonts w:ascii="Times New Roman" w:hAnsi="Times New Roman" w:cs="Times New Roman"/>
          <w:sz w:val="24"/>
          <w:szCs w:val="24"/>
        </w:rPr>
        <w:t xml:space="preserve">, induced by </w:t>
      </w:r>
      <w:r w:rsidRPr="008374DE">
        <w:rPr>
          <w:rFonts w:ascii="Times New Roman" w:hAnsi="Times New Roman" w:cs="Times New Roman"/>
          <w:i/>
          <w:iCs/>
          <w:sz w:val="24"/>
          <w:szCs w:val="24"/>
        </w:rPr>
        <w:t xml:space="preserve">Lactobacillus </w:t>
      </w:r>
      <w:proofErr w:type="spellStart"/>
      <w:r w:rsidRPr="008374DE">
        <w:rPr>
          <w:rFonts w:ascii="Times New Roman" w:hAnsi="Times New Roman" w:cs="Times New Roman"/>
          <w:i/>
          <w:iCs/>
          <w:sz w:val="24"/>
          <w:szCs w:val="24"/>
        </w:rPr>
        <w:t>plantarum</w:t>
      </w:r>
      <w:proofErr w:type="spellEnd"/>
      <w:r w:rsidRPr="008374DE">
        <w:rPr>
          <w:rFonts w:ascii="Times New Roman" w:hAnsi="Times New Roman" w:cs="Times New Roman"/>
          <w:sz w:val="24"/>
          <w:szCs w:val="24"/>
        </w:rPr>
        <w:t>.</w:t>
      </w:r>
      <w:proofErr w:type="gramEnd"/>
      <w:r w:rsidRPr="008374DE">
        <w:rPr>
          <w:rFonts w:ascii="Times New Roman" w:hAnsi="Times New Roman" w:cs="Times New Roman"/>
          <w:sz w:val="24"/>
          <w:szCs w:val="24"/>
        </w:rPr>
        <w:t xml:space="preserve"> </w:t>
      </w:r>
      <w:proofErr w:type="gramStart"/>
      <w:r w:rsidRPr="008374DE">
        <w:rPr>
          <w:rFonts w:ascii="Times New Roman" w:hAnsi="Times New Roman" w:cs="Times New Roman"/>
          <w:i/>
          <w:iCs/>
          <w:sz w:val="24"/>
          <w:szCs w:val="24"/>
        </w:rPr>
        <w:t>Fish.</w:t>
      </w:r>
      <w:proofErr w:type="gramEnd"/>
      <w:r w:rsidRPr="008374DE">
        <w:rPr>
          <w:rFonts w:ascii="Times New Roman" w:hAnsi="Times New Roman" w:cs="Times New Roman"/>
          <w:i/>
          <w:iCs/>
          <w:sz w:val="24"/>
          <w:szCs w:val="24"/>
        </w:rPr>
        <w:t xml:space="preserve"> Shellfish </w:t>
      </w:r>
      <w:proofErr w:type="spellStart"/>
      <w:proofErr w:type="gramStart"/>
      <w:r w:rsidRPr="008374DE">
        <w:rPr>
          <w:rFonts w:ascii="Times New Roman" w:hAnsi="Times New Roman" w:cs="Times New Roman"/>
          <w:i/>
          <w:iCs/>
          <w:sz w:val="24"/>
          <w:szCs w:val="24"/>
        </w:rPr>
        <w:t>Immunol</w:t>
      </w:r>
      <w:proofErr w:type="spellEnd"/>
      <w:r w:rsidRPr="008374DE">
        <w:rPr>
          <w:rFonts w:ascii="Times New Roman" w:hAnsi="Times New Roman" w:cs="Times New Roman"/>
          <w:sz w:val="24"/>
          <w:szCs w:val="24"/>
        </w:rPr>
        <w:t>.,</w:t>
      </w:r>
      <w:proofErr w:type="gramEnd"/>
      <w:r w:rsidRPr="008374DE">
        <w:rPr>
          <w:rFonts w:ascii="Times New Roman" w:hAnsi="Times New Roman" w:cs="Times New Roman"/>
          <w:sz w:val="24"/>
          <w:szCs w:val="24"/>
        </w:rPr>
        <w:t xml:space="preserve"> 23(2): 364-377</w:t>
      </w:r>
      <w:r>
        <w:rPr>
          <w:rFonts w:ascii="Times New Roman" w:hAnsi="Times New Roman" w:cs="Times New Roman"/>
          <w:sz w:val="24"/>
          <w:szCs w:val="24"/>
        </w:rPr>
        <w:t>.</w:t>
      </w:r>
    </w:p>
    <w:p w:rsidR="008374DE" w:rsidRP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t>EMERE, M. C. and EGBE, N. E. L., 2006.</w:t>
      </w:r>
      <w:proofErr w:type="gramEnd"/>
      <w:r w:rsidRPr="008374DE">
        <w:rPr>
          <w:rFonts w:ascii="Times New Roman" w:hAnsi="Times New Roman" w:cs="Times New Roman"/>
          <w:sz w:val="24"/>
          <w:szCs w:val="24"/>
        </w:rPr>
        <w:t xml:space="preserve"> </w:t>
      </w:r>
      <w:proofErr w:type="gramStart"/>
      <w:r w:rsidRPr="008374DE">
        <w:rPr>
          <w:rFonts w:ascii="Times New Roman" w:hAnsi="Times New Roman" w:cs="Times New Roman"/>
          <w:sz w:val="24"/>
          <w:szCs w:val="24"/>
        </w:rPr>
        <w:t xml:space="preserve">Protozoan Parasites of </w:t>
      </w:r>
      <w:proofErr w:type="spellStart"/>
      <w:r w:rsidRPr="008374DE">
        <w:rPr>
          <w:rFonts w:ascii="Times New Roman" w:hAnsi="Times New Roman" w:cs="Times New Roman"/>
          <w:i/>
          <w:iCs/>
          <w:sz w:val="24"/>
          <w:szCs w:val="24"/>
        </w:rPr>
        <w:t>Synodonits</w:t>
      </w:r>
      <w:proofErr w:type="spellEnd"/>
      <w:r w:rsidRPr="008374DE">
        <w:rPr>
          <w:rFonts w:ascii="Times New Roman" w:hAnsi="Times New Roman" w:cs="Times New Roman"/>
          <w:i/>
          <w:iCs/>
          <w:sz w:val="24"/>
          <w:szCs w:val="24"/>
        </w:rPr>
        <w:t xml:space="preserve"> </w:t>
      </w:r>
      <w:proofErr w:type="spellStart"/>
      <w:r w:rsidRPr="008374DE">
        <w:rPr>
          <w:rFonts w:ascii="Times New Roman" w:hAnsi="Times New Roman" w:cs="Times New Roman"/>
          <w:i/>
          <w:iCs/>
          <w:sz w:val="24"/>
          <w:szCs w:val="24"/>
        </w:rPr>
        <w:t>clarias</w:t>
      </w:r>
      <w:proofErr w:type="spellEnd"/>
      <w:r w:rsidRPr="008374DE">
        <w:rPr>
          <w:rFonts w:ascii="Times New Roman" w:hAnsi="Times New Roman" w:cs="Times New Roman"/>
          <w:i/>
          <w:iCs/>
          <w:sz w:val="24"/>
          <w:szCs w:val="24"/>
        </w:rPr>
        <w:t xml:space="preserve"> </w:t>
      </w:r>
      <w:r w:rsidRPr="008374DE">
        <w:rPr>
          <w:rFonts w:ascii="Times New Roman" w:hAnsi="Times New Roman" w:cs="Times New Roman"/>
          <w:sz w:val="24"/>
          <w:szCs w:val="24"/>
        </w:rPr>
        <w:t>(A Fresh Water Fish in river Kaduna).</w:t>
      </w:r>
      <w:proofErr w:type="gramEnd"/>
      <w:r w:rsidRPr="008374DE">
        <w:rPr>
          <w:rFonts w:ascii="Times New Roman" w:hAnsi="Times New Roman" w:cs="Times New Roman"/>
          <w:sz w:val="24"/>
          <w:szCs w:val="24"/>
        </w:rPr>
        <w:t xml:space="preserve"> </w:t>
      </w:r>
      <w:r w:rsidRPr="008374DE">
        <w:rPr>
          <w:rFonts w:ascii="Times New Roman" w:hAnsi="Times New Roman" w:cs="Times New Roman"/>
          <w:i/>
          <w:iCs/>
          <w:sz w:val="24"/>
          <w:szCs w:val="24"/>
        </w:rPr>
        <w:t xml:space="preserve">Best journal. </w:t>
      </w:r>
      <w:r w:rsidRPr="008374DE">
        <w:rPr>
          <w:rFonts w:ascii="Times New Roman" w:hAnsi="Times New Roman" w:cs="Times New Roman"/>
          <w:b/>
          <w:bCs/>
          <w:sz w:val="24"/>
          <w:szCs w:val="24"/>
        </w:rPr>
        <w:t>3</w:t>
      </w:r>
      <w:r w:rsidRPr="008374DE">
        <w:rPr>
          <w:rFonts w:ascii="Times New Roman" w:hAnsi="Times New Roman" w:cs="Times New Roman"/>
          <w:sz w:val="24"/>
          <w:szCs w:val="24"/>
        </w:rPr>
        <w:t xml:space="preserve">(3): 58-64. </w:t>
      </w:r>
    </w:p>
    <w:p w:rsidR="008374DE" w:rsidRPr="008374DE" w:rsidRDefault="008374DE" w:rsidP="008374DE">
      <w:pPr>
        <w:spacing w:line="360" w:lineRule="auto"/>
        <w:ind w:left="720" w:hanging="720"/>
        <w:jc w:val="both"/>
        <w:rPr>
          <w:rFonts w:ascii="Times New Roman" w:hAnsi="Times New Roman" w:cs="Times New Roman"/>
          <w:sz w:val="24"/>
          <w:szCs w:val="24"/>
        </w:rPr>
      </w:pPr>
      <w:r w:rsidRPr="008374DE">
        <w:rPr>
          <w:rFonts w:ascii="Times New Roman" w:hAnsi="Times New Roman" w:cs="Times New Roman"/>
          <w:sz w:val="24"/>
          <w:szCs w:val="24"/>
        </w:rPr>
        <w:t xml:space="preserve">ESIOBU, N., ARMENTA, L. and IKE, J., 2002. </w:t>
      </w:r>
      <w:proofErr w:type="gramStart"/>
      <w:r w:rsidRPr="008374DE">
        <w:rPr>
          <w:rFonts w:ascii="Times New Roman" w:hAnsi="Times New Roman" w:cs="Times New Roman"/>
          <w:sz w:val="24"/>
          <w:szCs w:val="24"/>
        </w:rPr>
        <w:t>Antibiotic resistance in soil and water environments.</w:t>
      </w:r>
      <w:proofErr w:type="gramEnd"/>
      <w:r w:rsidRPr="008374DE">
        <w:rPr>
          <w:rFonts w:ascii="Times New Roman" w:hAnsi="Times New Roman" w:cs="Times New Roman"/>
          <w:sz w:val="24"/>
          <w:szCs w:val="24"/>
        </w:rPr>
        <w:t xml:space="preserve"> </w:t>
      </w:r>
      <w:r w:rsidRPr="008374DE">
        <w:rPr>
          <w:rFonts w:ascii="Times New Roman" w:hAnsi="Times New Roman" w:cs="Times New Roman"/>
          <w:i/>
          <w:iCs/>
          <w:sz w:val="24"/>
          <w:szCs w:val="24"/>
        </w:rPr>
        <w:t>Int. J. Environ. Health Res</w:t>
      </w:r>
      <w:r w:rsidRPr="008374DE">
        <w:rPr>
          <w:rFonts w:ascii="Times New Roman" w:hAnsi="Times New Roman" w:cs="Times New Roman"/>
          <w:sz w:val="24"/>
          <w:szCs w:val="24"/>
        </w:rPr>
        <w:t xml:space="preserve">., </w:t>
      </w:r>
      <w:r w:rsidRPr="008374DE">
        <w:rPr>
          <w:rFonts w:ascii="Times New Roman" w:hAnsi="Times New Roman" w:cs="Times New Roman"/>
          <w:b/>
          <w:bCs/>
          <w:sz w:val="24"/>
          <w:szCs w:val="24"/>
        </w:rPr>
        <w:t>12</w:t>
      </w:r>
      <w:r w:rsidRPr="008374DE">
        <w:rPr>
          <w:rFonts w:ascii="Times New Roman" w:hAnsi="Times New Roman" w:cs="Times New Roman"/>
          <w:sz w:val="24"/>
          <w:szCs w:val="24"/>
        </w:rPr>
        <w:t xml:space="preserve">: 133–144 </w:t>
      </w:r>
    </w:p>
    <w:p w:rsidR="008374DE" w:rsidRP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t>FAO, 2018.</w:t>
      </w:r>
      <w:proofErr w:type="gramEnd"/>
      <w:r w:rsidRPr="008374DE">
        <w:rPr>
          <w:rFonts w:ascii="Times New Roman" w:hAnsi="Times New Roman" w:cs="Times New Roman"/>
          <w:sz w:val="24"/>
          <w:szCs w:val="24"/>
        </w:rPr>
        <w:t xml:space="preserve"> </w:t>
      </w:r>
      <w:proofErr w:type="gramStart"/>
      <w:r w:rsidRPr="008374DE">
        <w:rPr>
          <w:rFonts w:ascii="Times New Roman" w:hAnsi="Times New Roman" w:cs="Times New Roman"/>
          <w:sz w:val="24"/>
          <w:szCs w:val="24"/>
        </w:rPr>
        <w:t>The State of World Fisheries and Aquaculture 2018-Meeting the sustainable development goals.</w:t>
      </w:r>
      <w:proofErr w:type="gramEnd"/>
      <w:r w:rsidRPr="008374DE">
        <w:rPr>
          <w:rFonts w:ascii="Times New Roman" w:hAnsi="Times New Roman" w:cs="Times New Roman"/>
          <w:sz w:val="24"/>
          <w:szCs w:val="24"/>
        </w:rPr>
        <w:t xml:space="preserve"> Rome. </w:t>
      </w:r>
      <w:r w:rsidRPr="008374DE">
        <w:rPr>
          <w:rFonts w:ascii="Times New Roman" w:hAnsi="Times New Roman" w:cs="Times New Roman"/>
          <w:i/>
          <w:iCs/>
          <w:sz w:val="24"/>
          <w:szCs w:val="24"/>
        </w:rPr>
        <w:t xml:space="preserve">pp </w:t>
      </w:r>
      <w:r w:rsidRPr="008374DE">
        <w:rPr>
          <w:rFonts w:ascii="Times New Roman" w:hAnsi="Times New Roman" w:cs="Times New Roman"/>
          <w:sz w:val="24"/>
          <w:szCs w:val="24"/>
        </w:rPr>
        <w:t xml:space="preserve">17–30 </w:t>
      </w:r>
    </w:p>
    <w:p w:rsidR="008374DE" w:rsidRP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t>FAO, 2016.</w:t>
      </w:r>
      <w:proofErr w:type="gramEnd"/>
      <w:r w:rsidRPr="008374DE">
        <w:rPr>
          <w:rFonts w:ascii="Times New Roman" w:hAnsi="Times New Roman" w:cs="Times New Roman"/>
          <w:sz w:val="24"/>
          <w:szCs w:val="24"/>
        </w:rPr>
        <w:t xml:space="preserve"> </w:t>
      </w:r>
      <w:proofErr w:type="gramStart"/>
      <w:r w:rsidRPr="008374DE">
        <w:rPr>
          <w:rFonts w:ascii="Times New Roman" w:hAnsi="Times New Roman" w:cs="Times New Roman"/>
          <w:sz w:val="24"/>
          <w:szCs w:val="24"/>
        </w:rPr>
        <w:t>The State of World Fisheries and Aquaculture 2018.</w:t>
      </w:r>
      <w:proofErr w:type="gramEnd"/>
      <w:r w:rsidRPr="008374DE">
        <w:rPr>
          <w:rFonts w:ascii="Times New Roman" w:hAnsi="Times New Roman" w:cs="Times New Roman"/>
          <w:sz w:val="24"/>
          <w:szCs w:val="24"/>
        </w:rPr>
        <w:t xml:space="preserve"> Rome. </w:t>
      </w:r>
      <w:r w:rsidRPr="008374DE">
        <w:rPr>
          <w:rFonts w:ascii="Times New Roman" w:hAnsi="Times New Roman" w:cs="Times New Roman"/>
          <w:i/>
          <w:iCs/>
          <w:sz w:val="24"/>
          <w:szCs w:val="24"/>
        </w:rPr>
        <w:t xml:space="preserve">pp </w:t>
      </w:r>
      <w:r w:rsidRPr="008374DE">
        <w:rPr>
          <w:rFonts w:ascii="Times New Roman" w:hAnsi="Times New Roman" w:cs="Times New Roman"/>
          <w:sz w:val="24"/>
          <w:szCs w:val="24"/>
        </w:rPr>
        <w:t xml:space="preserve">12-14 </w:t>
      </w:r>
    </w:p>
    <w:p w:rsid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t>FAZIO, F., MARAFIOTI, S., TORRE, A., SANFILIPPO, M., PANZERA, M. and FAGGIO, C., 2013.</w:t>
      </w:r>
      <w:proofErr w:type="gramEnd"/>
      <w:r w:rsidRPr="008374DE">
        <w:rPr>
          <w:rFonts w:ascii="Times New Roman" w:hAnsi="Times New Roman" w:cs="Times New Roman"/>
          <w:sz w:val="24"/>
          <w:szCs w:val="24"/>
        </w:rPr>
        <w:t xml:space="preserve"> </w:t>
      </w:r>
      <w:proofErr w:type="spellStart"/>
      <w:r w:rsidRPr="008374DE">
        <w:rPr>
          <w:rFonts w:ascii="Times New Roman" w:hAnsi="Times New Roman" w:cs="Times New Roman"/>
          <w:sz w:val="24"/>
          <w:szCs w:val="24"/>
        </w:rPr>
        <w:t>Haematological</w:t>
      </w:r>
      <w:proofErr w:type="spellEnd"/>
      <w:r w:rsidRPr="008374DE">
        <w:rPr>
          <w:rFonts w:ascii="Times New Roman" w:hAnsi="Times New Roman" w:cs="Times New Roman"/>
          <w:sz w:val="24"/>
          <w:szCs w:val="24"/>
        </w:rPr>
        <w:t xml:space="preserve"> and serum protein profiles of </w:t>
      </w:r>
      <w:proofErr w:type="spellStart"/>
      <w:r w:rsidRPr="008374DE">
        <w:rPr>
          <w:rFonts w:ascii="Times New Roman" w:hAnsi="Times New Roman" w:cs="Times New Roman"/>
          <w:sz w:val="24"/>
          <w:szCs w:val="24"/>
        </w:rPr>
        <w:t>Mugil</w:t>
      </w:r>
      <w:proofErr w:type="spellEnd"/>
      <w:r w:rsidRPr="008374DE">
        <w:rPr>
          <w:rFonts w:ascii="Times New Roman" w:hAnsi="Times New Roman" w:cs="Times New Roman"/>
          <w:sz w:val="24"/>
          <w:szCs w:val="24"/>
        </w:rPr>
        <w:t xml:space="preserve"> </w:t>
      </w:r>
      <w:proofErr w:type="spellStart"/>
      <w:r w:rsidRPr="008374DE">
        <w:rPr>
          <w:rFonts w:ascii="Times New Roman" w:hAnsi="Times New Roman" w:cs="Times New Roman"/>
          <w:sz w:val="24"/>
          <w:szCs w:val="24"/>
        </w:rPr>
        <w:t>cephalus</w:t>
      </w:r>
      <w:proofErr w:type="spellEnd"/>
      <w:r w:rsidRPr="008374DE">
        <w:rPr>
          <w:rFonts w:ascii="Times New Roman" w:hAnsi="Times New Roman" w:cs="Times New Roman"/>
          <w:sz w:val="24"/>
          <w:szCs w:val="24"/>
        </w:rPr>
        <w:t xml:space="preserve">: effect of two different habitats. </w:t>
      </w:r>
      <w:proofErr w:type="spellStart"/>
      <w:r w:rsidRPr="008374DE">
        <w:rPr>
          <w:rFonts w:ascii="Times New Roman" w:hAnsi="Times New Roman" w:cs="Times New Roman"/>
          <w:i/>
          <w:iCs/>
          <w:sz w:val="24"/>
          <w:szCs w:val="24"/>
        </w:rPr>
        <w:t>Ichthyol</w:t>
      </w:r>
      <w:proofErr w:type="spellEnd"/>
      <w:r w:rsidRPr="008374DE">
        <w:rPr>
          <w:rFonts w:ascii="Times New Roman" w:hAnsi="Times New Roman" w:cs="Times New Roman"/>
          <w:i/>
          <w:iCs/>
          <w:sz w:val="24"/>
          <w:szCs w:val="24"/>
        </w:rPr>
        <w:t xml:space="preserve"> Res</w:t>
      </w:r>
      <w:r w:rsidRPr="008374DE">
        <w:rPr>
          <w:rFonts w:ascii="Times New Roman" w:hAnsi="Times New Roman" w:cs="Times New Roman"/>
          <w:sz w:val="24"/>
          <w:szCs w:val="24"/>
        </w:rPr>
        <w:t xml:space="preserve">., </w:t>
      </w:r>
      <w:r w:rsidRPr="008374DE">
        <w:rPr>
          <w:rFonts w:ascii="Times New Roman" w:hAnsi="Times New Roman" w:cs="Times New Roman"/>
          <w:b/>
          <w:bCs/>
          <w:sz w:val="24"/>
          <w:szCs w:val="24"/>
        </w:rPr>
        <w:t>60</w:t>
      </w:r>
      <w:r>
        <w:rPr>
          <w:rFonts w:ascii="Times New Roman" w:hAnsi="Times New Roman" w:cs="Times New Roman"/>
          <w:sz w:val="24"/>
          <w:szCs w:val="24"/>
        </w:rPr>
        <w:t>(1): 36-42.</w:t>
      </w:r>
    </w:p>
    <w:p w:rsidR="008374DE" w:rsidRPr="008374DE" w:rsidRDefault="008374DE" w:rsidP="008374DE">
      <w:pPr>
        <w:spacing w:line="360" w:lineRule="auto"/>
        <w:ind w:left="720" w:hanging="720"/>
        <w:jc w:val="both"/>
        <w:rPr>
          <w:rFonts w:ascii="Times New Roman" w:hAnsi="Times New Roman" w:cs="Times New Roman"/>
          <w:sz w:val="24"/>
          <w:szCs w:val="24"/>
        </w:rPr>
      </w:pPr>
      <w:r w:rsidRPr="008374DE">
        <w:rPr>
          <w:rFonts w:ascii="Times New Roman" w:hAnsi="Times New Roman" w:cs="Times New Roman"/>
          <w:sz w:val="24"/>
          <w:szCs w:val="24"/>
        </w:rPr>
        <w:t xml:space="preserve">LOCHMANN, R. T., SINK, T. D. and PHILLIPS, H., 2009. </w:t>
      </w:r>
      <w:proofErr w:type="gramStart"/>
      <w:r w:rsidRPr="008374DE">
        <w:rPr>
          <w:rFonts w:ascii="Times New Roman" w:hAnsi="Times New Roman" w:cs="Times New Roman"/>
          <w:sz w:val="24"/>
          <w:szCs w:val="24"/>
        </w:rPr>
        <w:t xml:space="preserve">Effects of dietary lipid concentration, a dairy-yeast </w:t>
      </w:r>
      <w:proofErr w:type="spellStart"/>
      <w:r w:rsidRPr="008374DE">
        <w:rPr>
          <w:rFonts w:ascii="Times New Roman" w:hAnsi="Times New Roman" w:cs="Times New Roman"/>
          <w:sz w:val="24"/>
          <w:szCs w:val="24"/>
        </w:rPr>
        <w:t>prebiotic</w:t>
      </w:r>
      <w:proofErr w:type="spellEnd"/>
      <w:r w:rsidRPr="008374DE">
        <w:rPr>
          <w:rFonts w:ascii="Times New Roman" w:hAnsi="Times New Roman" w:cs="Times New Roman"/>
          <w:sz w:val="24"/>
          <w:szCs w:val="24"/>
        </w:rPr>
        <w:t>, and fish and non-fish protein sources on growth, survival, and nonspecific immune response of golden shiners in indoor tanks and outdoor pools.</w:t>
      </w:r>
      <w:proofErr w:type="gramEnd"/>
      <w:r w:rsidRPr="008374DE">
        <w:rPr>
          <w:rFonts w:ascii="Times New Roman" w:hAnsi="Times New Roman" w:cs="Times New Roman"/>
          <w:sz w:val="24"/>
          <w:szCs w:val="24"/>
        </w:rPr>
        <w:t xml:space="preserve"> </w:t>
      </w:r>
      <w:r w:rsidRPr="008374DE">
        <w:rPr>
          <w:rFonts w:ascii="Times New Roman" w:hAnsi="Times New Roman" w:cs="Times New Roman"/>
          <w:i/>
          <w:iCs/>
          <w:sz w:val="24"/>
          <w:szCs w:val="24"/>
        </w:rPr>
        <w:t xml:space="preserve">N. Am. J. </w:t>
      </w:r>
      <w:proofErr w:type="spellStart"/>
      <w:r w:rsidRPr="008374DE">
        <w:rPr>
          <w:rFonts w:ascii="Times New Roman" w:hAnsi="Times New Roman" w:cs="Times New Roman"/>
          <w:i/>
          <w:iCs/>
          <w:sz w:val="24"/>
          <w:szCs w:val="24"/>
        </w:rPr>
        <w:t>Aquacult</w:t>
      </w:r>
      <w:proofErr w:type="spellEnd"/>
      <w:r w:rsidRPr="008374DE">
        <w:rPr>
          <w:rFonts w:ascii="Times New Roman" w:hAnsi="Times New Roman" w:cs="Times New Roman"/>
          <w:sz w:val="24"/>
          <w:szCs w:val="24"/>
        </w:rPr>
        <w:t xml:space="preserve">., </w:t>
      </w:r>
      <w:r w:rsidRPr="008374DE">
        <w:rPr>
          <w:rFonts w:ascii="Times New Roman" w:hAnsi="Times New Roman" w:cs="Times New Roman"/>
          <w:b/>
          <w:bCs/>
          <w:sz w:val="24"/>
          <w:szCs w:val="24"/>
        </w:rPr>
        <w:t>71</w:t>
      </w:r>
      <w:r w:rsidRPr="008374DE">
        <w:rPr>
          <w:rFonts w:ascii="Times New Roman" w:hAnsi="Times New Roman" w:cs="Times New Roman"/>
          <w:sz w:val="24"/>
          <w:szCs w:val="24"/>
        </w:rPr>
        <w:t xml:space="preserve">(1): 16-23 </w:t>
      </w:r>
    </w:p>
    <w:p w:rsidR="008374DE" w:rsidRP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t>LOVELL, R.T. and LIMSUWAN, T., 1982.</w:t>
      </w:r>
      <w:proofErr w:type="gramEnd"/>
      <w:r w:rsidRPr="008374DE">
        <w:rPr>
          <w:rFonts w:ascii="Times New Roman" w:hAnsi="Times New Roman" w:cs="Times New Roman"/>
          <w:sz w:val="24"/>
          <w:szCs w:val="24"/>
        </w:rPr>
        <w:t xml:space="preserve"> </w:t>
      </w:r>
      <w:proofErr w:type="gramStart"/>
      <w:r w:rsidRPr="008374DE">
        <w:rPr>
          <w:rFonts w:ascii="Times New Roman" w:hAnsi="Times New Roman" w:cs="Times New Roman"/>
          <w:sz w:val="24"/>
          <w:szCs w:val="24"/>
        </w:rPr>
        <w:t xml:space="preserve">Intestinal synthesis and dietary non-essentiality of vitamin B12 for </w:t>
      </w:r>
      <w:r w:rsidRPr="008374DE">
        <w:rPr>
          <w:rFonts w:ascii="Times New Roman" w:hAnsi="Times New Roman" w:cs="Times New Roman"/>
          <w:i/>
          <w:iCs/>
          <w:sz w:val="24"/>
          <w:szCs w:val="24"/>
        </w:rPr>
        <w:t>Tilapia niloticus</w:t>
      </w:r>
      <w:r w:rsidRPr="008374DE">
        <w:rPr>
          <w:rFonts w:ascii="Times New Roman" w:hAnsi="Times New Roman" w:cs="Times New Roman"/>
          <w:sz w:val="24"/>
          <w:szCs w:val="24"/>
        </w:rPr>
        <w:t>.</w:t>
      </w:r>
      <w:proofErr w:type="gramEnd"/>
      <w:r w:rsidRPr="008374DE">
        <w:rPr>
          <w:rFonts w:ascii="Times New Roman" w:hAnsi="Times New Roman" w:cs="Times New Roman"/>
          <w:sz w:val="24"/>
          <w:szCs w:val="24"/>
        </w:rPr>
        <w:t xml:space="preserve"> </w:t>
      </w:r>
      <w:r w:rsidRPr="008374DE">
        <w:rPr>
          <w:rFonts w:ascii="Times New Roman" w:hAnsi="Times New Roman" w:cs="Times New Roman"/>
          <w:i/>
          <w:iCs/>
          <w:sz w:val="24"/>
          <w:szCs w:val="24"/>
        </w:rPr>
        <w:t>Trans. Am. Fish. Soc</w:t>
      </w:r>
      <w:r w:rsidRPr="008374DE">
        <w:rPr>
          <w:rFonts w:ascii="Times New Roman" w:hAnsi="Times New Roman" w:cs="Times New Roman"/>
          <w:sz w:val="24"/>
          <w:szCs w:val="24"/>
        </w:rPr>
        <w:t xml:space="preserve">., </w:t>
      </w:r>
      <w:r w:rsidRPr="008374DE">
        <w:rPr>
          <w:rFonts w:ascii="Times New Roman" w:hAnsi="Times New Roman" w:cs="Times New Roman"/>
          <w:b/>
          <w:bCs/>
          <w:sz w:val="24"/>
          <w:szCs w:val="24"/>
        </w:rPr>
        <w:t>111</w:t>
      </w:r>
      <w:r w:rsidRPr="008374DE">
        <w:rPr>
          <w:rFonts w:ascii="Times New Roman" w:hAnsi="Times New Roman" w:cs="Times New Roman"/>
          <w:sz w:val="24"/>
          <w:szCs w:val="24"/>
        </w:rPr>
        <w:t xml:space="preserve">: 485–490 </w:t>
      </w:r>
    </w:p>
    <w:p w:rsidR="008374DE" w:rsidRP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t>LOVELL, T., 1989.</w:t>
      </w:r>
      <w:proofErr w:type="gramEnd"/>
      <w:r w:rsidRPr="008374DE">
        <w:rPr>
          <w:rFonts w:ascii="Times New Roman" w:hAnsi="Times New Roman" w:cs="Times New Roman"/>
          <w:sz w:val="24"/>
          <w:szCs w:val="24"/>
        </w:rPr>
        <w:t xml:space="preserve"> </w:t>
      </w:r>
      <w:proofErr w:type="gramStart"/>
      <w:r w:rsidRPr="008374DE">
        <w:rPr>
          <w:rFonts w:ascii="Times New Roman" w:hAnsi="Times New Roman" w:cs="Times New Roman"/>
          <w:sz w:val="24"/>
          <w:szCs w:val="24"/>
        </w:rPr>
        <w:t>Nutrition and Feeding of Fish.</w:t>
      </w:r>
      <w:proofErr w:type="gramEnd"/>
      <w:r w:rsidRPr="008374DE">
        <w:rPr>
          <w:rFonts w:ascii="Times New Roman" w:hAnsi="Times New Roman" w:cs="Times New Roman"/>
          <w:sz w:val="24"/>
          <w:szCs w:val="24"/>
        </w:rPr>
        <w:t xml:space="preserve"> An AVI Book, Van </w:t>
      </w:r>
      <w:proofErr w:type="spellStart"/>
      <w:r w:rsidRPr="008374DE">
        <w:rPr>
          <w:rFonts w:ascii="Times New Roman" w:hAnsi="Times New Roman" w:cs="Times New Roman"/>
          <w:sz w:val="24"/>
          <w:szCs w:val="24"/>
        </w:rPr>
        <w:t>Nostrand</w:t>
      </w:r>
      <w:proofErr w:type="spellEnd"/>
      <w:r w:rsidRPr="008374DE">
        <w:rPr>
          <w:rFonts w:ascii="Times New Roman" w:hAnsi="Times New Roman" w:cs="Times New Roman"/>
          <w:sz w:val="24"/>
          <w:szCs w:val="24"/>
        </w:rPr>
        <w:t xml:space="preserve"> Reinhold, New </w:t>
      </w:r>
      <w:proofErr w:type="gramStart"/>
      <w:r w:rsidRPr="008374DE">
        <w:rPr>
          <w:rFonts w:ascii="Times New Roman" w:hAnsi="Times New Roman" w:cs="Times New Roman"/>
          <w:sz w:val="24"/>
          <w:szCs w:val="24"/>
        </w:rPr>
        <w:t>York.,</w:t>
      </w:r>
      <w:proofErr w:type="gramEnd"/>
      <w:r w:rsidRPr="008374DE">
        <w:rPr>
          <w:rFonts w:ascii="Times New Roman" w:hAnsi="Times New Roman" w:cs="Times New Roman"/>
          <w:sz w:val="24"/>
          <w:szCs w:val="24"/>
        </w:rPr>
        <w:t xml:space="preserve"> </w:t>
      </w:r>
      <w:r w:rsidRPr="008374DE">
        <w:rPr>
          <w:rFonts w:ascii="Times New Roman" w:hAnsi="Times New Roman" w:cs="Times New Roman"/>
          <w:i/>
          <w:iCs/>
          <w:sz w:val="24"/>
          <w:szCs w:val="24"/>
        </w:rPr>
        <w:t xml:space="preserve">pp </w:t>
      </w:r>
      <w:r w:rsidRPr="008374DE">
        <w:rPr>
          <w:rFonts w:ascii="Times New Roman" w:hAnsi="Times New Roman" w:cs="Times New Roman"/>
          <w:sz w:val="24"/>
          <w:szCs w:val="24"/>
        </w:rPr>
        <w:t xml:space="preserve">260 </w:t>
      </w:r>
    </w:p>
    <w:p w:rsid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t>MACEY, B.M. and COYNE, V.E., 2005.</w:t>
      </w:r>
      <w:proofErr w:type="gramEnd"/>
      <w:r w:rsidRPr="008374DE">
        <w:rPr>
          <w:rFonts w:ascii="Times New Roman" w:hAnsi="Times New Roman" w:cs="Times New Roman"/>
          <w:sz w:val="24"/>
          <w:szCs w:val="24"/>
        </w:rPr>
        <w:t xml:space="preserve"> </w:t>
      </w:r>
      <w:proofErr w:type="gramStart"/>
      <w:r w:rsidRPr="008374DE">
        <w:rPr>
          <w:rFonts w:ascii="Times New Roman" w:hAnsi="Times New Roman" w:cs="Times New Roman"/>
          <w:sz w:val="24"/>
          <w:szCs w:val="24"/>
        </w:rPr>
        <w:t xml:space="preserve">Improved growth rate and disease resistance in farmed </w:t>
      </w:r>
      <w:proofErr w:type="spellStart"/>
      <w:r w:rsidRPr="008374DE">
        <w:rPr>
          <w:rFonts w:ascii="Times New Roman" w:hAnsi="Times New Roman" w:cs="Times New Roman"/>
          <w:i/>
          <w:iCs/>
          <w:sz w:val="24"/>
          <w:szCs w:val="24"/>
        </w:rPr>
        <w:t>Haliotis</w:t>
      </w:r>
      <w:proofErr w:type="spellEnd"/>
      <w:r w:rsidRPr="008374DE">
        <w:rPr>
          <w:rFonts w:ascii="Times New Roman" w:hAnsi="Times New Roman" w:cs="Times New Roman"/>
          <w:i/>
          <w:iCs/>
          <w:sz w:val="24"/>
          <w:szCs w:val="24"/>
        </w:rPr>
        <w:t xml:space="preserve"> </w:t>
      </w:r>
      <w:proofErr w:type="spellStart"/>
      <w:r w:rsidRPr="008374DE">
        <w:rPr>
          <w:rFonts w:ascii="Times New Roman" w:hAnsi="Times New Roman" w:cs="Times New Roman"/>
          <w:i/>
          <w:iCs/>
          <w:sz w:val="24"/>
          <w:szCs w:val="24"/>
        </w:rPr>
        <w:t>midae</w:t>
      </w:r>
      <w:proofErr w:type="spellEnd"/>
      <w:r w:rsidRPr="008374DE">
        <w:rPr>
          <w:rFonts w:ascii="Times New Roman" w:hAnsi="Times New Roman" w:cs="Times New Roman"/>
          <w:i/>
          <w:iCs/>
          <w:sz w:val="24"/>
          <w:szCs w:val="24"/>
        </w:rPr>
        <w:t xml:space="preserve"> </w:t>
      </w:r>
      <w:r w:rsidRPr="008374DE">
        <w:rPr>
          <w:rFonts w:ascii="Times New Roman" w:hAnsi="Times New Roman" w:cs="Times New Roman"/>
          <w:sz w:val="24"/>
          <w:szCs w:val="24"/>
        </w:rPr>
        <w:t>through probiotic treatment.</w:t>
      </w:r>
      <w:proofErr w:type="gramEnd"/>
      <w:r w:rsidRPr="008374DE">
        <w:rPr>
          <w:rFonts w:ascii="Times New Roman" w:hAnsi="Times New Roman" w:cs="Times New Roman"/>
          <w:sz w:val="24"/>
          <w:szCs w:val="24"/>
        </w:rPr>
        <w:t xml:space="preserve"> </w:t>
      </w:r>
      <w:proofErr w:type="spellStart"/>
      <w:proofErr w:type="gramStart"/>
      <w:r w:rsidRPr="008374DE">
        <w:rPr>
          <w:rFonts w:ascii="Times New Roman" w:hAnsi="Times New Roman" w:cs="Times New Roman"/>
          <w:i/>
          <w:iCs/>
          <w:sz w:val="24"/>
          <w:szCs w:val="24"/>
        </w:rPr>
        <w:t>Aquacult</w:t>
      </w:r>
      <w:proofErr w:type="spellEnd"/>
      <w:r w:rsidRPr="008374DE">
        <w:rPr>
          <w:rFonts w:ascii="Times New Roman" w:hAnsi="Times New Roman" w:cs="Times New Roman"/>
          <w:sz w:val="24"/>
          <w:szCs w:val="24"/>
        </w:rPr>
        <w:t>.,</w:t>
      </w:r>
      <w:proofErr w:type="gramEnd"/>
      <w:r w:rsidRPr="008374DE">
        <w:rPr>
          <w:rFonts w:ascii="Times New Roman" w:hAnsi="Times New Roman" w:cs="Times New Roman"/>
          <w:sz w:val="24"/>
          <w:szCs w:val="24"/>
        </w:rPr>
        <w:t xml:space="preserve"> 245(1-4): 249-261</w:t>
      </w:r>
    </w:p>
    <w:p w:rsidR="008374DE" w:rsidRP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lastRenderedPageBreak/>
        <w:t>UMA, A., ABRAHAM, T. J., JEYASEELAN, M. J. P. and SUNDARARAJ, V., 1999.</w:t>
      </w:r>
      <w:proofErr w:type="gramEnd"/>
      <w:r w:rsidRPr="008374DE">
        <w:rPr>
          <w:rFonts w:ascii="Times New Roman" w:hAnsi="Times New Roman" w:cs="Times New Roman"/>
          <w:sz w:val="24"/>
          <w:szCs w:val="24"/>
        </w:rPr>
        <w:t xml:space="preserve"> Effect of probiotic feed supplement on performance and disease resistance of Indian white shrimp </w:t>
      </w:r>
      <w:proofErr w:type="spellStart"/>
      <w:r w:rsidRPr="008374DE">
        <w:rPr>
          <w:rFonts w:ascii="Times New Roman" w:hAnsi="Times New Roman" w:cs="Times New Roman"/>
          <w:i/>
          <w:iCs/>
          <w:sz w:val="24"/>
          <w:szCs w:val="24"/>
        </w:rPr>
        <w:t>Penaeus</w:t>
      </w:r>
      <w:proofErr w:type="spellEnd"/>
      <w:r w:rsidRPr="008374DE">
        <w:rPr>
          <w:rFonts w:ascii="Times New Roman" w:hAnsi="Times New Roman" w:cs="Times New Roman"/>
          <w:i/>
          <w:iCs/>
          <w:sz w:val="24"/>
          <w:szCs w:val="24"/>
        </w:rPr>
        <w:t xml:space="preserve"> </w:t>
      </w:r>
      <w:proofErr w:type="spellStart"/>
      <w:r w:rsidRPr="008374DE">
        <w:rPr>
          <w:rFonts w:ascii="Times New Roman" w:hAnsi="Times New Roman" w:cs="Times New Roman"/>
          <w:i/>
          <w:iCs/>
          <w:sz w:val="24"/>
          <w:szCs w:val="24"/>
        </w:rPr>
        <w:t>indicus</w:t>
      </w:r>
      <w:proofErr w:type="spellEnd"/>
      <w:r w:rsidRPr="008374DE">
        <w:rPr>
          <w:rFonts w:ascii="Times New Roman" w:hAnsi="Times New Roman" w:cs="Times New Roman"/>
          <w:i/>
          <w:iCs/>
          <w:sz w:val="24"/>
          <w:szCs w:val="24"/>
        </w:rPr>
        <w:t xml:space="preserve"> </w:t>
      </w:r>
      <w:r w:rsidRPr="008374DE">
        <w:rPr>
          <w:rFonts w:ascii="Times New Roman" w:hAnsi="Times New Roman" w:cs="Times New Roman"/>
          <w:sz w:val="24"/>
          <w:szCs w:val="24"/>
        </w:rPr>
        <w:t xml:space="preserve">H. Milne Edwards. </w:t>
      </w:r>
      <w:r w:rsidRPr="008374DE">
        <w:rPr>
          <w:rFonts w:ascii="Times New Roman" w:hAnsi="Times New Roman" w:cs="Times New Roman"/>
          <w:i/>
          <w:iCs/>
          <w:sz w:val="24"/>
          <w:szCs w:val="24"/>
        </w:rPr>
        <w:t xml:space="preserve">J. </w:t>
      </w:r>
      <w:proofErr w:type="spellStart"/>
      <w:r w:rsidRPr="008374DE">
        <w:rPr>
          <w:rFonts w:ascii="Times New Roman" w:hAnsi="Times New Roman" w:cs="Times New Roman"/>
          <w:i/>
          <w:iCs/>
          <w:sz w:val="24"/>
          <w:szCs w:val="24"/>
        </w:rPr>
        <w:t>Aquacult</w:t>
      </w:r>
      <w:proofErr w:type="spellEnd"/>
      <w:r w:rsidRPr="008374DE">
        <w:rPr>
          <w:rFonts w:ascii="Times New Roman" w:hAnsi="Times New Roman" w:cs="Times New Roman"/>
          <w:i/>
          <w:iCs/>
          <w:sz w:val="24"/>
          <w:szCs w:val="24"/>
        </w:rPr>
        <w:t xml:space="preserve">. </w:t>
      </w:r>
      <w:proofErr w:type="gramStart"/>
      <w:r w:rsidRPr="008374DE">
        <w:rPr>
          <w:rFonts w:ascii="Times New Roman" w:hAnsi="Times New Roman" w:cs="Times New Roman"/>
          <w:i/>
          <w:iCs/>
          <w:sz w:val="24"/>
          <w:szCs w:val="24"/>
        </w:rPr>
        <w:t>Trop</w:t>
      </w:r>
      <w:r w:rsidRPr="008374DE">
        <w:rPr>
          <w:rFonts w:ascii="Times New Roman" w:hAnsi="Times New Roman" w:cs="Times New Roman"/>
          <w:sz w:val="24"/>
          <w:szCs w:val="24"/>
        </w:rPr>
        <w:t>.</w:t>
      </w:r>
      <w:proofErr w:type="gramEnd"/>
      <w:r w:rsidRPr="008374DE">
        <w:rPr>
          <w:rFonts w:ascii="Times New Roman" w:hAnsi="Times New Roman" w:cs="Times New Roman"/>
          <w:sz w:val="24"/>
          <w:szCs w:val="24"/>
        </w:rPr>
        <w:t xml:space="preserve"> </w:t>
      </w:r>
    </w:p>
    <w:p w:rsidR="008374DE" w:rsidRPr="008374DE" w:rsidRDefault="008374DE" w:rsidP="008374DE">
      <w:pPr>
        <w:spacing w:line="360" w:lineRule="auto"/>
        <w:ind w:left="720" w:hanging="720"/>
        <w:jc w:val="both"/>
        <w:rPr>
          <w:rFonts w:ascii="Times New Roman" w:hAnsi="Times New Roman" w:cs="Times New Roman"/>
          <w:sz w:val="24"/>
          <w:szCs w:val="24"/>
        </w:rPr>
      </w:pPr>
      <w:r w:rsidRPr="008374DE">
        <w:rPr>
          <w:rFonts w:ascii="Times New Roman" w:hAnsi="Times New Roman" w:cs="Times New Roman"/>
          <w:sz w:val="24"/>
          <w:szCs w:val="24"/>
        </w:rPr>
        <w:t xml:space="preserve">USMAAN DAWOOD </w:t>
      </w:r>
      <w:proofErr w:type="gramStart"/>
      <w:r w:rsidRPr="008374DE">
        <w:rPr>
          <w:rFonts w:ascii="Times New Roman" w:hAnsi="Times New Roman" w:cs="Times New Roman"/>
          <w:sz w:val="24"/>
          <w:szCs w:val="24"/>
        </w:rPr>
        <w:t>BUTT.,</w:t>
      </w:r>
      <w:proofErr w:type="gramEnd"/>
      <w:r w:rsidRPr="008374DE">
        <w:rPr>
          <w:rFonts w:ascii="Times New Roman" w:hAnsi="Times New Roman" w:cs="Times New Roman"/>
          <w:sz w:val="24"/>
          <w:szCs w:val="24"/>
        </w:rPr>
        <w:t xml:space="preserve"> LIN, N., AKHTER, N., SIDDIQUI, T., LI, S., &amp; WU, B., 2021. </w:t>
      </w:r>
      <w:proofErr w:type="gramStart"/>
      <w:r w:rsidRPr="008374DE">
        <w:rPr>
          <w:rFonts w:ascii="Times New Roman" w:hAnsi="Times New Roman" w:cs="Times New Roman"/>
          <w:sz w:val="24"/>
          <w:szCs w:val="24"/>
        </w:rPr>
        <w:t xml:space="preserve">Overview of the latest developments in the role of probiotics, </w:t>
      </w:r>
      <w:proofErr w:type="spellStart"/>
      <w:r w:rsidRPr="008374DE">
        <w:rPr>
          <w:rFonts w:ascii="Times New Roman" w:hAnsi="Times New Roman" w:cs="Times New Roman"/>
          <w:sz w:val="24"/>
          <w:szCs w:val="24"/>
        </w:rPr>
        <w:t>prebiotics</w:t>
      </w:r>
      <w:proofErr w:type="spellEnd"/>
      <w:r w:rsidRPr="008374DE">
        <w:rPr>
          <w:rFonts w:ascii="Times New Roman" w:hAnsi="Times New Roman" w:cs="Times New Roman"/>
          <w:sz w:val="24"/>
          <w:szCs w:val="24"/>
        </w:rPr>
        <w:t xml:space="preserve"> and </w:t>
      </w:r>
      <w:proofErr w:type="spellStart"/>
      <w:r w:rsidRPr="008374DE">
        <w:rPr>
          <w:rFonts w:ascii="Times New Roman" w:hAnsi="Times New Roman" w:cs="Times New Roman"/>
          <w:sz w:val="24"/>
          <w:szCs w:val="24"/>
        </w:rPr>
        <w:t>synbiotics</w:t>
      </w:r>
      <w:proofErr w:type="spellEnd"/>
      <w:r w:rsidRPr="008374DE">
        <w:rPr>
          <w:rFonts w:ascii="Times New Roman" w:hAnsi="Times New Roman" w:cs="Times New Roman"/>
          <w:sz w:val="24"/>
          <w:szCs w:val="24"/>
        </w:rPr>
        <w:t xml:space="preserve"> in shrimp aquaculture.</w:t>
      </w:r>
      <w:proofErr w:type="gramEnd"/>
      <w:r w:rsidRPr="008374DE">
        <w:rPr>
          <w:rFonts w:ascii="Times New Roman" w:hAnsi="Times New Roman" w:cs="Times New Roman"/>
          <w:sz w:val="24"/>
          <w:szCs w:val="24"/>
        </w:rPr>
        <w:t xml:space="preserve"> In </w:t>
      </w:r>
      <w:r w:rsidRPr="008374DE">
        <w:rPr>
          <w:rFonts w:ascii="Times New Roman" w:hAnsi="Times New Roman" w:cs="Times New Roman"/>
          <w:i/>
          <w:iCs/>
          <w:sz w:val="24"/>
          <w:szCs w:val="24"/>
        </w:rPr>
        <w:t>Fish and Shellfish Immunology</w:t>
      </w:r>
      <w:r w:rsidRPr="008374DE">
        <w:rPr>
          <w:rFonts w:ascii="Times New Roman" w:hAnsi="Times New Roman" w:cs="Times New Roman"/>
          <w:sz w:val="24"/>
          <w:szCs w:val="24"/>
        </w:rPr>
        <w:t xml:space="preserve">, </w:t>
      </w:r>
      <w:r w:rsidRPr="008374DE">
        <w:rPr>
          <w:rFonts w:ascii="Times New Roman" w:hAnsi="Times New Roman" w:cs="Times New Roman"/>
          <w:b/>
          <w:bCs/>
          <w:sz w:val="24"/>
          <w:szCs w:val="24"/>
        </w:rPr>
        <w:t>114</w:t>
      </w:r>
      <w:r w:rsidRPr="008374DE">
        <w:rPr>
          <w:rFonts w:ascii="Times New Roman" w:hAnsi="Times New Roman" w:cs="Times New Roman"/>
          <w:sz w:val="24"/>
          <w:szCs w:val="24"/>
        </w:rPr>
        <w:t xml:space="preserve">: 263–281. </w:t>
      </w:r>
    </w:p>
    <w:p w:rsidR="008374DE" w:rsidRP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t>VAN DOAN, H., DOOLGINDACHBAPORN, S. and SUKSRI, A., 2014.</w:t>
      </w:r>
      <w:proofErr w:type="gramEnd"/>
      <w:r w:rsidRPr="008374DE">
        <w:rPr>
          <w:rFonts w:ascii="Times New Roman" w:hAnsi="Times New Roman" w:cs="Times New Roman"/>
          <w:sz w:val="24"/>
          <w:szCs w:val="24"/>
        </w:rPr>
        <w:t xml:space="preserve"> Effects of low molecular weight agar and </w:t>
      </w:r>
      <w:r w:rsidRPr="008374DE">
        <w:rPr>
          <w:rFonts w:ascii="Times New Roman" w:hAnsi="Times New Roman" w:cs="Times New Roman"/>
          <w:i/>
          <w:iCs/>
          <w:sz w:val="24"/>
          <w:szCs w:val="24"/>
        </w:rPr>
        <w:t xml:space="preserve">Lactobacillus </w:t>
      </w:r>
      <w:proofErr w:type="spellStart"/>
      <w:r w:rsidRPr="008374DE">
        <w:rPr>
          <w:rFonts w:ascii="Times New Roman" w:hAnsi="Times New Roman" w:cs="Times New Roman"/>
          <w:i/>
          <w:iCs/>
          <w:sz w:val="24"/>
          <w:szCs w:val="24"/>
        </w:rPr>
        <w:t>plantarum</w:t>
      </w:r>
      <w:proofErr w:type="spellEnd"/>
      <w:r w:rsidRPr="008374DE">
        <w:rPr>
          <w:rFonts w:ascii="Times New Roman" w:hAnsi="Times New Roman" w:cs="Times New Roman"/>
          <w:i/>
          <w:iCs/>
          <w:sz w:val="24"/>
          <w:szCs w:val="24"/>
        </w:rPr>
        <w:t xml:space="preserve"> </w:t>
      </w:r>
      <w:r w:rsidRPr="008374DE">
        <w:rPr>
          <w:rFonts w:ascii="Times New Roman" w:hAnsi="Times New Roman" w:cs="Times New Roman"/>
          <w:sz w:val="24"/>
          <w:szCs w:val="24"/>
        </w:rPr>
        <w:t xml:space="preserve">on growth performance, immunity, and disease resistance of </w:t>
      </w:r>
      <w:proofErr w:type="spellStart"/>
      <w:r w:rsidRPr="008374DE">
        <w:rPr>
          <w:rFonts w:ascii="Times New Roman" w:hAnsi="Times New Roman" w:cs="Times New Roman"/>
          <w:sz w:val="24"/>
          <w:szCs w:val="24"/>
        </w:rPr>
        <w:t>basa</w:t>
      </w:r>
      <w:proofErr w:type="spellEnd"/>
      <w:r w:rsidRPr="008374DE">
        <w:rPr>
          <w:rFonts w:ascii="Times New Roman" w:hAnsi="Times New Roman" w:cs="Times New Roman"/>
          <w:sz w:val="24"/>
          <w:szCs w:val="24"/>
        </w:rPr>
        <w:t xml:space="preserve"> fish (</w:t>
      </w:r>
      <w:proofErr w:type="spellStart"/>
      <w:r w:rsidRPr="008374DE">
        <w:rPr>
          <w:rFonts w:ascii="Times New Roman" w:hAnsi="Times New Roman" w:cs="Times New Roman"/>
          <w:i/>
          <w:iCs/>
          <w:sz w:val="24"/>
          <w:szCs w:val="24"/>
        </w:rPr>
        <w:t>Pangasius</w:t>
      </w:r>
      <w:proofErr w:type="spellEnd"/>
      <w:r w:rsidRPr="008374DE">
        <w:rPr>
          <w:rFonts w:ascii="Times New Roman" w:hAnsi="Times New Roman" w:cs="Times New Roman"/>
          <w:i/>
          <w:iCs/>
          <w:sz w:val="24"/>
          <w:szCs w:val="24"/>
        </w:rPr>
        <w:t xml:space="preserve"> </w:t>
      </w:r>
      <w:proofErr w:type="spellStart"/>
      <w:r w:rsidRPr="008374DE">
        <w:rPr>
          <w:rFonts w:ascii="Times New Roman" w:hAnsi="Times New Roman" w:cs="Times New Roman"/>
          <w:i/>
          <w:iCs/>
          <w:sz w:val="24"/>
          <w:szCs w:val="24"/>
        </w:rPr>
        <w:t>bocourti</w:t>
      </w:r>
      <w:proofErr w:type="spellEnd"/>
      <w:r w:rsidRPr="008374DE">
        <w:rPr>
          <w:rFonts w:ascii="Times New Roman" w:hAnsi="Times New Roman" w:cs="Times New Roman"/>
          <w:i/>
          <w:iCs/>
          <w:sz w:val="24"/>
          <w:szCs w:val="24"/>
        </w:rPr>
        <w:t xml:space="preserve">, </w:t>
      </w:r>
      <w:proofErr w:type="spellStart"/>
      <w:r w:rsidRPr="008374DE">
        <w:rPr>
          <w:rFonts w:ascii="Times New Roman" w:hAnsi="Times New Roman" w:cs="Times New Roman"/>
          <w:sz w:val="24"/>
          <w:szCs w:val="24"/>
        </w:rPr>
        <w:t>Sauvage</w:t>
      </w:r>
      <w:proofErr w:type="spellEnd"/>
      <w:r w:rsidRPr="008374DE">
        <w:rPr>
          <w:rFonts w:ascii="Times New Roman" w:hAnsi="Times New Roman" w:cs="Times New Roman"/>
          <w:sz w:val="24"/>
          <w:szCs w:val="24"/>
        </w:rPr>
        <w:t xml:space="preserve"> 1880). </w:t>
      </w:r>
      <w:r w:rsidRPr="008374DE">
        <w:rPr>
          <w:rFonts w:ascii="Times New Roman" w:hAnsi="Times New Roman" w:cs="Times New Roman"/>
          <w:i/>
          <w:iCs/>
          <w:sz w:val="24"/>
          <w:szCs w:val="24"/>
        </w:rPr>
        <w:t xml:space="preserve">Fish Shellfish </w:t>
      </w:r>
      <w:proofErr w:type="spellStart"/>
      <w:proofErr w:type="gramStart"/>
      <w:r w:rsidRPr="008374DE">
        <w:rPr>
          <w:rFonts w:ascii="Times New Roman" w:hAnsi="Times New Roman" w:cs="Times New Roman"/>
          <w:i/>
          <w:iCs/>
          <w:sz w:val="24"/>
          <w:szCs w:val="24"/>
        </w:rPr>
        <w:t>Immunol</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41(2): 340-345.</w:t>
      </w:r>
    </w:p>
    <w:p w:rsid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t>VARGHESE, T. J., DEVRAJ, K. V., SANTHARAM, B. and SHETTY, H. P. C., 1976.</w:t>
      </w:r>
      <w:proofErr w:type="gramEnd"/>
      <w:r w:rsidRPr="008374DE">
        <w:rPr>
          <w:rFonts w:ascii="Times New Roman" w:hAnsi="Times New Roman" w:cs="Times New Roman"/>
          <w:sz w:val="24"/>
          <w:szCs w:val="24"/>
        </w:rPr>
        <w:t xml:space="preserve"> Growth response of common carp, </w:t>
      </w:r>
      <w:proofErr w:type="spellStart"/>
      <w:r w:rsidRPr="008374DE">
        <w:rPr>
          <w:rFonts w:ascii="Times New Roman" w:hAnsi="Times New Roman" w:cs="Times New Roman"/>
          <w:i/>
          <w:iCs/>
          <w:sz w:val="24"/>
          <w:szCs w:val="24"/>
        </w:rPr>
        <w:t>Cyprinus</w:t>
      </w:r>
      <w:proofErr w:type="spellEnd"/>
      <w:r w:rsidRPr="008374DE">
        <w:rPr>
          <w:rFonts w:ascii="Times New Roman" w:hAnsi="Times New Roman" w:cs="Times New Roman"/>
          <w:i/>
          <w:iCs/>
          <w:sz w:val="24"/>
          <w:szCs w:val="24"/>
        </w:rPr>
        <w:t xml:space="preserve"> </w:t>
      </w:r>
      <w:proofErr w:type="spellStart"/>
      <w:r w:rsidRPr="008374DE">
        <w:rPr>
          <w:rFonts w:ascii="Times New Roman" w:hAnsi="Times New Roman" w:cs="Times New Roman"/>
          <w:i/>
          <w:iCs/>
          <w:sz w:val="24"/>
          <w:szCs w:val="24"/>
        </w:rPr>
        <w:t>carpio</w:t>
      </w:r>
      <w:proofErr w:type="spellEnd"/>
      <w:r w:rsidRPr="008374DE">
        <w:rPr>
          <w:rFonts w:ascii="Times New Roman" w:hAnsi="Times New Roman" w:cs="Times New Roman"/>
          <w:i/>
          <w:iCs/>
          <w:sz w:val="24"/>
          <w:szCs w:val="24"/>
        </w:rPr>
        <w:t xml:space="preserve"> </w:t>
      </w:r>
      <w:r w:rsidRPr="008374DE">
        <w:rPr>
          <w:rFonts w:ascii="Times New Roman" w:hAnsi="Times New Roman" w:cs="Times New Roman"/>
          <w:sz w:val="24"/>
          <w:szCs w:val="24"/>
        </w:rPr>
        <w:t xml:space="preserve">var. </w:t>
      </w:r>
      <w:proofErr w:type="spellStart"/>
      <w:r w:rsidRPr="008374DE">
        <w:rPr>
          <w:rFonts w:ascii="Times New Roman" w:hAnsi="Times New Roman" w:cs="Times New Roman"/>
          <w:i/>
          <w:iCs/>
          <w:sz w:val="24"/>
          <w:szCs w:val="24"/>
        </w:rPr>
        <w:t>communis</w:t>
      </w:r>
      <w:proofErr w:type="spellEnd"/>
      <w:r w:rsidRPr="008374DE">
        <w:rPr>
          <w:rFonts w:ascii="Times New Roman" w:hAnsi="Times New Roman" w:cs="Times New Roman"/>
          <w:i/>
          <w:iCs/>
          <w:sz w:val="24"/>
          <w:szCs w:val="24"/>
        </w:rPr>
        <w:t xml:space="preserve"> </w:t>
      </w:r>
      <w:r w:rsidRPr="008374DE">
        <w:rPr>
          <w:rFonts w:ascii="Times New Roman" w:hAnsi="Times New Roman" w:cs="Times New Roman"/>
          <w:sz w:val="24"/>
          <w:szCs w:val="24"/>
        </w:rPr>
        <w:t xml:space="preserve">to protein rich </w:t>
      </w:r>
      <w:proofErr w:type="spellStart"/>
      <w:r w:rsidRPr="008374DE">
        <w:rPr>
          <w:rFonts w:ascii="Times New Roman" w:hAnsi="Times New Roman" w:cs="Times New Roman"/>
          <w:sz w:val="24"/>
          <w:szCs w:val="24"/>
        </w:rPr>
        <w:t>pelleted</w:t>
      </w:r>
      <w:proofErr w:type="spellEnd"/>
      <w:r w:rsidRPr="008374DE">
        <w:rPr>
          <w:rFonts w:ascii="Times New Roman" w:hAnsi="Times New Roman" w:cs="Times New Roman"/>
          <w:sz w:val="24"/>
          <w:szCs w:val="24"/>
        </w:rPr>
        <w:t xml:space="preserve"> feed. The </w:t>
      </w:r>
      <w:r w:rsidRPr="008374DE">
        <w:rPr>
          <w:rFonts w:ascii="Times New Roman" w:hAnsi="Times New Roman" w:cs="Times New Roman"/>
          <w:i/>
          <w:iCs/>
          <w:sz w:val="24"/>
          <w:szCs w:val="24"/>
        </w:rPr>
        <w:t xml:space="preserve">symposium </w:t>
      </w:r>
      <w:r w:rsidRPr="008374DE">
        <w:rPr>
          <w:rFonts w:ascii="Times New Roman" w:hAnsi="Times New Roman" w:cs="Times New Roman"/>
          <w:sz w:val="24"/>
          <w:szCs w:val="24"/>
        </w:rPr>
        <w:t>on development and utilization of Inland Fisheries resources, Colombo (</w:t>
      </w:r>
      <w:proofErr w:type="spellStart"/>
      <w:r w:rsidRPr="008374DE">
        <w:rPr>
          <w:rFonts w:ascii="Times New Roman" w:hAnsi="Times New Roman" w:cs="Times New Roman"/>
          <w:sz w:val="24"/>
          <w:szCs w:val="24"/>
        </w:rPr>
        <w:t>Srilanka</w:t>
      </w:r>
      <w:proofErr w:type="spellEnd"/>
      <w:r w:rsidRPr="008374DE">
        <w:rPr>
          <w:rFonts w:ascii="Times New Roman" w:hAnsi="Times New Roman" w:cs="Times New Roman"/>
          <w:sz w:val="24"/>
          <w:szCs w:val="24"/>
        </w:rPr>
        <w:t>)</w:t>
      </w:r>
    </w:p>
    <w:p w:rsidR="008374DE" w:rsidRP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t>YE, J. D., WANG, K., LI, F. D. and SUN, Y. Z., 2011.</w:t>
      </w:r>
      <w:proofErr w:type="gramEnd"/>
      <w:r w:rsidRPr="008374DE">
        <w:rPr>
          <w:rFonts w:ascii="Times New Roman" w:hAnsi="Times New Roman" w:cs="Times New Roman"/>
          <w:sz w:val="24"/>
          <w:szCs w:val="24"/>
        </w:rPr>
        <w:t xml:space="preserve"> Single or combined effects of </w:t>
      </w:r>
      <w:proofErr w:type="spellStart"/>
      <w:r w:rsidRPr="008374DE">
        <w:rPr>
          <w:rFonts w:ascii="Times New Roman" w:hAnsi="Times New Roman" w:cs="Times New Roman"/>
          <w:sz w:val="24"/>
          <w:szCs w:val="24"/>
        </w:rPr>
        <w:t>fructo</w:t>
      </w:r>
      <w:proofErr w:type="spellEnd"/>
      <w:r w:rsidRPr="008374DE">
        <w:rPr>
          <w:rFonts w:ascii="Times New Roman" w:hAnsi="Times New Roman" w:cs="Times New Roman"/>
          <w:sz w:val="24"/>
          <w:szCs w:val="24"/>
        </w:rPr>
        <w:t xml:space="preserve">- and </w:t>
      </w:r>
      <w:proofErr w:type="spellStart"/>
      <w:r w:rsidRPr="008374DE">
        <w:rPr>
          <w:rFonts w:ascii="Times New Roman" w:hAnsi="Times New Roman" w:cs="Times New Roman"/>
          <w:sz w:val="24"/>
          <w:szCs w:val="24"/>
        </w:rPr>
        <w:t>mannan</w:t>
      </w:r>
      <w:proofErr w:type="spellEnd"/>
      <w:r w:rsidRPr="008374DE">
        <w:rPr>
          <w:rFonts w:ascii="Times New Roman" w:hAnsi="Times New Roman" w:cs="Times New Roman"/>
          <w:sz w:val="24"/>
          <w:szCs w:val="24"/>
        </w:rPr>
        <w:t xml:space="preserve"> oligosaccharide supplements and </w:t>
      </w:r>
      <w:r w:rsidRPr="008374DE">
        <w:rPr>
          <w:rFonts w:ascii="Times New Roman" w:hAnsi="Times New Roman" w:cs="Times New Roman"/>
          <w:i/>
          <w:iCs/>
          <w:sz w:val="24"/>
          <w:szCs w:val="24"/>
        </w:rPr>
        <w:t xml:space="preserve">Bacillus </w:t>
      </w:r>
      <w:proofErr w:type="spellStart"/>
      <w:r w:rsidRPr="008374DE">
        <w:rPr>
          <w:rFonts w:ascii="Times New Roman" w:hAnsi="Times New Roman" w:cs="Times New Roman"/>
          <w:i/>
          <w:iCs/>
          <w:sz w:val="24"/>
          <w:szCs w:val="24"/>
        </w:rPr>
        <w:t>clausii</w:t>
      </w:r>
      <w:proofErr w:type="spellEnd"/>
      <w:r w:rsidRPr="008374DE">
        <w:rPr>
          <w:rFonts w:ascii="Times New Roman" w:hAnsi="Times New Roman" w:cs="Times New Roman"/>
          <w:i/>
          <w:iCs/>
          <w:sz w:val="24"/>
          <w:szCs w:val="24"/>
        </w:rPr>
        <w:t xml:space="preserve"> </w:t>
      </w:r>
      <w:r w:rsidRPr="008374DE">
        <w:rPr>
          <w:rFonts w:ascii="Times New Roman" w:hAnsi="Times New Roman" w:cs="Times New Roman"/>
          <w:sz w:val="24"/>
          <w:szCs w:val="24"/>
        </w:rPr>
        <w:t xml:space="preserve">on the growth, feed utilization, body composition, digestive enzyme activity, innate immune response and lipid metabolism of the Japanese </w:t>
      </w:r>
      <w:proofErr w:type="gramStart"/>
      <w:r w:rsidRPr="008374DE">
        <w:rPr>
          <w:rFonts w:ascii="Times New Roman" w:hAnsi="Times New Roman" w:cs="Times New Roman"/>
          <w:sz w:val="24"/>
          <w:szCs w:val="24"/>
        </w:rPr>
        <w:t>flounder</w:t>
      </w:r>
      <w:proofErr w:type="gramEnd"/>
      <w:r w:rsidRPr="008374DE">
        <w:rPr>
          <w:rFonts w:ascii="Times New Roman" w:hAnsi="Times New Roman" w:cs="Times New Roman"/>
          <w:sz w:val="24"/>
          <w:szCs w:val="24"/>
        </w:rPr>
        <w:t xml:space="preserve"> </w:t>
      </w:r>
      <w:proofErr w:type="spellStart"/>
      <w:r w:rsidRPr="008374DE">
        <w:rPr>
          <w:rFonts w:ascii="Times New Roman" w:hAnsi="Times New Roman" w:cs="Times New Roman"/>
          <w:i/>
          <w:iCs/>
          <w:sz w:val="24"/>
          <w:szCs w:val="24"/>
        </w:rPr>
        <w:t>Paralichthys</w:t>
      </w:r>
      <w:proofErr w:type="spellEnd"/>
      <w:r w:rsidRPr="008374DE">
        <w:rPr>
          <w:rFonts w:ascii="Times New Roman" w:hAnsi="Times New Roman" w:cs="Times New Roman"/>
          <w:i/>
          <w:iCs/>
          <w:sz w:val="24"/>
          <w:szCs w:val="24"/>
        </w:rPr>
        <w:t xml:space="preserve"> </w:t>
      </w:r>
      <w:proofErr w:type="spellStart"/>
      <w:r w:rsidRPr="008374DE">
        <w:rPr>
          <w:rFonts w:ascii="Times New Roman" w:hAnsi="Times New Roman" w:cs="Times New Roman"/>
          <w:i/>
          <w:iCs/>
          <w:sz w:val="24"/>
          <w:szCs w:val="24"/>
        </w:rPr>
        <w:t>olivaceus</w:t>
      </w:r>
      <w:proofErr w:type="spellEnd"/>
      <w:r w:rsidRPr="008374DE">
        <w:rPr>
          <w:rFonts w:ascii="Times New Roman" w:hAnsi="Times New Roman" w:cs="Times New Roman"/>
          <w:sz w:val="24"/>
          <w:szCs w:val="24"/>
        </w:rPr>
        <w:t xml:space="preserve">. </w:t>
      </w:r>
      <w:proofErr w:type="spellStart"/>
      <w:proofErr w:type="gramStart"/>
      <w:r w:rsidRPr="008374DE">
        <w:rPr>
          <w:rFonts w:ascii="Times New Roman" w:hAnsi="Times New Roman" w:cs="Times New Roman"/>
          <w:i/>
          <w:iCs/>
          <w:sz w:val="24"/>
          <w:szCs w:val="24"/>
        </w:rPr>
        <w:t>Aquacult</w:t>
      </w:r>
      <w:proofErr w:type="spellEnd"/>
      <w:r w:rsidRPr="008374DE">
        <w:rPr>
          <w:rFonts w:ascii="Times New Roman" w:hAnsi="Times New Roman" w:cs="Times New Roman"/>
          <w:i/>
          <w:iCs/>
          <w:sz w:val="24"/>
          <w:szCs w:val="24"/>
        </w:rPr>
        <w:t>.</w:t>
      </w:r>
      <w:proofErr w:type="gramEnd"/>
      <w:r w:rsidRPr="008374DE">
        <w:rPr>
          <w:rFonts w:ascii="Times New Roman" w:hAnsi="Times New Roman" w:cs="Times New Roman"/>
          <w:i/>
          <w:iCs/>
          <w:sz w:val="24"/>
          <w:szCs w:val="24"/>
        </w:rPr>
        <w:t xml:space="preserve"> </w:t>
      </w:r>
      <w:proofErr w:type="spellStart"/>
      <w:proofErr w:type="gramStart"/>
      <w:r w:rsidRPr="008374DE">
        <w:rPr>
          <w:rFonts w:ascii="Times New Roman" w:hAnsi="Times New Roman" w:cs="Times New Roman"/>
          <w:i/>
          <w:iCs/>
          <w:sz w:val="24"/>
          <w:szCs w:val="24"/>
        </w:rPr>
        <w:t>Nutr</w:t>
      </w:r>
      <w:proofErr w:type="spellEnd"/>
      <w:r w:rsidRPr="008374DE">
        <w:rPr>
          <w:rFonts w:ascii="Times New Roman" w:hAnsi="Times New Roman" w:cs="Times New Roman"/>
          <w:sz w:val="24"/>
          <w:szCs w:val="24"/>
        </w:rPr>
        <w:t>.,</w:t>
      </w:r>
      <w:proofErr w:type="gramEnd"/>
      <w:r w:rsidRPr="008374DE">
        <w:rPr>
          <w:rFonts w:ascii="Times New Roman" w:hAnsi="Times New Roman" w:cs="Times New Roman"/>
          <w:sz w:val="24"/>
          <w:szCs w:val="24"/>
        </w:rPr>
        <w:t xml:space="preserve"> </w:t>
      </w:r>
      <w:r w:rsidRPr="008374DE">
        <w:rPr>
          <w:rFonts w:ascii="Times New Roman" w:hAnsi="Times New Roman" w:cs="Times New Roman"/>
          <w:b/>
          <w:bCs/>
          <w:sz w:val="24"/>
          <w:szCs w:val="24"/>
        </w:rPr>
        <w:t>17</w:t>
      </w:r>
      <w:r w:rsidRPr="008374DE">
        <w:rPr>
          <w:rFonts w:ascii="Times New Roman" w:hAnsi="Times New Roman" w:cs="Times New Roman"/>
          <w:sz w:val="24"/>
          <w:szCs w:val="24"/>
        </w:rPr>
        <w:t xml:space="preserve">: 902-911 </w:t>
      </w:r>
    </w:p>
    <w:p w:rsidR="008374DE" w:rsidRP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t>YOUNIS, A. A., GHARIB, ABD EL-TAWAB, F. and TANTAWY, E. A. A., 2008.</w:t>
      </w:r>
      <w:proofErr w:type="gramEnd"/>
      <w:r w:rsidRPr="008374DE">
        <w:rPr>
          <w:rFonts w:ascii="Times New Roman" w:hAnsi="Times New Roman" w:cs="Times New Roman"/>
          <w:sz w:val="24"/>
          <w:szCs w:val="24"/>
        </w:rPr>
        <w:t xml:space="preserve"> </w:t>
      </w:r>
      <w:proofErr w:type="gramStart"/>
      <w:r w:rsidRPr="008374DE">
        <w:rPr>
          <w:rFonts w:ascii="Times New Roman" w:hAnsi="Times New Roman" w:cs="Times New Roman"/>
          <w:sz w:val="24"/>
          <w:szCs w:val="24"/>
        </w:rPr>
        <w:t xml:space="preserve">Studies on some prevailing parasites affecting </w:t>
      </w:r>
      <w:r w:rsidRPr="008374DE">
        <w:rPr>
          <w:rFonts w:ascii="Times New Roman" w:hAnsi="Times New Roman" w:cs="Times New Roman"/>
          <w:i/>
          <w:iCs/>
          <w:sz w:val="24"/>
          <w:szCs w:val="24"/>
        </w:rPr>
        <w:t xml:space="preserve">Oreochromis niloticus </w:t>
      </w:r>
      <w:r w:rsidRPr="008374DE">
        <w:rPr>
          <w:rFonts w:ascii="Times New Roman" w:hAnsi="Times New Roman" w:cs="Times New Roman"/>
          <w:sz w:val="24"/>
          <w:szCs w:val="24"/>
        </w:rPr>
        <w:t>fingerlings with a trial of treatment.</w:t>
      </w:r>
      <w:proofErr w:type="gramEnd"/>
      <w:r w:rsidRPr="008374DE">
        <w:rPr>
          <w:rFonts w:ascii="Times New Roman" w:hAnsi="Times New Roman" w:cs="Times New Roman"/>
          <w:sz w:val="24"/>
          <w:szCs w:val="24"/>
        </w:rPr>
        <w:t xml:space="preserve"> </w:t>
      </w:r>
      <w:r w:rsidRPr="008374DE">
        <w:rPr>
          <w:rFonts w:ascii="Times New Roman" w:hAnsi="Times New Roman" w:cs="Times New Roman"/>
          <w:i/>
          <w:iCs/>
          <w:sz w:val="24"/>
          <w:szCs w:val="24"/>
        </w:rPr>
        <w:t>Egyptian J. Aquatic Biol. Fish</w:t>
      </w:r>
      <w:r w:rsidRPr="008374DE">
        <w:rPr>
          <w:rFonts w:ascii="Times New Roman" w:hAnsi="Times New Roman" w:cs="Times New Roman"/>
          <w:sz w:val="24"/>
          <w:szCs w:val="24"/>
        </w:rPr>
        <w:t xml:space="preserve">., </w:t>
      </w:r>
      <w:r w:rsidRPr="008374DE">
        <w:rPr>
          <w:rFonts w:ascii="Times New Roman" w:hAnsi="Times New Roman" w:cs="Times New Roman"/>
          <w:b/>
          <w:bCs/>
          <w:sz w:val="24"/>
          <w:szCs w:val="24"/>
        </w:rPr>
        <w:t>13</w:t>
      </w:r>
      <w:r w:rsidRPr="008374DE">
        <w:rPr>
          <w:rFonts w:ascii="Times New Roman" w:hAnsi="Times New Roman" w:cs="Times New Roman"/>
          <w:sz w:val="24"/>
          <w:szCs w:val="24"/>
        </w:rPr>
        <w:t xml:space="preserve">: 135-148 </w:t>
      </w:r>
    </w:p>
    <w:p w:rsidR="008374DE" w:rsidRPr="008374DE" w:rsidRDefault="008374DE" w:rsidP="008374DE">
      <w:pPr>
        <w:spacing w:line="360" w:lineRule="auto"/>
        <w:ind w:left="720" w:hanging="720"/>
        <w:jc w:val="both"/>
        <w:rPr>
          <w:rFonts w:ascii="Times New Roman" w:hAnsi="Times New Roman" w:cs="Times New Roman"/>
          <w:sz w:val="24"/>
          <w:szCs w:val="24"/>
        </w:rPr>
      </w:pPr>
      <w:r w:rsidRPr="008374DE">
        <w:rPr>
          <w:rFonts w:ascii="Times New Roman" w:hAnsi="Times New Roman" w:cs="Times New Roman"/>
          <w:sz w:val="24"/>
          <w:szCs w:val="24"/>
        </w:rPr>
        <w:t xml:space="preserve">YU, M. C., Z. J. LI, H. Z. LIN, G. L. WEN, S. MA, Effects of dietary medicinal herbs and </w:t>
      </w:r>
      <w:r w:rsidRPr="008374DE">
        <w:rPr>
          <w:rFonts w:ascii="Times New Roman" w:hAnsi="Times New Roman" w:cs="Times New Roman"/>
          <w:i/>
          <w:iCs/>
          <w:sz w:val="24"/>
          <w:szCs w:val="24"/>
        </w:rPr>
        <w:t xml:space="preserve">Bacillus </w:t>
      </w:r>
      <w:r w:rsidRPr="008374DE">
        <w:rPr>
          <w:rFonts w:ascii="Times New Roman" w:hAnsi="Times New Roman" w:cs="Times New Roman"/>
          <w:sz w:val="24"/>
          <w:szCs w:val="24"/>
        </w:rPr>
        <w:t xml:space="preserve">on survival, growth, body composition, and digestive enzyme activity of the white shrimp </w:t>
      </w:r>
      <w:proofErr w:type="spellStart"/>
      <w:r w:rsidRPr="008374DE">
        <w:rPr>
          <w:rFonts w:ascii="Times New Roman" w:hAnsi="Times New Roman" w:cs="Times New Roman"/>
          <w:i/>
          <w:iCs/>
          <w:sz w:val="24"/>
          <w:szCs w:val="24"/>
        </w:rPr>
        <w:t>Litopenaeus</w:t>
      </w:r>
      <w:proofErr w:type="spellEnd"/>
      <w:r w:rsidRPr="008374DE">
        <w:rPr>
          <w:rFonts w:ascii="Times New Roman" w:hAnsi="Times New Roman" w:cs="Times New Roman"/>
          <w:i/>
          <w:iCs/>
          <w:sz w:val="24"/>
          <w:szCs w:val="24"/>
        </w:rPr>
        <w:t xml:space="preserve"> </w:t>
      </w:r>
      <w:proofErr w:type="spellStart"/>
      <w:r w:rsidRPr="008374DE">
        <w:rPr>
          <w:rFonts w:ascii="Times New Roman" w:hAnsi="Times New Roman" w:cs="Times New Roman"/>
          <w:i/>
          <w:iCs/>
          <w:sz w:val="24"/>
          <w:szCs w:val="24"/>
        </w:rPr>
        <w:t>vannamei</w:t>
      </w:r>
      <w:proofErr w:type="spellEnd"/>
      <w:r w:rsidRPr="008374DE">
        <w:rPr>
          <w:rFonts w:ascii="Times New Roman" w:hAnsi="Times New Roman" w:cs="Times New Roman"/>
          <w:sz w:val="24"/>
          <w:szCs w:val="24"/>
        </w:rPr>
        <w:t xml:space="preserve">, </w:t>
      </w:r>
      <w:proofErr w:type="spellStart"/>
      <w:r w:rsidRPr="008374DE">
        <w:rPr>
          <w:rFonts w:ascii="Times New Roman" w:hAnsi="Times New Roman" w:cs="Times New Roman"/>
          <w:sz w:val="24"/>
          <w:szCs w:val="24"/>
        </w:rPr>
        <w:t>Aquacult</w:t>
      </w:r>
      <w:proofErr w:type="spellEnd"/>
      <w:r w:rsidRPr="008374DE">
        <w:rPr>
          <w:rFonts w:ascii="Times New Roman" w:hAnsi="Times New Roman" w:cs="Times New Roman"/>
          <w:sz w:val="24"/>
          <w:szCs w:val="24"/>
        </w:rPr>
        <w:t xml:space="preserve">. Int. 17 (2009) 377–384. </w:t>
      </w:r>
    </w:p>
    <w:p w:rsidR="008374DE" w:rsidRP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t>ZEINAB, A. K., ALY, M. S., FAIZA, A. K. and FATMA, E. M., 2015.</w:t>
      </w:r>
      <w:proofErr w:type="gramEnd"/>
      <w:r w:rsidRPr="008374DE">
        <w:rPr>
          <w:rFonts w:ascii="Times New Roman" w:hAnsi="Times New Roman" w:cs="Times New Roman"/>
          <w:sz w:val="24"/>
          <w:szCs w:val="24"/>
        </w:rPr>
        <w:t xml:space="preserve"> </w:t>
      </w:r>
      <w:proofErr w:type="gramStart"/>
      <w:r w:rsidRPr="008374DE">
        <w:rPr>
          <w:rFonts w:ascii="Times New Roman" w:hAnsi="Times New Roman" w:cs="Times New Roman"/>
          <w:sz w:val="24"/>
          <w:szCs w:val="24"/>
        </w:rPr>
        <w:t xml:space="preserve">Effect of </w:t>
      </w:r>
      <w:proofErr w:type="spellStart"/>
      <w:r w:rsidRPr="008374DE">
        <w:rPr>
          <w:rFonts w:ascii="Times New Roman" w:hAnsi="Times New Roman" w:cs="Times New Roman"/>
          <w:sz w:val="24"/>
          <w:szCs w:val="24"/>
        </w:rPr>
        <w:t>Spirulina</w:t>
      </w:r>
      <w:proofErr w:type="spellEnd"/>
      <w:r w:rsidRPr="008374DE">
        <w:rPr>
          <w:rFonts w:ascii="Times New Roman" w:hAnsi="Times New Roman" w:cs="Times New Roman"/>
          <w:sz w:val="24"/>
          <w:szCs w:val="24"/>
        </w:rPr>
        <w:t xml:space="preserve"> </w:t>
      </w:r>
      <w:proofErr w:type="spellStart"/>
      <w:r w:rsidRPr="008374DE">
        <w:rPr>
          <w:rFonts w:ascii="Times New Roman" w:hAnsi="Times New Roman" w:cs="Times New Roman"/>
          <w:sz w:val="24"/>
          <w:szCs w:val="24"/>
        </w:rPr>
        <w:t>platensis</w:t>
      </w:r>
      <w:proofErr w:type="spellEnd"/>
      <w:r w:rsidRPr="008374DE">
        <w:rPr>
          <w:rFonts w:ascii="Times New Roman" w:hAnsi="Times New Roman" w:cs="Times New Roman"/>
          <w:sz w:val="24"/>
          <w:szCs w:val="24"/>
        </w:rPr>
        <w:t xml:space="preserve"> and </w:t>
      </w:r>
      <w:r w:rsidRPr="008374DE">
        <w:rPr>
          <w:rFonts w:ascii="Times New Roman" w:hAnsi="Times New Roman" w:cs="Times New Roman"/>
          <w:i/>
          <w:iCs/>
          <w:sz w:val="24"/>
          <w:szCs w:val="24"/>
        </w:rPr>
        <w:t xml:space="preserve">Lactobacillus rhamnosus </w:t>
      </w:r>
      <w:r w:rsidRPr="008374DE">
        <w:rPr>
          <w:rFonts w:ascii="Times New Roman" w:hAnsi="Times New Roman" w:cs="Times New Roman"/>
          <w:sz w:val="24"/>
          <w:szCs w:val="24"/>
        </w:rPr>
        <w:t xml:space="preserve">on growth and biochemical performance of Nile </w:t>
      </w:r>
      <w:r w:rsidRPr="008374DE">
        <w:rPr>
          <w:rFonts w:ascii="Times New Roman" w:hAnsi="Times New Roman" w:cs="Times New Roman"/>
          <w:sz w:val="24"/>
          <w:szCs w:val="24"/>
        </w:rPr>
        <w:lastRenderedPageBreak/>
        <w:t>tilapia (</w:t>
      </w:r>
      <w:r w:rsidRPr="008374DE">
        <w:rPr>
          <w:rFonts w:ascii="Times New Roman" w:hAnsi="Times New Roman" w:cs="Times New Roman"/>
          <w:i/>
          <w:iCs/>
          <w:sz w:val="24"/>
          <w:szCs w:val="24"/>
        </w:rPr>
        <w:t>Oreochromis niloticus</w:t>
      </w:r>
      <w:r w:rsidRPr="008374DE">
        <w:rPr>
          <w:rFonts w:ascii="Times New Roman" w:hAnsi="Times New Roman" w:cs="Times New Roman"/>
          <w:sz w:val="24"/>
          <w:szCs w:val="24"/>
        </w:rPr>
        <w:t>) fingerlings.</w:t>
      </w:r>
      <w:proofErr w:type="gramEnd"/>
      <w:r w:rsidRPr="008374DE">
        <w:rPr>
          <w:rFonts w:ascii="Times New Roman" w:hAnsi="Times New Roman" w:cs="Times New Roman"/>
          <w:sz w:val="24"/>
          <w:szCs w:val="24"/>
        </w:rPr>
        <w:t xml:space="preserve"> </w:t>
      </w:r>
      <w:r w:rsidRPr="008374DE">
        <w:rPr>
          <w:rFonts w:ascii="Times New Roman" w:hAnsi="Times New Roman" w:cs="Times New Roman"/>
          <w:i/>
          <w:iCs/>
          <w:sz w:val="24"/>
          <w:szCs w:val="24"/>
        </w:rPr>
        <w:t xml:space="preserve">Int. J. </w:t>
      </w:r>
      <w:proofErr w:type="spellStart"/>
      <w:r w:rsidRPr="008374DE">
        <w:rPr>
          <w:rFonts w:ascii="Times New Roman" w:hAnsi="Times New Roman" w:cs="Times New Roman"/>
          <w:i/>
          <w:iCs/>
          <w:sz w:val="24"/>
          <w:szCs w:val="24"/>
        </w:rPr>
        <w:t>Curr</w:t>
      </w:r>
      <w:proofErr w:type="spellEnd"/>
      <w:r w:rsidRPr="008374DE">
        <w:rPr>
          <w:rFonts w:ascii="Times New Roman" w:hAnsi="Times New Roman" w:cs="Times New Roman"/>
          <w:i/>
          <w:iCs/>
          <w:sz w:val="24"/>
          <w:szCs w:val="24"/>
        </w:rPr>
        <w:t xml:space="preserve">. </w:t>
      </w:r>
      <w:proofErr w:type="spellStart"/>
      <w:proofErr w:type="gramStart"/>
      <w:r w:rsidRPr="008374DE">
        <w:rPr>
          <w:rFonts w:ascii="Times New Roman" w:hAnsi="Times New Roman" w:cs="Times New Roman"/>
          <w:i/>
          <w:iCs/>
          <w:sz w:val="24"/>
          <w:szCs w:val="24"/>
        </w:rPr>
        <w:t>Microbiol</w:t>
      </w:r>
      <w:proofErr w:type="spellEnd"/>
      <w:r w:rsidRPr="008374DE">
        <w:rPr>
          <w:rFonts w:ascii="Times New Roman" w:hAnsi="Times New Roman" w:cs="Times New Roman"/>
          <w:i/>
          <w:iCs/>
          <w:sz w:val="24"/>
          <w:szCs w:val="24"/>
        </w:rPr>
        <w:t>.</w:t>
      </w:r>
      <w:proofErr w:type="gramEnd"/>
      <w:r w:rsidRPr="008374DE">
        <w:rPr>
          <w:rFonts w:ascii="Times New Roman" w:hAnsi="Times New Roman" w:cs="Times New Roman"/>
          <w:i/>
          <w:iCs/>
          <w:sz w:val="24"/>
          <w:szCs w:val="24"/>
        </w:rPr>
        <w:t xml:space="preserve"> App. Sci</w:t>
      </w:r>
      <w:r w:rsidRPr="008374DE">
        <w:rPr>
          <w:rFonts w:ascii="Times New Roman" w:hAnsi="Times New Roman" w:cs="Times New Roman"/>
          <w:sz w:val="24"/>
          <w:szCs w:val="24"/>
        </w:rPr>
        <w:t xml:space="preserve">., </w:t>
      </w:r>
      <w:r w:rsidRPr="008374DE">
        <w:rPr>
          <w:rFonts w:ascii="Times New Roman" w:hAnsi="Times New Roman" w:cs="Times New Roman"/>
          <w:b/>
          <w:bCs/>
          <w:sz w:val="24"/>
          <w:szCs w:val="24"/>
        </w:rPr>
        <w:t>4</w:t>
      </w:r>
      <w:r w:rsidRPr="008374DE">
        <w:rPr>
          <w:rFonts w:ascii="Times New Roman" w:hAnsi="Times New Roman" w:cs="Times New Roman"/>
          <w:sz w:val="24"/>
          <w:szCs w:val="24"/>
        </w:rPr>
        <w:t>(4): 747-76</w:t>
      </w:r>
      <w:r>
        <w:rPr>
          <w:rFonts w:ascii="Times New Roman" w:hAnsi="Times New Roman" w:cs="Times New Roman"/>
          <w:sz w:val="24"/>
          <w:szCs w:val="24"/>
        </w:rPr>
        <w:t>3.</w:t>
      </w:r>
    </w:p>
    <w:sectPr w:rsidR="008374DE" w:rsidRPr="008374DE" w:rsidSect="00CA5F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rsids>
    <w:rsidRoot w:val="0015311C"/>
    <w:rsid w:val="0015311C"/>
    <w:rsid w:val="001651BE"/>
    <w:rsid w:val="001B6E00"/>
    <w:rsid w:val="001D4FE3"/>
    <w:rsid w:val="00394499"/>
    <w:rsid w:val="005E1DFA"/>
    <w:rsid w:val="006D671F"/>
    <w:rsid w:val="007E4EC3"/>
    <w:rsid w:val="008374DE"/>
    <w:rsid w:val="008711C7"/>
    <w:rsid w:val="008C0DFD"/>
    <w:rsid w:val="00916F5B"/>
    <w:rsid w:val="00B4673B"/>
    <w:rsid w:val="00B767FD"/>
    <w:rsid w:val="00BA4449"/>
    <w:rsid w:val="00C67B4F"/>
    <w:rsid w:val="00CA5FA6"/>
    <w:rsid w:val="00CC7E60"/>
    <w:rsid w:val="00D972FC"/>
    <w:rsid w:val="00E521B1"/>
    <w:rsid w:val="00E75C7D"/>
    <w:rsid w:val="00EB15FF"/>
    <w:rsid w:val="00F925E1"/>
  </w:rsids>
  <m:mathPr>
    <m:mathFont m:val="Cambria Math"/>
    <m:brkBin m:val="before"/>
    <m:brkBinSub m:val="--"/>
    <m:smallFrac m:val="off"/>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k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F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10</Pages>
  <Words>3091</Words>
  <Characters>17621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2023-11-27T15:29:00Z</dcterms:created>
  <dcterms:modified xsi:type="dcterms:W3CDTF">2023-12-12T10:25:00Z</dcterms:modified>
</cp:coreProperties>
</file>